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b/>
          <w:bCs/>
          <w:sz w:val="24"/>
          <w:szCs w:val="24"/>
        </w:rPr>
        <w:t>his document pertains to HP Notebook PCs with Windows 7.</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b/>
          <w:bCs/>
          <w:sz w:val="24"/>
          <w:szCs w:val="24"/>
        </w:rPr>
        <w:t xml:space="preserve">If your computer is using Windows Vista, see </w:t>
      </w:r>
      <w:hyperlink r:id="rId5" w:history="1">
        <w:r w:rsidRPr="007B06F7">
          <w:rPr>
            <w:rFonts w:ascii="Times New Roman" w:eastAsia="Times New Roman" w:hAnsi="Times New Roman" w:cs="Times New Roman"/>
            <w:color w:val="0000FF"/>
            <w:sz w:val="24"/>
            <w:szCs w:val="24"/>
            <w:u w:val="single"/>
          </w:rPr>
          <w:t>HP Notebook PCs - Setting Up Bluetooth Connections with Vista</w:t>
        </w:r>
      </w:hyperlink>
      <w:r w:rsidRPr="007B06F7">
        <w:rPr>
          <w:rFonts w:ascii="Times New Roman" w:eastAsia="Times New Roman" w:hAnsi="Times New Roman" w:cs="Times New Roman"/>
          <w:sz w:val="24"/>
          <w:szCs w:val="24"/>
        </w:rPr>
        <w:t xml:space="preserve"> . </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b/>
          <w:bCs/>
          <w:sz w:val="24"/>
          <w:szCs w:val="24"/>
        </w:rPr>
        <w:t xml:space="preserve">If your computer is using Windows XP, see </w:t>
      </w:r>
      <w:hyperlink r:id="rId6" w:history="1">
        <w:r w:rsidRPr="007B06F7">
          <w:rPr>
            <w:rFonts w:ascii="Times New Roman" w:eastAsia="Times New Roman" w:hAnsi="Times New Roman" w:cs="Times New Roman"/>
            <w:color w:val="0000FF"/>
            <w:sz w:val="24"/>
            <w:szCs w:val="24"/>
            <w:u w:val="single"/>
          </w:rPr>
          <w:t>HP Notebook PCs - Setting Up Bluetooth Connections with XP</w:t>
        </w:r>
      </w:hyperlink>
      <w:r w:rsidRPr="007B06F7">
        <w:rPr>
          <w:rFonts w:ascii="Times New Roman" w:eastAsia="Times New Roman" w:hAnsi="Times New Roman" w:cs="Times New Roman"/>
          <w:sz w:val="24"/>
          <w:szCs w:val="24"/>
        </w:rPr>
        <w:t xml:space="preserve"> . </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Bluetooth notebook adapter makes short-range radio connections to a wireless Personal Area Network (PAN) and can access other Bluetooth-compatible devices, such as other computers, cell phones, audio headsets, a mouse, and printers.</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Since the Bluetooth function connects the computer by radio rather than through cables, the devices can be moved around and remain connected to the computer. Bluetooth devices can automatically connect to the computer when they enter the computer's service area. The typical service area for computers or cell phones is about 30 feet (9 meters); however, it is only about 3 feet (1 meter) for a headset or keyboard.</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If you move out of the reception area for the headset or turn it off, an error message may display:</w:t>
      </w:r>
    </w:p>
    <w:p w:rsidR="007B06F7" w:rsidRPr="007B06F7" w:rsidRDefault="007B06F7" w:rsidP="007B06F7">
      <w:pPr>
        <w:bidi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14625" cy="1285875"/>
            <wp:effectExtent l="19050" t="0" r="9525" b="0"/>
            <wp:docPr id="1" name="صورة 1" descr="http://h10025.www1.hp.com/ewfrf-JAVA/Doc/images/c01955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10025.www1.hp.com/ewfrf-JAVA/Doc/images/c01955540.jpg"/>
                    <pic:cNvPicPr>
                      <a:picLocks noChangeAspect="1" noChangeArrowheads="1"/>
                    </pic:cNvPicPr>
                  </pic:nvPicPr>
                  <pic:blipFill>
                    <a:blip r:embed="rId7"/>
                    <a:srcRect/>
                    <a:stretch>
                      <a:fillRect/>
                    </a:stretch>
                  </pic:blipFill>
                  <pic:spPr bwMode="auto">
                    <a:xfrm>
                      <a:off x="0" y="0"/>
                      <a:ext cx="2714625" cy="1285875"/>
                    </a:xfrm>
                    <a:prstGeom prst="rect">
                      <a:avLst/>
                    </a:prstGeom>
                    <a:noFill/>
                    <a:ln w="9525">
                      <a:noFill/>
                      <a:miter lim="800000"/>
                      <a:headEnd/>
                      <a:tailEnd/>
                    </a:ln>
                  </pic:spPr>
                </pic:pic>
              </a:graphicData>
            </a:graphic>
          </wp:inline>
        </w:drawing>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If such an error message occurs, go through the startup and connection again.</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Some, but not all, HP notebooks are sold with built-in Bluetooth wireless capabilities. The Product Specification documents that came with the computer specify if your computer does or does not have a Bluetooth device. The HP Wireless Assistant can also be used to Verify the device is installed and enabled because it only lists wireless devices that are installed on the computer.</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b/>
          <w:bCs/>
          <w:sz w:val="34"/>
          <w:szCs w:val="34"/>
        </w:rPr>
        <w:t>Establish a connection and transfer files using Bluetooth</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To establish a connection and transfer a file between two Bluetooth-enabled computers or between a mobile device, such as a cell phone, MP3 player, or PDA and a computer, you should:</w:t>
      </w:r>
    </w:p>
    <w:p w:rsidR="007B06F7" w:rsidRPr="007B06F7" w:rsidRDefault="007B06F7" w:rsidP="007B06F7">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hyperlink r:id="rId8" w:anchor="TurnOffBTIcon" w:history="1">
        <w:r w:rsidRPr="007B06F7">
          <w:rPr>
            <w:rFonts w:ascii="Times New Roman" w:eastAsia="Times New Roman" w:hAnsi="Times New Roman" w:cs="Times New Roman"/>
            <w:color w:val="0000FF"/>
            <w:sz w:val="24"/>
            <w:szCs w:val="24"/>
            <w:u w:val="single"/>
          </w:rPr>
          <w:t>Turn off the Bluetooth icon if the computer does not have Bluetooth</w:t>
        </w:r>
      </w:hyperlink>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hyperlink r:id="rId9" w:anchor="DwnLoadDriver" w:history="1">
        <w:r w:rsidRPr="007B06F7">
          <w:rPr>
            <w:rFonts w:ascii="Times New Roman" w:eastAsia="Times New Roman" w:hAnsi="Times New Roman" w:cs="Times New Roman"/>
            <w:color w:val="0000FF"/>
            <w:sz w:val="24"/>
            <w:szCs w:val="24"/>
            <w:u w:val="single"/>
          </w:rPr>
          <w:t>Download the HP Bluetooth driver and use the device wizard in Windows 7</w:t>
        </w:r>
      </w:hyperlink>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hyperlink r:id="rId10" w:anchor="DeviceOn" w:history="1">
        <w:r w:rsidRPr="007B06F7">
          <w:rPr>
            <w:rFonts w:ascii="Times New Roman" w:eastAsia="Times New Roman" w:hAnsi="Times New Roman" w:cs="Times New Roman"/>
            <w:color w:val="0000FF"/>
            <w:sz w:val="24"/>
            <w:szCs w:val="24"/>
            <w:u w:val="single"/>
          </w:rPr>
          <w:t>Verify the device is turned on and enable HP Network Assistant and Mobility Center</w:t>
        </w:r>
      </w:hyperlink>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hyperlink r:id="rId11" w:anchor="InstallSoftware" w:history="1">
        <w:r w:rsidRPr="007B06F7">
          <w:rPr>
            <w:rFonts w:ascii="Times New Roman" w:eastAsia="Times New Roman" w:hAnsi="Times New Roman" w:cs="Times New Roman"/>
            <w:color w:val="0000FF"/>
            <w:sz w:val="24"/>
            <w:szCs w:val="24"/>
            <w:u w:val="single"/>
          </w:rPr>
          <w:t>Install the HP Bluetooth Software</w:t>
        </w:r>
      </w:hyperlink>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hyperlink r:id="rId12" w:anchor="PairComputer" w:history="1">
        <w:r w:rsidRPr="007B06F7">
          <w:rPr>
            <w:rFonts w:ascii="Times New Roman" w:eastAsia="Times New Roman" w:hAnsi="Times New Roman" w:cs="Times New Roman"/>
            <w:color w:val="0000FF"/>
            <w:sz w:val="24"/>
            <w:szCs w:val="24"/>
            <w:u w:val="single"/>
          </w:rPr>
          <w:t>Pair the computer to another Bluetooth computer</w:t>
        </w:r>
      </w:hyperlink>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hyperlink r:id="rId13" w:anchor="WhatToDo" w:history="1">
        <w:r w:rsidRPr="007B06F7">
          <w:rPr>
            <w:rFonts w:ascii="Times New Roman" w:eastAsia="Times New Roman" w:hAnsi="Times New Roman" w:cs="Times New Roman"/>
            <w:color w:val="0000FF"/>
            <w:sz w:val="24"/>
            <w:szCs w:val="24"/>
            <w:u w:val="single"/>
          </w:rPr>
          <w:t>What can I do with Bluetooth?</w:t>
        </w:r>
      </w:hyperlink>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hyperlink r:id="rId14" w:anchor="ConnectDevice" w:history="1">
        <w:r w:rsidRPr="007B06F7">
          <w:rPr>
            <w:rFonts w:ascii="Times New Roman" w:eastAsia="Times New Roman" w:hAnsi="Times New Roman" w:cs="Times New Roman"/>
            <w:color w:val="0000FF"/>
            <w:sz w:val="24"/>
            <w:szCs w:val="24"/>
            <w:u w:val="single"/>
          </w:rPr>
          <w:t>Troubleshoot Bluetooth audio problems</w:t>
        </w:r>
      </w:hyperlink>
      <w:r w:rsidRPr="007B06F7">
        <w:rPr>
          <w:rFonts w:ascii="Times New Roman" w:eastAsia="Times New Roman" w:hAnsi="Times New Roman" w:cs="Times New Roman"/>
          <w:sz w:val="24"/>
          <w:szCs w:val="24"/>
        </w:rPr>
        <w:t xml:space="preserve"> </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0" w:name="DwnLoadDriver"/>
      <w:bookmarkEnd w:id="0"/>
      <w:r w:rsidRPr="007B06F7">
        <w:rPr>
          <w:rFonts w:ascii="Times New Roman" w:eastAsia="Times New Roman" w:hAnsi="Times New Roman" w:cs="Times New Roman"/>
          <w:b/>
          <w:bCs/>
          <w:sz w:val="34"/>
          <w:szCs w:val="34"/>
        </w:rPr>
        <w:lastRenderedPageBreak/>
        <w:t>Download the HP Bluetooth driver and use the device wizard in Windows 7</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Before setting up Bluetooth connections, click </w:t>
      </w:r>
      <w:hyperlink r:id="rId15" w:history="1">
        <w:r w:rsidRPr="007B06F7">
          <w:rPr>
            <w:rFonts w:ascii="Times New Roman" w:eastAsia="Times New Roman" w:hAnsi="Times New Roman" w:cs="Times New Roman"/>
            <w:color w:val="0000FF"/>
            <w:sz w:val="24"/>
            <w:szCs w:val="24"/>
            <w:u w:val="single"/>
          </w:rPr>
          <w:t>HP Bluetooth driver</w:t>
        </w:r>
      </w:hyperlink>
      <w:r w:rsidRPr="007B06F7">
        <w:rPr>
          <w:rFonts w:ascii="Times New Roman" w:eastAsia="Times New Roman" w:hAnsi="Times New Roman" w:cs="Times New Roman"/>
          <w:sz w:val="24"/>
          <w:szCs w:val="24"/>
        </w:rPr>
        <w:t xml:space="preserve"> to download the </w:t>
      </w:r>
      <w:proofErr w:type="spellStart"/>
      <w:r w:rsidRPr="007B06F7">
        <w:rPr>
          <w:rFonts w:ascii="Times New Roman" w:eastAsia="Times New Roman" w:hAnsi="Times New Roman" w:cs="Times New Roman"/>
          <w:sz w:val="24"/>
          <w:szCs w:val="24"/>
        </w:rPr>
        <w:t>softpaq</w:t>
      </w:r>
      <w:proofErr w:type="spellEnd"/>
      <w:r w:rsidRPr="007B06F7">
        <w:rPr>
          <w:rFonts w:ascii="Times New Roman" w:eastAsia="Times New Roman" w:hAnsi="Times New Roman" w:cs="Times New Roman"/>
          <w:sz w:val="24"/>
          <w:szCs w:val="24"/>
        </w:rPr>
        <w:t xml:space="preserve"> from the HP website and use the Add a Device wizard to automatically detect your </w:t>
      </w:r>
      <w:proofErr w:type="spellStart"/>
      <w:r w:rsidRPr="007B06F7">
        <w:rPr>
          <w:rFonts w:ascii="Times New Roman" w:eastAsia="Times New Roman" w:hAnsi="Times New Roman" w:cs="Times New Roman"/>
          <w:sz w:val="24"/>
          <w:szCs w:val="24"/>
        </w:rPr>
        <w:t>bluetooth</w:t>
      </w:r>
      <w:proofErr w:type="spellEnd"/>
      <w:r w:rsidRPr="007B06F7">
        <w:rPr>
          <w:rFonts w:ascii="Times New Roman" w:eastAsia="Times New Roman" w:hAnsi="Times New Roman" w:cs="Times New Roman"/>
          <w:sz w:val="24"/>
          <w:szCs w:val="24"/>
        </w:rPr>
        <w:t xml:space="preserve"> device or identify the problem.</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Run the Add a device wizard by following these steps.</w:t>
      </w:r>
    </w:p>
    <w:p w:rsidR="007B06F7" w:rsidRPr="007B06F7" w:rsidRDefault="007B06F7" w:rsidP="007B06F7">
      <w:pPr>
        <w:numPr>
          <w:ilvl w:val="0"/>
          <w:numId w:val="2"/>
        </w:num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w:t>
      </w:r>
      <w:r w:rsidRPr="007B06F7">
        <w:rPr>
          <w:rFonts w:ascii="Times New Roman" w:eastAsia="Times New Roman" w:hAnsi="Times New Roman" w:cs="Times New Roman"/>
          <w:b/>
          <w:bCs/>
          <w:sz w:val="24"/>
          <w:szCs w:val="24"/>
        </w:rPr>
        <w:t>Start</w:t>
      </w:r>
      <w:r w:rsidRPr="007B06F7">
        <w:rPr>
          <w:rFonts w:ascii="Times New Roman" w:eastAsia="Times New Roman" w:hAnsi="Times New Roman" w:cs="Times New Roman"/>
          <w:sz w:val="24"/>
          <w:szCs w:val="24"/>
        </w:rPr>
        <w:t xml:space="preserve"> , enter </w:t>
      </w:r>
      <w:r w:rsidRPr="007B06F7">
        <w:rPr>
          <w:rFonts w:ascii="Courier" w:eastAsia="Times New Roman" w:hAnsi="Courier" w:cs="Times New Roman"/>
          <w:sz w:val="24"/>
          <w:szCs w:val="24"/>
        </w:rPr>
        <w:t>add</w:t>
      </w:r>
      <w:r w:rsidRPr="007B06F7">
        <w:rPr>
          <w:rFonts w:ascii="Times New Roman" w:eastAsia="Times New Roman" w:hAnsi="Times New Roman" w:cs="Times New Roman"/>
          <w:sz w:val="24"/>
          <w:szCs w:val="24"/>
        </w:rPr>
        <w:t xml:space="preserve"> in the search field and select </w:t>
      </w:r>
      <w:r w:rsidRPr="007B06F7">
        <w:rPr>
          <w:rFonts w:ascii="Times New Roman" w:eastAsia="Times New Roman" w:hAnsi="Times New Roman" w:cs="Times New Roman"/>
          <w:b/>
          <w:bCs/>
          <w:sz w:val="24"/>
          <w:szCs w:val="24"/>
        </w:rPr>
        <w:t>Add a device</w:t>
      </w:r>
      <w:r w:rsidRPr="007B06F7">
        <w:rPr>
          <w:rFonts w:ascii="Times New Roman" w:eastAsia="Times New Roman" w:hAnsi="Times New Roman" w:cs="Times New Roman"/>
          <w:sz w:val="24"/>
          <w:szCs w:val="24"/>
        </w:rPr>
        <w:t xml:space="preserve"> from the list. The wizard searches for devices to add to the computer.</w:t>
      </w:r>
    </w:p>
    <w:p w:rsidR="007B06F7" w:rsidRPr="007B06F7" w:rsidRDefault="007B06F7" w:rsidP="007B06F7">
      <w:pPr>
        <w:numPr>
          <w:ilvl w:val="0"/>
          <w:numId w:val="2"/>
        </w:numPr>
        <w:bidi w:val="0"/>
        <w:spacing w:before="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Once your device has been detected, you are able to add the </w:t>
      </w:r>
      <w:proofErr w:type="spellStart"/>
      <w:r w:rsidRPr="007B06F7">
        <w:rPr>
          <w:rFonts w:ascii="Times New Roman" w:eastAsia="Times New Roman" w:hAnsi="Times New Roman" w:cs="Times New Roman"/>
          <w:sz w:val="24"/>
          <w:szCs w:val="24"/>
        </w:rPr>
        <w:t>bluetooth</w:t>
      </w:r>
      <w:proofErr w:type="spellEnd"/>
      <w:r w:rsidRPr="007B06F7">
        <w:rPr>
          <w:rFonts w:ascii="Times New Roman" w:eastAsia="Times New Roman" w:hAnsi="Times New Roman" w:cs="Times New Roman"/>
          <w:sz w:val="24"/>
          <w:szCs w:val="24"/>
        </w:rPr>
        <w:t xml:space="preserve"> device to your computer.</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If your device was not detected, try these actions and run the Add a device wizard again:</w:t>
      </w:r>
    </w:p>
    <w:p w:rsidR="007B06F7" w:rsidRPr="007B06F7" w:rsidRDefault="007B06F7" w:rsidP="007B06F7">
      <w:pPr>
        <w:numPr>
          <w:ilvl w:val="0"/>
          <w:numId w:val="3"/>
        </w:numPr>
        <w:bidi w:val="0"/>
        <w:spacing w:before="100" w:beforeAutospacing="1" w:after="100" w:afterAutospacing="1"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Be sure the device is fully charged or connected to the AC adapter.</w:t>
      </w:r>
    </w:p>
    <w:p w:rsidR="007B06F7" w:rsidRPr="007B06F7" w:rsidRDefault="007B06F7" w:rsidP="007B06F7">
      <w:pPr>
        <w:numPr>
          <w:ilvl w:val="0"/>
          <w:numId w:val="3"/>
        </w:numPr>
        <w:bidi w:val="0"/>
        <w:spacing w:before="100" w:beforeAutospacing="1" w:after="100" w:afterAutospacing="1"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Make sure that your </w:t>
      </w:r>
      <w:proofErr w:type="spellStart"/>
      <w:r w:rsidRPr="007B06F7">
        <w:rPr>
          <w:rFonts w:ascii="Times New Roman" w:eastAsia="Times New Roman" w:hAnsi="Times New Roman" w:cs="Times New Roman"/>
          <w:sz w:val="24"/>
          <w:szCs w:val="24"/>
        </w:rPr>
        <w:t>bluetooth</w:t>
      </w:r>
      <w:proofErr w:type="spellEnd"/>
      <w:r w:rsidRPr="007B06F7">
        <w:rPr>
          <w:rFonts w:ascii="Times New Roman" w:eastAsia="Times New Roman" w:hAnsi="Times New Roman" w:cs="Times New Roman"/>
          <w:sz w:val="24"/>
          <w:szCs w:val="24"/>
        </w:rPr>
        <w:t xml:space="preserve"> device is turned on and in discovery mode. To learn how to make your </w:t>
      </w:r>
      <w:proofErr w:type="spellStart"/>
      <w:r w:rsidRPr="007B06F7">
        <w:rPr>
          <w:rFonts w:ascii="Times New Roman" w:eastAsia="Times New Roman" w:hAnsi="Times New Roman" w:cs="Times New Roman"/>
          <w:sz w:val="24"/>
          <w:szCs w:val="24"/>
        </w:rPr>
        <w:t>bluetooth</w:t>
      </w:r>
      <w:proofErr w:type="spellEnd"/>
      <w:r w:rsidRPr="007B06F7">
        <w:rPr>
          <w:rFonts w:ascii="Times New Roman" w:eastAsia="Times New Roman" w:hAnsi="Times New Roman" w:cs="Times New Roman"/>
          <w:sz w:val="24"/>
          <w:szCs w:val="24"/>
        </w:rPr>
        <w:t xml:space="preserve"> device discoverable, check the instructions that came with your device.</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To manually set up Bluetooth connections with your computer, read the remainder of this document.</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1" w:name="InstallSoftware"/>
      <w:bookmarkEnd w:id="1"/>
      <w:r w:rsidRPr="007B06F7">
        <w:rPr>
          <w:rFonts w:ascii="Times New Roman" w:eastAsia="Times New Roman" w:hAnsi="Times New Roman" w:cs="Times New Roman"/>
          <w:b/>
          <w:bCs/>
          <w:sz w:val="34"/>
        </w:rPr>
        <w:t>Install the HP Bluetooth Software</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Update the drivers for your Bluetooth software available by HP. This will help your device run and perform more effectively on your computer. Click </w:t>
      </w:r>
      <w:hyperlink r:id="rId16" w:history="1">
        <w:r w:rsidRPr="007B06F7">
          <w:rPr>
            <w:rFonts w:ascii="Times New Roman" w:eastAsia="Times New Roman" w:hAnsi="Times New Roman" w:cs="Times New Roman"/>
            <w:color w:val="0000FF"/>
            <w:sz w:val="24"/>
            <w:szCs w:val="24"/>
            <w:u w:val="single"/>
          </w:rPr>
          <w:t>Bluetooth HP software</w:t>
        </w:r>
      </w:hyperlink>
      <w:r w:rsidRPr="007B06F7">
        <w:rPr>
          <w:rFonts w:ascii="Times New Roman" w:eastAsia="Times New Roman" w:hAnsi="Times New Roman" w:cs="Times New Roman"/>
          <w:sz w:val="24"/>
          <w:szCs w:val="24"/>
        </w:rPr>
        <w:t xml:space="preserve"> to download the </w:t>
      </w:r>
      <w:proofErr w:type="spellStart"/>
      <w:r w:rsidRPr="007B06F7">
        <w:rPr>
          <w:rFonts w:ascii="Times New Roman" w:eastAsia="Times New Roman" w:hAnsi="Times New Roman" w:cs="Times New Roman"/>
          <w:sz w:val="24"/>
          <w:szCs w:val="24"/>
        </w:rPr>
        <w:t>softpaq</w:t>
      </w:r>
      <w:proofErr w:type="spellEnd"/>
      <w:r w:rsidRPr="007B06F7">
        <w:rPr>
          <w:rFonts w:ascii="Times New Roman" w:eastAsia="Times New Roman" w:hAnsi="Times New Roman" w:cs="Times New Roman"/>
          <w:sz w:val="24"/>
          <w:szCs w:val="24"/>
        </w:rPr>
        <w:t xml:space="preserve"> from the HP website.</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2" w:name="TurnOffBTIcon"/>
      <w:bookmarkEnd w:id="2"/>
      <w:r w:rsidRPr="007B06F7">
        <w:rPr>
          <w:rFonts w:ascii="Times New Roman" w:eastAsia="Times New Roman" w:hAnsi="Times New Roman" w:cs="Times New Roman"/>
          <w:b/>
          <w:bCs/>
          <w:sz w:val="34"/>
          <w:szCs w:val="34"/>
        </w:rPr>
        <w:t>Turn off the Bluetooth icon if the computer does not have Bluetooth</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The Bluetooth icon </w:t>
      </w:r>
      <w:r>
        <w:rPr>
          <w:rFonts w:ascii="Times New Roman" w:eastAsia="Times New Roman" w:hAnsi="Times New Roman" w:cs="Times New Roman"/>
          <w:noProof/>
          <w:sz w:val="24"/>
          <w:szCs w:val="24"/>
        </w:rPr>
        <w:drawing>
          <wp:inline distT="0" distB="0" distL="0" distR="0">
            <wp:extent cx="114300" cy="152400"/>
            <wp:effectExtent l="19050" t="0" r="0" b="0"/>
            <wp:docPr id="2" name="صورة 2" descr="http://h10025.www1.hp.com/ewfrf-JAVA/Doc/images/c015774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10025.www1.hp.com/ewfrf-JAVA/Doc/images/c01577411.gif"/>
                    <pic:cNvPicPr>
                      <a:picLocks noChangeAspect="1" noChangeArrowheads="1"/>
                    </pic:cNvPicPr>
                  </pic:nvPicPr>
                  <pic:blipFill>
                    <a:blip r:embed="rId17"/>
                    <a:srcRect/>
                    <a:stretch>
                      <a:fillRect/>
                    </a:stretch>
                  </pic:blipFill>
                  <pic:spPr bwMode="auto">
                    <a:xfrm>
                      <a:off x="0" y="0"/>
                      <a:ext cx="114300" cy="152400"/>
                    </a:xfrm>
                    <a:prstGeom prst="rect">
                      <a:avLst/>
                    </a:prstGeom>
                    <a:noFill/>
                    <a:ln w="9525">
                      <a:noFill/>
                      <a:miter lim="800000"/>
                      <a:headEnd/>
                      <a:tailEnd/>
                    </a:ln>
                  </pic:spPr>
                </pic:pic>
              </a:graphicData>
            </a:graphic>
          </wp:inline>
        </w:drawing>
      </w:r>
      <w:r w:rsidRPr="007B06F7">
        <w:rPr>
          <w:rFonts w:ascii="Times New Roman" w:eastAsia="Times New Roman" w:hAnsi="Times New Roman" w:cs="Times New Roman"/>
          <w:sz w:val="24"/>
          <w:szCs w:val="24"/>
        </w:rPr>
        <w:t xml:space="preserve">may display in the system tray even if the computer does not have a </w:t>
      </w:r>
      <w:proofErr w:type="spellStart"/>
      <w:r w:rsidRPr="007B06F7">
        <w:rPr>
          <w:rFonts w:ascii="Times New Roman" w:eastAsia="Times New Roman" w:hAnsi="Times New Roman" w:cs="Times New Roman"/>
          <w:sz w:val="24"/>
          <w:szCs w:val="24"/>
        </w:rPr>
        <w:t>bluetooth</w:t>
      </w:r>
      <w:proofErr w:type="spellEnd"/>
      <w:r w:rsidRPr="007B06F7">
        <w:rPr>
          <w:rFonts w:ascii="Times New Roman" w:eastAsia="Times New Roman" w:hAnsi="Times New Roman" w:cs="Times New Roman"/>
          <w:sz w:val="24"/>
          <w:szCs w:val="24"/>
        </w:rPr>
        <w:t xml:space="preserve"> device. If you checked your specification sheet and your computer does not have the Bluetooth device, you can hide the Bluetooth icon.</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To hide the icon, follow these steps:</w:t>
      </w:r>
    </w:p>
    <w:p w:rsidR="007B06F7" w:rsidRPr="007B06F7" w:rsidRDefault="007B06F7" w:rsidP="007B06F7">
      <w:pPr>
        <w:numPr>
          <w:ilvl w:val="0"/>
          <w:numId w:val="4"/>
        </w:num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the </w:t>
      </w:r>
      <w:r w:rsidRPr="007B06F7">
        <w:rPr>
          <w:rFonts w:ascii="Times New Roman" w:eastAsia="Times New Roman" w:hAnsi="Times New Roman" w:cs="Times New Roman"/>
          <w:b/>
          <w:bCs/>
          <w:sz w:val="24"/>
          <w:szCs w:val="24"/>
        </w:rPr>
        <w:t>Show icons</w:t>
      </w:r>
      <w:r w:rsidRPr="007B06F7">
        <w:rPr>
          <w:rFonts w:ascii="Times New Roman" w:eastAsia="Times New Roman" w:hAnsi="Times New Roman" w:cs="Times New Roman"/>
          <w:sz w:val="24"/>
          <w:szCs w:val="24"/>
        </w:rPr>
        <w:t xml:space="preserve"> icon </w:t>
      </w:r>
      <w:r>
        <w:rPr>
          <w:rFonts w:ascii="Times New Roman" w:eastAsia="Times New Roman" w:hAnsi="Times New Roman" w:cs="Times New Roman"/>
          <w:noProof/>
          <w:sz w:val="24"/>
          <w:szCs w:val="24"/>
        </w:rPr>
        <w:drawing>
          <wp:inline distT="0" distB="0" distL="0" distR="0">
            <wp:extent cx="142875" cy="133350"/>
            <wp:effectExtent l="19050" t="0" r="9525" b="0"/>
            <wp:docPr id="3" name="صورة 3" descr="http://h10025.www1.hp.com/ewfrf-JAVA/Doc/images/c01955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10025.www1.hp.com/ewfrf-JAVA/Doc/images/c01955541.jpg"/>
                    <pic:cNvPicPr>
                      <a:picLocks noChangeAspect="1" noChangeArrowheads="1"/>
                    </pic:cNvPicPr>
                  </pic:nvPicPr>
                  <pic:blipFill>
                    <a:blip r:embed="rId18"/>
                    <a:srcRect/>
                    <a:stretch>
                      <a:fillRect/>
                    </a:stretch>
                  </pic:blipFill>
                  <pic:spPr bwMode="auto">
                    <a:xfrm>
                      <a:off x="0" y="0"/>
                      <a:ext cx="142875" cy="133350"/>
                    </a:xfrm>
                    <a:prstGeom prst="rect">
                      <a:avLst/>
                    </a:prstGeom>
                    <a:noFill/>
                    <a:ln w="9525">
                      <a:noFill/>
                      <a:miter lim="800000"/>
                      <a:headEnd/>
                      <a:tailEnd/>
                    </a:ln>
                  </pic:spPr>
                </pic:pic>
              </a:graphicData>
            </a:graphic>
          </wp:inline>
        </w:drawing>
      </w:r>
      <w:r w:rsidRPr="007B06F7">
        <w:rPr>
          <w:rFonts w:ascii="Times New Roman" w:eastAsia="Times New Roman" w:hAnsi="Times New Roman" w:cs="Times New Roman"/>
          <w:sz w:val="24"/>
          <w:szCs w:val="24"/>
        </w:rPr>
        <w:t xml:space="preserve">and then click </w:t>
      </w:r>
      <w:r w:rsidRPr="007B06F7">
        <w:rPr>
          <w:rFonts w:ascii="Times New Roman" w:eastAsia="Times New Roman" w:hAnsi="Times New Roman" w:cs="Times New Roman"/>
          <w:b/>
          <w:bCs/>
          <w:sz w:val="24"/>
          <w:szCs w:val="24"/>
        </w:rPr>
        <w:t>Customize</w:t>
      </w:r>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4"/>
        </w:numPr>
        <w:bidi w:val="0"/>
        <w:spacing w:before="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Under the </w:t>
      </w:r>
      <w:r w:rsidRPr="007B06F7">
        <w:rPr>
          <w:rFonts w:ascii="Times New Roman" w:eastAsia="Times New Roman" w:hAnsi="Times New Roman" w:cs="Times New Roman"/>
          <w:b/>
          <w:bCs/>
          <w:sz w:val="24"/>
          <w:szCs w:val="24"/>
        </w:rPr>
        <w:t>Behaviors</w:t>
      </w:r>
      <w:r w:rsidRPr="007B06F7">
        <w:rPr>
          <w:rFonts w:ascii="Times New Roman" w:eastAsia="Times New Roman" w:hAnsi="Times New Roman" w:cs="Times New Roman"/>
          <w:sz w:val="24"/>
          <w:szCs w:val="24"/>
        </w:rPr>
        <w:t xml:space="preserve"> list, click the </w:t>
      </w:r>
      <w:r w:rsidRPr="007B06F7">
        <w:rPr>
          <w:rFonts w:ascii="Times New Roman" w:eastAsia="Times New Roman" w:hAnsi="Times New Roman" w:cs="Times New Roman"/>
          <w:b/>
          <w:bCs/>
          <w:sz w:val="24"/>
          <w:szCs w:val="24"/>
        </w:rPr>
        <w:t>Show icon and notification</w:t>
      </w:r>
      <w:r w:rsidRPr="007B06F7">
        <w:rPr>
          <w:rFonts w:ascii="Times New Roman" w:eastAsia="Times New Roman" w:hAnsi="Times New Roman" w:cs="Times New Roman"/>
          <w:sz w:val="24"/>
          <w:szCs w:val="24"/>
        </w:rPr>
        <w:t xml:space="preserve"> drop box and select </w:t>
      </w:r>
      <w:r w:rsidRPr="007B06F7">
        <w:rPr>
          <w:rFonts w:ascii="Times New Roman" w:eastAsia="Times New Roman" w:hAnsi="Times New Roman" w:cs="Times New Roman"/>
          <w:b/>
          <w:bCs/>
          <w:sz w:val="24"/>
          <w:szCs w:val="24"/>
        </w:rPr>
        <w:t>Hide icon and notifications</w:t>
      </w:r>
      <w:r w:rsidRPr="007B06F7">
        <w:rPr>
          <w:rFonts w:ascii="Times New Roman" w:eastAsia="Times New Roman" w:hAnsi="Times New Roman" w:cs="Times New Roman"/>
          <w:sz w:val="24"/>
          <w:szCs w:val="24"/>
        </w:rPr>
        <w:t xml:space="preserve"> .</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Bluetooth icon no longer displays in the system tray.</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3" w:name="DeviceOn"/>
      <w:bookmarkEnd w:id="3"/>
      <w:r w:rsidRPr="007B06F7">
        <w:rPr>
          <w:rFonts w:ascii="Times New Roman" w:eastAsia="Times New Roman" w:hAnsi="Times New Roman" w:cs="Times New Roman"/>
          <w:b/>
          <w:bCs/>
          <w:sz w:val="34"/>
          <w:szCs w:val="34"/>
        </w:rPr>
        <w:t>Verify the device is turned on and enable HP Network Assistant and Mobility Center</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Most notebooks have a switch or button on the case that sends power to the Bluetooth and wireless network devices. An indicator light </w:t>
      </w:r>
      <w:r>
        <w:rPr>
          <w:rFonts w:ascii="Times New Roman" w:eastAsia="Times New Roman" w:hAnsi="Times New Roman" w:cs="Times New Roman"/>
          <w:noProof/>
          <w:sz w:val="24"/>
          <w:szCs w:val="24"/>
        </w:rPr>
        <w:drawing>
          <wp:inline distT="0" distB="0" distL="0" distR="0">
            <wp:extent cx="190500" cy="190500"/>
            <wp:effectExtent l="19050" t="0" r="0" b="0"/>
            <wp:docPr id="4" name="صورة 4" descr="http://h10025.www1.hp.com/ewfrf-JAVA/Doc/images/c0148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10025.www1.hp.com/ewfrf-JAVA/Doc/images/c01481711.jpg"/>
                    <pic:cNvPicPr>
                      <a:picLocks noChangeAspect="1" noChangeArrowheads="1"/>
                    </pic:cNvPicPr>
                  </pic:nvPicPr>
                  <pic:blipFill>
                    <a:blip r:embed="rId19"/>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B06F7">
        <w:rPr>
          <w:rFonts w:ascii="Times New Roman" w:eastAsia="Times New Roman" w:hAnsi="Times New Roman" w:cs="Times New Roman"/>
          <w:sz w:val="24"/>
          <w:szCs w:val="24"/>
        </w:rPr>
        <w:t xml:space="preserve">glows blue when the Bluetooth or </w:t>
      </w:r>
      <w:proofErr w:type="spellStart"/>
      <w:r w:rsidRPr="007B06F7">
        <w:rPr>
          <w:rFonts w:ascii="Times New Roman" w:eastAsia="Times New Roman" w:hAnsi="Times New Roman" w:cs="Times New Roman"/>
          <w:sz w:val="24"/>
          <w:szCs w:val="24"/>
        </w:rPr>
        <w:lastRenderedPageBreak/>
        <w:t>WiFi</w:t>
      </w:r>
      <w:proofErr w:type="spellEnd"/>
      <w:r w:rsidRPr="007B06F7">
        <w:rPr>
          <w:rFonts w:ascii="Times New Roman" w:eastAsia="Times New Roman" w:hAnsi="Times New Roman" w:cs="Times New Roman"/>
          <w:sz w:val="24"/>
          <w:szCs w:val="24"/>
        </w:rPr>
        <w:t xml:space="preserve"> communication devices are turned on. The light glows amber when power to the device is turned off. The indicator light does not glow at all when power to the device is turned off. Use the HP Wireless Assistant or HP Mobility Center to enable or disable the individual wireless functions.</w:t>
      </w:r>
    </w:p>
    <w:p w:rsidR="007B06F7" w:rsidRPr="007B06F7" w:rsidRDefault="007B06F7" w:rsidP="007B06F7">
      <w:pPr>
        <w:numPr>
          <w:ilvl w:val="0"/>
          <w:numId w:val="5"/>
        </w:numPr>
        <w:bidi w:val="0"/>
        <w:spacing w:before="100" w:beforeAutospacing="1" w:after="100" w:afterAutospacing="1"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Turning off the Bluetooth switch or button ends any device connection that has been opened.</w:t>
      </w:r>
    </w:p>
    <w:p w:rsidR="007B06F7" w:rsidRPr="007B06F7" w:rsidRDefault="007B06F7" w:rsidP="007B06F7">
      <w:pPr>
        <w:numPr>
          <w:ilvl w:val="0"/>
          <w:numId w:val="5"/>
        </w:numPr>
        <w:bidi w:val="0"/>
        <w:spacing w:before="100" w:beforeAutospacing="1" w:after="100" w:afterAutospacing="1"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Putting the computer into hibernation also turns off the Bluetooth function.</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Once you have turned on your device, check see what Bluetooth devices are turned on and within range of your </w:t>
      </w:r>
      <w:proofErr w:type="spellStart"/>
      <w:r w:rsidRPr="007B06F7">
        <w:rPr>
          <w:rFonts w:ascii="Times New Roman" w:eastAsia="Times New Roman" w:hAnsi="Times New Roman" w:cs="Times New Roman"/>
          <w:sz w:val="24"/>
          <w:szCs w:val="24"/>
        </w:rPr>
        <w:t>comuter</w:t>
      </w:r>
      <w:proofErr w:type="spellEnd"/>
      <w:r w:rsidRPr="007B06F7">
        <w:rPr>
          <w:rFonts w:ascii="Times New Roman" w:eastAsia="Times New Roman" w:hAnsi="Times New Roman" w:cs="Times New Roman"/>
          <w:sz w:val="24"/>
          <w:szCs w:val="24"/>
        </w:rPr>
        <w:t xml:space="preserve">. See the </w:t>
      </w:r>
      <w:hyperlink r:id="rId20" w:anchor="ScanForDevices" w:history="1">
        <w:r w:rsidRPr="007B06F7">
          <w:rPr>
            <w:rFonts w:ascii="Times New Roman" w:eastAsia="Times New Roman" w:hAnsi="Times New Roman" w:cs="Times New Roman"/>
            <w:color w:val="0000FF"/>
            <w:sz w:val="24"/>
            <w:szCs w:val="24"/>
            <w:u w:val="single"/>
          </w:rPr>
          <w:t>Scan for additional Bluetooth devices</w:t>
        </w:r>
      </w:hyperlink>
      <w:r w:rsidRPr="007B06F7">
        <w:rPr>
          <w:rFonts w:ascii="Times New Roman" w:eastAsia="Times New Roman" w:hAnsi="Times New Roman" w:cs="Times New Roman"/>
          <w:sz w:val="24"/>
          <w:szCs w:val="24"/>
        </w:rPr>
        <w:t xml:space="preserve"> section of this document.</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4" w:name="HPNetAssist"/>
      <w:bookmarkEnd w:id="4"/>
      <w:r w:rsidRPr="007B06F7">
        <w:rPr>
          <w:rFonts w:ascii="Times New Roman" w:eastAsia="Times New Roman" w:hAnsi="Times New Roman" w:cs="Times New Roman"/>
          <w:b/>
          <w:bCs/>
          <w:sz w:val="34"/>
        </w:rPr>
        <w:t>Verify the device is installed and enabled with HP Network Assistant</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HP Wireless Assistant allows you to verify that a Bluetooth device is installed and to check the status of the wireless devices on the computer. To enable the Bluetooth device, do the following:</w:t>
      </w:r>
    </w:p>
    <w:p w:rsidR="007B06F7" w:rsidRPr="007B06F7" w:rsidRDefault="007B06F7" w:rsidP="007B06F7">
      <w:pPr>
        <w:numPr>
          <w:ilvl w:val="0"/>
          <w:numId w:val="6"/>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w:t>
      </w:r>
      <w:r w:rsidRPr="007B06F7">
        <w:rPr>
          <w:rFonts w:ascii="Times New Roman" w:eastAsia="Times New Roman" w:hAnsi="Times New Roman" w:cs="Times New Roman"/>
          <w:b/>
          <w:bCs/>
          <w:sz w:val="24"/>
          <w:szCs w:val="24"/>
        </w:rPr>
        <w:t>Start</w:t>
      </w:r>
      <w:r w:rsidRPr="007B06F7">
        <w:rPr>
          <w:rFonts w:ascii="Times New Roman" w:eastAsia="Times New Roman" w:hAnsi="Times New Roman" w:cs="Times New Roman"/>
          <w:sz w:val="24"/>
          <w:szCs w:val="24"/>
        </w:rPr>
        <w:t xml:space="preserve"> , enter </w:t>
      </w:r>
      <w:r w:rsidRPr="007B06F7">
        <w:rPr>
          <w:rFonts w:ascii="Courier" w:eastAsia="Times New Roman" w:hAnsi="Courier" w:cs="Times New Roman"/>
          <w:sz w:val="24"/>
          <w:szCs w:val="24"/>
        </w:rPr>
        <w:t>wireless</w:t>
      </w:r>
      <w:r w:rsidRPr="007B06F7">
        <w:rPr>
          <w:rFonts w:ascii="Times New Roman" w:eastAsia="Times New Roman" w:hAnsi="Times New Roman" w:cs="Times New Roman"/>
          <w:sz w:val="24"/>
          <w:szCs w:val="24"/>
        </w:rPr>
        <w:t xml:space="preserve"> into the search field, and then select </w:t>
      </w:r>
      <w:r w:rsidRPr="007B06F7">
        <w:rPr>
          <w:rFonts w:ascii="Times New Roman" w:eastAsia="Times New Roman" w:hAnsi="Times New Roman" w:cs="Times New Roman"/>
          <w:b/>
          <w:bCs/>
          <w:sz w:val="24"/>
          <w:szCs w:val="24"/>
        </w:rPr>
        <w:t>HP Wireless Assistant</w:t>
      </w:r>
      <w:r w:rsidRPr="007B06F7">
        <w:rPr>
          <w:rFonts w:ascii="Times New Roman" w:eastAsia="Times New Roman" w:hAnsi="Times New Roman" w:cs="Times New Roman"/>
          <w:sz w:val="24"/>
          <w:szCs w:val="24"/>
        </w:rPr>
        <w:t xml:space="preserve"> from the list.</w:t>
      </w:r>
    </w:p>
    <w:p w:rsidR="007B06F7" w:rsidRPr="007B06F7" w:rsidRDefault="007B06F7" w:rsidP="007B06F7">
      <w:pPr>
        <w:bidi w:val="0"/>
        <w:spacing w:before="240" w:after="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57825" cy="2695575"/>
            <wp:effectExtent l="19050" t="0" r="9525" b="0"/>
            <wp:docPr id="5" name="صورة 5" descr="http://h10025.www1.hp.com/ewfrf-JAVA/Doc/images/c016157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10025.www1.hp.com/ewfrf-JAVA/Doc/images/c01615746.gif"/>
                    <pic:cNvPicPr>
                      <a:picLocks noChangeAspect="1" noChangeArrowheads="1"/>
                    </pic:cNvPicPr>
                  </pic:nvPicPr>
                  <pic:blipFill>
                    <a:blip r:embed="rId21"/>
                    <a:srcRect/>
                    <a:stretch>
                      <a:fillRect/>
                    </a:stretch>
                  </pic:blipFill>
                  <pic:spPr bwMode="auto">
                    <a:xfrm>
                      <a:off x="0" y="0"/>
                      <a:ext cx="5457825" cy="2695575"/>
                    </a:xfrm>
                    <a:prstGeom prst="rect">
                      <a:avLst/>
                    </a:prstGeom>
                    <a:noFill/>
                    <a:ln w="9525">
                      <a:noFill/>
                      <a:miter lim="800000"/>
                      <a:headEnd/>
                      <a:tailEnd/>
                    </a:ln>
                  </pic:spPr>
                </pic:pic>
              </a:graphicData>
            </a:graphic>
          </wp:inline>
        </w:drawing>
      </w:r>
    </w:p>
    <w:p w:rsidR="007B06F7" w:rsidRPr="007B06F7" w:rsidRDefault="007B06F7" w:rsidP="007B06F7">
      <w:pPr>
        <w:numPr>
          <w:ilvl w:val="0"/>
          <w:numId w:val="6"/>
        </w:numPr>
        <w:bidi w:val="0"/>
        <w:spacing w:before="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By default, the Status column shows that both of the wireless devices are either on (enabled) or off (disabled). Also, by default, the Action column does not display.</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If you want to control one of the wireless devices individually, without affecting the other devices, click Properties , and then select the Independent controls for installed </w:t>
      </w:r>
      <w:r w:rsidRPr="007B06F7">
        <w:rPr>
          <w:rFonts w:ascii="Times New Roman" w:eastAsia="Times New Roman" w:hAnsi="Times New Roman" w:cs="Times New Roman"/>
          <w:sz w:val="24"/>
          <w:szCs w:val="24"/>
        </w:rPr>
        <w:lastRenderedPageBreak/>
        <w:t>wireless devices option.</w:t>
      </w:r>
      <w:r>
        <w:rPr>
          <w:rFonts w:ascii="Times New Roman" w:eastAsia="Times New Roman" w:hAnsi="Times New Roman" w:cs="Times New Roman"/>
          <w:noProof/>
          <w:sz w:val="24"/>
          <w:szCs w:val="24"/>
        </w:rPr>
        <w:drawing>
          <wp:inline distT="0" distB="0" distL="0" distR="0">
            <wp:extent cx="4819650" cy="3028950"/>
            <wp:effectExtent l="19050" t="0" r="0" b="0"/>
            <wp:docPr id="6" name="صورة 6" descr="http://h10025.www1.hp.com/ewfrf-JAVA/Doc/images/c016157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10025.www1.hp.com/ewfrf-JAVA/Doc/images/c01615747.gif"/>
                    <pic:cNvPicPr>
                      <a:picLocks noChangeAspect="1" noChangeArrowheads="1"/>
                    </pic:cNvPicPr>
                  </pic:nvPicPr>
                  <pic:blipFill>
                    <a:blip r:embed="rId22"/>
                    <a:srcRect/>
                    <a:stretch>
                      <a:fillRect/>
                    </a:stretch>
                  </pic:blipFill>
                  <pic:spPr bwMode="auto">
                    <a:xfrm>
                      <a:off x="0" y="0"/>
                      <a:ext cx="4819650" cy="3028950"/>
                    </a:xfrm>
                    <a:prstGeom prst="rect">
                      <a:avLst/>
                    </a:prstGeom>
                    <a:noFill/>
                    <a:ln w="9525">
                      <a:noFill/>
                      <a:miter lim="800000"/>
                      <a:headEnd/>
                      <a:tailEnd/>
                    </a:ln>
                  </pic:spPr>
                </pic:pic>
              </a:graphicData>
            </a:graphic>
          </wp:inline>
        </w:drawing>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If you have removed the HP Wireless Assistant, it can be reinstalled using the Recovery Manager service.</w:t>
      </w:r>
    </w:p>
    <w:p w:rsidR="007B06F7" w:rsidRPr="007B06F7" w:rsidRDefault="007B06F7" w:rsidP="007B06F7">
      <w:pPr>
        <w:numPr>
          <w:ilvl w:val="0"/>
          <w:numId w:val="7"/>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w:t>
      </w:r>
      <w:r w:rsidRPr="007B06F7">
        <w:rPr>
          <w:rFonts w:ascii="Times New Roman" w:eastAsia="Times New Roman" w:hAnsi="Times New Roman" w:cs="Times New Roman"/>
          <w:b/>
          <w:bCs/>
          <w:sz w:val="24"/>
          <w:szCs w:val="24"/>
        </w:rPr>
        <w:t>Start</w:t>
      </w:r>
      <w:r w:rsidRPr="007B06F7">
        <w:rPr>
          <w:rFonts w:ascii="Times New Roman" w:eastAsia="Times New Roman" w:hAnsi="Times New Roman" w:cs="Times New Roman"/>
          <w:sz w:val="24"/>
          <w:szCs w:val="24"/>
        </w:rPr>
        <w:t xml:space="preserve"> ,enter </w:t>
      </w:r>
      <w:r w:rsidRPr="007B06F7">
        <w:rPr>
          <w:rFonts w:ascii="Courier" w:eastAsia="Times New Roman" w:hAnsi="Courier" w:cs="Times New Roman"/>
          <w:sz w:val="24"/>
          <w:szCs w:val="24"/>
        </w:rPr>
        <w:t>recovery</w:t>
      </w:r>
      <w:r w:rsidRPr="007B06F7">
        <w:rPr>
          <w:rFonts w:ascii="Times New Roman" w:eastAsia="Times New Roman" w:hAnsi="Times New Roman" w:cs="Times New Roman"/>
          <w:sz w:val="24"/>
          <w:szCs w:val="24"/>
        </w:rPr>
        <w:t xml:space="preserve"> into the search field, and then select </w:t>
      </w:r>
      <w:r w:rsidRPr="007B06F7">
        <w:rPr>
          <w:rFonts w:ascii="Times New Roman" w:eastAsia="Times New Roman" w:hAnsi="Times New Roman" w:cs="Times New Roman"/>
          <w:b/>
          <w:bCs/>
          <w:sz w:val="24"/>
          <w:szCs w:val="24"/>
        </w:rPr>
        <w:t>Recovery Manger</w:t>
      </w:r>
      <w:r w:rsidRPr="007B06F7">
        <w:rPr>
          <w:rFonts w:ascii="Times New Roman" w:eastAsia="Times New Roman" w:hAnsi="Times New Roman" w:cs="Times New Roman"/>
          <w:sz w:val="24"/>
          <w:szCs w:val="24"/>
        </w:rPr>
        <w:t xml:space="preserve"> from the list to open HP Recovery Manager.</w:t>
      </w:r>
    </w:p>
    <w:p w:rsidR="007B06F7" w:rsidRPr="007B06F7" w:rsidRDefault="007B06F7" w:rsidP="007B06F7">
      <w:pPr>
        <w:numPr>
          <w:ilvl w:val="0"/>
          <w:numId w:val="7"/>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Under </w:t>
      </w:r>
      <w:r w:rsidRPr="007B06F7">
        <w:rPr>
          <w:rFonts w:ascii="Times New Roman" w:eastAsia="Times New Roman" w:hAnsi="Times New Roman" w:cs="Times New Roman"/>
          <w:b/>
          <w:bCs/>
          <w:sz w:val="24"/>
          <w:szCs w:val="24"/>
        </w:rPr>
        <w:t>I need help immediately</w:t>
      </w:r>
      <w:r w:rsidRPr="007B06F7">
        <w:rPr>
          <w:rFonts w:ascii="Times New Roman" w:eastAsia="Times New Roman" w:hAnsi="Times New Roman" w:cs="Times New Roman"/>
          <w:sz w:val="24"/>
          <w:szCs w:val="24"/>
        </w:rPr>
        <w:t xml:space="preserve"> , select </w:t>
      </w:r>
      <w:r w:rsidRPr="007B06F7">
        <w:rPr>
          <w:rFonts w:ascii="Times New Roman" w:eastAsia="Times New Roman" w:hAnsi="Times New Roman" w:cs="Times New Roman"/>
          <w:b/>
          <w:bCs/>
          <w:sz w:val="24"/>
          <w:szCs w:val="24"/>
        </w:rPr>
        <w:t>Software program re-installation</w:t>
      </w:r>
      <w:r w:rsidRPr="007B06F7">
        <w:rPr>
          <w:rFonts w:ascii="Times New Roman" w:eastAsia="Times New Roman" w:hAnsi="Times New Roman" w:cs="Times New Roman"/>
          <w:sz w:val="24"/>
          <w:szCs w:val="24"/>
        </w:rPr>
        <w:t xml:space="preserve"> and then click </w:t>
      </w:r>
      <w:r w:rsidRPr="007B06F7">
        <w:rPr>
          <w:rFonts w:ascii="Times New Roman" w:eastAsia="Times New Roman" w:hAnsi="Times New Roman" w:cs="Times New Roman"/>
          <w:b/>
          <w:bCs/>
          <w:sz w:val="24"/>
          <w:szCs w:val="24"/>
        </w:rPr>
        <w:t>Next</w:t>
      </w:r>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7"/>
        </w:numPr>
        <w:bidi w:val="0"/>
        <w:spacing w:before="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Select </w:t>
      </w:r>
      <w:r w:rsidRPr="007B06F7">
        <w:rPr>
          <w:rFonts w:ascii="Times New Roman" w:eastAsia="Times New Roman" w:hAnsi="Times New Roman" w:cs="Times New Roman"/>
          <w:b/>
          <w:bCs/>
          <w:sz w:val="24"/>
          <w:szCs w:val="24"/>
        </w:rPr>
        <w:t>HP Wireless Assistant</w:t>
      </w:r>
      <w:r w:rsidRPr="007B06F7">
        <w:rPr>
          <w:rFonts w:ascii="Times New Roman" w:eastAsia="Times New Roman" w:hAnsi="Times New Roman" w:cs="Times New Roman"/>
          <w:sz w:val="24"/>
          <w:szCs w:val="24"/>
        </w:rPr>
        <w:t xml:space="preserve"> and then click </w:t>
      </w:r>
      <w:r w:rsidRPr="007B06F7">
        <w:rPr>
          <w:rFonts w:ascii="Times New Roman" w:eastAsia="Times New Roman" w:hAnsi="Times New Roman" w:cs="Times New Roman"/>
          <w:b/>
          <w:bCs/>
          <w:sz w:val="24"/>
          <w:szCs w:val="24"/>
        </w:rPr>
        <w:t>Next</w:t>
      </w:r>
      <w:r w:rsidRPr="007B06F7">
        <w:rPr>
          <w:rFonts w:ascii="Times New Roman" w:eastAsia="Times New Roman" w:hAnsi="Times New Roman" w:cs="Times New Roman"/>
          <w:sz w:val="24"/>
          <w:szCs w:val="24"/>
        </w:rPr>
        <w:t xml:space="preserve"> .</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Follow the on-screen instructions to complete the installation of the HP Wireless Assistant.</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5" w:name="VerifyInstalled"/>
      <w:bookmarkEnd w:id="5"/>
      <w:r w:rsidRPr="007B06F7">
        <w:rPr>
          <w:rFonts w:ascii="Times New Roman" w:eastAsia="Times New Roman" w:hAnsi="Times New Roman" w:cs="Times New Roman"/>
          <w:b/>
          <w:bCs/>
          <w:sz w:val="34"/>
        </w:rPr>
        <w:t>Verify the device is installed and enabled with Windows Mobility Center</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Windows Mobility Center allows you to turn Bluetooth devices on and off. To turn Bluetooth devices on or off, do the following:</w:t>
      </w:r>
    </w:p>
    <w:p w:rsidR="007B06F7" w:rsidRPr="007B06F7" w:rsidRDefault="007B06F7" w:rsidP="007B06F7">
      <w:pPr>
        <w:numPr>
          <w:ilvl w:val="0"/>
          <w:numId w:val="8"/>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w:t>
      </w:r>
      <w:r w:rsidRPr="007B06F7">
        <w:rPr>
          <w:rFonts w:ascii="Times New Roman" w:eastAsia="Times New Roman" w:hAnsi="Times New Roman" w:cs="Times New Roman"/>
          <w:b/>
          <w:bCs/>
          <w:sz w:val="24"/>
          <w:szCs w:val="24"/>
        </w:rPr>
        <w:t>Start</w:t>
      </w:r>
      <w:r w:rsidRPr="007B06F7">
        <w:rPr>
          <w:rFonts w:ascii="Times New Roman" w:eastAsia="Times New Roman" w:hAnsi="Times New Roman" w:cs="Times New Roman"/>
          <w:sz w:val="24"/>
          <w:szCs w:val="24"/>
        </w:rPr>
        <w:t xml:space="preserve"> , enter </w:t>
      </w:r>
      <w:r w:rsidRPr="007B06F7">
        <w:rPr>
          <w:rFonts w:ascii="Courier" w:eastAsia="Times New Roman" w:hAnsi="Courier" w:cs="Times New Roman"/>
          <w:sz w:val="24"/>
          <w:szCs w:val="24"/>
        </w:rPr>
        <w:t>mobility</w:t>
      </w:r>
      <w:r w:rsidRPr="007B06F7">
        <w:rPr>
          <w:rFonts w:ascii="Times New Roman" w:eastAsia="Times New Roman" w:hAnsi="Times New Roman" w:cs="Times New Roman"/>
          <w:sz w:val="24"/>
          <w:szCs w:val="24"/>
        </w:rPr>
        <w:t xml:space="preserve"> into the search field, and then select </w:t>
      </w:r>
      <w:r w:rsidRPr="007B06F7">
        <w:rPr>
          <w:rFonts w:ascii="Times New Roman" w:eastAsia="Times New Roman" w:hAnsi="Times New Roman" w:cs="Times New Roman"/>
          <w:b/>
          <w:bCs/>
          <w:sz w:val="24"/>
          <w:szCs w:val="24"/>
        </w:rPr>
        <w:t>Windows Mobility Center</w:t>
      </w:r>
      <w:r w:rsidRPr="007B06F7">
        <w:rPr>
          <w:rFonts w:ascii="Times New Roman" w:eastAsia="Times New Roman" w:hAnsi="Times New Roman" w:cs="Times New Roman"/>
          <w:sz w:val="24"/>
          <w:szCs w:val="24"/>
        </w:rPr>
        <w:t xml:space="preserve"> from the list to open the Windows Mobility Center.</w:t>
      </w:r>
    </w:p>
    <w:p w:rsidR="007B06F7" w:rsidRPr="007B06F7" w:rsidRDefault="007B06F7" w:rsidP="007B06F7">
      <w:p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Alternately, press the </w:t>
      </w:r>
      <w:r w:rsidRPr="007B06F7">
        <w:rPr>
          <w:rFonts w:ascii="Courier" w:eastAsia="Times New Roman" w:hAnsi="Courier" w:cs="Times New Roman"/>
          <w:sz w:val="24"/>
          <w:szCs w:val="24"/>
        </w:rPr>
        <w:t>windows</w:t>
      </w:r>
      <w:r w:rsidRPr="007B06F7">
        <w:rPr>
          <w:rFonts w:ascii="Times New Roman" w:eastAsia="Times New Roman" w:hAnsi="Times New Roman" w:cs="Times New Roman"/>
          <w:sz w:val="24"/>
          <w:szCs w:val="24"/>
        </w:rPr>
        <w:t xml:space="preserve"> key ad the letter </w:t>
      </w:r>
      <w:r w:rsidRPr="007B06F7">
        <w:rPr>
          <w:rFonts w:ascii="Courier" w:eastAsia="Times New Roman" w:hAnsi="Courier" w:cs="Times New Roman"/>
          <w:sz w:val="24"/>
          <w:szCs w:val="24"/>
        </w:rPr>
        <w:t>x</w:t>
      </w:r>
      <w:r w:rsidRPr="007B06F7">
        <w:rPr>
          <w:rFonts w:ascii="Times New Roman" w:eastAsia="Times New Roman" w:hAnsi="Times New Roman" w:cs="Times New Roman"/>
          <w:sz w:val="24"/>
          <w:szCs w:val="24"/>
        </w:rPr>
        <w:t xml:space="preserve"> key at the same time.</w:t>
      </w:r>
    </w:p>
    <w:p w:rsidR="007B06F7" w:rsidRPr="007B06F7" w:rsidRDefault="007B06F7" w:rsidP="007B06F7">
      <w:pPr>
        <w:bidi w:val="0"/>
        <w:spacing w:before="240" w:after="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838825" cy="3457575"/>
            <wp:effectExtent l="19050" t="0" r="9525" b="0"/>
            <wp:docPr id="7" name="صورة 7" descr="http://h10025.www1.hp.com/ewfrf-JAVA/Doc/images/c01955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10025.www1.hp.com/ewfrf-JAVA/Doc/images/c01955542.jpg"/>
                    <pic:cNvPicPr>
                      <a:picLocks noChangeAspect="1" noChangeArrowheads="1"/>
                    </pic:cNvPicPr>
                  </pic:nvPicPr>
                  <pic:blipFill>
                    <a:blip r:embed="rId23"/>
                    <a:srcRect/>
                    <a:stretch>
                      <a:fillRect/>
                    </a:stretch>
                  </pic:blipFill>
                  <pic:spPr bwMode="auto">
                    <a:xfrm>
                      <a:off x="0" y="0"/>
                      <a:ext cx="5838825" cy="3457575"/>
                    </a:xfrm>
                    <a:prstGeom prst="rect">
                      <a:avLst/>
                    </a:prstGeom>
                    <a:noFill/>
                    <a:ln w="9525">
                      <a:noFill/>
                      <a:miter lim="800000"/>
                      <a:headEnd/>
                      <a:tailEnd/>
                    </a:ln>
                  </pic:spPr>
                </pic:pic>
              </a:graphicData>
            </a:graphic>
          </wp:inline>
        </w:drawing>
      </w:r>
    </w:p>
    <w:p w:rsidR="007B06F7" w:rsidRPr="007B06F7" w:rsidRDefault="007B06F7" w:rsidP="007B06F7">
      <w:pPr>
        <w:numPr>
          <w:ilvl w:val="0"/>
          <w:numId w:val="8"/>
        </w:numPr>
        <w:bidi w:val="0"/>
        <w:spacing w:before="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Use the drop-down menu items in the Integrated Wireless Devices selection to turn the devices on or off.</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6" w:name="PairComputer"/>
      <w:bookmarkEnd w:id="6"/>
      <w:r w:rsidRPr="007B06F7">
        <w:rPr>
          <w:rFonts w:ascii="Times New Roman" w:eastAsia="Times New Roman" w:hAnsi="Times New Roman" w:cs="Times New Roman"/>
          <w:b/>
          <w:bCs/>
          <w:sz w:val="34"/>
          <w:szCs w:val="34"/>
        </w:rPr>
        <w:t>Pair the computer to another Bluetooth computer</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When the computer is configured as a host, it can discover other computers and establish connections. For security, the connections must be paired, meaning the computers use the same communication protocols and exchange a security code before transferring any files. The computers only need to be manually paired one time. After the manual pairing, the computers will either:</w:t>
      </w:r>
    </w:p>
    <w:p w:rsidR="007B06F7" w:rsidRPr="007B06F7" w:rsidRDefault="007B06F7" w:rsidP="007B06F7">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recognize each other and automatically connect to one another</w:t>
      </w:r>
    </w:p>
    <w:p w:rsidR="007B06F7" w:rsidRPr="007B06F7" w:rsidRDefault="007B06F7" w:rsidP="007B06F7">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require you to manually enter a static code before the devices will recognize each other and connect to one another</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To pair the computer (make the initial connection) to another Bluetooth computer, turn both devices on and do the following: </w:t>
      </w:r>
    </w:p>
    <w:p w:rsidR="007B06F7" w:rsidRPr="007B06F7" w:rsidRDefault="007B06F7" w:rsidP="007B06F7">
      <w:pPr>
        <w:numPr>
          <w:ilvl w:val="0"/>
          <w:numId w:val="10"/>
        </w:num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Right-click the Bluetooth icon </w:t>
      </w:r>
      <w:r>
        <w:rPr>
          <w:rFonts w:ascii="Times New Roman" w:eastAsia="Times New Roman" w:hAnsi="Times New Roman" w:cs="Times New Roman"/>
          <w:noProof/>
          <w:sz w:val="24"/>
          <w:szCs w:val="24"/>
        </w:rPr>
        <w:drawing>
          <wp:inline distT="0" distB="0" distL="0" distR="0">
            <wp:extent cx="114300" cy="152400"/>
            <wp:effectExtent l="19050" t="0" r="0" b="0"/>
            <wp:docPr id="8" name="صورة 8" descr="http://h10025.www1.hp.com/ewfrf-JAVA/Doc/images/c015774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10025.www1.hp.com/ewfrf-JAVA/Doc/images/c01577411.gif"/>
                    <pic:cNvPicPr>
                      <a:picLocks noChangeAspect="1" noChangeArrowheads="1"/>
                    </pic:cNvPicPr>
                  </pic:nvPicPr>
                  <pic:blipFill>
                    <a:blip r:embed="rId17"/>
                    <a:srcRect/>
                    <a:stretch>
                      <a:fillRect/>
                    </a:stretch>
                  </pic:blipFill>
                  <pic:spPr bwMode="auto">
                    <a:xfrm>
                      <a:off x="0" y="0"/>
                      <a:ext cx="114300" cy="152400"/>
                    </a:xfrm>
                    <a:prstGeom prst="rect">
                      <a:avLst/>
                    </a:prstGeom>
                    <a:noFill/>
                    <a:ln w="9525">
                      <a:noFill/>
                      <a:miter lim="800000"/>
                      <a:headEnd/>
                      <a:tailEnd/>
                    </a:ln>
                  </pic:spPr>
                </pic:pic>
              </a:graphicData>
            </a:graphic>
          </wp:inline>
        </w:drawing>
      </w:r>
      <w:r w:rsidRPr="007B06F7">
        <w:rPr>
          <w:rFonts w:ascii="Times New Roman" w:eastAsia="Times New Roman" w:hAnsi="Times New Roman" w:cs="Times New Roman"/>
          <w:sz w:val="24"/>
          <w:szCs w:val="24"/>
        </w:rPr>
        <w:t xml:space="preserve">and select the </w:t>
      </w:r>
      <w:r w:rsidRPr="007B06F7">
        <w:rPr>
          <w:rFonts w:ascii="Times New Roman" w:eastAsia="Times New Roman" w:hAnsi="Times New Roman" w:cs="Times New Roman"/>
          <w:b/>
          <w:bCs/>
          <w:sz w:val="24"/>
          <w:szCs w:val="24"/>
        </w:rPr>
        <w:t>Add a Bluetooth device</w:t>
      </w:r>
      <w:r w:rsidRPr="007B06F7">
        <w:rPr>
          <w:rFonts w:ascii="Times New Roman" w:eastAsia="Times New Roman" w:hAnsi="Times New Roman" w:cs="Times New Roman"/>
          <w:sz w:val="24"/>
          <w:szCs w:val="24"/>
        </w:rPr>
        <w:t xml:space="preserve"> option.</w:t>
      </w:r>
    </w:p>
    <w:p w:rsidR="007B06F7" w:rsidRPr="007B06F7" w:rsidRDefault="007B06F7" w:rsidP="007B06F7">
      <w:pPr>
        <w:numPr>
          <w:ilvl w:val="0"/>
          <w:numId w:val="10"/>
        </w:num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Select the desired device from the list of available Bluetooth devices, and then click </w:t>
      </w:r>
      <w:r w:rsidRPr="007B06F7">
        <w:rPr>
          <w:rFonts w:ascii="Times New Roman" w:eastAsia="Times New Roman" w:hAnsi="Times New Roman" w:cs="Times New Roman"/>
          <w:b/>
          <w:bCs/>
          <w:sz w:val="24"/>
          <w:szCs w:val="24"/>
        </w:rPr>
        <w:t>Next</w:t>
      </w:r>
      <w:r w:rsidRPr="007B06F7">
        <w:rPr>
          <w:rFonts w:ascii="Times New Roman" w:eastAsia="Times New Roman" w:hAnsi="Times New Roman" w:cs="Times New Roman"/>
          <w:sz w:val="24"/>
          <w:szCs w:val="24"/>
        </w:rPr>
        <w:t xml:space="preserve"> . </w:t>
      </w:r>
    </w:p>
    <w:p w:rsidR="007B06F7" w:rsidRPr="007B06F7" w:rsidRDefault="007B06F7" w:rsidP="007B06F7">
      <w:pPr>
        <w:numPr>
          <w:ilvl w:val="0"/>
          <w:numId w:val="10"/>
        </w:num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Select the desired type of pairing. For best security, select the </w:t>
      </w:r>
      <w:r w:rsidRPr="007B06F7">
        <w:rPr>
          <w:rFonts w:ascii="Times New Roman" w:eastAsia="Times New Roman" w:hAnsi="Times New Roman" w:cs="Times New Roman"/>
          <w:b/>
          <w:bCs/>
          <w:sz w:val="24"/>
          <w:szCs w:val="24"/>
        </w:rPr>
        <w:t>Create a pairing code for me</w:t>
      </w:r>
      <w:r w:rsidRPr="007B06F7">
        <w:rPr>
          <w:rFonts w:ascii="Times New Roman" w:eastAsia="Times New Roman" w:hAnsi="Times New Roman" w:cs="Times New Roman"/>
          <w:sz w:val="24"/>
          <w:szCs w:val="24"/>
        </w:rPr>
        <w:t xml:space="preserve"> option, and then click </w:t>
      </w:r>
      <w:r w:rsidRPr="007B06F7">
        <w:rPr>
          <w:rFonts w:ascii="Times New Roman" w:eastAsia="Times New Roman" w:hAnsi="Times New Roman" w:cs="Times New Roman"/>
          <w:b/>
          <w:bCs/>
          <w:sz w:val="24"/>
          <w:szCs w:val="24"/>
        </w:rPr>
        <w:t>Next</w:t>
      </w:r>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10"/>
        </w:num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computer will create and display a unique code. The computer also sends a request to the desired remote device, and a request message displays on the device.</w:t>
      </w:r>
    </w:p>
    <w:p w:rsidR="007B06F7" w:rsidRPr="007B06F7" w:rsidRDefault="007B06F7" w:rsidP="007B06F7">
      <w:pPr>
        <w:numPr>
          <w:ilvl w:val="0"/>
          <w:numId w:val="10"/>
        </w:numPr>
        <w:bidi w:val="0"/>
        <w:spacing w:before="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lastRenderedPageBreak/>
        <w:t xml:space="preserve">On the remote device, click on the request message, type the unique pairing code in the code field, and then click </w:t>
      </w:r>
      <w:r w:rsidRPr="007B06F7">
        <w:rPr>
          <w:rFonts w:ascii="Times New Roman" w:eastAsia="Times New Roman" w:hAnsi="Times New Roman" w:cs="Times New Roman"/>
          <w:b/>
          <w:bCs/>
          <w:sz w:val="24"/>
          <w:szCs w:val="24"/>
        </w:rPr>
        <w:t>Next</w:t>
      </w:r>
      <w:r w:rsidRPr="007B06F7">
        <w:rPr>
          <w:rFonts w:ascii="Times New Roman" w:eastAsia="Times New Roman" w:hAnsi="Times New Roman" w:cs="Times New Roman"/>
          <w:sz w:val="24"/>
          <w:szCs w:val="24"/>
        </w:rPr>
        <w:t xml:space="preserve"> to accept the code.</w:t>
      </w:r>
    </w:p>
    <w:tbl>
      <w:tblPr>
        <w:tblW w:w="5000" w:type="pct"/>
        <w:tblCellSpacing w:w="0" w:type="dxa"/>
        <w:tblInd w:w="930" w:type="dxa"/>
        <w:tblCellMar>
          <w:left w:w="0" w:type="dxa"/>
          <w:right w:w="0" w:type="dxa"/>
        </w:tblCellMar>
        <w:tblLook w:val="04A0"/>
      </w:tblPr>
      <w:tblGrid>
        <w:gridCol w:w="6"/>
        <w:gridCol w:w="831"/>
        <w:gridCol w:w="7469"/>
      </w:tblGrid>
      <w:tr w:rsidR="007B06F7" w:rsidRPr="007B06F7" w:rsidTr="007B06F7">
        <w:trPr>
          <w:tblCellSpacing w:w="0" w:type="dxa"/>
        </w:trPr>
        <w:tc>
          <w:tcPr>
            <w:tcW w:w="0" w:type="auto"/>
            <w:hideMark/>
          </w:tcPr>
          <w:p w:rsidR="007B06F7" w:rsidRPr="007B06F7" w:rsidRDefault="007B06F7" w:rsidP="007B06F7">
            <w:pPr>
              <w:bidi w:val="0"/>
              <w:spacing w:after="0" w:line="240" w:lineRule="auto"/>
              <w:rPr>
                <w:rFonts w:ascii="Times New Roman" w:eastAsia="Times New Roman" w:hAnsi="Times New Roman" w:cs="Times New Roman"/>
                <w:sz w:val="24"/>
                <w:szCs w:val="24"/>
              </w:rPr>
            </w:pPr>
          </w:p>
        </w:tc>
        <w:tc>
          <w:tcPr>
            <w:tcW w:w="500" w:type="pct"/>
            <w:noWrap/>
            <w:hideMark/>
          </w:tcPr>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b/>
                <w:bCs/>
                <w:color w:val="0000A0"/>
                <w:sz w:val="24"/>
                <w:szCs w:val="24"/>
              </w:rPr>
              <w:t>NOTE:</w:t>
            </w:r>
            <w:r w:rsidRPr="007B06F7">
              <w:rPr>
                <w:rFonts w:ascii="Times New Roman" w:eastAsia="Times New Roman" w:hAnsi="Times New Roman" w:cs="Times New Roman"/>
                <w:color w:val="0000A0"/>
                <w:sz w:val="24"/>
                <w:szCs w:val="24"/>
              </w:rPr>
              <w:t> </w:t>
            </w:r>
          </w:p>
        </w:tc>
        <w:tc>
          <w:tcPr>
            <w:tcW w:w="4500" w:type="pct"/>
            <w:hideMark/>
          </w:tcPr>
          <w:p w:rsidR="007B06F7" w:rsidRPr="007B06F7" w:rsidRDefault="007B06F7" w:rsidP="007B06F7">
            <w:pPr>
              <w:bidi w:val="0"/>
              <w:spacing w:after="0" w:line="240" w:lineRule="auto"/>
              <w:rPr>
                <w:rFonts w:ascii="Times New Roman" w:eastAsia="Times New Roman" w:hAnsi="Times New Roman" w:cs="Times New Roman"/>
                <w:color w:val="0000A0"/>
                <w:sz w:val="24"/>
                <w:szCs w:val="24"/>
              </w:rPr>
            </w:pPr>
            <w:r w:rsidRPr="007B06F7">
              <w:rPr>
                <w:rFonts w:ascii="Times New Roman" w:eastAsia="Times New Roman" w:hAnsi="Times New Roman" w:cs="Times New Roman"/>
                <w:color w:val="0000A0"/>
                <w:sz w:val="24"/>
                <w:szCs w:val="24"/>
              </w:rPr>
              <w:t>The request will time-out if the code is not entered quickly. Click the back arrow on the upper left corner of the window to return to the previous step and try the connection again.</w:t>
            </w:r>
          </w:p>
        </w:tc>
      </w:tr>
    </w:tbl>
    <w:p w:rsidR="007B06F7" w:rsidRPr="007B06F7" w:rsidRDefault="007B06F7" w:rsidP="007B06F7">
      <w:pPr>
        <w:numPr>
          <w:ilvl w:val="0"/>
          <w:numId w:val="10"/>
        </w:num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Allow the devices time to complete the connection.</w:t>
      </w:r>
    </w:p>
    <w:p w:rsidR="007B06F7" w:rsidRPr="007B06F7" w:rsidRDefault="007B06F7" w:rsidP="007B06F7">
      <w:p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A notification message displays on the host computer when the connection is complete.</w:t>
      </w:r>
    </w:p>
    <w:p w:rsidR="007B06F7" w:rsidRPr="007B06F7" w:rsidRDefault="007B06F7" w:rsidP="007B06F7">
      <w:pPr>
        <w:numPr>
          <w:ilvl w:val="0"/>
          <w:numId w:val="10"/>
        </w:numPr>
        <w:bidi w:val="0"/>
        <w:spacing w:before="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w:t>
      </w:r>
      <w:r w:rsidRPr="007B06F7">
        <w:rPr>
          <w:rFonts w:ascii="Times New Roman" w:eastAsia="Times New Roman" w:hAnsi="Times New Roman" w:cs="Times New Roman"/>
          <w:b/>
          <w:bCs/>
          <w:sz w:val="24"/>
          <w:szCs w:val="24"/>
        </w:rPr>
        <w:t>Close</w:t>
      </w:r>
      <w:r w:rsidRPr="007B06F7">
        <w:rPr>
          <w:rFonts w:ascii="Times New Roman" w:eastAsia="Times New Roman" w:hAnsi="Times New Roman" w:cs="Times New Roman"/>
          <w:sz w:val="24"/>
          <w:szCs w:val="24"/>
        </w:rPr>
        <w:t xml:space="preserve"> to close the connection window.</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Bluetooth device on the host computer and the remote device can identify each other and transfer information.</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7" w:name="ConfigureHost"/>
      <w:bookmarkEnd w:id="7"/>
      <w:r w:rsidRPr="007B06F7">
        <w:rPr>
          <w:rFonts w:ascii="Times New Roman" w:eastAsia="Times New Roman" w:hAnsi="Times New Roman" w:cs="Times New Roman"/>
          <w:b/>
          <w:bCs/>
          <w:sz w:val="34"/>
        </w:rPr>
        <w:t xml:space="preserve">Configure the computer as a host </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To configure the computer as a host, you must set it up to broadcast its signal so that other Bluetooth devices can find and pair with it. After the host computer is successfully paired with the desired Bluetooth device, you should return and turn broadcasting off to keep your computer secure. </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Before using the computer to network with other computers or access other Bluetooth devices, some basic settings should be configured. The configuration will allow the computer to act as a host and allow it to connect to other devices. Once you verify the Bluetooth switch is turned on and the device is enabled, do the following:</w:t>
      </w:r>
    </w:p>
    <w:p w:rsidR="007B06F7" w:rsidRPr="007B06F7" w:rsidRDefault="007B06F7" w:rsidP="007B06F7">
      <w:pPr>
        <w:numPr>
          <w:ilvl w:val="0"/>
          <w:numId w:val="11"/>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Right-click the Bluetooth icon </w:t>
      </w:r>
      <w:r>
        <w:rPr>
          <w:rFonts w:ascii="Times New Roman" w:eastAsia="Times New Roman" w:hAnsi="Times New Roman" w:cs="Times New Roman"/>
          <w:noProof/>
          <w:sz w:val="24"/>
          <w:szCs w:val="24"/>
        </w:rPr>
        <w:drawing>
          <wp:inline distT="0" distB="0" distL="0" distR="0">
            <wp:extent cx="114300" cy="152400"/>
            <wp:effectExtent l="19050" t="0" r="0" b="0"/>
            <wp:docPr id="9" name="صورة 9" descr="http://h10025.www1.hp.com/ewfrf-JAVA/Doc/images/c015774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h10025.www1.hp.com/ewfrf-JAVA/Doc/images/c01577411.gif"/>
                    <pic:cNvPicPr>
                      <a:picLocks noChangeAspect="1" noChangeArrowheads="1"/>
                    </pic:cNvPicPr>
                  </pic:nvPicPr>
                  <pic:blipFill>
                    <a:blip r:embed="rId17"/>
                    <a:srcRect/>
                    <a:stretch>
                      <a:fillRect/>
                    </a:stretch>
                  </pic:blipFill>
                  <pic:spPr bwMode="auto">
                    <a:xfrm>
                      <a:off x="0" y="0"/>
                      <a:ext cx="114300" cy="152400"/>
                    </a:xfrm>
                    <a:prstGeom prst="rect">
                      <a:avLst/>
                    </a:prstGeom>
                    <a:noFill/>
                    <a:ln w="9525">
                      <a:noFill/>
                      <a:miter lim="800000"/>
                      <a:headEnd/>
                      <a:tailEnd/>
                    </a:ln>
                  </pic:spPr>
                </pic:pic>
              </a:graphicData>
            </a:graphic>
          </wp:inline>
        </w:drawing>
      </w:r>
      <w:r w:rsidRPr="007B06F7">
        <w:rPr>
          <w:rFonts w:ascii="Times New Roman" w:eastAsia="Times New Roman" w:hAnsi="Times New Roman" w:cs="Times New Roman"/>
          <w:sz w:val="24"/>
          <w:szCs w:val="24"/>
        </w:rPr>
        <w:t>in the taskbar and select the Open Bluetooth Settings option.</w:t>
      </w:r>
    </w:p>
    <w:p w:rsidR="007B06F7" w:rsidRPr="007B06F7" w:rsidRDefault="007B06F7" w:rsidP="007B06F7">
      <w:pPr>
        <w:numPr>
          <w:ilvl w:val="0"/>
          <w:numId w:val="11"/>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On the Options tab, check the following settings:</w:t>
      </w:r>
    </w:p>
    <w:p w:rsidR="007B06F7" w:rsidRPr="007B06F7" w:rsidRDefault="007B06F7" w:rsidP="007B06F7">
      <w:pPr>
        <w:bidi w:val="0"/>
        <w:spacing w:before="240" w:after="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590925" cy="4610100"/>
            <wp:effectExtent l="19050" t="0" r="9525" b="0"/>
            <wp:docPr id="10" name="صورة 10" descr="http://h10025.www1.hp.com/ewfrf-JAVA/Doc/images/c01955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10025.www1.hp.com/ewfrf-JAVA/Doc/images/c01955543.jpg"/>
                    <pic:cNvPicPr>
                      <a:picLocks noChangeAspect="1" noChangeArrowheads="1"/>
                    </pic:cNvPicPr>
                  </pic:nvPicPr>
                  <pic:blipFill>
                    <a:blip r:embed="rId24"/>
                    <a:srcRect/>
                    <a:stretch>
                      <a:fillRect/>
                    </a:stretch>
                  </pic:blipFill>
                  <pic:spPr bwMode="auto">
                    <a:xfrm>
                      <a:off x="0" y="0"/>
                      <a:ext cx="3590925" cy="4610100"/>
                    </a:xfrm>
                    <a:prstGeom prst="rect">
                      <a:avLst/>
                    </a:prstGeom>
                    <a:noFill/>
                    <a:ln w="9525">
                      <a:noFill/>
                      <a:miter lim="800000"/>
                      <a:headEnd/>
                      <a:tailEnd/>
                    </a:ln>
                  </pic:spPr>
                </pic:pic>
              </a:graphicData>
            </a:graphic>
          </wp:inline>
        </w:drawing>
      </w:r>
    </w:p>
    <w:p w:rsidR="007B06F7" w:rsidRPr="007B06F7" w:rsidRDefault="007B06F7" w:rsidP="007B06F7">
      <w:pPr>
        <w:numPr>
          <w:ilvl w:val="1"/>
          <w:numId w:val="11"/>
        </w:numPr>
        <w:bidi w:val="0"/>
        <w:spacing w:before="100" w:beforeAutospacing="1" w:after="100" w:afterAutospacing="1" w:line="240" w:lineRule="auto"/>
        <w:ind w:left="225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Under Discovery, select the </w:t>
      </w:r>
      <w:r w:rsidRPr="007B06F7">
        <w:rPr>
          <w:rFonts w:ascii="Times New Roman" w:eastAsia="Times New Roman" w:hAnsi="Times New Roman" w:cs="Times New Roman"/>
          <w:b/>
          <w:bCs/>
          <w:sz w:val="24"/>
          <w:szCs w:val="24"/>
        </w:rPr>
        <w:t>Allow Bluetooth devices to find the computer</w:t>
      </w:r>
      <w:r w:rsidRPr="007B06F7">
        <w:rPr>
          <w:rFonts w:ascii="Times New Roman" w:eastAsia="Times New Roman" w:hAnsi="Times New Roman" w:cs="Times New Roman"/>
          <w:sz w:val="24"/>
          <w:szCs w:val="24"/>
        </w:rPr>
        <w:t xml:space="preserve"> option.</w:t>
      </w:r>
    </w:p>
    <w:tbl>
      <w:tblPr>
        <w:tblW w:w="5000" w:type="pct"/>
        <w:tblCellSpacing w:w="0" w:type="dxa"/>
        <w:tblInd w:w="1650" w:type="dxa"/>
        <w:tblCellMar>
          <w:left w:w="0" w:type="dxa"/>
          <w:right w:w="0" w:type="dxa"/>
        </w:tblCellMar>
        <w:tblLook w:val="04A0"/>
      </w:tblPr>
      <w:tblGrid>
        <w:gridCol w:w="6"/>
        <w:gridCol w:w="831"/>
        <w:gridCol w:w="7469"/>
      </w:tblGrid>
      <w:tr w:rsidR="007B06F7" w:rsidRPr="007B06F7" w:rsidTr="007B06F7">
        <w:trPr>
          <w:tblCellSpacing w:w="0" w:type="dxa"/>
        </w:trPr>
        <w:tc>
          <w:tcPr>
            <w:tcW w:w="0" w:type="auto"/>
            <w:hideMark/>
          </w:tcPr>
          <w:p w:rsidR="007B06F7" w:rsidRPr="007B06F7" w:rsidRDefault="007B06F7" w:rsidP="007B06F7">
            <w:pPr>
              <w:bidi w:val="0"/>
              <w:spacing w:after="0" w:line="240" w:lineRule="auto"/>
              <w:rPr>
                <w:rFonts w:ascii="Times New Roman" w:eastAsia="Times New Roman" w:hAnsi="Times New Roman" w:cs="Times New Roman"/>
                <w:sz w:val="24"/>
                <w:szCs w:val="24"/>
              </w:rPr>
            </w:pPr>
          </w:p>
        </w:tc>
        <w:tc>
          <w:tcPr>
            <w:tcW w:w="500" w:type="pct"/>
            <w:noWrap/>
            <w:hideMark/>
          </w:tcPr>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b/>
                <w:bCs/>
                <w:color w:val="0000A0"/>
                <w:sz w:val="24"/>
                <w:szCs w:val="24"/>
              </w:rPr>
              <w:t>NOTE:</w:t>
            </w:r>
            <w:r w:rsidRPr="007B06F7">
              <w:rPr>
                <w:rFonts w:ascii="Times New Roman" w:eastAsia="Times New Roman" w:hAnsi="Times New Roman" w:cs="Times New Roman"/>
                <w:color w:val="0000A0"/>
                <w:sz w:val="24"/>
                <w:szCs w:val="24"/>
              </w:rPr>
              <w:t> </w:t>
            </w:r>
          </w:p>
        </w:tc>
        <w:tc>
          <w:tcPr>
            <w:tcW w:w="4500" w:type="pct"/>
            <w:hideMark/>
          </w:tcPr>
          <w:p w:rsidR="007B06F7" w:rsidRPr="007B06F7" w:rsidRDefault="007B06F7" w:rsidP="007B06F7">
            <w:pPr>
              <w:bidi w:val="0"/>
              <w:spacing w:after="0" w:line="240" w:lineRule="auto"/>
              <w:rPr>
                <w:rFonts w:ascii="Times New Roman" w:eastAsia="Times New Roman" w:hAnsi="Times New Roman" w:cs="Times New Roman"/>
                <w:color w:val="0000A0"/>
                <w:sz w:val="24"/>
                <w:szCs w:val="24"/>
              </w:rPr>
            </w:pPr>
            <w:r w:rsidRPr="007B06F7">
              <w:rPr>
                <w:rFonts w:ascii="Times New Roman" w:eastAsia="Times New Roman" w:hAnsi="Times New Roman" w:cs="Times New Roman"/>
                <w:color w:val="0000A0"/>
                <w:sz w:val="24"/>
                <w:szCs w:val="24"/>
              </w:rPr>
              <w:t>You should deselect this option (after you have paired the computer to the desired Bluetooth device) so that it cannot be seen by other users to ensure the security of your computer.</w:t>
            </w:r>
          </w:p>
        </w:tc>
      </w:tr>
    </w:tbl>
    <w:p w:rsidR="007B06F7" w:rsidRPr="007B06F7" w:rsidRDefault="007B06F7" w:rsidP="007B06F7">
      <w:pPr>
        <w:numPr>
          <w:ilvl w:val="1"/>
          <w:numId w:val="11"/>
        </w:numPr>
        <w:bidi w:val="0"/>
        <w:spacing w:before="100" w:beforeAutospacing="1" w:after="100" w:afterAutospacing="1" w:line="240" w:lineRule="auto"/>
        <w:ind w:left="225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Under Connections, select both the </w:t>
      </w:r>
      <w:r w:rsidRPr="007B06F7">
        <w:rPr>
          <w:rFonts w:ascii="Times New Roman" w:eastAsia="Times New Roman" w:hAnsi="Times New Roman" w:cs="Times New Roman"/>
          <w:b/>
          <w:bCs/>
          <w:sz w:val="24"/>
          <w:szCs w:val="24"/>
        </w:rPr>
        <w:t>Allow Bluetooth devices to connect to the computer</w:t>
      </w:r>
      <w:r w:rsidRPr="007B06F7">
        <w:rPr>
          <w:rFonts w:ascii="Times New Roman" w:eastAsia="Times New Roman" w:hAnsi="Times New Roman" w:cs="Times New Roman"/>
          <w:sz w:val="24"/>
          <w:szCs w:val="24"/>
        </w:rPr>
        <w:t xml:space="preserve"> and </w:t>
      </w:r>
      <w:r w:rsidRPr="007B06F7">
        <w:rPr>
          <w:rFonts w:ascii="Times New Roman" w:eastAsia="Times New Roman" w:hAnsi="Times New Roman" w:cs="Times New Roman"/>
          <w:b/>
          <w:bCs/>
          <w:sz w:val="24"/>
          <w:szCs w:val="24"/>
        </w:rPr>
        <w:t>Alert me when a new Bluetooth device wants to connect</w:t>
      </w:r>
      <w:r w:rsidRPr="007B06F7">
        <w:rPr>
          <w:rFonts w:ascii="Times New Roman" w:eastAsia="Times New Roman" w:hAnsi="Times New Roman" w:cs="Times New Roman"/>
          <w:sz w:val="24"/>
          <w:szCs w:val="24"/>
        </w:rPr>
        <w:t xml:space="preserve"> options.</w:t>
      </w:r>
    </w:p>
    <w:p w:rsidR="007B06F7" w:rsidRPr="007B06F7" w:rsidRDefault="007B06F7" w:rsidP="007B06F7">
      <w:pPr>
        <w:numPr>
          <w:ilvl w:val="1"/>
          <w:numId w:val="11"/>
        </w:numPr>
        <w:bidi w:val="0"/>
        <w:spacing w:before="100" w:beforeAutospacing="1" w:after="100" w:afterAutospacing="1" w:line="240" w:lineRule="auto"/>
        <w:ind w:left="225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If desired, select the </w:t>
      </w:r>
      <w:r w:rsidRPr="007B06F7">
        <w:rPr>
          <w:rFonts w:ascii="Times New Roman" w:eastAsia="Times New Roman" w:hAnsi="Times New Roman" w:cs="Times New Roman"/>
          <w:b/>
          <w:bCs/>
          <w:sz w:val="24"/>
          <w:szCs w:val="24"/>
        </w:rPr>
        <w:t>Show the Bluetooth icon in the notification area</w:t>
      </w:r>
      <w:r w:rsidRPr="007B06F7">
        <w:rPr>
          <w:rFonts w:ascii="Times New Roman" w:eastAsia="Times New Roman" w:hAnsi="Times New Roman" w:cs="Times New Roman"/>
          <w:sz w:val="24"/>
          <w:szCs w:val="24"/>
        </w:rPr>
        <w:t xml:space="preserve"> option.</w:t>
      </w:r>
    </w:p>
    <w:p w:rsidR="007B06F7" w:rsidRPr="007B06F7" w:rsidRDefault="007B06F7" w:rsidP="007B06F7">
      <w:pPr>
        <w:numPr>
          <w:ilvl w:val="0"/>
          <w:numId w:val="11"/>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On the Share tab, check the following settings:</w:t>
      </w:r>
    </w:p>
    <w:p w:rsidR="007B06F7" w:rsidRPr="007B06F7" w:rsidRDefault="007B06F7" w:rsidP="007B06F7">
      <w:pPr>
        <w:numPr>
          <w:ilvl w:val="1"/>
          <w:numId w:val="11"/>
        </w:numPr>
        <w:bidi w:val="0"/>
        <w:spacing w:before="100" w:beforeAutospacing="1" w:after="100" w:afterAutospacing="1" w:line="240" w:lineRule="auto"/>
        <w:ind w:left="225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Select the </w:t>
      </w:r>
      <w:r w:rsidRPr="007B06F7">
        <w:rPr>
          <w:rFonts w:ascii="Times New Roman" w:eastAsia="Times New Roman" w:hAnsi="Times New Roman" w:cs="Times New Roman"/>
          <w:b/>
          <w:bCs/>
          <w:sz w:val="24"/>
          <w:szCs w:val="24"/>
        </w:rPr>
        <w:t>Allow remote devices to browse, send and receive</w:t>
      </w:r>
      <w:r w:rsidRPr="007B06F7">
        <w:rPr>
          <w:rFonts w:ascii="Times New Roman" w:eastAsia="Times New Roman" w:hAnsi="Times New Roman" w:cs="Times New Roman"/>
          <w:sz w:val="24"/>
          <w:szCs w:val="24"/>
        </w:rPr>
        <w:t xml:space="preserve"> option.</w:t>
      </w:r>
    </w:p>
    <w:p w:rsidR="007B06F7" w:rsidRPr="007B06F7" w:rsidRDefault="007B06F7" w:rsidP="007B06F7">
      <w:pPr>
        <w:numPr>
          <w:ilvl w:val="1"/>
          <w:numId w:val="11"/>
        </w:numPr>
        <w:bidi w:val="0"/>
        <w:spacing w:before="100" w:beforeAutospacing="1" w:after="100" w:afterAutospacing="1" w:line="240" w:lineRule="auto"/>
        <w:ind w:left="225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Use </w:t>
      </w:r>
      <w:r w:rsidRPr="007B06F7">
        <w:rPr>
          <w:rFonts w:ascii="Times New Roman" w:eastAsia="Times New Roman" w:hAnsi="Times New Roman" w:cs="Times New Roman"/>
          <w:b/>
          <w:bCs/>
          <w:sz w:val="24"/>
          <w:szCs w:val="24"/>
        </w:rPr>
        <w:t>Browse</w:t>
      </w:r>
      <w:r w:rsidRPr="007B06F7">
        <w:rPr>
          <w:rFonts w:ascii="Times New Roman" w:eastAsia="Times New Roman" w:hAnsi="Times New Roman" w:cs="Times New Roman"/>
          <w:sz w:val="24"/>
          <w:szCs w:val="24"/>
        </w:rPr>
        <w:t xml:space="preserve"> to select a default folder for sending and receiving files.</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computer can now be discovered by other Bluetooth devices and allow connections between those devices.</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8" w:name="WhatToDo"/>
      <w:bookmarkEnd w:id="8"/>
      <w:r w:rsidRPr="007B06F7">
        <w:rPr>
          <w:rFonts w:ascii="Times New Roman" w:eastAsia="Times New Roman" w:hAnsi="Times New Roman" w:cs="Times New Roman"/>
          <w:b/>
          <w:bCs/>
          <w:sz w:val="34"/>
          <w:szCs w:val="34"/>
        </w:rPr>
        <w:lastRenderedPageBreak/>
        <w:t>What can I do with Bluetooth?</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b/>
          <w:bCs/>
          <w:sz w:val="34"/>
        </w:rPr>
        <w:t>Transfer a file from the host computer to another computer or mobile device</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When two Bluetooth devices have been paired, files can be transferred from one device to the other using standard windows functionality. To transfer a file to a computer or mobile device, do the following:</w:t>
      </w:r>
    </w:p>
    <w:p w:rsidR="007B06F7" w:rsidRPr="007B06F7" w:rsidRDefault="007B06F7" w:rsidP="007B06F7">
      <w:pPr>
        <w:numPr>
          <w:ilvl w:val="0"/>
          <w:numId w:val="12"/>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Open Windows Explorer and navigate to the folder containing the file you want to transfer.</w:t>
      </w:r>
    </w:p>
    <w:p w:rsidR="007B06F7" w:rsidRPr="007B06F7" w:rsidRDefault="007B06F7" w:rsidP="007B06F7">
      <w:pPr>
        <w:numPr>
          <w:ilvl w:val="0"/>
          <w:numId w:val="12"/>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Right-click the desired file, select </w:t>
      </w:r>
      <w:r w:rsidRPr="007B06F7">
        <w:rPr>
          <w:rFonts w:ascii="Times New Roman" w:eastAsia="Times New Roman" w:hAnsi="Times New Roman" w:cs="Times New Roman"/>
          <w:b/>
          <w:bCs/>
          <w:sz w:val="24"/>
          <w:szCs w:val="24"/>
        </w:rPr>
        <w:t>Send To</w:t>
      </w:r>
      <w:r w:rsidRPr="007B06F7">
        <w:rPr>
          <w:rFonts w:ascii="Times New Roman" w:eastAsia="Times New Roman" w:hAnsi="Times New Roman" w:cs="Times New Roman"/>
          <w:sz w:val="24"/>
          <w:szCs w:val="24"/>
        </w:rPr>
        <w:t xml:space="preserve"> , and then click </w:t>
      </w:r>
      <w:r w:rsidRPr="007B06F7">
        <w:rPr>
          <w:rFonts w:ascii="Times New Roman" w:eastAsia="Times New Roman" w:hAnsi="Times New Roman" w:cs="Times New Roman"/>
          <w:b/>
          <w:bCs/>
          <w:sz w:val="24"/>
          <w:szCs w:val="24"/>
        </w:rPr>
        <w:t>Bluetooth device</w:t>
      </w:r>
      <w:r w:rsidRPr="007B06F7">
        <w:rPr>
          <w:rFonts w:ascii="Times New Roman" w:eastAsia="Times New Roman" w:hAnsi="Times New Roman" w:cs="Times New Roman"/>
          <w:sz w:val="24"/>
          <w:szCs w:val="24"/>
        </w:rPr>
        <w:t xml:space="preserve"> . </w:t>
      </w:r>
    </w:p>
    <w:p w:rsidR="007B06F7" w:rsidRPr="007B06F7" w:rsidRDefault="007B06F7" w:rsidP="007B06F7">
      <w:pPr>
        <w:numPr>
          <w:ilvl w:val="0"/>
          <w:numId w:val="12"/>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Select the desired Bluetooth device from the list, and then click </w:t>
      </w:r>
      <w:r w:rsidRPr="007B06F7">
        <w:rPr>
          <w:rFonts w:ascii="Times New Roman" w:eastAsia="Times New Roman" w:hAnsi="Times New Roman" w:cs="Times New Roman"/>
          <w:b/>
          <w:bCs/>
          <w:sz w:val="24"/>
          <w:szCs w:val="24"/>
        </w:rPr>
        <w:t>Next</w:t>
      </w:r>
      <w:r w:rsidRPr="007B06F7">
        <w:rPr>
          <w:rFonts w:ascii="Times New Roman" w:eastAsia="Times New Roman" w:hAnsi="Times New Roman" w:cs="Times New Roman"/>
          <w:sz w:val="24"/>
          <w:szCs w:val="24"/>
        </w:rPr>
        <w:t xml:space="preserve"> .</w:t>
      </w:r>
    </w:p>
    <w:p w:rsidR="007B06F7" w:rsidRPr="007B06F7" w:rsidRDefault="007B06F7" w:rsidP="007B06F7">
      <w:pPr>
        <w:numPr>
          <w:ilvl w:val="1"/>
          <w:numId w:val="12"/>
        </w:numPr>
        <w:bidi w:val="0"/>
        <w:spacing w:before="100" w:beforeAutospacing="1" w:after="100" w:afterAutospacing="1" w:line="240" w:lineRule="auto"/>
        <w:ind w:left="225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If the Bluetooth devices have been paired, the computer will transfer the file to the default Bluetooth document file on the remote device.</w:t>
      </w:r>
    </w:p>
    <w:p w:rsidR="007B06F7" w:rsidRPr="007B06F7" w:rsidRDefault="007B06F7" w:rsidP="007B06F7">
      <w:pPr>
        <w:numPr>
          <w:ilvl w:val="1"/>
          <w:numId w:val="12"/>
        </w:numPr>
        <w:bidi w:val="0"/>
        <w:spacing w:before="100" w:beforeAutospacing="1" w:after="100" w:afterAutospacing="1" w:line="240" w:lineRule="auto"/>
        <w:ind w:left="225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If the Bluetooth devices have not been paired, the computer will prompt you to </w:t>
      </w:r>
      <w:r w:rsidRPr="007B06F7">
        <w:rPr>
          <w:rFonts w:ascii="Times New Roman" w:eastAsia="Times New Roman" w:hAnsi="Times New Roman" w:cs="Times New Roman"/>
          <w:b/>
          <w:bCs/>
          <w:sz w:val="24"/>
          <w:szCs w:val="24"/>
        </w:rPr>
        <w:t>Enter the pairing code for the device</w:t>
      </w:r>
      <w:r w:rsidRPr="007B06F7">
        <w:rPr>
          <w:rFonts w:ascii="Times New Roman" w:eastAsia="Times New Roman" w:hAnsi="Times New Roman" w:cs="Times New Roman"/>
          <w:sz w:val="24"/>
          <w:szCs w:val="24"/>
        </w:rPr>
        <w:t xml:space="preserve"> before it transfers the file.</w:t>
      </w:r>
    </w:p>
    <w:p w:rsidR="007B06F7" w:rsidRPr="007B06F7" w:rsidRDefault="007B06F7" w:rsidP="007B06F7">
      <w:pPr>
        <w:numPr>
          <w:ilvl w:val="0"/>
          <w:numId w:val="12"/>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Depending on security, the device receiving the file may prompt for permission to allow the transfer.</w:t>
      </w:r>
    </w:p>
    <w:p w:rsidR="007B06F7" w:rsidRPr="007B06F7" w:rsidRDefault="007B06F7" w:rsidP="007B06F7">
      <w:pPr>
        <w:bidi w:val="0"/>
        <w:spacing w:before="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248150" cy="2019300"/>
            <wp:effectExtent l="19050" t="0" r="0" b="0"/>
            <wp:docPr id="11" name="صورة 11" descr="http://h10025.www1.hp.com/ewfrf-JAVA/Doc/images/c01955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10025.www1.hp.com/ewfrf-JAVA/Doc/images/c01955544.jpg"/>
                    <pic:cNvPicPr>
                      <a:picLocks noChangeAspect="1" noChangeArrowheads="1"/>
                    </pic:cNvPicPr>
                  </pic:nvPicPr>
                  <pic:blipFill>
                    <a:blip r:embed="rId25"/>
                    <a:srcRect/>
                    <a:stretch>
                      <a:fillRect/>
                    </a:stretch>
                  </pic:blipFill>
                  <pic:spPr bwMode="auto">
                    <a:xfrm>
                      <a:off x="0" y="0"/>
                      <a:ext cx="4248150" cy="2019300"/>
                    </a:xfrm>
                    <a:prstGeom prst="rect">
                      <a:avLst/>
                    </a:prstGeom>
                    <a:noFill/>
                    <a:ln w="9525">
                      <a:noFill/>
                      <a:miter lim="800000"/>
                      <a:headEnd/>
                      <a:tailEnd/>
                    </a:ln>
                  </pic:spPr>
                </pic:pic>
              </a:graphicData>
            </a:graphic>
          </wp:inline>
        </w:drawing>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9" w:name="ScanForDevices"/>
      <w:bookmarkEnd w:id="9"/>
      <w:r w:rsidRPr="007B06F7">
        <w:rPr>
          <w:rFonts w:ascii="Times New Roman" w:eastAsia="Times New Roman" w:hAnsi="Times New Roman" w:cs="Times New Roman"/>
          <w:b/>
          <w:bCs/>
          <w:sz w:val="34"/>
        </w:rPr>
        <w:t>Scan for additional Bluetooth devices</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To scan for additional Bluetooth devices, do the following:</w:t>
      </w:r>
    </w:p>
    <w:p w:rsidR="007B06F7" w:rsidRPr="007B06F7" w:rsidRDefault="007B06F7" w:rsidP="007B06F7">
      <w:pPr>
        <w:numPr>
          <w:ilvl w:val="0"/>
          <w:numId w:val="13"/>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Right-click the Bluetooth icon and then select </w:t>
      </w:r>
      <w:r w:rsidRPr="007B06F7">
        <w:rPr>
          <w:rFonts w:ascii="Times New Roman" w:eastAsia="Times New Roman" w:hAnsi="Times New Roman" w:cs="Times New Roman"/>
          <w:b/>
          <w:bCs/>
          <w:sz w:val="24"/>
          <w:szCs w:val="24"/>
        </w:rPr>
        <w:t>Add a Bluetooth Device</w:t>
      </w:r>
      <w:r w:rsidRPr="007B06F7">
        <w:rPr>
          <w:rFonts w:ascii="Times New Roman" w:eastAsia="Times New Roman" w:hAnsi="Times New Roman" w:cs="Times New Roman"/>
          <w:sz w:val="24"/>
          <w:szCs w:val="24"/>
        </w:rPr>
        <w:t xml:space="preserve"> to open the Add a Bluetooth Device Wizard. </w:t>
      </w:r>
    </w:p>
    <w:p w:rsidR="007B06F7" w:rsidRPr="007B06F7" w:rsidRDefault="007B06F7" w:rsidP="007B06F7">
      <w:pPr>
        <w:numPr>
          <w:ilvl w:val="0"/>
          <w:numId w:val="13"/>
        </w:numPr>
        <w:bidi w:val="0"/>
        <w:spacing w:before="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Select the </w:t>
      </w:r>
      <w:r w:rsidRPr="007B06F7">
        <w:rPr>
          <w:rFonts w:ascii="Times New Roman" w:eastAsia="Times New Roman" w:hAnsi="Times New Roman" w:cs="Times New Roman"/>
          <w:b/>
          <w:bCs/>
          <w:sz w:val="24"/>
          <w:szCs w:val="24"/>
        </w:rPr>
        <w:t>My device is set up and ready to be found option</w:t>
      </w:r>
      <w:r w:rsidRPr="007B06F7">
        <w:rPr>
          <w:rFonts w:ascii="Times New Roman" w:eastAsia="Times New Roman" w:hAnsi="Times New Roman" w:cs="Times New Roman"/>
          <w:sz w:val="24"/>
          <w:szCs w:val="24"/>
        </w:rPr>
        <w:t xml:space="preserve"> and then click Next. </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Additional Bluetooth devices that are turned on and within range of your computer display.</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10" w:name="ConnectDevice"/>
      <w:bookmarkEnd w:id="10"/>
      <w:r w:rsidRPr="007B06F7">
        <w:rPr>
          <w:rFonts w:ascii="Times New Roman" w:eastAsia="Times New Roman" w:hAnsi="Times New Roman" w:cs="Times New Roman"/>
          <w:b/>
          <w:bCs/>
          <w:sz w:val="34"/>
        </w:rPr>
        <w:lastRenderedPageBreak/>
        <w:t>Connect to a Bluetooth printer or serial device</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notebook can be connected to a Bluetooth serial device or printer.</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Turn the Bluetooth devices on.</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Install the printer software that comes with the Bluetooth printer. See the printer's user manual for instructions.</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During the printer installation you will be prompted to select how the printer is connecting. Select the </w:t>
      </w:r>
      <w:r w:rsidRPr="007B06F7">
        <w:rPr>
          <w:rFonts w:ascii="Times New Roman" w:eastAsia="Times New Roman" w:hAnsi="Times New Roman" w:cs="Times New Roman"/>
          <w:b/>
          <w:bCs/>
          <w:sz w:val="24"/>
          <w:szCs w:val="24"/>
        </w:rPr>
        <w:t>Bluetooth</w:t>
      </w:r>
      <w:r w:rsidRPr="007B06F7">
        <w:rPr>
          <w:rFonts w:ascii="Times New Roman" w:eastAsia="Times New Roman" w:hAnsi="Times New Roman" w:cs="Times New Roman"/>
          <w:sz w:val="24"/>
          <w:szCs w:val="24"/>
        </w:rPr>
        <w:t xml:space="preserve"> option. Finish the printer installation. </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Double-click the </w:t>
      </w:r>
      <w:r w:rsidRPr="007B06F7">
        <w:rPr>
          <w:rFonts w:ascii="Times New Roman" w:eastAsia="Times New Roman" w:hAnsi="Times New Roman" w:cs="Times New Roman"/>
          <w:b/>
          <w:bCs/>
          <w:sz w:val="24"/>
          <w:szCs w:val="24"/>
        </w:rPr>
        <w:t>Bluetooth</w:t>
      </w:r>
      <w:r w:rsidRPr="007B06F7">
        <w:rPr>
          <w:rFonts w:ascii="Times New Roman" w:eastAsia="Times New Roman" w:hAnsi="Times New Roman" w:cs="Times New Roman"/>
          <w:sz w:val="24"/>
          <w:szCs w:val="24"/>
        </w:rPr>
        <w:t xml:space="preserve"> icon in the taskbar.</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In the menu bar, click </w:t>
      </w:r>
      <w:r w:rsidRPr="007B06F7">
        <w:rPr>
          <w:rFonts w:ascii="Times New Roman" w:eastAsia="Times New Roman" w:hAnsi="Times New Roman" w:cs="Times New Roman"/>
          <w:b/>
          <w:bCs/>
          <w:sz w:val="24"/>
          <w:szCs w:val="24"/>
        </w:rPr>
        <w:t>Bluetooth</w:t>
      </w:r>
      <w:r w:rsidRPr="007B06F7">
        <w:rPr>
          <w:rFonts w:ascii="Times New Roman" w:eastAsia="Times New Roman" w:hAnsi="Times New Roman" w:cs="Times New Roman"/>
          <w:sz w:val="24"/>
          <w:szCs w:val="24"/>
        </w:rPr>
        <w:t xml:space="preserve"> , then </w:t>
      </w:r>
      <w:r w:rsidRPr="007B06F7">
        <w:rPr>
          <w:rFonts w:ascii="Times New Roman" w:eastAsia="Times New Roman" w:hAnsi="Times New Roman" w:cs="Times New Roman"/>
          <w:b/>
          <w:bCs/>
          <w:sz w:val="24"/>
          <w:szCs w:val="24"/>
        </w:rPr>
        <w:t>Device Configuration</w:t>
      </w:r>
      <w:r w:rsidRPr="007B06F7">
        <w:rPr>
          <w:rFonts w:ascii="Times New Roman" w:eastAsia="Times New Roman" w:hAnsi="Times New Roman" w:cs="Times New Roman"/>
          <w:sz w:val="24"/>
          <w:szCs w:val="24"/>
        </w:rPr>
        <w:t xml:space="preserve"> . </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On the Client Applications tab, find the Bluetooth serial port and note the name of the port at the far right, such as COM4. Record the name of the COM port. </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Close the Bluetooth configuration window.</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w:t>
      </w:r>
      <w:r w:rsidRPr="007B06F7">
        <w:rPr>
          <w:rFonts w:ascii="Times New Roman" w:eastAsia="Times New Roman" w:hAnsi="Times New Roman" w:cs="Times New Roman"/>
          <w:b/>
          <w:bCs/>
          <w:sz w:val="24"/>
          <w:szCs w:val="24"/>
        </w:rPr>
        <w:t>Start</w:t>
      </w:r>
      <w:r w:rsidRPr="007B06F7">
        <w:rPr>
          <w:rFonts w:ascii="Times New Roman" w:eastAsia="Times New Roman" w:hAnsi="Times New Roman" w:cs="Times New Roman"/>
          <w:sz w:val="24"/>
          <w:szCs w:val="24"/>
        </w:rPr>
        <w:t xml:space="preserve"> , enter </w:t>
      </w:r>
      <w:r w:rsidRPr="007B06F7">
        <w:rPr>
          <w:rFonts w:ascii="Courier" w:eastAsia="Times New Roman" w:hAnsi="Courier" w:cs="Times New Roman"/>
          <w:sz w:val="24"/>
          <w:szCs w:val="24"/>
        </w:rPr>
        <w:t>printers</w:t>
      </w:r>
      <w:r w:rsidRPr="007B06F7">
        <w:rPr>
          <w:rFonts w:ascii="Times New Roman" w:eastAsia="Times New Roman" w:hAnsi="Times New Roman" w:cs="Times New Roman"/>
          <w:sz w:val="24"/>
          <w:szCs w:val="24"/>
        </w:rPr>
        <w:t xml:space="preserve"> in the search field, and then select </w:t>
      </w:r>
      <w:r w:rsidRPr="007B06F7">
        <w:rPr>
          <w:rFonts w:ascii="Times New Roman" w:eastAsia="Times New Roman" w:hAnsi="Times New Roman" w:cs="Times New Roman"/>
          <w:b/>
          <w:bCs/>
          <w:sz w:val="24"/>
          <w:szCs w:val="24"/>
        </w:rPr>
        <w:t>Devices and Printers</w:t>
      </w:r>
      <w:r w:rsidRPr="007B06F7">
        <w:rPr>
          <w:rFonts w:ascii="Times New Roman" w:eastAsia="Times New Roman" w:hAnsi="Times New Roman" w:cs="Times New Roman"/>
          <w:sz w:val="24"/>
          <w:szCs w:val="24"/>
        </w:rPr>
        <w:t xml:space="preserve"> from the list.</w:t>
      </w:r>
    </w:p>
    <w:p w:rsidR="007B06F7" w:rsidRPr="007B06F7" w:rsidRDefault="007B06F7" w:rsidP="007B06F7">
      <w:pPr>
        <w:numPr>
          <w:ilvl w:val="0"/>
          <w:numId w:val="14"/>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Right-click the icon for the Bluetooth printer and select </w:t>
      </w:r>
      <w:r w:rsidRPr="007B06F7">
        <w:rPr>
          <w:rFonts w:ascii="Times New Roman" w:eastAsia="Times New Roman" w:hAnsi="Times New Roman" w:cs="Times New Roman"/>
          <w:b/>
          <w:bCs/>
          <w:sz w:val="24"/>
          <w:szCs w:val="24"/>
        </w:rPr>
        <w:t>Properties</w:t>
      </w:r>
      <w:r w:rsidRPr="007B06F7">
        <w:rPr>
          <w:rFonts w:ascii="Times New Roman" w:eastAsia="Times New Roman" w:hAnsi="Times New Roman" w:cs="Times New Roman"/>
          <w:sz w:val="24"/>
          <w:szCs w:val="24"/>
        </w:rPr>
        <w:t xml:space="preserve"> .</w:t>
      </w:r>
    </w:p>
    <w:p w:rsidR="007B06F7" w:rsidRPr="007B06F7" w:rsidRDefault="007B06F7" w:rsidP="007B06F7">
      <w:pPr>
        <w:numPr>
          <w:ilvl w:val="0"/>
          <w:numId w:val="14"/>
        </w:numPr>
        <w:bidi w:val="0"/>
        <w:spacing w:before="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On the Ports tab, check the box next to the port name you wrote down, then click </w:t>
      </w:r>
      <w:r w:rsidRPr="007B06F7">
        <w:rPr>
          <w:rFonts w:ascii="Times New Roman" w:eastAsia="Times New Roman" w:hAnsi="Times New Roman" w:cs="Times New Roman"/>
          <w:b/>
          <w:bCs/>
          <w:sz w:val="24"/>
          <w:szCs w:val="24"/>
        </w:rPr>
        <w:t>OK</w:t>
      </w:r>
      <w:r w:rsidRPr="007B06F7">
        <w:rPr>
          <w:rFonts w:ascii="Times New Roman" w:eastAsia="Times New Roman" w:hAnsi="Times New Roman" w:cs="Times New Roman"/>
          <w:sz w:val="24"/>
          <w:szCs w:val="24"/>
        </w:rPr>
        <w:t xml:space="preserve"> . This enables access to the printer via the Bluetooth serial port. Test the printer by printing from any application or file. </w:t>
      </w:r>
    </w:p>
    <w:p w:rsidR="007B06F7" w:rsidRPr="007B06F7" w:rsidRDefault="007B06F7" w:rsidP="007B06F7">
      <w:pPr>
        <w:bidi w:val="0"/>
        <w:spacing w:after="0" w:line="240" w:lineRule="auto"/>
        <w:rPr>
          <w:rFonts w:ascii="Times New Roman" w:eastAsia="Times New Roman" w:hAnsi="Times New Roman" w:cs="Times New Roman"/>
          <w:sz w:val="24"/>
          <w:szCs w:val="24"/>
        </w:rPr>
      </w:pPr>
      <w:bookmarkStart w:id="11" w:name="ConfigureAudio"/>
      <w:bookmarkEnd w:id="11"/>
      <w:r w:rsidRPr="007B06F7">
        <w:rPr>
          <w:rFonts w:ascii="Times New Roman" w:eastAsia="Times New Roman" w:hAnsi="Times New Roman" w:cs="Times New Roman"/>
          <w:b/>
          <w:bCs/>
          <w:sz w:val="34"/>
        </w:rPr>
        <w:t>Connect the Bluetooth audio</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To configure the Bluetooth audio, you must set it up to broadcast its signal so that other Bluetooth devices can find and pair with it. After the host computer is successfully paired with the desired Bluetooth device, you should return and turn broadcasting off to keep your computer secure. </w:t>
      </w:r>
    </w:p>
    <w:p w:rsidR="007B06F7" w:rsidRPr="007B06F7" w:rsidRDefault="007B06F7" w:rsidP="007B06F7">
      <w:pPr>
        <w:numPr>
          <w:ilvl w:val="0"/>
          <w:numId w:val="15"/>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Turn on the Bluetooth headset.</w:t>
      </w:r>
    </w:p>
    <w:p w:rsidR="007B06F7" w:rsidRPr="007B06F7" w:rsidRDefault="007B06F7" w:rsidP="007B06F7">
      <w:pPr>
        <w:numPr>
          <w:ilvl w:val="0"/>
          <w:numId w:val="15"/>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Right-click the </w:t>
      </w:r>
      <w:r w:rsidRPr="007B06F7">
        <w:rPr>
          <w:rFonts w:ascii="Times New Roman" w:eastAsia="Times New Roman" w:hAnsi="Times New Roman" w:cs="Times New Roman"/>
          <w:b/>
          <w:bCs/>
          <w:sz w:val="24"/>
          <w:szCs w:val="24"/>
        </w:rPr>
        <w:t>Bluetooth</w:t>
      </w:r>
      <w:r w:rsidRPr="007B06F7">
        <w:rPr>
          <w:rFonts w:ascii="Times New Roman" w:eastAsia="Times New Roman" w:hAnsi="Times New Roman" w:cs="Times New Roman"/>
          <w:sz w:val="24"/>
          <w:szCs w:val="24"/>
        </w:rPr>
        <w:t xml:space="preserve"> icon in the taskbar and select the </w:t>
      </w:r>
      <w:r w:rsidRPr="007B06F7">
        <w:rPr>
          <w:rFonts w:ascii="Times New Roman" w:eastAsia="Times New Roman" w:hAnsi="Times New Roman" w:cs="Times New Roman"/>
          <w:b/>
          <w:bCs/>
          <w:sz w:val="24"/>
          <w:szCs w:val="24"/>
        </w:rPr>
        <w:t>Open Bluetooth Settings</w:t>
      </w:r>
      <w:r w:rsidRPr="007B06F7">
        <w:rPr>
          <w:rFonts w:ascii="Times New Roman" w:eastAsia="Times New Roman" w:hAnsi="Times New Roman" w:cs="Times New Roman"/>
          <w:sz w:val="24"/>
          <w:szCs w:val="24"/>
        </w:rPr>
        <w:t xml:space="preserve"> option. </w:t>
      </w:r>
    </w:p>
    <w:p w:rsidR="007B06F7" w:rsidRPr="007B06F7" w:rsidRDefault="007B06F7" w:rsidP="007B06F7">
      <w:pPr>
        <w:numPr>
          <w:ilvl w:val="0"/>
          <w:numId w:val="15"/>
        </w:numPr>
        <w:bidi w:val="0"/>
        <w:spacing w:before="240" w:after="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On the </w:t>
      </w:r>
      <w:r w:rsidRPr="007B06F7">
        <w:rPr>
          <w:rFonts w:ascii="Times New Roman" w:eastAsia="Times New Roman" w:hAnsi="Times New Roman" w:cs="Times New Roman"/>
          <w:b/>
          <w:bCs/>
          <w:sz w:val="24"/>
          <w:szCs w:val="24"/>
        </w:rPr>
        <w:t>Audio</w:t>
      </w:r>
      <w:r w:rsidRPr="007B06F7">
        <w:rPr>
          <w:rFonts w:ascii="Times New Roman" w:eastAsia="Times New Roman" w:hAnsi="Times New Roman" w:cs="Times New Roman"/>
          <w:sz w:val="24"/>
          <w:szCs w:val="24"/>
        </w:rPr>
        <w:t xml:space="preserve"> tab, select the desired Bluetooth device and click </w:t>
      </w:r>
      <w:r w:rsidRPr="007B06F7">
        <w:rPr>
          <w:rFonts w:ascii="Times New Roman" w:eastAsia="Times New Roman" w:hAnsi="Times New Roman" w:cs="Times New Roman"/>
          <w:b/>
          <w:bCs/>
          <w:sz w:val="24"/>
          <w:szCs w:val="24"/>
        </w:rPr>
        <w:t>Connect</w:t>
      </w:r>
      <w:r w:rsidRPr="007B06F7">
        <w:rPr>
          <w:rFonts w:ascii="Times New Roman" w:eastAsia="Times New Roman" w:hAnsi="Times New Roman" w:cs="Times New Roman"/>
          <w:sz w:val="24"/>
          <w:szCs w:val="24"/>
        </w:rPr>
        <w:t xml:space="preserve"> .</w:t>
      </w:r>
    </w:p>
    <w:p w:rsidR="007B06F7" w:rsidRPr="007B06F7" w:rsidRDefault="007B06F7" w:rsidP="007B06F7">
      <w:pPr>
        <w:bidi w:val="0"/>
        <w:spacing w:before="240" w:after="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095750" cy="4781550"/>
            <wp:effectExtent l="19050" t="0" r="0" b="0"/>
            <wp:docPr id="12" name="صورة 12" descr="http://h10025.www1.hp.com/ewfrf-JAVA/Doc/images/c02027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h10025.www1.hp.com/ewfrf-JAVA/Doc/images/c02027343.jpg"/>
                    <pic:cNvPicPr>
                      <a:picLocks noChangeAspect="1" noChangeArrowheads="1"/>
                    </pic:cNvPicPr>
                  </pic:nvPicPr>
                  <pic:blipFill>
                    <a:blip r:embed="rId26"/>
                    <a:srcRect/>
                    <a:stretch>
                      <a:fillRect/>
                    </a:stretch>
                  </pic:blipFill>
                  <pic:spPr bwMode="auto">
                    <a:xfrm>
                      <a:off x="0" y="0"/>
                      <a:ext cx="4095750" cy="4781550"/>
                    </a:xfrm>
                    <a:prstGeom prst="rect">
                      <a:avLst/>
                    </a:prstGeom>
                    <a:noFill/>
                    <a:ln w="9525">
                      <a:noFill/>
                      <a:miter lim="800000"/>
                      <a:headEnd/>
                      <a:tailEnd/>
                    </a:ln>
                  </pic:spPr>
                </pic:pic>
              </a:graphicData>
            </a:graphic>
          </wp:inline>
        </w:drawing>
      </w:r>
    </w:p>
    <w:p w:rsidR="007B06F7" w:rsidRPr="007B06F7" w:rsidRDefault="007B06F7" w:rsidP="007B06F7">
      <w:pPr>
        <w:numPr>
          <w:ilvl w:val="0"/>
          <w:numId w:val="15"/>
        </w:numPr>
        <w:bidi w:val="0"/>
        <w:spacing w:before="240" w:line="240" w:lineRule="auto"/>
        <w:ind w:left="15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Start the desired audio playback application. </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Sound should now be audible through the Bluetooth headset. Depending on the particular headset model, a Properties window may be available to enable advanced features.</w:t>
      </w:r>
    </w:p>
    <w:p w:rsidR="007B06F7" w:rsidRPr="007B06F7" w:rsidRDefault="007B06F7" w:rsidP="007B06F7">
      <w:pPr>
        <w:bidi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71875" cy="2152650"/>
            <wp:effectExtent l="19050" t="0" r="9525" b="0"/>
            <wp:docPr id="13" name="صورة 13" descr="http://h10025.www1.hp.com/ewfrf-JAVA/Doc/images/c01955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h10025.www1.hp.com/ewfrf-JAVA/Doc/images/c01955545.jpg"/>
                    <pic:cNvPicPr>
                      <a:picLocks noChangeAspect="1" noChangeArrowheads="1"/>
                    </pic:cNvPicPr>
                  </pic:nvPicPr>
                  <pic:blipFill>
                    <a:blip r:embed="rId27"/>
                    <a:srcRect/>
                    <a:stretch>
                      <a:fillRect/>
                    </a:stretch>
                  </pic:blipFill>
                  <pic:spPr bwMode="auto">
                    <a:xfrm>
                      <a:off x="0" y="0"/>
                      <a:ext cx="3571875" cy="2152650"/>
                    </a:xfrm>
                    <a:prstGeom prst="rect">
                      <a:avLst/>
                    </a:prstGeom>
                    <a:noFill/>
                    <a:ln w="9525">
                      <a:noFill/>
                      <a:miter lim="800000"/>
                      <a:headEnd/>
                      <a:tailEnd/>
                    </a:ln>
                  </pic:spPr>
                </pic:pic>
              </a:graphicData>
            </a:graphic>
          </wp:inline>
        </w:drawing>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See the manufacturer's instructions for more information. </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b/>
          <w:bCs/>
          <w:sz w:val="34"/>
          <w:szCs w:val="34"/>
        </w:rPr>
        <w:t>Troubleshoot Bluetooth audio problems</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lastRenderedPageBreak/>
        <w:t>If the audio application was playing before you connected the headset, the headset may not work. Try stopping and restarting the playback application. Audio should be audible through the headset after restarting the playback application.</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If stopping and restarting the playback application does not help, use the Sound application to check to be sure that the headset is working properly.</w:t>
      </w:r>
    </w:p>
    <w:p w:rsidR="007B06F7" w:rsidRPr="007B06F7" w:rsidRDefault="007B06F7" w:rsidP="007B06F7">
      <w:pPr>
        <w:bidi w:val="0"/>
        <w:spacing w:after="0"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To use the sound application, follow the steps below.</w:t>
      </w:r>
    </w:p>
    <w:p w:rsidR="007B06F7" w:rsidRPr="007B06F7" w:rsidRDefault="007B06F7" w:rsidP="007B06F7">
      <w:pPr>
        <w:numPr>
          <w:ilvl w:val="0"/>
          <w:numId w:val="16"/>
        </w:numPr>
        <w:bidi w:val="0"/>
        <w:spacing w:before="240" w:after="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w:t>
      </w:r>
      <w:r w:rsidRPr="007B06F7">
        <w:rPr>
          <w:rFonts w:ascii="Times New Roman" w:eastAsia="Times New Roman" w:hAnsi="Times New Roman" w:cs="Times New Roman"/>
          <w:b/>
          <w:bCs/>
          <w:sz w:val="24"/>
          <w:szCs w:val="24"/>
        </w:rPr>
        <w:t>Start</w:t>
      </w:r>
      <w:r w:rsidRPr="007B06F7">
        <w:rPr>
          <w:rFonts w:ascii="Times New Roman" w:eastAsia="Times New Roman" w:hAnsi="Times New Roman" w:cs="Times New Roman"/>
          <w:sz w:val="24"/>
          <w:szCs w:val="24"/>
        </w:rPr>
        <w:t xml:space="preserve"> , enter </w:t>
      </w:r>
      <w:r w:rsidRPr="007B06F7">
        <w:rPr>
          <w:rFonts w:ascii="Courier" w:eastAsia="Times New Roman" w:hAnsi="Courier" w:cs="Times New Roman"/>
          <w:sz w:val="24"/>
          <w:szCs w:val="24"/>
        </w:rPr>
        <w:t>sound</w:t>
      </w:r>
      <w:r w:rsidRPr="007B06F7">
        <w:rPr>
          <w:rFonts w:ascii="Times New Roman" w:eastAsia="Times New Roman" w:hAnsi="Times New Roman" w:cs="Times New Roman"/>
          <w:sz w:val="24"/>
          <w:szCs w:val="24"/>
        </w:rPr>
        <w:t xml:space="preserve"> into the search field, and then select </w:t>
      </w:r>
      <w:r w:rsidRPr="007B06F7">
        <w:rPr>
          <w:rFonts w:ascii="Times New Roman" w:eastAsia="Times New Roman" w:hAnsi="Times New Roman" w:cs="Times New Roman"/>
          <w:b/>
          <w:bCs/>
          <w:sz w:val="24"/>
          <w:szCs w:val="24"/>
        </w:rPr>
        <w:t>Sound</w:t>
      </w:r>
      <w:r w:rsidRPr="007B06F7">
        <w:rPr>
          <w:rFonts w:ascii="Times New Roman" w:eastAsia="Times New Roman" w:hAnsi="Times New Roman" w:cs="Times New Roman"/>
          <w:sz w:val="24"/>
          <w:szCs w:val="24"/>
        </w:rPr>
        <w:t xml:space="preserve"> from the list. </w:t>
      </w:r>
    </w:p>
    <w:p w:rsidR="007B06F7" w:rsidRPr="007B06F7" w:rsidRDefault="007B06F7" w:rsidP="007B06F7">
      <w:pPr>
        <w:numPr>
          <w:ilvl w:val="0"/>
          <w:numId w:val="16"/>
        </w:numPr>
        <w:bidi w:val="0"/>
        <w:spacing w:before="240" w:line="240" w:lineRule="auto"/>
        <w:ind w:left="930"/>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 xml:space="preserve">Click the </w:t>
      </w:r>
      <w:r w:rsidRPr="007B06F7">
        <w:rPr>
          <w:rFonts w:ascii="Times New Roman" w:eastAsia="Times New Roman" w:hAnsi="Times New Roman" w:cs="Times New Roman"/>
          <w:b/>
          <w:bCs/>
          <w:sz w:val="24"/>
          <w:szCs w:val="24"/>
        </w:rPr>
        <w:t>Playback</w:t>
      </w:r>
      <w:r w:rsidRPr="007B06F7">
        <w:rPr>
          <w:rFonts w:ascii="Times New Roman" w:eastAsia="Times New Roman" w:hAnsi="Times New Roman" w:cs="Times New Roman"/>
          <w:sz w:val="24"/>
          <w:szCs w:val="24"/>
        </w:rPr>
        <w:t xml:space="preserve"> tab if it is not already visible. </w:t>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The status of the device displays. The device with the green check mark next to it is the active device.</w:t>
      </w:r>
    </w:p>
    <w:p w:rsidR="007B06F7" w:rsidRPr="007B06F7" w:rsidRDefault="007B06F7" w:rsidP="007B06F7">
      <w:pPr>
        <w:bidi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933825" cy="3790950"/>
            <wp:effectExtent l="19050" t="0" r="9525" b="0"/>
            <wp:docPr id="14" name="صورة 14" descr="http://h10025.www1.hp.com/ewfrf-JAVA/Doc/images/c01955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h10025.www1.hp.com/ewfrf-JAVA/Doc/images/c01955546.jpg"/>
                    <pic:cNvPicPr>
                      <a:picLocks noChangeAspect="1" noChangeArrowheads="1"/>
                    </pic:cNvPicPr>
                  </pic:nvPicPr>
                  <pic:blipFill>
                    <a:blip r:embed="rId28"/>
                    <a:srcRect/>
                    <a:stretch>
                      <a:fillRect/>
                    </a:stretch>
                  </pic:blipFill>
                  <pic:spPr bwMode="auto">
                    <a:xfrm>
                      <a:off x="0" y="0"/>
                      <a:ext cx="3933825" cy="3790950"/>
                    </a:xfrm>
                    <a:prstGeom prst="rect">
                      <a:avLst/>
                    </a:prstGeom>
                    <a:noFill/>
                    <a:ln w="9525">
                      <a:noFill/>
                      <a:miter lim="800000"/>
                      <a:headEnd/>
                      <a:tailEnd/>
                    </a:ln>
                  </pic:spPr>
                </pic:pic>
              </a:graphicData>
            </a:graphic>
          </wp:inline>
        </w:drawing>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If you move out of the reception area for the headset or turn it off, an error message may display:</w:t>
      </w:r>
    </w:p>
    <w:p w:rsidR="007B06F7" w:rsidRPr="007B06F7" w:rsidRDefault="007B06F7" w:rsidP="007B06F7">
      <w:pPr>
        <w:bidi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14625" cy="1285875"/>
            <wp:effectExtent l="19050" t="0" r="9525" b="0"/>
            <wp:docPr id="15" name="صورة 15" descr="http://h10025.www1.hp.com/ewfrf-JAVA/Doc/images/c01955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h10025.www1.hp.com/ewfrf-JAVA/Doc/images/c01955540.jpg"/>
                    <pic:cNvPicPr>
                      <a:picLocks noChangeAspect="1" noChangeArrowheads="1"/>
                    </pic:cNvPicPr>
                  </pic:nvPicPr>
                  <pic:blipFill>
                    <a:blip r:embed="rId7"/>
                    <a:srcRect/>
                    <a:stretch>
                      <a:fillRect/>
                    </a:stretch>
                  </pic:blipFill>
                  <pic:spPr bwMode="auto">
                    <a:xfrm>
                      <a:off x="0" y="0"/>
                      <a:ext cx="2714625" cy="1285875"/>
                    </a:xfrm>
                    <a:prstGeom prst="rect">
                      <a:avLst/>
                    </a:prstGeom>
                    <a:noFill/>
                    <a:ln w="9525">
                      <a:noFill/>
                      <a:miter lim="800000"/>
                      <a:headEnd/>
                      <a:tailEnd/>
                    </a:ln>
                  </pic:spPr>
                </pic:pic>
              </a:graphicData>
            </a:graphic>
          </wp:inline>
        </w:drawing>
      </w:r>
    </w:p>
    <w:p w:rsidR="007B06F7" w:rsidRPr="007B06F7" w:rsidRDefault="007B06F7" w:rsidP="007B06F7">
      <w:pPr>
        <w:bidi w:val="0"/>
        <w:spacing w:line="240" w:lineRule="auto"/>
        <w:rPr>
          <w:rFonts w:ascii="Times New Roman" w:eastAsia="Times New Roman" w:hAnsi="Times New Roman" w:cs="Times New Roman"/>
          <w:sz w:val="24"/>
          <w:szCs w:val="24"/>
        </w:rPr>
      </w:pPr>
      <w:r w:rsidRPr="007B06F7">
        <w:rPr>
          <w:rFonts w:ascii="Times New Roman" w:eastAsia="Times New Roman" w:hAnsi="Times New Roman" w:cs="Times New Roman"/>
          <w:sz w:val="24"/>
          <w:szCs w:val="24"/>
        </w:rPr>
        <w:t>If such an error message occurs, go through the startup and connection again.</w:t>
      </w:r>
    </w:p>
    <w:p w:rsidR="00AA464D" w:rsidRPr="007B06F7" w:rsidRDefault="00AA464D" w:rsidP="007B06F7">
      <w:pPr>
        <w:jc w:val="right"/>
        <w:rPr>
          <w:rFonts w:hint="cs"/>
          <w:lang w:bidi="ar-DZ"/>
        </w:rPr>
      </w:pPr>
    </w:p>
    <w:sectPr w:rsidR="00AA464D" w:rsidRPr="007B06F7" w:rsidSect="001003E3">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5253"/>
    <w:multiLevelType w:val="multilevel"/>
    <w:tmpl w:val="E6E0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4A60BC"/>
    <w:multiLevelType w:val="multilevel"/>
    <w:tmpl w:val="939A0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B86ECF"/>
    <w:multiLevelType w:val="multilevel"/>
    <w:tmpl w:val="7DBE6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307D87"/>
    <w:multiLevelType w:val="multilevel"/>
    <w:tmpl w:val="F16A0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430DCD"/>
    <w:multiLevelType w:val="multilevel"/>
    <w:tmpl w:val="653E65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384065"/>
    <w:multiLevelType w:val="multilevel"/>
    <w:tmpl w:val="2E54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F04130"/>
    <w:multiLevelType w:val="multilevel"/>
    <w:tmpl w:val="54D0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F868A4"/>
    <w:multiLevelType w:val="multilevel"/>
    <w:tmpl w:val="413C1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D433070"/>
    <w:multiLevelType w:val="multilevel"/>
    <w:tmpl w:val="10E22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F06FD5"/>
    <w:multiLevelType w:val="multilevel"/>
    <w:tmpl w:val="052A5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9425C3C"/>
    <w:multiLevelType w:val="multilevel"/>
    <w:tmpl w:val="6192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B43A5A"/>
    <w:multiLevelType w:val="multilevel"/>
    <w:tmpl w:val="ABFE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E269EA"/>
    <w:multiLevelType w:val="multilevel"/>
    <w:tmpl w:val="EF0E7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99779E8"/>
    <w:multiLevelType w:val="multilevel"/>
    <w:tmpl w:val="1C7AE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CF33C4B"/>
    <w:multiLevelType w:val="multilevel"/>
    <w:tmpl w:val="9A3A2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E903745"/>
    <w:multiLevelType w:val="multilevel"/>
    <w:tmpl w:val="20665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8"/>
  </w:num>
  <w:num w:numId="3">
    <w:abstractNumId w:val="0"/>
  </w:num>
  <w:num w:numId="4">
    <w:abstractNumId w:val="15"/>
  </w:num>
  <w:num w:numId="5">
    <w:abstractNumId w:val="10"/>
  </w:num>
  <w:num w:numId="6">
    <w:abstractNumId w:val="5"/>
  </w:num>
  <w:num w:numId="7">
    <w:abstractNumId w:val="3"/>
  </w:num>
  <w:num w:numId="8">
    <w:abstractNumId w:val="1"/>
  </w:num>
  <w:num w:numId="9">
    <w:abstractNumId w:val="11"/>
  </w:num>
  <w:num w:numId="10">
    <w:abstractNumId w:val="14"/>
  </w:num>
  <w:num w:numId="11">
    <w:abstractNumId w:val="2"/>
  </w:num>
  <w:num w:numId="12">
    <w:abstractNumId w:val="4"/>
  </w:num>
  <w:num w:numId="13">
    <w:abstractNumId w:val="7"/>
  </w:num>
  <w:num w:numId="14">
    <w:abstractNumId w:val="13"/>
  </w:num>
  <w:num w:numId="15">
    <w:abstractNumId w:val="9"/>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B06F7"/>
    <w:rsid w:val="001003E3"/>
    <w:rsid w:val="005D7DD0"/>
    <w:rsid w:val="007B06F7"/>
    <w:rsid w:val="00A5097B"/>
    <w:rsid w:val="00AA464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97B"/>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B06F7"/>
    <w:rPr>
      <w:b/>
      <w:bCs/>
    </w:rPr>
  </w:style>
  <w:style w:type="character" w:styleId="Hyperlink">
    <w:name w:val="Hyperlink"/>
    <w:basedOn w:val="a0"/>
    <w:uiPriority w:val="99"/>
    <w:semiHidden/>
    <w:unhideWhenUsed/>
    <w:rsid w:val="007B06F7"/>
    <w:rPr>
      <w:color w:val="0000FF"/>
      <w:u w:val="single"/>
    </w:rPr>
  </w:style>
  <w:style w:type="paragraph" w:styleId="a4">
    <w:name w:val="Balloon Text"/>
    <w:basedOn w:val="a"/>
    <w:link w:val="Char"/>
    <w:uiPriority w:val="99"/>
    <w:semiHidden/>
    <w:unhideWhenUsed/>
    <w:rsid w:val="007B06F7"/>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7B06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8518809">
      <w:bodyDiv w:val="1"/>
      <w:marLeft w:val="0"/>
      <w:marRight w:val="0"/>
      <w:marTop w:val="0"/>
      <w:marBottom w:val="0"/>
      <w:divBdr>
        <w:top w:val="none" w:sz="0" w:space="0" w:color="auto"/>
        <w:left w:val="none" w:sz="0" w:space="0" w:color="auto"/>
        <w:bottom w:val="none" w:sz="0" w:space="0" w:color="auto"/>
        <w:right w:val="none" w:sz="0" w:space="0" w:color="auto"/>
      </w:divBdr>
      <w:divsChild>
        <w:div w:id="1929608385">
          <w:marLeft w:val="0"/>
          <w:marRight w:val="0"/>
          <w:marTop w:val="0"/>
          <w:marBottom w:val="0"/>
          <w:divBdr>
            <w:top w:val="none" w:sz="0" w:space="0" w:color="auto"/>
            <w:left w:val="none" w:sz="0" w:space="0" w:color="auto"/>
            <w:bottom w:val="none" w:sz="0" w:space="0" w:color="auto"/>
            <w:right w:val="none" w:sz="0" w:space="0" w:color="auto"/>
          </w:divBdr>
          <w:divsChild>
            <w:div w:id="50156597">
              <w:marLeft w:val="0"/>
              <w:marRight w:val="0"/>
              <w:marTop w:val="240"/>
              <w:marBottom w:val="240"/>
              <w:divBdr>
                <w:top w:val="none" w:sz="0" w:space="0" w:color="auto"/>
                <w:left w:val="none" w:sz="0" w:space="0" w:color="auto"/>
                <w:bottom w:val="none" w:sz="0" w:space="0" w:color="auto"/>
                <w:right w:val="none" w:sz="0" w:space="0" w:color="auto"/>
              </w:divBdr>
            </w:div>
            <w:div w:id="347831298">
              <w:marLeft w:val="0"/>
              <w:marRight w:val="0"/>
              <w:marTop w:val="240"/>
              <w:marBottom w:val="240"/>
              <w:divBdr>
                <w:top w:val="none" w:sz="0" w:space="0" w:color="auto"/>
                <w:left w:val="none" w:sz="0" w:space="0" w:color="auto"/>
                <w:bottom w:val="none" w:sz="0" w:space="0" w:color="auto"/>
                <w:right w:val="none" w:sz="0" w:space="0" w:color="auto"/>
              </w:divBdr>
            </w:div>
            <w:div w:id="2015840894">
              <w:marLeft w:val="0"/>
              <w:marRight w:val="0"/>
              <w:marTop w:val="240"/>
              <w:marBottom w:val="240"/>
              <w:divBdr>
                <w:top w:val="none" w:sz="0" w:space="0" w:color="auto"/>
                <w:left w:val="none" w:sz="0" w:space="0" w:color="auto"/>
                <w:bottom w:val="none" w:sz="0" w:space="0" w:color="auto"/>
                <w:right w:val="none" w:sz="0" w:space="0" w:color="auto"/>
              </w:divBdr>
            </w:div>
          </w:divsChild>
        </w:div>
        <w:div w:id="2101562665">
          <w:marLeft w:val="0"/>
          <w:marRight w:val="0"/>
          <w:marTop w:val="0"/>
          <w:marBottom w:val="0"/>
          <w:divBdr>
            <w:top w:val="none" w:sz="0" w:space="0" w:color="auto"/>
            <w:left w:val="none" w:sz="0" w:space="0" w:color="auto"/>
            <w:bottom w:val="none" w:sz="0" w:space="0" w:color="auto"/>
            <w:right w:val="none" w:sz="0" w:space="0" w:color="auto"/>
          </w:divBdr>
          <w:divsChild>
            <w:div w:id="570429930">
              <w:marLeft w:val="0"/>
              <w:marRight w:val="0"/>
              <w:marTop w:val="240"/>
              <w:marBottom w:val="240"/>
              <w:divBdr>
                <w:top w:val="none" w:sz="0" w:space="0" w:color="auto"/>
                <w:left w:val="none" w:sz="0" w:space="0" w:color="auto"/>
                <w:bottom w:val="none" w:sz="0" w:space="0" w:color="auto"/>
                <w:right w:val="none" w:sz="0" w:space="0" w:color="auto"/>
              </w:divBdr>
            </w:div>
            <w:div w:id="1484077242">
              <w:marLeft w:val="0"/>
              <w:marRight w:val="0"/>
              <w:marTop w:val="240"/>
              <w:marBottom w:val="240"/>
              <w:divBdr>
                <w:top w:val="none" w:sz="0" w:space="0" w:color="auto"/>
                <w:left w:val="none" w:sz="0" w:space="0" w:color="auto"/>
                <w:bottom w:val="none" w:sz="0" w:space="0" w:color="auto"/>
                <w:right w:val="none" w:sz="0" w:space="0" w:color="auto"/>
              </w:divBdr>
            </w:div>
            <w:div w:id="1533297301">
              <w:marLeft w:val="0"/>
              <w:marRight w:val="0"/>
              <w:marTop w:val="240"/>
              <w:marBottom w:val="240"/>
              <w:divBdr>
                <w:top w:val="none" w:sz="0" w:space="0" w:color="auto"/>
                <w:left w:val="none" w:sz="0" w:space="0" w:color="auto"/>
                <w:bottom w:val="none" w:sz="0" w:space="0" w:color="auto"/>
                <w:right w:val="none" w:sz="0" w:space="0" w:color="auto"/>
              </w:divBdr>
            </w:div>
            <w:div w:id="1995910885">
              <w:marLeft w:val="0"/>
              <w:marRight w:val="0"/>
              <w:marTop w:val="240"/>
              <w:marBottom w:val="240"/>
              <w:divBdr>
                <w:top w:val="none" w:sz="0" w:space="0" w:color="auto"/>
                <w:left w:val="none" w:sz="0" w:space="0" w:color="auto"/>
                <w:bottom w:val="none" w:sz="0" w:space="0" w:color="auto"/>
                <w:right w:val="none" w:sz="0" w:space="0" w:color="auto"/>
              </w:divBdr>
            </w:div>
            <w:div w:id="539588959">
              <w:marLeft w:val="0"/>
              <w:marRight w:val="0"/>
              <w:marTop w:val="240"/>
              <w:marBottom w:val="240"/>
              <w:divBdr>
                <w:top w:val="none" w:sz="0" w:space="0" w:color="auto"/>
                <w:left w:val="none" w:sz="0" w:space="0" w:color="auto"/>
                <w:bottom w:val="none" w:sz="0" w:space="0" w:color="auto"/>
                <w:right w:val="none" w:sz="0" w:space="0" w:color="auto"/>
              </w:divBdr>
            </w:div>
            <w:div w:id="1718502525">
              <w:marLeft w:val="0"/>
              <w:marRight w:val="0"/>
              <w:marTop w:val="240"/>
              <w:marBottom w:val="240"/>
              <w:divBdr>
                <w:top w:val="none" w:sz="0" w:space="0" w:color="auto"/>
                <w:left w:val="none" w:sz="0" w:space="0" w:color="auto"/>
                <w:bottom w:val="none" w:sz="0" w:space="0" w:color="auto"/>
                <w:right w:val="none" w:sz="0" w:space="0" w:color="auto"/>
              </w:divBdr>
            </w:div>
          </w:divsChild>
        </w:div>
        <w:div w:id="1795950835">
          <w:marLeft w:val="0"/>
          <w:marRight w:val="0"/>
          <w:marTop w:val="0"/>
          <w:marBottom w:val="0"/>
          <w:divBdr>
            <w:top w:val="none" w:sz="0" w:space="0" w:color="auto"/>
            <w:left w:val="none" w:sz="0" w:space="0" w:color="auto"/>
            <w:bottom w:val="none" w:sz="0" w:space="0" w:color="auto"/>
            <w:right w:val="none" w:sz="0" w:space="0" w:color="auto"/>
          </w:divBdr>
          <w:divsChild>
            <w:div w:id="1634671103">
              <w:marLeft w:val="0"/>
              <w:marRight w:val="0"/>
              <w:marTop w:val="240"/>
              <w:marBottom w:val="240"/>
              <w:divBdr>
                <w:top w:val="none" w:sz="0" w:space="0" w:color="auto"/>
                <w:left w:val="none" w:sz="0" w:space="0" w:color="auto"/>
                <w:bottom w:val="none" w:sz="0" w:space="0" w:color="auto"/>
                <w:right w:val="none" w:sz="0" w:space="0" w:color="auto"/>
              </w:divBdr>
              <w:divsChild>
                <w:div w:id="399835431">
                  <w:marLeft w:val="0"/>
                  <w:marRight w:val="300"/>
                  <w:marTop w:val="240"/>
                  <w:marBottom w:val="240"/>
                  <w:divBdr>
                    <w:top w:val="none" w:sz="0" w:space="0" w:color="auto"/>
                    <w:left w:val="none" w:sz="0" w:space="0" w:color="auto"/>
                    <w:bottom w:val="none" w:sz="0" w:space="0" w:color="auto"/>
                    <w:right w:val="none" w:sz="0" w:space="0" w:color="auto"/>
                  </w:divBdr>
                  <w:divsChild>
                    <w:div w:id="345328863">
                      <w:marLeft w:val="0"/>
                      <w:marRight w:val="0"/>
                      <w:marTop w:val="75"/>
                      <w:marBottom w:val="0"/>
                      <w:divBdr>
                        <w:top w:val="none" w:sz="0" w:space="0" w:color="auto"/>
                        <w:left w:val="none" w:sz="0" w:space="0" w:color="auto"/>
                        <w:bottom w:val="none" w:sz="0" w:space="0" w:color="auto"/>
                        <w:right w:val="none" w:sz="0" w:space="0" w:color="auto"/>
                      </w:divBdr>
                    </w:div>
                  </w:divsChild>
                </w:div>
                <w:div w:id="666060399">
                  <w:marLeft w:val="0"/>
                  <w:marRight w:val="300"/>
                  <w:marTop w:val="240"/>
                  <w:marBottom w:val="240"/>
                  <w:divBdr>
                    <w:top w:val="none" w:sz="0" w:space="0" w:color="auto"/>
                    <w:left w:val="none" w:sz="0" w:space="0" w:color="auto"/>
                    <w:bottom w:val="none" w:sz="0" w:space="0" w:color="auto"/>
                    <w:right w:val="none" w:sz="0" w:space="0" w:color="auto"/>
                  </w:divBdr>
                  <w:divsChild>
                    <w:div w:id="906502157">
                      <w:marLeft w:val="0"/>
                      <w:marRight w:val="0"/>
                      <w:marTop w:val="75"/>
                      <w:marBottom w:val="0"/>
                      <w:divBdr>
                        <w:top w:val="none" w:sz="0" w:space="0" w:color="auto"/>
                        <w:left w:val="none" w:sz="0" w:space="0" w:color="auto"/>
                        <w:bottom w:val="none" w:sz="0" w:space="0" w:color="auto"/>
                        <w:right w:val="none" w:sz="0" w:space="0" w:color="auto"/>
                      </w:divBdr>
                    </w:div>
                  </w:divsChild>
                </w:div>
                <w:div w:id="735787400">
                  <w:marLeft w:val="0"/>
                  <w:marRight w:val="300"/>
                  <w:marTop w:val="240"/>
                  <w:marBottom w:val="240"/>
                  <w:divBdr>
                    <w:top w:val="none" w:sz="0" w:space="0" w:color="auto"/>
                    <w:left w:val="none" w:sz="0" w:space="0" w:color="auto"/>
                    <w:bottom w:val="none" w:sz="0" w:space="0" w:color="auto"/>
                    <w:right w:val="none" w:sz="0" w:space="0" w:color="auto"/>
                  </w:divBdr>
                  <w:divsChild>
                    <w:div w:id="483163910">
                      <w:marLeft w:val="0"/>
                      <w:marRight w:val="0"/>
                      <w:marTop w:val="75"/>
                      <w:marBottom w:val="0"/>
                      <w:divBdr>
                        <w:top w:val="none" w:sz="0" w:space="0" w:color="auto"/>
                        <w:left w:val="none" w:sz="0" w:space="0" w:color="auto"/>
                        <w:bottom w:val="none" w:sz="0" w:space="0" w:color="auto"/>
                        <w:right w:val="none" w:sz="0" w:space="0" w:color="auto"/>
                      </w:divBdr>
                    </w:div>
                  </w:divsChild>
                </w:div>
                <w:div w:id="466165492">
                  <w:marLeft w:val="0"/>
                  <w:marRight w:val="300"/>
                  <w:marTop w:val="240"/>
                  <w:marBottom w:val="240"/>
                  <w:divBdr>
                    <w:top w:val="none" w:sz="0" w:space="0" w:color="auto"/>
                    <w:left w:val="none" w:sz="0" w:space="0" w:color="auto"/>
                    <w:bottom w:val="none" w:sz="0" w:space="0" w:color="auto"/>
                    <w:right w:val="none" w:sz="0" w:space="0" w:color="auto"/>
                  </w:divBdr>
                  <w:divsChild>
                    <w:div w:id="848719850">
                      <w:marLeft w:val="0"/>
                      <w:marRight w:val="0"/>
                      <w:marTop w:val="75"/>
                      <w:marBottom w:val="0"/>
                      <w:divBdr>
                        <w:top w:val="none" w:sz="0" w:space="0" w:color="auto"/>
                        <w:left w:val="none" w:sz="0" w:space="0" w:color="auto"/>
                        <w:bottom w:val="none" w:sz="0" w:space="0" w:color="auto"/>
                        <w:right w:val="none" w:sz="0" w:space="0" w:color="auto"/>
                      </w:divBdr>
                    </w:div>
                  </w:divsChild>
                </w:div>
                <w:div w:id="1760633578">
                  <w:marLeft w:val="0"/>
                  <w:marRight w:val="300"/>
                  <w:marTop w:val="240"/>
                  <w:marBottom w:val="240"/>
                  <w:divBdr>
                    <w:top w:val="none" w:sz="0" w:space="0" w:color="auto"/>
                    <w:left w:val="none" w:sz="0" w:space="0" w:color="auto"/>
                    <w:bottom w:val="none" w:sz="0" w:space="0" w:color="auto"/>
                    <w:right w:val="none" w:sz="0" w:space="0" w:color="auto"/>
                  </w:divBdr>
                  <w:divsChild>
                    <w:div w:id="2144227910">
                      <w:marLeft w:val="0"/>
                      <w:marRight w:val="0"/>
                      <w:marTop w:val="75"/>
                      <w:marBottom w:val="0"/>
                      <w:divBdr>
                        <w:top w:val="none" w:sz="0" w:space="0" w:color="auto"/>
                        <w:left w:val="none" w:sz="0" w:space="0" w:color="auto"/>
                        <w:bottom w:val="none" w:sz="0" w:space="0" w:color="auto"/>
                        <w:right w:val="none" w:sz="0" w:space="0" w:color="auto"/>
                      </w:divBdr>
                    </w:div>
                  </w:divsChild>
                </w:div>
                <w:div w:id="1208105611">
                  <w:marLeft w:val="0"/>
                  <w:marRight w:val="300"/>
                  <w:marTop w:val="240"/>
                  <w:marBottom w:val="240"/>
                  <w:divBdr>
                    <w:top w:val="none" w:sz="0" w:space="0" w:color="auto"/>
                    <w:left w:val="none" w:sz="0" w:space="0" w:color="auto"/>
                    <w:bottom w:val="none" w:sz="0" w:space="0" w:color="auto"/>
                    <w:right w:val="none" w:sz="0" w:space="0" w:color="auto"/>
                  </w:divBdr>
                  <w:divsChild>
                    <w:div w:id="1942059772">
                      <w:marLeft w:val="0"/>
                      <w:marRight w:val="0"/>
                      <w:marTop w:val="75"/>
                      <w:marBottom w:val="0"/>
                      <w:divBdr>
                        <w:top w:val="none" w:sz="0" w:space="0" w:color="auto"/>
                        <w:left w:val="none" w:sz="0" w:space="0" w:color="auto"/>
                        <w:bottom w:val="none" w:sz="0" w:space="0" w:color="auto"/>
                        <w:right w:val="none" w:sz="0" w:space="0" w:color="auto"/>
                      </w:divBdr>
                    </w:div>
                  </w:divsChild>
                </w:div>
                <w:div w:id="532813431">
                  <w:marLeft w:val="0"/>
                  <w:marRight w:val="300"/>
                  <w:marTop w:val="240"/>
                  <w:marBottom w:val="240"/>
                  <w:divBdr>
                    <w:top w:val="none" w:sz="0" w:space="0" w:color="auto"/>
                    <w:left w:val="none" w:sz="0" w:space="0" w:color="auto"/>
                    <w:bottom w:val="none" w:sz="0" w:space="0" w:color="auto"/>
                    <w:right w:val="none" w:sz="0" w:space="0" w:color="auto"/>
                  </w:divBdr>
                  <w:divsChild>
                    <w:div w:id="2184454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99058086">
          <w:marLeft w:val="0"/>
          <w:marRight w:val="0"/>
          <w:marTop w:val="0"/>
          <w:marBottom w:val="0"/>
          <w:divBdr>
            <w:top w:val="none" w:sz="0" w:space="0" w:color="auto"/>
            <w:left w:val="none" w:sz="0" w:space="0" w:color="auto"/>
            <w:bottom w:val="none" w:sz="0" w:space="0" w:color="auto"/>
            <w:right w:val="none" w:sz="0" w:space="0" w:color="auto"/>
          </w:divBdr>
          <w:divsChild>
            <w:div w:id="1373073391">
              <w:marLeft w:val="0"/>
              <w:marRight w:val="0"/>
              <w:marTop w:val="240"/>
              <w:marBottom w:val="240"/>
              <w:divBdr>
                <w:top w:val="none" w:sz="0" w:space="0" w:color="auto"/>
                <w:left w:val="none" w:sz="0" w:space="0" w:color="auto"/>
                <w:bottom w:val="none" w:sz="0" w:space="0" w:color="auto"/>
                <w:right w:val="none" w:sz="0" w:space="0" w:color="auto"/>
              </w:divBdr>
            </w:div>
            <w:div w:id="1581480545">
              <w:marLeft w:val="0"/>
              <w:marRight w:val="0"/>
              <w:marTop w:val="240"/>
              <w:marBottom w:val="240"/>
              <w:divBdr>
                <w:top w:val="none" w:sz="0" w:space="0" w:color="auto"/>
                <w:left w:val="none" w:sz="0" w:space="0" w:color="auto"/>
                <w:bottom w:val="none" w:sz="0" w:space="0" w:color="auto"/>
                <w:right w:val="none" w:sz="0" w:space="0" w:color="auto"/>
              </w:divBdr>
              <w:divsChild>
                <w:div w:id="885262610">
                  <w:marLeft w:val="0"/>
                  <w:marRight w:val="0"/>
                  <w:marTop w:val="75"/>
                  <w:marBottom w:val="0"/>
                  <w:divBdr>
                    <w:top w:val="none" w:sz="0" w:space="0" w:color="auto"/>
                    <w:left w:val="none" w:sz="0" w:space="0" w:color="auto"/>
                    <w:bottom w:val="none" w:sz="0" w:space="0" w:color="auto"/>
                    <w:right w:val="none" w:sz="0" w:space="0" w:color="auto"/>
                  </w:divBdr>
                </w:div>
                <w:div w:id="309671562">
                  <w:marLeft w:val="0"/>
                  <w:marRight w:val="0"/>
                  <w:marTop w:val="75"/>
                  <w:marBottom w:val="0"/>
                  <w:divBdr>
                    <w:top w:val="none" w:sz="0" w:space="0" w:color="auto"/>
                    <w:left w:val="none" w:sz="0" w:space="0" w:color="auto"/>
                    <w:bottom w:val="none" w:sz="0" w:space="0" w:color="auto"/>
                    <w:right w:val="none" w:sz="0" w:space="0" w:color="auto"/>
                  </w:divBdr>
                </w:div>
              </w:divsChild>
            </w:div>
            <w:div w:id="1389189201">
              <w:marLeft w:val="0"/>
              <w:marRight w:val="0"/>
              <w:marTop w:val="240"/>
              <w:marBottom w:val="240"/>
              <w:divBdr>
                <w:top w:val="none" w:sz="0" w:space="0" w:color="auto"/>
                <w:left w:val="none" w:sz="0" w:space="0" w:color="auto"/>
                <w:bottom w:val="none" w:sz="0" w:space="0" w:color="auto"/>
                <w:right w:val="none" w:sz="0" w:space="0" w:color="auto"/>
              </w:divBdr>
              <w:divsChild>
                <w:div w:id="1009988958">
                  <w:marLeft w:val="0"/>
                  <w:marRight w:val="300"/>
                  <w:marTop w:val="240"/>
                  <w:marBottom w:val="240"/>
                  <w:divBdr>
                    <w:top w:val="none" w:sz="0" w:space="0" w:color="auto"/>
                    <w:left w:val="none" w:sz="0" w:space="0" w:color="auto"/>
                    <w:bottom w:val="none" w:sz="0" w:space="0" w:color="auto"/>
                    <w:right w:val="none" w:sz="0" w:space="0" w:color="auto"/>
                  </w:divBdr>
                  <w:divsChild>
                    <w:div w:id="942154709">
                      <w:marLeft w:val="0"/>
                      <w:marRight w:val="0"/>
                      <w:marTop w:val="75"/>
                      <w:marBottom w:val="0"/>
                      <w:divBdr>
                        <w:top w:val="none" w:sz="0" w:space="0" w:color="auto"/>
                        <w:left w:val="none" w:sz="0" w:space="0" w:color="auto"/>
                        <w:bottom w:val="none" w:sz="0" w:space="0" w:color="auto"/>
                        <w:right w:val="none" w:sz="0" w:space="0" w:color="auto"/>
                      </w:divBdr>
                    </w:div>
                  </w:divsChild>
                </w:div>
                <w:div w:id="1650943122">
                  <w:marLeft w:val="0"/>
                  <w:marRight w:val="300"/>
                  <w:marTop w:val="240"/>
                  <w:marBottom w:val="240"/>
                  <w:divBdr>
                    <w:top w:val="none" w:sz="0" w:space="0" w:color="auto"/>
                    <w:left w:val="none" w:sz="0" w:space="0" w:color="auto"/>
                    <w:bottom w:val="none" w:sz="0" w:space="0" w:color="auto"/>
                    <w:right w:val="none" w:sz="0" w:space="0" w:color="auto"/>
                  </w:divBdr>
                  <w:divsChild>
                    <w:div w:id="20261254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34733034">
              <w:marLeft w:val="0"/>
              <w:marRight w:val="0"/>
              <w:marTop w:val="240"/>
              <w:marBottom w:val="240"/>
              <w:divBdr>
                <w:top w:val="none" w:sz="0" w:space="0" w:color="auto"/>
                <w:left w:val="none" w:sz="0" w:space="0" w:color="auto"/>
                <w:bottom w:val="none" w:sz="0" w:space="0" w:color="auto"/>
                <w:right w:val="none" w:sz="0" w:space="0" w:color="auto"/>
              </w:divBdr>
            </w:div>
            <w:div w:id="2071613087">
              <w:marLeft w:val="600"/>
              <w:marRight w:val="0"/>
              <w:marTop w:val="0"/>
              <w:marBottom w:val="0"/>
              <w:divBdr>
                <w:top w:val="none" w:sz="0" w:space="0" w:color="auto"/>
                <w:left w:val="none" w:sz="0" w:space="0" w:color="auto"/>
                <w:bottom w:val="none" w:sz="0" w:space="0" w:color="auto"/>
                <w:right w:val="none" w:sz="0" w:space="0" w:color="auto"/>
              </w:divBdr>
              <w:divsChild>
                <w:div w:id="92742162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78813115">
          <w:marLeft w:val="0"/>
          <w:marRight w:val="0"/>
          <w:marTop w:val="0"/>
          <w:marBottom w:val="0"/>
          <w:divBdr>
            <w:top w:val="none" w:sz="0" w:space="0" w:color="auto"/>
            <w:left w:val="none" w:sz="0" w:space="0" w:color="auto"/>
            <w:bottom w:val="none" w:sz="0" w:space="0" w:color="auto"/>
            <w:right w:val="none" w:sz="0" w:space="0" w:color="auto"/>
          </w:divBdr>
          <w:divsChild>
            <w:div w:id="1113132456">
              <w:marLeft w:val="0"/>
              <w:marRight w:val="0"/>
              <w:marTop w:val="240"/>
              <w:marBottom w:val="240"/>
              <w:divBdr>
                <w:top w:val="none" w:sz="0" w:space="0" w:color="auto"/>
                <w:left w:val="none" w:sz="0" w:space="0" w:color="auto"/>
                <w:bottom w:val="none" w:sz="0" w:space="0" w:color="auto"/>
                <w:right w:val="none" w:sz="0" w:space="0" w:color="auto"/>
              </w:divBdr>
            </w:div>
            <w:div w:id="894586892">
              <w:marLeft w:val="0"/>
              <w:marRight w:val="0"/>
              <w:marTop w:val="240"/>
              <w:marBottom w:val="240"/>
              <w:divBdr>
                <w:top w:val="none" w:sz="0" w:space="0" w:color="auto"/>
                <w:left w:val="none" w:sz="0" w:space="0" w:color="auto"/>
                <w:bottom w:val="none" w:sz="0" w:space="0" w:color="auto"/>
                <w:right w:val="none" w:sz="0" w:space="0" w:color="auto"/>
              </w:divBdr>
              <w:divsChild>
                <w:div w:id="1776823863">
                  <w:marLeft w:val="0"/>
                  <w:marRight w:val="0"/>
                  <w:marTop w:val="75"/>
                  <w:marBottom w:val="0"/>
                  <w:divBdr>
                    <w:top w:val="none" w:sz="0" w:space="0" w:color="auto"/>
                    <w:left w:val="none" w:sz="0" w:space="0" w:color="auto"/>
                    <w:bottom w:val="none" w:sz="0" w:space="0" w:color="auto"/>
                    <w:right w:val="none" w:sz="0" w:space="0" w:color="auto"/>
                  </w:divBdr>
                </w:div>
                <w:div w:id="417679263">
                  <w:marLeft w:val="0"/>
                  <w:marRight w:val="0"/>
                  <w:marTop w:val="75"/>
                  <w:marBottom w:val="0"/>
                  <w:divBdr>
                    <w:top w:val="none" w:sz="0" w:space="0" w:color="auto"/>
                    <w:left w:val="none" w:sz="0" w:space="0" w:color="auto"/>
                    <w:bottom w:val="none" w:sz="0" w:space="0" w:color="auto"/>
                    <w:right w:val="none" w:sz="0" w:space="0" w:color="auto"/>
                  </w:divBdr>
                </w:div>
              </w:divsChild>
            </w:div>
            <w:div w:id="86587114">
              <w:marLeft w:val="0"/>
              <w:marRight w:val="0"/>
              <w:marTop w:val="240"/>
              <w:marBottom w:val="240"/>
              <w:divBdr>
                <w:top w:val="none" w:sz="0" w:space="0" w:color="auto"/>
                <w:left w:val="none" w:sz="0" w:space="0" w:color="auto"/>
                <w:bottom w:val="none" w:sz="0" w:space="0" w:color="auto"/>
                <w:right w:val="none" w:sz="0" w:space="0" w:color="auto"/>
              </w:divBdr>
            </w:div>
          </w:divsChild>
        </w:div>
        <w:div w:id="631860871">
          <w:marLeft w:val="0"/>
          <w:marRight w:val="0"/>
          <w:marTop w:val="0"/>
          <w:marBottom w:val="0"/>
          <w:divBdr>
            <w:top w:val="none" w:sz="0" w:space="0" w:color="auto"/>
            <w:left w:val="none" w:sz="0" w:space="0" w:color="auto"/>
            <w:bottom w:val="none" w:sz="0" w:space="0" w:color="auto"/>
            <w:right w:val="none" w:sz="0" w:space="0" w:color="auto"/>
          </w:divBdr>
          <w:divsChild>
            <w:div w:id="710418086">
              <w:marLeft w:val="0"/>
              <w:marRight w:val="0"/>
              <w:marTop w:val="240"/>
              <w:marBottom w:val="240"/>
              <w:divBdr>
                <w:top w:val="none" w:sz="0" w:space="0" w:color="auto"/>
                <w:left w:val="none" w:sz="0" w:space="0" w:color="auto"/>
                <w:bottom w:val="none" w:sz="0" w:space="0" w:color="auto"/>
                <w:right w:val="none" w:sz="0" w:space="0" w:color="auto"/>
              </w:divBdr>
            </w:div>
            <w:div w:id="65685378">
              <w:marLeft w:val="0"/>
              <w:marRight w:val="0"/>
              <w:marTop w:val="240"/>
              <w:marBottom w:val="240"/>
              <w:divBdr>
                <w:top w:val="none" w:sz="0" w:space="0" w:color="auto"/>
                <w:left w:val="none" w:sz="0" w:space="0" w:color="auto"/>
                <w:bottom w:val="none" w:sz="0" w:space="0" w:color="auto"/>
                <w:right w:val="none" w:sz="0" w:space="0" w:color="auto"/>
              </w:divBdr>
              <w:divsChild>
                <w:div w:id="1025403522">
                  <w:marLeft w:val="0"/>
                  <w:marRight w:val="300"/>
                  <w:marTop w:val="240"/>
                  <w:marBottom w:val="240"/>
                  <w:divBdr>
                    <w:top w:val="none" w:sz="0" w:space="0" w:color="auto"/>
                    <w:left w:val="none" w:sz="0" w:space="0" w:color="auto"/>
                    <w:bottom w:val="none" w:sz="0" w:space="0" w:color="auto"/>
                    <w:right w:val="none" w:sz="0" w:space="0" w:color="auto"/>
                  </w:divBdr>
                  <w:divsChild>
                    <w:div w:id="1591743090">
                      <w:marLeft w:val="0"/>
                      <w:marRight w:val="0"/>
                      <w:marTop w:val="75"/>
                      <w:marBottom w:val="0"/>
                      <w:divBdr>
                        <w:top w:val="none" w:sz="0" w:space="0" w:color="auto"/>
                        <w:left w:val="none" w:sz="0" w:space="0" w:color="auto"/>
                        <w:bottom w:val="none" w:sz="0" w:space="0" w:color="auto"/>
                        <w:right w:val="none" w:sz="0" w:space="0" w:color="auto"/>
                      </w:divBdr>
                    </w:div>
                  </w:divsChild>
                </w:div>
                <w:div w:id="1750735744">
                  <w:marLeft w:val="0"/>
                  <w:marRight w:val="300"/>
                  <w:marTop w:val="240"/>
                  <w:marBottom w:val="240"/>
                  <w:divBdr>
                    <w:top w:val="none" w:sz="0" w:space="0" w:color="auto"/>
                    <w:left w:val="none" w:sz="0" w:space="0" w:color="auto"/>
                    <w:bottom w:val="none" w:sz="0" w:space="0" w:color="auto"/>
                    <w:right w:val="none" w:sz="0" w:space="0" w:color="auto"/>
                  </w:divBdr>
                  <w:divsChild>
                    <w:div w:id="33156451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93726188">
              <w:marLeft w:val="0"/>
              <w:marRight w:val="0"/>
              <w:marTop w:val="240"/>
              <w:marBottom w:val="240"/>
              <w:divBdr>
                <w:top w:val="none" w:sz="0" w:space="0" w:color="auto"/>
                <w:left w:val="none" w:sz="0" w:space="0" w:color="auto"/>
                <w:bottom w:val="none" w:sz="0" w:space="0" w:color="auto"/>
                <w:right w:val="none" w:sz="0" w:space="0" w:color="auto"/>
              </w:divBdr>
            </w:div>
            <w:div w:id="1667660839">
              <w:marLeft w:val="600"/>
              <w:marRight w:val="0"/>
              <w:marTop w:val="0"/>
              <w:marBottom w:val="0"/>
              <w:divBdr>
                <w:top w:val="none" w:sz="0" w:space="0" w:color="auto"/>
                <w:left w:val="none" w:sz="0" w:space="0" w:color="auto"/>
                <w:bottom w:val="none" w:sz="0" w:space="0" w:color="auto"/>
                <w:right w:val="none" w:sz="0" w:space="0" w:color="auto"/>
              </w:divBdr>
              <w:divsChild>
                <w:div w:id="512300893">
                  <w:marLeft w:val="0"/>
                  <w:marRight w:val="0"/>
                  <w:marTop w:val="240"/>
                  <w:marBottom w:val="240"/>
                  <w:divBdr>
                    <w:top w:val="none" w:sz="0" w:space="0" w:color="auto"/>
                    <w:left w:val="none" w:sz="0" w:space="0" w:color="auto"/>
                    <w:bottom w:val="none" w:sz="0" w:space="0" w:color="auto"/>
                    <w:right w:val="none" w:sz="0" w:space="0" w:color="auto"/>
                  </w:divBdr>
                  <w:divsChild>
                    <w:div w:id="1045179053">
                      <w:marLeft w:val="0"/>
                      <w:marRight w:val="0"/>
                      <w:marTop w:val="75"/>
                      <w:marBottom w:val="0"/>
                      <w:divBdr>
                        <w:top w:val="none" w:sz="0" w:space="0" w:color="auto"/>
                        <w:left w:val="none" w:sz="0" w:space="0" w:color="auto"/>
                        <w:bottom w:val="none" w:sz="0" w:space="0" w:color="auto"/>
                        <w:right w:val="none" w:sz="0" w:space="0" w:color="auto"/>
                      </w:divBdr>
                    </w:div>
                    <w:div w:id="1224874128">
                      <w:marLeft w:val="0"/>
                      <w:marRight w:val="0"/>
                      <w:marTop w:val="75"/>
                      <w:marBottom w:val="0"/>
                      <w:divBdr>
                        <w:top w:val="none" w:sz="0" w:space="0" w:color="auto"/>
                        <w:left w:val="none" w:sz="0" w:space="0" w:color="auto"/>
                        <w:bottom w:val="none" w:sz="0" w:space="0" w:color="auto"/>
                        <w:right w:val="none" w:sz="0" w:space="0" w:color="auto"/>
                      </w:divBdr>
                    </w:div>
                    <w:div w:id="1843426787">
                      <w:marLeft w:val="0"/>
                      <w:marRight w:val="0"/>
                      <w:marTop w:val="75"/>
                      <w:marBottom w:val="0"/>
                      <w:divBdr>
                        <w:top w:val="none" w:sz="0" w:space="0" w:color="auto"/>
                        <w:left w:val="none" w:sz="0" w:space="0" w:color="auto"/>
                        <w:bottom w:val="none" w:sz="0" w:space="0" w:color="auto"/>
                        <w:right w:val="none" w:sz="0" w:space="0" w:color="auto"/>
                      </w:divBdr>
                    </w:div>
                  </w:divsChild>
                </w:div>
                <w:div w:id="1411468207">
                  <w:marLeft w:val="0"/>
                  <w:marRight w:val="0"/>
                  <w:marTop w:val="240"/>
                  <w:marBottom w:val="240"/>
                  <w:divBdr>
                    <w:top w:val="none" w:sz="0" w:space="0" w:color="auto"/>
                    <w:left w:val="none" w:sz="0" w:space="0" w:color="auto"/>
                    <w:bottom w:val="none" w:sz="0" w:space="0" w:color="auto"/>
                    <w:right w:val="none" w:sz="0" w:space="0" w:color="auto"/>
                  </w:divBdr>
                </w:div>
                <w:div w:id="2071074212">
                  <w:marLeft w:val="0"/>
                  <w:marRight w:val="0"/>
                  <w:marTop w:val="240"/>
                  <w:marBottom w:val="240"/>
                  <w:divBdr>
                    <w:top w:val="none" w:sz="0" w:space="0" w:color="auto"/>
                    <w:left w:val="none" w:sz="0" w:space="0" w:color="auto"/>
                    <w:bottom w:val="none" w:sz="0" w:space="0" w:color="auto"/>
                    <w:right w:val="none" w:sz="0" w:space="0" w:color="auto"/>
                  </w:divBdr>
                  <w:divsChild>
                    <w:div w:id="842208486">
                      <w:marLeft w:val="0"/>
                      <w:marRight w:val="0"/>
                      <w:marTop w:val="75"/>
                      <w:marBottom w:val="0"/>
                      <w:divBdr>
                        <w:top w:val="none" w:sz="0" w:space="0" w:color="auto"/>
                        <w:left w:val="none" w:sz="0" w:space="0" w:color="auto"/>
                        <w:bottom w:val="none" w:sz="0" w:space="0" w:color="auto"/>
                        <w:right w:val="none" w:sz="0" w:space="0" w:color="auto"/>
                      </w:divBdr>
                    </w:div>
                    <w:div w:id="1061094367">
                      <w:marLeft w:val="0"/>
                      <w:marRight w:val="0"/>
                      <w:marTop w:val="75"/>
                      <w:marBottom w:val="0"/>
                      <w:divBdr>
                        <w:top w:val="none" w:sz="0" w:space="0" w:color="auto"/>
                        <w:left w:val="none" w:sz="0" w:space="0" w:color="auto"/>
                        <w:bottom w:val="none" w:sz="0" w:space="0" w:color="auto"/>
                        <w:right w:val="none" w:sz="0" w:space="0" w:color="auto"/>
                      </w:divBdr>
                    </w:div>
                    <w:div w:id="285235870">
                      <w:marLeft w:val="0"/>
                      <w:marRight w:val="0"/>
                      <w:marTop w:val="75"/>
                      <w:marBottom w:val="0"/>
                      <w:divBdr>
                        <w:top w:val="none" w:sz="0" w:space="0" w:color="auto"/>
                        <w:left w:val="none" w:sz="0" w:space="0" w:color="auto"/>
                        <w:bottom w:val="none" w:sz="0" w:space="0" w:color="auto"/>
                        <w:right w:val="none" w:sz="0" w:space="0" w:color="auto"/>
                      </w:divBdr>
                    </w:div>
                  </w:divsChild>
                </w:div>
                <w:div w:id="802885989">
                  <w:marLeft w:val="0"/>
                  <w:marRight w:val="0"/>
                  <w:marTop w:val="240"/>
                  <w:marBottom w:val="240"/>
                  <w:divBdr>
                    <w:top w:val="none" w:sz="0" w:space="0" w:color="auto"/>
                    <w:left w:val="none" w:sz="0" w:space="0" w:color="auto"/>
                    <w:bottom w:val="none" w:sz="0" w:space="0" w:color="auto"/>
                    <w:right w:val="none" w:sz="0" w:space="0" w:color="auto"/>
                  </w:divBdr>
                </w:div>
              </w:divsChild>
            </w:div>
            <w:div w:id="1142237955">
              <w:marLeft w:val="600"/>
              <w:marRight w:val="0"/>
              <w:marTop w:val="0"/>
              <w:marBottom w:val="0"/>
              <w:divBdr>
                <w:top w:val="none" w:sz="0" w:space="0" w:color="auto"/>
                <w:left w:val="none" w:sz="0" w:space="0" w:color="auto"/>
                <w:bottom w:val="none" w:sz="0" w:space="0" w:color="auto"/>
                <w:right w:val="none" w:sz="0" w:space="0" w:color="auto"/>
              </w:divBdr>
              <w:divsChild>
                <w:div w:id="20327152">
                  <w:marLeft w:val="0"/>
                  <w:marRight w:val="0"/>
                  <w:marTop w:val="240"/>
                  <w:marBottom w:val="240"/>
                  <w:divBdr>
                    <w:top w:val="none" w:sz="0" w:space="0" w:color="auto"/>
                    <w:left w:val="none" w:sz="0" w:space="0" w:color="auto"/>
                    <w:bottom w:val="none" w:sz="0" w:space="0" w:color="auto"/>
                    <w:right w:val="none" w:sz="0" w:space="0" w:color="auto"/>
                  </w:divBdr>
                  <w:divsChild>
                    <w:div w:id="182986275">
                      <w:marLeft w:val="0"/>
                      <w:marRight w:val="0"/>
                      <w:marTop w:val="75"/>
                      <w:marBottom w:val="0"/>
                      <w:divBdr>
                        <w:top w:val="none" w:sz="0" w:space="0" w:color="auto"/>
                        <w:left w:val="none" w:sz="0" w:space="0" w:color="auto"/>
                        <w:bottom w:val="none" w:sz="0" w:space="0" w:color="auto"/>
                        <w:right w:val="none" w:sz="0" w:space="0" w:color="auto"/>
                      </w:divBdr>
                    </w:div>
                    <w:div w:id="572202790">
                      <w:marLeft w:val="0"/>
                      <w:marRight w:val="0"/>
                      <w:marTop w:val="75"/>
                      <w:marBottom w:val="0"/>
                      <w:divBdr>
                        <w:top w:val="none" w:sz="0" w:space="0" w:color="auto"/>
                        <w:left w:val="none" w:sz="0" w:space="0" w:color="auto"/>
                        <w:bottom w:val="none" w:sz="0" w:space="0" w:color="auto"/>
                        <w:right w:val="none" w:sz="0" w:space="0" w:color="auto"/>
                      </w:divBdr>
                    </w:div>
                    <w:div w:id="325406309">
                      <w:marLeft w:val="0"/>
                      <w:marRight w:val="0"/>
                      <w:marTop w:val="75"/>
                      <w:marBottom w:val="0"/>
                      <w:divBdr>
                        <w:top w:val="none" w:sz="0" w:space="0" w:color="auto"/>
                        <w:left w:val="none" w:sz="0" w:space="0" w:color="auto"/>
                        <w:bottom w:val="none" w:sz="0" w:space="0" w:color="auto"/>
                        <w:right w:val="none" w:sz="0" w:space="0" w:color="auto"/>
                      </w:divBdr>
                    </w:div>
                    <w:div w:id="7251080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77918877">
          <w:marLeft w:val="0"/>
          <w:marRight w:val="0"/>
          <w:marTop w:val="0"/>
          <w:marBottom w:val="0"/>
          <w:divBdr>
            <w:top w:val="none" w:sz="0" w:space="0" w:color="auto"/>
            <w:left w:val="none" w:sz="0" w:space="0" w:color="auto"/>
            <w:bottom w:val="none" w:sz="0" w:space="0" w:color="auto"/>
            <w:right w:val="none" w:sz="0" w:space="0" w:color="auto"/>
          </w:divBdr>
          <w:divsChild>
            <w:div w:id="1495607762">
              <w:marLeft w:val="0"/>
              <w:marRight w:val="0"/>
              <w:marTop w:val="240"/>
              <w:marBottom w:val="240"/>
              <w:divBdr>
                <w:top w:val="none" w:sz="0" w:space="0" w:color="auto"/>
                <w:left w:val="none" w:sz="0" w:space="0" w:color="auto"/>
                <w:bottom w:val="none" w:sz="0" w:space="0" w:color="auto"/>
                <w:right w:val="none" w:sz="0" w:space="0" w:color="auto"/>
              </w:divBdr>
            </w:div>
            <w:div w:id="886339088">
              <w:marLeft w:val="0"/>
              <w:marRight w:val="0"/>
              <w:marTop w:val="240"/>
              <w:marBottom w:val="240"/>
              <w:divBdr>
                <w:top w:val="none" w:sz="0" w:space="0" w:color="auto"/>
                <w:left w:val="none" w:sz="0" w:space="0" w:color="auto"/>
                <w:bottom w:val="none" w:sz="0" w:space="0" w:color="auto"/>
                <w:right w:val="none" w:sz="0" w:space="0" w:color="auto"/>
              </w:divBdr>
              <w:divsChild>
                <w:div w:id="1068575536">
                  <w:marLeft w:val="0"/>
                  <w:marRight w:val="300"/>
                  <w:marTop w:val="240"/>
                  <w:marBottom w:val="240"/>
                  <w:divBdr>
                    <w:top w:val="none" w:sz="0" w:space="0" w:color="auto"/>
                    <w:left w:val="none" w:sz="0" w:space="0" w:color="auto"/>
                    <w:bottom w:val="none" w:sz="0" w:space="0" w:color="auto"/>
                    <w:right w:val="none" w:sz="0" w:space="0" w:color="auto"/>
                  </w:divBdr>
                  <w:divsChild>
                    <w:div w:id="466321285">
                      <w:marLeft w:val="0"/>
                      <w:marRight w:val="0"/>
                      <w:marTop w:val="75"/>
                      <w:marBottom w:val="0"/>
                      <w:divBdr>
                        <w:top w:val="none" w:sz="0" w:space="0" w:color="auto"/>
                        <w:left w:val="none" w:sz="0" w:space="0" w:color="auto"/>
                        <w:bottom w:val="none" w:sz="0" w:space="0" w:color="auto"/>
                        <w:right w:val="none" w:sz="0" w:space="0" w:color="auto"/>
                      </w:divBdr>
                    </w:div>
                  </w:divsChild>
                </w:div>
                <w:div w:id="1674988020">
                  <w:marLeft w:val="0"/>
                  <w:marRight w:val="300"/>
                  <w:marTop w:val="240"/>
                  <w:marBottom w:val="240"/>
                  <w:divBdr>
                    <w:top w:val="none" w:sz="0" w:space="0" w:color="auto"/>
                    <w:left w:val="none" w:sz="0" w:space="0" w:color="auto"/>
                    <w:bottom w:val="none" w:sz="0" w:space="0" w:color="auto"/>
                    <w:right w:val="none" w:sz="0" w:space="0" w:color="auto"/>
                  </w:divBdr>
                  <w:divsChild>
                    <w:div w:id="187859050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4706623">
              <w:marLeft w:val="0"/>
              <w:marRight w:val="0"/>
              <w:marTop w:val="240"/>
              <w:marBottom w:val="240"/>
              <w:divBdr>
                <w:top w:val="none" w:sz="0" w:space="0" w:color="auto"/>
                <w:left w:val="none" w:sz="0" w:space="0" w:color="auto"/>
                <w:bottom w:val="none" w:sz="0" w:space="0" w:color="auto"/>
                <w:right w:val="none" w:sz="0" w:space="0" w:color="auto"/>
              </w:divBdr>
              <w:divsChild>
                <w:div w:id="1133137814">
                  <w:marLeft w:val="0"/>
                  <w:marRight w:val="0"/>
                  <w:marTop w:val="75"/>
                  <w:marBottom w:val="0"/>
                  <w:divBdr>
                    <w:top w:val="none" w:sz="0" w:space="0" w:color="auto"/>
                    <w:left w:val="none" w:sz="0" w:space="0" w:color="auto"/>
                    <w:bottom w:val="none" w:sz="0" w:space="0" w:color="auto"/>
                    <w:right w:val="none" w:sz="0" w:space="0" w:color="auto"/>
                  </w:divBdr>
                </w:div>
                <w:div w:id="1003506922">
                  <w:marLeft w:val="0"/>
                  <w:marRight w:val="0"/>
                  <w:marTop w:val="75"/>
                  <w:marBottom w:val="0"/>
                  <w:divBdr>
                    <w:top w:val="none" w:sz="0" w:space="0" w:color="auto"/>
                    <w:left w:val="none" w:sz="0" w:space="0" w:color="auto"/>
                    <w:bottom w:val="none" w:sz="0" w:space="0" w:color="auto"/>
                    <w:right w:val="none" w:sz="0" w:space="0" w:color="auto"/>
                  </w:divBdr>
                </w:div>
                <w:div w:id="1262491877">
                  <w:marLeft w:val="0"/>
                  <w:marRight w:val="0"/>
                  <w:marTop w:val="75"/>
                  <w:marBottom w:val="0"/>
                  <w:divBdr>
                    <w:top w:val="none" w:sz="0" w:space="0" w:color="auto"/>
                    <w:left w:val="none" w:sz="0" w:space="0" w:color="auto"/>
                    <w:bottom w:val="none" w:sz="0" w:space="0" w:color="auto"/>
                    <w:right w:val="none" w:sz="0" w:space="0" w:color="auto"/>
                  </w:divBdr>
                </w:div>
                <w:div w:id="571548581">
                  <w:marLeft w:val="0"/>
                  <w:marRight w:val="0"/>
                  <w:marTop w:val="75"/>
                  <w:marBottom w:val="0"/>
                  <w:divBdr>
                    <w:top w:val="none" w:sz="0" w:space="0" w:color="auto"/>
                    <w:left w:val="none" w:sz="0" w:space="0" w:color="auto"/>
                    <w:bottom w:val="none" w:sz="0" w:space="0" w:color="auto"/>
                    <w:right w:val="none" w:sz="0" w:space="0" w:color="auto"/>
                  </w:divBdr>
                </w:div>
                <w:div w:id="1990670198">
                  <w:marLeft w:val="0"/>
                  <w:marRight w:val="0"/>
                  <w:marTop w:val="75"/>
                  <w:marBottom w:val="0"/>
                  <w:divBdr>
                    <w:top w:val="none" w:sz="0" w:space="0" w:color="auto"/>
                    <w:left w:val="none" w:sz="0" w:space="0" w:color="auto"/>
                    <w:bottom w:val="none" w:sz="0" w:space="0" w:color="auto"/>
                    <w:right w:val="none" w:sz="0" w:space="0" w:color="auto"/>
                  </w:divBdr>
                </w:div>
                <w:div w:id="435715739">
                  <w:marLeft w:val="0"/>
                  <w:marRight w:val="0"/>
                  <w:marTop w:val="75"/>
                  <w:marBottom w:val="0"/>
                  <w:divBdr>
                    <w:top w:val="none" w:sz="0" w:space="0" w:color="auto"/>
                    <w:left w:val="none" w:sz="0" w:space="0" w:color="auto"/>
                    <w:bottom w:val="none" w:sz="0" w:space="0" w:color="auto"/>
                    <w:right w:val="none" w:sz="0" w:space="0" w:color="auto"/>
                  </w:divBdr>
                  <w:divsChild>
                    <w:div w:id="1135220138">
                      <w:marLeft w:val="600"/>
                      <w:marRight w:val="0"/>
                      <w:marTop w:val="150"/>
                      <w:marBottom w:val="150"/>
                      <w:divBdr>
                        <w:top w:val="none" w:sz="0" w:space="0" w:color="auto"/>
                        <w:left w:val="none" w:sz="0" w:space="0" w:color="auto"/>
                        <w:bottom w:val="none" w:sz="0" w:space="0" w:color="auto"/>
                        <w:right w:val="none" w:sz="0" w:space="0" w:color="auto"/>
                      </w:divBdr>
                    </w:div>
                  </w:divsChild>
                </w:div>
                <w:div w:id="710685893">
                  <w:marLeft w:val="0"/>
                  <w:marRight w:val="0"/>
                  <w:marTop w:val="75"/>
                  <w:marBottom w:val="0"/>
                  <w:divBdr>
                    <w:top w:val="none" w:sz="0" w:space="0" w:color="auto"/>
                    <w:left w:val="none" w:sz="0" w:space="0" w:color="auto"/>
                    <w:bottom w:val="none" w:sz="0" w:space="0" w:color="auto"/>
                    <w:right w:val="none" w:sz="0" w:space="0" w:color="auto"/>
                  </w:divBdr>
                </w:div>
                <w:div w:id="172650330">
                  <w:marLeft w:val="0"/>
                  <w:marRight w:val="0"/>
                  <w:marTop w:val="75"/>
                  <w:marBottom w:val="0"/>
                  <w:divBdr>
                    <w:top w:val="none" w:sz="0" w:space="0" w:color="auto"/>
                    <w:left w:val="none" w:sz="0" w:space="0" w:color="auto"/>
                    <w:bottom w:val="none" w:sz="0" w:space="0" w:color="auto"/>
                    <w:right w:val="none" w:sz="0" w:space="0" w:color="auto"/>
                  </w:divBdr>
                </w:div>
                <w:div w:id="2021929948">
                  <w:marLeft w:val="0"/>
                  <w:marRight w:val="0"/>
                  <w:marTop w:val="75"/>
                  <w:marBottom w:val="0"/>
                  <w:divBdr>
                    <w:top w:val="none" w:sz="0" w:space="0" w:color="auto"/>
                    <w:left w:val="none" w:sz="0" w:space="0" w:color="auto"/>
                    <w:bottom w:val="none" w:sz="0" w:space="0" w:color="auto"/>
                    <w:right w:val="none" w:sz="0" w:space="0" w:color="auto"/>
                  </w:divBdr>
                </w:div>
              </w:divsChild>
            </w:div>
            <w:div w:id="933167207">
              <w:marLeft w:val="0"/>
              <w:marRight w:val="0"/>
              <w:marTop w:val="240"/>
              <w:marBottom w:val="240"/>
              <w:divBdr>
                <w:top w:val="none" w:sz="0" w:space="0" w:color="auto"/>
                <w:left w:val="none" w:sz="0" w:space="0" w:color="auto"/>
                <w:bottom w:val="none" w:sz="0" w:space="0" w:color="auto"/>
                <w:right w:val="none" w:sz="0" w:space="0" w:color="auto"/>
              </w:divBdr>
            </w:div>
            <w:div w:id="1535268764">
              <w:marLeft w:val="600"/>
              <w:marRight w:val="0"/>
              <w:marTop w:val="0"/>
              <w:marBottom w:val="0"/>
              <w:divBdr>
                <w:top w:val="none" w:sz="0" w:space="0" w:color="auto"/>
                <w:left w:val="none" w:sz="0" w:space="0" w:color="auto"/>
                <w:bottom w:val="none" w:sz="0" w:space="0" w:color="auto"/>
                <w:right w:val="none" w:sz="0" w:space="0" w:color="auto"/>
              </w:divBdr>
              <w:divsChild>
                <w:div w:id="55975678">
                  <w:marLeft w:val="0"/>
                  <w:marRight w:val="0"/>
                  <w:marTop w:val="240"/>
                  <w:marBottom w:val="240"/>
                  <w:divBdr>
                    <w:top w:val="none" w:sz="0" w:space="0" w:color="auto"/>
                    <w:left w:val="none" w:sz="0" w:space="0" w:color="auto"/>
                    <w:bottom w:val="none" w:sz="0" w:space="0" w:color="auto"/>
                    <w:right w:val="none" w:sz="0" w:space="0" w:color="auto"/>
                  </w:divBdr>
                </w:div>
                <w:div w:id="396439863">
                  <w:marLeft w:val="0"/>
                  <w:marRight w:val="0"/>
                  <w:marTop w:val="240"/>
                  <w:marBottom w:val="240"/>
                  <w:divBdr>
                    <w:top w:val="none" w:sz="0" w:space="0" w:color="auto"/>
                    <w:left w:val="none" w:sz="0" w:space="0" w:color="auto"/>
                    <w:bottom w:val="none" w:sz="0" w:space="0" w:color="auto"/>
                    <w:right w:val="none" w:sz="0" w:space="0" w:color="auto"/>
                  </w:divBdr>
                  <w:divsChild>
                    <w:div w:id="757596341">
                      <w:marLeft w:val="0"/>
                      <w:marRight w:val="0"/>
                      <w:marTop w:val="75"/>
                      <w:marBottom w:val="0"/>
                      <w:divBdr>
                        <w:top w:val="none" w:sz="0" w:space="0" w:color="auto"/>
                        <w:left w:val="none" w:sz="0" w:space="0" w:color="auto"/>
                        <w:bottom w:val="none" w:sz="0" w:space="0" w:color="auto"/>
                        <w:right w:val="none" w:sz="0" w:space="0" w:color="auto"/>
                      </w:divBdr>
                    </w:div>
                    <w:div w:id="844442116">
                      <w:marLeft w:val="0"/>
                      <w:marRight w:val="0"/>
                      <w:marTop w:val="75"/>
                      <w:marBottom w:val="0"/>
                      <w:divBdr>
                        <w:top w:val="none" w:sz="0" w:space="0" w:color="auto"/>
                        <w:left w:val="none" w:sz="0" w:space="0" w:color="auto"/>
                        <w:bottom w:val="none" w:sz="0" w:space="0" w:color="auto"/>
                        <w:right w:val="none" w:sz="0" w:space="0" w:color="auto"/>
                      </w:divBdr>
                    </w:div>
                    <w:div w:id="1581526663">
                      <w:marLeft w:val="0"/>
                      <w:marRight w:val="0"/>
                      <w:marTop w:val="75"/>
                      <w:marBottom w:val="0"/>
                      <w:divBdr>
                        <w:top w:val="none" w:sz="0" w:space="0" w:color="auto"/>
                        <w:left w:val="none" w:sz="0" w:space="0" w:color="auto"/>
                        <w:bottom w:val="none" w:sz="0" w:space="0" w:color="auto"/>
                        <w:right w:val="none" w:sz="0" w:space="0" w:color="auto"/>
                      </w:divBdr>
                    </w:div>
                    <w:div w:id="1137531576">
                      <w:marLeft w:val="0"/>
                      <w:marRight w:val="0"/>
                      <w:marTop w:val="75"/>
                      <w:marBottom w:val="0"/>
                      <w:divBdr>
                        <w:top w:val="none" w:sz="0" w:space="0" w:color="auto"/>
                        <w:left w:val="none" w:sz="0" w:space="0" w:color="auto"/>
                        <w:bottom w:val="none" w:sz="0" w:space="0" w:color="auto"/>
                        <w:right w:val="none" w:sz="0" w:space="0" w:color="auto"/>
                      </w:divBdr>
                      <w:divsChild>
                        <w:div w:id="643002786">
                          <w:marLeft w:val="0"/>
                          <w:marRight w:val="300"/>
                          <w:marTop w:val="240"/>
                          <w:marBottom w:val="240"/>
                          <w:divBdr>
                            <w:top w:val="none" w:sz="0" w:space="0" w:color="auto"/>
                            <w:left w:val="none" w:sz="0" w:space="0" w:color="auto"/>
                            <w:bottom w:val="none" w:sz="0" w:space="0" w:color="auto"/>
                            <w:right w:val="none" w:sz="0" w:space="0" w:color="auto"/>
                          </w:divBdr>
                          <w:divsChild>
                            <w:div w:id="2103909324">
                              <w:marLeft w:val="0"/>
                              <w:marRight w:val="0"/>
                              <w:marTop w:val="75"/>
                              <w:marBottom w:val="0"/>
                              <w:divBdr>
                                <w:top w:val="none" w:sz="0" w:space="0" w:color="auto"/>
                                <w:left w:val="none" w:sz="0" w:space="0" w:color="auto"/>
                                <w:bottom w:val="none" w:sz="0" w:space="0" w:color="auto"/>
                                <w:right w:val="none" w:sz="0" w:space="0" w:color="auto"/>
                              </w:divBdr>
                            </w:div>
                            <w:div w:id="1768623553">
                              <w:marLeft w:val="0"/>
                              <w:marRight w:val="0"/>
                              <w:marTop w:val="75"/>
                              <w:marBottom w:val="0"/>
                              <w:divBdr>
                                <w:top w:val="none" w:sz="0" w:space="0" w:color="auto"/>
                                <w:left w:val="none" w:sz="0" w:space="0" w:color="auto"/>
                                <w:bottom w:val="none" w:sz="0" w:space="0" w:color="auto"/>
                                <w:right w:val="none" w:sz="0" w:space="0" w:color="auto"/>
                              </w:divBdr>
                              <w:divsChild>
                                <w:div w:id="2013410430">
                                  <w:marLeft w:val="600"/>
                                  <w:marRight w:val="0"/>
                                  <w:marTop w:val="150"/>
                                  <w:marBottom w:val="150"/>
                                  <w:divBdr>
                                    <w:top w:val="none" w:sz="0" w:space="0" w:color="auto"/>
                                    <w:left w:val="none" w:sz="0" w:space="0" w:color="auto"/>
                                    <w:bottom w:val="none" w:sz="0" w:space="0" w:color="auto"/>
                                    <w:right w:val="none" w:sz="0" w:space="0" w:color="auto"/>
                                  </w:divBdr>
                                </w:div>
                              </w:divsChild>
                            </w:div>
                          </w:divsChild>
                        </w:div>
                        <w:div w:id="1195074042">
                          <w:marLeft w:val="0"/>
                          <w:marRight w:val="300"/>
                          <w:marTop w:val="240"/>
                          <w:marBottom w:val="240"/>
                          <w:divBdr>
                            <w:top w:val="none" w:sz="0" w:space="0" w:color="auto"/>
                            <w:left w:val="none" w:sz="0" w:space="0" w:color="auto"/>
                            <w:bottom w:val="none" w:sz="0" w:space="0" w:color="auto"/>
                            <w:right w:val="none" w:sz="0" w:space="0" w:color="auto"/>
                          </w:divBdr>
                          <w:divsChild>
                            <w:div w:id="178275638">
                              <w:marLeft w:val="0"/>
                              <w:marRight w:val="0"/>
                              <w:marTop w:val="75"/>
                              <w:marBottom w:val="0"/>
                              <w:divBdr>
                                <w:top w:val="none" w:sz="0" w:space="0" w:color="auto"/>
                                <w:left w:val="none" w:sz="0" w:space="0" w:color="auto"/>
                                <w:bottom w:val="none" w:sz="0" w:space="0" w:color="auto"/>
                                <w:right w:val="none" w:sz="0" w:space="0" w:color="auto"/>
                              </w:divBdr>
                            </w:div>
                          </w:divsChild>
                        </w:div>
                        <w:div w:id="1558276005">
                          <w:marLeft w:val="0"/>
                          <w:marRight w:val="300"/>
                          <w:marTop w:val="240"/>
                          <w:marBottom w:val="240"/>
                          <w:divBdr>
                            <w:top w:val="none" w:sz="0" w:space="0" w:color="auto"/>
                            <w:left w:val="none" w:sz="0" w:space="0" w:color="auto"/>
                            <w:bottom w:val="none" w:sz="0" w:space="0" w:color="auto"/>
                            <w:right w:val="none" w:sz="0" w:space="0" w:color="auto"/>
                          </w:divBdr>
                          <w:divsChild>
                            <w:div w:id="16374472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56912805">
                      <w:marLeft w:val="0"/>
                      <w:marRight w:val="0"/>
                      <w:marTop w:val="75"/>
                      <w:marBottom w:val="0"/>
                      <w:divBdr>
                        <w:top w:val="none" w:sz="0" w:space="0" w:color="auto"/>
                        <w:left w:val="none" w:sz="0" w:space="0" w:color="auto"/>
                        <w:bottom w:val="none" w:sz="0" w:space="0" w:color="auto"/>
                        <w:right w:val="none" w:sz="0" w:space="0" w:color="auto"/>
                      </w:divBdr>
                      <w:divsChild>
                        <w:div w:id="1416393355">
                          <w:marLeft w:val="0"/>
                          <w:marRight w:val="300"/>
                          <w:marTop w:val="240"/>
                          <w:marBottom w:val="240"/>
                          <w:divBdr>
                            <w:top w:val="none" w:sz="0" w:space="0" w:color="auto"/>
                            <w:left w:val="none" w:sz="0" w:space="0" w:color="auto"/>
                            <w:bottom w:val="none" w:sz="0" w:space="0" w:color="auto"/>
                            <w:right w:val="none" w:sz="0" w:space="0" w:color="auto"/>
                          </w:divBdr>
                          <w:divsChild>
                            <w:div w:id="1752971070">
                              <w:marLeft w:val="0"/>
                              <w:marRight w:val="0"/>
                              <w:marTop w:val="75"/>
                              <w:marBottom w:val="0"/>
                              <w:divBdr>
                                <w:top w:val="none" w:sz="0" w:space="0" w:color="auto"/>
                                <w:left w:val="none" w:sz="0" w:space="0" w:color="auto"/>
                                <w:bottom w:val="none" w:sz="0" w:space="0" w:color="auto"/>
                                <w:right w:val="none" w:sz="0" w:space="0" w:color="auto"/>
                              </w:divBdr>
                            </w:div>
                          </w:divsChild>
                        </w:div>
                        <w:div w:id="821964026">
                          <w:marLeft w:val="0"/>
                          <w:marRight w:val="300"/>
                          <w:marTop w:val="240"/>
                          <w:marBottom w:val="240"/>
                          <w:divBdr>
                            <w:top w:val="none" w:sz="0" w:space="0" w:color="auto"/>
                            <w:left w:val="none" w:sz="0" w:space="0" w:color="auto"/>
                            <w:bottom w:val="none" w:sz="0" w:space="0" w:color="auto"/>
                            <w:right w:val="none" w:sz="0" w:space="0" w:color="auto"/>
                          </w:divBdr>
                          <w:divsChild>
                            <w:div w:id="19386311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6805889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03500951">
          <w:marLeft w:val="0"/>
          <w:marRight w:val="0"/>
          <w:marTop w:val="0"/>
          <w:marBottom w:val="0"/>
          <w:divBdr>
            <w:top w:val="none" w:sz="0" w:space="0" w:color="auto"/>
            <w:left w:val="none" w:sz="0" w:space="0" w:color="auto"/>
            <w:bottom w:val="none" w:sz="0" w:space="0" w:color="auto"/>
            <w:right w:val="none" w:sz="0" w:space="0" w:color="auto"/>
          </w:divBdr>
          <w:divsChild>
            <w:div w:id="600265065">
              <w:marLeft w:val="600"/>
              <w:marRight w:val="0"/>
              <w:marTop w:val="0"/>
              <w:marBottom w:val="0"/>
              <w:divBdr>
                <w:top w:val="none" w:sz="0" w:space="0" w:color="auto"/>
                <w:left w:val="none" w:sz="0" w:space="0" w:color="auto"/>
                <w:bottom w:val="none" w:sz="0" w:space="0" w:color="auto"/>
                <w:right w:val="none" w:sz="0" w:space="0" w:color="auto"/>
              </w:divBdr>
              <w:divsChild>
                <w:div w:id="1092773526">
                  <w:marLeft w:val="0"/>
                  <w:marRight w:val="0"/>
                  <w:marTop w:val="240"/>
                  <w:marBottom w:val="240"/>
                  <w:divBdr>
                    <w:top w:val="none" w:sz="0" w:space="0" w:color="auto"/>
                    <w:left w:val="none" w:sz="0" w:space="0" w:color="auto"/>
                    <w:bottom w:val="none" w:sz="0" w:space="0" w:color="auto"/>
                    <w:right w:val="none" w:sz="0" w:space="0" w:color="auto"/>
                  </w:divBdr>
                  <w:divsChild>
                    <w:div w:id="280690849">
                      <w:marLeft w:val="0"/>
                      <w:marRight w:val="0"/>
                      <w:marTop w:val="75"/>
                      <w:marBottom w:val="0"/>
                      <w:divBdr>
                        <w:top w:val="none" w:sz="0" w:space="0" w:color="auto"/>
                        <w:left w:val="none" w:sz="0" w:space="0" w:color="auto"/>
                        <w:bottom w:val="none" w:sz="0" w:space="0" w:color="auto"/>
                        <w:right w:val="none" w:sz="0" w:space="0" w:color="auto"/>
                      </w:divBdr>
                    </w:div>
                    <w:div w:id="511378734">
                      <w:marLeft w:val="0"/>
                      <w:marRight w:val="0"/>
                      <w:marTop w:val="75"/>
                      <w:marBottom w:val="0"/>
                      <w:divBdr>
                        <w:top w:val="none" w:sz="0" w:space="0" w:color="auto"/>
                        <w:left w:val="none" w:sz="0" w:space="0" w:color="auto"/>
                        <w:bottom w:val="none" w:sz="0" w:space="0" w:color="auto"/>
                        <w:right w:val="none" w:sz="0" w:space="0" w:color="auto"/>
                      </w:divBdr>
                    </w:div>
                    <w:div w:id="841512507">
                      <w:marLeft w:val="0"/>
                      <w:marRight w:val="0"/>
                      <w:marTop w:val="75"/>
                      <w:marBottom w:val="0"/>
                      <w:divBdr>
                        <w:top w:val="none" w:sz="0" w:space="0" w:color="auto"/>
                        <w:left w:val="none" w:sz="0" w:space="0" w:color="auto"/>
                        <w:bottom w:val="none" w:sz="0" w:space="0" w:color="auto"/>
                        <w:right w:val="none" w:sz="0" w:space="0" w:color="auto"/>
                      </w:divBdr>
                    </w:div>
                    <w:div w:id="90057139">
                      <w:marLeft w:val="0"/>
                      <w:marRight w:val="300"/>
                      <w:marTop w:val="240"/>
                      <w:marBottom w:val="240"/>
                      <w:divBdr>
                        <w:top w:val="none" w:sz="0" w:space="0" w:color="auto"/>
                        <w:left w:val="none" w:sz="0" w:space="0" w:color="auto"/>
                        <w:bottom w:val="none" w:sz="0" w:space="0" w:color="auto"/>
                        <w:right w:val="none" w:sz="0" w:space="0" w:color="auto"/>
                      </w:divBdr>
                      <w:divsChild>
                        <w:div w:id="1636567221">
                          <w:marLeft w:val="0"/>
                          <w:marRight w:val="0"/>
                          <w:marTop w:val="75"/>
                          <w:marBottom w:val="0"/>
                          <w:divBdr>
                            <w:top w:val="none" w:sz="0" w:space="0" w:color="auto"/>
                            <w:left w:val="none" w:sz="0" w:space="0" w:color="auto"/>
                            <w:bottom w:val="none" w:sz="0" w:space="0" w:color="auto"/>
                            <w:right w:val="none" w:sz="0" w:space="0" w:color="auto"/>
                          </w:divBdr>
                        </w:div>
                      </w:divsChild>
                    </w:div>
                    <w:div w:id="1187408439">
                      <w:marLeft w:val="0"/>
                      <w:marRight w:val="300"/>
                      <w:marTop w:val="240"/>
                      <w:marBottom w:val="240"/>
                      <w:divBdr>
                        <w:top w:val="none" w:sz="0" w:space="0" w:color="auto"/>
                        <w:left w:val="none" w:sz="0" w:space="0" w:color="auto"/>
                        <w:bottom w:val="none" w:sz="0" w:space="0" w:color="auto"/>
                        <w:right w:val="none" w:sz="0" w:space="0" w:color="auto"/>
                      </w:divBdr>
                      <w:divsChild>
                        <w:div w:id="1433284930">
                          <w:marLeft w:val="0"/>
                          <w:marRight w:val="0"/>
                          <w:marTop w:val="75"/>
                          <w:marBottom w:val="0"/>
                          <w:divBdr>
                            <w:top w:val="none" w:sz="0" w:space="0" w:color="auto"/>
                            <w:left w:val="none" w:sz="0" w:space="0" w:color="auto"/>
                            <w:bottom w:val="none" w:sz="0" w:space="0" w:color="auto"/>
                            <w:right w:val="none" w:sz="0" w:space="0" w:color="auto"/>
                          </w:divBdr>
                        </w:div>
                      </w:divsChild>
                    </w:div>
                    <w:div w:id="1724476741">
                      <w:marLeft w:val="0"/>
                      <w:marRight w:val="0"/>
                      <w:marTop w:val="75"/>
                      <w:marBottom w:val="0"/>
                      <w:divBdr>
                        <w:top w:val="none" w:sz="0" w:space="0" w:color="auto"/>
                        <w:left w:val="none" w:sz="0" w:space="0" w:color="auto"/>
                        <w:bottom w:val="none" w:sz="0" w:space="0" w:color="auto"/>
                        <w:right w:val="none" w:sz="0" w:space="0" w:color="auto"/>
                      </w:divBdr>
                    </w:div>
                    <w:div w:id="6976629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11627610">
              <w:marLeft w:val="600"/>
              <w:marRight w:val="0"/>
              <w:marTop w:val="0"/>
              <w:marBottom w:val="0"/>
              <w:divBdr>
                <w:top w:val="none" w:sz="0" w:space="0" w:color="auto"/>
                <w:left w:val="none" w:sz="0" w:space="0" w:color="auto"/>
                <w:bottom w:val="none" w:sz="0" w:space="0" w:color="auto"/>
                <w:right w:val="none" w:sz="0" w:space="0" w:color="auto"/>
              </w:divBdr>
              <w:divsChild>
                <w:div w:id="1471095552">
                  <w:marLeft w:val="0"/>
                  <w:marRight w:val="0"/>
                  <w:marTop w:val="240"/>
                  <w:marBottom w:val="240"/>
                  <w:divBdr>
                    <w:top w:val="none" w:sz="0" w:space="0" w:color="auto"/>
                    <w:left w:val="none" w:sz="0" w:space="0" w:color="auto"/>
                    <w:bottom w:val="none" w:sz="0" w:space="0" w:color="auto"/>
                    <w:right w:val="none" w:sz="0" w:space="0" w:color="auto"/>
                  </w:divBdr>
                  <w:divsChild>
                    <w:div w:id="571546213">
                      <w:marLeft w:val="0"/>
                      <w:marRight w:val="0"/>
                      <w:marTop w:val="75"/>
                      <w:marBottom w:val="0"/>
                      <w:divBdr>
                        <w:top w:val="none" w:sz="0" w:space="0" w:color="auto"/>
                        <w:left w:val="none" w:sz="0" w:space="0" w:color="auto"/>
                        <w:bottom w:val="none" w:sz="0" w:space="0" w:color="auto"/>
                        <w:right w:val="none" w:sz="0" w:space="0" w:color="auto"/>
                      </w:divBdr>
                    </w:div>
                    <w:div w:id="460879465">
                      <w:marLeft w:val="0"/>
                      <w:marRight w:val="0"/>
                      <w:marTop w:val="75"/>
                      <w:marBottom w:val="0"/>
                      <w:divBdr>
                        <w:top w:val="none" w:sz="0" w:space="0" w:color="auto"/>
                        <w:left w:val="none" w:sz="0" w:space="0" w:color="auto"/>
                        <w:bottom w:val="none" w:sz="0" w:space="0" w:color="auto"/>
                        <w:right w:val="none" w:sz="0" w:space="0" w:color="auto"/>
                      </w:divBdr>
                    </w:div>
                  </w:divsChild>
                </w:div>
                <w:div w:id="967131259">
                  <w:marLeft w:val="0"/>
                  <w:marRight w:val="0"/>
                  <w:marTop w:val="240"/>
                  <w:marBottom w:val="240"/>
                  <w:divBdr>
                    <w:top w:val="none" w:sz="0" w:space="0" w:color="auto"/>
                    <w:left w:val="none" w:sz="0" w:space="0" w:color="auto"/>
                    <w:bottom w:val="none" w:sz="0" w:space="0" w:color="auto"/>
                    <w:right w:val="none" w:sz="0" w:space="0" w:color="auto"/>
                  </w:divBdr>
                </w:div>
              </w:divsChild>
            </w:div>
            <w:div w:id="19280261">
              <w:marLeft w:val="600"/>
              <w:marRight w:val="0"/>
              <w:marTop w:val="0"/>
              <w:marBottom w:val="0"/>
              <w:divBdr>
                <w:top w:val="none" w:sz="0" w:space="0" w:color="auto"/>
                <w:left w:val="none" w:sz="0" w:space="0" w:color="auto"/>
                <w:bottom w:val="none" w:sz="0" w:space="0" w:color="auto"/>
                <w:right w:val="none" w:sz="0" w:space="0" w:color="auto"/>
              </w:divBdr>
              <w:divsChild>
                <w:div w:id="1619487238">
                  <w:marLeft w:val="0"/>
                  <w:marRight w:val="0"/>
                  <w:marTop w:val="240"/>
                  <w:marBottom w:val="240"/>
                  <w:divBdr>
                    <w:top w:val="none" w:sz="0" w:space="0" w:color="auto"/>
                    <w:left w:val="none" w:sz="0" w:space="0" w:color="auto"/>
                    <w:bottom w:val="none" w:sz="0" w:space="0" w:color="auto"/>
                    <w:right w:val="none" w:sz="0" w:space="0" w:color="auto"/>
                  </w:divBdr>
                  <w:divsChild>
                    <w:div w:id="1410812171">
                      <w:marLeft w:val="0"/>
                      <w:marRight w:val="0"/>
                      <w:marTop w:val="75"/>
                      <w:marBottom w:val="0"/>
                      <w:divBdr>
                        <w:top w:val="none" w:sz="0" w:space="0" w:color="auto"/>
                        <w:left w:val="none" w:sz="0" w:space="0" w:color="auto"/>
                        <w:bottom w:val="none" w:sz="0" w:space="0" w:color="auto"/>
                        <w:right w:val="none" w:sz="0" w:space="0" w:color="auto"/>
                      </w:divBdr>
                    </w:div>
                    <w:div w:id="1198470752">
                      <w:marLeft w:val="0"/>
                      <w:marRight w:val="0"/>
                      <w:marTop w:val="75"/>
                      <w:marBottom w:val="0"/>
                      <w:divBdr>
                        <w:top w:val="none" w:sz="0" w:space="0" w:color="auto"/>
                        <w:left w:val="none" w:sz="0" w:space="0" w:color="auto"/>
                        <w:bottom w:val="none" w:sz="0" w:space="0" w:color="auto"/>
                        <w:right w:val="none" w:sz="0" w:space="0" w:color="auto"/>
                      </w:divBdr>
                    </w:div>
                    <w:div w:id="108093130">
                      <w:marLeft w:val="0"/>
                      <w:marRight w:val="0"/>
                      <w:marTop w:val="75"/>
                      <w:marBottom w:val="0"/>
                      <w:divBdr>
                        <w:top w:val="none" w:sz="0" w:space="0" w:color="auto"/>
                        <w:left w:val="none" w:sz="0" w:space="0" w:color="auto"/>
                        <w:bottom w:val="none" w:sz="0" w:space="0" w:color="auto"/>
                        <w:right w:val="none" w:sz="0" w:space="0" w:color="auto"/>
                      </w:divBdr>
                    </w:div>
                    <w:div w:id="250506664">
                      <w:marLeft w:val="0"/>
                      <w:marRight w:val="0"/>
                      <w:marTop w:val="75"/>
                      <w:marBottom w:val="0"/>
                      <w:divBdr>
                        <w:top w:val="none" w:sz="0" w:space="0" w:color="auto"/>
                        <w:left w:val="none" w:sz="0" w:space="0" w:color="auto"/>
                        <w:bottom w:val="none" w:sz="0" w:space="0" w:color="auto"/>
                        <w:right w:val="none" w:sz="0" w:space="0" w:color="auto"/>
                      </w:divBdr>
                    </w:div>
                    <w:div w:id="1552644852">
                      <w:marLeft w:val="0"/>
                      <w:marRight w:val="0"/>
                      <w:marTop w:val="75"/>
                      <w:marBottom w:val="0"/>
                      <w:divBdr>
                        <w:top w:val="none" w:sz="0" w:space="0" w:color="auto"/>
                        <w:left w:val="none" w:sz="0" w:space="0" w:color="auto"/>
                        <w:bottom w:val="none" w:sz="0" w:space="0" w:color="auto"/>
                        <w:right w:val="none" w:sz="0" w:space="0" w:color="auto"/>
                      </w:divBdr>
                    </w:div>
                    <w:div w:id="399788989">
                      <w:marLeft w:val="0"/>
                      <w:marRight w:val="0"/>
                      <w:marTop w:val="75"/>
                      <w:marBottom w:val="0"/>
                      <w:divBdr>
                        <w:top w:val="none" w:sz="0" w:space="0" w:color="auto"/>
                        <w:left w:val="none" w:sz="0" w:space="0" w:color="auto"/>
                        <w:bottom w:val="none" w:sz="0" w:space="0" w:color="auto"/>
                        <w:right w:val="none" w:sz="0" w:space="0" w:color="auto"/>
                      </w:divBdr>
                    </w:div>
                    <w:div w:id="655959165">
                      <w:marLeft w:val="0"/>
                      <w:marRight w:val="0"/>
                      <w:marTop w:val="75"/>
                      <w:marBottom w:val="0"/>
                      <w:divBdr>
                        <w:top w:val="none" w:sz="0" w:space="0" w:color="auto"/>
                        <w:left w:val="none" w:sz="0" w:space="0" w:color="auto"/>
                        <w:bottom w:val="none" w:sz="0" w:space="0" w:color="auto"/>
                        <w:right w:val="none" w:sz="0" w:space="0" w:color="auto"/>
                      </w:divBdr>
                    </w:div>
                    <w:div w:id="1517380402">
                      <w:marLeft w:val="0"/>
                      <w:marRight w:val="0"/>
                      <w:marTop w:val="75"/>
                      <w:marBottom w:val="0"/>
                      <w:divBdr>
                        <w:top w:val="none" w:sz="0" w:space="0" w:color="auto"/>
                        <w:left w:val="none" w:sz="0" w:space="0" w:color="auto"/>
                        <w:bottom w:val="none" w:sz="0" w:space="0" w:color="auto"/>
                        <w:right w:val="none" w:sz="0" w:space="0" w:color="auto"/>
                      </w:divBdr>
                    </w:div>
                    <w:div w:id="295067865">
                      <w:marLeft w:val="0"/>
                      <w:marRight w:val="0"/>
                      <w:marTop w:val="75"/>
                      <w:marBottom w:val="0"/>
                      <w:divBdr>
                        <w:top w:val="none" w:sz="0" w:space="0" w:color="auto"/>
                        <w:left w:val="none" w:sz="0" w:space="0" w:color="auto"/>
                        <w:bottom w:val="none" w:sz="0" w:space="0" w:color="auto"/>
                        <w:right w:val="none" w:sz="0" w:space="0" w:color="auto"/>
                      </w:divBdr>
                    </w:div>
                    <w:div w:id="3023438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55615601">
              <w:marLeft w:val="600"/>
              <w:marRight w:val="0"/>
              <w:marTop w:val="0"/>
              <w:marBottom w:val="0"/>
              <w:divBdr>
                <w:top w:val="none" w:sz="0" w:space="0" w:color="auto"/>
                <w:left w:val="none" w:sz="0" w:space="0" w:color="auto"/>
                <w:bottom w:val="none" w:sz="0" w:space="0" w:color="auto"/>
                <w:right w:val="none" w:sz="0" w:space="0" w:color="auto"/>
              </w:divBdr>
              <w:divsChild>
                <w:div w:id="1621254164">
                  <w:marLeft w:val="0"/>
                  <w:marRight w:val="0"/>
                  <w:marTop w:val="240"/>
                  <w:marBottom w:val="240"/>
                  <w:divBdr>
                    <w:top w:val="none" w:sz="0" w:space="0" w:color="auto"/>
                    <w:left w:val="none" w:sz="0" w:space="0" w:color="auto"/>
                    <w:bottom w:val="none" w:sz="0" w:space="0" w:color="auto"/>
                    <w:right w:val="none" w:sz="0" w:space="0" w:color="auto"/>
                  </w:divBdr>
                  <w:divsChild>
                    <w:div w:id="692222919">
                      <w:marLeft w:val="0"/>
                      <w:marRight w:val="0"/>
                      <w:marTop w:val="75"/>
                      <w:marBottom w:val="0"/>
                      <w:divBdr>
                        <w:top w:val="none" w:sz="0" w:space="0" w:color="auto"/>
                        <w:left w:val="none" w:sz="0" w:space="0" w:color="auto"/>
                        <w:bottom w:val="none" w:sz="0" w:space="0" w:color="auto"/>
                        <w:right w:val="none" w:sz="0" w:space="0" w:color="auto"/>
                      </w:divBdr>
                    </w:div>
                    <w:div w:id="716130343">
                      <w:marLeft w:val="0"/>
                      <w:marRight w:val="0"/>
                      <w:marTop w:val="75"/>
                      <w:marBottom w:val="0"/>
                      <w:divBdr>
                        <w:top w:val="none" w:sz="0" w:space="0" w:color="auto"/>
                        <w:left w:val="none" w:sz="0" w:space="0" w:color="auto"/>
                        <w:bottom w:val="none" w:sz="0" w:space="0" w:color="auto"/>
                        <w:right w:val="none" w:sz="0" w:space="0" w:color="auto"/>
                      </w:divBdr>
                    </w:div>
                    <w:div w:id="299658156">
                      <w:marLeft w:val="0"/>
                      <w:marRight w:val="0"/>
                      <w:marTop w:val="75"/>
                      <w:marBottom w:val="0"/>
                      <w:divBdr>
                        <w:top w:val="none" w:sz="0" w:space="0" w:color="auto"/>
                        <w:left w:val="none" w:sz="0" w:space="0" w:color="auto"/>
                        <w:bottom w:val="none" w:sz="0" w:space="0" w:color="auto"/>
                        <w:right w:val="none" w:sz="0" w:space="0" w:color="auto"/>
                      </w:divBdr>
                    </w:div>
                    <w:div w:id="1569536249">
                      <w:marLeft w:val="0"/>
                      <w:marRight w:val="0"/>
                      <w:marTop w:val="75"/>
                      <w:marBottom w:val="0"/>
                      <w:divBdr>
                        <w:top w:val="none" w:sz="0" w:space="0" w:color="auto"/>
                        <w:left w:val="none" w:sz="0" w:space="0" w:color="auto"/>
                        <w:bottom w:val="none" w:sz="0" w:space="0" w:color="auto"/>
                        <w:right w:val="none" w:sz="0" w:space="0" w:color="auto"/>
                      </w:divBdr>
                    </w:div>
                    <w:div w:id="1112431905">
                      <w:marLeft w:val="0"/>
                      <w:marRight w:val="0"/>
                      <w:marTop w:val="75"/>
                      <w:marBottom w:val="0"/>
                      <w:divBdr>
                        <w:top w:val="none" w:sz="0" w:space="0" w:color="auto"/>
                        <w:left w:val="none" w:sz="0" w:space="0" w:color="auto"/>
                        <w:bottom w:val="none" w:sz="0" w:space="0" w:color="auto"/>
                        <w:right w:val="none" w:sz="0" w:space="0" w:color="auto"/>
                      </w:divBdr>
                    </w:div>
                  </w:divsChild>
                </w:div>
                <w:div w:id="53243029">
                  <w:marLeft w:val="0"/>
                  <w:marRight w:val="0"/>
                  <w:marTop w:val="240"/>
                  <w:marBottom w:val="240"/>
                  <w:divBdr>
                    <w:top w:val="none" w:sz="0" w:space="0" w:color="auto"/>
                    <w:left w:val="none" w:sz="0" w:space="0" w:color="auto"/>
                    <w:bottom w:val="none" w:sz="0" w:space="0" w:color="auto"/>
                    <w:right w:val="none" w:sz="0" w:space="0" w:color="auto"/>
                  </w:divBdr>
                </w:div>
                <w:div w:id="629287525">
                  <w:marLeft w:val="0"/>
                  <w:marRight w:val="0"/>
                  <w:marTop w:val="240"/>
                  <w:marBottom w:val="240"/>
                  <w:divBdr>
                    <w:top w:val="none" w:sz="0" w:space="0" w:color="auto"/>
                    <w:left w:val="none" w:sz="0" w:space="0" w:color="auto"/>
                    <w:bottom w:val="none" w:sz="0" w:space="0" w:color="auto"/>
                    <w:right w:val="none" w:sz="0" w:space="0" w:color="auto"/>
                  </w:divBdr>
                </w:div>
                <w:div w:id="191354287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630959">
          <w:marLeft w:val="0"/>
          <w:marRight w:val="0"/>
          <w:marTop w:val="0"/>
          <w:marBottom w:val="0"/>
          <w:divBdr>
            <w:top w:val="none" w:sz="0" w:space="0" w:color="auto"/>
            <w:left w:val="none" w:sz="0" w:space="0" w:color="auto"/>
            <w:bottom w:val="none" w:sz="0" w:space="0" w:color="auto"/>
            <w:right w:val="none" w:sz="0" w:space="0" w:color="auto"/>
          </w:divBdr>
          <w:divsChild>
            <w:div w:id="599677592">
              <w:marLeft w:val="0"/>
              <w:marRight w:val="0"/>
              <w:marTop w:val="240"/>
              <w:marBottom w:val="240"/>
              <w:divBdr>
                <w:top w:val="none" w:sz="0" w:space="0" w:color="auto"/>
                <w:left w:val="none" w:sz="0" w:space="0" w:color="auto"/>
                <w:bottom w:val="none" w:sz="0" w:space="0" w:color="auto"/>
                <w:right w:val="none" w:sz="0" w:space="0" w:color="auto"/>
              </w:divBdr>
            </w:div>
            <w:div w:id="306785162">
              <w:marLeft w:val="0"/>
              <w:marRight w:val="0"/>
              <w:marTop w:val="240"/>
              <w:marBottom w:val="240"/>
              <w:divBdr>
                <w:top w:val="none" w:sz="0" w:space="0" w:color="auto"/>
                <w:left w:val="none" w:sz="0" w:space="0" w:color="auto"/>
                <w:bottom w:val="none" w:sz="0" w:space="0" w:color="auto"/>
                <w:right w:val="none" w:sz="0" w:space="0" w:color="auto"/>
              </w:divBdr>
            </w:div>
            <w:div w:id="1898589926">
              <w:marLeft w:val="0"/>
              <w:marRight w:val="0"/>
              <w:marTop w:val="240"/>
              <w:marBottom w:val="240"/>
              <w:divBdr>
                <w:top w:val="none" w:sz="0" w:space="0" w:color="auto"/>
                <w:left w:val="none" w:sz="0" w:space="0" w:color="auto"/>
                <w:bottom w:val="none" w:sz="0" w:space="0" w:color="auto"/>
                <w:right w:val="none" w:sz="0" w:space="0" w:color="auto"/>
              </w:divBdr>
              <w:divsChild>
                <w:div w:id="740249017">
                  <w:marLeft w:val="0"/>
                  <w:marRight w:val="0"/>
                  <w:marTop w:val="75"/>
                  <w:marBottom w:val="0"/>
                  <w:divBdr>
                    <w:top w:val="none" w:sz="0" w:space="0" w:color="auto"/>
                    <w:left w:val="none" w:sz="0" w:space="0" w:color="auto"/>
                    <w:bottom w:val="none" w:sz="0" w:space="0" w:color="auto"/>
                    <w:right w:val="none" w:sz="0" w:space="0" w:color="auto"/>
                  </w:divBdr>
                </w:div>
                <w:div w:id="1650597683">
                  <w:marLeft w:val="0"/>
                  <w:marRight w:val="0"/>
                  <w:marTop w:val="75"/>
                  <w:marBottom w:val="0"/>
                  <w:divBdr>
                    <w:top w:val="none" w:sz="0" w:space="0" w:color="auto"/>
                    <w:left w:val="none" w:sz="0" w:space="0" w:color="auto"/>
                    <w:bottom w:val="none" w:sz="0" w:space="0" w:color="auto"/>
                    <w:right w:val="none" w:sz="0" w:space="0" w:color="auto"/>
                  </w:divBdr>
                </w:div>
              </w:divsChild>
            </w:div>
            <w:div w:id="1165972386">
              <w:marLeft w:val="0"/>
              <w:marRight w:val="0"/>
              <w:marTop w:val="240"/>
              <w:marBottom w:val="240"/>
              <w:divBdr>
                <w:top w:val="none" w:sz="0" w:space="0" w:color="auto"/>
                <w:left w:val="none" w:sz="0" w:space="0" w:color="auto"/>
                <w:bottom w:val="none" w:sz="0" w:space="0" w:color="auto"/>
                <w:right w:val="none" w:sz="0" w:space="0" w:color="auto"/>
              </w:divBdr>
            </w:div>
            <w:div w:id="207498404">
              <w:marLeft w:val="0"/>
              <w:marRight w:val="0"/>
              <w:marTop w:val="240"/>
              <w:marBottom w:val="240"/>
              <w:divBdr>
                <w:top w:val="none" w:sz="0" w:space="0" w:color="auto"/>
                <w:left w:val="none" w:sz="0" w:space="0" w:color="auto"/>
                <w:bottom w:val="none" w:sz="0" w:space="0" w:color="auto"/>
                <w:right w:val="none" w:sz="0" w:space="0" w:color="auto"/>
              </w:divBdr>
            </w:div>
            <w:div w:id="709065048">
              <w:marLeft w:val="0"/>
              <w:marRight w:val="0"/>
              <w:marTop w:val="240"/>
              <w:marBottom w:val="240"/>
              <w:divBdr>
                <w:top w:val="none" w:sz="0" w:space="0" w:color="auto"/>
                <w:left w:val="none" w:sz="0" w:space="0" w:color="auto"/>
                <w:bottom w:val="none" w:sz="0" w:space="0" w:color="auto"/>
                <w:right w:val="none" w:sz="0" w:space="0" w:color="auto"/>
              </w:divBdr>
            </w:div>
            <w:div w:id="1427115186">
              <w:marLeft w:val="0"/>
              <w:marRight w:val="0"/>
              <w:marTop w:val="240"/>
              <w:marBottom w:val="240"/>
              <w:divBdr>
                <w:top w:val="none" w:sz="0" w:space="0" w:color="auto"/>
                <w:left w:val="none" w:sz="0" w:space="0" w:color="auto"/>
                <w:bottom w:val="none" w:sz="0" w:space="0" w:color="auto"/>
                <w:right w:val="none" w:sz="0" w:space="0" w:color="auto"/>
              </w:divBdr>
            </w:div>
            <w:div w:id="59875779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10025.www1.hp.com/ewfrf/wc/document?docname=c01948661&amp;lc=en&amp;dlc=en&amp;cc=us&amp;destPage=document" TargetMode="External"/><Relationship Id="rId13" Type="http://schemas.openxmlformats.org/officeDocument/2006/relationships/hyperlink" Target="http://h10025.www1.hp.com/ewfrf/wc/document?docname=c01948661&amp;lc=en&amp;dlc=en&amp;cc=us&amp;destPage=document" TargetMode="External"/><Relationship Id="rId18" Type="http://schemas.openxmlformats.org/officeDocument/2006/relationships/image" Target="media/image3.jpeg"/><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5.gif"/><Relationship Id="rId7" Type="http://schemas.openxmlformats.org/officeDocument/2006/relationships/image" Target="media/image1.jpeg"/><Relationship Id="rId12" Type="http://schemas.openxmlformats.org/officeDocument/2006/relationships/hyperlink" Target="http://h10025.www1.hp.com/ewfrf/wc/document?docname=c01948661&amp;lc=en&amp;dlc=en&amp;cc=us&amp;destPage=document" TargetMode="External"/><Relationship Id="rId17" Type="http://schemas.openxmlformats.org/officeDocument/2006/relationships/image" Target="media/image2.gif"/><Relationship Id="rId25"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h10025.www1.hp.com/ewfrf/wc/softwareRedirector?lc=en&amp;dlc=en&amp;cc=us&amp;destPage=document&amp;softwareitem=ob-76382-1&amp;docname=c01948661" TargetMode="External"/><Relationship Id="rId20" Type="http://schemas.openxmlformats.org/officeDocument/2006/relationships/hyperlink" Target="http://h10025.www1.hp.com/ewfrf/wc/document?docname=c01948661&amp;lc=en&amp;dlc=en&amp;cc=us&amp;destPage=documen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h10025.www1.hp.com/ewfrf/wc/doclink?lc=en&amp;cc=us&amp;tmp_docname=c00045315" TargetMode="External"/><Relationship Id="rId11" Type="http://schemas.openxmlformats.org/officeDocument/2006/relationships/hyperlink" Target="http://h10025.www1.hp.com/ewfrf/wc/document?docname=c01948661&amp;lc=en&amp;dlc=en&amp;cc=us&amp;destPage=document" TargetMode="External"/><Relationship Id="rId24" Type="http://schemas.openxmlformats.org/officeDocument/2006/relationships/image" Target="media/image8.jpeg"/><Relationship Id="rId5" Type="http://schemas.openxmlformats.org/officeDocument/2006/relationships/hyperlink" Target="http://h10025.www1.hp.com/ewfrf/wc/doclink?lc=en&amp;cc=us&amp;tmp_docname=c01065493" TargetMode="External"/><Relationship Id="rId15" Type="http://schemas.openxmlformats.org/officeDocument/2006/relationships/hyperlink" Target="http://h10025.www1.hp.com/ewfrf/wc/softwareRedirector?lc=en&amp;dlc=en&amp;cc=us&amp;destPage=document&amp;softwareitem=ob-76382-1&amp;docname=c01948661" TargetMode="External"/><Relationship Id="rId23" Type="http://schemas.openxmlformats.org/officeDocument/2006/relationships/image" Target="media/image7.jpeg"/><Relationship Id="rId28" Type="http://schemas.openxmlformats.org/officeDocument/2006/relationships/image" Target="media/image12.jpeg"/><Relationship Id="rId10" Type="http://schemas.openxmlformats.org/officeDocument/2006/relationships/hyperlink" Target="http://h10025.www1.hp.com/ewfrf/wc/document?docname=c01948661&amp;lc=en&amp;dlc=en&amp;cc=us&amp;destPage=document"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h10025.www1.hp.com/ewfrf/wc/document?docname=c01948661&amp;lc=en&amp;dlc=en&amp;cc=us&amp;destPage=document" TargetMode="External"/><Relationship Id="rId14" Type="http://schemas.openxmlformats.org/officeDocument/2006/relationships/hyperlink" Target="http://h10025.www1.hp.com/ewfrf/wc/document?docname=c01948661&amp;lc=en&amp;dlc=en&amp;cc=us&amp;destPage=document" TargetMode="External"/><Relationship Id="rId22" Type="http://schemas.openxmlformats.org/officeDocument/2006/relationships/image" Target="media/image6.gif"/><Relationship Id="rId27" Type="http://schemas.openxmlformats.org/officeDocument/2006/relationships/image" Target="media/image11.jpeg"/><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2344</Words>
  <Characters>13364</Characters>
  <Application>Microsoft Office Word</Application>
  <DocSecurity>0</DocSecurity>
  <Lines>111</Lines>
  <Paragraphs>31</Paragraphs>
  <ScaleCrop>false</ScaleCrop>
  <Company/>
  <LinksUpToDate>false</LinksUpToDate>
  <CharactersWithSpaces>15677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Anes7ocine</dc:creator>
  <cp:lastModifiedBy>Anes7ocine</cp:lastModifiedBy>
  <cp:revision>1</cp:revision>
  <dcterms:created xsi:type="dcterms:W3CDTF">2011-03-11T08:19:00Z</dcterms:created>
  <dcterms:modified xsi:type="dcterms:W3CDTF">2011-03-11T08:23:00Z</dcterms:modified>
</cp:coreProperties>
</file>