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70" w:rsidRPr="005A49C5" w:rsidRDefault="0067311E" w:rsidP="00B51D6D">
      <w:pPr>
        <w:bidi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</w:t>
      </w:r>
      <w:r w:rsidR="00B51D6D"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ائلة:</w:t>
      </w:r>
    </w:p>
    <w:p w:rsidR="0067311E" w:rsidRDefault="0067311E" w:rsidP="00650DDD">
      <w:pPr>
        <w:bidi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يا شيخ بالنسبة لهجرة المسلمين </w:t>
      </w:r>
      <w:r w:rsidR="00B0316B">
        <w:rPr>
          <w:rFonts w:cs="Traditional Arabic" w:hint="cs"/>
          <w:sz w:val="36"/>
          <w:szCs w:val="36"/>
          <w:rtl/>
          <w:lang w:bidi="ar-TN"/>
        </w:rPr>
        <w:t>من بلاد</w:t>
      </w:r>
      <w:r>
        <w:rPr>
          <w:rFonts w:cs="Traditional Arabic" w:hint="cs"/>
          <w:sz w:val="36"/>
          <w:szCs w:val="36"/>
          <w:rtl/>
          <w:lang w:bidi="ar-TN"/>
        </w:rPr>
        <w:t xml:space="preserve"> الكفار، طبعًا هذا موضوع يعنى أنا </w:t>
      </w:r>
      <w:proofErr w:type="spellStart"/>
      <w:r w:rsidR="00B0316B">
        <w:rPr>
          <w:rFonts w:cs="Traditional Arabic" w:hint="cs"/>
          <w:sz w:val="36"/>
          <w:szCs w:val="36"/>
          <w:rtl/>
          <w:lang w:bidi="ar-TN"/>
        </w:rPr>
        <w:t>ابتديت</w:t>
      </w:r>
      <w:proofErr w:type="spellEnd"/>
      <w:r>
        <w:rPr>
          <w:rFonts w:cs="Traditional Arabic" w:hint="cs"/>
          <w:sz w:val="36"/>
          <w:szCs w:val="36"/>
          <w:rtl/>
          <w:lang w:bidi="ar-TN"/>
        </w:rPr>
        <w:t xml:space="preserve"> الأخوات 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فيه كل سبت، </w:t>
      </w:r>
      <w:r>
        <w:rPr>
          <w:rFonts w:cs="Traditional Arabic" w:hint="cs"/>
          <w:sz w:val="36"/>
          <w:szCs w:val="36"/>
          <w:rtl/>
          <w:lang w:bidi="ar-TN"/>
        </w:rPr>
        <w:t xml:space="preserve">موضوع تقريبًا كل يوم سبت ينفتح </w:t>
      </w:r>
      <w:r w:rsidR="00B0316B">
        <w:rPr>
          <w:rFonts w:cs="Traditional Arabic" w:hint="cs"/>
          <w:sz w:val="36"/>
          <w:szCs w:val="36"/>
          <w:rtl/>
          <w:lang w:bidi="ar-TN"/>
        </w:rPr>
        <w:t>بعد ما أنخلص الدرس، طب</w:t>
      </w:r>
      <w:r>
        <w:rPr>
          <w:rFonts w:cs="Traditional Arabic" w:hint="cs"/>
          <w:sz w:val="36"/>
          <w:szCs w:val="36"/>
          <w:rtl/>
          <w:lang w:bidi="ar-TN"/>
        </w:rPr>
        <w:t xml:space="preserve">عًا الناس </w:t>
      </w:r>
      <w:r w:rsidR="00B0316B">
        <w:rPr>
          <w:rFonts w:cs="Traditional Arabic" w:hint="cs"/>
          <w:sz w:val="36"/>
          <w:szCs w:val="36"/>
          <w:rtl/>
          <w:lang w:bidi="ar-TN"/>
        </w:rPr>
        <w:t>إلى</w:t>
      </w:r>
      <w:r>
        <w:rPr>
          <w:rFonts w:cs="Traditional Arabic" w:hint="cs"/>
          <w:sz w:val="36"/>
          <w:szCs w:val="36"/>
          <w:rtl/>
          <w:lang w:bidi="ar-TN"/>
        </w:rPr>
        <w:t xml:space="preserve"> ه</w:t>
      </w:r>
      <w:r w:rsidR="00B0316B">
        <w:rPr>
          <w:rFonts w:cs="Traditional Arabic" w:hint="cs"/>
          <w:sz w:val="36"/>
          <w:szCs w:val="36"/>
          <w:rtl/>
          <w:lang w:bidi="ar-TN"/>
        </w:rPr>
        <w:t>نّ</w:t>
      </w:r>
      <w:r>
        <w:rPr>
          <w:rFonts w:cs="Traditional Arabic" w:hint="cs"/>
          <w:sz w:val="36"/>
          <w:szCs w:val="36"/>
          <w:rtl/>
          <w:lang w:bidi="ar-TN"/>
        </w:rPr>
        <w:t xml:space="preserve"> أصلًا من بلاد المسلمين مثلًا العربية أو شرق آسيا أو 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كذا، </w:t>
      </w:r>
      <w:proofErr w:type="spellStart"/>
      <w:r w:rsidR="00D77F9E">
        <w:rPr>
          <w:rFonts w:cs="Traditional Arabic" w:hint="cs"/>
          <w:sz w:val="36"/>
          <w:szCs w:val="36"/>
          <w:rtl/>
          <w:lang w:bidi="ar-TN"/>
        </w:rPr>
        <w:t>هذول</w:t>
      </w:r>
      <w:proofErr w:type="spellEnd"/>
      <w:r w:rsidR="00B0316B">
        <w:rPr>
          <w:rFonts w:cs="Traditional Arabic" w:hint="cs"/>
          <w:sz w:val="36"/>
          <w:szCs w:val="36"/>
          <w:rtl/>
          <w:lang w:bidi="ar-TN"/>
        </w:rPr>
        <w:t xml:space="preserve"> نسبة،</w:t>
      </w:r>
      <w:r w:rsidR="00D77F9E">
        <w:rPr>
          <w:rFonts w:cs="Traditional Arabic" w:hint="cs"/>
          <w:sz w:val="36"/>
          <w:szCs w:val="36"/>
          <w:rtl/>
          <w:lang w:bidi="ar-TN"/>
        </w:rPr>
        <w:t xml:space="preserve"> نسبيًا مسهلة </w:t>
      </w:r>
      <w:r w:rsidR="00B0316B">
        <w:rPr>
          <w:rFonts w:cs="Traditional Arabic" w:hint="cs"/>
          <w:sz w:val="36"/>
          <w:szCs w:val="36"/>
          <w:rtl/>
          <w:lang w:bidi="ar-TN"/>
        </w:rPr>
        <w:t>لهم ا</w:t>
      </w:r>
      <w:r w:rsidR="00D77F9E">
        <w:rPr>
          <w:rFonts w:cs="Traditional Arabic" w:hint="cs"/>
          <w:sz w:val="36"/>
          <w:szCs w:val="36"/>
          <w:rtl/>
          <w:lang w:bidi="ar-TN"/>
        </w:rPr>
        <w:t>لرجوع إلى بلادنا</w:t>
      </w:r>
      <w:r w:rsidR="00B0316B">
        <w:rPr>
          <w:rFonts w:cs="Traditional Arabic" w:hint="cs"/>
          <w:sz w:val="36"/>
          <w:szCs w:val="36"/>
          <w:rtl/>
          <w:lang w:bidi="ar-TN"/>
        </w:rPr>
        <w:t>، بالنسبة للمسلمين الذين يسلموا</w:t>
      </w:r>
      <w:r w:rsidR="00D77F9E">
        <w:rPr>
          <w:rFonts w:cs="Traditional Arabic" w:hint="cs"/>
          <w:sz w:val="36"/>
          <w:szCs w:val="36"/>
          <w:rtl/>
          <w:lang w:bidi="ar-TN"/>
        </w:rPr>
        <w:t xml:space="preserve"> هنا مثلًا في أوربا أو بريطانيا بذات</w:t>
      </w:r>
      <w:r w:rsidR="00B0316B">
        <w:rPr>
          <w:rFonts w:cs="Traditional Arabic" w:hint="cs"/>
          <w:sz w:val="36"/>
          <w:szCs w:val="36"/>
          <w:rtl/>
          <w:lang w:bidi="ar-TN"/>
        </w:rPr>
        <w:t>،</w:t>
      </w:r>
      <w:r w:rsidR="00D77F9E">
        <w:rPr>
          <w:rFonts w:cs="Traditional Arabic" w:hint="cs"/>
          <w:sz w:val="36"/>
          <w:szCs w:val="36"/>
          <w:rtl/>
          <w:lang w:bidi="ar-TN"/>
        </w:rPr>
        <w:t xml:space="preserve"> الجواز المروري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 مثلا،</w:t>
      </w:r>
      <w:r w:rsidR="00D77F9E">
        <w:rPr>
          <w:rFonts w:cs="Traditional Arabic" w:hint="cs"/>
          <w:sz w:val="36"/>
          <w:szCs w:val="36"/>
          <w:rtl/>
          <w:lang w:bidi="ar-TN"/>
        </w:rPr>
        <w:t xml:space="preserve"> طيب هل بسهولة الواحد يلاقي شغل في بلاد</w:t>
      </w:r>
      <w:r w:rsidR="00B0316B">
        <w:rPr>
          <w:rFonts w:cs="Traditional Arabic" w:hint="cs"/>
          <w:sz w:val="36"/>
          <w:szCs w:val="36"/>
          <w:rtl/>
          <w:lang w:bidi="ar-TN"/>
        </w:rPr>
        <w:t>نا</w:t>
      </w:r>
      <w:r w:rsidR="00D77F9E">
        <w:rPr>
          <w:rFonts w:cs="Traditional Arabic" w:hint="cs"/>
          <w:sz w:val="36"/>
          <w:szCs w:val="36"/>
          <w:rtl/>
          <w:lang w:bidi="ar-TN"/>
        </w:rPr>
        <w:t xml:space="preserve"> يعنى </w:t>
      </w:r>
      <w:proofErr w:type="spellStart"/>
      <w:r w:rsidR="00650DDD">
        <w:rPr>
          <w:rFonts w:cs="Traditional Arabic" w:hint="cs"/>
          <w:sz w:val="36"/>
          <w:szCs w:val="36"/>
          <w:rtl/>
          <w:lang w:bidi="ar-TN"/>
        </w:rPr>
        <w:t>بقولوا</w:t>
      </w:r>
      <w:proofErr w:type="spellEnd"/>
      <w:r w:rsidR="00650DDD">
        <w:rPr>
          <w:rFonts w:cs="Traditional Arabic" w:hint="cs"/>
          <w:sz w:val="36"/>
          <w:szCs w:val="36"/>
          <w:rtl/>
          <w:lang w:bidi="ar-TN"/>
        </w:rPr>
        <w:t xml:space="preserve"> ما </w:t>
      </w:r>
      <w:r w:rsidR="00D77F9E">
        <w:rPr>
          <w:rFonts w:cs="Traditional Arabic" w:hint="cs"/>
          <w:sz w:val="36"/>
          <w:szCs w:val="36"/>
          <w:rtl/>
          <w:lang w:bidi="ar-TN"/>
        </w:rPr>
        <w:t>بسهولة</w:t>
      </w:r>
      <w:r w:rsidR="00B0316B">
        <w:rPr>
          <w:rFonts w:cs="Traditional Arabic" w:hint="cs"/>
          <w:sz w:val="36"/>
          <w:szCs w:val="36"/>
          <w:rtl/>
          <w:lang w:bidi="ar-TN"/>
        </w:rPr>
        <w:t>،</w:t>
      </w:r>
      <w:r w:rsidR="00D77F9E">
        <w:rPr>
          <w:rFonts w:cs="Traditional Arabic" w:hint="cs"/>
          <w:sz w:val="36"/>
          <w:szCs w:val="36"/>
          <w:rtl/>
          <w:lang w:bidi="ar-TN"/>
        </w:rPr>
        <w:t xml:space="preserve"> </w:t>
      </w:r>
      <w:proofErr w:type="spellStart"/>
      <w:r w:rsidR="00D77F9E">
        <w:rPr>
          <w:rFonts w:cs="Traditional Arabic" w:hint="cs"/>
          <w:sz w:val="36"/>
          <w:szCs w:val="36"/>
          <w:rtl/>
          <w:lang w:bidi="ar-TN"/>
        </w:rPr>
        <w:t>بح</w:t>
      </w:r>
      <w:r w:rsidR="00B0316B">
        <w:rPr>
          <w:rFonts w:cs="Traditional Arabic" w:hint="cs"/>
          <w:sz w:val="36"/>
          <w:szCs w:val="36"/>
          <w:rtl/>
          <w:lang w:bidi="ar-TN"/>
        </w:rPr>
        <w:t>ا</w:t>
      </w:r>
      <w:r w:rsidR="00D77F9E">
        <w:rPr>
          <w:rFonts w:cs="Traditional Arabic" w:hint="cs"/>
          <w:sz w:val="36"/>
          <w:szCs w:val="36"/>
          <w:rtl/>
          <w:lang w:bidi="ar-TN"/>
        </w:rPr>
        <w:t>والوا</w:t>
      </w:r>
      <w:proofErr w:type="spellEnd"/>
      <w:r w:rsidR="00D77F9E"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650DDD">
        <w:rPr>
          <w:rFonts w:cs="Traditional Arabic" w:hint="cs"/>
          <w:sz w:val="36"/>
          <w:szCs w:val="36"/>
          <w:rtl/>
          <w:lang w:bidi="ar-TN"/>
        </w:rPr>
        <w:t>ما ب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سهولة </w:t>
      </w:r>
      <w:r w:rsidR="007613C0">
        <w:rPr>
          <w:rFonts w:cs="Traditional Arabic" w:hint="cs"/>
          <w:sz w:val="36"/>
          <w:szCs w:val="36"/>
          <w:rtl/>
          <w:lang w:bidi="ar-TN"/>
        </w:rPr>
        <w:t>العمل في بلادنا، فما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 مدى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عنى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 أهمية أنه</w:t>
      </w:r>
      <w:r w:rsidR="00650DDD">
        <w:rPr>
          <w:rFonts w:cs="Traditional Arabic" w:hint="cs"/>
          <w:sz w:val="36"/>
          <w:szCs w:val="36"/>
          <w:rtl/>
          <w:lang w:bidi="ar-TN"/>
        </w:rPr>
        <w:t>م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 يخرج</w:t>
      </w:r>
      <w:r w:rsidR="00650DDD">
        <w:rPr>
          <w:rFonts w:cs="Traditional Arabic" w:hint="cs"/>
          <w:sz w:val="36"/>
          <w:szCs w:val="36"/>
          <w:rtl/>
          <w:lang w:bidi="ar-TN"/>
        </w:rPr>
        <w:t>وا</w:t>
      </w:r>
      <w:r w:rsidR="00B0316B">
        <w:rPr>
          <w:rFonts w:cs="Traditional Arabic" w:hint="cs"/>
          <w:sz w:val="36"/>
          <w:szCs w:val="36"/>
          <w:rtl/>
          <w:lang w:bidi="ar-TN"/>
        </w:rPr>
        <w:t xml:space="preserve"> الذين هم</w:t>
      </w:r>
      <w:r w:rsidR="007613C0">
        <w:rPr>
          <w:rFonts w:cs="Traditional Arabic" w:hint="cs"/>
          <w:sz w:val="36"/>
          <w:szCs w:val="36"/>
          <w:rtl/>
          <w:lang w:bidi="ar-TN"/>
        </w:rPr>
        <w:t xml:space="preserve"> </w:t>
      </w:r>
      <w:proofErr w:type="spellStart"/>
      <w:r w:rsidR="007613C0">
        <w:rPr>
          <w:rFonts w:cs="Traditional Arabic" w:hint="cs"/>
          <w:sz w:val="36"/>
          <w:szCs w:val="36"/>
          <w:rtl/>
          <w:lang w:bidi="ar-TN"/>
        </w:rPr>
        <w:t>الإنقليز</w:t>
      </w:r>
      <w:proofErr w:type="spellEnd"/>
      <w:r w:rsidR="007613C0">
        <w:rPr>
          <w:rFonts w:cs="Traditional Arabic" w:hint="cs"/>
          <w:sz w:val="36"/>
          <w:szCs w:val="36"/>
          <w:rtl/>
          <w:lang w:bidi="ar-TN"/>
        </w:rPr>
        <w:t xml:space="preserve"> بالذات من بلاد الكفار هنا؟</w:t>
      </w:r>
    </w:p>
    <w:p w:rsidR="007613C0" w:rsidRPr="005A49C5" w:rsidRDefault="005A49C5" w:rsidP="007613C0">
      <w:pPr>
        <w:bidi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</w:t>
      </w:r>
      <w:r w:rsidR="007613C0"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:</w:t>
      </w:r>
    </w:p>
    <w:p w:rsidR="007613C0" w:rsidRDefault="007613C0" w:rsidP="007B5DD4">
      <w:pPr>
        <w:bidi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 الحقيقة أن الحكم لا يختلف بين من كان مثلًا بريطاني أصيلًا و بين من كان بريطانيً هجرةً، لا فرق بين هذا و ذالك من حيث </w:t>
      </w:r>
      <w:r w:rsidR="00015BC5">
        <w:rPr>
          <w:rFonts w:cs="Traditional Arabic" w:hint="cs"/>
          <w:sz w:val="36"/>
          <w:szCs w:val="36"/>
          <w:rtl/>
          <w:lang w:bidi="ar-TN"/>
        </w:rPr>
        <w:t xml:space="preserve">أن كل منهما يجب عليه </w:t>
      </w:r>
      <w:r w:rsidR="00385CB0">
        <w:rPr>
          <w:rFonts w:cs="Traditional Arabic" w:hint="cs"/>
          <w:sz w:val="36"/>
          <w:szCs w:val="36"/>
          <w:rtl/>
          <w:lang w:bidi="ar-TN"/>
        </w:rPr>
        <w:t xml:space="preserve">أن يهاجر من بلاد الكفر </w:t>
      </w:r>
      <w:r w:rsidR="00A2668B">
        <w:rPr>
          <w:rFonts w:cs="Traditional Arabic" w:hint="cs"/>
          <w:sz w:val="36"/>
          <w:szCs w:val="36"/>
          <w:rtl/>
          <w:lang w:bidi="ar-TN"/>
        </w:rPr>
        <w:t>إلى بلاد الإسلا</w:t>
      </w:r>
      <w:r w:rsidR="007B4A49">
        <w:rPr>
          <w:rFonts w:cs="Traditional Arabic" w:hint="cs"/>
          <w:sz w:val="36"/>
          <w:szCs w:val="36"/>
          <w:rtl/>
          <w:lang w:bidi="ar-TN"/>
        </w:rPr>
        <w:t xml:space="preserve">م و أنا أقول هذا ملاحظتي أن بلاد الإسلام ليست هي كما ينبغي و لكن الأمر كما قِيل </w:t>
      </w:r>
      <w:r w:rsidR="007B5DD4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>(</w:t>
      </w:r>
      <w:r w:rsidR="0079348A" w:rsidRPr="007B5DD4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 xml:space="preserve">عليك </w:t>
      </w:r>
      <w:r w:rsidR="00650DDD" w:rsidRPr="007B5DD4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>ب</w:t>
      </w:r>
      <w:r w:rsidR="0079348A" w:rsidRPr="007B5DD4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>بعض الشرق</w:t>
      </w:r>
      <w:r w:rsidR="00650DDD" w:rsidRPr="007B5DD4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 xml:space="preserve"> و</w:t>
      </w:r>
      <w:r w:rsidR="0079348A" w:rsidRPr="007B5DD4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 xml:space="preserve"> أهون من بعض </w:t>
      </w:r>
      <w:r w:rsidR="007B5DD4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>)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و الفسق و الفجور</w:t>
      </w:r>
      <w:r w:rsidR="008E02DA">
        <w:rPr>
          <w:rFonts w:cs="Traditional Arabic" w:hint="cs"/>
          <w:sz w:val="36"/>
          <w:szCs w:val="36"/>
          <w:rtl/>
          <w:lang w:bidi="ar-TN"/>
        </w:rPr>
        <w:t xml:space="preserve"> و الخلاعة التي يعني توجد في بلاد </w:t>
      </w:r>
      <w:r w:rsidR="00595B0F">
        <w:rPr>
          <w:rFonts w:cs="Traditional Arabic" w:hint="cs"/>
          <w:sz w:val="36"/>
          <w:szCs w:val="36"/>
          <w:rtl/>
          <w:lang w:bidi="ar-TN"/>
        </w:rPr>
        <w:t xml:space="preserve">الكفر و أنت طبعًا هناك مُشاهدة </w:t>
      </w:r>
      <w:r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595B0F">
        <w:rPr>
          <w:rFonts w:cs="Traditional Arabic" w:hint="cs"/>
          <w:sz w:val="36"/>
          <w:szCs w:val="36"/>
          <w:rtl/>
          <w:lang w:bidi="ar-TN"/>
        </w:rPr>
        <w:t>لا يوجد مثله في بلاد الإسلام إلى اليوم و الحمد لله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و</w:t>
      </w:r>
      <w:r w:rsidR="00595B0F"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9E47B0">
        <w:rPr>
          <w:rFonts w:cs="Traditional Arabic" w:hint="cs"/>
          <w:sz w:val="36"/>
          <w:szCs w:val="36"/>
          <w:rtl/>
          <w:lang w:bidi="ar-TN"/>
        </w:rPr>
        <w:t>لذلك فالجميع عليهم أن يُهاجروا</w:t>
      </w:r>
      <w:r w:rsidR="00650DDD">
        <w:rPr>
          <w:rFonts w:cs="Traditional Arabic" w:hint="cs"/>
          <w:sz w:val="36"/>
          <w:szCs w:val="36"/>
          <w:rtl/>
          <w:lang w:bidi="ar-TN"/>
        </w:rPr>
        <w:t>،</w:t>
      </w:r>
      <w:r w:rsidR="009E47B0">
        <w:rPr>
          <w:rFonts w:cs="Traditional Arabic" w:hint="cs"/>
          <w:sz w:val="36"/>
          <w:szCs w:val="36"/>
          <w:rtl/>
          <w:lang w:bidi="ar-TN"/>
        </w:rPr>
        <w:t xml:space="preserve"> أم</w:t>
      </w:r>
      <w:r w:rsidR="00650DDD">
        <w:rPr>
          <w:rFonts w:cs="Traditional Arabic" w:hint="cs"/>
          <w:sz w:val="36"/>
          <w:szCs w:val="36"/>
          <w:rtl/>
          <w:lang w:bidi="ar-TN"/>
        </w:rPr>
        <w:t>ّ</w:t>
      </w:r>
      <w:r w:rsidR="009E47B0">
        <w:rPr>
          <w:rFonts w:cs="Traditional Arabic" w:hint="cs"/>
          <w:sz w:val="36"/>
          <w:szCs w:val="36"/>
          <w:rtl/>
          <w:lang w:bidi="ar-TN"/>
        </w:rPr>
        <w:t xml:space="preserve">ا أن يأتي 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بعذر </w:t>
      </w:r>
      <w:r w:rsidR="008E6302">
        <w:rPr>
          <w:rFonts w:cs="Traditional Arabic" w:hint="cs"/>
          <w:sz w:val="36"/>
          <w:szCs w:val="36"/>
          <w:rtl/>
          <w:lang w:bidi="ar-TN"/>
        </w:rPr>
        <w:t xml:space="preserve">بأنهم لا يجدونا عملا أو ليس من السهل أن يجدوا عملا فهذا منطق رجعي بمعنى الكلمة </w:t>
      </w:r>
      <w:r w:rsidR="0017538A">
        <w:rPr>
          <w:rFonts w:cs="Traditional Arabic" w:hint="cs"/>
          <w:sz w:val="36"/>
          <w:szCs w:val="36"/>
          <w:rtl/>
          <w:lang w:bidi="ar-TN"/>
        </w:rPr>
        <w:t xml:space="preserve">أي منطق غير إسلامي لأن الله عز و جل حينما ذكر الهجرة </w:t>
      </w:r>
      <w:r w:rsidR="00987820">
        <w:rPr>
          <w:rFonts w:cs="Traditional Arabic" w:hint="cs"/>
          <w:sz w:val="36"/>
          <w:szCs w:val="36"/>
          <w:rtl/>
          <w:lang w:bidi="ar-TN"/>
        </w:rPr>
        <w:t xml:space="preserve">و المهاجرين و المُعتلين بمثل هذه العلل </w:t>
      </w:r>
      <w:r w:rsidR="00650DDD">
        <w:rPr>
          <w:rFonts w:cs="Traditional Arabic" w:hint="cs"/>
          <w:sz w:val="36"/>
          <w:szCs w:val="36"/>
          <w:rtl/>
          <w:lang w:bidi="ar-TN"/>
        </w:rPr>
        <w:t>الباهت</w:t>
      </w:r>
      <w:r w:rsidR="00987820">
        <w:rPr>
          <w:rFonts w:cs="Traditional Arabic" w:hint="cs"/>
          <w:sz w:val="36"/>
          <w:szCs w:val="36"/>
          <w:rtl/>
          <w:lang w:bidi="ar-TN"/>
        </w:rPr>
        <w:t xml:space="preserve">، يقول الله عز و جل في القرآن الكريم </w:t>
      </w:r>
      <w:r w:rsidR="00B51D6D">
        <w:rPr>
          <w:rFonts w:ascii="QCF_BSML" w:hAnsi="QCF_BSML" w:cs="QCF_BSML"/>
          <w:color w:val="0000FF"/>
          <w:sz w:val="39"/>
          <w:szCs w:val="39"/>
          <w:rtl/>
        </w:rPr>
        <w:t>ﭽ</w:t>
      </w:r>
      <w:r w:rsidR="00B51D6D">
        <w:rPr>
          <w:rFonts w:ascii="QCF_P094" w:hAnsi="QCF_P094" w:cs="QCF_P094"/>
          <w:color w:val="0000FF"/>
          <w:sz w:val="39"/>
          <w:szCs w:val="39"/>
          <w:rtl/>
        </w:rPr>
        <w:t xml:space="preserve">  ﮑ  ﮒ  ﮓ  ﮔ  ﮕ  ﮖ  ﮗ</w:t>
      </w:r>
      <w:r w:rsidR="00B51D6D">
        <w:rPr>
          <w:rFonts w:ascii="QCF_P094" w:hAnsi="QCF_P094" w:cs="QCF_P094"/>
          <w:color w:val="0000A5"/>
          <w:sz w:val="39"/>
          <w:szCs w:val="39"/>
          <w:rtl/>
        </w:rPr>
        <w:t>ﮘ</w:t>
      </w:r>
      <w:r w:rsidR="00B51D6D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B51D6D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B51D6D">
        <w:rPr>
          <w:rFonts w:ascii="Arial" w:hAnsi="Arial" w:cs="Arial"/>
          <w:color w:val="9DAB0C"/>
          <w:sz w:val="27"/>
          <w:szCs w:val="27"/>
          <w:rtl/>
        </w:rPr>
        <w:t>النساء: ٩٧</w:t>
      </w:r>
      <w:r w:rsidR="002F03AA">
        <w:rPr>
          <w:rFonts w:cs="Traditional Arabic" w:hint="cs"/>
          <w:sz w:val="36"/>
          <w:szCs w:val="36"/>
          <w:rtl/>
          <w:lang w:bidi="ar-TN"/>
        </w:rPr>
        <w:t xml:space="preserve"> هذا شيء و الشيء الثاني أن البريطاني المسلم حقًا إذا هاجر م</w:t>
      </w:r>
      <w:r w:rsidR="00650DDD">
        <w:rPr>
          <w:rFonts w:cs="Traditional Arabic" w:hint="cs"/>
          <w:sz w:val="36"/>
          <w:szCs w:val="36"/>
          <w:rtl/>
          <w:lang w:bidi="ar-TN"/>
        </w:rPr>
        <w:t>ن بلاده و قد يكون هناك ثريًا، غنيًا ف</w:t>
      </w:r>
      <w:r w:rsidR="002F03AA">
        <w:rPr>
          <w:rFonts w:cs="Traditional Arabic" w:hint="cs"/>
          <w:sz w:val="36"/>
          <w:szCs w:val="36"/>
          <w:rtl/>
          <w:lang w:bidi="ar-TN"/>
        </w:rPr>
        <w:t>صار في بلاد الإسلام فقيرًا</w:t>
      </w:r>
      <w:r w:rsidR="00650DDD">
        <w:rPr>
          <w:rFonts w:cs="Traditional Arabic" w:hint="cs"/>
          <w:sz w:val="36"/>
          <w:szCs w:val="36"/>
          <w:rtl/>
          <w:lang w:bidi="ar-TN"/>
        </w:rPr>
        <w:t>،</w:t>
      </w:r>
      <w:r w:rsidR="002F03AA"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B23888">
        <w:rPr>
          <w:rFonts w:cs="Traditional Arabic" w:hint="cs"/>
          <w:sz w:val="36"/>
          <w:szCs w:val="36"/>
          <w:rtl/>
          <w:lang w:bidi="ar-TN"/>
        </w:rPr>
        <w:t xml:space="preserve">فهو الغنيٌ حقيقةً لأن </w:t>
      </w:r>
      <w:r w:rsidR="00B23888">
        <w:rPr>
          <w:rFonts w:cs="Traditional Arabic" w:hint="cs"/>
          <w:sz w:val="36"/>
          <w:szCs w:val="36"/>
          <w:rtl/>
          <w:lang w:bidi="ar-TN"/>
        </w:rPr>
        <w:lastRenderedPageBreak/>
        <w:t xml:space="preserve">الأمر كما قال عليه الصلاة و السلام </w:t>
      </w:r>
      <w:r w:rsidR="00B23888" w:rsidRPr="00B51D6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  <w:lang w:bidi="ar-TN"/>
        </w:rPr>
        <w:t>:{ ليس الغني غنى الع</w:t>
      </w:r>
      <w:r w:rsidR="00650DD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  <w:lang w:bidi="ar-TN"/>
        </w:rPr>
        <w:t>رض</w:t>
      </w:r>
      <w:r w:rsidR="00B23888" w:rsidRPr="00B51D6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  <w:lang w:bidi="ar-TN"/>
        </w:rPr>
        <w:t xml:space="preserve"> و لكن الغني غنى النفس}</w:t>
      </w:r>
      <w:r w:rsidR="00B23888">
        <w:rPr>
          <w:rFonts w:cs="Traditional Arabic" w:hint="cs"/>
          <w:sz w:val="36"/>
          <w:szCs w:val="36"/>
          <w:rtl/>
          <w:lang w:bidi="ar-TN"/>
        </w:rPr>
        <w:t xml:space="preserve"> و في رواية</w:t>
      </w:r>
      <w:r w:rsidR="00B23888" w:rsidRPr="00B51D6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  <w:lang w:bidi="ar-TN"/>
        </w:rPr>
        <w:t>{ القلب}</w:t>
      </w:r>
      <w:r w:rsidR="00650DDD">
        <w:rPr>
          <w:rFonts w:cs="Traditional Arabic" w:hint="cs"/>
          <w:b/>
          <w:bCs/>
          <w:color w:val="984806" w:themeColor="accent6" w:themeShade="80"/>
          <w:sz w:val="36"/>
          <w:szCs w:val="36"/>
          <w:rtl/>
          <w:lang w:bidi="ar-TN"/>
        </w:rPr>
        <w:t>،</w:t>
      </w:r>
      <w:r w:rsidR="00B23888">
        <w:rPr>
          <w:rFonts w:cs="Traditional Arabic" w:hint="cs"/>
          <w:sz w:val="36"/>
          <w:szCs w:val="36"/>
          <w:rtl/>
          <w:lang w:bidi="ar-TN"/>
        </w:rPr>
        <w:t xml:space="preserve"> فمن كان في بلاد الإسلام و لو كان فقيرًا من الناحية المادية فهو الغني من الناحية الفكرية و </w:t>
      </w:r>
      <w:proofErr w:type="spellStart"/>
      <w:r w:rsidR="00B23888">
        <w:rPr>
          <w:rFonts w:cs="Traditional Arabic" w:hint="cs"/>
          <w:sz w:val="36"/>
          <w:szCs w:val="36"/>
          <w:rtl/>
          <w:lang w:bidi="ar-TN"/>
        </w:rPr>
        <w:t>الاعتقادية</w:t>
      </w:r>
      <w:proofErr w:type="spellEnd"/>
      <w:r w:rsidR="00B23888">
        <w:rPr>
          <w:rFonts w:cs="Traditional Arabic" w:hint="cs"/>
          <w:sz w:val="36"/>
          <w:szCs w:val="36"/>
          <w:rtl/>
          <w:lang w:bidi="ar-TN"/>
        </w:rPr>
        <w:t xml:space="preserve">. و هنا تأتي الآية الكريمة </w:t>
      </w:r>
      <w:r w:rsidR="00F702D5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F702D5">
        <w:rPr>
          <w:rFonts w:ascii="QCF_P558" w:hAnsi="QCF_P558" w:cs="QCF_P558"/>
          <w:color w:val="0000FF"/>
          <w:sz w:val="39"/>
          <w:szCs w:val="39"/>
          <w:rtl/>
        </w:rPr>
        <w:t>ﮚ</w:t>
      </w:r>
      <w:proofErr w:type="gramStart"/>
      <w:r w:rsidR="00F702D5">
        <w:rPr>
          <w:rFonts w:ascii="QCF_P558" w:hAnsi="QCF_P558" w:cs="QCF_P558"/>
          <w:color w:val="0000FF"/>
          <w:sz w:val="39"/>
          <w:szCs w:val="39"/>
          <w:rtl/>
        </w:rPr>
        <w:t xml:space="preserve">  </w:t>
      </w:r>
      <w:proofErr w:type="gramEnd"/>
      <w:r w:rsidR="00F702D5">
        <w:rPr>
          <w:rFonts w:ascii="QCF_P558" w:hAnsi="QCF_P558" w:cs="QCF_P558"/>
          <w:color w:val="0000FF"/>
          <w:sz w:val="39"/>
          <w:szCs w:val="39"/>
          <w:rtl/>
        </w:rPr>
        <w:t>ﮛ    ﮜ  ﮝ  ﮞ    ﮟ  ﮠ  ﮡ   ﮢ   ﮣ  ﮤ   ﮥ</w:t>
      </w:r>
      <w:r w:rsidR="00F702D5">
        <w:rPr>
          <w:rFonts w:ascii="QCF_P558" w:hAnsi="QCF_P558" w:cs="QCF_P558"/>
          <w:color w:val="0000A5"/>
          <w:sz w:val="39"/>
          <w:szCs w:val="39"/>
          <w:rtl/>
        </w:rPr>
        <w:t>ﮦ</w:t>
      </w:r>
      <w:r w:rsidR="00F702D5">
        <w:rPr>
          <w:rFonts w:ascii="QCF_P558" w:hAnsi="QCF_P558" w:cs="QCF_P558"/>
          <w:color w:val="0000FF"/>
          <w:sz w:val="39"/>
          <w:szCs w:val="39"/>
          <w:rtl/>
        </w:rPr>
        <w:t xml:space="preserve">  </w:t>
      </w:r>
      <w:r w:rsidR="00F702D5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F702D5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F702D5">
        <w:rPr>
          <w:rFonts w:ascii="Arial" w:hAnsi="Arial" w:cs="Arial"/>
          <w:color w:val="9DAB0C"/>
          <w:sz w:val="27"/>
          <w:szCs w:val="27"/>
          <w:rtl/>
        </w:rPr>
        <w:t>الطلاق: ٢ - ٣</w:t>
      </w:r>
      <w:r w:rsidR="00F702D5">
        <w:rPr>
          <w:rFonts w:ascii="Arial" w:hAnsi="Arial" w:cs="Arial"/>
          <w:color w:val="9DAB0C"/>
          <w:sz w:val="27"/>
          <w:szCs w:val="27"/>
        </w:rPr>
        <w:t xml:space="preserve"> </w:t>
      </w:r>
      <w:r w:rsidR="00F81589">
        <w:rPr>
          <w:rFonts w:cs="Traditional Arabic" w:hint="cs"/>
          <w:sz w:val="36"/>
          <w:szCs w:val="36"/>
          <w:rtl/>
          <w:lang w:bidi="ar-TN"/>
        </w:rPr>
        <w:t>فهؤلاء المسلمون البريطانيون و غيرهم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من</w:t>
      </w:r>
      <w:r w:rsidR="00F81589">
        <w:rPr>
          <w:rFonts w:cs="Traditional Arabic" w:hint="cs"/>
          <w:sz w:val="36"/>
          <w:szCs w:val="36"/>
          <w:rtl/>
          <w:lang w:bidi="ar-TN"/>
        </w:rPr>
        <w:t xml:space="preserve"> الأجانب</w:t>
      </w:r>
      <w:r w:rsidR="00650DDD">
        <w:rPr>
          <w:rFonts w:cs="Traditional Arabic" w:hint="cs"/>
          <w:sz w:val="36"/>
          <w:szCs w:val="36"/>
          <w:rtl/>
          <w:lang w:bidi="ar-TN"/>
        </w:rPr>
        <w:t>،</w:t>
      </w:r>
      <w:r w:rsidR="00F81589">
        <w:rPr>
          <w:rFonts w:cs="Traditional Arabic" w:hint="cs"/>
          <w:sz w:val="36"/>
          <w:szCs w:val="36"/>
          <w:rtl/>
          <w:lang w:bidi="ar-TN"/>
        </w:rPr>
        <w:t xml:space="preserve"> ه</w:t>
      </w:r>
      <w:r w:rsidR="00650DDD">
        <w:rPr>
          <w:rFonts w:cs="Traditional Arabic" w:hint="cs"/>
          <w:sz w:val="36"/>
          <w:szCs w:val="36"/>
          <w:rtl/>
          <w:lang w:bidi="ar-TN"/>
        </w:rPr>
        <w:t>ؤلاء</w:t>
      </w:r>
      <w:r w:rsidR="00F81589">
        <w:rPr>
          <w:rFonts w:cs="Traditional Arabic" w:hint="cs"/>
          <w:sz w:val="36"/>
          <w:szCs w:val="36"/>
          <w:rtl/>
          <w:lang w:bidi="ar-TN"/>
        </w:rPr>
        <w:t xml:space="preserve"> في الواقع يجب </w:t>
      </w:r>
      <w:r w:rsidR="00732C44">
        <w:rPr>
          <w:rFonts w:cs="Traditional Arabic" w:hint="cs"/>
          <w:sz w:val="36"/>
          <w:szCs w:val="36"/>
          <w:rtl/>
          <w:lang w:bidi="ar-TN"/>
        </w:rPr>
        <w:t>أن يُلفت نظرهم إلى ضرورة تقويتهم بإيمانهم و أنت</w:t>
      </w:r>
      <w:r w:rsidR="00650DDD">
        <w:rPr>
          <w:rFonts w:cs="Traditional Arabic" w:hint="cs"/>
          <w:sz w:val="36"/>
          <w:szCs w:val="36"/>
          <w:rtl/>
          <w:lang w:bidi="ar-TN"/>
        </w:rPr>
        <w:t>ِ</w:t>
      </w:r>
      <w:r w:rsidR="00732C44">
        <w:rPr>
          <w:rFonts w:cs="Traditional Arabic" w:hint="cs"/>
          <w:sz w:val="36"/>
          <w:szCs w:val="36"/>
          <w:rtl/>
          <w:lang w:bidi="ar-TN"/>
        </w:rPr>
        <w:t xml:space="preserve"> لعلك تعلمين </w:t>
      </w:r>
      <w:r w:rsidR="00650DDD">
        <w:rPr>
          <w:rFonts w:cs="Traditional Arabic" w:hint="cs"/>
          <w:sz w:val="36"/>
          <w:szCs w:val="36"/>
          <w:rtl/>
          <w:lang w:bidi="ar-TN"/>
        </w:rPr>
        <w:t>أن</w:t>
      </w:r>
      <w:r w:rsidR="00732C44">
        <w:rPr>
          <w:rFonts w:cs="Traditional Arabic" w:hint="cs"/>
          <w:sz w:val="36"/>
          <w:szCs w:val="36"/>
          <w:rtl/>
          <w:lang w:bidi="ar-TN"/>
        </w:rPr>
        <w:t xml:space="preserve"> الإيمان يزيد و ينقص و أن زيادته بالطاعة و أن نقصانه بالمعصية</w:t>
      </w:r>
      <w:r w:rsidR="00650DDD">
        <w:rPr>
          <w:rFonts w:cs="Traditional Arabic" w:hint="cs"/>
          <w:sz w:val="36"/>
          <w:szCs w:val="36"/>
          <w:rtl/>
          <w:lang w:bidi="ar-TN"/>
        </w:rPr>
        <w:t>.</w:t>
      </w:r>
      <w:r w:rsidR="00732C44"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فهم إذا هاجروا من بلاد الكفر إلى بلاد الإسلام </w:t>
      </w:r>
      <w:r w:rsidR="00650DDD">
        <w:rPr>
          <w:rFonts w:cs="Traditional Arabic" w:hint="cs"/>
          <w:sz w:val="36"/>
          <w:szCs w:val="36"/>
          <w:rtl/>
          <w:lang w:bidi="ar-TN"/>
        </w:rPr>
        <w:t>ازداد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 إيمانهم و قويَ يقينهم بدينهم و بربهم و حين إذِنْ تأتي الآية الكريمة</w:t>
      </w:r>
      <w:r w:rsidR="00F702D5" w:rsidRPr="00F702D5">
        <w:rPr>
          <w:rFonts w:ascii="QCF_BSML" w:hAnsi="QCF_BSML" w:cs="QCF_BSML"/>
          <w:color w:val="0000FF"/>
          <w:sz w:val="39"/>
          <w:szCs w:val="39"/>
          <w:rtl/>
        </w:rPr>
        <w:t xml:space="preserve"> </w:t>
      </w:r>
      <w:r w:rsidR="00F702D5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F702D5">
        <w:rPr>
          <w:rFonts w:ascii="QCF_P558" w:hAnsi="QCF_P558" w:cs="QCF_P558"/>
          <w:color w:val="0000FF"/>
          <w:sz w:val="39"/>
          <w:szCs w:val="39"/>
          <w:rtl/>
        </w:rPr>
        <w:t>ﮚ</w:t>
      </w:r>
      <w:proofErr w:type="gramStart"/>
      <w:r w:rsidR="00F702D5">
        <w:rPr>
          <w:rFonts w:ascii="QCF_P558" w:hAnsi="QCF_P558" w:cs="QCF_P558"/>
          <w:color w:val="0000FF"/>
          <w:sz w:val="39"/>
          <w:szCs w:val="39"/>
          <w:rtl/>
        </w:rPr>
        <w:t xml:space="preserve">  </w:t>
      </w:r>
      <w:proofErr w:type="gramEnd"/>
      <w:r w:rsidR="00F702D5">
        <w:rPr>
          <w:rFonts w:ascii="QCF_P558" w:hAnsi="QCF_P558" w:cs="QCF_P558"/>
          <w:color w:val="0000FF"/>
          <w:sz w:val="39"/>
          <w:szCs w:val="39"/>
          <w:rtl/>
        </w:rPr>
        <w:t>ﮛ    ﮜ  ﮝ  ﮞ    ﮟ  ﮠ  ﮡ   ﮢ   ﮣ  ﮤ   ﮥ</w:t>
      </w:r>
      <w:r w:rsidR="00F702D5">
        <w:rPr>
          <w:rFonts w:ascii="QCF_P558" w:hAnsi="QCF_P558" w:cs="QCF_P558"/>
          <w:color w:val="0000A5"/>
          <w:sz w:val="39"/>
          <w:szCs w:val="39"/>
          <w:rtl/>
        </w:rPr>
        <w:t>ﮦ</w:t>
      </w:r>
      <w:r w:rsidR="00F702D5">
        <w:rPr>
          <w:rFonts w:ascii="QCF_P558" w:hAnsi="QCF_P558" w:cs="QCF_P558"/>
          <w:color w:val="0000FF"/>
          <w:sz w:val="39"/>
          <w:szCs w:val="39"/>
          <w:rtl/>
        </w:rPr>
        <w:t xml:space="preserve">  </w:t>
      </w:r>
      <w:r w:rsidR="00F702D5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F702D5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F702D5">
        <w:rPr>
          <w:rFonts w:ascii="Arial" w:hAnsi="Arial" w:cs="Arial"/>
          <w:color w:val="9DAB0C"/>
          <w:sz w:val="27"/>
          <w:szCs w:val="27"/>
          <w:rtl/>
        </w:rPr>
        <w:t>الطلاق: ٢ - ٣</w:t>
      </w:r>
    </w:p>
    <w:p w:rsidR="00AC261D" w:rsidRPr="005A49C5" w:rsidRDefault="00AC261D" w:rsidP="00AC261D">
      <w:pPr>
        <w:bidi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AC261D" w:rsidRDefault="00AC261D" w:rsidP="00650DDD">
      <w:pPr>
        <w:bidi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في الجواب الثاني فضيلة الشيخ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أن</w:t>
      </w:r>
      <w:r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650DDD">
        <w:rPr>
          <w:rFonts w:cs="Traditional Arabic" w:hint="cs"/>
          <w:sz w:val="36"/>
          <w:szCs w:val="36"/>
          <w:rtl/>
          <w:lang w:bidi="ar-TN"/>
        </w:rPr>
        <w:t>طالما</w:t>
      </w:r>
      <w:r>
        <w:rPr>
          <w:rFonts w:cs="Traditional Arabic" w:hint="cs"/>
          <w:sz w:val="36"/>
          <w:szCs w:val="36"/>
          <w:rtl/>
          <w:lang w:bidi="ar-TN"/>
        </w:rPr>
        <w:t xml:space="preserve"> الواحد قاعد ناوي على، يعني </w:t>
      </w:r>
      <w:r w:rsidR="00650DDD">
        <w:rPr>
          <w:rFonts w:cs="Traditional Arabic" w:hint="cs"/>
          <w:sz w:val="36"/>
          <w:szCs w:val="36"/>
          <w:rtl/>
          <w:lang w:bidi="ar-TN"/>
        </w:rPr>
        <w:t>طالما</w:t>
      </w:r>
      <w:r>
        <w:rPr>
          <w:rFonts w:cs="Traditional Arabic" w:hint="cs"/>
          <w:sz w:val="36"/>
          <w:szCs w:val="36"/>
          <w:rtl/>
          <w:lang w:bidi="ar-TN"/>
        </w:rPr>
        <w:t xml:space="preserve"> النية في قلبه و عم يبحث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بحث حقيق</w:t>
      </w:r>
      <w:r>
        <w:rPr>
          <w:rFonts w:cs="Traditional Arabic" w:hint="cs"/>
          <w:sz w:val="36"/>
          <w:szCs w:val="36"/>
          <w:rtl/>
          <w:lang w:bidi="ar-TN"/>
        </w:rPr>
        <w:t xml:space="preserve"> فعل</w:t>
      </w:r>
      <w:r w:rsidR="00650DDD">
        <w:rPr>
          <w:rFonts w:cs="Traditional Arabic" w:hint="cs"/>
          <w:sz w:val="36"/>
          <w:szCs w:val="36"/>
          <w:rtl/>
          <w:lang w:bidi="ar-TN"/>
        </w:rPr>
        <w:t>ً</w:t>
      </w:r>
      <w:r>
        <w:rPr>
          <w:rFonts w:cs="Traditional Arabic" w:hint="cs"/>
          <w:sz w:val="36"/>
          <w:szCs w:val="36"/>
          <w:rtl/>
          <w:lang w:bidi="ar-TN"/>
        </w:rPr>
        <w:t xml:space="preserve">ا </w:t>
      </w:r>
      <w:r w:rsidR="00650DDD">
        <w:rPr>
          <w:rFonts w:cs="Traditional Arabic" w:hint="cs"/>
          <w:sz w:val="36"/>
          <w:szCs w:val="36"/>
          <w:rtl/>
          <w:lang w:bidi="ar-TN"/>
        </w:rPr>
        <w:t>بأن يستطيع أن</w:t>
      </w:r>
      <w:r>
        <w:rPr>
          <w:rFonts w:cs="Traditional Arabic" w:hint="cs"/>
          <w:sz w:val="36"/>
          <w:szCs w:val="36"/>
          <w:rtl/>
          <w:lang w:bidi="ar-TN"/>
        </w:rPr>
        <w:t xml:space="preserve"> يخرج</w:t>
      </w:r>
      <w:r w:rsidR="00650DDD">
        <w:rPr>
          <w:rFonts w:cs="Traditional Arabic" w:hint="cs"/>
          <w:sz w:val="36"/>
          <w:szCs w:val="36"/>
          <w:rtl/>
          <w:lang w:bidi="ar-TN"/>
        </w:rPr>
        <w:t>،</w:t>
      </w:r>
      <w:r>
        <w:rPr>
          <w:rFonts w:cs="Traditional Arabic" w:hint="cs"/>
          <w:sz w:val="36"/>
          <w:szCs w:val="36"/>
          <w:rtl/>
          <w:lang w:bidi="ar-TN"/>
        </w:rPr>
        <w:t xml:space="preserve"> يعنى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</w:t>
      </w:r>
      <w:r>
        <w:rPr>
          <w:rFonts w:cs="Traditional Arabic" w:hint="cs"/>
          <w:sz w:val="36"/>
          <w:szCs w:val="36"/>
          <w:rtl/>
          <w:lang w:bidi="ar-TN"/>
        </w:rPr>
        <w:t xml:space="preserve"> طول ما هو بهذه النية هو في حالة الطاعة لله سبحانه و تعالى إلى أن يُيسرها </w:t>
      </w:r>
      <w:r w:rsidR="00650DDD">
        <w:rPr>
          <w:rFonts w:cs="Traditional Arabic" w:hint="cs"/>
          <w:sz w:val="36"/>
          <w:szCs w:val="36"/>
          <w:rtl/>
          <w:lang w:bidi="ar-TN"/>
        </w:rPr>
        <w:t xml:space="preserve"> الله سبحانه و تعالى</w:t>
      </w:r>
      <w:r>
        <w:rPr>
          <w:rFonts w:cs="Traditional Arabic" w:hint="cs"/>
          <w:sz w:val="36"/>
          <w:szCs w:val="36"/>
          <w:rtl/>
          <w:lang w:bidi="ar-TN"/>
        </w:rPr>
        <w:t xml:space="preserve"> إلى الخروج؟</w:t>
      </w:r>
    </w:p>
    <w:p w:rsidR="00AC261D" w:rsidRPr="005A49C5" w:rsidRDefault="00AC261D" w:rsidP="00AC261D">
      <w:pPr>
        <w:bidi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AC261D" w:rsidRDefault="00AC261D" w:rsidP="00AC261D">
      <w:pPr>
        <w:bidi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نعم إذا كان هو يسعى </w:t>
      </w:r>
      <w:proofErr w:type="gramStart"/>
      <w:r>
        <w:rPr>
          <w:rFonts w:cs="Traditional Arabic" w:hint="cs"/>
          <w:sz w:val="36"/>
          <w:szCs w:val="36"/>
          <w:rtl/>
          <w:lang w:bidi="ar-TN"/>
        </w:rPr>
        <w:t>إلى</w:t>
      </w:r>
      <w:proofErr w:type="gramEnd"/>
      <w:r>
        <w:rPr>
          <w:rFonts w:cs="Traditional Arabic" w:hint="cs"/>
          <w:sz w:val="36"/>
          <w:szCs w:val="36"/>
          <w:rtl/>
          <w:lang w:bidi="ar-TN"/>
        </w:rPr>
        <w:t xml:space="preserve"> ذلك فالكلام صحيح</w:t>
      </w:r>
      <w:r w:rsidR="00650DDD">
        <w:rPr>
          <w:rFonts w:cs="Traditional Arabic" w:hint="cs"/>
          <w:sz w:val="36"/>
          <w:szCs w:val="36"/>
          <w:rtl/>
          <w:lang w:bidi="ar-TN"/>
        </w:rPr>
        <w:t>.</w:t>
      </w:r>
    </w:p>
    <w:p w:rsidR="00AC261D" w:rsidRPr="005A49C5" w:rsidRDefault="00AC261D" w:rsidP="00AC261D">
      <w:pPr>
        <w:bidi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AC261D" w:rsidRDefault="00650DDD" w:rsidP="008A2579">
      <w:pPr>
        <w:bidi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 نعم. </w:t>
      </w:r>
      <w:r w:rsidR="00AC261D">
        <w:rPr>
          <w:rFonts w:cs="Traditional Arabic" w:hint="cs"/>
          <w:sz w:val="36"/>
          <w:szCs w:val="36"/>
          <w:rtl/>
          <w:lang w:bidi="ar-TN"/>
        </w:rPr>
        <w:t>فضيلة الشيخ بالنسبة إلى بعض الناس</w:t>
      </w:r>
      <w:r>
        <w:rPr>
          <w:rFonts w:cs="Traditional Arabic" w:hint="cs"/>
          <w:sz w:val="36"/>
          <w:szCs w:val="36"/>
          <w:rtl/>
          <w:lang w:bidi="ar-TN"/>
        </w:rPr>
        <w:t xml:space="preserve"> مثلًا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 يقول طيب إذا نحن خرجنا في ناس هنا</w:t>
      </w:r>
      <w:r>
        <w:rPr>
          <w:rFonts w:cs="Traditional Arabic" w:hint="cs"/>
          <w:sz w:val="36"/>
          <w:szCs w:val="36"/>
          <w:rtl/>
          <w:lang w:bidi="ar-TN"/>
        </w:rPr>
        <w:t>، يعنى في أكثر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 </w:t>
      </w:r>
      <w:proofErr w:type="spellStart"/>
      <w:r w:rsidR="00AC261D">
        <w:rPr>
          <w:rFonts w:cs="Traditional Arabic" w:hint="cs"/>
          <w:sz w:val="36"/>
          <w:szCs w:val="36"/>
          <w:rtl/>
          <w:lang w:bidi="ar-TN"/>
        </w:rPr>
        <w:t>الإنقليز</w:t>
      </w:r>
      <w:proofErr w:type="spellEnd"/>
      <w:r w:rsidR="00AC261D">
        <w:rPr>
          <w:rFonts w:cs="Traditional Arabic" w:hint="cs"/>
          <w:sz w:val="36"/>
          <w:szCs w:val="36"/>
          <w:rtl/>
          <w:lang w:bidi="ar-TN"/>
        </w:rPr>
        <w:t xml:space="preserve"> يدرس الإسلام بسبب مشاهدتهم للمسلمين </w:t>
      </w:r>
      <w:r w:rsidR="008A2579">
        <w:rPr>
          <w:rFonts w:cs="Traditional Arabic" w:hint="cs"/>
          <w:sz w:val="36"/>
          <w:szCs w:val="36"/>
          <w:rtl/>
          <w:lang w:bidi="ar-TN"/>
        </w:rPr>
        <w:t xml:space="preserve">الذين 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حولهم، </w:t>
      </w:r>
      <w:r w:rsidR="008A2579">
        <w:rPr>
          <w:rFonts w:cs="Traditional Arabic" w:hint="cs"/>
          <w:sz w:val="36"/>
          <w:szCs w:val="36"/>
          <w:rtl/>
          <w:lang w:bidi="ar-TN"/>
        </w:rPr>
        <w:t xml:space="preserve">نخاف 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لما </w:t>
      </w:r>
      <w:r w:rsidR="00AC261D">
        <w:rPr>
          <w:rFonts w:cs="Traditional Arabic" w:hint="cs"/>
          <w:sz w:val="36"/>
          <w:szCs w:val="36"/>
          <w:rtl/>
          <w:lang w:bidi="ar-TN"/>
        </w:rPr>
        <w:lastRenderedPageBreak/>
        <w:t xml:space="preserve">يشاهدوا يعني من بني جنسهم </w:t>
      </w:r>
      <w:r w:rsidR="008A2579">
        <w:rPr>
          <w:rFonts w:cs="Traditional Arabic" w:hint="cs"/>
          <w:sz w:val="36"/>
          <w:szCs w:val="36"/>
          <w:rtl/>
          <w:lang w:bidi="ar-TN"/>
        </w:rPr>
        <w:t>الذين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 هم مسلمين يكون تأثرهم طبعًا أكثر من العرب المسلمين </w:t>
      </w:r>
      <w:r w:rsidR="008A2579">
        <w:rPr>
          <w:rFonts w:cs="Traditional Arabic" w:hint="cs"/>
          <w:sz w:val="36"/>
          <w:szCs w:val="36"/>
          <w:rtl/>
          <w:lang w:bidi="ar-TN"/>
        </w:rPr>
        <w:t>أو</w:t>
      </w:r>
      <w:r w:rsidR="00AC261D">
        <w:rPr>
          <w:rFonts w:cs="Traditional Arabic" w:hint="cs"/>
          <w:sz w:val="36"/>
          <w:szCs w:val="36"/>
          <w:rtl/>
          <w:lang w:bidi="ar-TN"/>
        </w:rPr>
        <w:t xml:space="preserve"> المسلمين الشرقيين يعني</w:t>
      </w:r>
      <w:r w:rsidR="008A2579">
        <w:rPr>
          <w:rFonts w:cs="Traditional Arabic" w:hint="cs"/>
          <w:sz w:val="36"/>
          <w:szCs w:val="36"/>
          <w:rtl/>
          <w:lang w:bidi="ar-TN"/>
        </w:rPr>
        <w:t>؟</w:t>
      </w:r>
    </w:p>
    <w:p w:rsidR="00AC261D" w:rsidRPr="005A49C5" w:rsidRDefault="00AC261D" w:rsidP="00AC261D">
      <w:pPr>
        <w:bidi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AC261D" w:rsidRDefault="00E67D89" w:rsidP="009B1CED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هذا كلام صحيح في الجملة و لكن يجب أن نذكر قوله تعالى</w:t>
      </w:r>
      <w:r w:rsidR="009B1CED">
        <w:rPr>
          <w:rFonts w:ascii="QCF_BSML" w:hAnsi="QCF_BSML" w:cs="QCF_BSML"/>
          <w:color w:val="0000FF"/>
          <w:sz w:val="39"/>
          <w:szCs w:val="39"/>
          <w:rtl/>
        </w:rPr>
        <w:t xml:space="preserve">ﭽ </w:t>
      </w:r>
      <w:r w:rsidR="009B1CED">
        <w:rPr>
          <w:rFonts w:ascii="QCF_P125" w:hAnsi="QCF_P125" w:cs="QCF_P125"/>
          <w:color w:val="0000FF"/>
          <w:sz w:val="39"/>
          <w:szCs w:val="39"/>
          <w:rtl/>
        </w:rPr>
        <w:t>ﭫ</w:t>
      </w:r>
      <w:proofErr w:type="gramStart"/>
      <w:r w:rsidR="009B1CED">
        <w:rPr>
          <w:rFonts w:ascii="QCF_P125" w:hAnsi="QCF_P125" w:cs="QCF_P125"/>
          <w:color w:val="0000FF"/>
          <w:sz w:val="39"/>
          <w:szCs w:val="39"/>
          <w:rtl/>
        </w:rPr>
        <w:t xml:space="preserve">  </w:t>
      </w:r>
      <w:proofErr w:type="gramEnd"/>
      <w:r w:rsidR="009B1CED">
        <w:rPr>
          <w:rFonts w:ascii="QCF_P125" w:hAnsi="QCF_P125" w:cs="QCF_P125"/>
          <w:color w:val="0000FF"/>
          <w:sz w:val="39"/>
          <w:szCs w:val="39"/>
          <w:rtl/>
        </w:rPr>
        <w:t>ﭬ  ﭭ  ﭮ  ﭯ</w:t>
      </w:r>
      <w:r w:rsidR="009B1CED">
        <w:rPr>
          <w:rFonts w:ascii="QCF_P125" w:hAnsi="QCF_P125" w:cs="QCF_P125"/>
          <w:color w:val="0000A5"/>
          <w:sz w:val="39"/>
          <w:szCs w:val="39"/>
          <w:rtl/>
        </w:rPr>
        <w:t>ﭰ</w:t>
      </w:r>
      <w:r w:rsidR="009B1CED">
        <w:rPr>
          <w:rFonts w:ascii="QCF_P125" w:hAnsi="QCF_P125" w:cs="QCF_P125"/>
          <w:color w:val="0000FF"/>
          <w:sz w:val="39"/>
          <w:szCs w:val="39"/>
          <w:rtl/>
        </w:rPr>
        <w:t xml:space="preserve">   ﭱ  ﭲ  ﭳ  ﭴ  ﭵ  ﭶ</w:t>
      </w:r>
      <w:r w:rsidR="009B1CED">
        <w:rPr>
          <w:rFonts w:ascii="QCF_P125" w:hAnsi="QCF_P125" w:cs="QCF_P125"/>
          <w:color w:val="0000A5"/>
          <w:sz w:val="39"/>
          <w:szCs w:val="39"/>
          <w:rtl/>
        </w:rPr>
        <w:t>ﭷ</w:t>
      </w:r>
      <w:r w:rsidR="009B1CED">
        <w:rPr>
          <w:rFonts w:ascii="QCF_P125" w:hAnsi="QCF_P125" w:cs="QCF_P125"/>
          <w:color w:val="0000FF"/>
          <w:sz w:val="39"/>
          <w:szCs w:val="39"/>
          <w:rtl/>
        </w:rPr>
        <w:t xml:space="preserve">   </w:t>
      </w:r>
      <w:r w:rsidR="009B1CED">
        <w:rPr>
          <w:rFonts w:ascii="QCF_BSML" w:hAnsi="QCF_BSML" w:cs="QCF_BSML"/>
          <w:color w:val="0000FF"/>
          <w:sz w:val="39"/>
          <w:szCs w:val="39"/>
          <w:rtl/>
        </w:rPr>
        <w:t>ﭼ</w:t>
      </w:r>
      <w:r w:rsidR="009B1CED">
        <w:rPr>
          <w:rFonts w:ascii="Arial" w:hAnsi="Arial" w:cs="Arial"/>
          <w:color w:val="000000"/>
          <w:sz w:val="18"/>
          <w:szCs w:val="18"/>
          <w:rtl/>
        </w:rPr>
        <w:t xml:space="preserve"> </w:t>
      </w:r>
      <w:r w:rsidR="009B1CED">
        <w:rPr>
          <w:rFonts w:ascii="Arial" w:hAnsi="Arial" w:cs="Arial"/>
          <w:color w:val="9DAB0C"/>
          <w:sz w:val="27"/>
          <w:szCs w:val="27"/>
          <w:rtl/>
        </w:rPr>
        <w:t>المائدة: ١٠٥</w:t>
      </w:r>
      <w:r w:rsidR="009B1CED">
        <w:rPr>
          <w:rFonts w:ascii="Arial" w:hAnsi="Arial" w:cs="Arial"/>
          <w:color w:val="9DAB0C"/>
          <w:sz w:val="27"/>
          <w:szCs w:val="27"/>
        </w:rPr>
        <w:t xml:space="preserve"> </w:t>
      </w:r>
      <w:r w:rsidR="00B449E4">
        <w:rPr>
          <w:rFonts w:cs="Traditional Arabic" w:hint="cs"/>
          <w:sz w:val="36"/>
          <w:szCs w:val="36"/>
          <w:rtl/>
          <w:lang w:bidi="ar-TN"/>
        </w:rPr>
        <w:t>هذا كلام صحيح في</w:t>
      </w:r>
      <w:r w:rsidR="001A1E92">
        <w:rPr>
          <w:rFonts w:cs="Traditional Arabic" w:hint="cs"/>
          <w:sz w:val="36"/>
          <w:szCs w:val="36"/>
          <w:rtl/>
          <w:lang w:bidi="ar-TN"/>
        </w:rPr>
        <w:t>ما</w:t>
      </w:r>
      <w:r w:rsidR="00B449E4">
        <w:rPr>
          <w:rFonts w:cs="Traditional Arabic" w:hint="cs"/>
          <w:sz w:val="36"/>
          <w:szCs w:val="36"/>
          <w:rtl/>
          <w:lang w:bidi="ar-TN"/>
        </w:rPr>
        <w:t xml:space="preserve"> لو </w:t>
      </w:r>
      <w:r w:rsidR="001A1E92">
        <w:rPr>
          <w:rFonts w:cs="Traditional Arabic" w:hint="cs"/>
          <w:sz w:val="36"/>
          <w:szCs w:val="36"/>
          <w:rtl/>
          <w:lang w:bidi="ar-TN"/>
        </w:rPr>
        <w:t>أن</w:t>
      </w:r>
      <w:r w:rsidR="00B449E4">
        <w:rPr>
          <w:rFonts w:cs="Traditional Arabic" w:hint="cs"/>
          <w:sz w:val="36"/>
          <w:szCs w:val="36"/>
          <w:rtl/>
          <w:lang w:bidi="ar-TN"/>
        </w:rPr>
        <w:t xml:space="preserve"> المسلمين الذين يُقيمون في تلك البلاد لهم الحرية الكاملة في إعلانهم عن دينهم و عن شعائرهم لكن،</w:t>
      </w:r>
    </w:p>
    <w:p w:rsidR="00B449E4" w:rsidRPr="005A49C5" w:rsidRDefault="00B449E4" w:rsidP="00B449E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B449E4" w:rsidRDefault="00B449E4" w:rsidP="001A1E92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proofErr w:type="gramStart"/>
      <w:r>
        <w:rPr>
          <w:rFonts w:cs="Traditional Arabic" w:hint="cs"/>
          <w:sz w:val="36"/>
          <w:szCs w:val="36"/>
          <w:rtl/>
          <w:lang w:bidi="ar-TN"/>
        </w:rPr>
        <w:t>في</w:t>
      </w:r>
      <w:proofErr w:type="gramEnd"/>
      <w:r>
        <w:rPr>
          <w:rFonts w:cs="Traditional Arabic" w:hint="cs"/>
          <w:sz w:val="36"/>
          <w:szCs w:val="36"/>
          <w:rtl/>
          <w:lang w:bidi="ar-TN"/>
        </w:rPr>
        <w:t xml:space="preserve"> الحقيقة هنا في حرية </w:t>
      </w:r>
    </w:p>
    <w:p w:rsidR="00B449E4" w:rsidRPr="005A49C5" w:rsidRDefault="00B449E4" w:rsidP="00B449E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B449E4" w:rsidRDefault="00B449E4" w:rsidP="001A1E92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proofErr w:type="gramStart"/>
      <w:r>
        <w:rPr>
          <w:rFonts w:cs="Traditional Arabic" w:hint="cs"/>
          <w:sz w:val="36"/>
          <w:szCs w:val="36"/>
          <w:rtl/>
          <w:lang w:bidi="ar-TN"/>
        </w:rPr>
        <w:t>لا</w:t>
      </w:r>
      <w:proofErr w:type="gramEnd"/>
      <w:r>
        <w:rPr>
          <w:rFonts w:cs="Traditional Arabic" w:hint="cs"/>
          <w:sz w:val="36"/>
          <w:szCs w:val="36"/>
          <w:rtl/>
          <w:lang w:bidi="ar-TN"/>
        </w:rPr>
        <w:t xml:space="preserve"> ما في حرية، ما في مسجد ي</w:t>
      </w:r>
      <w:r w:rsidR="001A1E92">
        <w:rPr>
          <w:rFonts w:cs="Traditional Arabic" w:hint="cs"/>
          <w:sz w:val="36"/>
          <w:szCs w:val="36"/>
          <w:rtl/>
          <w:lang w:bidi="ar-TN"/>
        </w:rPr>
        <w:t>ُ</w:t>
      </w:r>
      <w:r>
        <w:rPr>
          <w:rFonts w:cs="Traditional Arabic" w:hint="cs"/>
          <w:sz w:val="36"/>
          <w:szCs w:val="36"/>
          <w:rtl/>
          <w:lang w:bidi="ar-TN"/>
        </w:rPr>
        <w:t xml:space="preserve">سمحوا له بأن يرفع الأذان </w:t>
      </w:r>
      <w:r w:rsidR="001A1E92">
        <w:rPr>
          <w:rFonts w:cs="Traditional Arabic" w:hint="cs"/>
          <w:sz w:val="36"/>
          <w:szCs w:val="36"/>
          <w:rtl/>
          <w:lang w:bidi="ar-TN"/>
        </w:rPr>
        <w:t>كالنواقيس</w:t>
      </w:r>
      <w:r>
        <w:rPr>
          <w:rFonts w:cs="Traditional Arabic" w:hint="cs"/>
          <w:sz w:val="36"/>
          <w:szCs w:val="36"/>
          <w:rtl/>
          <w:lang w:bidi="ar-TN"/>
        </w:rPr>
        <w:t xml:space="preserve"> </w:t>
      </w:r>
    </w:p>
    <w:p w:rsidR="00B449E4" w:rsidRPr="005A49C5" w:rsidRDefault="00B449E4" w:rsidP="00B449E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B449E4" w:rsidRDefault="00B449E4" w:rsidP="00B449E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صحيح</w:t>
      </w:r>
    </w:p>
    <w:p w:rsidR="00B449E4" w:rsidRPr="005A49C5" w:rsidRDefault="00B449E4" w:rsidP="00B449E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F3F93" w:rsidRDefault="00B449E4" w:rsidP="00EF3F93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lastRenderedPageBreak/>
        <w:t>أه</w:t>
      </w:r>
      <w:r w:rsidR="00CF1A7F">
        <w:rPr>
          <w:rFonts w:cs="Traditional Arabic" w:hint="cs"/>
          <w:sz w:val="36"/>
          <w:szCs w:val="36"/>
          <w:rtl/>
          <w:lang w:bidi="ar-TN"/>
        </w:rPr>
        <w:t>،</w:t>
      </w:r>
      <w:r>
        <w:rPr>
          <w:rFonts w:cs="Traditional Arabic" w:hint="cs"/>
          <w:sz w:val="36"/>
          <w:szCs w:val="36"/>
          <w:rtl/>
          <w:lang w:bidi="ar-TN"/>
        </w:rPr>
        <w:t xml:space="preserve"> و لذلك ما في جمعة يم</w:t>
      </w:r>
      <w:r w:rsidR="00CF1A7F">
        <w:rPr>
          <w:rFonts w:cs="Traditional Arabic" w:hint="cs"/>
          <w:sz w:val="36"/>
          <w:szCs w:val="36"/>
          <w:rtl/>
          <w:lang w:bidi="ar-TN"/>
        </w:rPr>
        <w:t>كن أن تُ</w:t>
      </w:r>
      <w:r>
        <w:rPr>
          <w:rFonts w:cs="Traditional Arabic" w:hint="cs"/>
          <w:sz w:val="36"/>
          <w:szCs w:val="36"/>
          <w:rtl/>
          <w:lang w:bidi="ar-TN"/>
        </w:rPr>
        <w:t xml:space="preserve">علن في كل المساجد و لكن غشم قول القائلين في حرية ثم نحن يجب أن ننظر إلى المستقبل البعيد </w:t>
      </w:r>
      <w:proofErr w:type="spellStart"/>
      <w:r>
        <w:rPr>
          <w:rFonts w:cs="Traditional Arabic" w:hint="cs"/>
          <w:sz w:val="36"/>
          <w:szCs w:val="36"/>
          <w:rtl/>
          <w:lang w:bidi="ar-TN"/>
        </w:rPr>
        <w:t>البعيد</w:t>
      </w:r>
      <w:proofErr w:type="spellEnd"/>
      <w:r>
        <w:rPr>
          <w:rFonts w:cs="Traditional Arabic" w:hint="cs"/>
          <w:sz w:val="36"/>
          <w:szCs w:val="36"/>
          <w:rtl/>
          <w:lang w:bidi="ar-TN"/>
        </w:rPr>
        <w:t xml:space="preserve"> وليس إلى القريب ا</w:t>
      </w:r>
      <w:r w:rsidR="00C0395F">
        <w:rPr>
          <w:rFonts w:cs="Traditional Arabic" w:hint="cs"/>
          <w:sz w:val="36"/>
          <w:szCs w:val="36"/>
          <w:rtl/>
          <w:lang w:bidi="ar-TN"/>
        </w:rPr>
        <w:t>لقريب، يعنى ما ينبغي أن ي</w:t>
      </w:r>
      <w:r w:rsidR="00CF1A7F">
        <w:rPr>
          <w:rFonts w:cs="Traditional Arabic" w:hint="cs"/>
          <w:sz w:val="36"/>
          <w:szCs w:val="36"/>
          <w:rtl/>
          <w:lang w:bidi="ar-TN"/>
        </w:rPr>
        <w:t>َ</w:t>
      </w:r>
      <w:r w:rsidR="00C0395F">
        <w:rPr>
          <w:rFonts w:cs="Traditional Arabic" w:hint="cs"/>
          <w:sz w:val="36"/>
          <w:szCs w:val="36"/>
          <w:rtl/>
          <w:lang w:bidi="ar-TN"/>
        </w:rPr>
        <w:t>ص</w:t>
      </w:r>
      <w:r w:rsidR="00CF1A7F">
        <w:rPr>
          <w:rFonts w:cs="Traditional Arabic" w:hint="cs"/>
          <w:sz w:val="36"/>
          <w:szCs w:val="36"/>
          <w:rtl/>
          <w:lang w:bidi="ar-TN"/>
        </w:rPr>
        <w:t>ْ</w:t>
      </w:r>
      <w:r w:rsidR="00C0395F">
        <w:rPr>
          <w:rFonts w:cs="Traditional Arabic" w:hint="cs"/>
          <w:sz w:val="36"/>
          <w:szCs w:val="36"/>
          <w:rtl/>
          <w:lang w:bidi="ar-TN"/>
        </w:rPr>
        <w:t>د</w:t>
      </w:r>
      <w:r w:rsidR="00CF1A7F">
        <w:rPr>
          <w:rFonts w:cs="Traditional Arabic" w:hint="cs"/>
          <w:sz w:val="36"/>
          <w:szCs w:val="36"/>
          <w:rtl/>
          <w:lang w:bidi="ar-TN"/>
        </w:rPr>
        <w:t>ُ</w:t>
      </w:r>
      <w:r w:rsidR="00C0395F">
        <w:rPr>
          <w:rFonts w:cs="Traditional Arabic" w:hint="cs"/>
          <w:sz w:val="36"/>
          <w:szCs w:val="36"/>
          <w:rtl/>
          <w:lang w:bidi="ar-TN"/>
        </w:rPr>
        <w:t>ق</w:t>
      </w:r>
      <w:r w:rsidR="00CF1A7F">
        <w:rPr>
          <w:rFonts w:cs="Traditional Arabic" w:hint="cs"/>
          <w:sz w:val="36"/>
          <w:szCs w:val="36"/>
          <w:rtl/>
          <w:lang w:bidi="ar-TN"/>
        </w:rPr>
        <w:t>ْ</w:t>
      </w:r>
      <w:r w:rsidR="00C0395F">
        <w:rPr>
          <w:rFonts w:cs="Traditional Arabic" w:hint="cs"/>
          <w:sz w:val="36"/>
          <w:szCs w:val="36"/>
          <w:rtl/>
          <w:lang w:bidi="ar-TN"/>
        </w:rPr>
        <w:t xml:space="preserve"> فينا المثل العربي القديم </w:t>
      </w:r>
      <w:r w:rsidR="00EF3F93" w:rsidRPr="00625FA8">
        <w:rPr>
          <w:rFonts w:cs="Traditional Arabic" w:hint="cs"/>
          <w:b/>
          <w:bCs/>
          <w:color w:val="002060"/>
          <w:sz w:val="36"/>
          <w:szCs w:val="36"/>
          <w:rtl/>
          <w:lang w:bidi="ar-TN"/>
        </w:rPr>
        <w:t>( فلان لا ينظر إلى أبعد من أرنبة أنفه)</w:t>
      </w:r>
      <w:r w:rsidR="00EF3F93"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625FA8">
        <w:rPr>
          <w:rFonts w:cs="Traditional Arabic" w:hint="cs"/>
          <w:sz w:val="36"/>
          <w:szCs w:val="36"/>
          <w:rtl/>
          <w:lang w:bidi="ar-TN"/>
        </w:rPr>
        <w:t>ف</w:t>
      </w:r>
      <w:r w:rsidR="00EF3F93">
        <w:rPr>
          <w:rFonts w:cs="Traditional Arabic" w:hint="cs"/>
          <w:sz w:val="36"/>
          <w:szCs w:val="36"/>
          <w:rtl/>
          <w:lang w:bidi="ar-TN"/>
        </w:rPr>
        <w:t>المسلمون الذين يتكتلون و يتجمعون في بلاد الكفر هؤلاء لا يستطيعون إلا بعد مئات السنين أن يقيموا دولة الإسلام.</w:t>
      </w:r>
    </w:p>
    <w:p w:rsidR="00EF3F93" w:rsidRPr="005A49C5" w:rsidRDefault="00EF3F93" w:rsidP="00EF3F93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EF3F93" w:rsidRDefault="00EF3F93" w:rsidP="00EF3F93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و لا </w:t>
      </w:r>
      <w:proofErr w:type="gramStart"/>
      <w:r>
        <w:rPr>
          <w:rFonts w:cs="Traditional Arabic" w:hint="cs"/>
          <w:sz w:val="36"/>
          <w:szCs w:val="36"/>
          <w:rtl/>
          <w:lang w:bidi="ar-TN"/>
        </w:rPr>
        <w:t>بعد</w:t>
      </w:r>
      <w:proofErr w:type="gramEnd"/>
      <w:r>
        <w:rPr>
          <w:rFonts w:cs="Traditional Arabic" w:hint="cs"/>
          <w:sz w:val="36"/>
          <w:szCs w:val="36"/>
          <w:rtl/>
          <w:lang w:bidi="ar-TN"/>
        </w:rPr>
        <w:t xml:space="preserve"> مئات السنين</w:t>
      </w:r>
    </w:p>
    <w:p w:rsidR="00EF3F93" w:rsidRPr="005A49C5" w:rsidRDefault="00EF3F93" w:rsidP="00EF3F93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F3F93" w:rsidRDefault="00EF3F93" w:rsidP="00625FA8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أه أم</w:t>
      </w:r>
      <w:r w:rsidR="00625FA8">
        <w:rPr>
          <w:rFonts w:cs="Traditional Arabic" w:hint="cs"/>
          <w:sz w:val="36"/>
          <w:szCs w:val="36"/>
          <w:rtl/>
          <w:lang w:bidi="ar-TN"/>
        </w:rPr>
        <w:t>ّ</w:t>
      </w:r>
      <w:r>
        <w:rPr>
          <w:rFonts w:cs="Traditional Arabic" w:hint="cs"/>
          <w:sz w:val="36"/>
          <w:szCs w:val="36"/>
          <w:rtl/>
          <w:lang w:bidi="ar-TN"/>
        </w:rPr>
        <w:t xml:space="preserve">ا لو </w:t>
      </w:r>
      <w:r w:rsidR="00625FA8">
        <w:rPr>
          <w:rFonts w:cs="Traditional Arabic" w:hint="cs"/>
          <w:sz w:val="36"/>
          <w:szCs w:val="36"/>
          <w:rtl/>
          <w:lang w:bidi="ar-TN"/>
        </w:rPr>
        <w:t xml:space="preserve">استقروا </w:t>
      </w:r>
      <w:r>
        <w:rPr>
          <w:rFonts w:cs="Traditional Arabic" w:hint="cs"/>
          <w:sz w:val="36"/>
          <w:szCs w:val="36"/>
          <w:rtl/>
          <w:lang w:bidi="ar-TN"/>
        </w:rPr>
        <w:t xml:space="preserve">في بلادهم فالدولة </w:t>
      </w:r>
      <w:proofErr w:type="gramStart"/>
      <w:r>
        <w:rPr>
          <w:rFonts w:cs="Traditional Arabic" w:hint="cs"/>
          <w:sz w:val="36"/>
          <w:szCs w:val="36"/>
          <w:rtl/>
          <w:lang w:bidi="ar-TN"/>
        </w:rPr>
        <w:t xml:space="preserve">لهم </w:t>
      </w:r>
      <w:r w:rsidR="00625FA8">
        <w:rPr>
          <w:rFonts w:cs="Traditional Arabic" w:hint="cs"/>
          <w:sz w:val="36"/>
          <w:szCs w:val="36"/>
          <w:rtl/>
          <w:lang w:bidi="ar-TN"/>
        </w:rPr>
        <w:t xml:space="preserve"> و</w:t>
      </w:r>
      <w:proofErr w:type="gramEnd"/>
      <w:r w:rsidR="00625FA8">
        <w:rPr>
          <w:rFonts w:cs="Traditional Arabic" w:hint="cs"/>
          <w:sz w:val="36"/>
          <w:szCs w:val="36"/>
          <w:rtl/>
          <w:lang w:bidi="ar-TN"/>
        </w:rPr>
        <w:t xml:space="preserve"> لو </w:t>
      </w:r>
      <w:r>
        <w:rPr>
          <w:rFonts w:cs="Traditional Arabic" w:hint="cs"/>
          <w:sz w:val="36"/>
          <w:szCs w:val="36"/>
          <w:rtl/>
          <w:lang w:bidi="ar-TN"/>
        </w:rPr>
        <w:t>بعد حين أه؟</w:t>
      </w:r>
    </w:p>
    <w:p w:rsidR="00EF3F93" w:rsidRPr="005A49C5" w:rsidRDefault="00EF3F93" w:rsidP="00EF3F93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EF3F93" w:rsidRDefault="00EF3F93" w:rsidP="00EF3F93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صحيح</w:t>
      </w:r>
    </w:p>
    <w:p w:rsidR="00EF3F93" w:rsidRPr="005A49C5" w:rsidRDefault="00EF3F93" w:rsidP="00EF3F93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F3F93" w:rsidRDefault="00EF3F93" w:rsidP="00EF3F93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proofErr w:type="gramStart"/>
      <w:r>
        <w:rPr>
          <w:rFonts w:cs="Traditional Arabic" w:hint="cs"/>
          <w:sz w:val="36"/>
          <w:szCs w:val="36"/>
          <w:rtl/>
          <w:lang w:bidi="ar-TN"/>
        </w:rPr>
        <w:t>هذا</w:t>
      </w:r>
      <w:proofErr w:type="gramEnd"/>
      <w:r>
        <w:rPr>
          <w:rFonts w:cs="Traditional Arabic" w:hint="cs"/>
          <w:sz w:val="36"/>
          <w:szCs w:val="36"/>
          <w:rtl/>
          <w:lang w:bidi="ar-TN"/>
        </w:rPr>
        <w:t xml:space="preserve"> ما </w:t>
      </w:r>
    </w:p>
    <w:p w:rsidR="00625FA8" w:rsidRDefault="00625FA8" w:rsidP="00625FA8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</w:p>
    <w:p w:rsidR="00625FA8" w:rsidRDefault="00625FA8" w:rsidP="00625FA8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</w:p>
    <w:p w:rsidR="00EF3F93" w:rsidRPr="005A49C5" w:rsidRDefault="00EF3F93" w:rsidP="00EF3F93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lastRenderedPageBreak/>
        <w:t>السائلة:</w:t>
      </w:r>
    </w:p>
    <w:p w:rsidR="00EF3F93" w:rsidRDefault="00625FA8" w:rsidP="00625FA8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الواحد يعنى"</w:t>
      </w:r>
      <w:r w:rsidR="00EF3F93">
        <w:rPr>
          <w:rFonts w:cs="Traditional Arabic" w:hint="cs"/>
          <w:sz w:val="36"/>
          <w:szCs w:val="36"/>
          <w:rtl/>
          <w:lang w:bidi="ar-TN"/>
        </w:rPr>
        <w:t xml:space="preserve"> الأقربون أولى بالمعروف</w:t>
      </w:r>
      <w:r>
        <w:rPr>
          <w:rFonts w:cs="Traditional Arabic" w:hint="cs"/>
          <w:sz w:val="36"/>
          <w:szCs w:val="36"/>
          <w:rtl/>
          <w:lang w:bidi="ar-TN"/>
        </w:rPr>
        <w:t>"</w:t>
      </w:r>
      <w:r w:rsidR="00EF3F93">
        <w:rPr>
          <w:rFonts w:cs="Traditional Arabic" w:hint="cs"/>
          <w:sz w:val="36"/>
          <w:szCs w:val="36"/>
          <w:rtl/>
          <w:lang w:bidi="ar-TN"/>
        </w:rPr>
        <w:t>، يعني دعوة الناس الذي حولهم أ</w:t>
      </w:r>
      <w:r>
        <w:rPr>
          <w:rFonts w:cs="Traditional Arabic" w:hint="cs"/>
          <w:sz w:val="36"/>
          <w:szCs w:val="36"/>
          <w:rtl/>
          <w:lang w:bidi="ar-TN"/>
        </w:rPr>
        <w:t>ولى</w:t>
      </w:r>
    </w:p>
    <w:p w:rsidR="00EF3F93" w:rsidRPr="005A49C5" w:rsidRDefault="00EF3F93" w:rsidP="00EF3F93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D2234" w:rsidRDefault="00EF3F93" w:rsidP="00EF3F93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إيه نعم هو كذلك و الآن أكتفي بهذا المقدار لن</w:t>
      </w:r>
      <w:r w:rsidR="00625FA8">
        <w:rPr>
          <w:rFonts w:cs="Traditional Arabic" w:hint="cs"/>
          <w:sz w:val="36"/>
          <w:szCs w:val="36"/>
          <w:rtl/>
          <w:lang w:bidi="ar-TN"/>
        </w:rPr>
        <w:t>ُ</w:t>
      </w:r>
      <w:r>
        <w:rPr>
          <w:rFonts w:cs="Traditional Arabic" w:hint="cs"/>
          <w:sz w:val="36"/>
          <w:szCs w:val="36"/>
          <w:rtl/>
          <w:lang w:bidi="ar-TN"/>
        </w:rPr>
        <w:t xml:space="preserve">فسح المجال الباقي من الوقت </w:t>
      </w:r>
      <w:r w:rsidR="00CD3263">
        <w:rPr>
          <w:rFonts w:cs="Traditional Arabic" w:hint="cs"/>
          <w:sz w:val="36"/>
          <w:szCs w:val="36"/>
          <w:rtl/>
          <w:lang w:bidi="ar-TN"/>
        </w:rPr>
        <w:t>لبعض السائلين الآخرين فإنك ما شاء الله أخذت ح</w:t>
      </w:r>
      <w:r w:rsidR="00625FA8">
        <w:rPr>
          <w:rFonts w:cs="Traditional Arabic" w:hint="cs"/>
          <w:sz w:val="36"/>
          <w:szCs w:val="36"/>
          <w:rtl/>
          <w:lang w:bidi="ar-TN"/>
        </w:rPr>
        <w:t>ُ</w:t>
      </w:r>
      <w:r w:rsidR="00CD3263">
        <w:rPr>
          <w:rFonts w:cs="Traditional Arabic" w:hint="cs"/>
          <w:sz w:val="36"/>
          <w:szCs w:val="36"/>
          <w:rtl/>
          <w:lang w:bidi="ar-TN"/>
        </w:rPr>
        <w:t xml:space="preserve">صة </w:t>
      </w:r>
      <w:r w:rsidR="00ED2234">
        <w:rPr>
          <w:rFonts w:cs="Traditional Arabic" w:hint="cs"/>
          <w:sz w:val="36"/>
          <w:szCs w:val="36"/>
          <w:rtl/>
          <w:lang w:bidi="ar-TN"/>
        </w:rPr>
        <w:t>الأسد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ED2234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جزاكم الله </w:t>
      </w:r>
      <w:proofErr w:type="gramStart"/>
      <w:r>
        <w:rPr>
          <w:rFonts w:cs="Traditional Arabic" w:hint="cs"/>
          <w:sz w:val="36"/>
          <w:szCs w:val="36"/>
          <w:rtl/>
          <w:lang w:bidi="ar-TN"/>
        </w:rPr>
        <w:t>خيرًا</w:t>
      </w:r>
      <w:proofErr w:type="gramEnd"/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D2234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ثم </w:t>
      </w:r>
      <w:proofErr w:type="gramStart"/>
      <w:r>
        <w:rPr>
          <w:rFonts w:cs="Traditional Arabic" w:hint="cs"/>
          <w:sz w:val="36"/>
          <w:szCs w:val="36"/>
          <w:rtl/>
          <w:lang w:bidi="ar-TN"/>
        </w:rPr>
        <w:t>منذ</w:t>
      </w:r>
      <w:proofErr w:type="gramEnd"/>
      <w:r>
        <w:rPr>
          <w:rFonts w:cs="Traditional Arabic" w:hint="cs"/>
          <w:sz w:val="36"/>
          <w:szCs w:val="36"/>
          <w:rtl/>
          <w:lang w:bidi="ar-TN"/>
        </w:rPr>
        <w:t xml:space="preserve"> يوم </w:t>
      </w:r>
      <w:r w:rsidR="0024089E">
        <w:rPr>
          <w:rFonts w:cs="Traditional Arabic" w:hint="cs"/>
          <w:sz w:val="36"/>
          <w:szCs w:val="36"/>
          <w:rtl/>
          <w:lang w:bidi="ar-TN"/>
        </w:rPr>
        <w:t>أو</w:t>
      </w:r>
      <w:r>
        <w:rPr>
          <w:rFonts w:cs="Traditional Arabic" w:hint="cs"/>
          <w:sz w:val="36"/>
          <w:szCs w:val="36"/>
          <w:rtl/>
          <w:lang w:bidi="ar-TN"/>
        </w:rPr>
        <w:t xml:space="preserve"> يومين اتصل </w:t>
      </w:r>
      <w:proofErr w:type="spellStart"/>
      <w:r>
        <w:rPr>
          <w:rFonts w:cs="Traditional Arabic" w:hint="cs"/>
          <w:sz w:val="36"/>
          <w:szCs w:val="36"/>
          <w:rtl/>
          <w:lang w:bidi="ar-TN"/>
        </w:rPr>
        <w:t>بي</w:t>
      </w:r>
      <w:proofErr w:type="spellEnd"/>
      <w:r>
        <w:rPr>
          <w:rFonts w:cs="Traditional Arabic" w:hint="cs"/>
          <w:sz w:val="36"/>
          <w:szCs w:val="36"/>
          <w:rtl/>
          <w:lang w:bidi="ar-TN"/>
        </w:rPr>
        <w:t xml:space="preserve"> أخوك فلعلك علمت ذلك؟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السائلة:</w:t>
      </w:r>
    </w:p>
    <w:p w:rsidR="00ED2234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>نعم والله علمت و قد لي كلام أقوله يعنى</w:t>
      </w:r>
      <w:r w:rsidR="0024089E">
        <w:rPr>
          <w:rFonts w:cs="Traditional Arabic" w:hint="cs"/>
          <w:sz w:val="36"/>
          <w:szCs w:val="36"/>
          <w:rtl/>
          <w:lang w:bidi="ar-TN"/>
        </w:rPr>
        <w:t xml:space="preserve"> يا ربي </w:t>
      </w:r>
      <w:r>
        <w:rPr>
          <w:rFonts w:cs="Traditional Arabic" w:hint="cs"/>
          <w:sz w:val="36"/>
          <w:szCs w:val="36"/>
          <w:rtl/>
          <w:lang w:bidi="ar-TN"/>
        </w:rPr>
        <w:t xml:space="preserve"> </w:t>
      </w:r>
      <w:proofErr w:type="spellStart"/>
      <w:r>
        <w:rPr>
          <w:rFonts w:cs="Traditional Arabic" w:hint="cs"/>
          <w:sz w:val="36"/>
          <w:szCs w:val="36"/>
          <w:rtl/>
          <w:lang w:bidi="ar-TN"/>
        </w:rPr>
        <w:t>اطول</w:t>
      </w:r>
      <w:proofErr w:type="spellEnd"/>
      <w:r>
        <w:rPr>
          <w:rFonts w:cs="Traditional Arabic" w:hint="cs"/>
          <w:sz w:val="36"/>
          <w:szCs w:val="36"/>
          <w:rtl/>
          <w:lang w:bidi="ar-TN"/>
        </w:rPr>
        <w:t xml:space="preserve"> في عمرنا حتى نجتمع فيكم 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24089E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الله يحفظك. قصدي بلغيه </w:t>
      </w:r>
      <w:proofErr w:type="gramStart"/>
      <w:r>
        <w:rPr>
          <w:rFonts w:cs="Traditional Arabic" w:hint="cs"/>
          <w:sz w:val="36"/>
          <w:szCs w:val="36"/>
          <w:rtl/>
          <w:lang w:bidi="ar-TN"/>
        </w:rPr>
        <w:t>سلامي</w:t>
      </w:r>
      <w:proofErr w:type="gramEnd"/>
    </w:p>
    <w:p w:rsidR="00B449E4" w:rsidRDefault="00ED2234" w:rsidP="0024089E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 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lastRenderedPageBreak/>
        <w:t>السائلة:</w:t>
      </w:r>
    </w:p>
    <w:p w:rsidR="00ED2234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الله يسلمك هو </w:t>
      </w:r>
      <w:proofErr w:type="gramStart"/>
      <w:r>
        <w:rPr>
          <w:rFonts w:cs="Traditional Arabic" w:hint="cs"/>
          <w:sz w:val="36"/>
          <w:szCs w:val="36"/>
          <w:rtl/>
          <w:lang w:bidi="ar-TN"/>
        </w:rPr>
        <w:t>يبغي</w:t>
      </w:r>
      <w:proofErr w:type="gramEnd"/>
      <w:r>
        <w:rPr>
          <w:rFonts w:cs="Traditional Arabic" w:hint="cs"/>
          <w:sz w:val="36"/>
          <w:szCs w:val="36"/>
          <w:rtl/>
          <w:lang w:bidi="ar-TN"/>
        </w:rPr>
        <w:t xml:space="preserve"> يسألك سؤال صغير أو ما بعرف</w:t>
      </w:r>
      <w:r w:rsidR="0024089E">
        <w:rPr>
          <w:rFonts w:cs="Traditional Arabic" w:hint="cs"/>
          <w:sz w:val="36"/>
          <w:szCs w:val="36"/>
          <w:rtl/>
          <w:lang w:bidi="ar-TN"/>
        </w:rPr>
        <w:t xml:space="preserve"> يعنى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D2234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طيب اعطني إياه  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 xml:space="preserve">السائلة </w:t>
      </w:r>
    </w:p>
    <w:p w:rsidR="00ED2234" w:rsidRDefault="0024089E" w:rsidP="0024089E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هو له خيار </w:t>
      </w:r>
      <w:r w:rsidR="00ED2234">
        <w:rPr>
          <w:rFonts w:cs="Traditional Arabic" w:hint="cs"/>
          <w:sz w:val="36"/>
          <w:szCs w:val="36"/>
          <w:rtl/>
          <w:lang w:bidi="ar-TN"/>
        </w:rPr>
        <w:t xml:space="preserve">يرجع </w:t>
      </w:r>
      <w:r>
        <w:rPr>
          <w:rFonts w:cs="Traditional Arabic" w:hint="cs"/>
          <w:sz w:val="36"/>
          <w:szCs w:val="36"/>
          <w:rtl/>
          <w:lang w:bidi="ar-TN"/>
        </w:rPr>
        <w:t>إلى</w:t>
      </w:r>
      <w:r w:rsidR="00ED2234">
        <w:rPr>
          <w:rFonts w:cs="Traditional Arabic" w:hint="cs"/>
          <w:sz w:val="36"/>
          <w:szCs w:val="36"/>
          <w:rtl/>
          <w:lang w:bidi="ar-TN"/>
        </w:rPr>
        <w:t xml:space="preserve"> </w:t>
      </w:r>
      <w:r>
        <w:rPr>
          <w:rFonts w:cs="Traditional Arabic" w:hint="cs"/>
          <w:sz w:val="36"/>
          <w:szCs w:val="36"/>
          <w:rtl/>
          <w:lang w:bidi="ar-TN"/>
        </w:rPr>
        <w:t xml:space="preserve">السعودية </w:t>
      </w:r>
      <w:proofErr w:type="spellStart"/>
      <w:r>
        <w:rPr>
          <w:rFonts w:cs="Traditional Arabic" w:hint="cs"/>
          <w:sz w:val="36"/>
          <w:szCs w:val="36"/>
          <w:rtl/>
          <w:lang w:bidi="ar-TN"/>
        </w:rPr>
        <w:t>او</w:t>
      </w:r>
      <w:proofErr w:type="spellEnd"/>
      <w:r>
        <w:rPr>
          <w:rFonts w:cs="Traditional Arabic" w:hint="cs"/>
          <w:sz w:val="36"/>
          <w:szCs w:val="36"/>
          <w:rtl/>
          <w:lang w:bidi="ar-TN"/>
        </w:rPr>
        <w:t xml:space="preserve"> يرجع لسوريا</w:t>
      </w:r>
      <w:r w:rsidR="00ED2234">
        <w:rPr>
          <w:rFonts w:cs="Traditional Arabic" w:hint="cs"/>
          <w:sz w:val="36"/>
          <w:szCs w:val="36"/>
          <w:rtl/>
          <w:lang w:bidi="ar-TN"/>
        </w:rPr>
        <w:t xml:space="preserve"> هو طبيب مختص </w:t>
      </w:r>
      <w:r>
        <w:rPr>
          <w:rFonts w:cs="Traditional Arabic" w:hint="cs"/>
          <w:sz w:val="36"/>
          <w:szCs w:val="36"/>
          <w:rtl/>
          <w:lang w:bidi="ar-TN"/>
        </w:rPr>
        <w:t>من هنا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D2234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اعطني </w:t>
      </w:r>
      <w:proofErr w:type="spellStart"/>
      <w:r>
        <w:rPr>
          <w:rFonts w:cs="Traditional Arabic" w:hint="cs"/>
          <w:sz w:val="36"/>
          <w:szCs w:val="36"/>
          <w:rtl/>
          <w:lang w:bidi="ar-TN"/>
        </w:rPr>
        <w:t>اياه</w:t>
      </w:r>
      <w:proofErr w:type="spellEnd"/>
    </w:p>
    <w:p w:rsidR="0024089E" w:rsidRPr="0024089E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24089E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السائلة</w:t>
      </w:r>
      <w:r w:rsidR="0024089E" w:rsidRPr="0024089E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:</w:t>
      </w:r>
    </w:p>
    <w:p w:rsidR="00ED2234" w:rsidRDefault="00ED2234" w:rsidP="0024089E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 </w:t>
      </w:r>
      <w:r w:rsidR="0024089E">
        <w:rPr>
          <w:rFonts w:cs="Traditional Arabic" w:hint="cs"/>
          <w:sz w:val="36"/>
          <w:szCs w:val="36"/>
          <w:rtl/>
          <w:lang w:bidi="ar-TN"/>
        </w:rPr>
        <w:t xml:space="preserve"> في الحقيقة أنهى </w:t>
      </w:r>
      <w:r>
        <w:rPr>
          <w:rFonts w:cs="Traditional Arabic" w:hint="cs"/>
          <w:sz w:val="36"/>
          <w:szCs w:val="36"/>
          <w:rtl/>
          <w:lang w:bidi="ar-TN"/>
        </w:rPr>
        <w:t xml:space="preserve">عنده عقد في بريطانيا عشان يرجع فهل تنصحه حضرتك يروح </w:t>
      </w:r>
      <w:proofErr w:type="spellStart"/>
      <w:r>
        <w:rPr>
          <w:rFonts w:cs="Traditional Arabic" w:hint="cs"/>
          <w:sz w:val="36"/>
          <w:szCs w:val="36"/>
          <w:rtl/>
          <w:lang w:bidi="ar-TN"/>
        </w:rPr>
        <w:t>يشتغل</w:t>
      </w:r>
      <w:proofErr w:type="spellEnd"/>
      <w:r>
        <w:rPr>
          <w:rFonts w:cs="Traditional Arabic" w:hint="cs"/>
          <w:sz w:val="36"/>
          <w:szCs w:val="36"/>
          <w:rtl/>
          <w:lang w:bidi="ar-TN"/>
        </w:rPr>
        <w:t xml:space="preserve"> في سوريا أو في السعودية أو في الخليج</w:t>
      </w:r>
    </w:p>
    <w:p w:rsidR="00ED2234" w:rsidRPr="005A49C5" w:rsidRDefault="00ED2234" w:rsidP="00ED2234">
      <w:pPr>
        <w:bidi/>
        <w:spacing w:line="360" w:lineRule="auto"/>
        <w:jc w:val="both"/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</w:pPr>
      <w:r w:rsidRPr="005A49C5">
        <w:rPr>
          <w:rFonts w:cs="Traditional Arabic" w:hint="cs"/>
          <w:b/>
          <w:bCs/>
          <w:color w:val="000066"/>
          <w:sz w:val="36"/>
          <w:szCs w:val="36"/>
          <w:rtl/>
          <w:lang w:bidi="ar-TN"/>
        </w:rPr>
        <w:t>الشيخ:</w:t>
      </w:r>
    </w:p>
    <w:p w:rsidR="00ED2234" w:rsidRPr="0067311E" w:rsidRDefault="00ED2234" w:rsidP="00ED2234">
      <w:pPr>
        <w:bidi/>
        <w:spacing w:line="360" w:lineRule="auto"/>
        <w:jc w:val="both"/>
        <w:rPr>
          <w:rFonts w:cs="Traditional Arabic" w:hint="cs"/>
          <w:sz w:val="36"/>
          <w:szCs w:val="36"/>
          <w:rtl/>
          <w:lang w:bidi="ar-TN"/>
        </w:rPr>
      </w:pPr>
      <w:r>
        <w:rPr>
          <w:rFonts w:cs="Traditional Arabic" w:hint="cs"/>
          <w:sz w:val="36"/>
          <w:szCs w:val="36"/>
          <w:rtl/>
          <w:lang w:bidi="ar-TN"/>
        </w:rPr>
        <w:t xml:space="preserve">لا </w:t>
      </w:r>
      <w:r w:rsidR="004F2517">
        <w:rPr>
          <w:rFonts w:cs="Traditional Arabic" w:hint="cs"/>
          <w:sz w:val="36"/>
          <w:szCs w:val="36"/>
          <w:rtl/>
          <w:lang w:bidi="ar-TN"/>
        </w:rPr>
        <w:t xml:space="preserve">ما أنصحه ليعود </w:t>
      </w:r>
      <w:proofErr w:type="gramStart"/>
      <w:r w:rsidR="004F2517">
        <w:rPr>
          <w:rFonts w:cs="Traditional Arabic" w:hint="cs"/>
          <w:sz w:val="36"/>
          <w:szCs w:val="36"/>
          <w:rtl/>
          <w:lang w:bidi="ar-TN"/>
        </w:rPr>
        <w:t>إلى</w:t>
      </w:r>
      <w:proofErr w:type="gramEnd"/>
      <w:r w:rsidR="004F2517">
        <w:rPr>
          <w:rFonts w:cs="Traditional Arabic" w:hint="cs"/>
          <w:sz w:val="36"/>
          <w:szCs w:val="36"/>
          <w:rtl/>
          <w:lang w:bidi="ar-TN"/>
        </w:rPr>
        <w:t xml:space="preserve"> </w:t>
      </w:r>
    </w:p>
    <w:sectPr w:rsidR="00ED2234" w:rsidRPr="0067311E" w:rsidSect="00453C70">
      <w:foot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D36" w:rsidRDefault="00E96D36" w:rsidP="00B0316B">
      <w:pPr>
        <w:spacing w:after="0" w:line="240" w:lineRule="auto"/>
      </w:pPr>
      <w:r>
        <w:separator/>
      </w:r>
    </w:p>
  </w:endnote>
  <w:endnote w:type="continuationSeparator" w:id="0">
    <w:p w:rsidR="00E96D36" w:rsidRDefault="00E96D36" w:rsidP="00B03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QCF_BSML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094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558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QCF_P125">
    <w:panose1 w:val="02000400000000000000"/>
    <w:charset w:val="00"/>
    <w:family w:val="auto"/>
    <w:pitch w:val="variable"/>
    <w:sig w:usb0="80002003" w:usb1="90000000" w:usb2="00000008" w:usb3="00000000" w:csb0="8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87172"/>
      <w:docPartObj>
        <w:docPartGallery w:val="Page Numbers (Bottom of Page)"/>
        <w:docPartUnique/>
      </w:docPartObj>
    </w:sdtPr>
    <w:sdtContent>
      <w:p w:rsidR="00B0316B" w:rsidRDefault="00B0316B">
        <w:pPr>
          <w:pStyle w:val="Pieddepage"/>
        </w:pPr>
        <w:r>
          <w:rPr>
            <w:noProof/>
            <w:lang w:eastAsia="zh-TW"/>
          </w:rPr>
          <w:pict>
            <v:shapetype id="_x0000_t185" coordsize="21600,21600" o:spt="185" adj="3600" path="m@0,nfqx0@0l0@2qy@0,21600em@1,nfqx21600@0l21600@2qy@1,21600em@0,nsqx0@0l0@2qy@0,21600l@1,21600qx21600@2l21600@0qy@1,xe" filled="f"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o:extrusionok="f" gradientshapeok="t" limo="10800,10800" o:connecttype="custom" o:connectlocs="@8,0;0,@9;@8,@7;@6,@9" textboxrect="@3,@3,@4,@5"/>
              <v:handles>
                <v:h position="#0,topLeft" switch="" xrange="0,10800"/>
              </v:handles>
            </v:shapetype>
            <v:shape id="_x0000_s2050" type="#_x0000_t185" style="position:absolute;margin-left:0;margin-top:0;width:44.45pt;height:18.8pt;z-index:251661312;mso-width-percent:100;mso-position-horizontal:center;mso-position-horizontal-relative:margin;mso-position-vertical:center;mso-position-vertical-relative:bottom-margin-area;mso-width-percent:100;mso-width-relative:margin;mso-height-relative:bottom-margin-area" filled="t" fillcolor="white [3212]" strokecolor="gray [1629]" strokeweight="2.25pt">
              <v:textbox inset=",0,,0">
                <w:txbxContent>
                  <w:p w:rsidR="00B0316B" w:rsidRDefault="00B0316B">
                    <w:pPr>
                      <w:jc w:val="center"/>
                    </w:pPr>
                    <w:fldSimple w:instr=" PAGE    \* MERGEFORMAT ">
                      <w:r w:rsidR="007B5DD4">
                        <w:rPr>
                          <w:noProof/>
                        </w:rPr>
                        <w:t>4</w:t>
                      </w:r>
                    </w:fldSimple>
                  </w:p>
                </w:txbxContent>
              </v:textbox>
              <w10:wrap anchorx="margin" anchory="page"/>
            </v:shape>
          </w:pict>
        </w:r>
        <w:r>
          <w:rPr>
            <w:noProof/>
            <w:lang w:eastAsia="zh-TW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49" type="#_x0000_t32" style="position:absolute;margin-left:0;margin-top:0;width:434.5pt;height:0;z-index:251660288;mso-position-horizontal:center;mso-position-horizontal-relative:margin;mso-position-vertical:center;mso-position-vertical-relative:bottom-margin-area;mso-height-relative:bottom-margin-area;v-text-anchor:middle" o:connectortype="straight" strokecolor="gray [1629]" strokeweight="1pt">
              <w10:wrap anchorx="margin" anchory="page"/>
            </v:shape>
          </w:pic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D36" w:rsidRDefault="00E96D36" w:rsidP="00B0316B">
      <w:pPr>
        <w:spacing w:after="0" w:line="240" w:lineRule="auto"/>
      </w:pPr>
      <w:r>
        <w:separator/>
      </w:r>
    </w:p>
  </w:footnote>
  <w:footnote w:type="continuationSeparator" w:id="0">
    <w:p w:rsidR="00E96D36" w:rsidRDefault="00E96D36" w:rsidP="00B031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  <o:shapelayout v:ext="edit">
      <o:idmap v:ext="edit" data="2"/>
      <o:rules v:ext="edit">
        <o:r id="V:Rule1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7311E"/>
    <w:rsid w:val="00015BC5"/>
    <w:rsid w:val="0017538A"/>
    <w:rsid w:val="001A1E92"/>
    <w:rsid w:val="0024089E"/>
    <w:rsid w:val="002F03AA"/>
    <w:rsid w:val="00385CB0"/>
    <w:rsid w:val="00453C70"/>
    <w:rsid w:val="004F2517"/>
    <w:rsid w:val="00595B0F"/>
    <w:rsid w:val="005A49C5"/>
    <w:rsid w:val="00625FA8"/>
    <w:rsid w:val="00650DDD"/>
    <w:rsid w:val="0067311E"/>
    <w:rsid w:val="00732C44"/>
    <w:rsid w:val="007613C0"/>
    <w:rsid w:val="0079348A"/>
    <w:rsid w:val="007B4A49"/>
    <w:rsid w:val="007B5DD4"/>
    <w:rsid w:val="008A2579"/>
    <w:rsid w:val="008E02DA"/>
    <w:rsid w:val="008E6302"/>
    <w:rsid w:val="00987820"/>
    <w:rsid w:val="009B1CED"/>
    <w:rsid w:val="009E47B0"/>
    <w:rsid w:val="00A2668B"/>
    <w:rsid w:val="00AC261D"/>
    <w:rsid w:val="00B0316B"/>
    <w:rsid w:val="00B23888"/>
    <w:rsid w:val="00B449E4"/>
    <w:rsid w:val="00B51D6D"/>
    <w:rsid w:val="00C0395F"/>
    <w:rsid w:val="00CD3263"/>
    <w:rsid w:val="00CF1A7F"/>
    <w:rsid w:val="00D77F9E"/>
    <w:rsid w:val="00E67D89"/>
    <w:rsid w:val="00E96D36"/>
    <w:rsid w:val="00ED2234"/>
    <w:rsid w:val="00EF3F93"/>
    <w:rsid w:val="00F702D5"/>
    <w:rsid w:val="00F81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C7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B031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0316B"/>
  </w:style>
  <w:style w:type="paragraph" w:styleId="Pieddepage">
    <w:name w:val="footer"/>
    <w:basedOn w:val="Normal"/>
    <w:link w:val="PieddepageCar"/>
    <w:uiPriority w:val="99"/>
    <w:semiHidden/>
    <w:unhideWhenUsed/>
    <w:rsid w:val="00B0316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B031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6</Pages>
  <Words>653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Sweet</Company>
  <LinksUpToDate>false</LinksUpToDate>
  <CharactersWithSpaces>4240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</dc:creator>
  <cp:keywords/>
  <dc:description/>
  <cp:lastModifiedBy>SWEET</cp:lastModifiedBy>
  <cp:revision>36</cp:revision>
  <cp:lastPrinted>2011-12-07T20:31:00Z</cp:lastPrinted>
  <dcterms:created xsi:type="dcterms:W3CDTF">2011-12-07T18:53:00Z</dcterms:created>
  <dcterms:modified xsi:type="dcterms:W3CDTF">2011-12-07T20:32:00Z</dcterms:modified>
</cp:coreProperties>
</file>