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514A0" w:rsidRDefault="00944E5A">
      <w:pPr>
        <w:framePr w:w="4708" w:h="1718" w:hRule="exact" w:wrap="auto" w:vAnchor="page" w:hAnchor="page" w:x="2189" w:y="2597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4"/>
          <w:rtl/>
        </w:rPr>
      </w:pPr>
      <w:bookmarkStart w:id="0" w:name="_GoBack"/>
      <w:bookmarkEnd w:id="0"/>
      <w:r>
        <w:rPr>
          <w:rFonts w:ascii="Arial" w:hAnsi="Arial" w:hint="cs"/>
          <w:sz w:val="24"/>
          <w:szCs w:val="24"/>
          <w:rtl/>
        </w:rPr>
        <w:t xml:space="preserve"> </w:t>
      </w:r>
    </w:p>
    <w:p w:rsidR="005514A0" w:rsidRDefault="00944E5A">
      <w:pPr>
        <w:framePr w:w="3038" w:h="777" w:hRule="exact" w:wrap="auto" w:vAnchor="page" w:hAnchor="page" w:x="3106" w:y="4517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4"/>
          <w:rtl/>
        </w:rPr>
      </w:pPr>
      <w:r>
        <w:rPr>
          <w:rFonts w:ascii="Arial" w:hAnsi="Arial" w:hint="cs"/>
          <w:sz w:val="24"/>
          <w:szCs w:val="24"/>
          <w:rtl/>
        </w:rPr>
        <w:t xml:space="preserve"> </w:t>
      </w:r>
    </w:p>
    <w:p w:rsidR="005514A0" w:rsidRDefault="00944E5A">
      <w:pPr>
        <w:framePr w:w="4564" w:h="1214" w:hRule="exact" w:wrap="auto" w:vAnchor="page" w:hAnchor="page" w:x="2333" w:y="5775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0"/>
          <w:rtl/>
        </w:rPr>
      </w:pPr>
      <w:r>
        <w:rPr>
          <w:rFonts w:ascii="Arial" w:hAnsi="Arial" w:hint="cs"/>
          <w:sz w:val="24"/>
          <w:szCs w:val="20"/>
          <w:rtl/>
        </w:rPr>
        <w:t xml:space="preserve"> </w:t>
      </w:r>
    </w:p>
    <w:p w:rsidR="005514A0" w:rsidRDefault="00944E5A">
      <w:pPr>
        <w:framePr w:w="4612" w:h="1051" w:hRule="exact" w:wrap="auto" w:vAnchor="page" w:hAnchor="page" w:x="2305" w:y="8026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0"/>
          <w:rtl/>
        </w:rPr>
      </w:pPr>
      <w:r>
        <w:rPr>
          <w:rFonts w:ascii="Arial" w:hAnsi="Arial" w:hint="cs"/>
          <w:sz w:val="24"/>
          <w:szCs w:val="20"/>
          <w:rtl/>
        </w:rPr>
        <w:t xml:space="preserve"> </w:t>
      </w:r>
    </w:p>
    <w:p w:rsidR="005514A0" w:rsidRDefault="00944E5A">
      <w:pPr>
        <w:framePr w:w="1420" w:h="542" w:hRule="exact" w:wrap="auto" w:vAnchor="page" w:hAnchor="page" w:x="3855" w:y="10177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32"/>
          <w:rtl/>
        </w:rPr>
      </w:pPr>
      <w:r>
        <w:rPr>
          <w:rFonts w:ascii="Arial" w:hAnsi="Arial" w:hint="cs"/>
          <w:sz w:val="24"/>
          <w:szCs w:val="32"/>
          <w:rtl/>
        </w:rPr>
        <w:t xml:space="preserve"> </w:t>
      </w:r>
    </w:p>
    <w:p w:rsidR="005514A0" w:rsidRDefault="00944E5A">
      <w:pPr>
        <w:framePr w:w="2328" w:h="504" w:hRule="exact" w:wrap="auto" w:vAnchor="page" w:hAnchor="page" w:x="3447" w:y="11708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32"/>
          <w:rtl/>
        </w:rPr>
      </w:pPr>
      <w:r>
        <w:rPr>
          <w:rFonts w:ascii="Arial" w:hAnsi="Arial" w:hint="cs"/>
          <w:sz w:val="24"/>
          <w:szCs w:val="32"/>
          <w:rtl/>
        </w:rPr>
        <w:t xml:space="preserve"> </w:t>
      </w:r>
    </w:p>
    <w:p w:rsidR="005514A0" w:rsidRDefault="005514A0">
      <w:pPr>
        <w:framePr w:w="2328" w:h="504" w:hRule="exact" w:wrap="auto" w:vAnchor="page" w:hAnchor="page" w:x="3447" w:y="11708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32"/>
          <w:rtl/>
        </w:rPr>
        <w:sectPr w:rsidR="005514A0">
          <w:pgSz w:w="9124" w:h="13343"/>
          <w:pgMar w:top="0" w:right="1800" w:bottom="0" w:left="1800" w:header="720" w:footer="720" w:gutter="0"/>
          <w:cols w:space="720"/>
          <w:noEndnote/>
        </w:sectPr>
      </w:pPr>
    </w:p>
    <w:p w:rsidR="005514A0" w:rsidRDefault="00944E5A">
      <w:pPr>
        <w:framePr w:w="1559" w:h="873" w:hRule="exact" w:wrap="auto" w:vAnchor="page" w:hAnchor="page" w:x="3836" w:y="5909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32"/>
          <w:rtl/>
        </w:rPr>
      </w:pPr>
      <w:r>
        <w:rPr>
          <w:rFonts w:ascii="Arial" w:hAnsi="Arial" w:hint="cs"/>
          <w:sz w:val="24"/>
          <w:szCs w:val="32"/>
          <w:rtl/>
        </w:rPr>
        <w:lastRenderedPageBreak/>
        <w:t xml:space="preserve"> </w:t>
      </w:r>
    </w:p>
    <w:p w:rsidR="005514A0" w:rsidRDefault="005514A0">
      <w:pPr>
        <w:framePr w:w="1559" w:h="873" w:hRule="exact" w:wrap="auto" w:vAnchor="page" w:hAnchor="page" w:x="3836" w:y="5909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32"/>
          <w:rtl/>
        </w:rPr>
        <w:sectPr w:rsidR="005514A0">
          <w:pgSz w:w="9163" w:h="13291"/>
          <w:pgMar w:top="0" w:right="1800" w:bottom="0" w:left="1800" w:header="720" w:footer="720" w:gutter="0"/>
          <w:cols w:space="720"/>
          <w:noEndnote/>
        </w:sectPr>
      </w:pPr>
    </w:p>
    <w:p w:rsidR="005514A0" w:rsidRDefault="00944E5A">
      <w:pPr>
        <w:framePr w:w="1704" w:h="600" w:hRule="exact" w:wrap="auto" w:vAnchor="page" w:hAnchor="page" w:x="1277" w:y="10959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4"/>
          <w:rtl/>
        </w:rPr>
      </w:pPr>
      <w:r>
        <w:rPr>
          <w:rFonts w:ascii="Arial" w:hAnsi="Arial" w:hint="cs"/>
          <w:sz w:val="24"/>
          <w:szCs w:val="24"/>
          <w:rtl/>
        </w:rPr>
        <w:lastRenderedPageBreak/>
        <w:t xml:space="preserve"> </w:t>
      </w:r>
    </w:p>
    <w:p w:rsidR="005514A0" w:rsidRDefault="00944E5A">
      <w:pPr>
        <w:framePr w:w="1094" w:h="662" w:hRule="exact" w:wrap="auto" w:vAnchor="page" w:hAnchor="page" w:x="1604" w:y="11645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4"/>
          <w:rtl/>
        </w:rPr>
      </w:pPr>
      <w:r>
        <w:rPr>
          <w:rFonts w:ascii="Arial" w:hAnsi="Arial" w:hint="cs"/>
          <w:sz w:val="24"/>
          <w:szCs w:val="24"/>
          <w:rtl/>
        </w:rPr>
        <w:t xml:space="preserve"> </w:t>
      </w:r>
    </w:p>
    <w:p w:rsidR="005514A0" w:rsidRDefault="005514A0">
      <w:pPr>
        <w:framePr w:w="1094" w:h="662" w:hRule="exact" w:wrap="auto" w:vAnchor="page" w:hAnchor="page" w:x="1604" w:y="11645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4"/>
          <w:rtl/>
        </w:rPr>
        <w:sectPr w:rsidR="005514A0">
          <w:pgSz w:w="9028" w:h="13368"/>
          <w:pgMar w:top="0" w:right="1800" w:bottom="0" w:left="1800" w:header="720" w:footer="720" w:gutter="0"/>
          <w:cols w:space="720"/>
          <w:noEndnote/>
        </w:sectPr>
      </w:pPr>
    </w:p>
    <w:p w:rsidR="005514A0" w:rsidRDefault="00721C2A">
      <w:pPr>
        <w:framePr w:w="2145" w:h="955" w:hRule="exact" w:wrap="auto" w:vAnchor="page" w:hAnchor="page" w:x="6303" w:y="2233"/>
        <w:widowControl w:val="0"/>
        <w:autoSpaceDE w:val="0"/>
        <w:autoSpaceDN w:val="0"/>
        <w:bidi w:val="0"/>
        <w:adjustRightInd w:val="0"/>
        <w:spacing w:after="0" w:line="240" w:lineRule="auto"/>
        <w:rPr>
          <w:rFonts w:ascii="Arial" w:hAnsi="Arial"/>
          <w:sz w:val="24"/>
          <w:szCs w:val="24"/>
        </w:rPr>
      </w:pPr>
      <w:r>
        <w:rPr>
          <w:rFonts w:ascii="Arial" w:hAnsi="Arial"/>
          <w:noProof/>
          <w:sz w:val="24"/>
          <w:szCs w:val="24"/>
        </w:rPr>
        <w:lastRenderedPageBreak/>
        <w:drawing>
          <wp:inline distT="0" distB="0" distL="0" distR="0">
            <wp:extent cx="1358900" cy="607695"/>
            <wp:effectExtent l="0" t="0" r="0" b="1905"/>
            <wp:docPr id="1" name="صورة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8900" cy="6076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514A0" w:rsidRDefault="00721C2A">
      <w:pPr>
        <w:framePr w:w="2260" w:h="1641" w:hRule="exact" w:wrap="auto" w:vAnchor="page" w:hAnchor="page" w:x="6169" w:y="10148"/>
        <w:widowControl w:val="0"/>
        <w:autoSpaceDE w:val="0"/>
        <w:autoSpaceDN w:val="0"/>
        <w:bidi w:val="0"/>
        <w:adjustRightInd w:val="0"/>
        <w:spacing w:after="0" w:line="240" w:lineRule="auto"/>
        <w:rPr>
          <w:rFonts w:ascii="Arial" w:hAnsi="Arial"/>
          <w:sz w:val="24"/>
          <w:szCs w:val="24"/>
        </w:rPr>
      </w:pPr>
      <w:r>
        <w:rPr>
          <w:rFonts w:ascii="Arial" w:hAnsi="Arial"/>
          <w:noProof/>
          <w:sz w:val="24"/>
          <w:szCs w:val="24"/>
        </w:rPr>
        <w:drawing>
          <wp:inline distT="0" distB="0" distL="0" distR="0">
            <wp:extent cx="1434465" cy="1039495"/>
            <wp:effectExtent l="0" t="0" r="0" b="8255"/>
            <wp:docPr id="2" name="صورة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34465" cy="10394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514A0" w:rsidRDefault="00944E5A">
      <w:pPr>
        <w:framePr w:w="1915" w:h="835" w:hRule="exact" w:wrap="auto" w:vAnchor="page" w:hAnchor="page" w:x="6361" w:y="9111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14"/>
          <w:rtl/>
        </w:rPr>
      </w:pPr>
      <w:r>
        <w:rPr>
          <w:rFonts w:ascii="Arial" w:hAnsi="Arial" w:hint="cs"/>
          <w:sz w:val="24"/>
          <w:szCs w:val="24"/>
          <w:rtl/>
        </w:rPr>
        <w:t xml:space="preserve"> </w:t>
      </w:r>
    </w:p>
    <w:p w:rsidR="005514A0" w:rsidRDefault="00944E5A">
      <w:pPr>
        <w:framePr w:w="3672" w:h="599" w:hRule="exact" w:wrap="auto" w:vAnchor="page" w:hAnchor="page" w:x="1570" w:y="1666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8"/>
          <w:rtl/>
        </w:rPr>
      </w:pPr>
      <w:r>
        <w:rPr>
          <w:rFonts w:ascii="Arial" w:hAnsi="Arial" w:hint="cs"/>
          <w:sz w:val="24"/>
          <w:szCs w:val="28"/>
          <w:rtl/>
        </w:rPr>
        <w:t xml:space="preserve"> </w:t>
      </w:r>
    </w:p>
    <w:p w:rsidR="005514A0" w:rsidRDefault="00944E5A">
      <w:pPr>
        <w:framePr w:w="3772" w:h="518" w:hRule="exact" w:wrap="auto" w:vAnchor="page" w:hAnchor="page" w:x="1138" w:y="5093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40"/>
          <w:rtl/>
        </w:rPr>
      </w:pPr>
      <w:r>
        <w:rPr>
          <w:rFonts w:ascii="Arial" w:hAnsi="Arial" w:hint="cs"/>
          <w:sz w:val="24"/>
          <w:szCs w:val="40"/>
          <w:rtl/>
        </w:rPr>
        <w:t xml:space="preserve"> </w:t>
      </w:r>
    </w:p>
    <w:p w:rsidR="005514A0" w:rsidRDefault="00944E5A">
      <w:pPr>
        <w:framePr w:w="3043" w:h="979" w:hRule="exact" w:wrap="auto" w:vAnchor="page" w:hAnchor="page" w:x="1815" w:y="5876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4"/>
          <w:rtl/>
        </w:rPr>
      </w:pPr>
      <w:r>
        <w:rPr>
          <w:rFonts w:ascii="Arial" w:hAnsi="Arial" w:hint="cs"/>
          <w:sz w:val="24"/>
          <w:szCs w:val="24"/>
          <w:rtl/>
        </w:rPr>
        <w:t xml:space="preserve"> </w:t>
      </w:r>
    </w:p>
    <w:p w:rsidR="005514A0" w:rsidRDefault="00944E5A">
      <w:pPr>
        <w:framePr w:w="1963" w:h="244" w:hRule="exact" w:wrap="auto" w:vAnchor="page" w:hAnchor="page" w:x="2439" w:y="7177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4"/>
          <w:rtl/>
        </w:rPr>
      </w:pPr>
      <w:r>
        <w:rPr>
          <w:rFonts w:ascii="Arial" w:hAnsi="Arial" w:hint="cs"/>
          <w:sz w:val="24"/>
          <w:szCs w:val="24"/>
          <w:rtl/>
        </w:rPr>
        <w:t xml:space="preserve"> </w:t>
      </w:r>
    </w:p>
    <w:p w:rsidR="005514A0" w:rsidRDefault="005514A0">
      <w:pPr>
        <w:framePr w:w="5582" w:h="2164" w:hRule="exact" w:wrap="auto" w:vAnchor="page" w:hAnchor="page" w:x="634" w:y="9418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4"/>
          <w:rtl/>
        </w:rPr>
      </w:pPr>
      <w:r>
        <w:rPr>
          <w:rFonts w:ascii="Arial" w:hAnsi="Arial"/>
          <w:sz w:val="24"/>
          <w:szCs w:val="24"/>
          <w:rtl/>
        </w:rPr>
        <w:t>حموو الطبع محفوظه 9796 ام . لا لسمح ياعادة نثر هذا الكاب أ و</w:t>
      </w:r>
      <w:r>
        <w:rPr>
          <w:rFonts w:ascii="Arial" w:hAnsi="Arial"/>
          <w:sz w:val="24"/>
          <w:szCs w:val="24"/>
          <w:rtl/>
        </w:rPr>
        <w:br/>
        <w:t>أي جزء منه بأي شكل من الأضكال أو حفظه ونسخه في أي نظام</w:t>
      </w:r>
      <w:r>
        <w:rPr>
          <w:rFonts w:ascii="Arial" w:hAnsi="Arial"/>
          <w:sz w:val="24"/>
          <w:szCs w:val="24"/>
          <w:rtl/>
        </w:rPr>
        <w:br/>
        <w:t>ميكانيكي أو الكنروني يمكًن من اصترجاع الكتاب أو أي جزء منه.</w:t>
      </w:r>
      <w:r>
        <w:rPr>
          <w:rFonts w:ascii="Arial" w:hAnsi="Arial"/>
          <w:sz w:val="24"/>
          <w:szCs w:val="24"/>
          <w:rtl/>
        </w:rPr>
        <w:br/>
        <w:t>ولا يُسمح باقتباص أي جزء من الكتاب أو ترجمته إلى أي لغة أخرى</w:t>
      </w:r>
      <w:r>
        <w:rPr>
          <w:rFonts w:ascii="Arial" w:hAnsi="Arial"/>
          <w:sz w:val="24"/>
          <w:szCs w:val="24"/>
          <w:rtl/>
        </w:rPr>
        <w:br/>
        <w:t>دون الحصرل على افن خطي مسبق من النا!ثر.</w:t>
      </w:r>
    </w:p>
    <w:p w:rsidR="005514A0" w:rsidRDefault="005514A0">
      <w:pPr>
        <w:framePr w:w="5582" w:h="2164" w:hRule="exact" w:wrap="auto" w:vAnchor="page" w:hAnchor="page" w:x="634" w:y="9418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4"/>
          <w:rtl/>
        </w:rPr>
        <w:sectPr w:rsidR="005514A0">
          <w:pgSz w:w="9009" w:h="13296"/>
          <w:pgMar w:top="0" w:right="1800" w:bottom="0" w:left="1800" w:header="720" w:footer="720" w:gutter="0"/>
          <w:cols w:space="720"/>
          <w:noEndnote/>
        </w:sectPr>
      </w:pPr>
    </w:p>
    <w:p w:rsidR="005514A0" w:rsidRDefault="005514A0">
      <w:pPr>
        <w:framePr w:w="6494" w:h="8688" w:hRule="exact" w:wrap="auto" w:vAnchor="page" w:hAnchor="page" w:x="1618" w:y="2324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4"/>
          <w:rtl/>
        </w:rPr>
      </w:pPr>
      <w:r>
        <w:rPr>
          <w:rFonts w:ascii="Arial" w:hAnsi="Arial"/>
          <w:sz w:val="24"/>
          <w:szCs w:val="24"/>
          <w:rtl/>
        </w:rPr>
        <w:lastRenderedPageBreak/>
        <w:t>!!مل</w:t>
      </w:r>
      <w:r>
        <w:rPr>
          <w:rFonts w:ascii="Arial" w:hAnsi="Arial"/>
          <w:sz w:val="24"/>
          <w:szCs w:val="24"/>
          <w:rtl/>
        </w:rPr>
        <w:br/>
        <w:t>في هديه فيجّم في الجهاد والمغازي والسَّرايا وَالئعوث</w:t>
      </w:r>
      <w:r>
        <w:rPr>
          <w:rFonts w:ascii="Arial" w:hAnsi="Arial"/>
          <w:sz w:val="24"/>
          <w:szCs w:val="24"/>
          <w:rtl/>
        </w:rPr>
        <w:br/>
        <w:t>لما كان الجِهَاد ذِروةَ سَنَامِ الإِسلام وقُبَّتَه ، ومازِلُ أهله أعلى المنازل في</w:t>
      </w:r>
      <w:r>
        <w:rPr>
          <w:rFonts w:ascii="Arial" w:hAnsi="Arial"/>
          <w:sz w:val="24"/>
          <w:szCs w:val="24"/>
          <w:rtl/>
        </w:rPr>
        <w:br/>
        <w:t>الجنة ، كما لهم الرفعةُ في الدنيا ، فهم الأَعْلَوْنَ فى الذُنْيَا والاَخِرَهِ ، كان</w:t>
      </w:r>
      <w:r>
        <w:rPr>
          <w:rFonts w:ascii="Arial" w:hAnsi="Arial"/>
          <w:sz w:val="24"/>
          <w:szCs w:val="24"/>
          <w:rtl/>
        </w:rPr>
        <w:br/>
        <w:t>رسولُ اللّه !فئ في الذروةِ العُليا منه ، واسْتولى على أنواعهْ كُئَها فجاهد في اللَّهِ حق</w:t>
      </w:r>
      <w:r>
        <w:rPr>
          <w:rFonts w:ascii="Arial" w:hAnsi="Arial"/>
          <w:sz w:val="24"/>
          <w:szCs w:val="24"/>
          <w:rtl/>
        </w:rPr>
        <w:br/>
        <w:t>جهاده بالقلب ، والجنَانِ ، والذَعوة ، والبيان ، والسيفِ ، وال!نَانِ ، وكانت ساعاته</w:t>
      </w:r>
      <w:r>
        <w:rPr>
          <w:rFonts w:ascii="Arial" w:hAnsi="Arial"/>
          <w:sz w:val="24"/>
          <w:szCs w:val="24"/>
          <w:rtl/>
        </w:rPr>
        <w:br/>
        <w:t>موقوفة على الجهاد، بقلبه ، ولسانه ، ويده . ولهذا كان أرفعَ العَالَمِينَ ذِكراً،</w:t>
      </w:r>
      <w:r>
        <w:rPr>
          <w:rFonts w:ascii="Arial" w:hAnsi="Arial"/>
          <w:sz w:val="24"/>
          <w:szCs w:val="24"/>
          <w:rtl/>
        </w:rPr>
        <w:br/>
        <w:t>وأعظمَهم عند الفَهِ قدراً.</w:t>
      </w:r>
      <w:r>
        <w:rPr>
          <w:rFonts w:ascii="Arial" w:hAnsi="Arial"/>
          <w:sz w:val="24"/>
          <w:szCs w:val="24"/>
          <w:rtl/>
        </w:rPr>
        <w:br/>
        <w:t>وأمره الله تعالى بالجهاد مِن حين بعثه ، وقال : "*ولو شئنَا لَبَعَتنَا في كُل قَزتةٍ</w:t>
      </w:r>
      <w:r>
        <w:rPr>
          <w:rFonts w:ascii="Arial" w:hAnsi="Arial"/>
          <w:sz w:val="24"/>
          <w:szCs w:val="24"/>
          <w:rtl/>
        </w:rPr>
        <w:br/>
        <w:t>ئَذيراً ، فَلَاَ تيم الكافِرين ، وَجاهِدْهم بِهِ جِهَا*ا كبيراًلأ! ا الفرقان : 52، فهذه سورة</w:t>
      </w:r>
      <w:r>
        <w:rPr>
          <w:rFonts w:ascii="Arial" w:hAnsi="Arial"/>
          <w:sz w:val="24"/>
          <w:szCs w:val="24"/>
          <w:rtl/>
        </w:rPr>
        <w:br/>
        <w:t>مكية أمر فيها بجهاد الكفار، بالحُجة ، والبيان ، وتبليغِ القراَن ، وكذلكَ جهادُ</w:t>
      </w:r>
      <w:r>
        <w:rPr>
          <w:rFonts w:ascii="Arial" w:hAnsi="Arial"/>
          <w:sz w:val="24"/>
          <w:szCs w:val="24"/>
          <w:rtl/>
        </w:rPr>
        <w:br/>
        <w:t>المنافقينَ ، إنما هو بتبليغ الحُخة ، وإلا فهم تحت قهر أهلِ الإِسلام ، قال تعالى:</w:t>
      </w:r>
      <w:r>
        <w:rPr>
          <w:rFonts w:ascii="Arial" w:hAnsi="Arial"/>
          <w:sz w:val="24"/>
          <w:szCs w:val="24"/>
          <w:rtl/>
        </w:rPr>
        <w:br/>
        <w:t>لمكايا أَيُ! الئبتي جِاهِد الكُقارَ والفنَافِقبتَ ، واغئظ عَفيهِغ وَعَأْوَاهُثم جَهَنَّمُ وبِئْسَ</w:t>
      </w:r>
      <w:r>
        <w:rPr>
          <w:rFonts w:ascii="Arial" w:hAnsi="Arial"/>
          <w:sz w:val="24"/>
          <w:szCs w:val="24"/>
          <w:rtl/>
        </w:rPr>
        <w:br/>
        <w:t>المحمبميز/مني ا التوبة : 73،. فجهادُ المنافقين أصعبُ مِن جهاد الكفار ، وهو جهادُ</w:t>
      </w:r>
      <w:r>
        <w:rPr>
          <w:rFonts w:ascii="Arial" w:hAnsi="Arial"/>
          <w:sz w:val="24"/>
          <w:szCs w:val="24"/>
          <w:rtl/>
        </w:rPr>
        <w:br/>
        <w:t>خواصقَ الأمة ، وورثةِ الزُسا! ، والقائمون به أفراد في العالم ، والمشارِكُون فيه،</w:t>
      </w:r>
      <w:r>
        <w:rPr>
          <w:rFonts w:ascii="Arial" w:hAnsi="Arial"/>
          <w:sz w:val="24"/>
          <w:szCs w:val="24"/>
          <w:rtl/>
        </w:rPr>
        <w:br/>
        <w:t>والمعاونون عليه ، وإن كانوا هُم الأقلين عددأ ، فهم الأعظمون عند الله قدراً.</w:t>
      </w:r>
      <w:r>
        <w:rPr>
          <w:rFonts w:ascii="Arial" w:hAnsi="Arial"/>
          <w:sz w:val="24"/>
          <w:szCs w:val="24"/>
          <w:rtl/>
        </w:rPr>
        <w:br/>
        <w:t>ولما كان مِن أفضل الجهاد قولُ الحق مع شدة المُعارِضِ ، مثلَ أن تتكلم به</w:t>
      </w:r>
      <w:r>
        <w:rPr>
          <w:rFonts w:ascii="Arial" w:hAnsi="Arial"/>
          <w:sz w:val="24"/>
          <w:szCs w:val="24"/>
          <w:rtl/>
        </w:rPr>
        <w:br/>
        <w:t>عند من تُخاف سَطوتهُ وأذاه ، كان للِرسلِ -صلواتُ اللَّهِ عليهم وسلامُهُ - مِن</w:t>
      </w:r>
      <w:r>
        <w:rPr>
          <w:rFonts w:ascii="Arial" w:hAnsi="Arial"/>
          <w:sz w:val="24"/>
          <w:szCs w:val="24"/>
          <w:rtl/>
        </w:rPr>
        <w:br/>
        <w:t>ذلك الحظُّ الأوفَرُ، وكان لنبينا - صلواتُ الله وسلامُه عليه - من ذلك اكملُ</w:t>
      </w:r>
      <w:r>
        <w:rPr>
          <w:rFonts w:ascii="Arial" w:hAnsi="Arial"/>
          <w:sz w:val="24"/>
          <w:szCs w:val="24"/>
          <w:rtl/>
        </w:rPr>
        <w:br/>
        <w:t>الجهاد وأتضُه.</w:t>
      </w:r>
    </w:p>
    <w:p w:rsidR="005514A0" w:rsidRDefault="005514A0">
      <w:pPr>
        <w:framePr w:w="5865" w:h="412" w:hRule="exact" w:wrap="auto" w:vAnchor="page" w:hAnchor="page" w:x="1729" w:y="11266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4"/>
          <w:rtl/>
        </w:rPr>
      </w:pPr>
      <w:r>
        <w:rPr>
          <w:rFonts w:ascii="Arial" w:hAnsi="Arial"/>
          <w:sz w:val="24"/>
          <w:szCs w:val="24"/>
          <w:rtl/>
        </w:rPr>
        <w:t>ولما كان جهاد أعداءِ الفَهِ في الخارج فرعاً على جهادِ العبد نفسه في ذاتِ</w:t>
      </w:r>
    </w:p>
    <w:p w:rsidR="005514A0" w:rsidRDefault="005514A0">
      <w:pPr>
        <w:framePr w:w="1079" w:h="398" w:hRule="exact" w:wrap="auto" w:vAnchor="page" w:hAnchor="page" w:x="380" w:y="6073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14"/>
          <w:rtl/>
        </w:rPr>
      </w:pPr>
      <w:r>
        <w:rPr>
          <w:rFonts w:ascii="Arial" w:hAnsi="Arial"/>
          <w:sz w:val="24"/>
          <w:szCs w:val="14"/>
          <w:rtl/>
        </w:rPr>
        <w:t>كان الجهاد في أول</w:t>
      </w:r>
      <w:r>
        <w:rPr>
          <w:rFonts w:ascii="Arial" w:hAnsi="Arial"/>
          <w:sz w:val="24"/>
          <w:szCs w:val="14"/>
          <w:rtl/>
        </w:rPr>
        <w:br/>
        <w:t>الإسلد 7 بتبليغ الحجة</w:t>
      </w:r>
    </w:p>
    <w:p w:rsidR="005514A0" w:rsidRDefault="005514A0">
      <w:pPr>
        <w:framePr w:w="1176" w:h="355" w:hRule="exact" w:wrap="auto" w:vAnchor="page" w:hAnchor="page" w:x="346" w:y="11213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14"/>
          <w:rtl/>
        </w:rPr>
      </w:pPr>
      <w:r>
        <w:rPr>
          <w:rFonts w:ascii="Arial" w:hAnsi="Arial"/>
          <w:sz w:val="24"/>
          <w:szCs w:val="14"/>
          <w:rtl/>
        </w:rPr>
        <w:t>جهاد أعداء ال!ه فرع على</w:t>
      </w:r>
      <w:r>
        <w:rPr>
          <w:rFonts w:ascii="Arial" w:hAnsi="Arial"/>
          <w:sz w:val="24"/>
          <w:szCs w:val="14"/>
          <w:rtl/>
        </w:rPr>
        <w:br/>
        <w:t>جهاد النفس</w:t>
      </w:r>
    </w:p>
    <w:p w:rsidR="005514A0" w:rsidRDefault="005514A0">
      <w:pPr>
        <w:framePr w:w="1176" w:h="355" w:hRule="exact" w:wrap="auto" w:vAnchor="page" w:hAnchor="page" w:x="346" w:y="11213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14"/>
          <w:rtl/>
        </w:rPr>
        <w:sectPr w:rsidR="005514A0">
          <w:pgSz w:w="9057" w:h="13329"/>
          <w:pgMar w:top="0" w:right="1800" w:bottom="0" w:left="1800" w:header="720" w:footer="720" w:gutter="0"/>
          <w:cols w:space="720"/>
          <w:noEndnote/>
        </w:sectPr>
      </w:pPr>
    </w:p>
    <w:p w:rsidR="005514A0" w:rsidRDefault="005514A0">
      <w:pPr>
        <w:framePr w:w="1248" w:h="369" w:hRule="exact" w:wrap="auto" w:vAnchor="page" w:hAnchor="page" w:x="7652" w:y="3793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14"/>
          <w:rtl/>
        </w:rPr>
      </w:pPr>
      <w:r>
        <w:rPr>
          <w:rFonts w:ascii="Arial" w:hAnsi="Arial"/>
          <w:sz w:val="24"/>
          <w:szCs w:val="14"/>
          <w:rtl/>
        </w:rPr>
        <w:lastRenderedPageBreak/>
        <w:t>هناك جهاد ثالث هو ج!د</w:t>
      </w:r>
      <w:r>
        <w:rPr>
          <w:rFonts w:ascii="Arial" w:hAnsi="Arial"/>
          <w:sz w:val="24"/>
          <w:szCs w:val="14"/>
          <w:rtl/>
        </w:rPr>
        <w:br/>
        <w:t>السيطان</w:t>
      </w:r>
    </w:p>
    <w:p w:rsidR="005514A0" w:rsidRDefault="005514A0">
      <w:pPr>
        <w:framePr w:w="931" w:h="576" w:hRule="exact" w:wrap="auto" w:vAnchor="page" w:hAnchor="page" w:x="7733" w:y="7479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14"/>
          <w:rtl/>
        </w:rPr>
      </w:pPr>
      <w:r>
        <w:rPr>
          <w:rFonts w:ascii="Arial" w:hAnsi="Arial"/>
          <w:sz w:val="24"/>
          <w:szCs w:val="14"/>
          <w:rtl/>
        </w:rPr>
        <w:t>جهاد هؤلاء ا لأعداء</w:t>
      </w:r>
      <w:r>
        <w:rPr>
          <w:rFonts w:ascii="Arial" w:hAnsi="Arial"/>
          <w:sz w:val="24"/>
          <w:szCs w:val="14"/>
          <w:rtl/>
        </w:rPr>
        <w:br/>
        <w:t>الثلاتة ليمتحن من</w:t>
      </w:r>
      <w:r>
        <w:rPr>
          <w:rFonts w:ascii="Arial" w:hAnsi="Arial"/>
          <w:sz w:val="24"/>
          <w:szCs w:val="14"/>
          <w:rtl/>
        </w:rPr>
        <w:br/>
        <w:t>يتولاه</w:t>
      </w:r>
    </w:p>
    <w:p w:rsidR="005514A0" w:rsidRDefault="005514A0">
      <w:pPr>
        <w:framePr w:w="6398" w:h="2539" w:hRule="exact" w:wrap="auto" w:vAnchor="page" w:hAnchor="page" w:x="1061" w:y="855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4"/>
          <w:rtl/>
        </w:rPr>
      </w:pPr>
      <w:r>
        <w:rPr>
          <w:rFonts w:ascii="Arial" w:hAnsi="Arial"/>
          <w:sz w:val="24"/>
          <w:szCs w:val="24"/>
          <w:rtl/>
        </w:rPr>
        <w:t>الفهِ ، كما قال النبيئُ صيئ : إالمجاهِدُ مَنْ جَاهَدَ نَفْسَهُ في طَاعَةِ الفَه ، والمُهاجِرُ مَنْ</w:t>
      </w:r>
      <w:r>
        <w:rPr>
          <w:rFonts w:ascii="Arial" w:hAnsi="Arial"/>
          <w:sz w:val="24"/>
          <w:szCs w:val="24"/>
          <w:rtl/>
        </w:rPr>
        <w:br/>
        <w:t>هَجَرَ ما نَهَى الفهُ عنة 11 " . كان جهادُ النفس مُقذَماً على جِهَادِ العدؤ في الخارج ،</w:t>
      </w:r>
      <w:r>
        <w:rPr>
          <w:rFonts w:ascii="Arial" w:hAnsi="Arial"/>
          <w:sz w:val="24"/>
          <w:szCs w:val="24"/>
          <w:rtl/>
        </w:rPr>
        <w:br/>
        <w:t>وأصلاً له ، فإنه ما لم يُجاهِدْ نفسه أَؤَلاً لِتفعل ما اُمِرَتْ به ، وتتركَ ما نُهيتْ عنه،</w:t>
      </w:r>
      <w:r>
        <w:rPr>
          <w:rFonts w:ascii="Arial" w:hAnsi="Arial"/>
          <w:sz w:val="24"/>
          <w:szCs w:val="24"/>
          <w:rtl/>
        </w:rPr>
        <w:br/>
        <w:t>ويُحارِبْهَا في الله ، لم يُمكِنْهُ جهادُ عدوه في الخارج ، فكيف يُمكِنُهُ جهادُ عدوه</w:t>
      </w:r>
      <w:r>
        <w:rPr>
          <w:rFonts w:ascii="Arial" w:hAnsi="Arial"/>
          <w:sz w:val="24"/>
          <w:szCs w:val="24"/>
          <w:rtl/>
        </w:rPr>
        <w:br/>
        <w:t>والانتصاف منه ، وعدؤُه الذي بين جنبيه قاهرٌ له ، متسفَطٌ عليه ، لم يُجاهده ، ولم</w:t>
      </w:r>
      <w:r>
        <w:rPr>
          <w:rFonts w:ascii="Arial" w:hAnsi="Arial"/>
          <w:sz w:val="24"/>
          <w:szCs w:val="24"/>
          <w:rtl/>
        </w:rPr>
        <w:br/>
        <w:t>يُحاربه في الله ، بل لا يُمكنه الخروجُ إلى عدؤَه ، حتى يُجاهِدَ نفسَه على الخروج .</w:t>
      </w:r>
    </w:p>
    <w:p w:rsidR="005514A0" w:rsidRDefault="005514A0">
      <w:pPr>
        <w:framePr w:w="6417" w:h="3326" w:hRule="exact" w:wrap="auto" w:vAnchor="page" w:hAnchor="page" w:x="1047" w:y="3740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4"/>
          <w:rtl/>
        </w:rPr>
      </w:pPr>
      <w:r>
        <w:rPr>
          <w:rFonts w:ascii="Arial" w:hAnsi="Arial"/>
          <w:sz w:val="24"/>
          <w:szCs w:val="24"/>
          <w:rtl/>
        </w:rPr>
        <w:t>فهذان عدؤَانِ قد امْتُحِنَ العبدُ بجهادهما، وبينهما عدوٌ ثالث ، لا يمكنه</w:t>
      </w:r>
      <w:r>
        <w:rPr>
          <w:rFonts w:ascii="Arial" w:hAnsi="Arial"/>
          <w:sz w:val="24"/>
          <w:szCs w:val="24"/>
          <w:rtl/>
        </w:rPr>
        <w:br/>
        <w:t>جهادُهما إلا بجهاده ، وهو واقف بينهما يُثَثطُ العبدَ عن جهادهما، ويُخَذِّلُه،</w:t>
      </w:r>
      <w:r>
        <w:rPr>
          <w:rFonts w:ascii="Arial" w:hAnsi="Arial"/>
          <w:sz w:val="24"/>
          <w:szCs w:val="24"/>
          <w:rtl/>
        </w:rPr>
        <w:br/>
        <w:t>ويُرجِفُ به ، ولا يزالُ يُخَئل له ما في جهادهما مِن المشاق ، وتركِ الحظوظ ، ،</w:t>
      </w:r>
      <w:r>
        <w:rPr>
          <w:rFonts w:ascii="Arial" w:hAnsi="Arial"/>
          <w:sz w:val="24"/>
          <w:szCs w:val="24"/>
          <w:rtl/>
        </w:rPr>
        <w:br/>
        <w:t>وفوتِ اللذاتِ ، والمشهيات ، ولا يُمكنه أن يُجاهِدَ ذَيْنِكَ العدويْنِ إلا بجهاده ،</w:t>
      </w:r>
      <w:r>
        <w:rPr>
          <w:rFonts w:ascii="Arial" w:hAnsi="Arial"/>
          <w:sz w:val="24"/>
          <w:szCs w:val="24"/>
          <w:rtl/>
        </w:rPr>
        <w:br/>
        <w:t>فكان جهادُه هو الأصلَ لجهادهما ، وهو الشيطان ، قال تعالى : نم!إنَّ التنَّيطَانَ لًكمْ</w:t>
      </w:r>
      <w:r>
        <w:rPr>
          <w:rFonts w:ascii="Arial" w:hAnsi="Arial"/>
          <w:sz w:val="24"/>
          <w:szCs w:val="24"/>
          <w:rtl/>
        </w:rPr>
        <w:br/>
        <w:t>عَدُوٌّ فاتَّخِذوهُ عَدُوَّاً!؟ أفاطر : 6، . والأمر باتخاذه عدواً تنبيه على استفراغ الوُسع</w:t>
      </w:r>
      <w:r>
        <w:rPr>
          <w:rFonts w:ascii="Arial" w:hAnsi="Arial"/>
          <w:sz w:val="24"/>
          <w:szCs w:val="24"/>
          <w:rtl/>
        </w:rPr>
        <w:br/>
        <w:t>في مُحاربته ، ومجاهدته ، كأته عدو لاَ يَفْتُر، ولا يمضر عن محاربة العبد على عدد</w:t>
      </w:r>
      <w:r>
        <w:rPr>
          <w:rFonts w:ascii="Arial" w:hAnsi="Arial"/>
          <w:sz w:val="24"/>
          <w:szCs w:val="24"/>
          <w:rtl/>
        </w:rPr>
        <w:br/>
        <w:t>الأنفاص .</w:t>
      </w:r>
    </w:p>
    <w:p w:rsidR="005514A0" w:rsidRDefault="005514A0">
      <w:pPr>
        <w:framePr w:w="6417" w:h="2102" w:hRule="exact" w:wrap="auto" w:vAnchor="page" w:hAnchor="page" w:x="1013" w:y="7383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4"/>
          <w:rtl/>
        </w:rPr>
      </w:pPr>
      <w:r>
        <w:rPr>
          <w:rFonts w:ascii="Arial" w:hAnsi="Arial"/>
          <w:sz w:val="24"/>
          <w:szCs w:val="24"/>
          <w:rtl/>
        </w:rPr>
        <w:t>فهذه ثلاثة أعداء، أُمِرَ العبدُ بمحاربتها وجهادها، وقد بُلي بمحاربتها في</w:t>
      </w:r>
      <w:r>
        <w:rPr>
          <w:rFonts w:ascii="Arial" w:hAnsi="Arial"/>
          <w:sz w:val="24"/>
          <w:szCs w:val="24"/>
          <w:rtl/>
        </w:rPr>
        <w:br/>
        <w:t>هذه الدار ، وسُفطَتْ عليه امتحاناً من الله له وابتلاء، فأعطى الفَهُ العبدَ مدداً وعُذَة</w:t>
      </w:r>
      <w:r>
        <w:rPr>
          <w:rFonts w:ascii="Arial" w:hAnsi="Arial"/>
          <w:sz w:val="24"/>
          <w:szCs w:val="24"/>
          <w:rtl/>
        </w:rPr>
        <w:br/>
        <w:t>وأعواناً وسلاحاً لهذا الجِهَادِ، واعطى أعداءه مدداً وعُذَة واعواناً وسِلاحاَ، وبَلاَ</w:t>
      </w:r>
      <w:r>
        <w:rPr>
          <w:rFonts w:ascii="Arial" w:hAnsi="Arial"/>
          <w:sz w:val="24"/>
          <w:szCs w:val="24"/>
          <w:rtl/>
        </w:rPr>
        <w:br/>
        <w:t>أحدَ الفريقين بالآخر، وجعل بعضَهم لبعض فتنة لِيَبْلُوَ أخبارهم ، ويمتحِنَ من</w:t>
      </w:r>
      <w:r>
        <w:rPr>
          <w:rFonts w:ascii="Arial" w:hAnsi="Arial"/>
          <w:sz w:val="24"/>
          <w:szCs w:val="24"/>
          <w:rtl/>
        </w:rPr>
        <w:br/>
        <w:t>يَتولآَه ، ويتولَى رسُلَهُ ممن يتوثى الشيطانَ وحِزبه ، كما قال تعالى : 9 وَجَعَلْنَا</w:t>
      </w:r>
    </w:p>
    <w:p w:rsidR="005514A0" w:rsidRDefault="005514A0">
      <w:pPr>
        <w:framePr w:w="244" w:h="167" w:hRule="exact" w:wrap="auto" w:vAnchor="page" w:hAnchor="page" w:x="7210" w:y="9975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0"/>
          <w:rtl/>
        </w:rPr>
      </w:pPr>
      <w:r>
        <w:rPr>
          <w:rFonts w:ascii="Arial" w:hAnsi="Arial"/>
          <w:sz w:val="24"/>
          <w:szCs w:val="20"/>
          <w:rtl/>
        </w:rPr>
        <w:t>(1)</w:t>
      </w:r>
    </w:p>
    <w:p w:rsidR="005514A0" w:rsidRDefault="005514A0">
      <w:pPr>
        <w:framePr w:w="5913" w:h="1636" w:hRule="exact" w:wrap="auto" w:vAnchor="page" w:hAnchor="page" w:x="1033" w:y="9985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0"/>
          <w:rtl/>
        </w:rPr>
      </w:pPr>
      <w:r>
        <w:rPr>
          <w:rFonts w:ascii="Arial" w:hAnsi="Arial"/>
          <w:sz w:val="24"/>
          <w:szCs w:val="20"/>
          <w:rtl/>
        </w:rPr>
        <w:t>أخرجه أحمد 6/ 21 من حديث فضالة بن عيد قال : قال رسول الله -ش! في حجة</w:t>
      </w:r>
      <w:r>
        <w:rPr>
          <w:rFonts w:ascii="Arial" w:hAnsi="Arial"/>
          <w:sz w:val="24"/>
          <w:szCs w:val="20"/>
          <w:rtl/>
        </w:rPr>
        <w:br/>
        <w:t>الوداع : أاْلا أخبركم بالمؤمن ؟ من أمنه الناس على اْموالهم وأنفسهم ، والمسلم من</w:t>
      </w:r>
      <w:r>
        <w:rPr>
          <w:rFonts w:ascii="Arial" w:hAnsi="Arial"/>
          <w:sz w:val="24"/>
          <w:szCs w:val="20"/>
          <w:rtl/>
        </w:rPr>
        <w:br/>
        <w:t>سلم الناس من لسانه ويده ، والمجاهد من جاهد نفسه في طاعة الله ، والمهاجر من</w:t>
      </w:r>
      <w:r>
        <w:rPr>
          <w:rFonts w:ascii="Arial" w:hAnsi="Arial"/>
          <w:sz w:val="24"/>
          <w:szCs w:val="20"/>
          <w:rtl/>
        </w:rPr>
        <w:br/>
        <w:t>هجر الخطايا والذنوب " وسنده جيد، وصححه ابن حبان (25) والحاكم 1/ 11،</w:t>
      </w:r>
      <w:r>
        <w:rPr>
          <w:rFonts w:ascii="Arial" w:hAnsi="Arial"/>
          <w:sz w:val="24"/>
          <w:szCs w:val="20"/>
          <w:rtl/>
        </w:rPr>
        <w:br/>
        <w:t>ووافقه الذهبي.</w:t>
      </w:r>
    </w:p>
    <w:p w:rsidR="005514A0" w:rsidRDefault="005514A0">
      <w:pPr>
        <w:framePr w:w="5913" w:h="1636" w:hRule="exact" w:wrap="auto" w:vAnchor="page" w:hAnchor="page" w:x="1033" w:y="9985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0"/>
          <w:rtl/>
        </w:rPr>
        <w:sectPr w:rsidR="005514A0">
          <w:pgSz w:w="9134" w:h="13257"/>
          <w:pgMar w:top="0" w:right="1800" w:bottom="0" w:left="1800" w:header="720" w:footer="720" w:gutter="0"/>
          <w:cols w:space="720"/>
          <w:noEndnote/>
        </w:sectPr>
      </w:pPr>
    </w:p>
    <w:p w:rsidR="005514A0" w:rsidRDefault="005514A0">
      <w:pPr>
        <w:framePr w:w="6441" w:h="6950" w:hRule="exact" w:wrap="auto" w:vAnchor="page" w:hAnchor="page" w:x="1685" w:y="869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rtl/>
        </w:rPr>
      </w:pPr>
      <w:r>
        <w:rPr>
          <w:rFonts w:ascii="Arial" w:hAnsi="Arial"/>
          <w:sz w:val="24"/>
          <w:rtl/>
        </w:rPr>
        <w:lastRenderedPageBreak/>
        <w:t>بَغ!ك! لِبَعضٍ فِئنَةَ أتَضبِشوذ ، وءَ!انَ ربَكَ بَصِيرإًح!بم!3 أ الفرقان : 0 12 . وقال تعالى</w:t>
      </w:r>
      <w:r>
        <w:rPr>
          <w:rFonts w:ascii="Arial" w:hAnsi="Arial"/>
          <w:sz w:val="24"/>
          <w:rtl/>
        </w:rPr>
        <w:br/>
        <w:t>ط ذظِثً و ! يَث،ءُ إنلَة لانْتَصَر كِئفم ة ولكِ! لِيَئفو بَغضَكبمْ بِبَغضربمكأ أمحمد: 14،</w:t>
      </w:r>
      <w:r>
        <w:rPr>
          <w:rFonts w:ascii="Arial" w:hAnsi="Arial"/>
          <w:sz w:val="24"/>
          <w:rtl/>
        </w:rPr>
        <w:br/>
        <w:t>وقال تعالى : ؟لأِولَنفإ3 فًي حَتى اً (ئمُجًاروِشَ سِتكم واكل!عّمابِر!تَ ؤ نَبْفوَ "-بَ رَ كَم !؟</w:t>
      </w:r>
      <w:r>
        <w:rPr>
          <w:rFonts w:ascii="Arial" w:hAnsi="Arial"/>
          <w:sz w:val="24"/>
          <w:rtl/>
        </w:rPr>
        <w:br/>
        <w:t>أمحمد : ا 3، . فأعطى عباده الأسماعَ والأبصارَ ، والعُقول والقُوى ، وأنزل عليهم</w:t>
      </w:r>
      <w:r>
        <w:rPr>
          <w:rFonts w:ascii="Arial" w:hAnsi="Arial"/>
          <w:sz w:val="24"/>
          <w:rtl/>
        </w:rPr>
        <w:br/>
        <w:t>كُتبه ، وأرسلَ إليهم رسُلَه ، وأمذَهم بملائكته ، وقال لهم : إ/أَنِّي مَعَكُمْ فَثَبِّتُوا</w:t>
      </w:r>
      <w:r>
        <w:rPr>
          <w:rFonts w:ascii="Arial" w:hAnsi="Arial"/>
          <w:sz w:val="24"/>
          <w:rtl/>
        </w:rPr>
        <w:br/>
        <w:t>انَذِ بن /آمِنُوافي أ الأنفال : 12، وأمرهم من أمره بما هو مِن أعظم العونِ لهم على</w:t>
      </w:r>
      <w:r>
        <w:rPr>
          <w:rFonts w:ascii="Arial" w:hAnsi="Arial"/>
          <w:sz w:val="24"/>
          <w:rtl/>
        </w:rPr>
        <w:br/>
        <w:t>حرب عدوهم ، وأخبرهم ائفم إن امتثلوا ما أمرهم به ، لم يزالوا منصورين على</w:t>
      </w:r>
      <w:r>
        <w:rPr>
          <w:rFonts w:ascii="Arial" w:hAnsi="Arial"/>
          <w:sz w:val="24"/>
          <w:rtl/>
        </w:rPr>
        <w:br/>
        <w:t>عدوه وعدؤهم ، وأنه إن سفَطه عليهم ، فلتركهم بعضَ ما أُمروا به ، ولمعصيتهم</w:t>
      </w:r>
      <w:r>
        <w:rPr>
          <w:rFonts w:ascii="Arial" w:hAnsi="Arial"/>
          <w:sz w:val="24"/>
          <w:rtl/>
        </w:rPr>
        <w:br/>
        <w:t>له ، ثم لم يُؤُيسهُم ، ولم يُقنَطْهُمْ ، بل أمرهم أن يسْتَقْبِلُوا أمرهم ، ويُداووا جِرَاحَهُم</w:t>
      </w:r>
      <w:r>
        <w:rPr>
          <w:rFonts w:ascii="Arial" w:hAnsi="Arial"/>
          <w:sz w:val="24"/>
          <w:rtl/>
        </w:rPr>
        <w:br/>
        <w:t>ويَعُودوا إلى مُناهضةِ عدوهم فينصرَهم عليه ويُظفرَهم بهم، فاْخبرهم أنه معَ</w:t>
      </w:r>
      <w:r>
        <w:rPr>
          <w:rFonts w:ascii="Arial" w:hAnsi="Arial"/>
          <w:sz w:val="24"/>
          <w:rtl/>
        </w:rPr>
        <w:br/>
        <w:t>المتقين مِنهم ، ومعَ المحسنينَ ، ومع الصابرين ، ومعَ المؤمنين ، وأنه يُدافع عن</w:t>
      </w:r>
      <w:r>
        <w:rPr>
          <w:rFonts w:ascii="Arial" w:hAnsi="Arial"/>
          <w:sz w:val="24"/>
          <w:rtl/>
        </w:rPr>
        <w:br/>
        <w:t>عباده المؤمنين ما لا يدافعون عن أنفسهم ، بل بدفاعه عنهم انتصروا على عدؤهم،</w:t>
      </w:r>
      <w:r>
        <w:rPr>
          <w:rFonts w:ascii="Arial" w:hAnsi="Arial"/>
          <w:sz w:val="24"/>
          <w:rtl/>
        </w:rPr>
        <w:br/>
        <w:t>ولولا دفاعُه عنهم ، لتخطفهم عدوُهم ، واجتاح!م . .</w:t>
      </w:r>
      <w:r>
        <w:rPr>
          <w:rFonts w:ascii="Arial" w:hAnsi="Arial"/>
          <w:sz w:val="24"/>
          <w:rtl/>
        </w:rPr>
        <w:br/>
        <w:t>وهذه المدافعةُ عنهم بحسب إيمانِهم ، وعلى قَدْرِهِ ، ف!ن قَوِيَ الإِيمانُ،</w:t>
      </w:r>
      <w:r>
        <w:rPr>
          <w:rFonts w:ascii="Arial" w:hAnsi="Arial"/>
          <w:sz w:val="24"/>
          <w:rtl/>
        </w:rPr>
        <w:br/>
        <w:t>قويتِ المُدافعة ، فمن وجد خيراَ، فليحمَدِ الله ، ومن وجد غيرَ ذلِكَ ، فلا يلومن</w:t>
      </w:r>
      <w:r>
        <w:rPr>
          <w:rFonts w:ascii="Arial" w:hAnsi="Arial"/>
          <w:sz w:val="24"/>
          <w:rtl/>
        </w:rPr>
        <w:br/>
        <w:t>إلا نفسه.</w:t>
      </w:r>
    </w:p>
    <w:p w:rsidR="005514A0" w:rsidRDefault="005514A0">
      <w:pPr>
        <w:framePr w:w="6441" w:h="2088" w:hRule="exact" w:wrap="auto" w:vAnchor="page" w:hAnchor="page" w:x="1690" w:y="8156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4"/>
          <w:rtl/>
        </w:rPr>
      </w:pPr>
      <w:r>
        <w:rPr>
          <w:rFonts w:ascii="Arial" w:hAnsi="Arial"/>
          <w:sz w:val="24"/>
          <w:szCs w:val="24"/>
          <w:rtl/>
        </w:rPr>
        <w:t>وأمرهم أن يُجاهدوا فيه حق جهاده ، كما أمرهم أن يتَقوه حق تُقاته (1)،</w:t>
      </w:r>
      <w:r>
        <w:rPr>
          <w:rFonts w:ascii="Arial" w:hAnsi="Arial"/>
          <w:sz w:val="24"/>
          <w:szCs w:val="24"/>
          <w:rtl/>
        </w:rPr>
        <w:br/>
        <w:t>وكما أن حق تُقاته أن يُطاع فلا يُعصى ، هـلُذكَرَ فلا يُنسى ، ويُشكَر فلا يُكفر، فحق</w:t>
      </w:r>
      <w:r>
        <w:rPr>
          <w:rFonts w:ascii="Arial" w:hAnsi="Arial"/>
          <w:sz w:val="24"/>
          <w:szCs w:val="24"/>
          <w:rtl/>
        </w:rPr>
        <w:br/>
        <w:t>جهاده أن يُجاهِدَ العبد نفسَه لِيُسْلِم قلبه ولِسانه وجوارِحه لفَهِ ، فيكون كُلُى لفَهِ،</w:t>
      </w:r>
      <w:r>
        <w:rPr>
          <w:rFonts w:ascii="Arial" w:hAnsi="Arial"/>
          <w:sz w:val="24"/>
          <w:szCs w:val="24"/>
          <w:rtl/>
        </w:rPr>
        <w:br/>
        <w:t>وبِالفَهِ لا لنفسِه ، ولا بنفسه ، ويُجاهدَ شيطانه بتكذِيبِ وعلِإِ ، ومعصيةِ أمرِه،</w:t>
      </w:r>
      <w:r>
        <w:rPr>
          <w:rFonts w:ascii="Arial" w:hAnsi="Arial"/>
          <w:sz w:val="24"/>
          <w:szCs w:val="24"/>
          <w:rtl/>
        </w:rPr>
        <w:br/>
        <w:t>وارتكابِ نهيه ، ف!نه يَعِدُ الأمانِيئَ ، ويُمَني الغُرورَ، ويَعِدُ الفقرَ، ويأمرُ بالفحشاء،</w:t>
      </w:r>
    </w:p>
    <w:p w:rsidR="005514A0" w:rsidRDefault="005514A0">
      <w:pPr>
        <w:framePr w:w="244" w:h="163" w:hRule="exact" w:wrap="auto" w:vAnchor="page" w:hAnchor="page" w:x="7882" w:y="10733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0"/>
          <w:rtl/>
        </w:rPr>
      </w:pPr>
      <w:r>
        <w:rPr>
          <w:rFonts w:ascii="Arial" w:hAnsi="Arial"/>
          <w:sz w:val="24"/>
          <w:szCs w:val="20"/>
          <w:rtl/>
        </w:rPr>
        <w:t>(1)</w:t>
      </w:r>
    </w:p>
    <w:p w:rsidR="005514A0" w:rsidRDefault="005514A0">
      <w:pPr>
        <w:framePr w:w="5923" w:h="1003" w:hRule="exact" w:wrap="auto" w:vAnchor="page" w:hAnchor="page" w:x="1743" w:y="10666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0"/>
          <w:rtl/>
        </w:rPr>
      </w:pPr>
      <w:r>
        <w:rPr>
          <w:rFonts w:ascii="Arial" w:hAnsi="Arial"/>
          <w:sz w:val="24"/>
          <w:szCs w:val="20"/>
          <w:rtl/>
        </w:rPr>
        <w:t>وذلك في قوله تعالى : أ آل عمران : 102،: (يا أيها الذين آمنوا اتقوا الله حق تقاته</w:t>
      </w:r>
      <w:r>
        <w:rPr>
          <w:rFonts w:ascii="Arial" w:hAnsi="Arial"/>
          <w:sz w:val="24"/>
          <w:szCs w:val="20"/>
          <w:rtl/>
        </w:rPr>
        <w:br/>
        <w:t>ولاتموتن إلا وأنتم مسلمون ) وقوله : (وجاهدوا في الله حق جهاده هو اجتاكم وما</w:t>
      </w:r>
      <w:r>
        <w:rPr>
          <w:rFonts w:ascii="Arial" w:hAnsi="Arial"/>
          <w:sz w:val="24"/>
          <w:szCs w:val="20"/>
          <w:rtl/>
        </w:rPr>
        <w:br/>
        <w:t>جعل عليكم في الدين من حرج) أ الحج : 78،.</w:t>
      </w:r>
    </w:p>
    <w:p w:rsidR="005514A0" w:rsidRDefault="005514A0">
      <w:pPr>
        <w:framePr w:w="1190" w:h="374" w:hRule="exact" w:wrap="auto" w:vAnchor="page" w:hAnchor="page" w:x="356" w:y="8276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16"/>
          <w:rtl/>
        </w:rPr>
      </w:pPr>
      <w:r>
        <w:rPr>
          <w:rFonts w:ascii="Arial" w:hAnsi="Arial"/>
          <w:sz w:val="24"/>
          <w:szCs w:val="16"/>
          <w:rtl/>
        </w:rPr>
        <w:t>معنى (وجاهدوا في الد</w:t>
      </w:r>
      <w:r>
        <w:rPr>
          <w:rFonts w:ascii="Arial" w:hAnsi="Arial"/>
          <w:sz w:val="24"/>
          <w:szCs w:val="16"/>
          <w:rtl/>
        </w:rPr>
        <w:br/>
        <w:t>حق جهاده !</w:t>
      </w:r>
    </w:p>
    <w:p w:rsidR="005514A0" w:rsidRDefault="005514A0">
      <w:pPr>
        <w:framePr w:w="1190" w:h="374" w:hRule="exact" w:wrap="auto" w:vAnchor="page" w:hAnchor="page" w:x="356" w:y="8276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16"/>
          <w:rtl/>
        </w:rPr>
        <w:sectPr w:rsidR="005514A0">
          <w:pgSz w:w="9100" w:h="13339"/>
          <w:pgMar w:top="0" w:right="1800" w:bottom="0" w:left="1800" w:header="720" w:footer="720" w:gutter="0"/>
          <w:cols w:space="720"/>
          <w:noEndnote/>
        </w:sectPr>
      </w:pPr>
    </w:p>
    <w:p w:rsidR="005514A0" w:rsidRDefault="005514A0">
      <w:pPr>
        <w:framePr w:w="6393" w:h="1612" w:hRule="exact" w:wrap="auto" w:vAnchor="page" w:hAnchor="page" w:x="1047" w:y="807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4"/>
          <w:rtl/>
        </w:rPr>
      </w:pPr>
      <w:r>
        <w:rPr>
          <w:rFonts w:ascii="Arial" w:hAnsi="Arial"/>
          <w:sz w:val="24"/>
          <w:szCs w:val="24"/>
          <w:rtl/>
        </w:rPr>
        <w:lastRenderedPageBreak/>
        <w:t>وينهى عن التقى والهُدى ، والعِفة والصبرِ، وأخلاقِ الإِيمان كُلِّهَا، فجاهده</w:t>
      </w:r>
      <w:r>
        <w:rPr>
          <w:rFonts w:ascii="Arial" w:hAnsi="Arial"/>
          <w:sz w:val="24"/>
          <w:szCs w:val="24"/>
          <w:rtl/>
        </w:rPr>
        <w:br/>
        <w:t>بتكذِيبِ وعده ، ومعصيةِ أمره ، فينشأُ له من هذين الجهادين قوةٌ وسلطان ، وعُدَة</w:t>
      </w:r>
      <w:r>
        <w:rPr>
          <w:rFonts w:ascii="Arial" w:hAnsi="Arial"/>
          <w:sz w:val="24"/>
          <w:szCs w:val="24"/>
          <w:rtl/>
        </w:rPr>
        <w:br/>
        <w:t>يُجاهد بها أعداءَ الله في الخارج بقلبه ولىانه ويده ومالهِ ، لِتكونَ كلمةُ اللّه هي</w:t>
      </w:r>
      <w:r>
        <w:rPr>
          <w:rFonts w:ascii="Arial" w:hAnsi="Arial"/>
          <w:sz w:val="24"/>
          <w:szCs w:val="24"/>
          <w:rtl/>
        </w:rPr>
        <w:br/>
        <w:t>العليا.</w:t>
      </w:r>
    </w:p>
    <w:p w:rsidR="005514A0" w:rsidRDefault="005514A0">
      <w:pPr>
        <w:framePr w:w="7785" w:h="7915" w:hRule="exact" w:wrap="auto" w:vAnchor="page" w:hAnchor="page" w:x="1023" w:y="2617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0"/>
          <w:rtl/>
        </w:rPr>
      </w:pPr>
      <w:r>
        <w:rPr>
          <w:rFonts w:ascii="Arial" w:hAnsi="Arial"/>
          <w:sz w:val="24"/>
          <w:szCs w:val="20"/>
          <w:rtl/>
        </w:rPr>
        <w:t>واختلفت عباراتُ السلف في حقِّ الجهاد:</w:t>
      </w:r>
      <w:r>
        <w:rPr>
          <w:rFonts w:ascii="Arial" w:hAnsi="Arial"/>
          <w:sz w:val="24"/>
          <w:szCs w:val="20"/>
          <w:rtl/>
        </w:rPr>
        <w:br/>
        <w:t>فقال ابن عباس : هو استفراغُ الطاقة فيه ، وألا يَخافَ في القَهِ لومةَ لائم.</w:t>
      </w:r>
      <w:r>
        <w:rPr>
          <w:rFonts w:ascii="Arial" w:hAnsi="Arial"/>
          <w:sz w:val="24"/>
          <w:szCs w:val="20"/>
          <w:rtl/>
        </w:rPr>
        <w:br/>
        <w:t>وقال مقاتل : اعملوا لفَهِ حقَ عمله ، واعبدُوه حق عِبادته . وقال عبد اللّه بنُ</w:t>
      </w:r>
      <w:r>
        <w:rPr>
          <w:rFonts w:ascii="Arial" w:hAnsi="Arial"/>
          <w:sz w:val="24"/>
          <w:szCs w:val="20"/>
          <w:rtl/>
        </w:rPr>
        <w:br/>
        <w:t>المبارك : هو مجاهدةُ النفس والهوى . ولم يُصِبْ من قال : إن الاَيتين منسوختان</w:t>
      </w:r>
      <w:r>
        <w:rPr>
          <w:rFonts w:ascii="Arial" w:hAnsi="Arial"/>
          <w:sz w:val="24"/>
          <w:szCs w:val="20"/>
          <w:rtl/>
        </w:rPr>
        <w:br/>
        <w:t>لظنه أنهما تضمنتا الأمر بما لا يُطاق ، وحق تُقاته وحق جهاده : هو ما يُطيقه كل</w:t>
      </w:r>
      <w:r>
        <w:rPr>
          <w:rFonts w:ascii="Arial" w:hAnsi="Arial"/>
          <w:sz w:val="24"/>
          <w:szCs w:val="20"/>
          <w:rtl/>
        </w:rPr>
        <w:br/>
        <w:t>عبد في نفسه ، وذلك يختلِف باختلافِ أحوال المكلفين في القُدرةِ ، والعجزِ،</w:t>
      </w:r>
      <w:r>
        <w:rPr>
          <w:rFonts w:ascii="Arial" w:hAnsi="Arial"/>
          <w:sz w:val="24"/>
          <w:szCs w:val="20"/>
          <w:rtl/>
        </w:rPr>
        <w:br/>
        <w:t>والعلمِ ، والجهلِ . فحق التقوى ، وحق الجهاد بالنسبة إلى القادر المتمكن العالم</w:t>
      </w:r>
      <w:r>
        <w:rPr>
          <w:rFonts w:ascii="Arial" w:hAnsi="Arial"/>
          <w:sz w:val="24"/>
          <w:szCs w:val="20"/>
          <w:rtl/>
        </w:rPr>
        <w:br/>
        <w:t>شيء ، وبالنسبة إلى العاجز الجاهل الضعيف شيء ، وتاْمل كيف عقب الأمر بذلك</w:t>
      </w:r>
      <w:r>
        <w:rPr>
          <w:rFonts w:ascii="Arial" w:hAnsi="Arial"/>
          <w:sz w:val="24"/>
          <w:szCs w:val="20"/>
          <w:rtl/>
        </w:rPr>
        <w:br/>
        <w:t>معنى !وماجعدعلجم بقوله : !هر اختتاكُم وَمَا جَعَلَ عَلَيْكمْ في الذَين مِن حَرَج! أ الحج : 78)</w:t>
      </w:r>
      <w:r>
        <w:rPr>
          <w:rFonts w:ascii="Arial" w:hAnsi="Arial"/>
          <w:sz w:val="24"/>
          <w:szCs w:val="20"/>
          <w:rtl/>
        </w:rPr>
        <w:br/>
        <w:t>في الدبن من حرج!</w:t>
      </w:r>
      <w:r>
        <w:rPr>
          <w:rFonts w:ascii="Arial" w:hAnsi="Arial"/>
          <w:sz w:val="24"/>
          <w:szCs w:val="20"/>
          <w:rtl/>
        </w:rPr>
        <w:br/>
        <w:t>والحَرَج : الضميقُ ، بل جعله واسعاً يَسعُ كُل أحد، كما جعل رِزقه يسع كُل حي،</w:t>
      </w:r>
      <w:r>
        <w:rPr>
          <w:rFonts w:ascii="Arial" w:hAnsi="Arial"/>
          <w:sz w:val="24"/>
          <w:szCs w:val="20"/>
          <w:rtl/>
        </w:rPr>
        <w:br/>
        <w:t>وكفَف العبدَ بما يسعه العبدُ، ورزق العَبدَ ما يسعُ العبد، فهو يسعُ تكليفَه ، ويسعه</w:t>
      </w:r>
      <w:r>
        <w:rPr>
          <w:rFonts w:ascii="Arial" w:hAnsi="Arial"/>
          <w:sz w:val="24"/>
          <w:szCs w:val="20"/>
          <w:rtl/>
        </w:rPr>
        <w:br/>
        <w:t>رزقُهُ ، وما جعل على عبده في الدين من حرج بوجه ما، قال النبيئُ !ثكَئه!: "بُعِثْتُ</w:t>
      </w:r>
      <w:r>
        <w:rPr>
          <w:rFonts w:ascii="Arial" w:hAnsi="Arial"/>
          <w:sz w:val="24"/>
          <w:szCs w:val="20"/>
          <w:rtl/>
        </w:rPr>
        <w:br/>
        <w:t>بِالحَنيفِئةِ ال!مْحَةِ "(لا ا) أي : بالملة ، فهي حنيفيّه في التوحيد، سمحَةٌ في العمل.</w:t>
      </w:r>
      <w:r>
        <w:rPr>
          <w:rFonts w:ascii="Arial" w:hAnsi="Arial"/>
          <w:sz w:val="24"/>
          <w:szCs w:val="20"/>
          <w:rtl/>
        </w:rPr>
        <w:br/>
        <w:t>وقد وشحَ الفَهُ سبحانه وتعالى على عباده غايةَ التوسِعة في دينه ، ورِزْقه،</w:t>
      </w:r>
      <w:r>
        <w:rPr>
          <w:rFonts w:ascii="Arial" w:hAnsi="Arial"/>
          <w:sz w:val="24"/>
          <w:szCs w:val="20"/>
          <w:rtl/>
        </w:rPr>
        <w:br/>
        <w:t>وعفوه ، ومغفز ، وبسط عليهم التوبةَ ما دامت الروحُ في الجسد، وفتح لهم باباً</w:t>
      </w:r>
      <w:r>
        <w:rPr>
          <w:rFonts w:ascii="Arial" w:hAnsi="Arial"/>
          <w:sz w:val="24"/>
          <w:szCs w:val="20"/>
          <w:rtl/>
        </w:rPr>
        <w:br/>
        <w:t>لها لا ئغْلِقُهُ عنهم إلى أن تَطْلُعَ الشمسُ مِن مغربها ، وجعلَ لِكُل سيئة كفارةً ممفرها</w:t>
      </w:r>
      <w:r>
        <w:rPr>
          <w:rFonts w:ascii="Arial" w:hAnsi="Arial"/>
          <w:sz w:val="24"/>
          <w:szCs w:val="20"/>
          <w:rtl/>
        </w:rPr>
        <w:br/>
        <w:t>من توبة ، أو صدقة ، أو حسنة ماحية ، أو مُصيبة مكفرة ، وجَعل بكل ما حزَم</w:t>
      </w:r>
      <w:r>
        <w:rPr>
          <w:rFonts w:ascii="Arial" w:hAnsi="Arial"/>
          <w:sz w:val="24"/>
          <w:szCs w:val="20"/>
          <w:rtl/>
        </w:rPr>
        <w:br/>
        <w:t>عليهم عِوضاً مِن الحلال أنفعَ لهم منه ، وأطيبَ ، وألذَ، يقومُ مقامه لِيستغني العبدُ</w:t>
      </w:r>
    </w:p>
    <w:p w:rsidR="005514A0" w:rsidRDefault="005514A0">
      <w:pPr>
        <w:framePr w:w="249" w:h="163" w:hRule="exact" w:wrap="auto" w:vAnchor="page" w:hAnchor="page" w:x="7191" w:y="10973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0"/>
          <w:rtl/>
        </w:rPr>
      </w:pPr>
      <w:r>
        <w:rPr>
          <w:rFonts w:ascii="Arial" w:hAnsi="Arial"/>
          <w:sz w:val="24"/>
          <w:szCs w:val="20"/>
          <w:rtl/>
        </w:rPr>
        <w:t>(1)</w:t>
      </w:r>
    </w:p>
    <w:p w:rsidR="005514A0" w:rsidRDefault="005514A0">
      <w:pPr>
        <w:framePr w:w="5918" w:h="619" w:hRule="exact" w:wrap="auto" w:vAnchor="page" w:hAnchor="page" w:x="1042" w:y="10978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0"/>
          <w:rtl/>
        </w:rPr>
      </w:pPr>
      <w:r>
        <w:rPr>
          <w:rFonts w:ascii="Arial" w:hAnsi="Arial"/>
          <w:sz w:val="24"/>
          <w:szCs w:val="20"/>
          <w:rtl/>
        </w:rPr>
        <w:t>أخرجه الخطيب البغدادي في "تاريخه! 209/7 من حديث جابر بلفظ "بعثت</w:t>
      </w:r>
      <w:r>
        <w:rPr>
          <w:rFonts w:ascii="Arial" w:hAnsi="Arial"/>
          <w:sz w:val="24"/>
          <w:szCs w:val="20"/>
          <w:rtl/>
        </w:rPr>
        <w:br/>
        <w:t>بالحنيميما السمحة ، ومن خالف سنتي ، فليس فيأ وصنده ضعيف.</w:t>
      </w:r>
    </w:p>
    <w:p w:rsidR="005514A0" w:rsidRDefault="005514A0">
      <w:pPr>
        <w:framePr w:w="5918" w:h="619" w:hRule="exact" w:wrap="auto" w:vAnchor="page" w:hAnchor="page" w:x="1042" w:y="10978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0"/>
          <w:rtl/>
        </w:rPr>
        <w:sectPr w:rsidR="005514A0">
          <w:pgSz w:w="9115" w:h="13276"/>
          <w:pgMar w:top="0" w:right="1800" w:bottom="0" w:left="1800" w:header="720" w:footer="720" w:gutter="0"/>
          <w:cols w:space="720"/>
          <w:noEndnote/>
        </w:sectPr>
      </w:pPr>
    </w:p>
    <w:p w:rsidR="005514A0" w:rsidRDefault="005514A0">
      <w:pPr>
        <w:framePr w:w="6422" w:h="1214" w:hRule="exact" w:wrap="auto" w:vAnchor="page" w:hAnchor="page" w:x="1685" w:y="965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4"/>
          <w:rtl/>
        </w:rPr>
      </w:pPr>
      <w:r>
        <w:rPr>
          <w:rFonts w:ascii="Arial" w:hAnsi="Arial"/>
          <w:sz w:val="24"/>
          <w:szCs w:val="24"/>
          <w:rtl/>
        </w:rPr>
        <w:lastRenderedPageBreak/>
        <w:t>عن الحرام ، ويسعه الحلال ، فلا يَضيقُ محنه ، وجعل لِكل عُسْرٍ يمتحنُهم به يُسراً</w:t>
      </w:r>
      <w:r>
        <w:rPr>
          <w:rFonts w:ascii="Arial" w:hAnsi="Arial"/>
          <w:sz w:val="24"/>
          <w:szCs w:val="24"/>
          <w:rtl/>
        </w:rPr>
        <w:br/>
        <w:t>قبله ، ويُسراَ بعده ، "فلن يَغْلِبَ عُ!رٌ يُسَريْنِ"(9 بم فإذَا كان هذا شأنه سبحانه هع</w:t>
      </w:r>
      <w:r>
        <w:rPr>
          <w:rFonts w:ascii="Arial" w:hAnsi="Arial"/>
          <w:sz w:val="24"/>
          <w:szCs w:val="24"/>
          <w:rtl/>
        </w:rPr>
        <w:br/>
        <w:t>عباده ، فكيف يُكئَفُهم ما لا يسعهـم فضلاَ عما لا يُطيقونه ولا يقدُرُونَ عليه.</w:t>
      </w:r>
    </w:p>
    <w:p w:rsidR="005514A0" w:rsidRDefault="005514A0">
      <w:pPr>
        <w:framePr w:w="6412" w:h="4862" w:hRule="exact" w:wrap="auto" w:vAnchor="page" w:hAnchor="page" w:x="1729" w:y="3097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4"/>
          <w:rtl/>
        </w:rPr>
      </w:pPr>
      <w:r>
        <w:rPr>
          <w:rFonts w:ascii="Arial" w:hAnsi="Arial"/>
          <w:sz w:val="24"/>
          <w:szCs w:val="24"/>
          <w:rtl/>
        </w:rPr>
        <w:t>إِذَا عُرِفَ هذا، فالجهادُ أربع مراتب : جهادُ النفس ، وجهادُ الشيطان ،</w:t>
      </w:r>
      <w:r>
        <w:rPr>
          <w:rFonts w:ascii="Arial" w:hAnsi="Arial"/>
          <w:sz w:val="24"/>
          <w:szCs w:val="24"/>
          <w:rtl/>
        </w:rPr>
        <w:br/>
        <w:t>وجهادُ الكفار ، وجهادُ المنافقين.</w:t>
      </w:r>
      <w:r>
        <w:rPr>
          <w:rFonts w:ascii="Arial" w:hAnsi="Arial"/>
          <w:sz w:val="24"/>
          <w:szCs w:val="24"/>
          <w:rtl/>
        </w:rPr>
        <w:br/>
        <w:t>فجهاد النفس أربعُ مراتب أيضاً:</w:t>
      </w:r>
      <w:r>
        <w:rPr>
          <w:rFonts w:ascii="Arial" w:hAnsi="Arial"/>
          <w:sz w:val="24"/>
          <w:szCs w:val="24"/>
          <w:rtl/>
        </w:rPr>
        <w:br/>
        <w:t>إحداها : أَنْ يُجاهِدَها على تعثم الهُدى ، ودين إلحق الذتي لا فلاح لها ، ولا</w:t>
      </w:r>
      <w:r>
        <w:rPr>
          <w:rFonts w:ascii="Arial" w:hAnsi="Arial"/>
          <w:sz w:val="24"/>
          <w:szCs w:val="24"/>
          <w:rtl/>
        </w:rPr>
        <w:br/>
        <w:t>سعادة في معاشها ومعادها إلا به ، ومتى فاتها محِلمُه ، شقيت في الذَارين.</w:t>
      </w:r>
      <w:r>
        <w:rPr>
          <w:rFonts w:ascii="Arial" w:hAnsi="Arial"/>
          <w:sz w:val="24"/>
          <w:szCs w:val="24"/>
          <w:rtl/>
        </w:rPr>
        <w:br/>
        <w:t>الثانية : أن يُجاهدها على العمل به بعد محلمه ، وإلا فمجزَدُ العلم بلا عمل</w:t>
      </w:r>
      <w:r>
        <w:rPr>
          <w:rFonts w:ascii="Arial" w:hAnsi="Arial"/>
          <w:sz w:val="24"/>
          <w:szCs w:val="24"/>
          <w:rtl/>
        </w:rPr>
        <w:br/>
        <w:t>إن لم يَضُزَها لم ينفعَها.</w:t>
      </w:r>
      <w:r>
        <w:rPr>
          <w:rFonts w:ascii="Arial" w:hAnsi="Arial"/>
          <w:sz w:val="24"/>
          <w:szCs w:val="24"/>
          <w:rtl/>
        </w:rPr>
        <w:br/>
        <w:t>الثالثة : أن يُجاهدها على الدعوة إليه ، وتعليمِهِ مَنْ لا يعلمُه ، وإلا كان مِن</w:t>
      </w:r>
      <w:r>
        <w:rPr>
          <w:rFonts w:ascii="Arial" w:hAnsi="Arial"/>
          <w:sz w:val="24"/>
          <w:szCs w:val="24"/>
          <w:rtl/>
        </w:rPr>
        <w:br/>
        <w:t>الذين يكتُمون ما أنزل الله مِن الهُدى والبينات ، ولا ينفعُهُ محلمُهُ ، ولا يُنجيه مِن</w:t>
      </w:r>
      <w:r>
        <w:rPr>
          <w:rFonts w:ascii="Arial" w:hAnsi="Arial"/>
          <w:sz w:val="24"/>
          <w:szCs w:val="24"/>
          <w:rtl/>
        </w:rPr>
        <w:br/>
        <w:t>عذاب الفَهِ.</w:t>
      </w:r>
    </w:p>
    <w:p w:rsidR="005514A0" w:rsidRDefault="005514A0">
      <w:pPr>
        <w:framePr w:w="6388" w:h="1987" w:hRule="exact" w:wrap="auto" w:vAnchor="page" w:hAnchor="page" w:x="1762" w:y="8257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4"/>
          <w:rtl/>
        </w:rPr>
      </w:pPr>
      <w:r>
        <w:rPr>
          <w:rFonts w:ascii="Arial" w:hAnsi="Arial"/>
          <w:sz w:val="24"/>
          <w:szCs w:val="24"/>
          <w:rtl/>
        </w:rPr>
        <w:t>الرابعة : أن يُجاهِدَها على الصبر على مشاق الدعوة إلى الله ، وأذى الخلق،</w:t>
      </w:r>
      <w:r>
        <w:rPr>
          <w:rFonts w:ascii="Arial" w:hAnsi="Arial"/>
          <w:sz w:val="24"/>
          <w:szCs w:val="24"/>
          <w:rtl/>
        </w:rPr>
        <w:br/>
        <w:t>ويتحفَل ذلك كله لفَه . فإذا استكمل هذه المراتب الأربع ، صار من الزَئانِيينَ ، فإن</w:t>
      </w:r>
      <w:r>
        <w:rPr>
          <w:rFonts w:ascii="Arial" w:hAnsi="Arial"/>
          <w:sz w:val="24"/>
          <w:szCs w:val="24"/>
          <w:rtl/>
        </w:rPr>
        <w:br/>
        <w:t>السلفَ مُجمِعُونَ على أن العَالِمَ لا يَستحِق أن يُسمى ربانياً حتى يعرِفَ الحق،</w:t>
      </w:r>
      <w:r>
        <w:rPr>
          <w:rFonts w:ascii="Arial" w:hAnsi="Arial"/>
          <w:sz w:val="24"/>
          <w:szCs w:val="24"/>
          <w:rtl/>
        </w:rPr>
        <w:br/>
        <w:t>ويعملَ به ، ويُعَلمَه ، فمن علم وَعَمِلَ وعفَمَ فذاكَ يُدعى عظيماً في ملكوتِ</w:t>
      </w:r>
      <w:r>
        <w:rPr>
          <w:rFonts w:ascii="Arial" w:hAnsi="Arial"/>
          <w:sz w:val="24"/>
          <w:szCs w:val="24"/>
          <w:rtl/>
        </w:rPr>
        <w:br/>
        <w:t>السماوات .</w:t>
      </w:r>
    </w:p>
    <w:p w:rsidR="005514A0" w:rsidRDefault="005514A0">
      <w:pPr>
        <w:framePr w:w="244" w:h="148" w:hRule="exact" w:wrap="auto" w:vAnchor="page" w:hAnchor="page" w:x="7921" w:y="10853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0"/>
          <w:rtl/>
        </w:rPr>
      </w:pPr>
      <w:r>
        <w:rPr>
          <w:rFonts w:ascii="Arial" w:hAnsi="Arial"/>
          <w:sz w:val="24"/>
          <w:szCs w:val="20"/>
          <w:rtl/>
        </w:rPr>
        <w:t>(1)</w:t>
      </w:r>
    </w:p>
    <w:p w:rsidR="005514A0" w:rsidRDefault="005514A0">
      <w:pPr>
        <w:framePr w:w="5918" w:h="979" w:hRule="exact" w:wrap="auto" w:vAnchor="page" w:hAnchor="page" w:x="1777" w:y="10786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0"/>
          <w:rtl/>
        </w:rPr>
      </w:pPr>
      <w:r>
        <w:rPr>
          <w:rFonts w:ascii="Arial" w:hAnsi="Arial"/>
          <w:sz w:val="24"/>
          <w:szCs w:val="20"/>
          <w:rtl/>
        </w:rPr>
        <w:t>أخرج الحاكم 528/2 عن ا احسن في قول الله عز وجل : (إن مع العسر يسراَ) قال :</w:t>
      </w:r>
      <w:r>
        <w:rPr>
          <w:rFonts w:ascii="Arial" w:hAnsi="Arial"/>
          <w:sz w:val="24"/>
          <w:szCs w:val="20"/>
          <w:rtl/>
        </w:rPr>
        <w:br/>
        <w:t>خرج النبي !خه مسروراَ فرحأ وهو يضحك وهو يقول : الن يغلب عسر يسرين ! (إن</w:t>
      </w:r>
      <w:r>
        <w:rPr>
          <w:rFonts w:ascii="Arial" w:hAnsi="Arial"/>
          <w:sz w:val="24"/>
          <w:szCs w:val="20"/>
          <w:rtl/>
        </w:rPr>
        <w:br/>
        <w:t>مع العسر يسرأ، إن مع العسر يسراَ) ورجاله ئقات ، لكنه مرسل.</w:t>
      </w:r>
    </w:p>
    <w:p w:rsidR="005514A0" w:rsidRDefault="005514A0">
      <w:pPr>
        <w:framePr w:w="652" w:h="139" w:hRule="exact" w:wrap="auto" w:vAnchor="page" w:hAnchor="page" w:x="682" w:y="3317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16"/>
          <w:rtl/>
        </w:rPr>
      </w:pPr>
      <w:r>
        <w:rPr>
          <w:rFonts w:ascii="Arial" w:hAnsi="Arial"/>
          <w:sz w:val="24"/>
          <w:szCs w:val="16"/>
          <w:rtl/>
        </w:rPr>
        <w:t>!رأتب الجثاد</w:t>
      </w:r>
    </w:p>
    <w:p w:rsidR="005514A0" w:rsidRDefault="005514A0">
      <w:pPr>
        <w:framePr w:w="931" w:h="134" w:hRule="exact" w:wrap="auto" w:vAnchor="page" w:hAnchor="page" w:x="529" w:y="4349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14"/>
          <w:rtl/>
        </w:rPr>
      </w:pPr>
      <w:r>
        <w:rPr>
          <w:rFonts w:ascii="Arial" w:hAnsi="Arial"/>
          <w:sz w:val="24"/>
          <w:szCs w:val="14"/>
          <w:rtl/>
        </w:rPr>
        <w:t>مراتب جهاد ادهفسبى</w:t>
      </w:r>
    </w:p>
    <w:p w:rsidR="005514A0" w:rsidRDefault="005514A0">
      <w:pPr>
        <w:framePr w:w="931" w:h="134" w:hRule="exact" w:wrap="auto" w:vAnchor="page" w:hAnchor="page" w:x="529" w:y="4349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14"/>
          <w:rtl/>
        </w:rPr>
        <w:sectPr w:rsidR="005514A0">
          <w:pgSz w:w="9081" w:h="13343"/>
          <w:pgMar w:top="0" w:right="1800" w:bottom="0" w:left="1800" w:header="720" w:footer="720" w:gutter="0"/>
          <w:cols w:space="720"/>
          <w:noEndnote/>
        </w:sectPr>
      </w:pPr>
    </w:p>
    <w:p w:rsidR="005514A0" w:rsidRDefault="005514A0">
      <w:pPr>
        <w:framePr w:w="1060" w:h="153" w:hRule="exact" w:wrap="auto" w:vAnchor="page" w:hAnchor="page" w:x="7695" w:y="1777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14"/>
          <w:rtl/>
        </w:rPr>
      </w:pPr>
      <w:r>
        <w:rPr>
          <w:rFonts w:ascii="Arial" w:hAnsi="Arial"/>
          <w:sz w:val="24"/>
          <w:szCs w:val="14"/>
          <w:rtl/>
        </w:rPr>
        <w:lastRenderedPageBreak/>
        <w:t>!ر اتب جهالى اللشحنان</w:t>
      </w:r>
    </w:p>
    <w:p w:rsidR="005514A0" w:rsidRDefault="005514A0">
      <w:pPr>
        <w:framePr w:w="892" w:h="369" w:hRule="exact" w:wrap="auto" w:vAnchor="page" w:hAnchor="page" w:x="7777" w:y="5641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14"/>
          <w:rtl/>
        </w:rPr>
      </w:pPr>
      <w:r>
        <w:rPr>
          <w:rFonts w:ascii="Arial" w:hAnsi="Arial"/>
          <w:sz w:val="24"/>
          <w:szCs w:val="14"/>
          <w:rtl/>
        </w:rPr>
        <w:t>مرالّب جهاد الخت 1 و</w:t>
      </w:r>
      <w:r>
        <w:rPr>
          <w:rFonts w:ascii="Arial" w:hAnsi="Arial"/>
          <w:sz w:val="24"/>
          <w:szCs w:val="14"/>
          <w:rtl/>
        </w:rPr>
        <w:br/>
        <w:t>والحنافن!ط</w:t>
      </w:r>
    </w:p>
    <w:p w:rsidR="005514A0" w:rsidRDefault="005514A0">
      <w:pPr>
        <w:framePr w:w="1247" w:h="350" w:hRule="exact" w:wrap="auto" w:vAnchor="page" w:hAnchor="page" w:x="7546" w:y="7225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14"/>
          <w:rtl/>
        </w:rPr>
      </w:pPr>
      <w:r>
        <w:rPr>
          <w:rFonts w:ascii="Arial" w:hAnsi="Arial"/>
          <w:sz w:val="24"/>
          <w:szCs w:val="14"/>
          <w:rtl/>
        </w:rPr>
        <w:t>نجهـاد أرباب النكلم وألجذع</w:t>
      </w:r>
      <w:r>
        <w:rPr>
          <w:rFonts w:ascii="Arial" w:hAnsi="Arial"/>
          <w:sz w:val="24"/>
          <w:szCs w:val="14"/>
          <w:rtl/>
        </w:rPr>
        <w:br/>
        <w:t>وا إصخر أت</w:t>
      </w:r>
    </w:p>
    <w:p w:rsidR="005514A0" w:rsidRDefault="005514A0">
      <w:pPr>
        <w:framePr w:w="518" w:h="268" w:hRule="exact" w:wrap="auto" w:vAnchor="page" w:hAnchor="page" w:x="4032" w:y="1153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16"/>
          <w:rtl/>
        </w:rPr>
      </w:pPr>
      <w:r>
        <w:rPr>
          <w:rFonts w:ascii="Arial" w:hAnsi="Arial"/>
          <w:sz w:val="24"/>
          <w:szCs w:val="16"/>
          <w:rtl/>
        </w:rPr>
        <w:t>فث!ى إلى</w:t>
      </w:r>
    </w:p>
    <w:p w:rsidR="005514A0" w:rsidRDefault="005514A0">
      <w:pPr>
        <w:framePr w:w="6422" w:h="3086" w:hRule="exact" w:wrap="auto" w:vAnchor="page" w:hAnchor="page" w:x="1033" w:y="1652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18"/>
          <w:rtl/>
        </w:rPr>
      </w:pPr>
      <w:r>
        <w:rPr>
          <w:rFonts w:ascii="Arial" w:hAnsi="Arial"/>
          <w:sz w:val="24"/>
          <w:szCs w:val="18"/>
          <w:rtl/>
        </w:rPr>
        <w:t>وأما جهادُ الشيطان ، فمرتبتان ، إحداهما : جهادُه على دفع ما يُلقي إلى</w:t>
      </w:r>
      <w:r>
        <w:rPr>
          <w:rFonts w:ascii="Arial" w:hAnsi="Arial"/>
          <w:sz w:val="24"/>
          <w:szCs w:val="18"/>
          <w:rtl/>
        </w:rPr>
        <w:br/>
        <w:t>العبدِ مِن الشبهات والشُّكوكِ القادحة في الإِيمان .</w:t>
      </w:r>
      <w:r>
        <w:rPr>
          <w:rFonts w:ascii="Arial" w:hAnsi="Arial"/>
          <w:sz w:val="24"/>
          <w:szCs w:val="18"/>
          <w:rtl/>
        </w:rPr>
        <w:br/>
        <w:t>ا!ثانية : جِهادهُ على دفع ما يُلقي إليه من الإِرادات الفاسدة والشهواتِ،</w:t>
      </w:r>
      <w:r>
        <w:rPr>
          <w:rFonts w:ascii="Arial" w:hAnsi="Arial"/>
          <w:sz w:val="24"/>
          <w:szCs w:val="18"/>
          <w:rtl/>
        </w:rPr>
        <w:br/>
        <w:t>فالجهـاذ الأول يكون بعده اليقين ، والثاني يكون بعدَه الصبر. قال تعالى:</w:t>
      </w:r>
      <w:r>
        <w:rPr>
          <w:rFonts w:ascii="Arial" w:hAnsi="Arial"/>
          <w:sz w:val="24"/>
          <w:szCs w:val="18"/>
          <w:rtl/>
        </w:rPr>
        <w:br/>
        <w:t>ىص ! لأ*-+*خاشَ! مِنهغ أَتِفُ4 فيْلدَفى! بِ ذ، لَا لَمَتأ مممبَؤؤأت وح! فّو ! دأب قغَا صشو!ت ر3 لألا أ السجدة :</w:t>
      </w:r>
      <w:r>
        <w:rPr>
          <w:rFonts w:ascii="Arial" w:hAnsi="Arial"/>
          <w:sz w:val="24"/>
          <w:szCs w:val="18"/>
          <w:rtl/>
        </w:rPr>
        <w:br/>
        <w:t>24، فأخبر أن إمامة الدين ، إنما تُنال بالصبر واليقين ، فالصبر يدفع الشهواتِ</w:t>
      </w:r>
      <w:r>
        <w:rPr>
          <w:rFonts w:ascii="Arial" w:hAnsi="Arial"/>
          <w:sz w:val="24"/>
          <w:szCs w:val="18"/>
          <w:rtl/>
        </w:rPr>
        <w:br/>
        <w:t>والإِرادات الفاسدة ، واليقينُ يدفع الشكوكَ والشبهات .</w:t>
      </w:r>
    </w:p>
    <w:p w:rsidR="005514A0" w:rsidRDefault="005514A0">
      <w:pPr>
        <w:framePr w:w="518" w:h="273" w:hRule="exact" w:wrap="auto" w:vAnchor="page" w:hAnchor="page" w:x="4004" w:y="4997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4"/>
          <w:rtl/>
        </w:rPr>
      </w:pPr>
      <w:r>
        <w:rPr>
          <w:rFonts w:ascii="Arial" w:hAnsi="Arial"/>
          <w:sz w:val="24"/>
          <w:szCs w:val="24"/>
          <w:rtl/>
        </w:rPr>
        <w:t>فتمما!</w:t>
      </w:r>
    </w:p>
    <w:p w:rsidR="005514A0" w:rsidRDefault="005514A0">
      <w:pPr>
        <w:framePr w:w="6350" w:h="1320" w:hRule="exact" w:wrap="auto" w:vAnchor="page" w:hAnchor="page" w:x="1057" w:y="5525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4"/>
          <w:rtl/>
        </w:rPr>
      </w:pPr>
      <w:r>
        <w:rPr>
          <w:rFonts w:ascii="Arial" w:hAnsi="Arial"/>
          <w:sz w:val="24"/>
          <w:szCs w:val="24"/>
          <w:rtl/>
        </w:rPr>
        <w:t>وأما جهادُ الكفار والمنافقين ، فأربع مراتب : بالقلب ، واللسان ، والمالِ،</w:t>
      </w:r>
      <w:r>
        <w:rPr>
          <w:rFonts w:ascii="Arial" w:hAnsi="Arial"/>
          <w:sz w:val="24"/>
          <w:szCs w:val="24"/>
          <w:rtl/>
        </w:rPr>
        <w:br/>
        <w:t>والنفسِ ، وجهادُ الكفار أخصقُ باليد ، وجهادُ المنافقين أخصقُ باللسان .</w:t>
      </w:r>
      <w:r>
        <w:rPr>
          <w:rFonts w:ascii="Arial" w:hAnsi="Arial"/>
          <w:sz w:val="24"/>
          <w:szCs w:val="24"/>
          <w:rtl/>
        </w:rPr>
        <w:br/>
        <w:t>فحسا</w:t>
      </w:r>
    </w:p>
    <w:p w:rsidR="005514A0" w:rsidRDefault="005514A0">
      <w:pPr>
        <w:framePr w:w="6403" w:h="1632" w:hRule="exact" w:wrap="auto" w:vAnchor="page" w:hAnchor="page" w:x="994" w:y="7081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0"/>
          <w:rtl/>
        </w:rPr>
      </w:pPr>
      <w:r>
        <w:rPr>
          <w:rFonts w:ascii="Arial" w:hAnsi="Arial"/>
          <w:sz w:val="24"/>
          <w:szCs w:val="20"/>
          <w:rtl/>
        </w:rPr>
        <w:t>وأما جهاد أرباب الظلم ، والبِدعِ ، والمنكرات ، فثلاث مراتبَ : الأولى:</w:t>
      </w:r>
      <w:r>
        <w:rPr>
          <w:rFonts w:ascii="Arial" w:hAnsi="Arial"/>
          <w:sz w:val="24"/>
          <w:szCs w:val="20"/>
          <w:rtl/>
        </w:rPr>
        <w:br/>
        <w:t>باليدِ إذا قَدَرَ، فإن عَجَزَ، انتقل إلى اللسان ، فإن عَجَزَ، جاهد بقلبه ، فهذ ثلاثةَ</w:t>
      </w:r>
      <w:r>
        <w:rPr>
          <w:rFonts w:ascii="Arial" w:hAnsi="Arial"/>
          <w:sz w:val="24"/>
          <w:szCs w:val="20"/>
          <w:rtl/>
        </w:rPr>
        <w:br/>
        <w:t>عشرَ مرتبة من الجهاد ، و "مَنْ مَاتَ وَلَم يَغْزُ، وَلَمْ يُحَدِّثْ نَفْسَهُ بِالغَزْوِ، مَاتَ عَلَى</w:t>
      </w:r>
      <w:r>
        <w:rPr>
          <w:rFonts w:ascii="Arial" w:hAnsi="Arial"/>
          <w:sz w:val="24"/>
          <w:szCs w:val="20"/>
          <w:rtl/>
        </w:rPr>
        <w:br/>
        <w:t>شُعْبَبما مَنَ النَفَاقِ إ(1" .</w:t>
      </w:r>
    </w:p>
    <w:p w:rsidR="005514A0" w:rsidRDefault="005514A0">
      <w:pPr>
        <w:framePr w:w="518" w:h="273" w:hRule="exact" w:wrap="auto" w:vAnchor="page" w:hAnchor="page" w:x="3965" w:y="9005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0"/>
          <w:rtl/>
        </w:rPr>
      </w:pPr>
      <w:r>
        <w:rPr>
          <w:rFonts w:ascii="Arial" w:hAnsi="Arial"/>
          <w:sz w:val="24"/>
          <w:szCs w:val="20"/>
          <w:rtl/>
        </w:rPr>
        <w:t>فصماط</w:t>
      </w:r>
    </w:p>
    <w:p w:rsidR="005514A0" w:rsidRDefault="005514A0">
      <w:pPr>
        <w:framePr w:w="6451" w:h="2208" w:hRule="exact" w:wrap="auto" w:vAnchor="page" w:hAnchor="page" w:x="975" w:y="9476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0"/>
          <w:rtl/>
        </w:rPr>
      </w:pPr>
      <w:r>
        <w:rPr>
          <w:rFonts w:ascii="Arial" w:hAnsi="Arial"/>
          <w:sz w:val="24"/>
          <w:szCs w:val="20"/>
          <w:rtl/>
        </w:rPr>
        <w:t>ولا يَتِتمُ الجِهاد إلا بالهِجْرَةِ ، ولا الهِجْرة والجهادُ إلا بالإِيمَانِ ، والزَاجُونَ</w:t>
      </w:r>
      <w:r>
        <w:rPr>
          <w:rFonts w:ascii="Arial" w:hAnsi="Arial"/>
          <w:sz w:val="24"/>
          <w:szCs w:val="20"/>
          <w:rtl/>
        </w:rPr>
        <w:br/>
        <w:t>رحمة الله هم الذين قاموا بهذِهِ الثلاثة . قال تعالى : *إِ!، انّأ د!تَ آمنهس( وأدَرلأ-</w:t>
      </w:r>
      <w:r>
        <w:rPr>
          <w:rFonts w:ascii="Arial" w:hAnsi="Arial"/>
          <w:sz w:val="24"/>
          <w:szCs w:val="20"/>
          <w:rtl/>
        </w:rPr>
        <w:br/>
        <w:t>(1) أخرجه مسلم (1910) في الإمارة : باب ذم من مات ، ولم يحدث نفسه بالغزو من</w:t>
      </w:r>
      <w:r>
        <w:rPr>
          <w:rFonts w:ascii="Arial" w:hAnsi="Arial"/>
          <w:sz w:val="24"/>
          <w:szCs w:val="20"/>
          <w:rtl/>
        </w:rPr>
        <w:br/>
        <w:t>حديث أبي هريرة ، وأخرجه أبَو داود (2502) في الجهاد: باب كراهية ترك الغزو،</w:t>
      </w:r>
      <w:r>
        <w:rPr>
          <w:rFonts w:ascii="Arial" w:hAnsi="Arial"/>
          <w:sz w:val="24"/>
          <w:szCs w:val="20"/>
          <w:rtl/>
        </w:rPr>
        <w:br/>
        <w:t>والنسائي (3099) في الجهاد: باب التثديد في ترك الجهاد.</w:t>
      </w:r>
    </w:p>
    <w:p w:rsidR="005514A0" w:rsidRDefault="005514A0">
      <w:pPr>
        <w:framePr w:w="201" w:h="172" w:hRule="exact" w:wrap="auto" w:vAnchor="page" w:hAnchor="page" w:x="4095" w:y="11967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4"/>
          <w:rtl/>
        </w:rPr>
      </w:pPr>
      <w:r>
        <w:rPr>
          <w:rFonts w:ascii="Arial" w:hAnsi="Arial"/>
          <w:sz w:val="24"/>
          <w:szCs w:val="24"/>
          <w:rtl/>
        </w:rPr>
        <w:t>؟أ</w:t>
      </w:r>
    </w:p>
    <w:p w:rsidR="005514A0" w:rsidRDefault="005514A0">
      <w:pPr>
        <w:framePr w:w="201" w:h="172" w:hRule="exact" w:wrap="auto" w:vAnchor="page" w:hAnchor="page" w:x="4095" w:y="11967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4"/>
          <w:rtl/>
        </w:rPr>
        <w:sectPr w:rsidR="005514A0">
          <w:pgSz w:w="9110" w:h="13209"/>
          <w:pgMar w:top="0" w:right="1800" w:bottom="0" w:left="1800" w:header="720" w:footer="720" w:gutter="0"/>
          <w:cols w:space="720"/>
          <w:noEndnote/>
        </w:sectPr>
      </w:pPr>
    </w:p>
    <w:p w:rsidR="005514A0" w:rsidRDefault="005514A0">
      <w:pPr>
        <w:framePr w:w="6388" w:h="715" w:hRule="exact" w:wrap="auto" w:vAnchor="page" w:hAnchor="page" w:x="1676" w:y="937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0"/>
          <w:rtl/>
        </w:rPr>
      </w:pPr>
      <w:r>
        <w:rPr>
          <w:rFonts w:ascii="Arial" w:hAnsi="Arial"/>
          <w:sz w:val="24"/>
          <w:szCs w:val="20"/>
          <w:rtl/>
        </w:rPr>
        <w:lastRenderedPageBreak/>
        <w:t>سؤإجزه!أ وجَامذوا ني سَب!! النَّهِ %وننكَ يً!جوق زَخًمَة ا ازو، "ىاا إسفَهَ كألخوؤ رَ-صِ "لمغ"لأ</w:t>
      </w:r>
      <w:r>
        <w:rPr>
          <w:rFonts w:ascii="Arial" w:hAnsi="Arial"/>
          <w:sz w:val="24"/>
          <w:szCs w:val="20"/>
          <w:rtl/>
        </w:rPr>
        <w:br/>
        <w:t>أ البقرة : 18 2) .</w:t>
      </w:r>
    </w:p>
    <w:p w:rsidR="005514A0" w:rsidRDefault="005514A0">
      <w:pPr>
        <w:framePr w:w="6398" w:h="3868" w:hRule="exact" w:wrap="auto" w:vAnchor="page" w:hAnchor="page" w:x="1666" w:y="1911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4"/>
          <w:rtl/>
        </w:rPr>
      </w:pPr>
      <w:r>
        <w:rPr>
          <w:rFonts w:ascii="Arial" w:hAnsi="Arial"/>
          <w:sz w:val="24"/>
          <w:szCs w:val="24"/>
          <w:rtl/>
        </w:rPr>
        <w:t>وكما أن الإِيمان لْرضٌ على كل أحد، ففرضٌ عليهِ هِجرتان في كل وقت:</w:t>
      </w:r>
      <w:r>
        <w:rPr>
          <w:rFonts w:ascii="Arial" w:hAnsi="Arial"/>
          <w:sz w:val="24"/>
          <w:szCs w:val="24"/>
          <w:rtl/>
        </w:rPr>
        <w:br/>
        <w:t>هجر!ر إلى الفَهِ عزَ وجل بالتوحيدِ، والإِخلاص ، والإِنابة ، والتوكُلِ ، والخوفِ،</w:t>
      </w:r>
      <w:r>
        <w:rPr>
          <w:rFonts w:ascii="Arial" w:hAnsi="Arial"/>
          <w:sz w:val="24"/>
          <w:szCs w:val="24"/>
          <w:rtl/>
        </w:rPr>
        <w:br/>
        <w:t>والزَجاءِ، والمحبةِ ، والتوبةِ ، وهِجرةٌ إلى رسوله بالمُتابعة ، والانقيادِ لأمره ،</w:t>
      </w:r>
      <w:r>
        <w:rPr>
          <w:rFonts w:ascii="Arial" w:hAnsi="Arial"/>
          <w:sz w:val="24"/>
          <w:szCs w:val="24"/>
          <w:rtl/>
        </w:rPr>
        <w:br/>
        <w:t>والتَصدِيقِ بخبره ، وتقديم أمره وخبره على أمر غيرِهِ وخبره : "فمن كانت هِجرتُهُ</w:t>
      </w:r>
      <w:r>
        <w:rPr>
          <w:rFonts w:ascii="Arial" w:hAnsi="Arial"/>
          <w:sz w:val="24"/>
          <w:szCs w:val="24"/>
          <w:rtl/>
        </w:rPr>
        <w:br/>
        <w:t>إلى الفَهِ ورسُولهِ ، فَهِجرتُهُ إلى اللَهِ ورسولهِ ، ومن كانت هِجْرتُهُ إلى دُنيا يُصيبها،</w:t>
      </w:r>
      <w:r>
        <w:rPr>
          <w:rFonts w:ascii="Arial" w:hAnsi="Arial"/>
          <w:sz w:val="24"/>
          <w:szCs w:val="24"/>
          <w:rtl/>
        </w:rPr>
        <w:br/>
        <w:t>أو امرأة يتزؤَجُهَا، فَهِجْرته إلى ما هاجر إليهِ " . وفرضَ عليه جهادَ نفسه في ذات</w:t>
      </w:r>
      <w:r>
        <w:rPr>
          <w:rFonts w:ascii="Arial" w:hAnsi="Arial"/>
          <w:sz w:val="24"/>
          <w:szCs w:val="24"/>
          <w:rtl/>
        </w:rPr>
        <w:br/>
        <w:t>الله ، وجِهادَ شيطانه ، فهذا كُلُهُ فرضُ عيني لا ينوبُ فيه أحدٌ عن أحد.</w:t>
      </w:r>
      <w:r>
        <w:rPr>
          <w:rFonts w:ascii="Arial" w:hAnsi="Arial"/>
          <w:sz w:val="24"/>
          <w:szCs w:val="24"/>
          <w:rtl/>
        </w:rPr>
        <w:br/>
        <w:t>وأما جِهَادُ الكفُار والمنافقين ، فقد يُكتفى فيه ببعضِ الأفةِ إذا حَصَملَ منهم</w:t>
      </w:r>
      <w:r>
        <w:rPr>
          <w:rFonts w:ascii="Arial" w:hAnsi="Arial"/>
          <w:sz w:val="24"/>
          <w:szCs w:val="24"/>
          <w:rtl/>
        </w:rPr>
        <w:br/>
        <w:t>مقصود الجهاد .</w:t>
      </w:r>
    </w:p>
    <w:p w:rsidR="005514A0" w:rsidRDefault="005514A0">
      <w:pPr>
        <w:framePr w:w="6431" w:h="4809" w:hRule="exact" w:wrap="auto" w:vAnchor="page" w:hAnchor="page" w:x="1633" w:y="6188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0"/>
          <w:rtl/>
        </w:rPr>
      </w:pPr>
      <w:r>
        <w:rPr>
          <w:rFonts w:ascii="Arial" w:hAnsi="Arial"/>
          <w:sz w:val="24"/>
          <w:szCs w:val="20"/>
          <w:rtl/>
        </w:rPr>
        <w:t>تحىط</w:t>
      </w:r>
      <w:r>
        <w:rPr>
          <w:rFonts w:ascii="Arial" w:hAnsi="Arial"/>
          <w:sz w:val="24"/>
          <w:szCs w:val="20"/>
          <w:rtl/>
        </w:rPr>
        <w:br/>
        <w:t>وأكملُ الخَلْقِ عند الفَهِ ، من كَفَلَ مراتِبَ الجِهَادِ كُفَهَا، والخلق متفاوِتونَ</w:t>
      </w:r>
      <w:r>
        <w:rPr>
          <w:rFonts w:ascii="Arial" w:hAnsi="Arial"/>
          <w:sz w:val="24"/>
          <w:szCs w:val="20"/>
          <w:rtl/>
        </w:rPr>
        <w:br/>
        <w:t>في مناؤلهم عند الله ، تفاوتهم في مراتب الجهاد ، ولهذا كان أكملَ الخلقِ وأكرمهم</w:t>
      </w:r>
      <w:r>
        <w:rPr>
          <w:rFonts w:ascii="Arial" w:hAnsi="Arial"/>
          <w:sz w:val="24"/>
          <w:szCs w:val="20"/>
          <w:rtl/>
        </w:rPr>
        <w:br/>
        <w:t>على الفَهِ خاتِمُ انبيائِه ورُسُلِهِ ، فإنه كفَل مراتبَ الجهاد، وجاهد في الله حق</w:t>
      </w:r>
      <w:r>
        <w:rPr>
          <w:rFonts w:ascii="Arial" w:hAnsi="Arial"/>
          <w:sz w:val="24"/>
          <w:szCs w:val="20"/>
          <w:rtl/>
        </w:rPr>
        <w:br/>
        <w:t>جهاده ، وشرع في الجهاد من حِينَ بُعِثَ إلى أن توفاهُ الله عز وجل ، فإئه لما نزل</w:t>
      </w:r>
      <w:r>
        <w:rPr>
          <w:rFonts w:ascii="Arial" w:hAnsi="Arial"/>
          <w:sz w:val="24"/>
          <w:szCs w:val="20"/>
          <w:rtl/>
        </w:rPr>
        <w:br/>
        <w:t>عليه : !؟يا أَيّ!ا العئذَتِّز فم ؤأَئذِز و رَقكَ ؟!ثبّرْ ، رَل!بَ نجاك فَطَهَر 3لمط أ المدثر : ا - 4 )</w:t>
      </w:r>
      <w:r>
        <w:rPr>
          <w:rFonts w:ascii="Arial" w:hAnsi="Arial"/>
          <w:sz w:val="24"/>
          <w:szCs w:val="20"/>
          <w:rtl/>
        </w:rPr>
        <w:br/>
        <w:t>شَفَر عن ساق الدعوة ، وقام في ذاتِ اللّه أتئمَ قيام ، ودعا إلى الله ليلاً ونهارأ ، وسزأ</w:t>
      </w:r>
      <w:r>
        <w:rPr>
          <w:rFonts w:ascii="Arial" w:hAnsi="Arial"/>
          <w:sz w:val="24"/>
          <w:szCs w:val="20"/>
          <w:rtl/>
        </w:rPr>
        <w:br/>
        <w:t>وجهارأ، ولمَا نزل عليه : !لم!!!لَ بِهَ-ا فَ!كَرلى، أ الحجر: 94) فصدع بأمر الله</w:t>
      </w:r>
      <w:r>
        <w:rPr>
          <w:rFonts w:ascii="Arial" w:hAnsi="Arial"/>
          <w:sz w:val="24"/>
          <w:szCs w:val="20"/>
          <w:rtl/>
        </w:rPr>
        <w:br/>
        <w:t>لا تأخذه فيه لومة لائم ، فدعا إلى الفَهِ الصغيرَ، والكبيرَ، والحزَ والعبدَ، والذكرَ،</w:t>
      </w:r>
      <w:r>
        <w:rPr>
          <w:rFonts w:ascii="Arial" w:hAnsi="Arial"/>
          <w:sz w:val="24"/>
          <w:szCs w:val="20"/>
          <w:rtl/>
        </w:rPr>
        <w:br/>
        <w:t>وا لأنثى ، والأحمرَ ، والأسودَ ، والجِن ، والإِنسَ.</w:t>
      </w:r>
      <w:r>
        <w:rPr>
          <w:rFonts w:ascii="Arial" w:hAnsi="Arial"/>
          <w:sz w:val="24"/>
          <w:szCs w:val="20"/>
          <w:rtl/>
        </w:rPr>
        <w:br/>
        <w:t>ولما صَدَعَ بأمرِ الله ، وصزَحَ لقومه بالذَعوة ، وناداهم بسسث آلهتهم (71،</w:t>
      </w:r>
    </w:p>
    <w:p w:rsidR="005514A0" w:rsidRDefault="005514A0">
      <w:pPr>
        <w:framePr w:w="6480" w:h="441" w:hRule="exact" w:wrap="auto" w:vAnchor="page" w:hAnchor="page" w:x="1599" w:y="11295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4"/>
          <w:rtl/>
        </w:rPr>
      </w:pPr>
      <w:r>
        <w:rPr>
          <w:rFonts w:ascii="Arial" w:hAnsi="Arial"/>
          <w:sz w:val="24"/>
          <w:szCs w:val="24"/>
          <w:rtl/>
        </w:rPr>
        <w:t>( أ لم يكن رسول الله محه سبابأ ولا شتاماً ولا فحاشاً، هـانما كان ينفي عن آلهة=</w:t>
      </w:r>
    </w:p>
    <w:p w:rsidR="005514A0" w:rsidRDefault="005514A0">
      <w:pPr>
        <w:framePr w:w="1089" w:h="585" w:hRule="exact" w:wrap="auto" w:vAnchor="page" w:hAnchor="page" w:x="385" w:y="6735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14"/>
          <w:rtl/>
        </w:rPr>
      </w:pPr>
      <w:r>
        <w:rPr>
          <w:rFonts w:ascii="Arial" w:hAnsi="Arial"/>
          <w:sz w:val="24"/>
          <w:szCs w:val="14"/>
          <w:rtl/>
        </w:rPr>
        <w:t>أ!ص! أورخلق !ن كفئى</w:t>
      </w:r>
      <w:r>
        <w:rPr>
          <w:rFonts w:ascii="Arial" w:hAnsi="Arial"/>
          <w:sz w:val="24"/>
          <w:szCs w:val="14"/>
          <w:rtl/>
        </w:rPr>
        <w:br/>
        <w:t>مرأتب الجهاد و أكحله!ا</w:t>
      </w:r>
      <w:r>
        <w:rPr>
          <w:rFonts w:ascii="Arial" w:hAnsi="Arial"/>
          <w:sz w:val="24"/>
          <w:szCs w:val="14"/>
          <w:rtl/>
        </w:rPr>
        <w:br/>
        <w:t>!حعد ؤئميئ</w:t>
      </w:r>
    </w:p>
    <w:p w:rsidR="005514A0" w:rsidRDefault="005514A0">
      <w:pPr>
        <w:framePr w:w="1089" w:h="585" w:hRule="exact" w:wrap="auto" w:vAnchor="page" w:hAnchor="page" w:x="385" w:y="6735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14"/>
          <w:rtl/>
        </w:rPr>
        <w:sectPr w:rsidR="005514A0">
          <w:pgSz w:w="9143" w:h="13324"/>
          <w:pgMar w:top="0" w:right="1800" w:bottom="0" w:left="1800" w:header="720" w:footer="720" w:gutter="0"/>
          <w:cols w:space="720"/>
          <w:noEndnote/>
        </w:sectPr>
      </w:pPr>
    </w:p>
    <w:p w:rsidR="005514A0" w:rsidRDefault="005514A0">
      <w:pPr>
        <w:framePr w:w="6427" w:h="2380" w:hRule="exact" w:wrap="auto" w:vAnchor="page" w:hAnchor="page" w:x="1061" w:y="970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0"/>
          <w:szCs w:val="20"/>
          <w:rtl/>
        </w:rPr>
      </w:pPr>
      <w:r>
        <w:rPr>
          <w:rFonts w:ascii="Arial" w:hAnsi="Arial"/>
          <w:sz w:val="24"/>
          <w:szCs w:val="20"/>
          <w:rtl/>
        </w:rPr>
        <w:lastRenderedPageBreak/>
        <w:t>وعَيبِ، ديخخهم ة ا"ضتد %ذا! لد، ، لم!ت أستجالا أ!</w:t>
      </w:r>
      <w:r>
        <w:rPr>
          <w:rFonts w:ascii="Arial" w:hAnsi="Arial" w:hint="cs"/>
          <w:sz w:val="24"/>
          <w:szCs w:val="20"/>
          <w:rtl/>
        </w:rPr>
        <w:t>؝س</w:t>
      </w:r>
      <w:r>
        <w:rPr>
          <w:rFonts w:ascii="Arial" w:hAnsi="Arial"/>
          <w:sz w:val="24"/>
          <w:szCs w:val="20"/>
          <w:rtl/>
        </w:rPr>
        <w:t xml:space="preserve"> </w:t>
      </w:r>
      <w:r>
        <w:rPr>
          <w:rFonts w:ascii="Arial" w:hAnsi="Arial" w:hint="cs"/>
          <w:sz w:val="24"/>
          <w:szCs w:val="20"/>
          <w:rtl/>
        </w:rPr>
        <w:t>اّ</w:t>
      </w:r>
      <w:r>
        <w:rPr>
          <w:rFonts w:ascii="Arial" w:hAnsi="Arial"/>
          <w:sz w:val="24"/>
          <w:szCs w:val="20"/>
          <w:rtl/>
        </w:rPr>
        <w:t>!</w:t>
      </w:r>
      <w:r>
        <w:rPr>
          <w:rFonts w:ascii="Arial" w:hAnsi="Arial" w:hint="cs"/>
          <w:sz w:val="24"/>
          <w:szCs w:val="20"/>
          <w:rtl/>
        </w:rPr>
        <w:t>مسإفي</w:t>
      </w:r>
      <w:r>
        <w:rPr>
          <w:rFonts w:ascii="Arial" w:hAnsi="Arial"/>
          <w:sz w:val="24"/>
          <w:szCs w:val="20"/>
          <w:rtl/>
        </w:rPr>
        <w:t xml:space="preserve"> </w:t>
      </w:r>
      <w:r>
        <w:rPr>
          <w:rFonts w:ascii="Arial" w:hAnsi="Arial" w:hint="cs"/>
          <w:sz w:val="24"/>
          <w:szCs w:val="20"/>
          <w:rtl/>
        </w:rPr>
        <w:t>،</w:t>
      </w:r>
      <w:r>
        <w:rPr>
          <w:rFonts w:ascii="Arial" w:hAnsi="Arial"/>
          <w:sz w:val="24"/>
          <w:szCs w:val="20"/>
          <w:rtl/>
        </w:rPr>
        <w:t xml:space="preserve"> </w:t>
      </w:r>
      <w:r>
        <w:rPr>
          <w:rFonts w:ascii="Arial" w:hAnsi="Arial" w:hint="cs"/>
          <w:sz w:val="24"/>
          <w:szCs w:val="20"/>
          <w:rtl/>
        </w:rPr>
        <w:t>وظ</w:t>
      </w:r>
      <w:r>
        <w:rPr>
          <w:rFonts w:ascii="Arial" w:hAnsi="Arial"/>
          <w:sz w:val="24"/>
          <w:szCs w:val="20"/>
          <w:rtl/>
        </w:rPr>
        <w:t xml:space="preserve"> !5 </w:t>
      </w:r>
      <w:r>
        <w:rPr>
          <w:rFonts w:ascii="Arial" w:hAnsi="Arial" w:hint="cs"/>
          <w:sz w:val="24"/>
          <w:szCs w:val="20"/>
          <w:rtl/>
        </w:rPr>
        <w:t>شناثهـء</w:t>
      </w:r>
      <w:r>
        <w:rPr>
          <w:rFonts w:ascii="Arial" w:hAnsi="Arial"/>
          <w:sz w:val="24"/>
          <w:szCs w:val="20"/>
          <w:rtl/>
        </w:rPr>
        <w:t>-)</w:t>
      </w:r>
      <w:r>
        <w:rPr>
          <w:rFonts w:ascii="Arial" w:hAnsi="Arial"/>
          <w:sz w:val="24"/>
          <w:szCs w:val="20"/>
          <w:rtl/>
        </w:rPr>
        <w:br/>
        <w:t>بخ شأع ألآذف " رحذهِ ت إئنَهِ كاهـد -4 ي ف دفَا ؤ ،! ت !إلى: ( طيُقَالُلَكَإ لاَّ</w:t>
      </w:r>
      <w:r>
        <w:rPr>
          <w:rFonts w:ascii="Arial" w:hAnsi="Arial"/>
          <w:sz w:val="20"/>
          <w:szCs w:val="20"/>
        </w:rPr>
        <w:t xml:space="preserve"> </w:t>
      </w:r>
      <w:r>
        <w:rPr>
          <w:rFonts w:ascii="Arial" w:hAnsi="Arial"/>
          <w:sz w:val="20"/>
          <w:szCs w:val="20"/>
        </w:rPr>
        <w:br/>
      </w:r>
      <w:r>
        <w:rPr>
          <w:rFonts w:ascii="Arial" w:hAnsi="Arial"/>
          <w:sz w:val="20"/>
          <w:szCs w:val="20"/>
          <w:rtl/>
        </w:rPr>
        <w:t>ما قَلْه قِيلىَ للزُسُلِ مِنَ قَبْلِكَ! !فهمعت : 3؟ خا ، وقا! : (وكذلِكَ جَعَلْنَا لِكُل نَبيٍّ</w:t>
      </w:r>
      <w:r>
        <w:rPr>
          <w:rFonts w:ascii="Arial" w:hAnsi="Arial"/>
          <w:sz w:val="20"/>
          <w:szCs w:val="20"/>
          <w:rtl/>
        </w:rPr>
        <w:br/>
        <w:t>عَدُؤًا شيَاطِينَ الإِنْس والجِن! أ!!رثطادْ 3 ا9 9 ! 9 ت - ة (كذَلِكَ ما أتَى ائَذِينَ مِنْ</w:t>
      </w:r>
      <w:r>
        <w:rPr>
          <w:rFonts w:ascii="Arial" w:hAnsi="Arial"/>
          <w:sz w:val="20"/>
          <w:szCs w:val="20"/>
          <w:rtl/>
        </w:rPr>
        <w:br/>
        <w:t>قَبْ!كِئم مِنْ رَسولِ إِلاَّ قالوا: ساحِرٌ أوْ مَجْمونٌ أتواصَؤا به بَلْ هُم قَومٌ طاغُون!</w:t>
      </w:r>
      <w:r>
        <w:rPr>
          <w:rFonts w:ascii="Arial" w:hAnsi="Arial"/>
          <w:sz w:val="20"/>
          <w:szCs w:val="20"/>
          <w:rtl/>
        </w:rPr>
        <w:br/>
        <w:t>!-إلأ%ويا،ت : 32 . 03 ! .</w:t>
      </w:r>
    </w:p>
    <w:p w:rsidR="005514A0" w:rsidRDefault="005514A0">
      <w:pPr>
        <w:framePr w:w="6393" w:h="1699" w:hRule="exact" w:wrap="auto" w:vAnchor="page" w:hAnchor="page" w:x="1090" w:y="3725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4"/>
          <w:rtl/>
        </w:rPr>
      </w:pPr>
      <w:r>
        <w:rPr>
          <w:rFonts w:ascii="Arial" w:hAnsi="Arial"/>
          <w:sz w:val="24"/>
          <w:szCs w:val="24"/>
          <w:rtl/>
        </w:rPr>
        <w:t>فَعزَّ!ط س!جم!-أنه نبيّد نجدنك ، ؟ !ن أ</w:t>
      </w:r>
      <w:r>
        <w:rPr>
          <w:rFonts w:ascii="Arial" w:hAnsi="Arial" w:hint="cs"/>
          <w:sz w:val="24"/>
          <w:szCs w:val="24"/>
          <w:rtl/>
        </w:rPr>
        <w:t>؝</w:t>
      </w:r>
      <w:r>
        <w:rPr>
          <w:rFonts w:ascii="Arial" w:hAnsi="Arial"/>
          <w:sz w:val="24"/>
          <w:szCs w:val="24"/>
          <w:rtl/>
        </w:rPr>
        <w:t xml:space="preserve"> !</w:t>
      </w:r>
      <w:r>
        <w:rPr>
          <w:rFonts w:ascii="Arial" w:hAnsi="Arial" w:hint="cs"/>
          <w:sz w:val="24"/>
          <w:szCs w:val="24"/>
          <w:rtl/>
        </w:rPr>
        <w:t>عسو</w:t>
      </w:r>
      <w:r>
        <w:rPr>
          <w:rFonts w:ascii="Arial" w:hAnsi="Arial"/>
          <w:sz w:val="24"/>
          <w:szCs w:val="24"/>
          <w:rtl/>
        </w:rPr>
        <w:t xml:space="preserve"> </w:t>
      </w:r>
      <w:r>
        <w:rPr>
          <w:rFonts w:ascii="Arial" w:hAnsi="Arial" w:hint="cs"/>
          <w:sz w:val="24"/>
          <w:szCs w:val="24"/>
          <w:rtl/>
        </w:rPr>
        <w:t>د</w:t>
      </w:r>
      <w:r>
        <w:rPr>
          <w:rFonts w:ascii="Arial" w:hAnsi="Arial"/>
          <w:sz w:val="24"/>
          <w:szCs w:val="24"/>
          <w:rtl/>
        </w:rPr>
        <w:t xml:space="preserve"> </w:t>
      </w:r>
      <w:r>
        <w:rPr>
          <w:rFonts w:ascii="Arial" w:hAnsi="Arial" w:hint="cs"/>
          <w:sz w:val="24"/>
          <w:szCs w:val="24"/>
          <w:rtl/>
        </w:rPr>
        <w:t>يص</w:t>
      </w:r>
      <w:r>
        <w:rPr>
          <w:rFonts w:ascii="Arial" w:hAnsi="Arial"/>
          <w:sz w:val="24"/>
          <w:szCs w:val="24"/>
          <w:rtl/>
        </w:rPr>
        <w:t xml:space="preserve"> </w:t>
      </w:r>
      <w:r>
        <w:rPr>
          <w:rFonts w:ascii="Arial" w:hAnsi="Arial" w:hint="cs"/>
          <w:sz w:val="24"/>
          <w:szCs w:val="24"/>
          <w:rtl/>
        </w:rPr>
        <w:t>تق</w:t>
      </w:r>
      <w:r>
        <w:rPr>
          <w:rFonts w:ascii="Arial" w:hAnsi="Arial"/>
          <w:sz w:val="24"/>
          <w:szCs w:val="24"/>
          <w:rtl/>
        </w:rPr>
        <w:t>ذَدسد !ر امع! لأسمحن ، وكأف</w:t>
      </w:r>
      <w:r>
        <w:rPr>
          <w:rFonts w:ascii="Arial" w:hAnsi="Arial"/>
          <w:sz w:val="24"/>
          <w:szCs w:val="24"/>
          <w:rtl/>
        </w:rPr>
        <w:br/>
        <w:t>أقيى في!ذه : (اْم حَسِبْتُمْ أن تَدْخُلُوا الجَتةَ ، ولمَا يأتِكُم مَثَلُ الَّذِينَ خَلَوْا مِنْ قَبْلِكُم</w:t>
      </w:r>
      <w:r>
        <w:rPr>
          <w:rFonts w:ascii="Arial" w:hAnsi="Arial"/>
          <w:sz w:val="24"/>
          <w:szCs w:val="24"/>
          <w:rtl/>
        </w:rPr>
        <w:br/>
        <w:t>مَشَتْهُمُ البَأْساءُ والضَرَّاءُ وَزُلْزِلُوا حَتى يَقولَ الزَسُولىُ وائَذِينَ آمَنُوا مَعَهُ مَتَى نَصْرُ اللَّهِ</w:t>
      </w:r>
      <w:r>
        <w:rPr>
          <w:rFonts w:ascii="Arial" w:hAnsi="Arial"/>
          <w:sz w:val="24"/>
          <w:szCs w:val="24"/>
          <w:rtl/>
        </w:rPr>
        <w:br/>
        <w:t>اْلا إِنَّ دصْرَ الفَهِ قَرِيبٌ! 1 البت! ة : ؟ 1 12 .</w:t>
      </w:r>
    </w:p>
    <w:p w:rsidR="005514A0" w:rsidRDefault="005514A0">
      <w:pPr>
        <w:framePr w:w="6398" w:h="3609" w:hRule="exact" w:wrap="auto" w:vAnchor="page" w:hAnchor="page" w:x="1085" w:y="5732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4"/>
          <w:rtl/>
        </w:rPr>
      </w:pPr>
      <w:r>
        <w:rPr>
          <w:rFonts w:ascii="Arial" w:hAnsi="Arial"/>
          <w:sz w:val="24"/>
          <w:szCs w:val="24"/>
          <w:rtl/>
        </w:rPr>
        <w:t>ض-! ف : (آلم . أَحسِبَ الئاسُ أَنْ يُتْرَكُوا أَنْ يَقُولُوا آمَئا وهُمْ لا يُفْتَنُونَ ، ولقد</w:t>
      </w:r>
      <w:r>
        <w:rPr>
          <w:rFonts w:ascii="Arial" w:hAnsi="Arial"/>
          <w:sz w:val="24"/>
          <w:szCs w:val="24"/>
          <w:rtl/>
        </w:rPr>
        <w:br/>
        <w:t>فَشا اثَذِين مِنْ قَئلِهِمْ ، فَلَيعلَمَن الفَهُ الَّذِين صَدَقُوا، وَليَعْلَمَن الكأَذِبينَ ، أَمْ حَسِبَ</w:t>
      </w:r>
      <w:r>
        <w:rPr>
          <w:rFonts w:ascii="Arial" w:hAnsi="Arial"/>
          <w:sz w:val="24"/>
          <w:szCs w:val="24"/>
          <w:rtl/>
        </w:rPr>
        <w:br/>
        <w:t>ائَذِينَ يَعْمَلُونَ الشَيئَاتِ أن يَسْبِقونَا ساءَ ما يَحْكمُونَ مَنْ كَانَ يَزجُو لِقَاءَ اللَّهَ فإِنَّ</w:t>
      </w:r>
      <w:r>
        <w:rPr>
          <w:rFonts w:ascii="Arial" w:hAnsi="Arial"/>
          <w:sz w:val="24"/>
          <w:szCs w:val="24"/>
          <w:rtl/>
        </w:rPr>
        <w:br/>
        <w:t>أَجَلَ الله لاَدت ، وهُوَ السَّمِيعُ العليمُ ، ومَنْ جَاهَدَ فإنما يُجاهِدُ لِنَفْسِهِ ، إِنَّ الله لَغَنِيئُ</w:t>
      </w:r>
      <w:r>
        <w:rPr>
          <w:rFonts w:ascii="Arial" w:hAnsi="Arial"/>
          <w:sz w:val="24"/>
          <w:szCs w:val="24"/>
          <w:rtl/>
        </w:rPr>
        <w:br/>
        <w:t>عَنِ العَالَمِين، وائَذِين اَمَنُوا وَعَمِلُوا الضَالِحَاتِ، لَنكَفرَنَّ عَنْهُمْ سَي!اتِهِم،</w:t>
      </w:r>
      <w:r>
        <w:rPr>
          <w:rFonts w:ascii="Arial" w:hAnsi="Arial"/>
          <w:sz w:val="24"/>
          <w:szCs w:val="24"/>
          <w:rtl/>
        </w:rPr>
        <w:br/>
        <w:t>وَلنَجْزِيَنَّهُم أَحْسَنَ الذي كَانُوا يَعْمَلُونَ ، وَوَضَيْنَا الإِنسَانَ بوالدَيْه حُسْناً، وإن</w:t>
      </w:r>
      <w:r>
        <w:rPr>
          <w:rFonts w:ascii="Arial" w:hAnsi="Arial"/>
          <w:sz w:val="24"/>
          <w:szCs w:val="24"/>
          <w:rtl/>
        </w:rPr>
        <w:br/>
        <w:t>جاهَداكَ لِتُشْرد بي مَا لَيسَ لَكَ بِهِ عِلْمٌ فَلا تُطعِهُمَا إِليئَ مَزجِعُكُم ، فائبَئْكُمُ بِمَا كُنْتُمْ</w:t>
      </w:r>
      <w:r>
        <w:rPr>
          <w:rFonts w:ascii="Arial" w:hAnsi="Arial"/>
          <w:sz w:val="24"/>
          <w:szCs w:val="24"/>
          <w:rtl/>
        </w:rPr>
        <w:br/>
        <w:t>تَعْمَلُونَ ، وائَذِينَ آمَنُوا وَعَمِلُوا الضَالِحَاتِ ، لندْخِلَمهُمْ في الصَّالحينَ ، ومِنَ النَّاسِ</w:t>
      </w:r>
      <w:r>
        <w:rPr>
          <w:rFonts w:ascii="Arial" w:hAnsi="Arial"/>
          <w:sz w:val="24"/>
          <w:szCs w:val="24"/>
          <w:rtl/>
        </w:rPr>
        <w:br/>
        <w:t>مَنْ يقول آمَئا باللَّهِ ، فَإِذَا أُوذِ! في الفَهِ ، جَعَلَ فِتنَةَ النَّاسِ كَعَذَابِ الله ، وَلَئِنْ جَاءَ</w:t>
      </w:r>
    </w:p>
    <w:p w:rsidR="005514A0" w:rsidRDefault="005514A0">
      <w:pPr>
        <w:framePr w:w="5683" w:h="2073" w:hRule="exact" w:wrap="auto" w:vAnchor="page" w:hAnchor="page" w:x="1316" w:y="9610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18"/>
          <w:rtl/>
        </w:rPr>
      </w:pPr>
      <w:r>
        <w:rPr>
          <w:rFonts w:ascii="Arial" w:hAnsi="Arial"/>
          <w:sz w:val="24"/>
          <w:szCs w:val="18"/>
          <w:rtl/>
        </w:rPr>
        <w:t>المشركعن ما !لمنوا يو!ح! و نه أ!ثا مق ص!ات لمي* تدجق إلا بالنه سبحانه تطفي ! ، ور-ى</w:t>
      </w:r>
      <w:r>
        <w:rPr>
          <w:rFonts w:ascii="Arial" w:hAnsi="Arial"/>
          <w:sz w:val="24"/>
          <w:szCs w:val="18"/>
          <w:rtl/>
        </w:rPr>
        <w:br/>
        <w:t>بثا شءحفثا ألتة د/ صي قوندْ (إت ا أصذين تدكو- !دث دثن أللِّاد عب): أثانكبم أ كأفو نه:</w:t>
      </w:r>
      <w:r>
        <w:rPr>
          <w:rFonts w:ascii="Arial" w:hAnsi="Arial"/>
          <w:sz w:val="24"/>
          <w:szCs w:val="18"/>
          <w:rtl/>
        </w:rPr>
        <w:br/>
        <w:t>جا-عوت من دونه إ،اللأ إنأثح وإز، كا"عةهـ1! إلأ شيصنا ص يدأً إ، ؟-قو أل! : (ههـ"أونبت صدعةهـت</w:t>
      </w:r>
      <w:r>
        <w:rPr>
          <w:rFonts w:ascii="Arial" w:hAnsi="Arial"/>
          <w:sz w:val="24"/>
          <w:szCs w:val="18"/>
          <w:rtl/>
        </w:rPr>
        <w:br/>
        <w:t>ثهِ تد لا ليستفيعو! نصر!ا ث؟لأ آنفس!كم يخصر + ق! ودوند : (7-! يىّ:! إلذ!ن يدعههـن</w:t>
      </w:r>
      <w:r>
        <w:rPr>
          <w:rFonts w:ascii="Arial" w:hAnsi="Arial"/>
          <w:sz w:val="24"/>
          <w:szCs w:val="18"/>
          <w:rtl/>
        </w:rPr>
        <w:br/>
        <w:t>درق أ!4 ش!!اء إن يتبعون إلا ا الفن وإن ا إلأ كأهـحهـمزنبم وس ذلك 5 حا أنزق4</w:t>
      </w:r>
      <w:r>
        <w:rPr>
          <w:rFonts w:ascii="Arial" w:hAnsi="Arial"/>
          <w:sz w:val="24"/>
          <w:szCs w:val="18"/>
          <w:rtl/>
        </w:rPr>
        <w:br/>
        <w:t>عليه في دسهـب- أ اعتم ا أصححزعوسة سما كانهِ أ ي!تحدزضت شيي.</w:t>
      </w:r>
    </w:p>
    <w:p w:rsidR="005514A0" w:rsidRDefault="005514A0">
      <w:pPr>
        <w:framePr w:w="220" w:h="182" w:hRule="exact" w:wrap="auto" w:vAnchor="page" w:hAnchor="page" w:x="4177" w:y="11996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0"/>
          <w:rtl/>
        </w:rPr>
      </w:pPr>
      <w:r>
        <w:rPr>
          <w:rFonts w:ascii="Arial" w:hAnsi="Arial"/>
          <w:sz w:val="24"/>
          <w:szCs w:val="20"/>
          <w:rtl/>
        </w:rPr>
        <w:t>12</w:t>
      </w:r>
    </w:p>
    <w:p w:rsidR="005514A0" w:rsidRDefault="005514A0">
      <w:pPr>
        <w:framePr w:w="220" w:h="182" w:hRule="exact" w:wrap="auto" w:vAnchor="page" w:hAnchor="page" w:x="4177" w:y="11996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0"/>
          <w:rtl/>
        </w:rPr>
        <w:sectPr w:rsidR="005514A0">
          <w:pgSz w:w="9081" w:h="13271"/>
          <w:pgMar w:top="0" w:right="1800" w:bottom="0" w:left="1800" w:header="720" w:footer="720" w:gutter="0"/>
          <w:cols w:space="720"/>
          <w:noEndnote/>
        </w:sectPr>
      </w:pPr>
    </w:p>
    <w:p w:rsidR="005514A0" w:rsidRDefault="005514A0">
      <w:pPr>
        <w:framePr w:w="7742" w:h="10886" w:hRule="exact" w:wrap="auto" w:vAnchor="page" w:hAnchor="page" w:x="394" w:y="975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4"/>
          <w:rtl/>
        </w:rPr>
      </w:pPr>
      <w:r>
        <w:rPr>
          <w:rFonts w:ascii="Arial" w:hAnsi="Arial"/>
          <w:sz w:val="24"/>
          <w:szCs w:val="24"/>
          <w:rtl/>
        </w:rPr>
        <w:lastRenderedPageBreak/>
        <w:t>نَضز مَنْ رَبِّكَ لَيَقُولُتَّ إِثا كُنَّا مَعَكُم ، أَوَ لَيى! اللَّهُ بِأَعلَم بِمَا في صدُورِ العَالَمِيقَ لم!</w:t>
      </w:r>
      <w:r>
        <w:rPr>
          <w:rFonts w:ascii="Arial" w:hAnsi="Arial"/>
          <w:sz w:val="24"/>
          <w:szCs w:val="24"/>
          <w:rtl/>
        </w:rPr>
        <w:br/>
        <w:t>أ العنكبوت : ا - 1 1 ، .</w:t>
      </w:r>
      <w:r>
        <w:rPr>
          <w:rFonts w:ascii="Arial" w:hAnsi="Arial"/>
          <w:sz w:val="24"/>
          <w:szCs w:val="24"/>
          <w:rtl/>
        </w:rPr>
        <w:br/>
        <w:t>فليتأملِ العبدُ سياقَ هذِهِ الآياتِ ، وما تضفَنته من العِبَرِ وكُنُوزِ الحِكَم ، فإِنَّ ذص ا!بتل!ش!و!"ول</w:t>
      </w:r>
      <w:r>
        <w:rPr>
          <w:rFonts w:ascii="Arial" w:hAnsi="Arial"/>
          <w:sz w:val="24"/>
          <w:szCs w:val="24"/>
          <w:rtl/>
        </w:rPr>
        <w:br/>
        <w:t>الناسَ إذَا أُرسِلَ إليهم الزسُلُ بيق أمرين : إما أن يقولَ أحدهُم : آمنا ، وإما ألا يقولَ</w:t>
      </w:r>
      <w:r>
        <w:rPr>
          <w:rFonts w:ascii="Arial" w:hAnsi="Arial"/>
          <w:sz w:val="24"/>
          <w:szCs w:val="24"/>
          <w:rtl/>
        </w:rPr>
        <w:br/>
        <w:t>ذلك ، بل يستمزَ على ال!يئاتِ والكُفو، فمن قال : آمنا ، امتحنه رئه ، وابتلاه ،</w:t>
      </w:r>
      <w:r>
        <w:rPr>
          <w:rFonts w:ascii="Arial" w:hAnsi="Arial"/>
          <w:sz w:val="24"/>
          <w:szCs w:val="24"/>
          <w:rtl/>
        </w:rPr>
        <w:br/>
        <w:t>وفتنه ، والفتنة : الابتلاء والاختبار ، ليتبينَ الصادِقُ مِن الكاذِب ، ومن لم يقل:</w:t>
      </w:r>
      <w:r>
        <w:rPr>
          <w:rFonts w:ascii="Arial" w:hAnsi="Arial"/>
          <w:sz w:val="24"/>
          <w:szCs w:val="24"/>
          <w:rtl/>
        </w:rPr>
        <w:br/>
        <w:t>آمنا ، فلا يَحْسَبْ أنه يُعْجِزُ اللّه ويفوتُه ويَسبِقُه ، فإنه إنما يطوي المراحِلَ في يديه.</w:t>
      </w:r>
      <w:r>
        <w:rPr>
          <w:rFonts w:ascii="Arial" w:hAnsi="Arial"/>
          <w:sz w:val="24"/>
          <w:szCs w:val="24"/>
          <w:rtl/>
        </w:rPr>
        <w:br/>
        <w:t>وكَيْفَ يَفِزُ المَرْءُ عَنْهُ بِذَنْبِهِ إِذَا كَانَ تُطْوى في يَدَيْهِ المَرَاحِلُ</w:t>
      </w:r>
      <w:r>
        <w:rPr>
          <w:rFonts w:ascii="Arial" w:hAnsi="Arial"/>
          <w:sz w:val="24"/>
          <w:szCs w:val="24"/>
          <w:rtl/>
        </w:rPr>
        <w:br/>
        <w:t>فمن آمن بالرسل وأطاعهم ، عاداه أعداؤهم وآذوه ، فابتلي بما يؤلمه وإن</w:t>
      </w:r>
      <w:r>
        <w:rPr>
          <w:rFonts w:ascii="Arial" w:hAnsi="Arial"/>
          <w:sz w:val="24"/>
          <w:szCs w:val="24"/>
          <w:rtl/>
        </w:rPr>
        <w:br/>
        <w:t>لم يُؤمن بهم ولم يُطعهم ، عُوقِبَ في الدنيا والاَخرة ، فَحَصَلَ له ما يُؤلمه ، وكان</w:t>
      </w:r>
      <w:r>
        <w:rPr>
          <w:rFonts w:ascii="Arial" w:hAnsi="Arial"/>
          <w:sz w:val="24"/>
          <w:szCs w:val="24"/>
          <w:rtl/>
        </w:rPr>
        <w:br/>
        <w:t>هذا المؤلمُ له أعظَمَ ألماً وأدومَ مِن ألم اتَباعهم ، فلا بد، من حصول الألم لكل</w:t>
      </w:r>
      <w:r>
        <w:rPr>
          <w:rFonts w:ascii="Arial" w:hAnsi="Arial"/>
          <w:sz w:val="24"/>
          <w:szCs w:val="24"/>
          <w:rtl/>
        </w:rPr>
        <w:br/>
        <w:t>نفس! آمنت أو رغبت عن الإِيمان ، لكن المؤمن يحصل له الألم في الدنيا ابتداء،</w:t>
      </w:r>
      <w:r>
        <w:rPr>
          <w:rFonts w:ascii="Arial" w:hAnsi="Arial"/>
          <w:sz w:val="24"/>
          <w:szCs w:val="24"/>
          <w:rtl/>
        </w:rPr>
        <w:br/>
        <w:t>ثم تكون له العاقبةُ في الدنيا والاَخرة ، والمُعرِضُ عن الإِيمان تحصلُ له اللذةُ</w:t>
      </w:r>
      <w:r>
        <w:rPr>
          <w:rFonts w:ascii="Arial" w:hAnsi="Arial"/>
          <w:sz w:val="24"/>
          <w:szCs w:val="24"/>
          <w:rtl/>
        </w:rPr>
        <w:br/>
        <w:t>ابتداءً، ثم يَصير إلى الألم الدائم . وسئل الشافعي رحمه الله أيما أفضلُ للرجل،</w:t>
      </w:r>
      <w:r>
        <w:rPr>
          <w:rFonts w:ascii="Arial" w:hAnsi="Arial"/>
          <w:sz w:val="24"/>
          <w:szCs w:val="24"/>
          <w:rtl/>
        </w:rPr>
        <w:br/>
        <w:t>أن يُمكَن أو يُبتلى؟ فقال : لا يُمْكَن حتى يُبتلى ، والله تعالى ابتلى أولي ا ا!زْمِ مِن</w:t>
      </w:r>
      <w:r>
        <w:rPr>
          <w:rFonts w:ascii="Arial" w:hAnsi="Arial"/>
          <w:sz w:val="24"/>
          <w:szCs w:val="24"/>
          <w:rtl/>
        </w:rPr>
        <w:br/>
        <w:t>الرسل فلما صَبَرُوا مكَنهم ، فلا يَظُن أحد أنه يخلص من الألم البتة ، وإنما يتفاوتُ</w:t>
      </w:r>
      <w:r>
        <w:rPr>
          <w:rFonts w:ascii="Arial" w:hAnsi="Arial"/>
          <w:sz w:val="24"/>
          <w:szCs w:val="24"/>
          <w:rtl/>
        </w:rPr>
        <w:br/>
        <w:t>أهلُ الالاَم في العُقُول ، فأعقلُهم من باع ألماً مستمِرأ عظيماً، بألم منقطع يسير،</w:t>
      </w:r>
      <w:r>
        <w:rPr>
          <w:rFonts w:ascii="Arial" w:hAnsi="Arial"/>
          <w:sz w:val="24"/>
          <w:szCs w:val="24"/>
          <w:rtl/>
        </w:rPr>
        <w:br/>
        <w:t>وأشقاهُم مَنْ باع الألَم المنقطعَ اليسير ، بالألم العظيم المستمو.</w:t>
      </w:r>
      <w:r>
        <w:rPr>
          <w:rFonts w:ascii="Arial" w:hAnsi="Arial"/>
          <w:sz w:val="24"/>
          <w:szCs w:val="24"/>
          <w:rtl/>
        </w:rPr>
        <w:br/>
        <w:t>فإن قيل : كيف يختار العا قلُ هذا؟ قيل : الحاملُ له على هذا الئقْدُ ، والئسيئة.</w:t>
      </w:r>
      <w:r>
        <w:rPr>
          <w:rFonts w:ascii="Arial" w:hAnsi="Arial"/>
          <w:sz w:val="24"/>
          <w:szCs w:val="24"/>
          <w:rtl/>
        </w:rPr>
        <w:br/>
        <w:t>والنَفْسق مُوكلةٌ بِحُحث العَاجِلِ.</w:t>
      </w:r>
      <w:r>
        <w:rPr>
          <w:rFonts w:ascii="Arial" w:hAnsi="Arial"/>
          <w:sz w:val="24"/>
          <w:szCs w:val="24"/>
          <w:rtl/>
        </w:rPr>
        <w:br/>
        <w:t>طكَلاَّ بَل تحِبُّولط العاجِلَةَ وَتَذَزونَ الآخِرَذَك!د أ القيامة : .2،. د!ثوإِنّ هؤُالأءَ</w:t>
      </w:r>
      <w:r>
        <w:rPr>
          <w:rFonts w:ascii="Arial" w:hAnsi="Arial"/>
          <w:sz w:val="24"/>
          <w:szCs w:val="24"/>
          <w:rtl/>
        </w:rPr>
        <w:br/>
        <w:t>يُحِثونَ العَا-جِلَةَ ، وَيَذَرونَ وَرَاءَهُئم يَوْماً يقيلَالأ أ الدهر: 27،. وهذا يحصُل لكل</w:t>
      </w:r>
      <w:r>
        <w:rPr>
          <w:rFonts w:ascii="Arial" w:hAnsi="Arial"/>
          <w:sz w:val="24"/>
          <w:szCs w:val="24"/>
          <w:rtl/>
        </w:rPr>
        <w:br/>
        <w:t>أحد ، فإن الإِنسان مدني بالطبع ، لا بُد له أن يعشَ ح الناس ، والناسُ لهم إِرادات بسحطا الد م ن! اعنه</w:t>
      </w:r>
      <w:r>
        <w:rPr>
          <w:rFonts w:ascii="Arial" w:hAnsi="Arial"/>
          <w:sz w:val="24"/>
          <w:szCs w:val="24"/>
          <w:rtl/>
        </w:rPr>
        <w:br/>
        <w:t>وتصورات ، فيطلبُون منه أن يُوافِقهم عليها ، فإن لم يوافقهم ، آذوْه وعذبوه ، وإن من الدشيذأ</w:t>
      </w:r>
    </w:p>
    <w:p w:rsidR="005514A0" w:rsidRDefault="005514A0">
      <w:pPr>
        <w:framePr w:w="240" w:h="177" w:hRule="exact" w:wrap="auto" w:vAnchor="page" w:hAnchor="page" w:x="4844" w:y="12121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rtl/>
        </w:rPr>
      </w:pPr>
      <w:r>
        <w:rPr>
          <w:rFonts w:ascii="Arial" w:hAnsi="Arial"/>
          <w:sz w:val="24"/>
          <w:rtl/>
        </w:rPr>
        <w:t>13</w:t>
      </w:r>
    </w:p>
    <w:p w:rsidR="005514A0" w:rsidRDefault="005514A0">
      <w:pPr>
        <w:framePr w:w="240" w:h="177" w:hRule="exact" w:wrap="auto" w:vAnchor="page" w:hAnchor="page" w:x="4844" w:y="12121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rtl/>
        </w:rPr>
        <w:sectPr w:rsidR="005514A0">
          <w:pgSz w:w="9110" w:h="13343"/>
          <w:pgMar w:top="0" w:right="1800" w:bottom="0" w:left="1800" w:header="720" w:footer="720" w:gutter="0"/>
          <w:cols w:space="720"/>
          <w:noEndnote/>
        </w:sectPr>
      </w:pPr>
    </w:p>
    <w:p w:rsidR="005514A0" w:rsidRDefault="005514A0">
      <w:pPr>
        <w:framePr w:w="1017" w:h="566" w:hRule="exact" w:wrap="auto" w:vAnchor="page" w:hAnchor="page" w:x="7690" w:y="7901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16"/>
          <w:rtl/>
        </w:rPr>
      </w:pPr>
      <w:r>
        <w:rPr>
          <w:rFonts w:ascii="Arial" w:hAnsi="Arial"/>
          <w:sz w:val="24"/>
          <w:szCs w:val="16"/>
          <w:rtl/>
        </w:rPr>
        <w:lastRenderedPageBreak/>
        <w:t>تعزية الدّ عباده</w:t>
      </w:r>
      <w:r>
        <w:rPr>
          <w:rFonts w:ascii="Arial" w:hAnsi="Arial"/>
          <w:sz w:val="24"/>
          <w:szCs w:val="16"/>
          <w:rtl/>
        </w:rPr>
        <w:br/>
        <w:t>المؤمنين يان الحياة</w:t>
      </w:r>
      <w:r>
        <w:rPr>
          <w:rFonts w:ascii="Arial" w:hAnsi="Arial"/>
          <w:sz w:val="24"/>
          <w:szCs w:val="16"/>
          <w:rtl/>
        </w:rPr>
        <w:br/>
        <w:t>ا لد نيا قص لجرة</w:t>
      </w:r>
    </w:p>
    <w:p w:rsidR="005514A0" w:rsidRDefault="005514A0">
      <w:pPr>
        <w:framePr w:w="6398" w:h="3345" w:hRule="exact" w:wrap="auto" w:vAnchor="page" w:hAnchor="page" w:x="1138" w:y="985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0"/>
          <w:rtl/>
        </w:rPr>
      </w:pPr>
      <w:r>
        <w:rPr>
          <w:rFonts w:ascii="Arial" w:hAnsi="Arial"/>
          <w:sz w:val="24"/>
          <w:szCs w:val="20"/>
          <w:rtl/>
        </w:rPr>
        <w:t>وافقهم ، حَصَلَ له الأذى والعذابُ ، تارةً منهم ، وتارةَ مِن غيرهم ، كمن عنده دِينٌ</w:t>
      </w:r>
      <w:r>
        <w:rPr>
          <w:rFonts w:ascii="Arial" w:hAnsi="Arial"/>
          <w:sz w:val="24"/>
          <w:szCs w:val="20"/>
          <w:rtl/>
        </w:rPr>
        <w:br/>
        <w:t>وتُقى حل بين قوم فُخارِ ظَلَمَيما، ولا يتمكنون مِن فجورهم وظُلمهم إلا بموافقتهه</w:t>
      </w:r>
      <w:r>
        <w:rPr>
          <w:rFonts w:ascii="Arial" w:hAnsi="Arial"/>
          <w:sz w:val="24"/>
          <w:szCs w:val="20"/>
          <w:rtl/>
        </w:rPr>
        <w:br/>
        <w:t>لهم، أو سكوتِه عنهم ، فإن وافقهم ، أو سكت عنْهم، سَلِمَ مِن شرهم في</w:t>
      </w:r>
      <w:r>
        <w:rPr>
          <w:rFonts w:ascii="Arial" w:hAnsi="Arial"/>
          <w:sz w:val="24"/>
          <w:szCs w:val="20"/>
          <w:rtl/>
        </w:rPr>
        <w:br/>
        <w:t>الابتداء ، ثم يتسقَطُونَ عليه بالإِهانة والأذى أضعافَ ما كان يخافُه ابتداء ، لو أنكر</w:t>
      </w:r>
      <w:r>
        <w:rPr>
          <w:rFonts w:ascii="Arial" w:hAnsi="Arial"/>
          <w:sz w:val="24"/>
          <w:szCs w:val="20"/>
          <w:rtl/>
        </w:rPr>
        <w:br/>
        <w:t>عليهم وخالفهم ، وإن سَلِمَ منهم ، فلا بد أن يُهان ويُعاقب على يد غيرهم ، فالحزمُ</w:t>
      </w:r>
      <w:r>
        <w:rPr>
          <w:rFonts w:ascii="Arial" w:hAnsi="Arial"/>
          <w:sz w:val="24"/>
          <w:szCs w:val="20"/>
          <w:rtl/>
        </w:rPr>
        <w:br/>
        <w:t>كُل الحزم في الأخذ بما قالت عائشة أم المؤمنين لمعاوية : "مَنْ أَرْضىَ الفَهَ بِسَخَطِ</w:t>
      </w:r>
      <w:r>
        <w:rPr>
          <w:rFonts w:ascii="Arial" w:hAnsi="Arial"/>
          <w:sz w:val="24"/>
          <w:szCs w:val="20"/>
          <w:rtl/>
        </w:rPr>
        <w:br/>
        <w:t>النَاس ، كَفَاهُ الفَهُ مُؤْنَةَ النَّاسِ ، وَمَنْ أَرْضى الناسَ بِسَخَطِ القَهِ لم يُغْنِوا عَنْهُ 5ِ شَ القَهِ</w:t>
      </w:r>
      <w:r>
        <w:rPr>
          <w:rFonts w:ascii="Arial" w:hAnsi="Arial"/>
          <w:sz w:val="24"/>
          <w:szCs w:val="20"/>
          <w:rtl/>
        </w:rPr>
        <w:br/>
        <w:t>شَيْئأَ"(1 ) .</w:t>
      </w:r>
    </w:p>
    <w:p w:rsidR="005514A0" w:rsidRDefault="005514A0">
      <w:pPr>
        <w:framePr w:w="6388" w:h="2534" w:hRule="exact" w:wrap="auto" w:vAnchor="page" w:hAnchor="page" w:x="1119" w:y="4551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4"/>
          <w:rtl/>
        </w:rPr>
      </w:pPr>
      <w:r>
        <w:rPr>
          <w:rFonts w:ascii="Arial" w:hAnsi="Arial"/>
          <w:sz w:val="24"/>
          <w:szCs w:val="24"/>
          <w:rtl/>
        </w:rPr>
        <w:t>ومن تأمل أحوالَ العالم ، رأى هذا كثيراً فيمن يُعينُ الرؤساءَ على أغراضهم</w:t>
      </w:r>
      <w:r>
        <w:rPr>
          <w:rFonts w:ascii="Arial" w:hAnsi="Arial"/>
          <w:sz w:val="24"/>
          <w:szCs w:val="24"/>
          <w:rtl/>
        </w:rPr>
        <w:br/>
        <w:t>الفاسدة ، وفيمن يُعينُ أهلَ البِدَعِ على بِدعهم هَرَباً من عُقوبتهم ، فمن هداه الله،</w:t>
      </w:r>
      <w:r>
        <w:rPr>
          <w:rFonts w:ascii="Arial" w:hAnsi="Arial"/>
          <w:sz w:val="24"/>
          <w:szCs w:val="24"/>
          <w:rtl/>
        </w:rPr>
        <w:br/>
        <w:t>وألهمه رُشده ، ووقاه شزَ نفسه ، امتنع مِن الموافقة على فِعل المحرم ، وصَبَرَ على</w:t>
      </w:r>
      <w:r>
        <w:rPr>
          <w:rFonts w:ascii="Arial" w:hAnsi="Arial"/>
          <w:sz w:val="24"/>
          <w:szCs w:val="24"/>
          <w:rtl/>
        </w:rPr>
        <w:br/>
        <w:t>عُدوانهم ، ثم تكونِ له العاقبةُ في الدنيا والآخرة ، كما كانت لِلزُسل وأتباعِهم،</w:t>
      </w:r>
      <w:r>
        <w:rPr>
          <w:rFonts w:ascii="Arial" w:hAnsi="Arial"/>
          <w:sz w:val="24"/>
          <w:szCs w:val="24"/>
          <w:rtl/>
        </w:rPr>
        <w:br/>
        <w:t>كالمهاجرين ، والأنصار، ومن ابتُلي مِن العلماءِ، والعثاد، وصالحي الوُلاة،</w:t>
      </w:r>
      <w:r>
        <w:rPr>
          <w:rFonts w:ascii="Arial" w:hAnsi="Arial"/>
          <w:sz w:val="24"/>
          <w:szCs w:val="24"/>
          <w:rtl/>
        </w:rPr>
        <w:br/>
        <w:t>والتجار ، وغيرهم.</w:t>
      </w:r>
    </w:p>
    <w:p w:rsidR="005514A0" w:rsidRDefault="005514A0">
      <w:pPr>
        <w:framePr w:w="6398" w:h="1660" w:hRule="exact" w:wrap="auto" w:vAnchor="page" w:hAnchor="page" w:x="1090" w:y="7642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4"/>
          <w:rtl/>
        </w:rPr>
      </w:pPr>
      <w:r>
        <w:rPr>
          <w:rFonts w:ascii="Arial" w:hAnsi="Arial"/>
          <w:sz w:val="24"/>
          <w:szCs w:val="24"/>
          <w:rtl/>
        </w:rPr>
        <w:t>ولما كان الألمُ لا محيصَ منه البتة ، عرى الفَهُ -سُبحانه - من اختار</w:t>
      </w:r>
      <w:r>
        <w:rPr>
          <w:rFonts w:ascii="Arial" w:hAnsi="Arial"/>
          <w:sz w:val="24"/>
          <w:szCs w:val="24"/>
          <w:rtl/>
        </w:rPr>
        <w:br/>
        <w:t>الألم اليسيرَ المنقطعَ على الألم العظيم المستمِر بقوله : ف!مَنْ ىَنَ يَزخو !!أءَ</w:t>
      </w:r>
      <w:r>
        <w:rPr>
          <w:rFonts w:ascii="Arial" w:hAnsi="Arial"/>
          <w:sz w:val="24"/>
          <w:szCs w:val="24"/>
          <w:rtl/>
        </w:rPr>
        <w:br/>
        <w:t>اللَّهِ ، لْإنَّ أَجَلَ اللَّهِ لآتٍ ، وهُوَ السَّمِيغ ا!يم ث! ا العنكبوت : ه ) . فضرب لمدة</w:t>
      </w:r>
      <w:r>
        <w:rPr>
          <w:rFonts w:ascii="Arial" w:hAnsi="Arial"/>
          <w:sz w:val="24"/>
          <w:szCs w:val="24"/>
          <w:rtl/>
        </w:rPr>
        <w:br/>
        <w:t>هذا الأَلم أجلأ، لابُذَ أن يأتي ، وهو يومُ لقائه ، فيلتذ العبدُ أعظم اللذة</w:t>
      </w:r>
    </w:p>
    <w:p w:rsidR="005514A0" w:rsidRDefault="005514A0">
      <w:pPr>
        <w:framePr w:w="244" w:h="163" w:hRule="exact" w:wrap="auto" w:vAnchor="page" w:hAnchor="page" w:x="7239" w:y="9841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0"/>
          <w:rtl/>
        </w:rPr>
      </w:pPr>
      <w:r>
        <w:rPr>
          <w:rFonts w:ascii="Arial" w:hAnsi="Arial"/>
          <w:sz w:val="24"/>
          <w:szCs w:val="20"/>
          <w:rtl/>
        </w:rPr>
        <w:t>(1)</w:t>
      </w:r>
    </w:p>
    <w:p w:rsidR="005514A0" w:rsidRDefault="005514A0">
      <w:pPr>
        <w:framePr w:w="5927" w:h="1972" w:hRule="exact" w:wrap="auto" w:vAnchor="page" w:hAnchor="page" w:x="1085" w:y="9769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0"/>
          <w:rtl/>
        </w:rPr>
      </w:pPr>
      <w:r>
        <w:rPr>
          <w:rFonts w:ascii="Arial" w:hAnsi="Arial"/>
          <w:sz w:val="24"/>
          <w:szCs w:val="20"/>
          <w:rtl/>
        </w:rPr>
        <w:t>أخرجه الترمذي (2416) في الزهد عن عائثة أنها كتبت إلى معاوية : سلام عليك</w:t>
      </w:r>
      <w:r>
        <w:rPr>
          <w:rFonts w:ascii="Arial" w:hAnsi="Arial"/>
          <w:sz w:val="24"/>
          <w:szCs w:val="20"/>
          <w:rtl/>
        </w:rPr>
        <w:br/>
        <w:t>أما بعد، ف!ني سمعت رسول الله ح!! يقول : "مَن التمس رضى اللّه بسخط الناس ،</w:t>
      </w:r>
      <w:r>
        <w:rPr>
          <w:rFonts w:ascii="Arial" w:hAnsi="Arial"/>
          <w:sz w:val="24"/>
          <w:szCs w:val="20"/>
          <w:rtl/>
        </w:rPr>
        <w:br/>
        <w:t>كفاه اللّه مؤونة الناس ، ومن التمس رضى الناس بسخط الله ، وكله الله إلى الناس "</w:t>
      </w:r>
      <w:r>
        <w:rPr>
          <w:rFonts w:ascii="Arial" w:hAnsi="Arial"/>
          <w:sz w:val="24"/>
          <w:szCs w:val="20"/>
          <w:rtl/>
        </w:rPr>
        <w:br/>
        <w:t>والسلام عليك . وإسناده صحيح ، واْخرجه ابن حبان (1542 ) من طريق آخر ، ورواه</w:t>
      </w:r>
      <w:r>
        <w:rPr>
          <w:rFonts w:ascii="Arial" w:hAnsi="Arial"/>
          <w:sz w:val="24"/>
          <w:szCs w:val="20"/>
          <w:rtl/>
        </w:rPr>
        <w:br/>
        <w:t>أيضاَ (1541) من طريق اَخر بلفظ "مَن أرضى الله بسخط النام!، كفاه الله ، ومن</w:t>
      </w:r>
      <w:r>
        <w:rPr>
          <w:rFonts w:ascii="Arial" w:hAnsi="Arial"/>
          <w:sz w:val="24"/>
          <w:szCs w:val="20"/>
          <w:rtl/>
        </w:rPr>
        <w:br/>
        <w:t>أسخط اللّه برضى الناس ، وكله الله إلى الناس ! وسنده صحيح أيضا.</w:t>
      </w:r>
    </w:p>
    <w:p w:rsidR="005514A0" w:rsidRDefault="005514A0">
      <w:pPr>
        <w:framePr w:w="220" w:h="177" w:hRule="exact" w:wrap="auto" w:vAnchor="page" w:hAnchor="page" w:x="4162" w:y="12082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0"/>
          <w:rtl/>
        </w:rPr>
      </w:pPr>
      <w:r>
        <w:rPr>
          <w:rFonts w:ascii="Arial" w:hAnsi="Arial"/>
          <w:sz w:val="24"/>
          <w:szCs w:val="20"/>
          <w:rtl/>
        </w:rPr>
        <w:t>14</w:t>
      </w:r>
    </w:p>
    <w:p w:rsidR="005514A0" w:rsidRDefault="005514A0">
      <w:pPr>
        <w:framePr w:w="220" w:h="177" w:hRule="exact" w:wrap="auto" w:vAnchor="page" w:hAnchor="page" w:x="4162" w:y="12082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0"/>
          <w:rtl/>
        </w:rPr>
        <w:sectPr w:rsidR="005514A0">
          <w:pgSz w:w="9153" w:h="13281"/>
          <w:pgMar w:top="0" w:right="1800" w:bottom="0" w:left="1800" w:header="720" w:footer="720" w:gutter="0"/>
          <w:cols w:space="720"/>
          <w:noEndnote/>
        </w:sectPr>
      </w:pPr>
    </w:p>
    <w:p w:rsidR="005514A0" w:rsidRDefault="005514A0">
      <w:pPr>
        <w:framePr w:w="6407" w:h="5136" w:hRule="exact" w:wrap="auto" w:vAnchor="page" w:hAnchor="page" w:x="1613" w:y="961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4"/>
          <w:rtl/>
        </w:rPr>
      </w:pPr>
      <w:r>
        <w:rPr>
          <w:rFonts w:ascii="Arial" w:hAnsi="Arial"/>
          <w:sz w:val="24"/>
          <w:szCs w:val="24"/>
          <w:rtl/>
        </w:rPr>
        <w:lastRenderedPageBreak/>
        <w:t>بما تحقَل من الألم من أجله ، وفي مرضاته ، وتكون لَذتُهُ وسرورُهُ وابتهاجُهُ</w:t>
      </w:r>
      <w:r>
        <w:rPr>
          <w:rFonts w:ascii="Arial" w:hAnsi="Arial"/>
          <w:sz w:val="24"/>
          <w:szCs w:val="24"/>
          <w:rtl/>
        </w:rPr>
        <w:br/>
        <w:t>بقدرِ ما تحفَل من الألم في الله ودثه ، وأكَد هذا العزاءَ والتسلية برجاء لقائه،</w:t>
      </w:r>
      <w:r>
        <w:rPr>
          <w:rFonts w:ascii="Arial" w:hAnsi="Arial"/>
          <w:sz w:val="24"/>
          <w:szCs w:val="24"/>
          <w:rtl/>
        </w:rPr>
        <w:br/>
        <w:t>لِيحملَ العبدَ اشتياقُه إلى لِقَاء ربه وولِئهِ على تحفُل مشقة الألم العاجل ، بل</w:t>
      </w:r>
      <w:r>
        <w:rPr>
          <w:rFonts w:ascii="Arial" w:hAnsi="Arial"/>
          <w:sz w:val="24"/>
          <w:szCs w:val="24"/>
          <w:rtl/>
        </w:rPr>
        <w:br/>
        <w:t>رُبما غئبه الشَوقُ إلى لقائه عن شهود الألم والإِحساس بِه، ولهذا سأل</w:t>
      </w:r>
      <w:r>
        <w:rPr>
          <w:rFonts w:ascii="Arial" w:hAnsi="Arial"/>
          <w:sz w:val="24"/>
          <w:szCs w:val="24"/>
          <w:rtl/>
        </w:rPr>
        <w:br/>
        <w:t>النبي !ليص ربَئ الشَوقَ إلى لِقائه ، فقال في الدعاء الذي رواه أحمد وابنُ حِبان:</w:t>
      </w:r>
      <w:r>
        <w:rPr>
          <w:rFonts w:ascii="Arial" w:hAnsi="Arial"/>
          <w:sz w:val="24"/>
          <w:szCs w:val="24"/>
          <w:rtl/>
        </w:rPr>
        <w:br/>
        <w:t>"الفَهُئمَ إئي أسْأَلُكَ بِعِلْمكَ الغَيْبَ وقُدْرَتِكَ عَلَى الخَلْق ، أحْيِني إذَا كَانتِ الحَياةُ</w:t>
      </w:r>
      <w:r>
        <w:rPr>
          <w:rFonts w:ascii="Arial" w:hAnsi="Arial"/>
          <w:sz w:val="24"/>
          <w:szCs w:val="24"/>
          <w:rtl/>
        </w:rPr>
        <w:br/>
        <w:t>خَيْرأ لي، وَتَوَفني إذا كانت الوَفَاة خَيْرأ لي، وَأَسْأَلُكَ خَشْيَتَكَ في الغَيبِ</w:t>
      </w:r>
      <w:r>
        <w:rPr>
          <w:rFonts w:ascii="Arial" w:hAnsi="Arial"/>
          <w:sz w:val="24"/>
          <w:szCs w:val="24"/>
          <w:rtl/>
        </w:rPr>
        <w:br/>
        <w:t>والشَهَاق ، وَأَسْأَلُك كَلِمَةَ الحَق في الغَضَبِ والزضَى، وَأَسْأَلُكَ القَصدَ في</w:t>
      </w:r>
      <w:r>
        <w:rPr>
          <w:rFonts w:ascii="Arial" w:hAnsi="Arial"/>
          <w:sz w:val="24"/>
          <w:szCs w:val="24"/>
          <w:rtl/>
        </w:rPr>
        <w:br/>
        <w:t>الفَقْرِ والغِنَى ، وَأَسْأَلُكَ نَعِيمَأ لاَ يَنْفَدُ، وَأَسْأَلُكَ قُزَةَ عَيْني لا تَنْقَطعُ، وَأَسْأَلُكَ</w:t>
      </w:r>
      <w:r>
        <w:rPr>
          <w:rFonts w:ascii="Arial" w:hAnsi="Arial"/>
          <w:sz w:val="24"/>
          <w:szCs w:val="24"/>
          <w:rtl/>
        </w:rPr>
        <w:br/>
        <w:t>الزَضى بَعدَ القَضَاءِ، وَأَسْأَلُكَ بَرْدَ العَيْشِ بَعْدَ المَوْتِ ، وَأَسْأَلُكَ لَذةَ الئظَرِ إِلى</w:t>
      </w:r>
      <w:r>
        <w:rPr>
          <w:rFonts w:ascii="Arial" w:hAnsi="Arial"/>
          <w:sz w:val="24"/>
          <w:szCs w:val="24"/>
          <w:rtl/>
        </w:rPr>
        <w:br/>
        <w:t>وَجْهِكَ ، وَأَسْأَلُكَ الشَوْقَ إِلى لِقَائِكَ في غَيْرِ ضَزَاء فضِزَة ، ولا فِتْنَبما مُضِفَةٍ ،</w:t>
      </w:r>
      <w:r>
        <w:rPr>
          <w:rFonts w:ascii="Arial" w:hAnsi="Arial"/>
          <w:sz w:val="24"/>
          <w:szCs w:val="24"/>
          <w:rtl/>
        </w:rPr>
        <w:br/>
        <w:t>اللَهُمَّ زَينا بزينةِ الإِيمَانِ ، واجْعَلْنَا هُدَاة مُهْتَدِين"(1) .</w:t>
      </w:r>
    </w:p>
    <w:p w:rsidR="005514A0" w:rsidRDefault="005514A0">
      <w:pPr>
        <w:framePr w:w="6388" w:h="2145" w:hRule="exact" w:wrap="auto" w:vAnchor="page" w:hAnchor="page" w:x="1647" w:y="6485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6"/>
          <w:rtl/>
        </w:rPr>
      </w:pPr>
      <w:r>
        <w:rPr>
          <w:rFonts w:ascii="Arial" w:hAnsi="Arial"/>
          <w:sz w:val="24"/>
          <w:szCs w:val="26"/>
          <w:rtl/>
        </w:rPr>
        <w:t>فالشون يحمل المشتاقَ على الجذَ في السير إلى محبوبه ، ويُقربُ عليه</w:t>
      </w:r>
      <w:r>
        <w:rPr>
          <w:rFonts w:ascii="Arial" w:hAnsi="Arial"/>
          <w:sz w:val="24"/>
          <w:szCs w:val="26"/>
          <w:rtl/>
        </w:rPr>
        <w:br/>
        <w:t>الطريقَ ، ويطوي له البعيدَ، ويهؤنُ عليه الاَلامَ والمشان ، وهو مِن أعظم نِعمةٍ</w:t>
      </w:r>
      <w:r>
        <w:rPr>
          <w:rFonts w:ascii="Arial" w:hAnsi="Arial"/>
          <w:sz w:val="24"/>
          <w:szCs w:val="26"/>
          <w:rtl/>
        </w:rPr>
        <w:br/>
        <w:t>أنعمَ الفَهُ بها على عبده ، ولكن لِهذ النعمة أقوالٌ وأعمالٌ ، هما السبمب الذي</w:t>
      </w:r>
      <w:r>
        <w:rPr>
          <w:rFonts w:ascii="Arial" w:hAnsi="Arial"/>
          <w:sz w:val="24"/>
          <w:szCs w:val="26"/>
          <w:rtl/>
        </w:rPr>
        <w:br/>
        <w:t>تُنال به ، والفَهُ سبحانه سميعٌ لتلك الأقوال ، عليم بتلك الأفعال ، وهو عليم</w:t>
      </w:r>
      <w:r>
        <w:rPr>
          <w:rFonts w:ascii="Arial" w:hAnsi="Arial"/>
          <w:sz w:val="24"/>
          <w:szCs w:val="26"/>
          <w:rtl/>
        </w:rPr>
        <w:br/>
        <w:t>بمن يصلُح لهذه النعمة ، ويشكرُها، ويَعرف قدرَهَا، ويُحب المنعمَ عليه،</w:t>
      </w:r>
    </w:p>
    <w:p w:rsidR="005514A0" w:rsidRDefault="005514A0">
      <w:pPr>
        <w:framePr w:w="5928" w:h="2827" w:hRule="exact" w:wrap="auto" w:vAnchor="page" w:hAnchor="page" w:x="1652" w:y="9058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rtl/>
        </w:rPr>
      </w:pPr>
      <w:r>
        <w:rPr>
          <w:rFonts w:ascii="Arial" w:hAnsi="Arial"/>
          <w:sz w:val="24"/>
          <w:rtl/>
        </w:rPr>
        <w:t>اخرجه النسائي 54/3. 55 في السهو: باب نوع آخر، وابن حبان (509) من</w:t>
      </w:r>
      <w:r>
        <w:rPr>
          <w:rFonts w:ascii="Arial" w:hAnsi="Arial"/>
          <w:sz w:val="24"/>
          <w:rtl/>
        </w:rPr>
        <w:br/>
        <w:t>حديث حماد بن زيد، عن عطاء بن السالْب عن أبيه ، قال : صلى بنا عمار بن ياسر</w:t>
      </w:r>
      <w:r>
        <w:rPr>
          <w:rFonts w:ascii="Arial" w:hAnsi="Arial"/>
          <w:sz w:val="24"/>
          <w:rtl/>
        </w:rPr>
        <w:br/>
        <w:t>صلاة ، فأوجز فيها، فقال له بعض القوم : لقد خففت اْو أوجزت الصلاة ، فقال : افَا</w:t>
      </w:r>
      <w:r>
        <w:rPr>
          <w:rFonts w:ascii="Arial" w:hAnsi="Arial"/>
          <w:sz w:val="24"/>
          <w:rtl/>
        </w:rPr>
        <w:br/>
        <w:t>على ذلك ، فقد دعوت فيها بدعوات سمعتهن من رسول الله ط!! ، فلما قام تبعه رجل</w:t>
      </w:r>
      <w:r>
        <w:rPr>
          <w:rFonts w:ascii="Arial" w:hAnsi="Arial"/>
          <w:sz w:val="24"/>
          <w:rtl/>
        </w:rPr>
        <w:br/>
        <w:t>من القوم هو ابي (أي : والد عطاء بن السائب ) غير أنه كنى عن نفسه ، فسأله عن</w:t>
      </w:r>
      <w:r>
        <w:rPr>
          <w:rFonts w:ascii="Arial" w:hAnsi="Arial"/>
          <w:sz w:val="24"/>
          <w:rtl/>
        </w:rPr>
        <w:br/>
        <w:t>الدعاء، فأخبر به القوم ... وسنده قوي، لأن حمادبن زيد سمع من عطاء بن</w:t>
      </w:r>
      <w:r>
        <w:rPr>
          <w:rFonts w:ascii="Arial" w:hAnsi="Arial"/>
          <w:sz w:val="24"/>
          <w:rtl/>
        </w:rPr>
        <w:br/>
        <w:t>السائب قبل اختلاطه . وهو في 9 المسندأ 4/ 264 والنسائي أيضأ من طريق شريك،</w:t>
      </w:r>
      <w:r>
        <w:rPr>
          <w:rFonts w:ascii="Arial" w:hAnsi="Arial"/>
          <w:sz w:val="24"/>
          <w:rtl/>
        </w:rPr>
        <w:br/>
        <w:t>عن أبي هاشم الواسطي ، عن أبي مجلز، عن قيى بن عباد، عن عمار.</w:t>
      </w:r>
    </w:p>
    <w:p w:rsidR="005514A0" w:rsidRDefault="005514A0">
      <w:pPr>
        <w:framePr w:w="5928" w:h="2827" w:hRule="exact" w:wrap="auto" w:vAnchor="page" w:hAnchor="page" w:x="1652" w:y="9058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rtl/>
        </w:rPr>
        <w:sectPr w:rsidR="005514A0">
          <w:pgSz w:w="9086" w:h="13358"/>
          <w:pgMar w:top="0" w:right="1800" w:bottom="0" w:left="1800" w:header="720" w:footer="720" w:gutter="0"/>
          <w:cols w:space="720"/>
          <w:noEndnote/>
        </w:sectPr>
      </w:pPr>
    </w:p>
    <w:p w:rsidR="005514A0" w:rsidRDefault="005514A0">
      <w:pPr>
        <w:framePr w:w="1051" w:h="312" w:hRule="exact" w:wrap="auto" w:vAnchor="page" w:hAnchor="page" w:x="7834" w:y="2933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14"/>
          <w:rtl/>
        </w:rPr>
      </w:pPr>
      <w:r>
        <w:rPr>
          <w:rFonts w:ascii="Arial" w:hAnsi="Arial"/>
          <w:sz w:val="24"/>
          <w:szCs w:val="14"/>
          <w:rtl/>
        </w:rPr>
        <w:lastRenderedPageBreak/>
        <w:t>من جاهد فإنما يجاهد</w:t>
      </w:r>
      <w:r>
        <w:rPr>
          <w:rFonts w:ascii="Arial" w:hAnsi="Arial"/>
          <w:sz w:val="24"/>
          <w:szCs w:val="14"/>
          <w:rtl/>
        </w:rPr>
        <w:br/>
        <w:t>لنفسه</w:t>
      </w:r>
    </w:p>
    <w:p w:rsidR="005514A0" w:rsidRDefault="005514A0">
      <w:pPr>
        <w:framePr w:w="1224" w:h="590" w:hRule="exact" w:wrap="auto" w:vAnchor="page" w:hAnchor="page" w:x="7729" w:y="4825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16"/>
          <w:rtl/>
        </w:rPr>
      </w:pPr>
      <w:r>
        <w:rPr>
          <w:rFonts w:ascii="Arial" w:hAnsi="Arial"/>
          <w:sz w:val="24"/>
          <w:szCs w:val="16"/>
          <w:rtl/>
        </w:rPr>
        <w:t>معنى (فإذا أوذي في الله</w:t>
      </w:r>
      <w:r>
        <w:rPr>
          <w:rFonts w:ascii="Arial" w:hAnsi="Arial"/>
          <w:sz w:val="24"/>
          <w:szCs w:val="16"/>
          <w:rtl/>
        </w:rPr>
        <w:br/>
        <w:t>جعل فتنة الناس</w:t>
      </w:r>
      <w:r>
        <w:rPr>
          <w:rFonts w:ascii="Arial" w:hAnsi="Arial"/>
          <w:sz w:val="24"/>
          <w:szCs w:val="16"/>
          <w:rtl/>
        </w:rPr>
        <w:br/>
        <w:t>كعذاب الله!</w:t>
      </w:r>
    </w:p>
    <w:p w:rsidR="005514A0" w:rsidRDefault="005514A0">
      <w:pPr>
        <w:framePr w:w="6436" w:h="3441" w:hRule="exact" w:wrap="auto" w:vAnchor="page" w:hAnchor="page" w:x="1153" w:y="913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4"/>
          <w:rtl/>
        </w:rPr>
      </w:pPr>
      <w:r>
        <w:rPr>
          <w:rFonts w:ascii="Arial" w:hAnsi="Arial"/>
          <w:sz w:val="24"/>
          <w:szCs w:val="24"/>
          <w:rtl/>
        </w:rPr>
        <w:t>فتصلح عنده هذه النعمة ، ويصلح بها كما قال تعالى : !9!و!زلِكَ فَتَنَّا بَغضهُم</w:t>
      </w:r>
      <w:r>
        <w:rPr>
          <w:rFonts w:ascii="Arial" w:hAnsi="Arial"/>
          <w:sz w:val="24"/>
          <w:szCs w:val="24"/>
          <w:rtl/>
        </w:rPr>
        <w:br/>
        <w:t>بِبَعْضٍ! لِيَقوئوا أَهؤلاءِ مَنَّ القَهُ عَلَيْ!م مِن بَيننا أليسَ اللًة بَأَغلَمَ بالشاًّ كِري!تَ!</w:t>
      </w:r>
      <w:r>
        <w:rPr>
          <w:rFonts w:ascii="Arial" w:hAnsi="Arial"/>
          <w:sz w:val="24"/>
          <w:szCs w:val="24"/>
          <w:rtl/>
        </w:rPr>
        <w:br/>
        <w:t>أ الأنعام : 153، فإذا فاتت العبدَ نَعمةٌ مِن نعم ربه ، فليقرأ على نفسه : ئم أَلَي!</w:t>
      </w:r>
      <w:r>
        <w:rPr>
          <w:rFonts w:ascii="Arial" w:hAnsi="Arial"/>
          <w:sz w:val="24"/>
          <w:szCs w:val="24"/>
          <w:rtl/>
        </w:rPr>
        <w:br/>
        <w:t>اللَّهُ بأغلَمَ بالشَّاكِرِينَ!</w:t>
      </w:r>
      <w:r>
        <w:rPr>
          <w:rFonts w:ascii="Arial" w:hAnsi="Arial"/>
          <w:sz w:val="24"/>
          <w:szCs w:val="24"/>
          <w:rtl/>
        </w:rPr>
        <w:br/>
        <w:t>ثئمَ عزاهم تعالى بعزاء آخر، وهو أن جِهادهم فيه ، إنما هو لأنفسهم،</w:t>
      </w:r>
      <w:r>
        <w:rPr>
          <w:rFonts w:ascii="Arial" w:hAnsi="Arial"/>
          <w:sz w:val="24"/>
          <w:szCs w:val="24"/>
          <w:rtl/>
        </w:rPr>
        <w:br/>
        <w:t>وثموته عائدة عليهم ، وأنه غني عن العالمين ، ومصلحةُ هذا الجهاد، ترجعُ</w:t>
      </w:r>
      <w:r>
        <w:rPr>
          <w:rFonts w:ascii="Arial" w:hAnsi="Arial"/>
          <w:sz w:val="24"/>
          <w:szCs w:val="24"/>
          <w:rtl/>
        </w:rPr>
        <w:br/>
        <w:t>إليهم ، لا إليه سُبحانه، ثم أخبر أنَه يُدخلهم بجهادهم وإيمانهم في زُمرة</w:t>
      </w:r>
      <w:r>
        <w:rPr>
          <w:rFonts w:ascii="Arial" w:hAnsi="Arial"/>
          <w:sz w:val="24"/>
          <w:szCs w:val="24"/>
          <w:rtl/>
        </w:rPr>
        <w:br/>
        <w:t>الصالحين.</w:t>
      </w:r>
    </w:p>
    <w:p w:rsidR="005514A0" w:rsidRDefault="005514A0">
      <w:pPr>
        <w:framePr w:w="6403" w:h="4675" w:hRule="exact" w:wrap="auto" w:vAnchor="page" w:hAnchor="page" w:x="1143" w:y="4599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4"/>
          <w:rtl/>
        </w:rPr>
      </w:pPr>
      <w:r>
        <w:rPr>
          <w:rFonts w:ascii="Arial" w:hAnsi="Arial"/>
          <w:sz w:val="24"/>
          <w:szCs w:val="24"/>
          <w:rtl/>
        </w:rPr>
        <w:t>ثم أخبر عن حال الذَاخل في الإِيمان بلا بصيرة ، وأنه إذا أُوذي في الفَهِ</w:t>
      </w:r>
      <w:r>
        <w:rPr>
          <w:rFonts w:ascii="Arial" w:hAnsi="Arial"/>
          <w:sz w:val="24"/>
          <w:szCs w:val="24"/>
          <w:rtl/>
        </w:rPr>
        <w:br/>
        <w:t>جعل فتنةَ الناسِ له كعذاب الله ، وهي أذاهم له ، ونيلُهم إياه بالمكروه والاْلم</w:t>
      </w:r>
      <w:r>
        <w:rPr>
          <w:rFonts w:ascii="Arial" w:hAnsi="Arial"/>
          <w:sz w:val="24"/>
          <w:szCs w:val="24"/>
          <w:rtl/>
        </w:rPr>
        <w:br/>
        <w:t>الذى لا بد أن يناله الرسلُ وأتباعهم ممن خالفهم ، جعل ذلك في فراره منهم،</w:t>
      </w:r>
      <w:r>
        <w:rPr>
          <w:rFonts w:ascii="Arial" w:hAnsi="Arial"/>
          <w:sz w:val="24"/>
          <w:szCs w:val="24"/>
          <w:rtl/>
        </w:rPr>
        <w:br/>
        <w:t>وتركِهِ السبب الذي ناله ، كعذابِ الله الذي فزَ منه المؤمنون بالإِيمان،</w:t>
      </w:r>
      <w:r>
        <w:rPr>
          <w:rFonts w:ascii="Arial" w:hAnsi="Arial"/>
          <w:sz w:val="24"/>
          <w:szCs w:val="24"/>
          <w:rtl/>
        </w:rPr>
        <w:br/>
        <w:t>فالمؤمنون لِكمال بصيرتهم ، فزوا مِن ألم عذاب الله إلى الإِيمانِ ، وتحضلُوا</w:t>
      </w:r>
      <w:r>
        <w:rPr>
          <w:rFonts w:ascii="Arial" w:hAnsi="Arial"/>
          <w:sz w:val="24"/>
          <w:szCs w:val="24"/>
          <w:rtl/>
        </w:rPr>
        <w:br/>
        <w:t>ما فيهِ من الاْلم الزائل المُفارق عن قريب ، وهذا لضعف بصيرته ، فزَ من ألمِ</w:t>
      </w:r>
      <w:r>
        <w:rPr>
          <w:rFonts w:ascii="Arial" w:hAnsi="Arial"/>
          <w:sz w:val="24"/>
          <w:szCs w:val="24"/>
          <w:rtl/>
        </w:rPr>
        <w:br/>
        <w:t>عذاب أعداء الرسل إلى موافقتهم ومتابعتهم ، ففزَ مِن ألم عذابهم إلى ألمِ</w:t>
      </w:r>
      <w:r>
        <w:rPr>
          <w:rFonts w:ascii="Arial" w:hAnsi="Arial"/>
          <w:sz w:val="24"/>
          <w:szCs w:val="24"/>
          <w:rtl/>
        </w:rPr>
        <w:br/>
        <w:t>عذاب الله ، فجعل ألمَ فتنة الناس في الفِرار منه ، بمنزلة ألم عذاب الله ، وغُبِنَ</w:t>
      </w:r>
      <w:r>
        <w:rPr>
          <w:rFonts w:ascii="Arial" w:hAnsi="Arial"/>
          <w:sz w:val="24"/>
          <w:szCs w:val="24"/>
          <w:rtl/>
        </w:rPr>
        <w:br/>
        <w:t>كُل الغَبن إذ استجار مِن الزَمضاءِ بالظر، وفزَ مِن ألم ساعة إلى ألم الأبد،</w:t>
      </w:r>
      <w:r>
        <w:rPr>
          <w:rFonts w:ascii="Arial" w:hAnsi="Arial"/>
          <w:sz w:val="24"/>
          <w:szCs w:val="24"/>
          <w:rtl/>
        </w:rPr>
        <w:br/>
        <w:t>وإذا نصر القَهُ جُنده وأولياءه ، قال : إني كنتُ معكم ، واللّه عليم بما انطوى</w:t>
      </w:r>
      <w:r>
        <w:rPr>
          <w:rFonts w:ascii="Arial" w:hAnsi="Arial"/>
          <w:sz w:val="24"/>
          <w:szCs w:val="24"/>
          <w:rtl/>
        </w:rPr>
        <w:br/>
        <w:t>عليه صدرُه من النفاق .</w:t>
      </w:r>
    </w:p>
    <w:p w:rsidR="005514A0" w:rsidRDefault="005514A0">
      <w:pPr>
        <w:framePr w:w="6407" w:h="2078" w:hRule="exact" w:wrap="auto" w:vAnchor="page" w:hAnchor="page" w:x="1143" w:y="9586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6"/>
          <w:rtl/>
        </w:rPr>
      </w:pPr>
      <w:r>
        <w:rPr>
          <w:rFonts w:ascii="Arial" w:hAnsi="Arial"/>
          <w:sz w:val="24"/>
          <w:szCs w:val="26"/>
          <w:rtl/>
        </w:rPr>
        <w:t>والمقصود: أن اللّه سبحانه اقتضت حكمتُه أنه لا بد أن يمتحن النفوسَ</w:t>
      </w:r>
      <w:r>
        <w:rPr>
          <w:rFonts w:ascii="Arial" w:hAnsi="Arial"/>
          <w:sz w:val="24"/>
          <w:szCs w:val="26"/>
          <w:rtl/>
        </w:rPr>
        <w:br/>
        <w:t>ويبتَليها، فيُظْهِرَ بالامتحان طيحها مِن خبيثها، ومن يصلُح لموالاته وكراماته،</w:t>
      </w:r>
      <w:r>
        <w:rPr>
          <w:rFonts w:ascii="Arial" w:hAnsi="Arial"/>
          <w:sz w:val="24"/>
          <w:szCs w:val="26"/>
          <w:rtl/>
        </w:rPr>
        <w:br/>
        <w:t>ومن لا يصلحُ، وليُمخَص النفوسَ التي تصلحُ له ويُخفَصَها بكِير الامتحان ،</w:t>
      </w:r>
      <w:r>
        <w:rPr>
          <w:rFonts w:ascii="Arial" w:hAnsi="Arial"/>
          <w:sz w:val="24"/>
          <w:szCs w:val="26"/>
          <w:rtl/>
        </w:rPr>
        <w:br/>
        <w:t>كالذهب الذي لا يخلُص ولا يصفو مِن غِشه، إلا بالامتحان ، إذ النفسُ في</w:t>
      </w:r>
      <w:r>
        <w:rPr>
          <w:rFonts w:ascii="Arial" w:hAnsi="Arial"/>
          <w:sz w:val="24"/>
          <w:szCs w:val="26"/>
          <w:rtl/>
        </w:rPr>
        <w:br/>
        <w:t>الأصل جاهلة ظالمة ، وقد حصل لها بالجهل والظلم منِ الخُبث ما يحتاجُ</w:t>
      </w:r>
    </w:p>
    <w:p w:rsidR="005514A0" w:rsidRDefault="005514A0">
      <w:pPr>
        <w:framePr w:w="235" w:h="177" w:hRule="exact" w:wrap="auto" w:vAnchor="page" w:hAnchor="page" w:x="4239" w:y="11981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0"/>
          <w:rtl/>
        </w:rPr>
      </w:pPr>
      <w:r>
        <w:rPr>
          <w:rFonts w:ascii="Arial" w:hAnsi="Arial"/>
          <w:sz w:val="24"/>
          <w:szCs w:val="20"/>
          <w:rtl/>
        </w:rPr>
        <w:t>16</w:t>
      </w:r>
    </w:p>
    <w:p w:rsidR="005514A0" w:rsidRDefault="005514A0">
      <w:pPr>
        <w:framePr w:w="235" w:h="177" w:hRule="exact" w:wrap="auto" w:vAnchor="page" w:hAnchor="page" w:x="4239" w:y="11981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0"/>
          <w:rtl/>
        </w:rPr>
        <w:sectPr w:rsidR="005514A0">
          <w:pgSz w:w="9115" w:h="13291"/>
          <w:pgMar w:top="0" w:right="1800" w:bottom="0" w:left="1800" w:header="720" w:footer="720" w:gutter="0"/>
          <w:cols w:space="720"/>
          <w:noEndnote/>
        </w:sectPr>
      </w:pPr>
    </w:p>
    <w:p w:rsidR="005514A0" w:rsidRDefault="005514A0">
      <w:pPr>
        <w:framePr w:w="6355" w:h="739" w:hRule="exact" w:wrap="auto" w:vAnchor="page" w:hAnchor="page" w:x="1772" w:y="937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4"/>
          <w:rtl/>
        </w:rPr>
      </w:pPr>
      <w:r>
        <w:rPr>
          <w:rFonts w:ascii="Arial" w:hAnsi="Arial"/>
          <w:sz w:val="24"/>
          <w:szCs w:val="24"/>
          <w:rtl/>
        </w:rPr>
        <w:lastRenderedPageBreak/>
        <w:t>خروجه إلى الشَبكِ وا اضصفية ، فإن خرج في هذه الدار، وإلا ففي كِير جهنم،</w:t>
      </w:r>
      <w:r>
        <w:rPr>
          <w:rFonts w:ascii="Arial" w:hAnsi="Arial"/>
          <w:sz w:val="24"/>
          <w:szCs w:val="24"/>
          <w:rtl/>
        </w:rPr>
        <w:br/>
        <w:t>فإِذا هُذ! العبدُ ونُقَيَ ، أُذنَ له في دخولِ الجنة.</w:t>
      </w:r>
    </w:p>
    <w:p w:rsidR="005514A0" w:rsidRDefault="005514A0">
      <w:pPr>
        <w:framePr w:w="7852" w:h="6532" w:hRule="exact" w:wrap="auto" w:vAnchor="page" w:hAnchor="page" w:x="327" w:y="2016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4"/>
          <w:rtl/>
        </w:rPr>
      </w:pPr>
      <w:r>
        <w:rPr>
          <w:rFonts w:ascii="Arial" w:hAnsi="Arial"/>
          <w:sz w:val="24"/>
          <w:szCs w:val="24"/>
          <w:rtl/>
        </w:rPr>
        <w:t>فصل</w:t>
      </w:r>
      <w:r>
        <w:rPr>
          <w:rFonts w:ascii="Arial" w:hAnsi="Arial"/>
          <w:sz w:val="24"/>
          <w:szCs w:val="24"/>
          <w:rtl/>
        </w:rPr>
        <w:br/>
        <w:t>ولما دعا ج!! إلى الفَهِ عر وجَل ، استجاب له عِبادُ الفَهِ مِن كل قبيلة ، فَكَانَ ذكرالع!ابقين إدى ا!س!م</w:t>
      </w:r>
      <w:r>
        <w:rPr>
          <w:rFonts w:ascii="Arial" w:hAnsi="Arial"/>
          <w:sz w:val="24"/>
          <w:szCs w:val="24"/>
          <w:rtl/>
        </w:rPr>
        <w:br/>
        <w:t>حائِزَ قصبِ سَبْقِهِم(1"، صِديقُ الأمة ، وأسبقُها إلى الإِسلام ، أبو بكر رضي الله</w:t>
      </w:r>
      <w:r>
        <w:rPr>
          <w:rFonts w:ascii="Arial" w:hAnsi="Arial"/>
          <w:sz w:val="24"/>
          <w:szCs w:val="24"/>
          <w:rtl/>
        </w:rPr>
        <w:br/>
        <w:t>عنه ، فآزره في دين الله ، ودعا معه إلى الفَهِ على بصيرة ، فاس!تجابَ لأبي بكر : إنه بكرالصديق</w:t>
      </w:r>
      <w:r>
        <w:rPr>
          <w:rFonts w:ascii="Arial" w:hAnsi="Arial"/>
          <w:sz w:val="24"/>
          <w:szCs w:val="24"/>
          <w:rtl/>
        </w:rPr>
        <w:br/>
        <w:t>عثمانُ بن عفان ، وطلحةُ بن عُبيد اللّه ، وسعدُ بنُ أبي وقاص .</w:t>
      </w:r>
      <w:r>
        <w:rPr>
          <w:rFonts w:ascii="Arial" w:hAnsi="Arial"/>
          <w:sz w:val="24"/>
          <w:szCs w:val="24"/>
          <w:rtl/>
        </w:rPr>
        <w:br/>
        <w:t>وبادر إلى الاستجابة له ص"لمجد صِذَيقَةُ الثساءِ: خديجةُ بنت خُويلد، وقامت يجة الحَبرلى</w:t>
      </w:r>
      <w:r>
        <w:rPr>
          <w:rFonts w:ascii="Arial" w:hAnsi="Arial"/>
          <w:sz w:val="24"/>
          <w:szCs w:val="24"/>
          <w:rtl/>
        </w:rPr>
        <w:br/>
        <w:t>بأعباء الضديقئةِ ، وقال لها : "لَقَدْ خَشِيتُ عَلَى نَفْسِي، . فَقَالَتْ لَهُ : أَبْشِرْ فَوَالفَهِ لاَ</w:t>
      </w:r>
      <w:r>
        <w:rPr>
          <w:rFonts w:ascii="Arial" w:hAnsi="Arial"/>
          <w:sz w:val="24"/>
          <w:szCs w:val="24"/>
          <w:rtl/>
        </w:rPr>
        <w:br/>
        <w:t>يُخْزِيكَ الفَهُ أبَدآ(2) ثم استَدَلَّت بما فيه من الصفات الفاضلة ، والأخلاق والشيم،</w:t>
      </w:r>
      <w:r>
        <w:rPr>
          <w:rFonts w:ascii="Arial" w:hAnsi="Arial"/>
          <w:sz w:val="24"/>
          <w:szCs w:val="24"/>
          <w:rtl/>
        </w:rPr>
        <w:br/>
        <w:t>على أن من كان كذلك لا يخزى أبَدَاَ، فعلمت بكمال عقلها وفِطرتها، أن الأمحمال</w:t>
      </w:r>
      <w:r>
        <w:rPr>
          <w:rFonts w:ascii="Arial" w:hAnsi="Arial"/>
          <w:sz w:val="24"/>
          <w:szCs w:val="24"/>
          <w:rtl/>
        </w:rPr>
        <w:br/>
        <w:t>الصالحة ، والأخلاق الفاضلة ، والشِّيم الشريفة ، تُنالسِبُ أشكالها من كرامة اللّه،</w:t>
      </w:r>
      <w:r>
        <w:rPr>
          <w:rFonts w:ascii="Arial" w:hAnsi="Arial"/>
          <w:sz w:val="24"/>
          <w:szCs w:val="24"/>
          <w:rtl/>
        </w:rPr>
        <w:br/>
        <w:t>وتأييده ، وإحسانه ت ولا تُنايسِبُ الخزيَ والخِذلان ، وإنما يُناسبه أضدادُها، فمن</w:t>
      </w:r>
      <w:r>
        <w:rPr>
          <w:rFonts w:ascii="Arial" w:hAnsi="Arial"/>
          <w:sz w:val="24"/>
          <w:szCs w:val="24"/>
          <w:rtl/>
        </w:rPr>
        <w:br/>
        <w:t>ركَّبه اللَّهُ على أحسنِ الصفات وأحسن الأخلاق والأمحمال إنما يليقُ به كرامتُه</w:t>
      </w:r>
      <w:r>
        <w:rPr>
          <w:rFonts w:ascii="Arial" w:hAnsi="Arial"/>
          <w:sz w:val="24"/>
          <w:szCs w:val="24"/>
          <w:rtl/>
        </w:rPr>
        <w:br/>
        <w:t>وإتمامُ نعمته عليه ، ومن ركَبه على أقبح الصفات وأَسْوإِ الأخلاق والأمحمال إنما</w:t>
      </w:r>
      <w:r>
        <w:rPr>
          <w:rFonts w:ascii="Arial" w:hAnsi="Arial"/>
          <w:sz w:val="24"/>
          <w:szCs w:val="24"/>
          <w:rtl/>
        </w:rPr>
        <w:br/>
        <w:t>يليق به ما يناسبُها، وبهذا العقل والصديقية استحقت أن يُرْسِلَ إِلَيْهَا رَئها بال!لاَمِ</w:t>
      </w:r>
      <w:r>
        <w:rPr>
          <w:rFonts w:ascii="Arial" w:hAnsi="Arial"/>
          <w:sz w:val="24"/>
          <w:szCs w:val="24"/>
          <w:rtl/>
        </w:rPr>
        <w:br/>
        <w:t>مِنْهُ مَعَ رَسُولَيْهِ جِبْرِيل وَمُحَفَدٍ طخ(13.</w:t>
      </w:r>
    </w:p>
    <w:p w:rsidR="005514A0" w:rsidRDefault="005514A0">
      <w:pPr>
        <w:framePr w:w="244" w:h="163" w:hRule="exact" w:wrap="auto" w:vAnchor="page" w:hAnchor="page" w:x="7959" w:y="9034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0"/>
          <w:rtl/>
        </w:rPr>
      </w:pPr>
      <w:r>
        <w:rPr>
          <w:rFonts w:ascii="Arial" w:hAnsi="Arial"/>
          <w:sz w:val="24"/>
          <w:szCs w:val="20"/>
          <w:rtl/>
        </w:rPr>
        <w:t>(1)</w:t>
      </w:r>
    </w:p>
    <w:p w:rsidR="005514A0" w:rsidRDefault="005514A0">
      <w:pPr>
        <w:framePr w:w="244" w:h="163" w:hRule="exact" w:wrap="auto" w:vAnchor="page" w:hAnchor="page" w:x="7973" w:y="10407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0"/>
          <w:rtl/>
        </w:rPr>
      </w:pPr>
      <w:r>
        <w:rPr>
          <w:rFonts w:ascii="Arial" w:hAnsi="Arial"/>
          <w:sz w:val="24"/>
          <w:szCs w:val="20"/>
          <w:rtl/>
        </w:rPr>
        <w:t>(2)</w:t>
      </w:r>
    </w:p>
    <w:p w:rsidR="005514A0" w:rsidRDefault="005514A0">
      <w:pPr>
        <w:framePr w:w="254" w:h="163" w:hRule="exact" w:wrap="auto" w:vAnchor="page" w:hAnchor="page" w:x="7983" w:y="11439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0"/>
          <w:rtl/>
        </w:rPr>
      </w:pPr>
      <w:r>
        <w:rPr>
          <w:rFonts w:ascii="Arial" w:hAnsi="Arial"/>
          <w:sz w:val="24"/>
          <w:szCs w:val="20"/>
          <w:rtl/>
        </w:rPr>
        <w:t>(3)</w:t>
      </w:r>
    </w:p>
    <w:p w:rsidR="005514A0" w:rsidRDefault="005514A0">
      <w:pPr>
        <w:framePr w:w="5913" w:h="1233" w:hRule="exact" w:wrap="auto" w:vAnchor="page" w:hAnchor="page" w:x="1796" w:y="9029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4"/>
          <w:rtl/>
        </w:rPr>
      </w:pPr>
      <w:r>
        <w:rPr>
          <w:rFonts w:ascii="Arial" w:hAnsi="Arial"/>
          <w:sz w:val="24"/>
          <w:szCs w:val="24"/>
          <w:rtl/>
        </w:rPr>
        <w:t>يقال : حاز قصب السبق ، أي : استولى على الأمر، ويقال للمراهن إذا سبق أحرز</w:t>
      </w:r>
      <w:r>
        <w:rPr>
          <w:rFonts w:ascii="Arial" w:hAnsi="Arial"/>
          <w:sz w:val="24"/>
          <w:szCs w:val="24"/>
          <w:rtl/>
        </w:rPr>
        <w:br/>
        <w:t>قصبة السبق ، وقيل للسابق : أحرز القصب ، لأن الغاية التي يسبق إليها تذرع</w:t>
      </w:r>
      <w:r>
        <w:rPr>
          <w:rFonts w:ascii="Arial" w:hAnsi="Arial"/>
          <w:sz w:val="24"/>
          <w:szCs w:val="24"/>
          <w:rtl/>
        </w:rPr>
        <w:br/>
        <w:t>بالقصب ، وتركز تلك القصبة عند منتهى الغاية ، فمن سبق إليها حازها، واستحق</w:t>
      </w:r>
      <w:r>
        <w:rPr>
          <w:rFonts w:ascii="Arial" w:hAnsi="Arial"/>
          <w:sz w:val="24"/>
          <w:szCs w:val="24"/>
          <w:rtl/>
        </w:rPr>
        <w:br/>
        <w:t>الخطر.</w:t>
      </w:r>
    </w:p>
    <w:p w:rsidR="005514A0" w:rsidRDefault="005514A0">
      <w:pPr>
        <w:framePr w:w="5976" w:h="1334" w:hRule="exact" w:wrap="auto" w:vAnchor="page" w:hAnchor="page" w:x="1753" w:y="10412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0"/>
          <w:rtl/>
        </w:rPr>
      </w:pPr>
      <w:r>
        <w:rPr>
          <w:rFonts w:ascii="Arial" w:hAnsi="Arial"/>
          <w:sz w:val="24"/>
          <w:szCs w:val="20"/>
          <w:rtl/>
        </w:rPr>
        <w:t>رواه البخاري 1/ 21، 27 في باب بدء الوحي إلى رسول الله جملشض ، ومسلم (160)</w:t>
      </w:r>
      <w:r>
        <w:rPr>
          <w:rFonts w:ascii="Arial" w:hAnsi="Arial"/>
          <w:sz w:val="24"/>
          <w:szCs w:val="20"/>
          <w:rtl/>
        </w:rPr>
        <w:br/>
        <w:t>في الإيمان : باب بدء الوحي إلى رسول الله ع!ي!، وأخرجه أحمد في "المسند!</w:t>
      </w:r>
      <w:r>
        <w:rPr>
          <w:rFonts w:ascii="Arial" w:hAnsi="Arial"/>
          <w:sz w:val="24"/>
          <w:szCs w:val="20"/>
          <w:rtl/>
        </w:rPr>
        <w:br/>
        <w:t>223/6 و 233 من حديث عائثة.</w:t>
      </w:r>
      <w:r>
        <w:rPr>
          <w:rFonts w:ascii="Arial" w:hAnsi="Arial"/>
          <w:sz w:val="24"/>
          <w:szCs w:val="20"/>
          <w:rtl/>
        </w:rPr>
        <w:br/>
        <w:t>أخرجه البخاري 105/7 في المناقب ، ومسلم (2432) من حديث أبي هريرة - -</w:t>
      </w:r>
    </w:p>
    <w:p w:rsidR="005514A0" w:rsidRDefault="005514A0">
      <w:pPr>
        <w:framePr w:w="235" w:h="172" w:hRule="exact" w:wrap="auto" w:vAnchor="page" w:hAnchor="page" w:x="4925" w:y="12029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0"/>
          <w:rtl/>
        </w:rPr>
      </w:pPr>
      <w:r>
        <w:rPr>
          <w:rFonts w:ascii="Arial" w:hAnsi="Arial"/>
          <w:sz w:val="24"/>
          <w:szCs w:val="20"/>
          <w:rtl/>
        </w:rPr>
        <w:t>17</w:t>
      </w:r>
    </w:p>
    <w:p w:rsidR="005514A0" w:rsidRDefault="005514A0">
      <w:pPr>
        <w:framePr w:w="235" w:h="172" w:hRule="exact" w:wrap="auto" w:vAnchor="page" w:hAnchor="page" w:x="4925" w:y="12029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0"/>
          <w:rtl/>
        </w:rPr>
        <w:sectPr w:rsidR="005514A0">
          <w:pgSz w:w="9129" w:h="13372"/>
          <w:pgMar w:top="0" w:right="1800" w:bottom="0" w:left="1800" w:header="720" w:footer="720" w:gutter="0"/>
          <w:cols w:space="720"/>
          <w:noEndnote/>
        </w:sectPr>
      </w:pPr>
    </w:p>
    <w:p w:rsidR="005514A0" w:rsidRDefault="005514A0">
      <w:pPr>
        <w:framePr w:w="6388" w:h="1228" w:hRule="exact" w:wrap="auto" w:vAnchor="page" w:hAnchor="page" w:x="1013" w:y="1858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4"/>
          <w:rtl/>
        </w:rPr>
      </w:pPr>
      <w:r>
        <w:rPr>
          <w:rFonts w:ascii="Arial" w:hAnsi="Arial"/>
          <w:sz w:val="24"/>
          <w:szCs w:val="24"/>
          <w:rtl/>
        </w:rPr>
        <w:lastRenderedPageBreak/>
        <w:t>وبادر إلى الإِسلام عليئُ بنً أبي طالب رضي الله عنه وكان ابنَ ثمان سنين،</w:t>
      </w:r>
      <w:r>
        <w:rPr>
          <w:rFonts w:ascii="Arial" w:hAnsi="Arial"/>
          <w:sz w:val="24"/>
          <w:szCs w:val="24"/>
          <w:rtl/>
        </w:rPr>
        <w:br/>
        <w:t>وقيل : أكثرَ من ذلك ، وكان في كفالةِ رسولِ الله عركأ ، أخذه من عمهِ أبي طالب</w:t>
      </w:r>
      <w:r>
        <w:rPr>
          <w:rFonts w:ascii="Arial" w:hAnsi="Arial"/>
          <w:sz w:val="24"/>
          <w:szCs w:val="24"/>
          <w:rtl/>
        </w:rPr>
        <w:br/>
        <w:t>إعانةَ له في سَنةِ مَحْلٍ .</w:t>
      </w:r>
    </w:p>
    <w:p w:rsidR="005514A0" w:rsidRDefault="005514A0">
      <w:pPr>
        <w:framePr w:w="6417" w:h="6907" w:hRule="exact" w:wrap="auto" w:vAnchor="page" w:hAnchor="page" w:x="970" w:y="3399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0"/>
          <w:rtl/>
        </w:rPr>
      </w:pPr>
      <w:r>
        <w:rPr>
          <w:rFonts w:ascii="Arial" w:hAnsi="Arial"/>
          <w:sz w:val="24"/>
          <w:szCs w:val="20"/>
          <w:rtl/>
        </w:rPr>
        <w:t>وبادر زيدً بنً حارثة حِبُ رسولِ الله ش 3 ، وكان غُلامأ لخديجة ، فوهبته</w:t>
      </w:r>
      <w:r>
        <w:rPr>
          <w:rFonts w:ascii="Arial" w:hAnsi="Arial"/>
          <w:sz w:val="24"/>
          <w:szCs w:val="20"/>
          <w:rtl/>
        </w:rPr>
        <w:br/>
        <w:t>لرسول الله بم! لما تزؤَجَها ، وقَدِمَ أبوه وعقُه في فِدائه ، فسألا عن النبي لأث فقيل:</w:t>
      </w:r>
      <w:r>
        <w:rPr>
          <w:rFonts w:ascii="Arial" w:hAnsi="Arial"/>
          <w:sz w:val="24"/>
          <w:szCs w:val="20"/>
          <w:rtl/>
        </w:rPr>
        <w:br/>
        <w:t>هو في المسجد، فدخلا عليه ، فقالا: يا ابن عبدِ المطلب ، يا ابنَ هاشم ، يا ابنَ</w:t>
      </w:r>
      <w:r>
        <w:rPr>
          <w:rFonts w:ascii="Arial" w:hAnsi="Arial"/>
          <w:sz w:val="24"/>
          <w:szCs w:val="20"/>
          <w:rtl/>
        </w:rPr>
        <w:br/>
        <w:t>سيدِ قومه ، أنتُم أهلُ حَرَم الله وجيرانه ، تفكُون العإني وتُطعِمُونَ الأسير ، جئناكَ</w:t>
      </w:r>
      <w:r>
        <w:rPr>
          <w:rFonts w:ascii="Arial" w:hAnsi="Arial"/>
          <w:sz w:val="24"/>
          <w:szCs w:val="20"/>
          <w:rtl/>
        </w:rPr>
        <w:br/>
        <w:t>في ابننا عِندك ، فامنُن علينا، وأَحْسِنْ إلينا في فِدائه ، قال : "ومن هو؟" قالوا:</w:t>
      </w:r>
      <w:r>
        <w:rPr>
          <w:rFonts w:ascii="Arial" w:hAnsi="Arial"/>
          <w:sz w:val="24"/>
          <w:szCs w:val="20"/>
          <w:rtl/>
        </w:rPr>
        <w:br/>
        <w:t>زيدُ بنُ حارثة ، فقاق رسولُ الله مج!ص! : إفَهَلأَ غَيْرَ ذلِك " قالوا : ما هو؟ قال : "أَدْعُوهُ</w:t>
      </w:r>
      <w:r>
        <w:rPr>
          <w:rFonts w:ascii="Arial" w:hAnsi="Arial"/>
          <w:sz w:val="24"/>
          <w:szCs w:val="20"/>
          <w:rtl/>
        </w:rPr>
        <w:br/>
        <w:t>فأُخيرُه ، فَإَن اخْتَارَكُم ، فَهًوَ لَكُم ، وَإِن اخْتَارَني ، فَوَالقَهِ مَا أَنَا باتَذِي أَخْتَارُ عَلَى مَن</w:t>
      </w:r>
      <w:r>
        <w:rPr>
          <w:rFonts w:ascii="Arial" w:hAnsi="Arial"/>
          <w:sz w:val="24"/>
          <w:szCs w:val="20"/>
          <w:rtl/>
        </w:rPr>
        <w:br/>
        <w:t>اخْتَارَني أَحَدَاً" قالا : قد رددتنا على النَصَفِ ، وأحسنتَ ، فدعاه فقال : "هل تعرِفُ</w:t>
      </w:r>
      <w:r>
        <w:rPr>
          <w:rFonts w:ascii="Arial" w:hAnsi="Arial"/>
          <w:sz w:val="24"/>
          <w:szCs w:val="20"/>
          <w:rtl/>
        </w:rPr>
        <w:br/>
        <w:t>هؤلاء؟" قال : نعم ، قال : لامَن هذَا؟" قال : هذا أبي ، وهذا عمي ، قال : "فأنا من</w:t>
      </w:r>
      <w:r>
        <w:rPr>
          <w:rFonts w:ascii="Arial" w:hAnsi="Arial"/>
          <w:sz w:val="24"/>
          <w:szCs w:val="20"/>
          <w:rtl/>
        </w:rPr>
        <w:br/>
        <w:t>قد علمتَ ورأيتَ ، وعرفتَ صحبتي لك ، فاخترني أو اخترهما" قال : ما أنا بالذي</w:t>
      </w:r>
      <w:r>
        <w:rPr>
          <w:rFonts w:ascii="Arial" w:hAnsi="Arial"/>
          <w:sz w:val="24"/>
          <w:szCs w:val="20"/>
          <w:rtl/>
        </w:rPr>
        <w:br/>
        <w:t>أختارُ عليك أحداً أبداً ، أنتَ مني مكان الأب والعم ، فقالا : ويحكَ يا زيد ، أتختارُ</w:t>
      </w:r>
      <w:r>
        <w:rPr>
          <w:rFonts w:ascii="Arial" w:hAnsi="Arial"/>
          <w:sz w:val="24"/>
          <w:szCs w:val="20"/>
          <w:rtl/>
        </w:rPr>
        <w:br/>
        <w:t>العبودية على الحرية ، وعلى أبيك وعمك ، وعلى أهل بيتك ؟! قال : نعم ، قد</w:t>
      </w:r>
      <w:r>
        <w:rPr>
          <w:rFonts w:ascii="Arial" w:hAnsi="Arial"/>
          <w:sz w:val="24"/>
          <w:szCs w:val="20"/>
          <w:rtl/>
        </w:rPr>
        <w:br/>
        <w:t>رأيتُ من هذا الرجل شيئاً ما أنا بالذي أختارُ عليه أحداً أبداً ، فلما رأى</w:t>
      </w:r>
      <w:r>
        <w:rPr>
          <w:rFonts w:ascii="Arial" w:hAnsi="Arial"/>
          <w:sz w:val="24"/>
          <w:szCs w:val="20"/>
          <w:rtl/>
        </w:rPr>
        <w:br/>
        <w:t>رسولُ الله بمطظح ذلك ، أخرجه إلى الحِجْر، فقال : "أُشْهِدُكُم أن زَيْدَاًابني ، يَرِثُني</w:t>
      </w:r>
      <w:r>
        <w:rPr>
          <w:rFonts w:ascii="Arial" w:hAnsi="Arial"/>
          <w:sz w:val="24"/>
          <w:szCs w:val="20"/>
          <w:rtl/>
        </w:rPr>
        <w:br/>
        <w:t>وأرِثُه" فلما رأى ذلك أبوه وعفُه ، طابت نفوسُهما، فانصرفا، ودعي زيدَ بن</w:t>
      </w:r>
      <w:r>
        <w:rPr>
          <w:rFonts w:ascii="Arial" w:hAnsi="Arial"/>
          <w:sz w:val="24"/>
          <w:szCs w:val="20"/>
          <w:rtl/>
        </w:rPr>
        <w:br/>
        <w:t>محمد، حتى جاء الله بالإِسلام : فنزلت : !ادمحُه.كم لاَبَائِهم ! أ الأحزاب : ه ،</w:t>
      </w:r>
    </w:p>
    <w:p w:rsidR="005514A0" w:rsidRDefault="005514A0">
      <w:pPr>
        <w:framePr w:w="5913" w:h="950" w:hRule="exact" w:wrap="auto" w:vAnchor="page" w:hAnchor="page" w:x="965" w:y="10753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0"/>
          <w:rtl/>
        </w:rPr>
      </w:pPr>
      <w:r>
        <w:rPr>
          <w:rFonts w:ascii="Arial" w:hAnsi="Arial"/>
          <w:sz w:val="24"/>
          <w:szCs w:val="20"/>
          <w:rtl/>
        </w:rPr>
        <w:t>رضي اللّه عنه قال : أتى جبريل النبي ت1ص فقال : "يا رصول الله !!ض هذه خديجة قد أتت</w:t>
      </w:r>
      <w:r>
        <w:rPr>
          <w:rFonts w:ascii="Arial" w:hAnsi="Arial"/>
          <w:sz w:val="24"/>
          <w:szCs w:val="20"/>
          <w:rtl/>
        </w:rPr>
        <w:br/>
        <w:t>معها إناء فيه إدام أو طعام أو شراب ، ف!ذا هي أتتك ، فاقرأ عليها السلام من ربها</w:t>
      </w:r>
      <w:r>
        <w:rPr>
          <w:rFonts w:ascii="Arial" w:hAnsi="Arial"/>
          <w:sz w:val="24"/>
          <w:szCs w:val="20"/>
          <w:rtl/>
        </w:rPr>
        <w:br/>
        <w:t>ومني ، وبشرها ببيت في الجنة من قصب لا صخب فيه ولا نصب!.</w:t>
      </w:r>
    </w:p>
    <w:p w:rsidR="005514A0" w:rsidRDefault="005514A0">
      <w:pPr>
        <w:framePr w:w="244" w:h="172" w:hRule="exact" w:wrap="auto" w:vAnchor="page" w:hAnchor="page" w:x="4076" w:y="11977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rtl/>
        </w:rPr>
      </w:pPr>
      <w:r>
        <w:rPr>
          <w:rFonts w:ascii="Arial" w:hAnsi="Arial"/>
          <w:sz w:val="24"/>
          <w:rtl/>
        </w:rPr>
        <w:t>18</w:t>
      </w:r>
    </w:p>
    <w:p w:rsidR="005514A0" w:rsidRDefault="005514A0">
      <w:pPr>
        <w:framePr w:w="244" w:h="172" w:hRule="exact" w:wrap="auto" w:vAnchor="page" w:hAnchor="page" w:x="4076" w:y="11977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rtl/>
        </w:rPr>
        <w:sectPr w:rsidR="005514A0">
          <w:pgSz w:w="9153" w:h="13315"/>
          <w:pgMar w:top="0" w:right="1800" w:bottom="0" w:left="1800" w:header="720" w:footer="720" w:gutter="0"/>
          <w:cols w:space="720"/>
          <w:noEndnote/>
        </w:sectPr>
      </w:pPr>
    </w:p>
    <w:p w:rsidR="005514A0" w:rsidRDefault="005514A0">
      <w:pPr>
        <w:framePr w:w="6403" w:h="2112" w:hRule="exact" w:wrap="auto" w:vAnchor="page" w:hAnchor="page" w:x="1748" w:y="980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4"/>
          <w:rtl/>
        </w:rPr>
      </w:pPr>
      <w:r>
        <w:rPr>
          <w:rFonts w:ascii="Arial" w:hAnsi="Arial"/>
          <w:sz w:val="24"/>
          <w:szCs w:val="24"/>
          <w:rtl/>
        </w:rPr>
        <w:lastRenderedPageBreak/>
        <w:t>فدُعِيَ من يَومئذ : زيدَ بن حارثة (1 ). قال معمر في "جامعه " عن الزهري : ما علمنا</w:t>
      </w:r>
      <w:r>
        <w:rPr>
          <w:rFonts w:ascii="Arial" w:hAnsi="Arial"/>
          <w:sz w:val="24"/>
          <w:szCs w:val="24"/>
          <w:rtl/>
        </w:rPr>
        <w:br/>
        <w:t>أحداً أسلم قبل زيدِ بن حارثة 21 بم وهو الذي أخبر الله عنه في كتابه أنه أنعم عليه،</w:t>
      </w:r>
      <w:r>
        <w:rPr>
          <w:rFonts w:ascii="Arial" w:hAnsi="Arial"/>
          <w:sz w:val="24"/>
          <w:szCs w:val="24"/>
          <w:rtl/>
        </w:rPr>
        <w:br/>
        <w:t>وأنعم عليه رسوله ، وسماه باسمه . وأسلم القسقُ ورقةُ بنُ نوفل ، وتمئى أَنْ يَكُونَ</w:t>
      </w:r>
      <w:r>
        <w:rPr>
          <w:rFonts w:ascii="Arial" w:hAnsi="Arial"/>
          <w:sz w:val="24"/>
          <w:szCs w:val="24"/>
          <w:rtl/>
        </w:rPr>
        <w:br/>
        <w:t>جَذَعَاَ إذ يُخرِجُ رسولَ الله هـ!ئي قومُه ر 3،، وفي "جامع الترمذي " أن رسول الله ءنيع</w:t>
      </w:r>
      <w:r>
        <w:rPr>
          <w:rFonts w:ascii="Arial" w:hAnsi="Arial"/>
          <w:sz w:val="24"/>
          <w:szCs w:val="24"/>
          <w:rtl/>
        </w:rPr>
        <w:br/>
        <w:t>رآه في المنام في هيئة حسنة ، وفي حديث آخر : أنه رآه في ثياب بياض ز 4 ) .</w:t>
      </w:r>
    </w:p>
    <w:p w:rsidR="005514A0" w:rsidRDefault="005514A0">
      <w:pPr>
        <w:framePr w:w="6412" w:h="2035" w:hRule="exact" w:wrap="auto" w:vAnchor="page" w:hAnchor="page" w:x="1743" w:y="3437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4"/>
          <w:rtl/>
        </w:rPr>
      </w:pPr>
      <w:r>
        <w:rPr>
          <w:rFonts w:ascii="Arial" w:hAnsi="Arial"/>
          <w:sz w:val="24"/>
          <w:szCs w:val="24"/>
          <w:rtl/>
        </w:rPr>
        <w:t>ودخل الناسُ في الدين واحداً بعد واحد، وقريشق لا تُنكِرُ ذلك ، حتى</w:t>
      </w:r>
      <w:r>
        <w:rPr>
          <w:rFonts w:ascii="Arial" w:hAnsi="Arial"/>
          <w:sz w:val="24"/>
          <w:szCs w:val="24"/>
          <w:rtl/>
        </w:rPr>
        <w:br/>
        <w:t>بادأهم بعيب دِينهم ، وس!ث اَلهتهم ، وأنها لا تَضُزُ ولا تنفعُ ، فحينئذ شفَروا له</w:t>
      </w:r>
      <w:r>
        <w:rPr>
          <w:rFonts w:ascii="Arial" w:hAnsi="Arial"/>
          <w:sz w:val="24"/>
          <w:szCs w:val="24"/>
          <w:rtl/>
        </w:rPr>
        <w:br/>
        <w:t>ولأصحابه عن سَاقِ العداوهَ ، فحمى الفَهُ رسوَلَىُ بعفه أبي طالب ، لأنه كان شريفاً</w:t>
      </w:r>
      <w:r>
        <w:rPr>
          <w:rFonts w:ascii="Arial" w:hAnsi="Arial"/>
          <w:sz w:val="24"/>
          <w:szCs w:val="24"/>
          <w:rtl/>
        </w:rPr>
        <w:br/>
        <w:t>معطماً في قريش ، مُطاعاً في أهله ، وأهل مكة لا يتجاسَرونَ على مُكاشفته بشيءٍ</w:t>
      </w:r>
      <w:r>
        <w:rPr>
          <w:rFonts w:ascii="Arial" w:hAnsi="Arial"/>
          <w:sz w:val="24"/>
          <w:szCs w:val="24"/>
          <w:rtl/>
        </w:rPr>
        <w:br/>
        <w:t>من الأذى .</w:t>
      </w:r>
    </w:p>
    <w:p w:rsidR="005514A0" w:rsidRDefault="005514A0">
      <w:pPr>
        <w:framePr w:w="244" w:h="167" w:hRule="exact" w:wrap="auto" w:vAnchor="page" w:hAnchor="page" w:x="7916" w:y="6044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0"/>
          <w:rtl/>
        </w:rPr>
      </w:pPr>
      <w:r>
        <w:rPr>
          <w:rFonts w:ascii="Arial" w:hAnsi="Arial"/>
          <w:sz w:val="24"/>
          <w:szCs w:val="20"/>
          <w:rtl/>
        </w:rPr>
        <w:t>(1)</w:t>
      </w:r>
    </w:p>
    <w:p w:rsidR="005514A0" w:rsidRDefault="005514A0">
      <w:pPr>
        <w:framePr w:w="244" w:h="508" w:hRule="exact" w:wrap="auto" w:vAnchor="page" w:hAnchor="page" w:x="7921" w:y="7426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0"/>
          <w:rtl/>
        </w:rPr>
      </w:pPr>
      <w:r>
        <w:rPr>
          <w:rFonts w:ascii="Arial" w:hAnsi="Arial"/>
          <w:sz w:val="24"/>
          <w:szCs w:val="20"/>
          <w:rtl/>
        </w:rPr>
        <w:t>(2)</w:t>
      </w:r>
      <w:r>
        <w:rPr>
          <w:rFonts w:ascii="Arial" w:hAnsi="Arial"/>
          <w:sz w:val="24"/>
          <w:szCs w:val="20"/>
          <w:rtl/>
        </w:rPr>
        <w:br/>
        <w:t>(3)</w:t>
      </w:r>
    </w:p>
    <w:p w:rsidR="005514A0" w:rsidRDefault="005514A0">
      <w:pPr>
        <w:framePr w:w="240" w:h="168" w:hRule="exact" w:wrap="auto" w:vAnchor="page" w:hAnchor="page" w:x="7940" w:y="10177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0"/>
          <w:rtl/>
        </w:rPr>
      </w:pPr>
      <w:r>
        <w:rPr>
          <w:rFonts w:ascii="Arial" w:hAnsi="Arial"/>
          <w:sz w:val="24"/>
          <w:szCs w:val="20"/>
          <w:rtl/>
        </w:rPr>
        <w:t>(4)</w:t>
      </w:r>
    </w:p>
    <w:p w:rsidR="005514A0" w:rsidRDefault="005514A0">
      <w:pPr>
        <w:framePr w:w="5942" w:h="5784" w:hRule="exact" w:wrap="auto" w:vAnchor="page" w:hAnchor="page" w:x="1772" w:y="5986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0"/>
          <w:rtl/>
        </w:rPr>
      </w:pPr>
      <w:r>
        <w:rPr>
          <w:rFonts w:ascii="Arial" w:hAnsi="Arial"/>
          <w:sz w:val="24"/>
          <w:szCs w:val="20"/>
          <w:rtl/>
        </w:rPr>
        <w:t>أخرجه الخاري 398/8 من حديث ابن عمر أن زيد بن حارثة مولى رسول الله ب؟ني</w:t>
      </w:r>
      <w:r>
        <w:rPr>
          <w:rFonts w:ascii="Arial" w:hAnsi="Arial"/>
          <w:sz w:val="24"/>
          <w:szCs w:val="20"/>
          <w:rtl/>
        </w:rPr>
        <w:br/>
        <w:t>ما كنا ندعوه إلا زيد بن محمد حتى نزل القرآن (ادعوهم لاَبائهم هو أقسط عند اللّه)</w:t>
      </w:r>
      <w:r>
        <w:rPr>
          <w:rFonts w:ascii="Arial" w:hAnsi="Arial"/>
          <w:sz w:val="24"/>
          <w:szCs w:val="20"/>
          <w:rtl/>
        </w:rPr>
        <w:br/>
        <w:t>وأخرجه مسلم (2425) والترمذي والنسائي ، وقصة زيد بطولها أوردها ابن هثام في</w:t>
      </w:r>
      <w:r>
        <w:rPr>
          <w:rFonts w:ascii="Arial" w:hAnsi="Arial"/>
          <w:sz w:val="24"/>
          <w:szCs w:val="20"/>
          <w:rtl/>
        </w:rPr>
        <w:br/>
        <w:t>"السيرة أ، وابن حجر في "الإصابة ! رقم (2890).</w:t>
      </w:r>
      <w:r>
        <w:rPr>
          <w:rFonts w:ascii="Arial" w:hAnsi="Arial"/>
          <w:sz w:val="24"/>
          <w:szCs w:val="20"/>
          <w:rtl/>
        </w:rPr>
        <w:br/>
        <w:t>ذكره عبد الرزاق في (المصنفأ 5/ 325.</w:t>
      </w:r>
      <w:r>
        <w:rPr>
          <w:rFonts w:ascii="Arial" w:hAnsi="Arial"/>
          <w:sz w:val="24"/>
          <w:szCs w:val="20"/>
          <w:rtl/>
        </w:rPr>
        <w:br/>
        <w:t>في حديث عائة الذي أخرجه الخاري 24/1، 25، فقال له ورقة : !هذا الناموس</w:t>
      </w:r>
      <w:r>
        <w:rPr>
          <w:rFonts w:ascii="Arial" w:hAnsi="Arial"/>
          <w:sz w:val="24"/>
          <w:szCs w:val="20"/>
          <w:rtl/>
        </w:rPr>
        <w:br/>
        <w:t>الذي نرل اللّه على موسى يا ليتني فيها جةع ليتني أكون حيا إذ يخرجك قومك ، فقال</w:t>
      </w:r>
      <w:r>
        <w:rPr>
          <w:rFonts w:ascii="Arial" w:hAnsi="Arial"/>
          <w:sz w:val="24"/>
          <w:szCs w:val="20"/>
          <w:rtl/>
        </w:rPr>
        <w:br/>
        <w:t>رسول الله -قئ: "أو مخرجيَّ هم؟! قال : نعم لم يأتِ رجل قط بمثل ما جئت به إلا</w:t>
      </w:r>
      <w:r>
        <w:rPr>
          <w:rFonts w:ascii="Arial" w:hAnsi="Arial"/>
          <w:sz w:val="24"/>
          <w:szCs w:val="20"/>
          <w:rtl/>
        </w:rPr>
        <w:br/>
        <w:t>عودي ، وإن يدركني يومك أنصرك نصراَ مؤزراَ، ثم لم ينشب ورقة أن توفي ! وأخرج</w:t>
      </w:r>
      <w:r>
        <w:rPr>
          <w:rFonts w:ascii="Arial" w:hAnsi="Arial"/>
          <w:sz w:val="24"/>
          <w:szCs w:val="20"/>
          <w:rtl/>
        </w:rPr>
        <w:br/>
        <w:t>الحاكم في "المستدرك ا 609/2 من حديث عائة تالت : قال رسول الله إعس: !لا</w:t>
      </w:r>
      <w:r>
        <w:rPr>
          <w:rFonts w:ascii="Arial" w:hAnsi="Arial"/>
          <w:sz w:val="24"/>
          <w:szCs w:val="20"/>
          <w:rtl/>
        </w:rPr>
        <w:br/>
        <w:t>تسبوا ورقة فإني رأيت له جنة أو جتين ! وصححه على شرط الشيخين ، ووافقه</w:t>
      </w:r>
      <w:r>
        <w:rPr>
          <w:rFonts w:ascii="Arial" w:hAnsi="Arial"/>
          <w:sz w:val="24"/>
          <w:szCs w:val="20"/>
          <w:rtl/>
        </w:rPr>
        <w:br/>
        <w:t>الذهبي ، وهو كما قالا.</w:t>
      </w:r>
      <w:r>
        <w:rPr>
          <w:rFonts w:ascii="Arial" w:hAnsi="Arial"/>
          <w:sz w:val="24"/>
          <w:szCs w:val="20"/>
          <w:rtl/>
        </w:rPr>
        <w:br/>
        <w:t>أخرجه الترمذي (2289) في الروْيا: باب ما جاء في رؤيا النبي :! الميزان والدلو،</w:t>
      </w:r>
      <w:r>
        <w:rPr>
          <w:rFonts w:ascii="Arial" w:hAnsi="Arial"/>
          <w:sz w:val="24"/>
          <w:szCs w:val="20"/>
          <w:rtl/>
        </w:rPr>
        <w:br/>
        <w:t>وفي سنده عثمان بن عبد الرحمن ، وهو ضعيف ، وله شاهد عند أحمد من طريق ابن</w:t>
      </w:r>
      <w:r>
        <w:rPr>
          <w:rFonts w:ascii="Arial" w:hAnsi="Arial"/>
          <w:sz w:val="24"/>
          <w:szCs w:val="20"/>
          <w:rtl/>
        </w:rPr>
        <w:br/>
        <w:t>لهيعة عن أبي ايأسود عن عروة عن عائة أن خديجة سألت النبي محماو2 عن ورقة بن</w:t>
      </w:r>
      <w:r>
        <w:rPr>
          <w:rFonts w:ascii="Arial" w:hAnsi="Arial"/>
          <w:sz w:val="24"/>
          <w:szCs w:val="20"/>
          <w:rtl/>
        </w:rPr>
        <w:br/>
        <w:t>نوفل ، فقال ج قد رأيته ، فرأيت عليه لْيابأ بيضأ، فأحسبه لو كان من اهل النار،</w:t>
      </w:r>
      <w:r>
        <w:rPr>
          <w:rFonts w:ascii="Arial" w:hAnsi="Arial"/>
          <w:sz w:val="24"/>
          <w:szCs w:val="20"/>
          <w:rtl/>
        </w:rPr>
        <w:br/>
        <w:t>لم يكن عليه ثياب بياض .</w:t>
      </w:r>
    </w:p>
    <w:p w:rsidR="005514A0" w:rsidRDefault="005514A0">
      <w:pPr>
        <w:framePr w:w="230" w:h="187" w:hRule="exact" w:wrap="auto" w:vAnchor="page" w:hAnchor="page" w:x="4882" w:y="12121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0"/>
          <w:rtl/>
        </w:rPr>
      </w:pPr>
      <w:r>
        <w:rPr>
          <w:rFonts w:ascii="Arial" w:hAnsi="Arial"/>
          <w:sz w:val="24"/>
          <w:szCs w:val="20"/>
          <w:rtl/>
        </w:rPr>
        <w:t>19</w:t>
      </w:r>
    </w:p>
    <w:p w:rsidR="005514A0" w:rsidRDefault="005514A0">
      <w:pPr>
        <w:framePr w:w="715" w:h="134" w:hRule="exact" w:wrap="auto" w:vAnchor="page" w:hAnchor="page" w:x="586" w:y="2041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14"/>
          <w:rtl/>
        </w:rPr>
      </w:pPr>
      <w:r>
        <w:rPr>
          <w:rFonts w:ascii="Arial" w:hAnsi="Arial"/>
          <w:sz w:val="24"/>
          <w:szCs w:val="14"/>
          <w:rtl/>
        </w:rPr>
        <w:t>و ل دول بن نو 3 قكد</w:t>
      </w:r>
    </w:p>
    <w:p w:rsidR="005514A0" w:rsidRDefault="005514A0">
      <w:pPr>
        <w:framePr w:w="825" w:h="144" w:hRule="exact" w:wrap="auto" w:vAnchor="page" w:hAnchor="page" w:x="433" w:y="4498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14"/>
          <w:rtl/>
        </w:rPr>
      </w:pPr>
      <w:r>
        <w:rPr>
          <w:rFonts w:ascii="Arial" w:hAnsi="Arial"/>
          <w:sz w:val="24"/>
          <w:szCs w:val="14"/>
          <w:rtl/>
        </w:rPr>
        <w:t>، ا لأذى بصق أسلي</w:t>
      </w:r>
    </w:p>
    <w:p w:rsidR="005514A0" w:rsidRDefault="005514A0">
      <w:pPr>
        <w:framePr w:w="825" w:h="144" w:hRule="exact" w:wrap="auto" w:vAnchor="page" w:hAnchor="page" w:x="433" w:y="4498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14"/>
          <w:rtl/>
        </w:rPr>
        <w:sectPr w:rsidR="005514A0">
          <w:pgSz w:w="9143" w:h="13401"/>
          <w:pgMar w:top="0" w:right="1800" w:bottom="0" w:left="1800" w:header="720" w:footer="720" w:gutter="0"/>
          <w:cols w:space="720"/>
          <w:noEndnote/>
        </w:sectPr>
      </w:pPr>
    </w:p>
    <w:p w:rsidR="005514A0" w:rsidRDefault="005514A0">
      <w:pPr>
        <w:framePr w:w="6403" w:h="4464" w:hRule="exact" w:wrap="auto" w:vAnchor="page" w:hAnchor="page" w:x="1047" w:y="1105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4"/>
          <w:rtl/>
        </w:rPr>
      </w:pPr>
      <w:r>
        <w:rPr>
          <w:rFonts w:ascii="Arial" w:hAnsi="Arial"/>
          <w:sz w:val="24"/>
          <w:szCs w:val="24"/>
          <w:rtl/>
        </w:rPr>
        <w:lastRenderedPageBreak/>
        <w:t>وكان مِن حكمةِ أحكم الحاكمين بقاؤُه على دين قومه ، لما في ذلك من</w:t>
      </w:r>
      <w:r>
        <w:rPr>
          <w:rFonts w:ascii="Arial" w:hAnsi="Arial"/>
          <w:sz w:val="24"/>
          <w:szCs w:val="24"/>
          <w:rtl/>
        </w:rPr>
        <w:br/>
        <w:t>المصالح التي تبدو لمن تأقَلها.</w:t>
      </w:r>
      <w:r>
        <w:rPr>
          <w:rFonts w:ascii="Arial" w:hAnsi="Arial"/>
          <w:sz w:val="24"/>
          <w:szCs w:val="24"/>
          <w:rtl/>
        </w:rPr>
        <w:br/>
        <w:t>وأما أصحابُه ، فمن كان له عشيرةٌ تحميه ، امتنع بعشيرته ، وسائرهُم تَصَذَوْا</w:t>
      </w:r>
      <w:r>
        <w:rPr>
          <w:rFonts w:ascii="Arial" w:hAnsi="Arial"/>
          <w:sz w:val="24"/>
          <w:szCs w:val="24"/>
          <w:rtl/>
        </w:rPr>
        <w:br/>
        <w:t>له بالأذى والعذاب ، منهم عفار بن ياسر ، وأفُه سُمَية ، وأهلُ بيته ، عُذِّبُوا في الله،</w:t>
      </w:r>
      <w:r>
        <w:rPr>
          <w:rFonts w:ascii="Arial" w:hAnsi="Arial"/>
          <w:sz w:val="24"/>
          <w:szCs w:val="24"/>
          <w:rtl/>
        </w:rPr>
        <w:br/>
        <w:t>وكان رسعولُ الله سض إذا مزَ بهم وهم يُعذبون يقول : "صَبْرأ يا آلَ يَاسرٍ ، فَإن</w:t>
      </w:r>
      <w:r>
        <w:rPr>
          <w:rFonts w:ascii="Arial" w:hAnsi="Arial"/>
          <w:sz w:val="24"/>
          <w:szCs w:val="24"/>
          <w:rtl/>
        </w:rPr>
        <w:br/>
        <w:t>مَوْعِدَكُمُ الجَنَةُ "(1 ) .</w:t>
      </w:r>
      <w:r>
        <w:rPr>
          <w:rFonts w:ascii="Arial" w:hAnsi="Arial"/>
          <w:sz w:val="24"/>
          <w:szCs w:val="24"/>
          <w:rtl/>
        </w:rPr>
        <w:br/>
        <w:t>ومنهم بلالُ بنُ رباح ، فإنه عُذبَ في القَهِ أشذَ العذاب ، فهانَ على قومه،</w:t>
      </w:r>
      <w:r>
        <w:rPr>
          <w:rFonts w:ascii="Arial" w:hAnsi="Arial"/>
          <w:sz w:val="24"/>
          <w:szCs w:val="24"/>
          <w:rtl/>
        </w:rPr>
        <w:br/>
        <w:t>وهانت عليه نَفْسُهُ في الفَهِ ، وكان كلما اشتذَ عليه العذابُ يقول : أحدٌ أحدٌ ، فيمزُ</w:t>
      </w:r>
      <w:r>
        <w:rPr>
          <w:rFonts w:ascii="Arial" w:hAnsi="Arial"/>
          <w:sz w:val="24"/>
          <w:szCs w:val="24"/>
          <w:rtl/>
        </w:rPr>
        <w:br/>
        <w:t>به ورقةُ بن نوفل . فيقول : إي والقَه يا بلال أحدٌ أحدٌ ، أما والفَه لَئِن قتلتُمُوهُ،</w:t>
      </w:r>
      <w:r>
        <w:rPr>
          <w:rFonts w:ascii="Arial" w:hAnsi="Arial"/>
          <w:sz w:val="24"/>
          <w:szCs w:val="24"/>
          <w:rtl/>
        </w:rPr>
        <w:br/>
        <w:t>لائخِذَنَه حَنَاناً(2).</w:t>
      </w:r>
    </w:p>
    <w:p w:rsidR="005514A0" w:rsidRDefault="005514A0">
      <w:pPr>
        <w:framePr w:w="6408" w:h="1228" w:hRule="exact" w:wrap="auto" w:vAnchor="page" w:hAnchor="page" w:x="1042" w:y="6394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0"/>
          <w:rtl/>
        </w:rPr>
      </w:pPr>
      <w:r>
        <w:rPr>
          <w:rFonts w:ascii="Arial" w:hAnsi="Arial"/>
          <w:sz w:val="24"/>
          <w:szCs w:val="20"/>
          <w:rtl/>
        </w:rPr>
        <w:t>ولما اشتذَ أذى المشركين على من أسلم ، وفُتِنَ منهم من فُتِنَ ، حتى يقولوا</w:t>
      </w:r>
      <w:r>
        <w:rPr>
          <w:rFonts w:ascii="Arial" w:hAnsi="Arial"/>
          <w:sz w:val="24"/>
          <w:szCs w:val="20"/>
          <w:rtl/>
        </w:rPr>
        <w:br/>
        <w:t>لأحدهم : اللاتُ والعُرى إلهُكَ مِن دون الله ؟ فيقول : نعم ، وحتى إن الجُعَلَ ليمُزُ</w:t>
      </w:r>
      <w:r>
        <w:rPr>
          <w:rFonts w:ascii="Arial" w:hAnsi="Arial"/>
          <w:sz w:val="24"/>
          <w:szCs w:val="20"/>
          <w:rtl/>
        </w:rPr>
        <w:br/>
        <w:t>بهم ، فيقولونَ : وهذا إلهُكَ مِن دون الله ، فيقول : نعم . ومزَ عدؤُ الله أبو جهل</w:t>
      </w:r>
    </w:p>
    <w:p w:rsidR="005514A0" w:rsidRDefault="005514A0">
      <w:pPr>
        <w:framePr w:w="249" w:h="163" w:hRule="exact" w:wrap="auto" w:vAnchor="page" w:hAnchor="page" w:x="7210" w:y="8074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0"/>
          <w:rtl/>
        </w:rPr>
      </w:pPr>
      <w:r>
        <w:rPr>
          <w:rFonts w:ascii="Arial" w:hAnsi="Arial"/>
          <w:sz w:val="24"/>
          <w:szCs w:val="20"/>
          <w:rtl/>
        </w:rPr>
        <w:t>(1)</w:t>
      </w:r>
    </w:p>
    <w:p w:rsidR="005514A0" w:rsidRDefault="005514A0">
      <w:pPr>
        <w:framePr w:w="254" w:h="163" w:hRule="exact" w:wrap="auto" w:vAnchor="page" w:hAnchor="page" w:x="7210" w:y="10801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0"/>
          <w:rtl/>
        </w:rPr>
      </w:pPr>
      <w:r>
        <w:rPr>
          <w:rFonts w:ascii="Arial" w:hAnsi="Arial"/>
          <w:sz w:val="24"/>
          <w:szCs w:val="20"/>
          <w:rtl/>
        </w:rPr>
        <w:t>(2)</w:t>
      </w:r>
    </w:p>
    <w:p w:rsidR="005514A0" w:rsidRDefault="005514A0">
      <w:pPr>
        <w:framePr w:w="5928" w:h="3657" w:hRule="exact" w:wrap="auto" w:vAnchor="page" w:hAnchor="page" w:x="1037" w:y="8089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0"/>
          <w:rtl/>
        </w:rPr>
      </w:pPr>
      <w:r>
        <w:rPr>
          <w:rFonts w:ascii="Arial" w:hAnsi="Arial"/>
          <w:sz w:val="24"/>
          <w:szCs w:val="20"/>
          <w:rtl/>
        </w:rPr>
        <w:t>ذكره ابن إسحاف في "مغازيه" فيما نقله عن ابن هشام في "السيرة": حذَثني رجال</w:t>
      </w:r>
      <w:r>
        <w:rPr>
          <w:rFonts w:ascii="Arial" w:hAnsi="Arial"/>
          <w:sz w:val="24"/>
          <w:szCs w:val="20"/>
          <w:rtl/>
        </w:rPr>
        <w:br/>
        <w:t>من اَل عمار بن ياسر اْن سمية أم عمار عذبها آل بني المغيرة على الإِسلام وهي تأبى</w:t>
      </w:r>
      <w:r>
        <w:rPr>
          <w:rFonts w:ascii="Arial" w:hAnsi="Arial"/>
          <w:sz w:val="24"/>
          <w:szCs w:val="20"/>
          <w:rtl/>
        </w:rPr>
        <w:br/>
        <w:t>غيره حتى قتلوها، وكان رسول الكّ !يإص يمر بعمار وأمه وأبيه وهم يعذبون بالاْبطح</w:t>
      </w:r>
      <w:r>
        <w:rPr>
          <w:rFonts w:ascii="Arial" w:hAnsi="Arial"/>
          <w:sz w:val="24"/>
          <w:szCs w:val="20"/>
          <w:rtl/>
        </w:rPr>
        <w:br/>
        <w:t>في رمضاء مكة ، فيقول : "صبراً يا آل ياسر موعدكم الجنة ! وفي الباب عن عثمان بن</w:t>
      </w:r>
      <w:r>
        <w:rPr>
          <w:rFonts w:ascii="Arial" w:hAnsi="Arial"/>
          <w:sz w:val="24"/>
          <w:szCs w:val="20"/>
          <w:rtl/>
        </w:rPr>
        <w:br/>
        <w:t>عفان سرفوعأ "اصبروا آل ياسر !صبرأ يا آل ياسر موعدكم الجنة " وفي الباب عن</w:t>
      </w:r>
      <w:r>
        <w:rPr>
          <w:rFonts w:ascii="Arial" w:hAnsi="Arial"/>
          <w:sz w:val="24"/>
          <w:szCs w:val="20"/>
          <w:rtl/>
        </w:rPr>
        <w:br/>
        <w:t>عثمان بن عن!ان مرفوعاَ ة اصبروا آل ياسر فإن موعد! كم الجنة ! رواه الطبراني في</w:t>
      </w:r>
      <w:r>
        <w:rPr>
          <w:rFonts w:ascii="Arial" w:hAnsi="Arial"/>
          <w:sz w:val="24"/>
          <w:szCs w:val="20"/>
          <w:rtl/>
        </w:rPr>
        <w:br/>
        <w:t>لا ايأوسط ! ورجاله رجال الصحيح غير إبراهيم بن عبد العزيز المقوم وهو ثقة !مجمع</w:t>
      </w:r>
      <w:r>
        <w:rPr>
          <w:rFonts w:ascii="Arial" w:hAnsi="Arial"/>
          <w:sz w:val="24"/>
          <w:szCs w:val="20"/>
          <w:rtl/>
        </w:rPr>
        <w:br/>
        <w:t>الزوائد" 9/ 93 2 .</w:t>
      </w:r>
      <w:r>
        <w:rPr>
          <w:rFonts w:ascii="Arial" w:hAnsi="Arial"/>
          <w:sz w:val="24"/>
          <w:szCs w:val="20"/>
          <w:rtl/>
        </w:rPr>
        <w:br/>
        <w:t>أخرجه الزبير بن بكار نيما ذكره الحافظ في "الإصابة" في ترجمة ورقة عن عثمان</w:t>
      </w:r>
      <w:r>
        <w:rPr>
          <w:rFonts w:ascii="Arial" w:hAnsi="Arial"/>
          <w:sz w:val="24"/>
          <w:szCs w:val="20"/>
          <w:rtl/>
        </w:rPr>
        <w:br/>
        <w:t>عن الضحاك بن عثمان ، عن عبد الرحمن بن أبيَ الزناد عن عروة بن الزبير وهو</w:t>
      </w:r>
      <w:r>
        <w:rPr>
          <w:rFonts w:ascii="Arial" w:hAnsi="Arial"/>
          <w:sz w:val="24"/>
          <w:szCs w:val="20"/>
          <w:rtl/>
        </w:rPr>
        <w:br/>
        <w:t>مرسل وعثمان ضعيف ، والحنان : الرحمة والعطف.</w:t>
      </w:r>
    </w:p>
    <w:p w:rsidR="005514A0" w:rsidRDefault="005514A0">
      <w:pPr>
        <w:framePr w:w="235" w:h="168" w:hRule="exact" w:wrap="auto" w:vAnchor="page" w:hAnchor="page" w:x="4114" w:y="12039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0"/>
          <w:rtl/>
        </w:rPr>
      </w:pPr>
      <w:r>
        <w:rPr>
          <w:rFonts w:ascii="Arial" w:hAnsi="Arial"/>
          <w:sz w:val="24"/>
          <w:szCs w:val="20"/>
          <w:rtl/>
        </w:rPr>
        <w:t>20</w:t>
      </w:r>
    </w:p>
    <w:p w:rsidR="005514A0" w:rsidRDefault="005514A0">
      <w:pPr>
        <w:framePr w:w="235" w:h="168" w:hRule="exact" w:wrap="auto" w:vAnchor="page" w:hAnchor="page" w:x="4114" w:y="12039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0"/>
          <w:rtl/>
        </w:rPr>
        <w:sectPr w:rsidR="005514A0">
          <w:pgSz w:w="9153" w:h="13329"/>
          <w:pgMar w:top="0" w:right="1800" w:bottom="0" w:left="1800" w:header="720" w:footer="720" w:gutter="0"/>
          <w:cols w:space="720"/>
          <w:noEndnote/>
        </w:sectPr>
      </w:pPr>
    </w:p>
    <w:p w:rsidR="005514A0" w:rsidRDefault="005514A0">
      <w:pPr>
        <w:framePr w:w="6388" w:h="398" w:hRule="exact" w:wrap="auto" w:vAnchor="page" w:hAnchor="page" w:x="1762" w:y="937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4"/>
          <w:rtl/>
        </w:rPr>
      </w:pPr>
      <w:r>
        <w:rPr>
          <w:rFonts w:ascii="Arial" w:hAnsi="Arial"/>
          <w:sz w:val="24"/>
          <w:szCs w:val="24"/>
          <w:rtl/>
        </w:rPr>
        <w:lastRenderedPageBreak/>
        <w:t>بسُمَيَةَ أم عمار بن ياسر ، وهي تُعذبُ ، وزوجُهَا وابنها، فطعنها بَحَرْبَةٍ في فرجها</w:t>
      </w:r>
    </w:p>
    <w:p w:rsidR="005514A0" w:rsidRDefault="005514A0">
      <w:pPr>
        <w:framePr w:w="854" w:h="225" w:hRule="exact" w:wrap="auto" w:vAnchor="page" w:hAnchor="page" w:x="7301" w:y="1436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4"/>
          <w:rtl/>
        </w:rPr>
      </w:pPr>
      <w:r>
        <w:rPr>
          <w:rFonts w:ascii="Arial" w:hAnsi="Arial"/>
          <w:sz w:val="24"/>
          <w:szCs w:val="24"/>
          <w:rtl/>
        </w:rPr>
        <w:t>حتى قتلها.</w:t>
      </w:r>
    </w:p>
    <w:p w:rsidR="005514A0" w:rsidRDefault="005514A0">
      <w:pPr>
        <w:framePr w:w="6446" w:h="2107" w:hRule="exact" w:wrap="auto" w:vAnchor="page" w:hAnchor="page" w:x="1729" w:y="1916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4"/>
          <w:rtl/>
        </w:rPr>
      </w:pPr>
      <w:r>
        <w:rPr>
          <w:rFonts w:ascii="Arial" w:hAnsi="Arial"/>
          <w:sz w:val="24"/>
          <w:szCs w:val="24"/>
          <w:rtl/>
        </w:rPr>
        <w:t>كان الضَذَيقُ إذا مزَ بأحد من العبيد يُعذب ، الثشراهُ منهم ، وأعحقه ، منهم</w:t>
      </w:r>
      <w:r>
        <w:rPr>
          <w:rFonts w:ascii="Arial" w:hAnsi="Arial"/>
          <w:sz w:val="24"/>
          <w:szCs w:val="24"/>
          <w:rtl/>
        </w:rPr>
        <w:br/>
        <w:t>بلالٌ ، وعامِرُ بن فُهَيْرَةَ ، وأم عُبيس ، وزِئيرَة ، والنهدية ، وابنتها، وجارية لبني</w:t>
      </w:r>
      <w:r>
        <w:rPr>
          <w:rFonts w:ascii="Arial" w:hAnsi="Arial"/>
          <w:sz w:val="24"/>
          <w:szCs w:val="24"/>
          <w:rtl/>
        </w:rPr>
        <w:br/>
        <w:t>عدي كان عمر يُعذبها على الإِسلام قبل إسلامه ، وقال له أبوه : يا بنيَّ أراك تَعْتِقُ</w:t>
      </w:r>
      <w:r>
        <w:rPr>
          <w:rFonts w:ascii="Arial" w:hAnsi="Arial"/>
          <w:sz w:val="24"/>
          <w:szCs w:val="24"/>
          <w:rtl/>
        </w:rPr>
        <w:br/>
        <w:t>رِقابأ ضِعافاً، فلو أنك إذ فعلتَ ما فعلتَ أعتقتَ قومأ جُلْدَأ يمنعونك ، فقال له أبو</w:t>
      </w:r>
      <w:r>
        <w:rPr>
          <w:rFonts w:ascii="Arial" w:hAnsi="Arial"/>
          <w:sz w:val="24"/>
          <w:szCs w:val="24"/>
          <w:rtl/>
        </w:rPr>
        <w:br/>
        <w:t>بكر : إني أُرِيدُ ما أُرِيدُ.</w:t>
      </w:r>
    </w:p>
    <w:p w:rsidR="005514A0" w:rsidRDefault="005514A0">
      <w:pPr>
        <w:framePr w:w="6475" w:h="8006" w:hRule="exact" w:wrap="auto" w:vAnchor="page" w:hAnchor="page" w:x="1777" w:y="4205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4"/>
          <w:rtl/>
        </w:rPr>
      </w:pPr>
      <w:r>
        <w:rPr>
          <w:rFonts w:ascii="Arial" w:hAnsi="Arial"/>
          <w:sz w:val="24"/>
          <w:szCs w:val="24"/>
          <w:rtl/>
        </w:rPr>
        <w:t>فلما اشتد البلاءُ، أذِنَ القَهَ سبحانه لهم بالهِجرة الأولى إلى أرض الحبشة،</w:t>
      </w:r>
      <w:r>
        <w:rPr>
          <w:rFonts w:ascii="Arial" w:hAnsi="Arial"/>
          <w:sz w:val="24"/>
          <w:szCs w:val="24"/>
          <w:rtl/>
        </w:rPr>
        <w:br/>
        <w:t>وكان أؤَلَ من هاجر إليها عثمان بن عفان ، ومعه زوجتهُ رُقيَةُ بنتُ رسول اللّه بى ،</w:t>
      </w:r>
      <w:r>
        <w:rPr>
          <w:rFonts w:ascii="Arial" w:hAnsi="Arial"/>
          <w:sz w:val="24"/>
          <w:szCs w:val="24"/>
          <w:rtl/>
        </w:rPr>
        <w:br/>
        <w:t>وكان أهلُ هذه الهجرة الأولى اثني عسرَ رجلاً، وأربع نسوة : عثمانُ ، وامرأته،</w:t>
      </w:r>
      <w:r>
        <w:rPr>
          <w:rFonts w:ascii="Arial" w:hAnsi="Arial"/>
          <w:sz w:val="24"/>
          <w:szCs w:val="24"/>
          <w:rtl/>
        </w:rPr>
        <w:br/>
        <w:t>وأبو حذيفة ، وامرأتهُ سهلة بنت سهيل ، وأبو سلمة ، وامرآتُهُ أم سلمة هند بنت أبي</w:t>
      </w:r>
      <w:r>
        <w:rPr>
          <w:rFonts w:ascii="Arial" w:hAnsi="Arial"/>
          <w:sz w:val="24"/>
          <w:szCs w:val="24"/>
          <w:rtl/>
        </w:rPr>
        <w:br/>
        <w:t>أمية ، والزبير بن العؤام ، ومصعب بن عمير ، وعبدُ الرحمن بن عوف ،</w:t>
      </w:r>
      <w:r>
        <w:rPr>
          <w:rFonts w:ascii="Arial" w:hAnsi="Arial"/>
          <w:sz w:val="24"/>
          <w:szCs w:val="24"/>
          <w:rtl/>
        </w:rPr>
        <w:br/>
        <w:t>وعثمانُ بن ظعون ، وعامرُ بن ربيعة ، وامرأتُهُ ليلى بنت أبي حَثمة ، وأبو لمَ!بْرَةَ بن</w:t>
      </w:r>
      <w:r>
        <w:rPr>
          <w:rFonts w:ascii="Arial" w:hAnsi="Arial"/>
          <w:sz w:val="24"/>
          <w:szCs w:val="24"/>
          <w:rtl/>
        </w:rPr>
        <w:br/>
        <w:t>أبي رُهْم ، وحاطب بن عمرو ، وسهيل بن وهب ، وعبد اللّه بن مسعود . وخرجوا</w:t>
      </w:r>
      <w:r>
        <w:rPr>
          <w:rFonts w:ascii="Arial" w:hAnsi="Arial"/>
          <w:sz w:val="24"/>
          <w:szCs w:val="24"/>
          <w:rtl/>
        </w:rPr>
        <w:br/>
        <w:t>متسللين سرأ، فوفق الله لهم ساعة وصولهم إلى الساحل سفينتين للتجار،</w:t>
      </w:r>
      <w:r>
        <w:rPr>
          <w:rFonts w:ascii="Arial" w:hAnsi="Arial"/>
          <w:sz w:val="24"/>
          <w:szCs w:val="24"/>
          <w:rtl/>
        </w:rPr>
        <w:br/>
        <w:t>فحملُوهم فيهما إلى أرضِ الحبشة ، وكان مخرجُهم في رجب في السنة الخامسة</w:t>
      </w:r>
      <w:r>
        <w:rPr>
          <w:rFonts w:ascii="Arial" w:hAnsi="Arial"/>
          <w:sz w:val="24"/>
          <w:szCs w:val="24"/>
          <w:rtl/>
        </w:rPr>
        <w:br/>
        <w:t>من المبعث ، وخرجت قريمث! في آثارهم حتى جاؤوا البحرَ، فلم يُدرِكُوا منهم</w:t>
      </w:r>
      <w:r>
        <w:rPr>
          <w:rFonts w:ascii="Arial" w:hAnsi="Arial"/>
          <w:sz w:val="24"/>
          <w:szCs w:val="24"/>
          <w:rtl/>
        </w:rPr>
        <w:br/>
        <w:t>أحداً، ثم بلغهم أن قريشأ قد كفُوا عن النبي ولمض!، فرجعوا، فلما كانوا دون مكة</w:t>
      </w:r>
      <w:r>
        <w:rPr>
          <w:rFonts w:ascii="Arial" w:hAnsi="Arial"/>
          <w:sz w:val="24"/>
          <w:szCs w:val="24"/>
          <w:rtl/>
        </w:rPr>
        <w:br/>
        <w:t>بساعة من نهار، بلغهم أن قريشاً أشذُ ما كانُوا عداوةً لوسول الله صث!، فدخلَ مَنْ</w:t>
      </w:r>
      <w:r>
        <w:rPr>
          <w:rFonts w:ascii="Arial" w:hAnsi="Arial"/>
          <w:sz w:val="24"/>
          <w:szCs w:val="24"/>
          <w:rtl/>
        </w:rPr>
        <w:br/>
        <w:t>دخل بجوار، وفي تلك المرة دخل ابن مسعود، فسلم على النبي ى!ق! وهو في</w:t>
      </w:r>
      <w:r>
        <w:rPr>
          <w:rFonts w:ascii="Arial" w:hAnsi="Arial"/>
          <w:sz w:val="24"/>
          <w:szCs w:val="24"/>
          <w:rtl/>
        </w:rPr>
        <w:br/>
        <w:t>الضَلاةِ ، فلم يرُذَ عليه ، فتعاظَمَ ذلك على ابن مسعود ، حتى قال له النبيئُ !؟ثي : ا(إِن</w:t>
      </w:r>
      <w:r>
        <w:rPr>
          <w:rFonts w:ascii="Arial" w:hAnsi="Arial"/>
          <w:sz w:val="24"/>
          <w:szCs w:val="24"/>
          <w:rtl/>
        </w:rPr>
        <w:br/>
        <w:t>الفَهَ قَدْ أَحْدَثَ مِنْ أَمْرِهِ أن لاَ يمَفَمُوا في الضَلاةِ "11) هذا هو الصوابُ ، وزعم ابن</w:t>
      </w:r>
      <w:r>
        <w:rPr>
          <w:rFonts w:ascii="Arial" w:hAnsi="Arial"/>
          <w:sz w:val="24"/>
          <w:szCs w:val="24"/>
          <w:rtl/>
        </w:rPr>
        <w:br/>
        <w:t>(1) أخرجه السثافعي 95/1، واْبو داود (924) في الصلاة : باب رد السلام في الصلاة</w:t>
      </w:r>
      <w:r>
        <w:rPr>
          <w:rFonts w:ascii="Arial" w:hAnsi="Arial"/>
          <w:sz w:val="24"/>
          <w:szCs w:val="24"/>
          <w:rtl/>
        </w:rPr>
        <w:br/>
        <w:t>عن عبداللّه قال : كنا نسلم على النبي لمجض وهو في الصلاة قبل أن نأتي أرض =</w:t>
      </w:r>
      <w:r>
        <w:rPr>
          <w:rFonts w:ascii="Arial" w:hAnsi="Arial"/>
          <w:sz w:val="24"/>
          <w:szCs w:val="24"/>
          <w:rtl/>
        </w:rPr>
        <w:br/>
        <w:t>أ!</w:t>
      </w:r>
    </w:p>
    <w:p w:rsidR="005514A0" w:rsidRDefault="005514A0">
      <w:pPr>
        <w:framePr w:w="1051" w:h="350" w:hRule="exact" w:wrap="auto" w:vAnchor="page" w:hAnchor="page" w:x="447" w:y="2074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16"/>
          <w:rtl/>
        </w:rPr>
      </w:pPr>
      <w:r>
        <w:rPr>
          <w:rFonts w:ascii="Arial" w:hAnsi="Arial"/>
          <w:sz w:val="24"/>
          <w:szCs w:val="16"/>
          <w:rtl/>
        </w:rPr>
        <w:t>شراء الممديق ئئعببد</w:t>
      </w:r>
      <w:r>
        <w:rPr>
          <w:rFonts w:ascii="Arial" w:hAnsi="Arial"/>
          <w:sz w:val="24"/>
          <w:szCs w:val="16"/>
          <w:rtl/>
        </w:rPr>
        <w:br/>
        <w:t>ال!عذبب"</w:t>
      </w:r>
    </w:p>
    <w:p w:rsidR="005514A0" w:rsidRDefault="005514A0">
      <w:pPr>
        <w:framePr w:w="892" w:h="350" w:hRule="exact" w:wrap="auto" w:vAnchor="page" w:hAnchor="page" w:x="601" w:y="4364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14"/>
          <w:rtl/>
        </w:rPr>
      </w:pPr>
      <w:r>
        <w:rPr>
          <w:rFonts w:ascii="Arial" w:hAnsi="Arial"/>
          <w:sz w:val="24"/>
          <w:szCs w:val="14"/>
          <w:rtl/>
        </w:rPr>
        <w:t>ا ا!جرة ا لاوسى إل!</w:t>
      </w:r>
      <w:r>
        <w:rPr>
          <w:rFonts w:ascii="Arial" w:hAnsi="Arial"/>
          <w:sz w:val="24"/>
          <w:szCs w:val="14"/>
          <w:rtl/>
        </w:rPr>
        <w:br/>
        <w:t>الحبتمة</w:t>
      </w:r>
    </w:p>
    <w:p w:rsidR="005514A0" w:rsidRDefault="005514A0">
      <w:pPr>
        <w:framePr w:w="1166" w:h="571" w:hRule="exact" w:wrap="auto" w:vAnchor="page" w:hAnchor="page" w:x="466" w:y="9634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14"/>
          <w:rtl/>
        </w:rPr>
      </w:pPr>
      <w:r>
        <w:rPr>
          <w:rFonts w:ascii="Arial" w:hAnsi="Arial"/>
          <w:sz w:val="24"/>
          <w:szCs w:val="14"/>
          <w:rtl/>
        </w:rPr>
        <w:t>هل قدد ابن مسعود مكة</w:t>
      </w:r>
      <w:r>
        <w:rPr>
          <w:rFonts w:ascii="Arial" w:hAnsi="Arial"/>
          <w:sz w:val="24"/>
          <w:szCs w:val="14"/>
          <w:rtl/>
        </w:rPr>
        <w:br/>
        <w:t>مت المجوة الأرلى اٍ لى</w:t>
      </w:r>
      <w:r>
        <w:rPr>
          <w:rFonts w:ascii="Arial" w:hAnsi="Arial"/>
          <w:sz w:val="24"/>
          <w:szCs w:val="14"/>
          <w:rtl/>
        </w:rPr>
        <w:br/>
        <w:t>الحبشة</w:t>
      </w:r>
    </w:p>
    <w:p w:rsidR="005514A0" w:rsidRDefault="005514A0">
      <w:pPr>
        <w:framePr w:w="1166" w:h="571" w:hRule="exact" w:wrap="auto" w:vAnchor="page" w:hAnchor="page" w:x="466" w:y="9634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14"/>
          <w:rtl/>
        </w:rPr>
        <w:sectPr w:rsidR="005514A0">
          <w:pgSz w:w="9134" w:h="13391"/>
          <w:pgMar w:top="0" w:right="1800" w:bottom="0" w:left="1800" w:header="720" w:footer="720" w:gutter="0"/>
          <w:cols w:space="720"/>
          <w:noEndnote/>
        </w:sectPr>
      </w:pPr>
    </w:p>
    <w:p w:rsidR="005514A0" w:rsidRDefault="005514A0">
      <w:pPr>
        <w:framePr w:w="6393" w:h="1684" w:hRule="exact" w:wrap="auto" w:vAnchor="page" w:hAnchor="page" w:x="1057" w:y="946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4"/>
          <w:rtl/>
        </w:rPr>
      </w:pPr>
      <w:r>
        <w:rPr>
          <w:rFonts w:ascii="Arial" w:hAnsi="Arial"/>
          <w:sz w:val="24"/>
          <w:szCs w:val="24"/>
          <w:rtl/>
        </w:rPr>
        <w:lastRenderedPageBreak/>
        <w:t>سعد وجماعةٌ أن ابنَ مسعود لم يدخُلْ ، وأنه رجع إلى الحبشةِ حتى قَدِمَ في المرة</w:t>
      </w:r>
      <w:r>
        <w:rPr>
          <w:rFonts w:ascii="Arial" w:hAnsi="Arial"/>
          <w:sz w:val="24"/>
          <w:szCs w:val="24"/>
          <w:rtl/>
        </w:rPr>
        <w:br/>
        <w:t>الثانية إلى المدينةِ معَ مَنْ قَدِمَ ، ورُذَ هذا بأن ابن مسعود شهد بدراً، وأجهز على</w:t>
      </w:r>
      <w:r>
        <w:rPr>
          <w:rFonts w:ascii="Arial" w:hAnsi="Arial"/>
          <w:sz w:val="24"/>
          <w:szCs w:val="24"/>
          <w:rtl/>
        </w:rPr>
        <w:br/>
        <w:t>أبي جهل ، وأصحابُ هذهِ الهِجْرة إنما قَدِمُوا المدينة مع جعفر بن أبي طالب</w:t>
      </w:r>
      <w:r>
        <w:rPr>
          <w:rFonts w:ascii="Arial" w:hAnsi="Arial"/>
          <w:sz w:val="24"/>
          <w:szCs w:val="24"/>
          <w:rtl/>
        </w:rPr>
        <w:br/>
        <w:t>وأصحَابِهِ بعد بدر بأربع سنين أو خمس.</w:t>
      </w:r>
    </w:p>
    <w:p w:rsidR="005514A0" w:rsidRDefault="005514A0">
      <w:pPr>
        <w:framePr w:w="6412" w:h="4401" w:hRule="exact" w:wrap="auto" w:vAnchor="page" w:hAnchor="page" w:x="1023" w:y="2837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4"/>
          <w:rtl/>
        </w:rPr>
      </w:pPr>
      <w:r>
        <w:rPr>
          <w:rFonts w:ascii="Arial" w:hAnsi="Arial"/>
          <w:sz w:val="24"/>
          <w:szCs w:val="24"/>
          <w:rtl/>
        </w:rPr>
        <w:t>قالوا : فإن قيل : بل هَذَا الذي ذكره ابنُ سعد يُوافق قولَ زيدِ بن أرقمِ : "كئا</w:t>
      </w:r>
      <w:r>
        <w:rPr>
          <w:rFonts w:ascii="Arial" w:hAnsi="Arial"/>
          <w:sz w:val="24"/>
          <w:szCs w:val="24"/>
          <w:rtl/>
        </w:rPr>
        <w:br/>
        <w:t>نتكفَم في الضَلاة ، يكفم الزَجُلُ صاحبه ، وهو إلى جنبه في الصلاة حَتَى نزَلَتْ:</w:t>
      </w:r>
      <w:r>
        <w:rPr>
          <w:rFonts w:ascii="Arial" w:hAnsi="Arial"/>
          <w:sz w:val="24"/>
          <w:szCs w:val="24"/>
          <w:rtl/>
        </w:rPr>
        <w:br/>
        <w:t>؟ك!!وُوفوا لاَّ، ق -تَ جَمو ا البقرة : 238) فأُمِرْنَا بالشُكُوتِ ، وَنُهِينَا عَنِ الكَلاَمِ "" \ ، ،</w:t>
      </w:r>
      <w:r>
        <w:rPr>
          <w:rFonts w:ascii="Arial" w:hAnsi="Arial"/>
          <w:sz w:val="24"/>
          <w:szCs w:val="24"/>
          <w:rtl/>
        </w:rPr>
        <w:br/>
        <w:t>وزيدُ بن أرقم من الأنصار، والشُورةُ مدنية ، وحي!ذ فابن مسعود سفَم عليه لما</w:t>
      </w:r>
      <w:r>
        <w:rPr>
          <w:rFonts w:ascii="Arial" w:hAnsi="Arial"/>
          <w:sz w:val="24"/>
          <w:szCs w:val="24"/>
          <w:rtl/>
        </w:rPr>
        <w:br/>
        <w:t>قدمَ وهو في الصلاة ، فلم يَرُذَ عليه حتى سلم ، وأعلمه بتحريمِ الكلام ، فاتفق</w:t>
      </w:r>
      <w:r>
        <w:rPr>
          <w:rFonts w:ascii="Arial" w:hAnsi="Arial"/>
          <w:sz w:val="24"/>
          <w:szCs w:val="24"/>
          <w:rtl/>
        </w:rPr>
        <w:br/>
        <w:t>حديثه وحديث ابن أرقم.</w:t>
      </w:r>
      <w:r>
        <w:rPr>
          <w:rFonts w:ascii="Arial" w:hAnsi="Arial"/>
          <w:sz w:val="24"/>
          <w:szCs w:val="24"/>
          <w:rtl/>
        </w:rPr>
        <w:br/>
        <w:t>قيل : يُبطِلُ هذا شهود ابن مسعود بدراً، وأهلُ الهِجرة الثانية إنما قَدِموا عامَ</w:t>
      </w:r>
      <w:r>
        <w:rPr>
          <w:rFonts w:ascii="Arial" w:hAnsi="Arial"/>
          <w:sz w:val="24"/>
          <w:szCs w:val="24"/>
          <w:rtl/>
        </w:rPr>
        <w:br/>
        <w:t>خيبر مع جعفرٍ وأصحابه ، ولو كان ابنُ مسعود ممن قَدِمَ قبل بدر ، لكان لِقدومه</w:t>
      </w:r>
      <w:r>
        <w:rPr>
          <w:rFonts w:ascii="Arial" w:hAnsi="Arial"/>
          <w:sz w:val="24"/>
          <w:szCs w:val="24"/>
          <w:rtl/>
        </w:rPr>
        <w:br/>
        <w:t>ذِكر، ولم يذكر أحد قدومَ مهاجري الحبشة إلا في القَدْمَةِ الأولى بمكة ، والثانية</w:t>
      </w:r>
      <w:r>
        <w:rPr>
          <w:rFonts w:ascii="Arial" w:hAnsi="Arial"/>
          <w:sz w:val="24"/>
          <w:szCs w:val="24"/>
          <w:rtl/>
        </w:rPr>
        <w:br/>
        <w:t>عامَ خيبر مع جعفر ، فمتى قدم ابن مسعود في غير هاتين المرتين ومع من؟ وبنحو</w:t>
      </w:r>
    </w:p>
    <w:p w:rsidR="005514A0" w:rsidRDefault="005514A0">
      <w:pPr>
        <w:framePr w:w="249" w:h="163" w:hRule="exact" w:wrap="auto" w:vAnchor="page" w:hAnchor="page" w:x="7162" w:y="10503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16"/>
          <w:rtl/>
        </w:rPr>
      </w:pPr>
      <w:r>
        <w:rPr>
          <w:rFonts w:ascii="Arial" w:hAnsi="Arial"/>
          <w:sz w:val="24"/>
          <w:szCs w:val="16"/>
          <w:rtl/>
        </w:rPr>
        <w:t>11)</w:t>
      </w:r>
    </w:p>
    <w:p w:rsidR="005514A0" w:rsidRDefault="005514A0">
      <w:pPr>
        <w:framePr w:w="5923" w:h="4156" w:hRule="exact" w:wrap="auto" w:vAnchor="page" w:hAnchor="page" w:x="1013" w:y="7570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0"/>
          <w:rtl/>
        </w:rPr>
      </w:pPr>
      <w:r>
        <w:rPr>
          <w:rFonts w:ascii="Arial" w:hAnsi="Arial"/>
          <w:sz w:val="24"/>
          <w:szCs w:val="20"/>
          <w:rtl/>
        </w:rPr>
        <w:t>الحبشة ، فيرد علينا وهو في الصلاة ، فلما رجعنا من أرض الحبشة ، أتيته لاْسلم</w:t>
      </w:r>
      <w:r>
        <w:rPr>
          <w:rFonts w:ascii="Arial" w:hAnsi="Arial"/>
          <w:sz w:val="24"/>
          <w:szCs w:val="20"/>
          <w:rtl/>
        </w:rPr>
        <w:br/>
        <w:t>عليه ، فوجدته يصلي ، فسلمت عليه ، فلم يرد علي، فأخذني ما قَرُبَ وما بَعُدَ،</w:t>
      </w:r>
      <w:r>
        <w:rPr>
          <w:rFonts w:ascii="Arial" w:hAnsi="Arial"/>
          <w:sz w:val="24"/>
          <w:szCs w:val="20"/>
          <w:rtl/>
        </w:rPr>
        <w:br/>
        <w:t>فجلست حتى إذا قضى صلاته ، أتيته ، فقال : "إن النّه يحدث من اْمره ما يثماء، هـان</w:t>
      </w:r>
      <w:r>
        <w:rPr>
          <w:rFonts w:ascii="Arial" w:hAnsi="Arial"/>
          <w:sz w:val="24"/>
          <w:szCs w:val="20"/>
          <w:rtl/>
        </w:rPr>
        <w:br/>
        <w:t>مما أحدث الله ألا تكلموا في الصلاة " فرد علي السلام . وسنده حسن ، وصححه ابن</w:t>
      </w:r>
      <w:r>
        <w:rPr>
          <w:rFonts w:ascii="Arial" w:hAnsi="Arial"/>
          <w:sz w:val="24"/>
          <w:szCs w:val="20"/>
          <w:rtl/>
        </w:rPr>
        <w:br/>
        <w:t>حبان ، ورواه البخاري 58/3، 59، ومسلم (538) بلفظ : !كنا نسلم على</w:t>
      </w:r>
      <w:r>
        <w:rPr>
          <w:rFonts w:ascii="Arial" w:hAnsi="Arial"/>
          <w:sz w:val="24"/>
          <w:szCs w:val="20"/>
          <w:rtl/>
        </w:rPr>
        <w:br/>
        <w:t>رسول الله لمج!ع وهو في الصلاة ، فيرد علينا، فلما رجعنا من عند النجاشي ، سلمنا</w:t>
      </w:r>
      <w:r>
        <w:rPr>
          <w:rFonts w:ascii="Arial" w:hAnsi="Arial"/>
          <w:sz w:val="24"/>
          <w:szCs w:val="20"/>
          <w:rtl/>
        </w:rPr>
        <w:br/>
        <w:t>عليه ، فلم يرد عليا، فقلنا: يا رسول النّه كنا نسلم عليك في الصلاة ، فترد عليا،</w:t>
      </w:r>
      <w:r>
        <w:rPr>
          <w:rFonts w:ascii="Arial" w:hAnsi="Arial"/>
          <w:sz w:val="24"/>
          <w:szCs w:val="20"/>
          <w:rtl/>
        </w:rPr>
        <w:br/>
        <w:t>فتهال : !إن في الصلاة لشغلاًأ.</w:t>
      </w:r>
      <w:r>
        <w:rPr>
          <w:rFonts w:ascii="Arial" w:hAnsi="Arial"/>
          <w:sz w:val="24"/>
          <w:szCs w:val="20"/>
          <w:rtl/>
        </w:rPr>
        <w:br/>
        <w:t>أخرجه البخاري 59/3. 60 في العمل بالصلاة : باب ماينهى من الكلام في</w:t>
      </w:r>
      <w:r>
        <w:rPr>
          <w:rFonts w:ascii="Arial" w:hAnsi="Arial"/>
          <w:sz w:val="24"/>
          <w:szCs w:val="20"/>
          <w:rtl/>
        </w:rPr>
        <w:br/>
        <w:t>الصلاة ، و 149/8 في تفسير سورة المبقرة : باب وقوموا لنّه قانتين ، ومسلم (539)</w:t>
      </w:r>
      <w:r>
        <w:rPr>
          <w:rFonts w:ascii="Arial" w:hAnsi="Arial"/>
          <w:sz w:val="24"/>
          <w:szCs w:val="20"/>
          <w:rtl/>
        </w:rPr>
        <w:br/>
        <w:t>في المساجد: باب تحريم الكلام ، والترمذي (405) في الصلاة : باب في نسخ</w:t>
      </w:r>
      <w:r>
        <w:rPr>
          <w:rFonts w:ascii="Arial" w:hAnsi="Arial"/>
          <w:sz w:val="24"/>
          <w:szCs w:val="20"/>
          <w:rtl/>
        </w:rPr>
        <w:br/>
        <w:t>الكلام في الصلاة .</w:t>
      </w:r>
    </w:p>
    <w:p w:rsidR="005514A0" w:rsidRDefault="005514A0">
      <w:pPr>
        <w:framePr w:w="244" w:h="168" w:hRule="exact" w:wrap="auto" w:vAnchor="page" w:hAnchor="page" w:x="4066" w:y="12077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rtl/>
        </w:rPr>
      </w:pPr>
      <w:r>
        <w:rPr>
          <w:rFonts w:ascii="Arial" w:hAnsi="Arial"/>
          <w:sz w:val="24"/>
          <w:rtl/>
        </w:rPr>
        <w:t>22</w:t>
      </w:r>
    </w:p>
    <w:p w:rsidR="005514A0" w:rsidRDefault="005514A0">
      <w:pPr>
        <w:framePr w:w="244" w:h="168" w:hRule="exact" w:wrap="auto" w:vAnchor="page" w:hAnchor="page" w:x="4066" w:y="12077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rtl/>
        </w:rPr>
        <w:sectPr w:rsidR="005514A0">
          <w:pgSz w:w="9148" w:h="13324"/>
          <w:pgMar w:top="0" w:right="1800" w:bottom="0" w:left="1800" w:header="720" w:footer="720" w:gutter="0"/>
          <w:cols w:space="720"/>
          <w:noEndnote/>
        </w:sectPr>
      </w:pPr>
    </w:p>
    <w:p w:rsidR="005514A0" w:rsidRDefault="005514A0">
      <w:pPr>
        <w:framePr w:w="6441" w:h="4742" w:hRule="exact" w:wrap="auto" w:vAnchor="page" w:hAnchor="page" w:x="1676" w:y="994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4"/>
          <w:rtl/>
        </w:rPr>
      </w:pPr>
      <w:r>
        <w:rPr>
          <w:rFonts w:ascii="Arial" w:hAnsi="Arial"/>
          <w:sz w:val="24"/>
          <w:szCs w:val="24"/>
          <w:rtl/>
        </w:rPr>
        <w:lastRenderedPageBreak/>
        <w:t>الذي قلنا في ذلك قال ابن إسحاق ، قال : وبلغ أصحابَ رسول الله !ئما- الذين</w:t>
      </w:r>
      <w:r>
        <w:rPr>
          <w:rFonts w:ascii="Arial" w:hAnsi="Arial"/>
          <w:sz w:val="24"/>
          <w:szCs w:val="24"/>
          <w:rtl/>
        </w:rPr>
        <w:br/>
        <w:t>خرجوا إلى الحبشة إسلامُ أهل مكة ، فأقبلُوا لما بلغهم من ذلك ، حتى إذا دَنَوْا من</w:t>
      </w:r>
      <w:r>
        <w:rPr>
          <w:rFonts w:ascii="Arial" w:hAnsi="Arial"/>
          <w:sz w:val="24"/>
          <w:szCs w:val="24"/>
          <w:rtl/>
        </w:rPr>
        <w:br/>
        <w:t>مكة ، بلغهم أن إسلامَ أهلِ مكة كان باطلاً، فلم يدخل مِنهم أحدٌ إلا بجوار ، أ و</w:t>
      </w:r>
      <w:r>
        <w:rPr>
          <w:rFonts w:ascii="Arial" w:hAnsi="Arial"/>
          <w:sz w:val="24"/>
          <w:szCs w:val="24"/>
          <w:rtl/>
        </w:rPr>
        <w:br/>
        <w:t>مستخفياً. فكان ممن قدم منهم ، فأقام بها حتى هاجر إلى المدينة ، فشهد بدراً</w:t>
      </w:r>
      <w:r>
        <w:rPr>
          <w:rFonts w:ascii="Arial" w:hAnsi="Arial"/>
          <w:sz w:val="24"/>
          <w:szCs w:val="24"/>
          <w:rtl/>
        </w:rPr>
        <w:br/>
        <w:t>وأُحُداً فذكر منهم عبد الله بن مسعود.</w:t>
      </w:r>
      <w:r>
        <w:rPr>
          <w:rFonts w:ascii="Arial" w:hAnsi="Arial"/>
          <w:sz w:val="24"/>
          <w:szCs w:val="24"/>
          <w:rtl/>
        </w:rPr>
        <w:br/>
        <w:t>فإن قيل : فما تصنعون بحديثِ زيد بن أرقم ؟ قيل : قد أُجيب عنه بجوابين،</w:t>
      </w:r>
      <w:r>
        <w:rPr>
          <w:rFonts w:ascii="Arial" w:hAnsi="Arial"/>
          <w:sz w:val="24"/>
          <w:szCs w:val="24"/>
          <w:rtl/>
        </w:rPr>
        <w:br/>
        <w:t>أحدهما : أن يكون النهيُ عنه قد ثبت بمكة ، ثم أُذِنَ فيه بالمدينة ، ثم نُهِيَ عنه.</w:t>
      </w:r>
      <w:r>
        <w:rPr>
          <w:rFonts w:ascii="Arial" w:hAnsi="Arial"/>
          <w:sz w:val="24"/>
          <w:szCs w:val="24"/>
          <w:rtl/>
        </w:rPr>
        <w:br/>
        <w:t>والثاني : أن زيدَ بنْ أرقم كان مِن صغار الصحابة ، وكان هو وجماعةٌ يتكفَمون في</w:t>
      </w:r>
      <w:r>
        <w:rPr>
          <w:rFonts w:ascii="Arial" w:hAnsi="Arial"/>
          <w:sz w:val="24"/>
          <w:szCs w:val="24"/>
          <w:rtl/>
        </w:rPr>
        <w:br/>
        <w:t>الصلاة على عادتهم ، ولم يبلغهم النهيُ ، فلما بلغهم انتَهَوْا، وزيد لم يُخبر عن</w:t>
      </w:r>
      <w:r>
        <w:rPr>
          <w:rFonts w:ascii="Arial" w:hAnsi="Arial"/>
          <w:sz w:val="24"/>
          <w:szCs w:val="24"/>
          <w:rtl/>
        </w:rPr>
        <w:br/>
        <w:t>جماعة المسلمين كُفَهم بأنهم كانوا يتكفَمون في الصلاة إلى حين نزولِ هذه الاَية،</w:t>
      </w:r>
      <w:r>
        <w:rPr>
          <w:rFonts w:ascii="Arial" w:hAnsi="Arial"/>
          <w:sz w:val="24"/>
          <w:szCs w:val="24"/>
          <w:rtl/>
        </w:rPr>
        <w:br/>
        <w:t>ولو قُذرَ أنه أخبر بذلك لكان وهماَ منه.</w:t>
      </w:r>
    </w:p>
    <w:p w:rsidR="005514A0" w:rsidRDefault="005514A0">
      <w:pPr>
        <w:framePr w:w="6422" w:h="2908" w:hRule="exact" w:wrap="auto" w:vAnchor="page" w:hAnchor="page" w:x="1738" w:y="6049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4"/>
          <w:rtl/>
        </w:rPr>
      </w:pPr>
      <w:r>
        <w:rPr>
          <w:rFonts w:ascii="Arial" w:hAnsi="Arial"/>
          <w:sz w:val="24"/>
          <w:szCs w:val="24"/>
          <w:rtl/>
        </w:rPr>
        <w:t>ثم اشتد البلاءُ مِن قريش على من قَدِمَ من مهاجري الحبشة وغيرِهم،</w:t>
      </w:r>
      <w:r>
        <w:rPr>
          <w:rFonts w:ascii="Arial" w:hAnsi="Arial"/>
          <w:sz w:val="24"/>
          <w:szCs w:val="24"/>
          <w:rtl/>
        </w:rPr>
        <w:br/>
        <w:t>وسطت بهم عشائِرُهم ، ولَقُوا منهم أذى شديداً، فأَذِنَ لهم رسولُ الله ب! في</w:t>
      </w:r>
      <w:r>
        <w:rPr>
          <w:rFonts w:ascii="Arial" w:hAnsi="Arial"/>
          <w:sz w:val="24"/>
          <w:szCs w:val="24"/>
          <w:rtl/>
        </w:rPr>
        <w:br/>
        <w:t>الخروج إلى أرضِ الحبشة فَرة ثانية ، وكان خروجهم الثاني أشق عليهم وأصعبَ،</w:t>
      </w:r>
      <w:r>
        <w:rPr>
          <w:rFonts w:ascii="Arial" w:hAnsi="Arial"/>
          <w:sz w:val="24"/>
          <w:szCs w:val="24"/>
          <w:rtl/>
        </w:rPr>
        <w:br/>
        <w:t>ولَقوا من قريش تعنيفاً شديداً، ونالوهم بالأذى ، وصَعُب عليهم ما بلغهم عن</w:t>
      </w:r>
      <w:r>
        <w:rPr>
          <w:rFonts w:ascii="Arial" w:hAnsi="Arial"/>
          <w:sz w:val="24"/>
          <w:szCs w:val="24"/>
          <w:rtl/>
        </w:rPr>
        <w:br/>
        <w:t>النجاشي مِن حسن جواره لهم ، وكان عِذَةُ من خرج في هذه المرة ثلاثة وثمانين</w:t>
      </w:r>
      <w:r>
        <w:rPr>
          <w:rFonts w:ascii="Arial" w:hAnsi="Arial"/>
          <w:sz w:val="24"/>
          <w:szCs w:val="24"/>
          <w:rtl/>
        </w:rPr>
        <w:br/>
        <w:t>رجلاً، إن كان فيهم عمارُ بن ياسر ، فإنه يُثك فيه ، قاله ابن إسحاق ، ومِن النساء</w:t>
      </w:r>
      <w:r>
        <w:rPr>
          <w:rFonts w:ascii="Arial" w:hAnsi="Arial"/>
          <w:sz w:val="24"/>
          <w:szCs w:val="24"/>
          <w:rtl/>
        </w:rPr>
        <w:br/>
        <w:t>تِعَ عشرة امرأة .</w:t>
      </w:r>
    </w:p>
    <w:p w:rsidR="005514A0" w:rsidRDefault="005514A0">
      <w:pPr>
        <w:framePr w:w="6408" w:h="2572" w:hRule="exact" w:wrap="auto" w:vAnchor="page" w:hAnchor="page" w:x="1767" w:y="9173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0"/>
          <w:rtl/>
        </w:rPr>
      </w:pPr>
      <w:r>
        <w:rPr>
          <w:rFonts w:ascii="Arial" w:hAnsi="Arial"/>
          <w:sz w:val="24"/>
          <w:szCs w:val="20"/>
          <w:rtl/>
        </w:rPr>
        <w:t>قلتُ : قد ذُكرَ في هذه الهجرة الثانية عثمانُ بن عفان وجماعة ممن شهد</w:t>
      </w:r>
      <w:r>
        <w:rPr>
          <w:rFonts w:ascii="Arial" w:hAnsi="Arial"/>
          <w:sz w:val="24"/>
          <w:szCs w:val="20"/>
          <w:rtl/>
        </w:rPr>
        <w:br/>
        <w:t>بدراً، فإما أن يكونَ هذا وهماً، وإما أن يكونَ لهم قدمةٌ أخرى قبل بدر ، فيكون</w:t>
      </w:r>
      <w:r>
        <w:rPr>
          <w:rFonts w:ascii="Arial" w:hAnsi="Arial"/>
          <w:sz w:val="24"/>
          <w:szCs w:val="20"/>
          <w:rtl/>
        </w:rPr>
        <w:br/>
        <w:t>لهم ثلاثُ قدمات : قَدمة قبل الهِجرة ، وقدمة قبل بدر ، وقدمة عامَ خيبر ، ولذلك</w:t>
      </w:r>
      <w:r>
        <w:rPr>
          <w:rFonts w:ascii="Arial" w:hAnsi="Arial"/>
          <w:sz w:val="24"/>
          <w:szCs w:val="20"/>
          <w:rtl/>
        </w:rPr>
        <w:br/>
        <w:t>قال ابنُ سعد وغيرُه : إنهم لما سَمِعُوا مُهَاجَرَ رسولِ الله كاحمأ! إلى المدينة ، رجع</w:t>
      </w:r>
      <w:r>
        <w:rPr>
          <w:rFonts w:ascii="Arial" w:hAnsi="Arial"/>
          <w:sz w:val="24"/>
          <w:szCs w:val="20"/>
          <w:rtl/>
        </w:rPr>
        <w:br/>
        <w:t>منهم ثلاثةٌ وثلاثون رجلاً، ومن النساء ثمانُ نسوة ، فمات منهم رجلانِ بمكة،</w:t>
      </w:r>
      <w:r>
        <w:rPr>
          <w:rFonts w:ascii="Arial" w:hAnsi="Arial"/>
          <w:sz w:val="24"/>
          <w:szCs w:val="20"/>
          <w:rtl/>
        </w:rPr>
        <w:br/>
        <w:t>وحُبِسَ بمكة سبعة ، وشَهِدَ بدراً منهم أربعةٌ وعشرون رجلأ.</w:t>
      </w:r>
    </w:p>
    <w:p w:rsidR="005514A0" w:rsidRDefault="005514A0">
      <w:pPr>
        <w:framePr w:w="268" w:h="177" w:hRule="exact" w:wrap="auto" w:vAnchor="page" w:hAnchor="page" w:x="4892" w:y="12044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rtl/>
        </w:rPr>
      </w:pPr>
      <w:r>
        <w:rPr>
          <w:rFonts w:ascii="Arial" w:hAnsi="Arial"/>
          <w:sz w:val="24"/>
          <w:rtl/>
        </w:rPr>
        <w:t>23</w:t>
      </w:r>
    </w:p>
    <w:p w:rsidR="005514A0" w:rsidRDefault="005514A0">
      <w:pPr>
        <w:framePr w:w="921" w:h="355" w:hRule="exact" w:wrap="auto" w:vAnchor="page" w:hAnchor="page" w:x="533" w:y="6260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18"/>
          <w:rtl/>
        </w:rPr>
      </w:pPr>
      <w:r>
        <w:rPr>
          <w:rFonts w:ascii="Arial" w:hAnsi="Arial"/>
          <w:sz w:val="24"/>
          <w:szCs w:val="18"/>
          <w:rtl/>
        </w:rPr>
        <w:t>ا!ثجرة أنذنيآ الر/</w:t>
      </w:r>
      <w:r>
        <w:rPr>
          <w:rFonts w:ascii="Arial" w:hAnsi="Arial"/>
          <w:sz w:val="24"/>
          <w:szCs w:val="18"/>
          <w:rtl/>
        </w:rPr>
        <w:br/>
        <w:t>ا لحبذ فقي</w:t>
      </w:r>
    </w:p>
    <w:p w:rsidR="005514A0" w:rsidRDefault="005514A0">
      <w:pPr>
        <w:framePr w:w="921" w:h="355" w:hRule="exact" w:wrap="auto" w:vAnchor="page" w:hAnchor="page" w:x="533" w:y="6260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18"/>
          <w:rtl/>
        </w:rPr>
        <w:sectPr w:rsidR="005514A0">
          <w:pgSz w:w="9148" w:h="13411"/>
          <w:pgMar w:top="0" w:right="1800" w:bottom="0" w:left="1800" w:header="720" w:footer="720" w:gutter="0"/>
          <w:cols w:space="720"/>
          <w:noEndnote/>
        </w:sectPr>
      </w:pPr>
    </w:p>
    <w:p w:rsidR="005514A0" w:rsidRDefault="005514A0">
      <w:pPr>
        <w:framePr w:w="6407" w:h="1656" w:hRule="exact" w:wrap="auto" w:vAnchor="page" w:hAnchor="page" w:x="1109" w:y="1004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4"/>
          <w:rtl/>
        </w:rPr>
      </w:pPr>
      <w:r>
        <w:rPr>
          <w:rFonts w:ascii="Arial" w:hAnsi="Arial"/>
          <w:sz w:val="24"/>
          <w:szCs w:val="24"/>
          <w:rtl/>
        </w:rPr>
        <w:lastRenderedPageBreak/>
        <w:t>فلما كان شهرُ ربيع الأول سنةَ سبعِ من هِجرة رسولِ الفَهِ تئ إلى المدينة،</w:t>
      </w:r>
      <w:r>
        <w:rPr>
          <w:rFonts w:ascii="Arial" w:hAnsi="Arial"/>
          <w:sz w:val="24"/>
          <w:szCs w:val="24"/>
          <w:rtl/>
        </w:rPr>
        <w:br/>
        <w:t>كتبَ رسولُ الله قيرر كتاباً إلى النَّجاشيئ يدعوه إلى الإِسلامِ ، وبعث به مع محمرو بن</w:t>
      </w:r>
      <w:r>
        <w:rPr>
          <w:rFonts w:ascii="Arial" w:hAnsi="Arial"/>
          <w:sz w:val="24"/>
          <w:szCs w:val="24"/>
          <w:rtl/>
        </w:rPr>
        <w:br/>
        <w:t>أُمئة الضمْرِي ، فلما قُرِىء عليه الكتابُ ، أسلَم ، وقالَ : لَئِنْ قَدَرْتُ أَنْ أَتِيَه</w:t>
      </w:r>
      <w:r>
        <w:rPr>
          <w:rFonts w:ascii="Arial" w:hAnsi="Arial"/>
          <w:sz w:val="24"/>
          <w:szCs w:val="24"/>
          <w:rtl/>
        </w:rPr>
        <w:br/>
        <w:t>لاَتِيَئهُ ( 1 ) .</w:t>
      </w:r>
    </w:p>
    <w:p w:rsidR="005514A0" w:rsidRDefault="005514A0">
      <w:pPr>
        <w:framePr w:w="6408" w:h="1584" w:hRule="exact" w:wrap="auto" w:vAnchor="page" w:hAnchor="page" w:x="1090" w:y="2986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4"/>
          <w:rtl/>
        </w:rPr>
      </w:pPr>
      <w:r>
        <w:rPr>
          <w:rFonts w:ascii="Arial" w:hAnsi="Arial"/>
          <w:sz w:val="24"/>
          <w:szCs w:val="24"/>
          <w:rtl/>
        </w:rPr>
        <w:t>وكتب إليه أن يُزَوَجَه أئمَ حبيبة بنتَ أبي سُفيان ، وكانت فيمن هاجَرَ إلى</w:t>
      </w:r>
      <w:r>
        <w:rPr>
          <w:rFonts w:ascii="Arial" w:hAnsi="Arial"/>
          <w:sz w:val="24"/>
          <w:szCs w:val="24"/>
          <w:rtl/>
        </w:rPr>
        <w:br/>
        <w:t>أرمخسِ الحَبَشَةِ مع زوجها عُبيدِ الله بن جحش ، فَتنصَّرَ هُفَاك وماتَ ، فزؤَجَهُ</w:t>
      </w:r>
      <w:r>
        <w:rPr>
          <w:rFonts w:ascii="Arial" w:hAnsi="Arial"/>
          <w:sz w:val="24"/>
          <w:szCs w:val="24"/>
          <w:rtl/>
        </w:rPr>
        <w:br/>
        <w:t>النجاشيئُ إياها ، وأصدقها عنه أَربعَمائِة دِينابى ، وكالط الذىِ وَلي تزويجَها خالد بنُ</w:t>
      </w:r>
      <w:r>
        <w:rPr>
          <w:rFonts w:ascii="Arial" w:hAnsi="Arial"/>
          <w:sz w:val="24"/>
          <w:szCs w:val="24"/>
          <w:rtl/>
        </w:rPr>
        <w:br/>
        <w:t>سعيد بن العاص (2".</w:t>
      </w:r>
    </w:p>
    <w:p w:rsidR="005514A0" w:rsidRDefault="005514A0">
      <w:pPr>
        <w:framePr w:w="6403" w:h="1660" w:hRule="exact" w:wrap="auto" w:vAnchor="page" w:hAnchor="page" w:x="1090" w:y="4873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4"/>
          <w:rtl/>
        </w:rPr>
      </w:pPr>
      <w:r>
        <w:rPr>
          <w:rFonts w:ascii="Arial" w:hAnsi="Arial"/>
          <w:sz w:val="24"/>
          <w:szCs w:val="24"/>
          <w:rtl/>
        </w:rPr>
        <w:t>وكتب إليه رسولُ الفَهِ يحبم أن يَبْعَثَ إليهِ مَن بقي عِضدَه من أصحابه،</w:t>
      </w:r>
      <w:r>
        <w:rPr>
          <w:rFonts w:ascii="Arial" w:hAnsi="Arial"/>
          <w:sz w:val="24"/>
          <w:szCs w:val="24"/>
          <w:rtl/>
        </w:rPr>
        <w:br/>
        <w:t>ويحمِلَهم ، ففعل ، وحملهم في سفينتين مع عمرو بن أمية الفحمْرِي ، فَقَدِمُوا على</w:t>
      </w:r>
      <w:r>
        <w:rPr>
          <w:rFonts w:ascii="Arial" w:hAnsi="Arial"/>
          <w:sz w:val="24"/>
          <w:szCs w:val="24"/>
          <w:rtl/>
        </w:rPr>
        <w:br/>
        <w:t>رَسُولِ الفَهِ ءيى؟ بخَيْبَر، فوجدُوه قد فَتَحَهَا، فكفَم رَسُولُ الفَهِع! المُسْلِمينَ أ ن</w:t>
      </w:r>
      <w:r>
        <w:rPr>
          <w:rFonts w:ascii="Arial" w:hAnsi="Arial"/>
          <w:sz w:val="24"/>
          <w:szCs w:val="24"/>
          <w:rtl/>
        </w:rPr>
        <w:br/>
        <w:t>يُدخِلُوهم فيّ سِهَامِهم ، فَفَعَلُوا(13 .</w:t>
      </w:r>
    </w:p>
    <w:p w:rsidR="005514A0" w:rsidRDefault="005514A0">
      <w:pPr>
        <w:framePr w:w="244" w:h="163" w:hRule="exact" w:wrap="auto" w:vAnchor="page" w:hAnchor="page" w:x="7249" w:y="7071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0"/>
          <w:rtl/>
        </w:rPr>
      </w:pPr>
      <w:r>
        <w:rPr>
          <w:rFonts w:ascii="Arial" w:hAnsi="Arial"/>
          <w:sz w:val="24"/>
          <w:szCs w:val="20"/>
          <w:rtl/>
        </w:rPr>
        <w:t>(1)</w:t>
      </w:r>
    </w:p>
    <w:p w:rsidR="005514A0" w:rsidRDefault="005514A0">
      <w:pPr>
        <w:framePr w:w="249" w:h="153" w:hRule="exact" w:wrap="auto" w:vAnchor="page" w:hAnchor="page" w:x="7244" w:y="8093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0"/>
          <w:rtl/>
        </w:rPr>
      </w:pPr>
      <w:r>
        <w:rPr>
          <w:rFonts w:ascii="Arial" w:hAnsi="Arial"/>
          <w:sz w:val="24"/>
          <w:szCs w:val="20"/>
          <w:rtl/>
        </w:rPr>
        <w:t>(2)</w:t>
      </w:r>
    </w:p>
    <w:p w:rsidR="005514A0" w:rsidRDefault="005514A0">
      <w:pPr>
        <w:framePr w:w="249" w:h="153" w:hRule="exact" w:wrap="auto" w:vAnchor="page" w:hAnchor="page" w:x="7239" w:y="10138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16"/>
          <w:rtl/>
        </w:rPr>
      </w:pPr>
      <w:r>
        <w:rPr>
          <w:rFonts w:ascii="Arial" w:hAnsi="Arial"/>
          <w:sz w:val="24"/>
          <w:szCs w:val="16"/>
          <w:rtl/>
        </w:rPr>
        <w:t>31)</w:t>
      </w:r>
    </w:p>
    <w:p w:rsidR="005514A0" w:rsidRDefault="005514A0">
      <w:pPr>
        <w:framePr w:w="5932" w:h="4704" w:hRule="exact" w:wrap="auto" w:vAnchor="page" w:hAnchor="page" w:x="1071" w:y="7013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0"/>
          <w:rtl/>
        </w:rPr>
      </w:pPr>
      <w:r>
        <w:rPr>
          <w:rFonts w:ascii="Arial" w:hAnsi="Arial"/>
          <w:sz w:val="24"/>
          <w:szCs w:val="20"/>
          <w:rtl/>
        </w:rPr>
        <w:t>أخر%4 ابن سعد في "الطبقات! 98/8، 99 عن الواقدي ، وهو ضمعيف ، وإسلام</w:t>
      </w:r>
      <w:r>
        <w:rPr>
          <w:rFonts w:ascii="Arial" w:hAnsi="Arial"/>
          <w:sz w:val="24"/>
          <w:szCs w:val="20"/>
          <w:rtl/>
        </w:rPr>
        <w:br/>
        <w:t>النجاشي ثابت لأنه !طب صلَّى عليه صلاة الغائب كما في البخاري 163/3 ، ومسلم</w:t>
      </w:r>
      <w:r>
        <w:rPr>
          <w:rFonts w:ascii="Arial" w:hAnsi="Arial"/>
          <w:sz w:val="24"/>
          <w:szCs w:val="20"/>
          <w:rtl/>
        </w:rPr>
        <w:br/>
        <w:t>(952)، وقال : "مات اليوم عد لئه صالح : أصحمةإ.</w:t>
      </w:r>
      <w:r>
        <w:rPr>
          <w:rFonts w:ascii="Arial" w:hAnsi="Arial"/>
          <w:sz w:val="24"/>
          <w:szCs w:val="20"/>
          <w:rtl/>
        </w:rPr>
        <w:br/>
        <w:t>أخرجه ابن سعد في "الطبقات! 97/8 عن الواقدي ، وهو ضعيف ، عن عد الله بن</w:t>
      </w:r>
      <w:r>
        <w:rPr>
          <w:rFonts w:ascii="Arial" w:hAnsi="Arial"/>
          <w:sz w:val="24"/>
          <w:szCs w:val="20"/>
          <w:rtl/>
        </w:rPr>
        <w:br/>
        <w:t>عمرو بن زهير، عن إسماعيل بن عمرو بن سعيد الأموي قال : قالت أم حبيبة . . . ،</w:t>
      </w:r>
      <w:r>
        <w:rPr>
          <w:rFonts w:ascii="Arial" w:hAnsi="Arial"/>
          <w:sz w:val="24"/>
          <w:szCs w:val="20"/>
          <w:rtl/>
        </w:rPr>
        <w:br/>
        <w:t>لكن أخرجه أبو داود (2086) في النكاخ: باب في الولي ، ورقم (2107).</w:t>
      </w:r>
      <w:r>
        <w:rPr>
          <w:rFonts w:ascii="Arial" w:hAnsi="Arial"/>
          <w:sz w:val="24"/>
          <w:szCs w:val="20"/>
          <w:rtl/>
        </w:rPr>
        <w:br/>
        <w:t>والنساثي 119/6 في النكاح عن أم حبيبة "أنها كانت تحت عبيداللّه بن جحثى،</w:t>
      </w:r>
      <w:r>
        <w:rPr>
          <w:rFonts w:ascii="Arial" w:hAnsi="Arial"/>
          <w:sz w:val="24"/>
          <w:szCs w:val="20"/>
          <w:rtl/>
        </w:rPr>
        <w:br/>
        <w:t>فمات بأرض الحبشة ، فزوجها النجاشي النبي % وأمهرها أربعة آلاف ، وبعث بها</w:t>
      </w:r>
      <w:r>
        <w:rPr>
          <w:rFonts w:ascii="Arial" w:hAnsi="Arial"/>
          <w:sz w:val="24"/>
          <w:szCs w:val="20"/>
          <w:rtl/>
        </w:rPr>
        <w:br/>
        <w:t>إلى رسول الله جم!! مع شرحبيل بن حسنة ! وسنده صحيح.</w:t>
      </w:r>
      <w:r>
        <w:rPr>
          <w:rFonts w:ascii="Arial" w:hAnsi="Arial"/>
          <w:sz w:val="24"/>
          <w:szCs w:val="20"/>
          <w:rtl/>
        </w:rPr>
        <w:br/>
        <w:t>أخرجه البخاري 7/ 371 في المغازي : باب غزوة خيبر، وباب قدوم الأشعريين.</w:t>
      </w:r>
      <w:r>
        <w:rPr>
          <w:rFonts w:ascii="Arial" w:hAnsi="Arial"/>
          <w:sz w:val="24"/>
          <w:szCs w:val="20"/>
          <w:rtl/>
        </w:rPr>
        <w:br/>
        <w:t>وأهل اليمن ، ومسلم (2502) و(2503) في فضائل الصحابة : باب من فضائل</w:t>
      </w:r>
      <w:r>
        <w:rPr>
          <w:rFonts w:ascii="Arial" w:hAnsi="Arial"/>
          <w:sz w:val="24"/>
          <w:szCs w:val="20"/>
          <w:rtl/>
        </w:rPr>
        <w:br/>
        <w:t>جعفر بن أبي طالب ، وأخرجه الترمذي (1559) في السير : باب ما جاء في أهل</w:t>
      </w:r>
      <w:r>
        <w:rPr>
          <w:rFonts w:ascii="Arial" w:hAnsi="Arial"/>
          <w:sz w:val="24"/>
          <w:szCs w:val="20"/>
          <w:rtl/>
        </w:rPr>
        <w:br/>
        <w:t>الذمة يغزون مع المسلمين ، وأبو داود (2725) في الجهاد: باب فيمن جاء بعد</w:t>
      </w:r>
      <w:r>
        <w:rPr>
          <w:rFonts w:ascii="Arial" w:hAnsi="Arial"/>
          <w:sz w:val="24"/>
          <w:szCs w:val="20"/>
          <w:rtl/>
        </w:rPr>
        <w:br/>
        <w:t>الغنيمة لا سهم له.</w:t>
      </w:r>
    </w:p>
    <w:p w:rsidR="005514A0" w:rsidRDefault="005514A0">
      <w:pPr>
        <w:framePr w:w="249" w:h="182" w:hRule="exact" w:wrap="auto" w:vAnchor="page" w:hAnchor="page" w:x="4143" w:y="12034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rtl/>
        </w:rPr>
      </w:pPr>
      <w:r>
        <w:rPr>
          <w:rFonts w:ascii="Arial" w:hAnsi="Arial"/>
          <w:sz w:val="24"/>
          <w:rtl/>
        </w:rPr>
        <w:t>24</w:t>
      </w:r>
    </w:p>
    <w:p w:rsidR="005514A0" w:rsidRDefault="005514A0">
      <w:pPr>
        <w:framePr w:w="249" w:h="182" w:hRule="exact" w:wrap="auto" w:vAnchor="page" w:hAnchor="page" w:x="4143" w:y="12034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rtl/>
        </w:rPr>
        <w:sectPr w:rsidR="005514A0">
          <w:pgSz w:w="9158" w:h="13343"/>
          <w:pgMar w:top="0" w:right="1800" w:bottom="0" w:left="1800" w:header="720" w:footer="720" w:gutter="0"/>
          <w:cols w:space="720"/>
          <w:noEndnote/>
        </w:sectPr>
      </w:pPr>
    </w:p>
    <w:p w:rsidR="005514A0" w:rsidRDefault="005514A0">
      <w:pPr>
        <w:framePr w:w="6475" w:h="6959" w:hRule="exact" w:wrap="auto" w:vAnchor="page" w:hAnchor="page" w:x="1709" w:y="917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4"/>
          <w:rtl/>
        </w:rPr>
      </w:pPr>
      <w:r>
        <w:rPr>
          <w:rFonts w:ascii="Arial" w:hAnsi="Arial"/>
          <w:sz w:val="24"/>
          <w:szCs w:val="24"/>
          <w:rtl/>
        </w:rPr>
        <w:lastRenderedPageBreak/>
        <w:t>وعلى هذا فيزول الإِشكال الذي بينَ حديثِ ابنِ مسعود وزيدِ بن أرقم،</w:t>
      </w:r>
      <w:r>
        <w:rPr>
          <w:rFonts w:ascii="Arial" w:hAnsi="Arial"/>
          <w:sz w:val="24"/>
          <w:szCs w:val="24"/>
          <w:rtl/>
        </w:rPr>
        <w:br/>
        <w:t>ويكون ابنُ مسعود قَدِمَ في المرة الوسطى بعد الهِجرة قبل بدرٍ إلى المدينة،</w:t>
      </w:r>
      <w:r>
        <w:rPr>
          <w:rFonts w:ascii="Arial" w:hAnsi="Arial"/>
          <w:sz w:val="24"/>
          <w:szCs w:val="24"/>
          <w:rtl/>
        </w:rPr>
        <w:br/>
        <w:t>وسلم عليه حي!حذ، فلم يرذَ عليه ، وكان العهدُ حديثأ بتحريم الكلام ، كما قال</w:t>
      </w:r>
      <w:r>
        <w:rPr>
          <w:rFonts w:ascii="Arial" w:hAnsi="Arial"/>
          <w:sz w:val="24"/>
          <w:szCs w:val="24"/>
          <w:rtl/>
        </w:rPr>
        <w:br/>
        <w:t>زيدُ بن أرقم ، ويكون تحريمُ الكلامِ بالمدينةِ ، لا بمكة ، و!ذا أنسبُ بالنسخ</w:t>
      </w:r>
      <w:r>
        <w:rPr>
          <w:rFonts w:ascii="Arial" w:hAnsi="Arial"/>
          <w:sz w:val="24"/>
          <w:szCs w:val="24"/>
          <w:rtl/>
        </w:rPr>
        <w:br/>
        <w:t>الذي وقع في الصلاة والتغيير بعد الهجرة ، كجعلها أربعأ بعد أن كانت</w:t>
      </w:r>
      <w:r>
        <w:rPr>
          <w:rFonts w:ascii="Arial" w:hAnsi="Arial"/>
          <w:sz w:val="24"/>
          <w:szCs w:val="24"/>
          <w:rtl/>
        </w:rPr>
        <w:br/>
        <w:t>ركعتين ، ووجوب الاجتماع لها.</w:t>
      </w:r>
      <w:r>
        <w:rPr>
          <w:rFonts w:ascii="Arial" w:hAnsi="Arial"/>
          <w:sz w:val="24"/>
          <w:szCs w:val="24"/>
          <w:rtl/>
        </w:rPr>
        <w:br/>
        <w:t>فإن قيل : ما أحسنه مِن جمع وأثبته لولا أدْ محمد بن إسحاق قد قال :</w:t>
      </w:r>
      <w:r>
        <w:rPr>
          <w:rFonts w:ascii="Arial" w:hAnsi="Arial"/>
          <w:sz w:val="24"/>
          <w:szCs w:val="24"/>
          <w:rtl/>
        </w:rPr>
        <w:br/>
        <w:t>ما حكيتُم عنه أن ابن مسعود أقام بمكة بعد رجوعه مِن الحبشة حتى هاجر</w:t>
      </w:r>
      <w:r>
        <w:rPr>
          <w:rFonts w:ascii="Arial" w:hAnsi="Arial"/>
          <w:sz w:val="24"/>
          <w:szCs w:val="24"/>
          <w:rtl/>
        </w:rPr>
        <w:br/>
        <w:t>إلى المدينة ، وشهد بدرأ، وهذا يدفع ما ذكر.</w:t>
      </w:r>
      <w:r>
        <w:rPr>
          <w:rFonts w:ascii="Arial" w:hAnsi="Arial"/>
          <w:sz w:val="24"/>
          <w:szCs w:val="24"/>
          <w:rtl/>
        </w:rPr>
        <w:br/>
        <w:t>قيل : إن كان محمد بن إسحاق قد قال هذا، فقد قال محمد بن سعد</w:t>
      </w:r>
      <w:r>
        <w:rPr>
          <w:rFonts w:ascii="Arial" w:hAnsi="Arial"/>
          <w:sz w:val="24"/>
          <w:szCs w:val="24"/>
          <w:rtl/>
        </w:rPr>
        <w:br/>
        <w:t>في "طبقاته": إن ابنَ مسعود مكث يسيراً بعد مقدمه ، ثم رجع إلى أرض</w:t>
      </w:r>
      <w:r>
        <w:rPr>
          <w:rFonts w:ascii="Arial" w:hAnsi="Arial"/>
          <w:sz w:val="24"/>
          <w:szCs w:val="24"/>
          <w:rtl/>
        </w:rPr>
        <w:br/>
        <w:t>الحبشة ، وهذا هو الأظهر، لأن ابن مسعود لم يكن له بمكة من يَحميه ، وما</w:t>
      </w:r>
      <w:r>
        <w:rPr>
          <w:rFonts w:ascii="Arial" w:hAnsi="Arial"/>
          <w:sz w:val="24"/>
          <w:szCs w:val="24"/>
          <w:rtl/>
        </w:rPr>
        <w:br/>
        <w:t>حكاه ابنُ سعد قد تضفَن زيادة أمر خفي على ابن إسحاق ، وابنُ إسحاق</w:t>
      </w:r>
      <w:r>
        <w:rPr>
          <w:rFonts w:ascii="Arial" w:hAnsi="Arial"/>
          <w:sz w:val="24"/>
          <w:szCs w:val="24"/>
          <w:rtl/>
        </w:rPr>
        <w:br/>
        <w:t>لم يذكر من حذَثه ، ومحمد بن سعد أسند ما حكاه إلى المطلب بن عبد الله بن</w:t>
      </w:r>
      <w:r>
        <w:rPr>
          <w:rFonts w:ascii="Arial" w:hAnsi="Arial"/>
          <w:sz w:val="24"/>
          <w:szCs w:val="24"/>
          <w:rtl/>
        </w:rPr>
        <w:br/>
        <w:t>حنطب ، فاتفقت الأحاديثُ ، وصذَق بعضها بعفعأ، وزالَ عنها الإشكال ، و لئه</w:t>
      </w:r>
      <w:r>
        <w:rPr>
          <w:rFonts w:ascii="Arial" w:hAnsi="Arial"/>
          <w:sz w:val="24"/>
          <w:szCs w:val="24"/>
          <w:rtl/>
        </w:rPr>
        <w:br/>
        <w:t>الحمد والمنة.</w:t>
      </w:r>
    </w:p>
    <w:p w:rsidR="005514A0" w:rsidRDefault="005514A0">
      <w:pPr>
        <w:framePr w:w="6456" w:h="3494" w:hRule="exact" w:wrap="auto" w:vAnchor="page" w:hAnchor="page" w:x="1801" w:y="8170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4"/>
          <w:rtl/>
        </w:rPr>
      </w:pPr>
      <w:r>
        <w:rPr>
          <w:rFonts w:ascii="Arial" w:hAnsi="Arial"/>
          <w:sz w:val="24"/>
          <w:szCs w:val="24"/>
          <w:rtl/>
        </w:rPr>
        <w:t>وقد ذكر ابنُ إسحاق في هذه الهجرة إلى الحبشة أبأ موسى الأشعوي</w:t>
      </w:r>
      <w:r>
        <w:rPr>
          <w:rFonts w:ascii="Arial" w:hAnsi="Arial"/>
          <w:sz w:val="24"/>
          <w:szCs w:val="24"/>
          <w:rtl/>
        </w:rPr>
        <w:br/>
        <w:t>عبدالله بن قيس، وقد أَنْكَرَ عليه ذلك أهل ال!يَر، منهم محمدبن عمر</w:t>
      </w:r>
      <w:r>
        <w:rPr>
          <w:rFonts w:ascii="Arial" w:hAnsi="Arial"/>
          <w:sz w:val="24"/>
          <w:szCs w:val="24"/>
          <w:rtl/>
        </w:rPr>
        <w:br/>
        <w:t>الواقدي وغيرُه ، وقالوا: كيف يخفى ذلك على ابن إسحاق أو على مَن دونه؟</w:t>
      </w:r>
      <w:r>
        <w:rPr>
          <w:rFonts w:ascii="Arial" w:hAnsi="Arial"/>
          <w:sz w:val="24"/>
          <w:szCs w:val="24"/>
          <w:rtl/>
        </w:rPr>
        <w:br/>
        <w:t>قلتُ : وليس ذلك مما يخفى على مَنْ دون محمدبن إسحاق فضلاً</w:t>
      </w:r>
      <w:r>
        <w:rPr>
          <w:rFonts w:ascii="Arial" w:hAnsi="Arial"/>
          <w:sz w:val="24"/>
          <w:szCs w:val="24"/>
          <w:rtl/>
        </w:rPr>
        <w:br/>
        <w:t>عنه ، وإنما نشأ الوهمُ أن أبا موسى هاجر من اليمن إلى أرض الحبشة إلى</w:t>
      </w:r>
      <w:r>
        <w:rPr>
          <w:rFonts w:ascii="Arial" w:hAnsi="Arial"/>
          <w:sz w:val="24"/>
          <w:szCs w:val="24"/>
          <w:rtl/>
        </w:rPr>
        <w:br/>
        <w:t>عند جعفر وأصحابه لما سمع بهم ، ثم قَدِمَ معهم إلى رسول الله ىسسين بخيبر،</w:t>
      </w:r>
      <w:r>
        <w:rPr>
          <w:rFonts w:ascii="Arial" w:hAnsi="Arial"/>
          <w:sz w:val="24"/>
          <w:szCs w:val="24"/>
          <w:rtl/>
        </w:rPr>
        <w:br/>
        <w:t>كما جاء مصرحاً به في "الصحيح" فعد ذلك ابن إسحاق لأبي موسى هِجرة،</w:t>
      </w:r>
      <w:r>
        <w:rPr>
          <w:rFonts w:ascii="Arial" w:hAnsi="Arial"/>
          <w:sz w:val="24"/>
          <w:szCs w:val="24"/>
          <w:rtl/>
        </w:rPr>
        <w:br/>
        <w:t>ولم يقل : إنه هاجر من مكة إلى أرض الحبشة ليكر عليه.</w:t>
      </w:r>
    </w:p>
    <w:p w:rsidR="005514A0" w:rsidRDefault="005514A0">
      <w:pPr>
        <w:framePr w:w="254" w:h="172" w:hRule="exact" w:wrap="auto" w:vAnchor="page" w:hAnchor="page" w:x="4940" w:y="11996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rtl/>
        </w:rPr>
      </w:pPr>
      <w:r>
        <w:rPr>
          <w:rFonts w:ascii="Arial" w:hAnsi="Arial"/>
          <w:sz w:val="24"/>
          <w:rtl/>
        </w:rPr>
        <w:t>25</w:t>
      </w:r>
    </w:p>
    <w:p w:rsidR="005514A0" w:rsidRDefault="005514A0">
      <w:pPr>
        <w:framePr w:w="254" w:h="172" w:hRule="exact" w:wrap="auto" w:vAnchor="page" w:hAnchor="page" w:x="4940" w:y="11996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rtl/>
        </w:rPr>
        <w:sectPr w:rsidR="005514A0">
          <w:pgSz w:w="9139" w:h="13406"/>
          <w:pgMar w:top="0" w:right="1800" w:bottom="0" w:left="1800" w:header="720" w:footer="720" w:gutter="0"/>
          <w:cols w:space="720"/>
          <w:noEndnote/>
        </w:sectPr>
      </w:pPr>
    </w:p>
    <w:p w:rsidR="005514A0" w:rsidRDefault="005514A0">
      <w:pPr>
        <w:framePr w:w="1055" w:h="374" w:hRule="exact" w:wrap="auto" w:vAnchor="page" w:hAnchor="page" w:x="7647" w:y="1887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14"/>
          <w:rtl/>
        </w:rPr>
      </w:pPr>
      <w:r>
        <w:rPr>
          <w:rFonts w:ascii="Arial" w:hAnsi="Arial"/>
          <w:sz w:val="24"/>
          <w:szCs w:val="14"/>
          <w:rtl/>
        </w:rPr>
        <w:lastRenderedPageBreak/>
        <w:t>محاولة انمتللوكبن ر د</w:t>
      </w:r>
      <w:r>
        <w:rPr>
          <w:rFonts w:ascii="Arial" w:hAnsi="Arial"/>
          <w:sz w:val="24"/>
          <w:szCs w:val="14"/>
          <w:rtl/>
        </w:rPr>
        <w:br/>
        <w:t>ا قيع لههـفي ا لمهاب ين</w:t>
      </w:r>
    </w:p>
    <w:p w:rsidR="005514A0" w:rsidRDefault="005514A0">
      <w:pPr>
        <w:framePr w:w="998" w:h="364" w:hRule="exact" w:wrap="auto" w:vAnchor="page" w:hAnchor="page" w:x="7556" w:y="8165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14"/>
          <w:rtl/>
        </w:rPr>
      </w:pPr>
      <w:r>
        <w:rPr>
          <w:rFonts w:ascii="Arial" w:hAnsi="Arial"/>
          <w:sz w:val="24"/>
          <w:szCs w:val="14"/>
          <w:rtl/>
        </w:rPr>
        <w:t>مقاطعة فريتثاء لبنى</w:t>
      </w:r>
      <w:r>
        <w:rPr>
          <w:rFonts w:ascii="Arial" w:hAnsi="Arial"/>
          <w:sz w:val="24"/>
          <w:szCs w:val="14"/>
          <w:rtl/>
        </w:rPr>
        <w:br/>
        <w:t>!اشم وبني المحللب</w:t>
      </w:r>
    </w:p>
    <w:p w:rsidR="005514A0" w:rsidRDefault="005514A0">
      <w:pPr>
        <w:framePr w:w="518" w:h="273" w:hRule="exact" w:wrap="auto" w:vAnchor="page" w:hAnchor="page" w:x="4009" w:y="1157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rtl/>
        </w:rPr>
      </w:pPr>
      <w:r>
        <w:rPr>
          <w:rFonts w:ascii="Arial" w:hAnsi="Arial"/>
          <w:sz w:val="24"/>
          <w:rtl/>
        </w:rPr>
        <w:t>فص!ط</w:t>
      </w:r>
    </w:p>
    <w:p w:rsidR="005514A0" w:rsidRDefault="005514A0">
      <w:pPr>
        <w:framePr w:w="6432" w:h="5568" w:hRule="exact" w:wrap="auto" w:vAnchor="page" w:hAnchor="page" w:x="1052" w:y="1633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4"/>
          <w:rtl/>
        </w:rPr>
      </w:pPr>
      <w:r>
        <w:rPr>
          <w:rFonts w:ascii="Arial" w:hAnsi="Arial"/>
          <w:sz w:val="24"/>
          <w:szCs w:val="24"/>
          <w:rtl/>
        </w:rPr>
        <w:t>فانحاز المهاجرون إلى مملكة أصحمة النجاشي آمِنين ، فلما عَلِمَتْ قريشٌ</w:t>
      </w:r>
      <w:r>
        <w:rPr>
          <w:rFonts w:ascii="Arial" w:hAnsi="Arial"/>
          <w:sz w:val="24"/>
          <w:szCs w:val="24"/>
          <w:rtl/>
        </w:rPr>
        <w:br/>
        <w:t>بذلك ، بعثت في أثرهم عبد الفَهِ بن أبي ربيعة ، وعمرو بن العاص ، بهدايَا وتُحَفٍ</w:t>
      </w:r>
      <w:r>
        <w:rPr>
          <w:rFonts w:ascii="Arial" w:hAnsi="Arial"/>
          <w:sz w:val="24"/>
          <w:szCs w:val="24"/>
          <w:rtl/>
        </w:rPr>
        <w:br/>
        <w:t>مِن بلدهم إلى النجاشي ليرذَهم عليهم ، فأبى ذلك عليهم ، وَشَفَعُوا إليه بعظماء</w:t>
      </w:r>
      <w:r>
        <w:rPr>
          <w:rFonts w:ascii="Arial" w:hAnsi="Arial"/>
          <w:sz w:val="24"/>
          <w:szCs w:val="24"/>
          <w:rtl/>
        </w:rPr>
        <w:br/>
        <w:t>بطارقته ، فلم يجبهم إلى ماطلبوا، فَوَشَوْا إليه : إن هؤلاء يقولون في ع!يسى قولأ</w:t>
      </w:r>
      <w:r>
        <w:rPr>
          <w:rFonts w:ascii="Arial" w:hAnsi="Arial"/>
          <w:sz w:val="24"/>
          <w:szCs w:val="24"/>
          <w:rtl/>
        </w:rPr>
        <w:br/>
        <w:t>عظ!مأ، يقولون : إنه عبد الله ، فاستدعى المهاجرين إلى مجلسه ، ومُاتَذَمُهم</w:t>
      </w:r>
      <w:r>
        <w:rPr>
          <w:rFonts w:ascii="Arial" w:hAnsi="Arial"/>
          <w:sz w:val="24"/>
          <w:szCs w:val="24"/>
          <w:rtl/>
        </w:rPr>
        <w:br/>
        <w:t>جعفرُ بن أبي طالب ، فلما أرادوا الدخولَ عليه ، قال جعفر : يستأذِنُ عليك حِزبُ</w:t>
      </w:r>
      <w:r>
        <w:rPr>
          <w:rFonts w:ascii="Arial" w:hAnsi="Arial"/>
          <w:sz w:val="24"/>
          <w:szCs w:val="24"/>
          <w:rtl/>
        </w:rPr>
        <w:br/>
        <w:t>القَهِ ، فقال للآذِنِ : قل له يُعيد استئذانه ، فأعاده عليه ، فلما دخلوا عليه قال : ما</w:t>
      </w:r>
      <w:r>
        <w:rPr>
          <w:rFonts w:ascii="Arial" w:hAnsi="Arial"/>
          <w:sz w:val="24"/>
          <w:szCs w:val="24"/>
          <w:rtl/>
        </w:rPr>
        <w:br/>
        <w:t>تقولون في ع!يسى؟ فتلا عليه جعفر صدراَ من سورة (كهيعص) فأخذ النجاشي</w:t>
      </w:r>
      <w:r>
        <w:rPr>
          <w:rFonts w:ascii="Arial" w:hAnsi="Arial"/>
          <w:sz w:val="24"/>
          <w:szCs w:val="24"/>
          <w:rtl/>
        </w:rPr>
        <w:br/>
        <w:t>عُودأ من الأرض فقال : ما زاد عيسى عَلَى هذا ولا هذا العود، فتناخرت بطارقتهُ</w:t>
      </w:r>
      <w:r>
        <w:rPr>
          <w:rFonts w:ascii="Arial" w:hAnsi="Arial"/>
          <w:sz w:val="24"/>
          <w:szCs w:val="24"/>
          <w:rtl/>
        </w:rPr>
        <w:br/>
        <w:t>عنده ، فقال : وإن نخرتم ، قال : اذهبوا فأنتم سَيوم بأرضي ، من ستكم غُزم.</w:t>
      </w:r>
      <w:r>
        <w:rPr>
          <w:rFonts w:ascii="Arial" w:hAnsi="Arial"/>
          <w:sz w:val="24"/>
          <w:szCs w:val="24"/>
          <w:rtl/>
        </w:rPr>
        <w:br/>
        <w:t>والسيوم : الاَمنون في لسانهم ، ثم قال للرسولين : لو أعطيتموني دَبَراً من ذهب،</w:t>
      </w:r>
      <w:r>
        <w:rPr>
          <w:rFonts w:ascii="Arial" w:hAnsi="Arial"/>
          <w:sz w:val="24"/>
          <w:szCs w:val="24"/>
          <w:rtl/>
        </w:rPr>
        <w:br/>
        <w:t>يقول : جبلأ من ذهب ، ما أسلمتهم إليكما، ثم أمرَ فَرُذَت عليهما هداياهما،</w:t>
      </w:r>
      <w:r>
        <w:rPr>
          <w:rFonts w:ascii="Arial" w:hAnsi="Arial"/>
          <w:sz w:val="24"/>
          <w:szCs w:val="24"/>
          <w:rtl/>
        </w:rPr>
        <w:br/>
        <w:t>ورجعا مقبوحين ( أ " .</w:t>
      </w:r>
    </w:p>
    <w:p w:rsidR="005514A0" w:rsidRDefault="005514A0">
      <w:pPr>
        <w:framePr w:w="244" w:h="163" w:hRule="exact" w:wrap="auto" w:vAnchor="page" w:hAnchor="page" w:x="7157" w:y="9063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16"/>
          <w:rtl/>
        </w:rPr>
      </w:pPr>
      <w:r>
        <w:rPr>
          <w:rFonts w:ascii="Arial" w:hAnsi="Arial"/>
          <w:sz w:val="24"/>
          <w:szCs w:val="16"/>
          <w:rtl/>
        </w:rPr>
        <w:t>11)</w:t>
      </w:r>
    </w:p>
    <w:p w:rsidR="005514A0" w:rsidRDefault="005514A0">
      <w:pPr>
        <w:framePr w:w="518" w:h="268" w:hRule="exact" w:wrap="auto" w:vAnchor="page" w:hAnchor="page" w:x="3956" w:y="7647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4"/>
          <w:rtl/>
        </w:rPr>
      </w:pPr>
      <w:r>
        <w:rPr>
          <w:rFonts w:ascii="Arial" w:hAnsi="Arial"/>
          <w:sz w:val="24"/>
          <w:szCs w:val="24"/>
          <w:rtl/>
        </w:rPr>
        <w:t>فثك!ط</w:t>
      </w:r>
    </w:p>
    <w:p w:rsidR="005514A0" w:rsidRDefault="005514A0">
      <w:pPr>
        <w:framePr w:w="5889" w:h="364" w:hRule="exact" w:wrap="auto" w:vAnchor="page" w:hAnchor="page" w:x="1023" w:y="8127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6"/>
          <w:rtl/>
        </w:rPr>
      </w:pPr>
      <w:r>
        <w:rPr>
          <w:rFonts w:ascii="Arial" w:hAnsi="Arial"/>
          <w:sz w:val="24"/>
          <w:szCs w:val="26"/>
          <w:rtl/>
        </w:rPr>
        <w:t>ثم أسلم حمزة عفُه وجماعة كثيرون ، وفشا الإِسلام ، فلما رأت قرل! أمرَ</w:t>
      </w:r>
    </w:p>
    <w:p w:rsidR="005514A0" w:rsidRDefault="005514A0">
      <w:pPr>
        <w:framePr w:w="5942" w:h="2683" w:hRule="exact" w:wrap="auto" w:vAnchor="page" w:hAnchor="page" w:x="999" w:y="8977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0"/>
          <w:rtl/>
        </w:rPr>
      </w:pPr>
      <w:r>
        <w:rPr>
          <w:rFonts w:ascii="Arial" w:hAnsi="Arial"/>
          <w:sz w:val="24"/>
          <w:szCs w:val="20"/>
          <w:rtl/>
        </w:rPr>
        <w:t>هو قطعة من خبر مطول أخرجه ابن هشام في "الشرةأ 217/1، 218، وأحمد في</w:t>
      </w:r>
      <w:r>
        <w:rPr>
          <w:rFonts w:ascii="Arial" w:hAnsi="Arial"/>
          <w:sz w:val="24"/>
          <w:szCs w:val="20"/>
          <w:rtl/>
        </w:rPr>
        <w:br/>
        <w:t>"المسند" 202/1 و 290/5، 292 عن محمدبن إسحاق ، حذَثني محمدبن</w:t>
      </w:r>
      <w:r>
        <w:rPr>
          <w:rFonts w:ascii="Arial" w:hAnsi="Arial"/>
          <w:sz w:val="24"/>
          <w:szCs w:val="20"/>
          <w:rtl/>
        </w:rPr>
        <w:br/>
        <w:t>مسلم بن عيدالله بن شهاب ، عن أبي بكر بن عد الرحمن بن الحارث بن هشام</w:t>
      </w:r>
      <w:r>
        <w:rPr>
          <w:rFonts w:ascii="Arial" w:hAnsi="Arial"/>
          <w:sz w:val="24"/>
          <w:szCs w:val="20"/>
          <w:rtl/>
        </w:rPr>
        <w:br/>
        <w:t>المخزومي ، عن أم سلمة بنت أبي أمية بن المغيرة زوج النبي ىلإة . . وهذا م!ند</w:t>
      </w:r>
      <w:r>
        <w:rPr>
          <w:rFonts w:ascii="Arial" w:hAnsi="Arial"/>
          <w:sz w:val="24"/>
          <w:szCs w:val="20"/>
          <w:rtl/>
        </w:rPr>
        <w:br/>
        <w:t>صحيح ، فقد صرَّح ابن إسحاق بالتحديث ، فانتفت ضبهة تدليسه ، وأورده الهثمي</w:t>
      </w:r>
      <w:r>
        <w:rPr>
          <w:rFonts w:ascii="Arial" w:hAnsi="Arial"/>
          <w:sz w:val="24"/>
          <w:szCs w:val="20"/>
          <w:rtl/>
        </w:rPr>
        <w:br/>
        <w:t>في "مجمع الزوائد" 6/ 24 ، 27 وقال : رواه أحمد، ورجاله رجال الصحيح غير ابن</w:t>
      </w:r>
      <w:r>
        <w:rPr>
          <w:rFonts w:ascii="Arial" w:hAnsi="Arial"/>
          <w:sz w:val="24"/>
          <w:szCs w:val="20"/>
          <w:rtl/>
        </w:rPr>
        <w:br/>
        <w:t>إسحاق ، وقد صرح بالسماع . وقوله : قناخرت . بالخاء المعجمة ، قال في !المنهاية"</w:t>
      </w:r>
      <w:r>
        <w:rPr>
          <w:rFonts w:ascii="Arial" w:hAnsi="Arial"/>
          <w:sz w:val="24"/>
          <w:szCs w:val="20"/>
          <w:rtl/>
        </w:rPr>
        <w:br/>
        <w:t>أي : تكلمت ، وكأنه كلام مع غضب ونفور، وأصله من النخر ، وهو صوت الأنف.</w:t>
      </w:r>
    </w:p>
    <w:p w:rsidR="005514A0" w:rsidRDefault="005514A0">
      <w:pPr>
        <w:framePr w:w="264" w:h="172" w:hRule="exact" w:wrap="auto" w:vAnchor="page" w:hAnchor="page" w:x="4037" w:y="11972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4"/>
          <w:rtl/>
        </w:rPr>
      </w:pPr>
      <w:r>
        <w:rPr>
          <w:rFonts w:ascii="Arial" w:hAnsi="Arial"/>
          <w:sz w:val="24"/>
          <w:szCs w:val="24"/>
          <w:rtl/>
        </w:rPr>
        <w:t>6!</w:t>
      </w:r>
    </w:p>
    <w:p w:rsidR="005514A0" w:rsidRDefault="005514A0">
      <w:pPr>
        <w:framePr w:w="264" w:h="172" w:hRule="exact" w:wrap="auto" w:vAnchor="page" w:hAnchor="page" w:x="4037" w:y="11972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4"/>
          <w:rtl/>
        </w:rPr>
        <w:sectPr w:rsidR="005514A0">
          <w:pgSz w:w="9158" w:h="13334"/>
          <w:pgMar w:top="0" w:right="1800" w:bottom="0" w:left="1800" w:header="720" w:footer="720" w:gutter="0"/>
          <w:cols w:space="720"/>
          <w:noEndnote/>
        </w:sectPr>
      </w:pPr>
    </w:p>
    <w:p w:rsidR="005514A0" w:rsidRDefault="005514A0">
      <w:pPr>
        <w:framePr w:w="6412" w:h="5160" w:hRule="exact" w:wrap="auto" w:vAnchor="page" w:hAnchor="page" w:x="1743" w:y="826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4"/>
          <w:rtl/>
        </w:rPr>
      </w:pPr>
      <w:r>
        <w:rPr>
          <w:rFonts w:ascii="Arial" w:hAnsi="Arial"/>
          <w:sz w:val="24"/>
          <w:szCs w:val="24"/>
          <w:rtl/>
        </w:rPr>
        <w:lastRenderedPageBreak/>
        <w:t>رسولِ الفَهِ طج! يعلو ، والأمور تتزايد ، أجمعوا على أن يتعاقدوا على بني هاشم،</w:t>
      </w:r>
      <w:r>
        <w:rPr>
          <w:rFonts w:ascii="Arial" w:hAnsi="Arial"/>
          <w:sz w:val="24"/>
          <w:szCs w:val="24"/>
          <w:rtl/>
        </w:rPr>
        <w:br/>
        <w:t>وبني المطلب ، وبني عبد مناف ، أن لا يُبايعوهم ، ولا يُناكِحوهم ، ولا يُكفَموهم،</w:t>
      </w:r>
      <w:r>
        <w:rPr>
          <w:rFonts w:ascii="Arial" w:hAnsi="Arial"/>
          <w:sz w:val="24"/>
          <w:szCs w:val="24"/>
          <w:rtl/>
        </w:rPr>
        <w:br/>
        <w:t>ولا يُجالِسُوهُم ، حتى يُسلّموا إليهم رسولَ الله تج!اث ، وكتبوا بذلك صحيفة،</w:t>
      </w:r>
      <w:r>
        <w:rPr>
          <w:rFonts w:ascii="Arial" w:hAnsi="Arial"/>
          <w:sz w:val="24"/>
          <w:szCs w:val="24"/>
          <w:rtl/>
        </w:rPr>
        <w:br/>
        <w:t>وعفَقوها في سقفِ الكعبةِ ، يقال : كتبها منصور بن عكرمة بن عامر بن هاشم،</w:t>
      </w:r>
      <w:r>
        <w:rPr>
          <w:rFonts w:ascii="Arial" w:hAnsi="Arial"/>
          <w:sz w:val="24"/>
          <w:szCs w:val="24"/>
          <w:rtl/>
        </w:rPr>
        <w:br/>
        <w:t>ويقال : النضْرُ بن الحارث ، والصحيح : أنه بغيض بن عامر بن هاشم فدعا عليه</w:t>
      </w:r>
      <w:r>
        <w:rPr>
          <w:rFonts w:ascii="Arial" w:hAnsi="Arial"/>
          <w:sz w:val="24"/>
          <w:szCs w:val="24"/>
          <w:rtl/>
        </w:rPr>
        <w:br/>
        <w:t>رسولُ الله برئهز ، فَشَفَتْ يَدُهُ ، فانحاز بنو هاشم وبنو المطلِب مؤمنُهم وكافرهُم ، إلا</w:t>
      </w:r>
      <w:r>
        <w:rPr>
          <w:rFonts w:ascii="Arial" w:hAnsi="Arial"/>
          <w:sz w:val="24"/>
          <w:szCs w:val="24"/>
          <w:rtl/>
        </w:rPr>
        <w:br/>
        <w:t>أبا لهب ، فإنه ظاهر قريشاً على رسولِ الفَهِ ى يخ وبني هاشم ، وبني المطلب،</w:t>
      </w:r>
      <w:r>
        <w:rPr>
          <w:rFonts w:ascii="Arial" w:hAnsi="Arial"/>
          <w:sz w:val="24"/>
          <w:szCs w:val="24"/>
          <w:rtl/>
        </w:rPr>
        <w:br/>
        <w:t>وحُبِسَ رسولُ الفَهِ ؟ش! ومَنْ معه في الشعب شِعْب أبي طالب لَيْلَةَ هِلال المحرم ،</w:t>
      </w:r>
      <w:r>
        <w:rPr>
          <w:rFonts w:ascii="Arial" w:hAnsi="Arial"/>
          <w:sz w:val="24"/>
          <w:szCs w:val="24"/>
          <w:rtl/>
        </w:rPr>
        <w:br/>
        <w:t>سنةَ سبع من البِعثة ، وعُفَقَتِ الصحيفةُ في جوف الكعبة ، وبقُوا محبوسينَ</w:t>
      </w:r>
      <w:r>
        <w:rPr>
          <w:rFonts w:ascii="Arial" w:hAnsi="Arial"/>
          <w:sz w:val="24"/>
          <w:szCs w:val="24"/>
          <w:rtl/>
        </w:rPr>
        <w:br/>
        <w:t>ومحصورينَ، مضتقاً عليهم جداً، مقطوعاً عنهم المِيرةُ والمادةُ ، نحوَ ثلاثِ</w:t>
      </w:r>
      <w:r>
        <w:rPr>
          <w:rFonts w:ascii="Arial" w:hAnsi="Arial"/>
          <w:sz w:val="24"/>
          <w:szCs w:val="24"/>
          <w:rtl/>
        </w:rPr>
        <w:br/>
        <w:t>سنين ، حتى بلغهم الجَهْدُ، وسُمعَ أصواتُ صِبيانِهم بالبُكاء مِن وراء الشّعب،</w:t>
      </w:r>
      <w:r>
        <w:rPr>
          <w:rFonts w:ascii="Arial" w:hAnsi="Arial"/>
          <w:sz w:val="24"/>
          <w:szCs w:val="24"/>
          <w:rtl/>
        </w:rPr>
        <w:br/>
        <w:t>وهناك عَمِلَ أبو طالب قصيدته اللاميةَ المشهورة ( 1 * أولها:</w:t>
      </w:r>
    </w:p>
    <w:p w:rsidR="005514A0" w:rsidRDefault="005514A0">
      <w:pPr>
        <w:framePr w:w="2947" w:h="446" w:hRule="exact" w:wrap="auto" w:vAnchor="page" w:hAnchor="page" w:x="5218" w:y="6361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4"/>
          <w:rtl/>
        </w:rPr>
      </w:pPr>
      <w:r>
        <w:rPr>
          <w:rFonts w:ascii="Arial" w:hAnsi="Arial"/>
          <w:sz w:val="24"/>
          <w:szCs w:val="24"/>
          <w:rtl/>
        </w:rPr>
        <w:t>جَزَى القَهُ عَئا عَبْدَ شَمْسٍ وَنَوْفَلاً</w:t>
      </w:r>
    </w:p>
    <w:p w:rsidR="005514A0" w:rsidRDefault="005514A0">
      <w:pPr>
        <w:framePr w:w="2927" w:h="480" w:hRule="exact" w:wrap="auto" w:vAnchor="page" w:hAnchor="page" w:x="1786" w:y="6404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8"/>
          <w:rtl/>
        </w:rPr>
      </w:pPr>
      <w:r>
        <w:rPr>
          <w:rFonts w:ascii="Arial" w:hAnsi="Arial"/>
          <w:sz w:val="24"/>
          <w:szCs w:val="28"/>
          <w:rtl/>
        </w:rPr>
        <w:t>عُقُوبَة شَزً عَاجِلاً غَيْرَ آجِلِ</w:t>
      </w:r>
    </w:p>
    <w:p w:rsidR="005514A0" w:rsidRDefault="005514A0">
      <w:pPr>
        <w:framePr w:w="6417" w:h="3364" w:hRule="exact" w:wrap="auto" w:vAnchor="page" w:hAnchor="page" w:x="1786" w:y="7249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4"/>
          <w:rtl/>
        </w:rPr>
      </w:pPr>
      <w:r>
        <w:rPr>
          <w:rFonts w:ascii="Arial" w:hAnsi="Arial"/>
          <w:sz w:val="24"/>
          <w:szCs w:val="24"/>
          <w:rtl/>
        </w:rPr>
        <w:t>وكانت قريش في ذلك بين راضٍ وكاره ، فسعى في نقضِ الصحيفةِ من كان</w:t>
      </w:r>
      <w:r>
        <w:rPr>
          <w:rFonts w:ascii="Arial" w:hAnsi="Arial"/>
          <w:sz w:val="24"/>
          <w:szCs w:val="24"/>
          <w:rtl/>
        </w:rPr>
        <w:br/>
        <w:t>كارِهاً لها، وكان القائمُ بذلك هثمامَ بن عمرو بن الحارث بن حبيب بن نصر بن</w:t>
      </w:r>
      <w:r>
        <w:rPr>
          <w:rFonts w:ascii="Arial" w:hAnsi="Arial"/>
          <w:sz w:val="24"/>
          <w:szCs w:val="24"/>
          <w:rtl/>
        </w:rPr>
        <w:br/>
        <w:t>مالك ، مشى في ذلك إلى المُطعِم بن عدي وجماعة من قريش ، فأجابوه إلى</w:t>
      </w:r>
      <w:r>
        <w:rPr>
          <w:rFonts w:ascii="Arial" w:hAnsi="Arial"/>
          <w:sz w:val="24"/>
          <w:szCs w:val="24"/>
          <w:rtl/>
        </w:rPr>
        <w:br/>
        <w:t>ذلك ، ثم أطلعَ الفَهُ رسولَه على أمر صحيفتهم ، وأنه أرسل عليها الأَرَضَةَ فأكلت</w:t>
      </w:r>
      <w:r>
        <w:rPr>
          <w:rFonts w:ascii="Arial" w:hAnsi="Arial"/>
          <w:sz w:val="24"/>
          <w:szCs w:val="24"/>
          <w:rtl/>
        </w:rPr>
        <w:br/>
        <w:t>جميع ما فيها من جَوْرِ وقطيعةٍ وظُلم ، إلا ذكر الله عز وجل ، فأخبر بذلك عفَه،</w:t>
      </w:r>
      <w:r>
        <w:rPr>
          <w:rFonts w:ascii="Arial" w:hAnsi="Arial"/>
          <w:sz w:val="24"/>
          <w:szCs w:val="24"/>
          <w:rtl/>
        </w:rPr>
        <w:br/>
        <w:t>فخرج إلى قريش فأخبرهم أن ابنَ أخيه قد قال كذا وكذا، فإن كانَ كاذباً خفَينا</w:t>
      </w:r>
      <w:r>
        <w:rPr>
          <w:rFonts w:ascii="Arial" w:hAnsi="Arial"/>
          <w:sz w:val="24"/>
          <w:szCs w:val="24"/>
          <w:rtl/>
        </w:rPr>
        <w:br/>
        <w:t>بينكم وبينه ، وإن كان صادقاً، رجعتُم عن قطيعتنا وظُلمِنَا، قالوا: قد أنصفت،</w:t>
      </w:r>
      <w:r>
        <w:rPr>
          <w:rFonts w:ascii="Arial" w:hAnsi="Arial"/>
          <w:sz w:val="24"/>
          <w:szCs w:val="24"/>
          <w:rtl/>
        </w:rPr>
        <w:br/>
        <w:t>فأنزلوا القمَجِفَةَ ، فلما رأوا الأمرَ كما أخبر به رسول الله في ، ازدادوا كُفراً إلى</w:t>
      </w:r>
    </w:p>
    <w:p w:rsidR="005514A0" w:rsidRDefault="005514A0">
      <w:pPr>
        <w:framePr w:w="249" w:h="158" w:hRule="exact" w:wrap="auto" w:vAnchor="page" w:hAnchor="page" w:x="7997" w:y="11012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0"/>
          <w:rtl/>
        </w:rPr>
      </w:pPr>
      <w:r>
        <w:rPr>
          <w:rFonts w:ascii="Arial" w:hAnsi="Arial"/>
          <w:sz w:val="24"/>
          <w:szCs w:val="20"/>
          <w:rtl/>
        </w:rPr>
        <w:t>(1)</w:t>
      </w:r>
    </w:p>
    <w:p w:rsidR="005514A0" w:rsidRDefault="005514A0">
      <w:pPr>
        <w:framePr w:w="5908" w:h="556" w:hRule="exact" w:wrap="auto" w:vAnchor="page" w:hAnchor="page" w:x="1825" w:y="11041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0"/>
          <w:rtl/>
        </w:rPr>
      </w:pPr>
      <w:r>
        <w:rPr>
          <w:rFonts w:ascii="Arial" w:hAnsi="Arial"/>
          <w:sz w:val="24"/>
          <w:szCs w:val="20"/>
          <w:rtl/>
        </w:rPr>
        <w:t>أوردها ابن هام 1/ 272، 280، والبيت الذي ذكره المصنف هوالثامن والخمسون</w:t>
      </w:r>
      <w:r>
        <w:rPr>
          <w:rFonts w:ascii="Arial" w:hAnsi="Arial"/>
          <w:sz w:val="24"/>
          <w:szCs w:val="20"/>
          <w:rtl/>
        </w:rPr>
        <w:br/>
        <w:t>منها.</w:t>
      </w:r>
    </w:p>
    <w:p w:rsidR="005514A0" w:rsidRDefault="005514A0">
      <w:pPr>
        <w:framePr w:w="264" w:h="172" w:hRule="exact" w:wrap="auto" w:vAnchor="page" w:hAnchor="page" w:x="4925" w:y="11957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rtl/>
        </w:rPr>
      </w:pPr>
      <w:r>
        <w:rPr>
          <w:rFonts w:ascii="Arial" w:hAnsi="Arial"/>
          <w:sz w:val="24"/>
          <w:rtl/>
        </w:rPr>
        <w:t>27</w:t>
      </w:r>
    </w:p>
    <w:p w:rsidR="005514A0" w:rsidRDefault="005514A0">
      <w:pPr>
        <w:framePr w:w="264" w:h="172" w:hRule="exact" w:wrap="auto" w:vAnchor="page" w:hAnchor="page" w:x="4925" w:y="11957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rtl/>
        </w:rPr>
        <w:sectPr w:rsidR="005514A0">
          <w:pgSz w:w="9139" w:h="13377"/>
          <w:pgMar w:top="0" w:right="1800" w:bottom="0" w:left="1800" w:header="720" w:footer="720" w:gutter="0"/>
          <w:cols w:space="720"/>
          <w:noEndnote/>
        </w:sectPr>
      </w:pPr>
    </w:p>
    <w:p w:rsidR="005514A0" w:rsidRDefault="005514A0">
      <w:pPr>
        <w:framePr w:w="1003" w:h="158" w:hRule="exact" w:wrap="auto" w:vAnchor="page" w:hAnchor="page" w:x="7599" w:y="3327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14"/>
          <w:rtl/>
        </w:rPr>
      </w:pPr>
      <w:r>
        <w:rPr>
          <w:rFonts w:ascii="Arial" w:hAnsi="Arial"/>
          <w:sz w:val="24"/>
          <w:szCs w:val="14"/>
          <w:rtl/>
        </w:rPr>
        <w:lastRenderedPageBreak/>
        <w:t>الخروج إلى الطائف</w:t>
      </w:r>
    </w:p>
    <w:p w:rsidR="005514A0" w:rsidRDefault="005514A0">
      <w:pPr>
        <w:framePr w:w="6417" w:h="1233" w:hRule="exact" w:wrap="auto" w:vAnchor="page" w:hAnchor="page" w:x="999" w:y="831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4"/>
          <w:rtl/>
        </w:rPr>
      </w:pPr>
      <w:r>
        <w:rPr>
          <w:rFonts w:ascii="Arial" w:hAnsi="Arial"/>
          <w:sz w:val="24"/>
          <w:szCs w:val="24"/>
          <w:rtl/>
        </w:rPr>
        <w:t>كفرهم ، وخرج رسولُ اللّه !!لى ومَنْ مَعَهُ مِنَ الشَعب (ا.). قال ابن عبد البر : بعد</w:t>
      </w:r>
      <w:r>
        <w:rPr>
          <w:rFonts w:ascii="Arial" w:hAnsi="Arial"/>
          <w:sz w:val="24"/>
          <w:szCs w:val="24"/>
          <w:rtl/>
        </w:rPr>
        <w:br/>
        <w:t>عشرة أعوام من المبعث ، ومات أبو طالب بعد ذلك بستة أشهر، وماتت خديجةُ</w:t>
      </w:r>
      <w:r>
        <w:rPr>
          <w:rFonts w:ascii="Arial" w:hAnsi="Arial"/>
          <w:sz w:val="24"/>
          <w:szCs w:val="24"/>
          <w:rtl/>
        </w:rPr>
        <w:br/>
        <w:t>بعده بثلاثة أيام ، وقيل : غير ذلك.</w:t>
      </w:r>
    </w:p>
    <w:p w:rsidR="005514A0" w:rsidRDefault="005514A0">
      <w:pPr>
        <w:framePr w:w="518" w:h="273" w:hRule="exact" w:wrap="auto" w:vAnchor="page" w:hAnchor="page" w:x="3922" w:y="2535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4"/>
          <w:rtl/>
        </w:rPr>
      </w:pPr>
      <w:r>
        <w:rPr>
          <w:rFonts w:ascii="Arial" w:hAnsi="Arial"/>
          <w:sz w:val="24"/>
          <w:szCs w:val="24"/>
          <w:rtl/>
        </w:rPr>
        <w:t>فصاى</w:t>
      </w:r>
    </w:p>
    <w:p w:rsidR="005514A0" w:rsidRDefault="005514A0">
      <w:pPr>
        <w:framePr w:w="6436" w:h="6451" w:hRule="exact" w:wrap="auto" w:vAnchor="page" w:hAnchor="page" w:x="946" w:y="3073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4"/>
          <w:rtl/>
        </w:rPr>
      </w:pPr>
      <w:r>
        <w:rPr>
          <w:rFonts w:ascii="Arial" w:hAnsi="Arial"/>
          <w:sz w:val="24"/>
          <w:szCs w:val="24"/>
          <w:rtl/>
        </w:rPr>
        <w:t>فلما نُقِضَتِ الصحيفةُ ، وافق موتُ أبي طالب وموت خديجة ، وبينهما</w:t>
      </w:r>
      <w:r>
        <w:rPr>
          <w:rFonts w:ascii="Arial" w:hAnsi="Arial"/>
          <w:sz w:val="24"/>
          <w:szCs w:val="24"/>
          <w:rtl/>
        </w:rPr>
        <w:br/>
        <w:t>يسير، فاشتد البلاءُ على رسولِ القَهِ جدت من سفهاء قومه ، وتجرؤوا عليه،</w:t>
      </w:r>
      <w:r>
        <w:rPr>
          <w:rFonts w:ascii="Arial" w:hAnsi="Arial"/>
          <w:sz w:val="24"/>
          <w:szCs w:val="24"/>
          <w:rtl/>
        </w:rPr>
        <w:br/>
        <w:t>فكاشفُوه بالأذى ، فخرج رسولُ الله ط لم إلى الطائفِ رجاءَ أن يُؤووه وينَصروه على</w:t>
      </w:r>
      <w:r>
        <w:rPr>
          <w:rFonts w:ascii="Arial" w:hAnsi="Arial"/>
          <w:sz w:val="24"/>
          <w:szCs w:val="24"/>
          <w:rtl/>
        </w:rPr>
        <w:br/>
        <w:t>قومه ، ويمنعوه منهم ، ودعاهم إلى الله عز وجل فلم يَرَ مَن يُؤوي ، ولم يرَ ناصِراً،</w:t>
      </w:r>
      <w:r>
        <w:rPr>
          <w:rFonts w:ascii="Arial" w:hAnsi="Arial"/>
          <w:sz w:val="24"/>
          <w:szCs w:val="24"/>
          <w:rtl/>
        </w:rPr>
        <w:br/>
        <w:t>واذَوه مع ذلك أث!ذَ الأذى ، ونالُوا منه ما لم ينله قومُه ، وكان صعه زيد بن حارثة</w:t>
      </w:r>
      <w:r>
        <w:rPr>
          <w:rFonts w:ascii="Arial" w:hAnsi="Arial"/>
          <w:sz w:val="24"/>
          <w:szCs w:val="24"/>
          <w:rtl/>
        </w:rPr>
        <w:br/>
        <w:t>مولاه ، فأقام بينهم عشرة أيام لا يدع أحداً من أشرافهم إلا جاءه وكقَمه ، فقالوا:</w:t>
      </w:r>
      <w:r>
        <w:rPr>
          <w:rFonts w:ascii="Arial" w:hAnsi="Arial"/>
          <w:sz w:val="24"/>
          <w:szCs w:val="24"/>
          <w:rtl/>
        </w:rPr>
        <w:br/>
        <w:t>اخرُج مِن بلدنا، وأَغرَوْا به سُفهاءهم ، فوقفوا له سمَاطَيْن ، وجعلوا يرمُونه</w:t>
      </w:r>
      <w:r>
        <w:rPr>
          <w:rFonts w:ascii="Arial" w:hAnsi="Arial"/>
          <w:sz w:val="24"/>
          <w:szCs w:val="24"/>
          <w:rtl/>
        </w:rPr>
        <w:br/>
        <w:t>بالحِجَارَةِ حتى دَمِيَتْ قَدَمَاه ، وزيدُ بن حارثة يَقيهِ بنفسه حتى أصابه شِجاج في</w:t>
      </w:r>
      <w:r>
        <w:rPr>
          <w:rFonts w:ascii="Arial" w:hAnsi="Arial"/>
          <w:sz w:val="24"/>
          <w:szCs w:val="24"/>
          <w:rtl/>
        </w:rPr>
        <w:br/>
        <w:t>رأسه ، فانصرفَ راجعاً من الطائفِ إلى مكة محزوناً، وفي مرجعه ذلك دعا</w:t>
      </w:r>
      <w:r>
        <w:rPr>
          <w:rFonts w:ascii="Arial" w:hAnsi="Arial"/>
          <w:sz w:val="24"/>
          <w:szCs w:val="24"/>
          <w:rtl/>
        </w:rPr>
        <w:br/>
        <w:t>بالدعاء المشهورِ دَعاء الطَائِفِ : "الفَهُثمَ إِليْكَ أَشْكُو ضَعْفَ قُوَّتِي ، وَقِئَةَ حِيلَتِي،</w:t>
      </w:r>
      <w:r>
        <w:rPr>
          <w:rFonts w:ascii="Arial" w:hAnsi="Arial"/>
          <w:sz w:val="24"/>
          <w:szCs w:val="24"/>
          <w:rtl/>
        </w:rPr>
        <w:br/>
        <w:t>وَهَوَاني عَلَى الثاس ، يَا أَرْحَم الزَاحِمِينَ ، أَنْتَ رَفيُ المُسْتَضْعَفِينَ ، وأَنْتَ رَثي ، إِلى</w:t>
      </w:r>
      <w:r>
        <w:rPr>
          <w:rFonts w:ascii="Arial" w:hAnsi="Arial"/>
          <w:sz w:val="24"/>
          <w:szCs w:val="24"/>
          <w:rtl/>
        </w:rPr>
        <w:br/>
        <w:t>مَنْ تكِلَني ، إِلَى بَعِيدٍ يَتَجَهَّمُنِي؟ أَوْ إلى عَدوِ مَفَكْتَهُ أَمْري ، إنْ لَمْ يَكُنْ بِكَ غَضَبٌ</w:t>
      </w:r>
      <w:r>
        <w:rPr>
          <w:rFonts w:ascii="Arial" w:hAnsi="Arial"/>
          <w:sz w:val="24"/>
          <w:szCs w:val="24"/>
          <w:rtl/>
        </w:rPr>
        <w:br/>
        <w:t>عَلَيئَ فَلاَ أُبَالي ، غَيْرَ أَنَ عَافِيَتَكَ هِي أَوْسَعُ لي ، أَعُوذُ بِنُورِ وَجْهِكَ اثَذِي أَشْرَقَتْ لَهُ</w:t>
      </w:r>
      <w:r>
        <w:rPr>
          <w:rFonts w:ascii="Arial" w:hAnsi="Arial"/>
          <w:sz w:val="24"/>
          <w:szCs w:val="24"/>
          <w:rtl/>
        </w:rPr>
        <w:br/>
        <w:t>الطلُمَاتُ ، وَصَلُحَ عَلَيْهِ أَمْرُ الذُنيا والآخِرَةِ ، أَنْ يَحِل عَلَيئَ غَضَبُكَ ، أَوْ أَنْ يَنْزِلَ بي</w:t>
      </w:r>
      <w:r>
        <w:rPr>
          <w:rFonts w:ascii="Arial" w:hAnsi="Arial"/>
          <w:sz w:val="24"/>
          <w:szCs w:val="24"/>
          <w:rtl/>
        </w:rPr>
        <w:br/>
        <w:t>سَخَطُك ، لك العُتبى حَتَى تَرْضَى ، وَلاَ حَوْلَ وَلاَ قُؤَةَ إِلآَ بِكَ " (32.</w:t>
      </w:r>
    </w:p>
    <w:p w:rsidR="005514A0" w:rsidRDefault="005514A0">
      <w:pPr>
        <w:framePr w:w="249" w:h="163" w:hRule="exact" w:wrap="auto" w:vAnchor="page" w:hAnchor="page" w:x="7071" w:y="10037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16"/>
          <w:rtl/>
        </w:rPr>
      </w:pPr>
      <w:r>
        <w:rPr>
          <w:rFonts w:ascii="Arial" w:hAnsi="Arial"/>
          <w:sz w:val="24"/>
          <w:szCs w:val="16"/>
          <w:rtl/>
        </w:rPr>
        <w:t>11)</w:t>
      </w:r>
    </w:p>
    <w:p w:rsidR="005514A0" w:rsidRDefault="005514A0">
      <w:pPr>
        <w:framePr w:w="249" w:h="163" w:hRule="exact" w:wrap="auto" w:vAnchor="page" w:hAnchor="page" w:x="7066" w:y="10719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16"/>
          <w:rtl/>
        </w:rPr>
      </w:pPr>
      <w:r>
        <w:rPr>
          <w:rFonts w:ascii="Arial" w:hAnsi="Arial"/>
          <w:sz w:val="24"/>
          <w:szCs w:val="16"/>
          <w:rtl/>
        </w:rPr>
        <w:t>21؟</w:t>
      </w:r>
    </w:p>
    <w:p w:rsidR="005514A0" w:rsidRDefault="005514A0">
      <w:pPr>
        <w:framePr w:w="6019" w:h="1612" w:hRule="exact" w:wrap="auto" w:vAnchor="page" w:hAnchor="page" w:x="836" w:y="9999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0"/>
          <w:rtl/>
        </w:rPr>
      </w:pPr>
      <w:r>
        <w:rPr>
          <w:rFonts w:ascii="Arial" w:hAnsi="Arial"/>
          <w:sz w:val="24"/>
          <w:szCs w:val="20"/>
          <w:rtl/>
        </w:rPr>
        <w:t>انقر خبر دخول الشعب ، والصحيفة في !سيرة ابن هام! 350/1، و"السيرة</w:t>
      </w:r>
      <w:r>
        <w:rPr>
          <w:rFonts w:ascii="Arial" w:hAnsi="Arial"/>
          <w:sz w:val="24"/>
          <w:szCs w:val="20"/>
          <w:rtl/>
        </w:rPr>
        <w:br/>
        <w:t>النبوية ! لابن كثير 2 لم 43 ، 71 و "سْرح المواهب اللدنية أ 278/1، 290.</w:t>
      </w:r>
      <w:r>
        <w:rPr>
          <w:rFonts w:ascii="Arial" w:hAnsi="Arial"/>
          <w:sz w:val="24"/>
          <w:szCs w:val="20"/>
          <w:rtl/>
        </w:rPr>
        <w:br/>
        <w:t>أخرج القصة بطولها ابن هام 260/1، 262 عن ابن إسحاق عن يزيد بن زياد،</w:t>
      </w:r>
      <w:r>
        <w:rPr>
          <w:rFonts w:ascii="Arial" w:hAnsi="Arial"/>
          <w:sz w:val="24"/>
          <w:szCs w:val="20"/>
          <w:rtl/>
        </w:rPr>
        <w:br/>
        <w:t>عن محمد بن كعب القرظي مرسلاَ ورجاله ثقات دون قوله : "اللهم إليك اْشكو. . .</w:t>
      </w:r>
      <w:r>
        <w:rPr>
          <w:rFonts w:ascii="Arial" w:hAnsi="Arial"/>
          <w:sz w:val="24"/>
          <w:szCs w:val="20"/>
          <w:rtl/>
        </w:rPr>
        <w:br/>
        <w:t>أ فقد أورده بدون سند، واْورده الهيئمي في "المجمع" 6 لم 35 من حديث عبد النّه بن=</w:t>
      </w:r>
    </w:p>
    <w:p w:rsidR="005514A0" w:rsidRDefault="005514A0">
      <w:pPr>
        <w:framePr w:w="273" w:h="167" w:hRule="exact" w:wrap="auto" w:vAnchor="page" w:hAnchor="page" w:x="3965" w:y="11933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4"/>
          <w:rtl/>
        </w:rPr>
      </w:pPr>
      <w:r>
        <w:rPr>
          <w:rFonts w:ascii="Arial" w:hAnsi="Arial"/>
          <w:sz w:val="24"/>
          <w:szCs w:val="24"/>
          <w:rtl/>
        </w:rPr>
        <w:t>28</w:t>
      </w:r>
    </w:p>
    <w:p w:rsidR="005514A0" w:rsidRDefault="005514A0">
      <w:pPr>
        <w:framePr w:w="273" w:h="167" w:hRule="exact" w:wrap="auto" w:vAnchor="page" w:hAnchor="page" w:x="3965" w:y="11933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4"/>
          <w:rtl/>
        </w:rPr>
        <w:sectPr w:rsidR="005514A0">
          <w:pgSz w:w="9153" w:h="13305"/>
          <w:pgMar w:top="0" w:right="1800" w:bottom="0" w:left="1800" w:header="720" w:footer="720" w:gutter="0"/>
          <w:cols w:space="720"/>
          <w:noEndnote/>
        </w:sectPr>
      </w:pPr>
    </w:p>
    <w:p w:rsidR="005514A0" w:rsidRDefault="005514A0">
      <w:pPr>
        <w:framePr w:w="6412" w:h="1257" w:hRule="exact" w:wrap="auto" w:vAnchor="page" w:hAnchor="page" w:x="1762" w:y="845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4"/>
          <w:rtl/>
        </w:rPr>
      </w:pPr>
      <w:r>
        <w:rPr>
          <w:rFonts w:ascii="Arial" w:hAnsi="Arial"/>
          <w:sz w:val="24"/>
          <w:szCs w:val="24"/>
          <w:rtl/>
        </w:rPr>
        <w:lastRenderedPageBreak/>
        <w:t>فأرسل ربُئ تبارك وتعالى إليه مَلَكَ الجِبَال ، يستأمِرُهُ أن يُطْبِقَ الاخْشَبَيْنِ عَلَى</w:t>
      </w:r>
      <w:r>
        <w:rPr>
          <w:rFonts w:ascii="Arial" w:hAnsi="Arial"/>
          <w:sz w:val="24"/>
          <w:szCs w:val="24"/>
          <w:rtl/>
        </w:rPr>
        <w:br/>
        <w:t>أَهْل مَكَةَ ، وهُمَا جبلاها اللذانِ هِيَ بينهما، فَقَالَ : "لاَ، بَلْ أَسْتَأْني بِهمْ لَعَل الفَهَ</w:t>
      </w:r>
      <w:r>
        <w:rPr>
          <w:rFonts w:ascii="Arial" w:hAnsi="Arial"/>
          <w:sz w:val="24"/>
          <w:szCs w:val="24"/>
          <w:rtl/>
        </w:rPr>
        <w:br/>
        <w:t>يُخرِجُ مِنْ أَصْلابِهمْ مَنْ يَعْبُدُهُ لاَ يُثْرِكُ بِهِ شَيئاً"( 1).</w:t>
      </w:r>
    </w:p>
    <w:p w:rsidR="005514A0" w:rsidRDefault="005514A0">
      <w:pPr>
        <w:framePr w:w="6417" w:h="3105" w:hRule="exact" w:wrap="auto" w:vAnchor="page" w:hAnchor="page" w:x="1796" w:y="2449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rtl/>
        </w:rPr>
      </w:pPr>
      <w:r>
        <w:rPr>
          <w:rFonts w:ascii="Arial" w:hAnsi="Arial"/>
          <w:sz w:val="24"/>
          <w:rtl/>
        </w:rPr>
        <w:t>فلما نزل بنخلة مَرْجِعَهُ ، قام يُصَفَي مِن الليل ، فَصُرِفَ إليهِ نَفَرٌ مِنَ الجن،</w:t>
      </w:r>
      <w:r>
        <w:rPr>
          <w:rFonts w:ascii="Arial" w:hAnsi="Arial"/>
          <w:sz w:val="24"/>
          <w:rtl/>
        </w:rPr>
        <w:br/>
        <w:t>فاستمَعُوا قراءته ، ولم يَشْعُرْ بهم رسولُ الله بصة حتى نَزَلَ عَلَيْهِ : ؟في"-إ ى صوَقنَا إلَيْكَ</w:t>
      </w:r>
      <w:r>
        <w:rPr>
          <w:rFonts w:ascii="Arial" w:hAnsi="Arial"/>
          <w:sz w:val="24"/>
          <w:rtl/>
        </w:rPr>
        <w:br/>
        <w:t>نَفَراً مِنَ الجِنً لَ!تَمِعُونَ القُرانَ ، فَلَمَّا حَفىَ ؤّة قَالِوا أنْضتوا، فَلَمَا فضِيَ وَلَّؤا إِلَو،</w:t>
      </w:r>
      <w:r>
        <w:rPr>
          <w:rFonts w:ascii="Arial" w:hAnsi="Arial"/>
          <w:sz w:val="24"/>
          <w:rtl/>
        </w:rPr>
        <w:br/>
        <w:t>قَؤمِهِمْ مُنذِرِينَ ، قَالُوا يَا قَوْمَنَا إِنَّا سَمِغنا كِمَّاباً أئزِأط مَن بَغدِ موسَى مُصَذَقاً لِفَا بَئنَ</w:t>
      </w:r>
      <w:r>
        <w:rPr>
          <w:rFonts w:ascii="Arial" w:hAnsi="Arial"/>
          <w:sz w:val="24"/>
          <w:rtl/>
        </w:rPr>
        <w:br/>
        <w:t>يَدَيْهِ يَفدِي إِلَى الحَقِّ وإِلَى طَريقٍ مُسْتَقِييمَ ، بَا قَؤمَنَا أَجِيئوا *اعيَ الله "-آمِئوا بِهِ يَغفِز</w:t>
      </w:r>
      <w:r>
        <w:rPr>
          <w:rFonts w:ascii="Arial" w:hAnsi="Arial"/>
          <w:sz w:val="24"/>
          <w:rtl/>
        </w:rPr>
        <w:br/>
        <w:t>لَكُئم مِنْ ذُنُوبِكُئم وَيُجِرْكُمْ !ت عَذَابٍ أليمٍ ، وَمَن لاَ يُجبْ دَاعِيَ اللَّهِ فَلَيسَ بمُعْجِزٍ في</w:t>
      </w:r>
      <w:r>
        <w:rPr>
          <w:rFonts w:ascii="Arial" w:hAnsi="Arial"/>
          <w:sz w:val="24"/>
          <w:rtl/>
        </w:rPr>
        <w:br/>
        <w:t>الأَرْضِ وَلَيْسَ لَهُ مِقْ دُونِهِ أَولِيَاء أولئ!! في ضَلاَلٍ فبيىت حز أ الأَحقاف:</w:t>
      </w:r>
      <w:r>
        <w:rPr>
          <w:rFonts w:ascii="Arial" w:hAnsi="Arial"/>
          <w:sz w:val="24"/>
          <w:rtl/>
        </w:rPr>
        <w:br/>
        <w:t>29 - 21132).</w:t>
      </w:r>
    </w:p>
    <w:p w:rsidR="005514A0" w:rsidRDefault="005514A0">
      <w:pPr>
        <w:framePr w:w="6504" w:h="5467" w:hRule="exact" w:wrap="auto" w:vAnchor="page" w:hAnchor="page" w:x="1834" w:y="6169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0"/>
          <w:rtl/>
        </w:rPr>
      </w:pPr>
      <w:r>
        <w:rPr>
          <w:rFonts w:ascii="Arial" w:hAnsi="Arial"/>
          <w:sz w:val="24"/>
          <w:szCs w:val="20"/>
          <w:rtl/>
        </w:rPr>
        <w:t>جعفر، ونشه للطبراني ، وقال : وفيه ابن إسحاق ، هو مدلى ، وبقية رجاله ثثتات.</w:t>
      </w:r>
      <w:r>
        <w:rPr>
          <w:rFonts w:ascii="Arial" w:hAnsi="Arial"/>
          <w:sz w:val="24"/>
          <w:szCs w:val="20"/>
          <w:rtl/>
        </w:rPr>
        <w:br/>
        <w:t>وقوله : "لك العتبى حتى ترض! اْي : أسترضيك حتى ترض، يقا اط : اشعتبته</w:t>
      </w:r>
      <w:r>
        <w:rPr>
          <w:rFonts w:ascii="Arial" w:hAnsi="Arial"/>
          <w:sz w:val="24"/>
          <w:szCs w:val="20"/>
          <w:rtl/>
        </w:rPr>
        <w:br/>
        <w:t>فأعتني ، اْي : استرضيته فأرضاني.</w:t>
      </w:r>
      <w:r>
        <w:rPr>
          <w:rFonts w:ascii="Arial" w:hAnsi="Arial"/>
          <w:sz w:val="24"/>
          <w:szCs w:val="20"/>
          <w:rtl/>
        </w:rPr>
        <w:br/>
        <w:t>(1) أخرجه البخاري 225/6 في بدء الخلق : باب ذكر الملائكة ، ومسلم (1795) في</w:t>
      </w:r>
      <w:r>
        <w:rPr>
          <w:rFonts w:ascii="Arial" w:hAnsi="Arial"/>
          <w:sz w:val="24"/>
          <w:szCs w:val="20"/>
          <w:rtl/>
        </w:rPr>
        <w:br/>
        <w:t>الجهاد: باب مالقي النبي ح!غ من أذى المشركين والمنافقين من حديث عالْة</w:t>
      </w:r>
      <w:r>
        <w:rPr>
          <w:rFonts w:ascii="Arial" w:hAnsi="Arial"/>
          <w:sz w:val="24"/>
          <w:szCs w:val="20"/>
          <w:rtl/>
        </w:rPr>
        <w:br/>
        <w:t>رضي الله عنها أنها قالت : يا رسول الله هل أتى عليك يوم كان أشد من يوم أحد،</w:t>
      </w:r>
      <w:r>
        <w:rPr>
          <w:rFonts w:ascii="Arial" w:hAnsi="Arial"/>
          <w:sz w:val="24"/>
          <w:szCs w:val="20"/>
          <w:rtl/>
        </w:rPr>
        <w:br/>
        <w:t>فقال : 5 لقد لقيت من قومك مالقيت ، وكان أثد مالقيت نهم يوم العقبة إ ذ</w:t>
      </w:r>
      <w:r>
        <w:rPr>
          <w:rFonts w:ascii="Arial" w:hAnsi="Arial"/>
          <w:sz w:val="24"/>
          <w:szCs w:val="20"/>
          <w:rtl/>
        </w:rPr>
        <w:br/>
        <w:t>عرضت نفسي على ابن عَبْدِ يا ليل بن عبد كُلال ، فلم يجبني إلى ما أردت ، فانطلقمت</w:t>
      </w:r>
      <w:r>
        <w:rPr>
          <w:rFonts w:ascii="Arial" w:hAnsi="Arial"/>
          <w:sz w:val="24"/>
          <w:szCs w:val="20"/>
          <w:rtl/>
        </w:rPr>
        <w:br/>
        <w:t>وانا مهموم على وجهي ، فلم أمشفق إلا بقرن الثعالب ، فرفعت رأسي ، فإذا أنا</w:t>
      </w:r>
      <w:r>
        <w:rPr>
          <w:rFonts w:ascii="Arial" w:hAnsi="Arial"/>
          <w:sz w:val="24"/>
          <w:szCs w:val="20"/>
          <w:rtl/>
        </w:rPr>
        <w:br/>
        <w:t>بسحابة قد اظللتني ، فنظرت ، ف!ذا فيها جبريل ، فناداني ، فقال : إن الله عز وجل قد</w:t>
      </w:r>
      <w:r>
        <w:rPr>
          <w:rFonts w:ascii="Arial" w:hAnsi="Arial"/>
          <w:sz w:val="24"/>
          <w:szCs w:val="20"/>
          <w:rtl/>
        </w:rPr>
        <w:br/>
        <w:t>سمع قول قومك لك ، وما ردوا عليك ، وقد بعث إليك ملك الجبال لتاْمره بما شئت</w:t>
      </w:r>
      <w:r>
        <w:rPr>
          <w:rFonts w:ascii="Arial" w:hAnsi="Arial"/>
          <w:sz w:val="24"/>
          <w:szCs w:val="20"/>
          <w:rtl/>
        </w:rPr>
        <w:br/>
        <w:t>فيهم ، قال : فناداني ملك الجبال ، وسلم علي، ثم قال : يا محمد إن الله قد سمع</w:t>
      </w:r>
      <w:r>
        <w:rPr>
          <w:rFonts w:ascii="Arial" w:hAnsi="Arial"/>
          <w:sz w:val="24"/>
          <w:szCs w:val="20"/>
          <w:rtl/>
        </w:rPr>
        <w:br/>
        <w:t>قوم قومك لك ، و)نا ملك الجبال ، وقد بعثني ربك إليك لتأمرني باْمرك ، فما شئت،</w:t>
      </w:r>
      <w:r>
        <w:rPr>
          <w:rFonts w:ascii="Arial" w:hAnsi="Arial"/>
          <w:sz w:val="24"/>
          <w:szCs w:val="20"/>
          <w:rtl/>
        </w:rPr>
        <w:br/>
        <w:t>إن شئت ان أطبق عليهم الأخشبين ، فقال له رسول الله ص ! : إبل أرجو أن يخرج من</w:t>
      </w:r>
      <w:r>
        <w:rPr>
          <w:rFonts w:ascii="Arial" w:hAnsi="Arial"/>
          <w:sz w:val="24"/>
          <w:szCs w:val="20"/>
          <w:rtl/>
        </w:rPr>
        <w:br/>
        <w:t>أصلابهم من يعبد الله وحده لا لرك به شيثأا.</w:t>
      </w:r>
      <w:r>
        <w:rPr>
          <w:rFonts w:ascii="Arial" w:hAnsi="Arial"/>
          <w:sz w:val="24"/>
          <w:szCs w:val="20"/>
          <w:rtl/>
        </w:rPr>
        <w:br/>
        <w:t>(2) تابع المؤلف رحمه الله ابن إسحاق في كون اصتماع الجن للقرآن كان تلك الليلة - -</w:t>
      </w:r>
    </w:p>
    <w:p w:rsidR="005514A0" w:rsidRDefault="005514A0">
      <w:pPr>
        <w:framePr w:w="259" w:h="177" w:hRule="exact" w:wrap="auto" w:vAnchor="page" w:hAnchor="page" w:x="4978" w:y="11933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rtl/>
        </w:rPr>
      </w:pPr>
      <w:r>
        <w:rPr>
          <w:rFonts w:ascii="Arial" w:hAnsi="Arial"/>
          <w:sz w:val="24"/>
          <w:rtl/>
        </w:rPr>
        <w:t>29</w:t>
      </w:r>
    </w:p>
    <w:p w:rsidR="005514A0" w:rsidRDefault="005514A0">
      <w:pPr>
        <w:framePr w:w="1228" w:h="148" w:hRule="exact" w:wrap="auto" w:vAnchor="page" w:hAnchor="page" w:x="418" w:y="2708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14"/>
          <w:rtl/>
        </w:rPr>
      </w:pPr>
      <w:r>
        <w:rPr>
          <w:rFonts w:ascii="Arial" w:hAnsi="Arial"/>
          <w:sz w:val="24"/>
          <w:szCs w:val="14"/>
          <w:rtl/>
        </w:rPr>
        <w:t>ا اددنماع البز لظراءت لج!</w:t>
      </w:r>
    </w:p>
    <w:p w:rsidR="005514A0" w:rsidRDefault="005514A0">
      <w:pPr>
        <w:framePr w:w="1228" w:h="148" w:hRule="exact" w:wrap="auto" w:vAnchor="page" w:hAnchor="page" w:x="418" w:y="2708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14"/>
          <w:rtl/>
        </w:rPr>
        <w:sectPr w:rsidR="005514A0">
          <w:pgSz w:w="9134" w:h="13377"/>
          <w:pgMar w:top="0" w:right="1800" w:bottom="0" w:left="1800" w:header="720" w:footer="720" w:gutter="0"/>
          <w:cols w:space="720"/>
          <w:noEndnote/>
        </w:sectPr>
      </w:pPr>
    </w:p>
    <w:p w:rsidR="005514A0" w:rsidRDefault="005514A0">
      <w:pPr>
        <w:framePr w:w="1094" w:h="374" w:hRule="exact" w:wrap="auto" w:vAnchor="page" w:hAnchor="page" w:x="7541" w:y="2473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14"/>
          <w:rtl/>
        </w:rPr>
      </w:pPr>
      <w:r>
        <w:rPr>
          <w:rFonts w:ascii="Arial" w:hAnsi="Arial"/>
          <w:sz w:val="24"/>
          <w:szCs w:val="14"/>
          <w:rtl/>
        </w:rPr>
        <w:lastRenderedPageBreak/>
        <w:t>دخوئه ءِيمتس !غ بجوار</w:t>
      </w:r>
      <w:r>
        <w:rPr>
          <w:rFonts w:ascii="Arial" w:hAnsi="Arial"/>
          <w:sz w:val="24"/>
          <w:szCs w:val="14"/>
          <w:rtl/>
        </w:rPr>
        <w:br/>
        <w:t>الصلجعم</w:t>
      </w:r>
    </w:p>
    <w:p w:rsidR="005514A0" w:rsidRDefault="005514A0">
      <w:pPr>
        <w:framePr w:w="6427" w:h="4387" w:hRule="exact" w:wrap="auto" w:vAnchor="page" w:hAnchor="page" w:x="951" w:y="898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4"/>
          <w:rtl/>
        </w:rPr>
      </w:pPr>
      <w:r>
        <w:rPr>
          <w:rFonts w:ascii="Arial" w:hAnsi="Arial"/>
          <w:sz w:val="24"/>
          <w:szCs w:val="24"/>
          <w:rtl/>
        </w:rPr>
        <w:t>وأقام بنخلة أياماً، فقال له زيدُ بنُ حارثة : كيف تدخلُ عليهم ، وقد</w:t>
      </w:r>
      <w:r>
        <w:rPr>
          <w:rFonts w:ascii="Arial" w:hAnsi="Arial"/>
          <w:sz w:val="24"/>
          <w:szCs w:val="24"/>
          <w:rtl/>
        </w:rPr>
        <w:br/>
        <w:t>أخرجوك؟ يعني قريشأ ، فقال : !يا زيدُ إن النّه جاعِلٌ لما ترى فرجاً ومخرجاً ، وإن</w:t>
      </w:r>
      <w:r>
        <w:rPr>
          <w:rFonts w:ascii="Arial" w:hAnsi="Arial"/>
          <w:sz w:val="24"/>
          <w:szCs w:val="24"/>
          <w:rtl/>
        </w:rPr>
        <w:br/>
        <w:t>الفَهَ ناصرٌ دِينَه ومظهر نبيه ! .</w:t>
      </w:r>
      <w:r>
        <w:rPr>
          <w:rFonts w:ascii="Arial" w:hAnsi="Arial"/>
          <w:sz w:val="24"/>
          <w:szCs w:val="24"/>
          <w:rtl/>
        </w:rPr>
        <w:br/>
        <w:t>ئم انتهى إلى مكة فأرسل رجلاً منِ خُزاعة إلى مُطعم بن عدي : أَدْخُلُ في</w:t>
      </w:r>
      <w:r>
        <w:rPr>
          <w:rFonts w:ascii="Arial" w:hAnsi="Arial"/>
          <w:sz w:val="24"/>
          <w:szCs w:val="24"/>
          <w:rtl/>
        </w:rPr>
        <w:br/>
        <w:t>جِوَارِكَ؟ فقال : نعم ، ودعا بنيه وقومه ، فقال : الب!وا الثَلاَح ، وكونوا عِنْدَ أركانِ</w:t>
      </w:r>
      <w:r>
        <w:rPr>
          <w:rFonts w:ascii="Arial" w:hAnsi="Arial"/>
          <w:sz w:val="24"/>
          <w:szCs w:val="24"/>
          <w:rtl/>
        </w:rPr>
        <w:br/>
        <w:t>البيت ، فإني قد أجرتُ محمداً، فدخَلَ رسوذ الفًهِ ؟!أ ومعه زيد بن حارئة ، حتى</w:t>
      </w:r>
      <w:r>
        <w:rPr>
          <w:rFonts w:ascii="Arial" w:hAnsi="Arial"/>
          <w:sz w:val="24"/>
          <w:szCs w:val="24"/>
          <w:rtl/>
        </w:rPr>
        <w:br/>
        <w:t>انتهى إلى المسجد الحَرامَ ، فقام المطعمُ بن عدي على راحلته ، فنادى : يا معشَر</w:t>
      </w:r>
      <w:r>
        <w:rPr>
          <w:rFonts w:ascii="Arial" w:hAnsi="Arial"/>
          <w:sz w:val="24"/>
          <w:szCs w:val="24"/>
          <w:rtl/>
        </w:rPr>
        <w:br/>
        <w:t>قريئ! إني قد أجرتُ محمداً، فَلا يَهِجْة أَحَدٌ مِنْكم ، فانتهى رسولُ الله -عخآ إلى</w:t>
      </w:r>
      <w:r>
        <w:rPr>
          <w:rFonts w:ascii="Arial" w:hAnsi="Arial"/>
          <w:sz w:val="24"/>
          <w:szCs w:val="24"/>
          <w:rtl/>
        </w:rPr>
        <w:br/>
        <w:t>الركنِ ، فاسْتَلَمَه ، وصفَى ركعتين ، وانصرف إلى بيته ، والمطعمُ بن عدي وولده</w:t>
      </w:r>
      <w:r>
        <w:rPr>
          <w:rFonts w:ascii="Arial" w:hAnsi="Arial"/>
          <w:sz w:val="24"/>
          <w:szCs w:val="24"/>
          <w:rtl/>
        </w:rPr>
        <w:br/>
        <w:t>محدِقون به بالئلاح حتى دخل بيته (1 ) .</w:t>
      </w:r>
    </w:p>
    <w:p w:rsidR="005514A0" w:rsidRDefault="005514A0">
      <w:pPr>
        <w:framePr w:w="6388" w:h="734" w:hRule="exact" w:wrap="auto" w:vAnchor="page" w:hAnchor="page" w:x="937" w:y="6053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6"/>
          <w:rtl/>
        </w:rPr>
      </w:pPr>
      <w:r>
        <w:rPr>
          <w:rFonts w:ascii="Arial" w:hAnsi="Arial"/>
          <w:sz w:val="24"/>
          <w:szCs w:val="26"/>
          <w:rtl/>
        </w:rPr>
        <w:t>ئم أسري برسول اللّه -لم بِجَسَدِهِ على الصحيح ، مِن المسجد الحرامِ إلى</w:t>
      </w:r>
      <w:r>
        <w:rPr>
          <w:rFonts w:ascii="Arial" w:hAnsi="Arial"/>
          <w:sz w:val="24"/>
          <w:szCs w:val="26"/>
          <w:rtl/>
        </w:rPr>
        <w:br/>
        <w:t>بيتِ المقدس ، راكبأ على البُراقِ ، صُحبة جبريل عليهما الصلاةُ والتلام ، فنزل</w:t>
      </w:r>
    </w:p>
    <w:p w:rsidR="005514A0" w:rsidRDefault="005514A0">
      <w:pPr>
        <w:framePr w:w="244" w:h="163" w:hRule="exact" w:wrap="auto" w:vAnchor="page" w:hAnchor="page" w:x="7071" w:y="11353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0"/>
          <w:rtl/>
        </w:rPr>
      </w:pPr>
      <w:r>
        <w:rPr>
          <w:rFonts w:ascii="Arial" w:hAnsi="Arial"/>
          <w:sz w:val="24"/>
          <w:szCs w:val="20"/>
          <w:rtl/>
        </w:rPr>
        <w:t>(1)</w:t>
      </w:r>
    </w:p>
    <w:p w:rsidR="005514A0" w:rsidRDefault="005514A0">
      <w:pPr>
        <w:framePr w:w="5947" w:h="4329" w:hRule="exact" w:wrap="auto" w:vAnchor="page" w:hAnchor="page" w:x="893" w:y="7282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0"/>
          <w:rtl/>
        </w:rPr>
      </w:pPr>
      <w:r>
        <w:rPr>
          <w:rFonts w:ascii="Arial" w:hAnsi="Arial"/>
          <w:sz w:val="24"/>
          <w:szCs w:val="20"/>
          <w:rtl/>
        </w:rPr>
        <w:t>مرجعه من الطائف ، وفي نظر، ف!ن استماعهم كان في ابتداء المبعث قبل</w:t>
      </w:r>
      <w:r>
        <w:rPr>
          <w:rFonts w:ascii="Arial" w:hAnsi="Arial"/>
          <w:sz w:val="24"/>
          <w:szCs w:val="20"/>
          <w:rtl/>
        </w:rPr>
        <w:br/>
        <w:t>خروجه ني!! إلى الطائف بستين ، نبه على ذلك الحافظ ابن كثير في تفسيره 4/ 162،</w:t>
      </w:r>
      <w:r>
        <w:rPr>
          <w:rFonts w:ascii="Arial" w:hAnsi="Arial"/>
          <w:sz w:val="24"/>
          <w:szCs w:val="20"/>
          <w:rtl/>
        </w:rPr>
        <w:br/>
        <w:t>وقد روى البخاري في "صحيحه) 513/8، 518، ومسلم (449) من حديث ابن</w:t>
      </w:r>
      <w:r>
        <w:rPr>
          <w:rFonts w:ascii="Arial" w:hAnsi="Arial"/>
          <w:sz w:val="24"/>
          <w:szCs w:val="20"/>
          <w:rtl/>
        </w:rPr>
        <w:br/>
        <w:t>عباس قال : انطلق رسول الله شض في طائفة من أصحابه عامدين إلى سوق عكاظ . . .</w:t>
      </w:r>
      <w:r>
        <w:rPr>
          <w:rFonts w:ascii="Arial" w:hAnsi="Arial"/>
          <w:sz w:val="24"/>
          <w:szCs w:val="20"/>
          <w:rtl/>
        </w:rPr>
        <w:br/>
        <w:t>وقد حيل بين الثاطين وبين خبر السماء، وأرسلت عليهم الشهب ، فرجعت</w:t>
      </w:r>
      <w:r>
        <w:rPr>
          <w:rFonts w:ascii="Arial" w:hAnsi="Arial"/>
          <w:sz w:val="24"/>
          <w:szCs w:val="20"/>
          <w:rtl/>
        </w:rPr>
        <w:br/>
        <w:t>الثاطين إلى قومهم ، فقالوا: ما لكم ، قالوا: حيل بيننا وبين خبر السماء، فانطلقوا</w:t>
      </w:r>
      <w:r>
        <w:rPr>
          <w:rFonts w:ascii="Arial" w:hAnsi="Arial"/>
          <w:sz w:val="24"/>
          <w:szCs w:val="20"/>
          <w:rtl/>
        </w:rPr>
        <w:br/>
        <w:t>يضربون مثارق الأرض ومغاربها، فمر النفر الذين أخذوا نحو تهامة إلى</w:t>
      </w:r>
      <w:r>
        <w:rPr>
          <w:rFonts w:ascii="Arial" w:hAnsi="Arial"/>
          <w:sz w:val="24"/>
          <w:szCs w:val="20"/>
          <w:rtl/>
        </w:rPr>
        <w:br/>
        <w:t>رسول الله مجير! بنخلة ، وهو عامد إلى سوق عكاظ ، وهو يصلي بأصحابه صلاة</w:t>
      </w:r>
      <w:r>
        <w:rPr>
          <w:rFonts w:ascii="Arial" w:hAnsi="Arial"/>
          <w:sz w:val="24"/>
          <w:szCs w:val="20"/>
          <w:rtl/>
        </w:rPr>
        <w:br/>
        <w:t>الفجر، فلما سمعوا القرآن استمعوا له وقالوا: هذا الذي حال بيننا وبين خبر</w:t>
      </w:r>
      <w:r>
        <w:rPr>
          <w:rFonts w:ascii="Arial" w:hAnsi="Arial"/>
          <w:sz w:val="24"/>
          <w:szCs w:val="20"/>
          <w:rtl/>
        </w:rPr>
        <w:br/>
        <w:t>السماء، فرجعوا إلى قومهم فقالوا: يا قومنا إنا سمعنا قرآنأ عجبأ يهدي إلى الرضد</w:t>
      </w:r>
      <w:r>
        <w:rPr>
          <w:rFonts w:ascii="Arial" w:hAnsi="Arial"/>
          <w:sz w:val="24"/>
          <w:szCs w:val="20"/>
          <w:rtl/>
        </w:rPr>
        <w:br/>
        <w:t>فآمنا به ولن نشرك بربنا أحدأ، فأنزل الهّ عز وجل على نبيه محمد!ش! : (قل اْوحي</w:t>
      </w:r>
      <w:r>
        <w:rPr>
          <w:rFonts w:ascii="Arial" w:hAnsi="Arial"/>
          <w:sz w:val="24"/>
          <w:szCs w:val="20"/>
          <w:rtl/>
        </w:rPr>
        <w:br/>
        <w:t>إليئَ أنه استمع نفر من الجن )، وراجع ما كتبه الحافظ في "الفتح! 514/8.</w:t>
      </w:r>
      <w:r>
        <w:rPr>
          <w:rFonts w:ascii="Arial" w:hAnsi="Arial"/>
          <w:sz w:val="24"/>
          <w:szCs w:val="20"/>
          <w:rtl/>
        </w:rPr>
        <w:br/>
        <w:t>انظر السيرة النبوية 153/2 ، 154 للحافظ ابن فيهـ.</w:t>
      </w:r>
    </w:p>
    <w:p w:rsidR="005514A0" w:rsidRDefault="005514A0">
      <w:pPr>
        <w:framePr w:w="249" w:h="167" w:hRule="exact" w:wrap="auto" w:vAnchor="page" w:hAnchor="page" w:x="3956" w:y="11895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rtl/>
        </w:rPr>
      </w:pPr>
      <w:r>
        <w:rPr>
          <w:rFonts w:ascii="Arial" w:hAnsi="Arial"/>
          <w:sz w:val="24"/>
          <w:rtl/>
        </w:rPr>
        <w:t>35</w:t>
      </w:r>
    </w:p>
    <w:p w:rsidR="005514A0" w:rsidRDefault="005514A0">
      <w:pPr>
        <w:framePr w:w="249" w:h="167" w:hRule="exact" w:wrap="auto" w:vAnchor="page" w:hAnchor="page" w:x="3956" w:y="11895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rtl/>
        </w:rPr>
        <w:sectPr w:rsidR="005514A0">
          <w:pgSz w:w="9148" w:h="13329"/>
          <w:pgMar w:top="0" w:right="1800" w:bottom="0" w:left="1800" w:header="720" w:footer="720" w:gutter="0"/>
          <w:cols w:space="720"/>
          <w:noEndnote/>
        </w:sectPr>
      </w:pPr>
    </w:p>
    <w:p w:rsidR="005514A0" w:rsidRDefault="005514A0">
      <w:pPr>
        <w:framePr w:w="5044" w:h="417" w:hRule="exact" w:wrap="auto" w:vAnchor="page" w:hAnchor="page" w:x="3145" w:y="793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4"/>
          <w:rtl/>
        </w:rPr>
      </w:pPr>
      <w:r>
        <w:rPr>
          <w:rFonts w:ascii="Arial" w:hAnsi="Arial"/>
          <w:sz w:val="24"/>
          <w:szCs w:val="24"/>
          <w:rtl/>
        </w:rPr>
        <w:lastRenderedPageBreak/>
        <w:t>هُناكَ ، وصَقَى بالأنبياء إِماماً أ 1 أ وربط البُواقُ بحَلْقَةِ بابِ المسجد.</w:t>
      </w:r>
    </w:p>
    <w:p w:rsidR="005514A0" w:rsidRDefault="005514A0">
      <w:pPr>
        <w:framePr w:w="5227" w:h="427" w:hRule="exact" w:wrap="auto" w:vAnchor="page" w:hAnchor="page" w:x="2434" w:y="1469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4"/>
          <w:rtl/>
        </w:rPr>
      </w:pPr>
      <w:r>
        <w:rPr>
          <w:rFonts w:ascii="Arial" w:hAnsi="Arial"/>
          <w:sz w:val="24"/>
          <w:szCs w:val="24"/>
          <w:rtl/>
        </w:rPr>
        <w:t>وقد قيل : إنه نزل ببيتِ لحمٍ ، وصفَى فيه ، ولم يَصِغَ ذلكَ عَنْهُ البتة.</w:t>
      </w:r>
    </w:p>
    <w:p w:rsidR="005514A0" w:rsidRDefault="005514A0">
      <w:pPr>
        <w:framePr w:w="6446" w:h="6052" w:hRule="exact" w:wrap="auto" w:vAnchor="page" w:hAnchor="page" w:x="1786" w:y="2122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4"/>
          <w:rtl/>
        </w:rPr>
      </w:pPr>
      <w:r>
        <w:rPr>
          <w:rFonts w:ascii="Arial" w:hAnsi="Arial"/>
          <w:sz w:val="24"/>
          <w:szCs w:val="24"/>
          <w:rtl/>
        </w:rPr>
        <w:t>ثتمَ عُرِجَ بِهِ تِلكَ الليلةَ مِنْ بَيْتِ المقدسِ إِلى الشَماءِ الذُنيا، فاستفتح لَهُ</w:t>
      </w:r>
      <w:r>
        <w:rPr>
          <w:rFonts w:ascii="Arial" w:hAnsi="Arial"/>
          <w:sz w:val="24"/>
          <w:szCs w:val="24"/>
          <w:rtl/>
        </w:rPr>
        <w:br/>
        <w:t>جِبْريلُ ، فَفُتحَ لَهُ ، فَرَأَى هُنَالِكَ آدَمَ أَبَا البَشَرِ، فَسَفَمَ عَلَيْهِ ، فَرَذَ عَلَيْهِ الشَلاَمَ،</w:t>
      </w:r>
      <w:r>
        <w:rPr>
          <w:rFonts w:ascii="Arial" w:hAnsi="Arial"/>
          <w:sz w:val="24"/>
          <w:szCs w:val="24"/>
          <w:rtl/>
        </w:rPr>
        <w:br/>
        <w:t>ورخَبَ بهِ ، وَأَقَزَ بِنبؤَتِهِ ، وَارَاهُ الفَهُ أَرْواحَ الشُعَدَاءِ عَنْ يَمِينِهِ ، وَأَرْوَاحَ الأَشْقِيَاءِ عَنْ</w:t>
      </w:r>
      <w:r>
        <w:rPr>
          <w:rFonts w:ascii="Arial" w:hAnsi="Arial"/>
          <w:sz w:val="24"/>
          <w:szCs w:val="24"/>
          <w:rtl/>
        </w:rPr>
        <w:br/>
        <w:t>يَسَارِهِ ، ثُئَم عُرِجَ بِهِ إِلَى الشَمَاءِ الثانِيَةِ ، فَاسْتَفْتَحَ لَهُ، فَرَأَى فِيهَا يَحْىَ بنَ زَكَرِئا</w:t>
      </w:r>
      <w:r>
        <w:rPr>
          <w:rFonts w:ascii="Arial" w:hAnsi="Arial"/>
          <w:sz w:val="24"/>
          <w:szCs w:val="24"/>
          <w:rtl/>
        </w:rPr>
        <w:br/>
        <w:t>وَعِيْسىَ ابْنَ مَرْيَمَ ، فَلَقِيَهُمَا وَسَقَمَ عَلَيْهِمَا، فَرَذَا عليه ، وَرَخَبَا بهِ ، وَأَقَزَا بِنبؤَتهِ ، ثُثمَ</w:t>
      </w:r>
      <w:r>
        <w:rPr>
          <w:rFonts w:ascii="Arial" w:hAnsi="Arial"/>
          <w:sz w:val="24"/>
          <w:szCs w:val="24"/>
          <w:rtl/>
        </w:rPr>
        <w:br/>
        <w:t>عُرج بهِ إِلَى الشَمَاءِ الثالِثَة ، فَرأى يخها يوسف ، فسفَمَ عليه ، فرذَ عليه ، ورخبَ به،</w:t>
      </w:r>
      <w:r>
        <w:rPr>
          <w:rFonts w:ascii="Arial" w:hAnsi="Arial"/>
          <w:sz w:val="24"/>
          <w:szCs w:val="24"/>
          <w:rtl/>
        </w:rPr>
        <w:br/>
        <w:t>وأقز بنبوتِه ثُئمَ عُرِجَ بِهِ إِلَى الشَمَاءِ الزَابِعَةِ ، فَرَأَى يخهَا إِدْرِي! . فَسَفَمَ عَلَيهِ ، وَرَخَبَ</w:t>
      </w:r>
      <w:r>
        <w:rPr>
          <w:rFonts w:ascii="Arial" w:hAnsi="Arial"/>
          <w:sz w:val="24"/>
          <w:szCs w:val="24"/>
          <w:rtl/>
        </w:rPr>
        <w:br/>
        <w:t>بِهِ ، وَآقزَ بِنبؤَتهِ ، ثُئمَ عُرِجَ بِهِ إِلَى الشَماءِ الخَامِسَةِ ، فَرَأَى يِخهَا هَارون بْنَ عِمْران،</w:t>
      </w:r>
      <w:r>
        <w:rPr>
          <w:rFonts w:ascii="Arial" w:hAnsi="Arial"/>
          <w:sz w:val="24"/>
          <w:szCs w:val="24"/>
          <w:rtl/>
        </w:rPr>
        <w:br/>
        <w:t>فَسَفَمَ عَلَيْهِ وَرَخَبَ بِهِ ، وَأَقَزَ بِنبؤَتهِ ، ثُئَم عُرِجَ بِهِ إِلَى الشَمَاءِ الشَادِسَةِ ، فَلَقِيَ يخهَا</w:t>
      </w:r>
      <w:r>
        <w:rPr>
          <w:rFonts w:ascii="Arial" w:hAnsi="Arial"/>
          <w:sz w:val="24"/>
          <w:szCs w:val="24"/>
          <w:rtl/>
        </w:rPr>
        <w:br/>
        <w:t>مُوسَى بْن عِفران ، فَسَفَمَ عَلَيْهِ وَرَخَبَ به ، وَآقزَ بِنبؤَيهِ ، فَلَما جَاوَزَهُ ، بكَى مُوسَى،</w:t>
      </w:r>
      <w:r>
        <w:rPr>
          <w:rFonts w:ascii="Arial" w:hAnsi="Arial"/>
          <w:sz w:val="24"/>
          <w:szCs w:val="24"/>
          <w:rtl/>
        </w:rPr>
        <w:br/>
        <w:t>فَقِيلَ لَهُ ، مَا يُبْكِيكَ؟ فَقَالَ : أَبكِي ، لأَن غُلاَمَاً بُعِثَ مِنْ بَعْدِي ، يَدْخُلُ الجنًةَ مِنْ</w:t>
      </w:r>
      <w:r>
        <w:rPr>
          <w:rFonts w:ascii="Arial" w:hAnsi="Arial"/>
          <w:sz w:val="24"/>
          <w:szCs w:val="24"/>
          <w:rtl/>
        </w:rPr>
        <w:br/>
        <w:t>أُفتِهِ أَكْثَرُ مِقَا يَدْخُلُهَا مِنْ أُئَتِي، ثُئَم عُرِجَ بهِ إِلَى الشمَاءِ الشَابِعَةِ ، فَلَقِيَ يخهَا</w:t>
      </w:r>
      <w:r>
        <w:rPr>
          <w:rFonts w:ascii="Arial" w:hAnsi="Arial"/>
          <w:sz w:val="24"/>
          <w:szCs w:val="24"/>
          <w:rtl/>
        </w:rPr>
        <w:br/>
        <w:t>إِبْرَاهِيمَ ، فَسَفمَ عَلَيْهِ وَرَخَبَ بِهِ ، وَأَقَزَ بِنبؤَتهِ ، ثُئم رُى إِلَى سِدْرَةِ المُنْتَهَى ، ثُئمَ رُى</w:t>
      </w:r>
      <w:r>
        <w:rPr>
          <w:rFonts w:ascii="Arial" w:hAnsi="Arial"/>
          <w:sz w:val="24"/>
          <w:szCs w:val="24"/>
          <w:rtl/>
        </w:rPr>
        <w:br/>
        <w:t>لَهُ البَيْتُ المَعْمُورُ، ثُئمَ عُرِجَ بِهِ إِلَى الجئارِ جَل جَلالُه ، فَدَنَا مِنْهُ حَتى كَانَ قَابَ</w:t>
      </w:r>
    </w:p>
    <w:p w:rsidR="005514A0" w:rsidRDefault="005514A0">
      <w:pPr>
        <w:framePr w:w="249" w:h="163" w:hRule="exact" w:wrap="auto" w:vAnchor="page" w:hAnchor="page" w:x="7964" w:y="8641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16"/>
          <w:rtl/>
        </w:rPr>
      </w:pPr>
      <w:r>
        <w:rPr>
          <w:rFonts w:ascii="Arial" w:hAnsi="Arial"/>
          <w:sz w:val="24"/>
          <w:szCs w:val="16"/>
          <w:rtl/>
        </w:rPr>
        <w:t>،"/</w:t>
      </w:r>
      <w:r>
        <w:rPr>
          <w:rFonts w:ascii="Arial" w:hAnsi="Arial"/>
          <w:sz w:val="24"/>
          <w:szCs w:val="16"/>
          <w:rtl/>
        </w:rPr>
        <w:br/>
        <w:t>/91</w:t>
      </w:r>
    </w:p>
    <w:p w:rsidR="005514A0" w:rsidRDefault="005514A0">
      <w:pPr>
        <w:framePr w:w="5932" w:h="3014" w:hRule="exact" w:wrap="auto" w:vAnchor="page" w:hAnchor="page" w:x="1829" w:y="8626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0"/>
          <w:rtl/>
        </w:rPr>
      </w:pPr>
      <w:r>
        <w:rPr>
          <w:rFonts w:ascii="Arial" w:hAnsi="Arial"/>
          <w:sz w:val="24"/>
          <w:szCs w:val="20"/>
          <w:rtl/>
        </w:rPr>
        <w:t>الذي جاء في صحيح مسلم (162) من حديث أن!: أثم دخلت المسجد، فصليت</w:t>
      </w:r>
      <w:r>
        <w:rPr>
          <w:rFonts w:ascii="Arial" w:hAnsi="Arial"/>
          <w:sz w:val="24"/>
          <w:szCs w:val="20"/>
          <w:rtl/>
        </w:rPr>
        <w:br/>
        <w:t>فيه ركعينا وجاء في حديث أبي هريرة عند مسلم (172) أيضاَ: أوقد رأيتي في</w:t>
      </w:r>
      <w:r>
        <w:rPr>
          <w:rFonts w:ascii="Arial" w:hAnsi="Arial"/>
          <w:sz w:val="24"/>
          <w:szCs w:val="20"/>
          <w:rtl/>
        </w:rPr>
        <w:br/>
        <w:t>جماعة من الأنبياء، ف!ذا موصى قائم يصلي ، ف!ذا رجل ضرب جعد كأنه من رجال</w:t>
      </w:r>
      <w:r>
        <w:rPr>
          <w:rFonts w:ascii="Arial" w:hAnsi="Arial"/>
          <w:sz w:val="24"/>
          <w:szCs w:val="20"/>
          <w:rtl/>
        </w:rPr>
        <w:br/>
        <w:t>شنوءة ، لىاذا عيسى ابن مريم عليه السلام قائم يصلي أقرب الناس به شبهاً عروة بن</w:t>
      </w:r>
      <w:r>
        <w:rPr>
          <w:rFonts w:ascii="Arial" w:hAnsi="Arial"/>
          <w:sz w:val="24"/>
          <w:szCs w:val="20"/>
          <w:rtl/>
        </w:rPr>
        <w:br/>
        <w:t>مسعود الثقفي ، لىاذا إبراهيم عليه السلام قائم يصلي أشبه الناس به صاحبكم (يعني</w:t>
      </w:r>
      <w:r>
        <w:rPr>
          <w:rFonts w:ascii="Arial" w:hAnsi="Arial"/>
          <w:sz w:val="24"/>
          <w:szCs w:val="20"/>
          <w:rtl/>
        </w:rPr>
        <w:br/>
        <w:t>نفسه )، فحانت الصلاة ، فأممتهما وفي حديث ابن عباس عند )حمد 257/1: فلما</w:t>
      </w:r>
      <w:r>
        <w:rPr>
          <w:rFonts w:ascii="Arial" w:hAnsi="Arial"/>
          <w:sz w:val="24"/>
          <w:szCs w:val="20"/>
          <w:rtl/>
        </w:rPr>
        <w:br/>
        <w:t>أتى البيون المسجد الأقصى ، قام يصلي ، فإذا البيون أجمعون يصلون معه"</w:t>
      </w:r>
      <w:r>
        <w:rPr>
          <w:rFonts w:ascii="Arial" w:hAnsi="Arial"/>
          <w:sz w:val="24"/>
          <w:szCs w:val="20"/>
          <w:rtl/>
        </w:rPr>
        <w:br/>
        <w:t>واستظهر الحافظ في االفتحا أن صلاته بهم كانت قبل العروج بينما يرى ابن كثير أ ن</w:t>
      </w:r>
      <w:r>
        <w:rPr>
          <w:rFonts w:ascii="Arial" w:hAnsi="Arial"/>
          <w:sz w:val="24"/>
          <w:szCs w:val="20"/>
          <w:rtl/>
        </w:rPr>
        <w:br/>
        <w:t>الصحيح : أنه صفى بهم في بيت المقدس بعد عروجه.</w:t>
      </w:r>
    </w:p>
    <w:p w:rsidR="005514A0" w:rsidRDefault="005514A0">
      <w:pPr>
        <w:framePr w:w="259" w:h="172" w:hRule="exact" w:wrap="auto" w:vAnchor="page" w:hAnchor="page" w:x="4877" w:y="11967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rtl/>
        </w:rPr>
      </w:pPr>
      <w:r>
        <w:rPr>
          <w:rFonts w:ascii="Arial" w:hAnsi="Arial"/>
          <w:sz w:val="24"/>
          <w:rtl/>
        </w:rPr>
        <w:t>39</w:t>
      </w:r>
    </w:p>
    <w:p w:rsidR="005514A0" w:rsidRDefault="005514A0">
      <w:pPr>
        <w:framePr w:w="259" w:h="172" w:hRule="exact" w:wrap="auto" w:vAnchor="page" w:hAnchor="page" w:x="4877" w:y="11967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rtl/>
        </w:rPr>
        <w:sectPr w:rsidR="005514A0">
          <w:pgSz w:w="9062" w:h="13348"/>
          <w:pgMar w:top="0" w:right="1800" w:bottom="0" w:left="1800" w:header="720" w:footer="720" w:gutter="0"/>
          <w:cols w:space="720"/>
          <w:noEndnote/>
        </w:sectPr>
      </w:pPr>
    </w:p>
    <w:p w:rsidR="005514A0" w:rsidRDefault="005514A0">
      <w:pPr>
        <w:framePr w:w="6422" w:h="3907" w:hRule="exact" w:wrap="auto" w:vAnchor="page" w:hAnchor="page" w:x="908" w:y="841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4"/>
          <w:rtl/>
        </w:rPr>
      </w:pPr>
      <w:r>
        <w:rPr>
          <w:rFonts w:ascii="Arial" w:hAnsi="Arial"/>
          <w:sz w:val="24"/>
          <w:szCs w:val="24"/>
          <w:rtl/>
        </w:rPr>
        <w:lastRenderedPageBreak/>
        <w:t>قَوْسَيْنِ أَوْ أَدْنَى(1 ) فَأَوْحَى إِلى عَبْدِهِ مَا أَوْحَى ، وَفَرَضَ عَلَيْهِ خَمْسِينَ صَلاَةً . فَرَجِعَ</w:t>
      </w:r>
      <w:r>
        <w:rPr>
          <w:rFonts w:ascii="Arial" w:hAnsi="Arial"/>
          <w:sz w:val="24"/>
          <w:szCs w:val="24"/>
          <w:rtl/>
        </w:rPr>
        <w:br/>
        <w:t>حَتَى مَزَ عَلَى مُوسَى ، فَقَالَ لَهُ : بِمَ أُمِرْتَ؟ قَالَ : بِخَمْسِيقَ صَلاَة ، قَالَ : إِن أُفَتَكَ لاَ</w:t>
      </w:r>
      <w:r>
        <w:rPr>
          <w:rFonts w:ascii="Arial" w:hAnsi="Arial"/>
          <w:sz w:val="24"/>
          <w:szCs w:val="24"/>
          <w:rtl/>
        </w:rPr>
        <w:br/>
        <w:t>تُطِيقُ ذلِكَ ، ارْجعْ إِلَى رَئكَ ، فاسْأَلْهُ التَخْفِيفَ لأُفَتِكَ ، فالْتَفَتَ إِلَى جِبْريلَ كَأَئهُ</w:t>
      </w:r>
      <w:r>
        <w:rPr>
          <w:rFonts w:ascii="Arial" w:hAnsi="Arial"/>
          <w:sz w:val="24"/>
          <w:szCs w:val="24"/>
          <w:rtl/>
        </w:rPr>
        <w:br/>
        <w:t>يَسْتَشِيرُهُ في ذلِكَ ، فَأَشَار أَنْ نَعَئم إِنْ شِئْتَ ، فَعَلا بِهِ جِبْرِيلُ حَتَى أَتَى بِهِ الجَئارَ</w:t>
      </w:r>
      <w:r>
        <w:rPr>
          <w:rFonts w:ascii="Arial" w:hAnsi="Arial"/>
          <w:sz w:val="24"/>
          <w:szCs w:val="24"/>
          <w:rtl/>
        </w:rPr>
        <w:br/>
        <w:t>تَبَارَكَ وَتَعَالَى ، وهُوَ في مَكَانِهِ . هذا لفظُ البخاري في بعض الطرق ، فَوَضَعَ عَنْهُ</w:t>
      </w:r>
      <w:r>
        <w:rPr>
          <w:rFonts w:ascii="Arial" w:hAnsi="Arial"/>
          <w:sz w:val="24"/>
          <w:szCs w:val="24"/>
          <w:rtl/>
        </w:rPr>
        <w:br/>
        <w:t>عَحثْعوَأ، ثُتَم أُنْزِلَ حَتى مَزَ بِمُوسَى، فَأَخْبَرَهُ فَقَالَ : ارْجعْ إِلَى رَثكَ ، فَاسْأَلْهُ</w:t>
      </w:r>
      <w:r>
        <w:rPr>
          <w:rFonts w:ascii="Arial" w:hAnsi="Arial"/>
          <w:sz w:val="24"/>
          <w:szCs w:val="24"/>
          <w:rtl/>
        </w:rPr>
        <w:br/>
        <w:t>التَخْفِيفَ ، فَلَم يَزَلْ يَتَرَذَدُ بَيْنَ مُوسَى ، وَبَيْنَ الفَهِ عَر وَجَل حَتَى جَعَلَهَا خَمْسَأ،</w:t>
      </w:r>
      <w:r>
        <w:rPr>
          <w:rFonts w:ascii="Arial" w:hAnsi="Arial"/>
          <w:sz w:val="24"/>
          <w:szCs w:val="24"/>
          <w:rtl/>
        </w:rPr>
        <w:br/>
        <w:t>فَأَمَرَهُ مُوسىَ بالزُجُوعِ وَسُؤَالِ التخْفِحفِ ، فَقَالَ : قَدِ اسْتَحْيَيْتُ مِنْ رَئي ، وَلكِنْ</w:t>
      </w:r>
      <w:r>
        <w:rPr>
          <w:rFonts w:ascii="Arial" w:hAnsi="Arial"/>
          <w:sz w:val="24"/>
          <w:szCs w:val="24"/>
          <w:rtl/>
        </w:rPr>
        <w:br/>
        <w:t>أَرْضَى وَأُسفَمُ فَلَفَا بَعُدَ نَادَى مُنَاب : قَدْ أَمْمعيْتُ فَرِيضَتِي ، وَخَقفْ! عَنْ عِبَادِي(2).</w:t>
      </w:r>
    </w:p>
    <w:p w:rsidR="005514A0" w:rsidRDefault="005514A0">
      <w:pPr>
        <w:framePr w:w="244" w:h="163" w:hRule="exact" w:wrap="auto" w:vAnchor="page" w:hAnchor="page" w:x="7071" w:y="5199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16"/>
          <w:rtl/>
        </w:rPr>
      </w:pPr>
      <w:r>
        <w:rPr>
          <w:rFonts w:ascii="Arial" w:hAnsi="Arial"/>
          <w:sz w:val="24"/>
          <w:szCs w:val="16"/>
          <w:rtl/>
        </w:rPr>
        <w:t>11)</w:t>
      </w:r>
    </w:p>
    <w:p w:rsidR="005514A0" w:rsidRDefault="005514A0">
      <w:pPr>
        <w:framePr w:w="249" w:h="163" w:hRule="exact" w:wrap="auto" w:vAnchor="page" w:hAnchor="page" w:x="7052" w:y="11338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16"/>
          <w:rtl/>
        </w:rPr>
      </w:pPr>
      <w:r>
        <w:rPr>
          <w:rFonts w:ascii="Arial" w:hAnsi="Arial"/>
          <w:sz w:val="24"/>
          <w:szCs w:val="16"/>
          <w:rtl/>
        </w:rPr>
        <w:t>21)</w:t>
      </w:r>
    </w:p>
    <w:p w:rsidR="005514A0" w:rsidRDefault="005514A0">
      <w:pPr>
        <w:framePr w:w="6004" w:h="6427" w:hRule="exact" w:wrap="auto" w:vAnchor="page" w:hAnchor="page" w:x="826" w:y="5213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0"/>
          <w:rtl/>
        </w:rPr>
      </w:pPr>
      <w:r>
        <w:rPr>
          <w:rFonts w:ascii="Arial" w:hAnsi="Arial"/>
          <w:sz w:val="24"/>
          <w:szCs w:val="20"/>
          <w:rtl/>
        </w:rPr>
        <w:t>هذه الجملة من الزيادات التي أخرجها البخاري في "صحيحه! 399/13، 406 من</w:t>
      </w:r>
      <w:r>
        <w:rPr>
          <w:rFonts w:ascii="Arial" w:hAnsi="Arial"/>
          <w:sz w:val="24"/>
          <w:szCs w:val="20"/>
          <w:rtl/>
        </w:rPr>
        <w:br/>
        <w:t>طريق شريك بن عد الله بن أبي نمر، وهي من أوهامه التي تفرد بها، فكان على</w:t>
      </w:r>
      <w:r>
        <w:rPr>
          <w:rFonts w:ascii="Arial" w:hAnsi="Arial"/>
          <w:sz w:val="24"/>
          <w:szCs w:val="20"/>
          <w:rtl/>
        </w:rPr>
        <w:br/>
        <w:t>المؤلف رحمه الله اْن ينبه على ذلك، فقد قال الخطابي : إن الذي وقع في هذه</w:t>
      </w:r>
      <w:r>
        <w:rPr>
          <w:rFonts w:ascii="Arial" w:hAnsi="Arial"/>
          <w:sz w:val="24"/>
          <w:szCs w:val="20"/>
          <w:rtl/>
        </w:rPr>
        <w:br/>
        <w:t>الرواية من نشة التدلي للجار عز وجل مخالف لعامة السلف والعلماء وأهل</w:t>
      </w:r>
      <w:r>
        <w:rPr>
          <w:rFonts w:ascii="Arial" w:hAnsi="Arial"/>
          <w:sz w:val="24"/>
          <w:szCs w:val="20"/>
          <w:rtl/>
        </w:rPr>
        <w:br/>
        <w:t>التفسير، من تقذَم منهم ومن تأخر، وقد روي هذا الحديث عن أن! من غير طريق</w:t>
      </w:r>
      <w:r>
        <w:rPr>
          <w:rFonts w:ascii="Arial" w:hAnsi="Arial"/>
          <w:sz w:val="24"/>
          <w:szCs w:val="20"/>
          <w:rtl/>
        </w:rPr>
        <w:br/>
        <w:t>شريك ، فلم يذكر فيه هذه الألفاظ الشيعة ، وذلك مما يقوي الظن أنها صادرة من</w:t>
      </w:r>
      <w:r>
        <w:rPr>
          <w:rFonts w:ascii="Arial" w:hAnsi="Arial"/>
          <w:sz w:val="24"/>
          <w:szCs w:val="20"/>
          <w:rtl/>
        </w:rPr>
        <w:br/>
        <w:t>جهة شريك ، وقال عد الحق الإشبيلي في ،الجمع بين الصحيحين إ: زاد فيه شريك</w:t>
      </w:r>
      <w:r>
        <w:rPr>
          <w:rFonts w:ascii="Arial" w:hAnsi="Arial"/>
          <w:sz w:val="24"/>
          <w:szCs w:val="20"/>
          <w:rtl/>
        </w:rPr>
        <w:br/>
        <w:t>زيادة مجهولة ، وأتى فيه بألفاظَيخر معروفة ، وقد روى الإسراء جماعة من الحفاظ</w:t>
      </w:r>
      <w:r>
        <w:rPr>
          <w:rFonts w:ascii="Arial" w:hAnsi="Arial"/>
          <w:sz w:val="24"/>
          <w:szCs w:val="20"/>
          <w:rtl/>
        </w:rPr>
        <w:br/>
        <w:t>فلم يأت أحد منهم يما أتى به شريك ، وشريك ليس بالحَافظ ، وقال الحافظ ابن</w:t>
      </w:r>
      <w:r>
        <w:rPr>
          <w:rFonts w:ascii="Arial" w:hAnsi="Arial"/>
          <w:sz w:val="24"/>
          <w:szCs w:val="20"/>
          <w:rtl/>
        </w:rPr>
        <w:br/>
        <w:t>كثير في تفسيره 3/3: إن شريك بن عد الله بن أبي نمر اضطرب في هذا الحديث،</w:t>
      </w:r>
      <w:r>
        <w:rPr>
          <w:rFonts w:ascii="Arial" w:hAnsi="Arial"/>
          <w:sz w:val="24"/>
          <w:szCs w:val="20"/>
          <w:rtl/>
        </w:rPr>
        <w:br/>
        <w:t>وساء حنظه ، ولم يضبطه وقد قال الحافظ أبو بكر اليهقي : في حديث شريك زيادة</w:t>
      </w:r>
      <w:r>
        <w:rPr>
          <w:rFonts w:ascii="Arial" w:hAnsi="Arial"/>
          <w:sz w:val="24"/>
          <w:szCs w:val="20"/>
          <w:rtl/>
        </w:rPr>
        <w:br/>
        <w:t>تفرد بها على مذهب من زعم أنه -! رأى الله عز وجل يعنهي قوله : أثم دنا الجبار ر ب</w:t>
      </w:r>
      <w:r>
        <w:rPr>
          <w:rFonts w:ascii="Arial" w:hAnsi="Arial"/>
          <w:sz w:val="24"/>
          <w:szCs w:val="20"/>
          <w:rtl/>
        </w:rPr>
        <w:br/>
        <w:t>العزة فتدلى فكان قاب قوسين أو أدنى ! وقول عائثة ، وابن مسعود، وأبي هريرة في</w:t>
      </w:r>
      <w:r>
        <w:rPr>
          <w:rFonts w:ascii="Arial" w:hAnsi="Arial"/>
          <w:sz w:val="24"/>
          <w:szCs w:val="20"/>
          <w:rtl/>
        </w:rPr>
        <w:br/>
        <w:t>حملهم هذه الآيات على رؤيته جبريل أصح ، قال ابن كثير : وهذا الذي قاله اليهقي</w:t>
      </w:r>
      <w:r>
        <w:rPr>
          <w:rFonts w:ascii="Arial" w:hAnsi="Arial"/>
          <w:sz w:val="24"/>
          <w:szCs w:val="20"/>
          <w:rtl/>
        </w:rPr>
        <w:br/>
        <w:t>رحمه الله في هذه المسألة هو الحق ، فإن أبا ذر قال : يا رسول الله هل رأيت ربك ؟ قال :</w:t>
      </w:r>
      <w:r>
        <w:rPr>
          <w:rFonts w:ascii="Arial" w:hAnsi="Arial"/>
          <w:sz w:val="24"/>
          <w:szCs w:val="20"/>
          <w:rtl/>
        </w:rPr>
        <w:br/>
        <w:t>!نور أنى أراه " وفي رواية : "رأيت نورأ! أخرجه مسلم ، وقوله : إثم دنا فتدلى أ إنما هو</w:t>
      </w:r>
      <w:r>
        <w:rPr>
          <w:rFonts w:ascii="Arial" w:hAnsi="Arial"/>
          <w:sz w:val="24"/>
          <w:szCs w:val="20"/>
          <w:rtl/>
        </w:rPr>
        <w:br/>
        <w:t>جبريل عليه السلام كما ثبت ذلك في ؟الصحيحين" عن عائثة أم المؤمنين ، وعن ابن</w:t>
      </w:r>
      <w:r>
        <w:rPr>
          <w:rFonts w:ascii="Arial" w:hAnsi="Arial"/>
          <w:sz w:val="24"/>
          <w:szCs w:val="20"/>
          <w:rtl/>
        </w:rPr>
        <w:br/>
        <w:t>مسعود ، وكذلك هو في صحيح مسلم عن أبي هريرة ، ولا يعرف لهم مخالف.</w:t>
      </w:r>
      <w:r>
        <w:rPr>
          <w:rFonts w:ascii="Arial" w:hAnsi="Arial"/>
          <w:sz w:val="24"/>
          <w:szCs w:val="20"/>
          <w:rtl/>
        </w:rPr>
        <w:br/>
        <w:t>البخاري 13/ 5 0 4 ، وهي من رواية شريك المنتمْدة كما تقدم واْخرجه البخاري</w:t>
      </w:r>
    </w:p>
    <w:p w:rsidR="005514A0" w:rsidRDefault="005514A0">
      <w:pPr>
        <w:framePr w:w="273" w:h="158" w:hRule="exact" w:wrap="auto" w:vAnchor="page" w:hAnchor="page" w:x="3937" w:y="11885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4"/>
          <w:rtl/>
        </w:rPr>
      </w:pPr>
      <w:r>
        <w:rPr>
          <w:rFonts w:ascii="Arial" w:hAnsi="Arial"/>
          <w:sz w:val="24"/>
          <w:szCs w:val="24"/>
          <w:rtl/>
        </w:rPr>
        <w:t>37</w:t>
      </w:r>
    </w:p>
    <w:p w:rsidR="005514A0" w:rsidRDefault="005514A0">
      <w:pPr>
        <w:framePr w:w="273" w:h="158" w:hRule="exact" w:wrap="auto" w:vAnchor="page" w:hAnchor="page" w:x="3937" w:y="11885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4"/>
          <w:rtl/>
        </w:rPr>
        <w:sectPr w:rsidR="005514A0">
          <w:pgSz w:w="9076" w:h="13276"/>
          <w:pgMar w:top="0" w:right="1800" w:bottom="0" w:left="1800" w:header="720" w:footer="720" w:gutter="0"/>
          <w:cols w:space="720"/>
          <w:noEndnote/>
        </w:sectPr>
      </w:pPr>
    </w:p>
    <w:p w:rsidR="005514A0" w:rsidRDefault="005514A0">
      <w:pPr>
        <w:framePr w:w="6393" w:h="4521" w:hRule="exact" w:wrap="auto" w:vAnchor="page" w:hAnchor="page" w:x="1690" w:y="970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4"/>
          <w:rtl/>
        </w:rPr>
      </w:pPr>
      <w:r>
        <w:rPr>
          <w:rFonts w:ascii="Arial" w:hAnsi="Arial"/>
          <w:sz w:val="24"/>
          <w:szCs w:val="24"/>
          <w:rtl/>
        </w:rPr>
        <w:lastRenderedPageBreak/>
        <w:t>واختلف الصحابةُ : هل رأى ربَّهُ تلك الليلةَ ، أم لا؟ فصحَّ عق ابن كَئاس أنه</w:t>
      </w:r>
      <w:r>
        <w:rPr>
          <w:rFonts w:ascii="Arial" w:hAnsi="Arial"/>
          <w:sz w:val="24"/>
          <w:szCs w:val="24"/>
          <w:rtl/>
        </w:rPr>
        <w:br/>
        <w:t>رأى رئهُ ، وصمغَ عنه أنه قال : رَآهُ بِفُؤَارر إ ا ) .</w:t>
      </w:r>
      <w:r>
        <w:rPr>
          <w:rFonts w:ascii="Arial" w:hAnsi="Arial"/>
          <w:sz w:val="24"/>
          <w:szCs w:val="24"/>
          <w:rtl/>
        </w:rPr>
        <w:br/>
        <w:t>وصغَ عَقْ عَائِشَةَ وابْن مَ!عُودٍ إِنْكَارُ ذلِكَ ، وقَالاَ : إِنَّ قَوْلَه : (وَلَقَذ رَآهُ رلَةً</w:t>
      </w:r>
      <w:r>
        <w:rPr>
          <w:rFonts w:ascii="Arial" w:hAnsi="Arial"/>
          <w:sz w:val="24"/>
          <w:szCs w:val="24"/>
          <w:rtl/>
        </w:rPr>
        <w:br/>
        <w:t>أُخرَى عِنْدَ سِدْرَةِ المُنْتَهى ! أ النجم : 13 ) إِنَمَا هُوَ جِبْرِيلُ(2).</w:t>
      </w:r>
      <w:r>
        <w:rPr>
          <w:rFonts w:ascii="Arial" w:hAnsi="Arial"/>
          <w:sz w:val="24"/>
          <w:szCs w:val="24"/>
          <w:rtl/>
        </w:rPr>
        <w:br/>
        <w:t>وَصَمغَ عَقْ أَبي ذَرٍّ ألَهُ سَأَلَهُ : هَلْ رَأَيْتَ رَثكَ؟ فقالَ : "نُورٌ أَنى أَوَاهُ"</w:t>
      </w:r>
      <w:r>
        <w:rPr>
          <w:rFonts w:ascii="Arial" w:hAnsi="Arial"/>
          <w:sz w:val="24"/>
          <w:szCs w:val="24"/>
          <w:rtl/>
        </w:rPr>
        <w:br/>
        <w:t>أي : حال بيني وبين رؤيته النور كما قاك في لفظ اخر : "رَأَيْتُ نُورَاً"( 1).</w:t>
      </w:r>
      <w:r>
        <w:rPr>
          <w:rFonts w:ascii="Arial" w:hAnsi="Arial"/>
          <w:sz w:val="24"/>
          <w:szCs w:val="24"/>
          <w:rtl/>
        </w:rPr>
        <w:br/>
        <w:t>وقد حكى عثمانُ بن سعيد الذَارمي اتفاقَ الضَحَابة على أنه لم يره .</w:t>
      </w:r>
      <w:r>
        <w:rPr>
          <w:rFonts w:ascii="Arial" w:hAnsi="Arial"/>
          <w:sz w:val="24"/>
          <w:szCs w:val="24"/>
          <w:rtl/>
        </w:rPr>
        <w:br/>
        <w:t>قال شيخُ الإِلع!لام ابنُ تيمية فذَس القَهُ روحَه : وليس قولُ ابق عباس :</w:t>
      </w:r>
      <w:r>
        <w:rPr>
          <w:rFonts w:ascii="Arial" w:hAnsi="Arial"/>
          <w:sz w:val="24"/>
          <w:szCs w:val="24"/>
          <w:rtl/>
        </w:rPr>
        <w:br/>
        <w:t>إإنه رآه" مناقِضاً لهذا، ولا فولُه : "رآهُ بفُؤاده" وقد صمغَ عنه أنه مال : "رأيتُ</w:t>
      </w:r>
      <w:r>
        <w:rPr>
          <w:rFonts w:ascii="Arial" w:hAnsi="Arial"/>
          <w:sz w:val="24"/>
          <w:szCs w:val="24"/>
          <w:rtl/>
        </w:rPr>
        <w:br/>
        <w:t>ربِّي تَبَارَكَ وتَعَالَى"(4) ولكن لم يكن هذا في الإِسراء، ولكن كان في المدِينةِ</w:t>
      </w:r>
    </w:p>
    <w:p w:rsidR="005514A0" w:rsidRDefault="005514A0">
      <w:pPr>
        <w:framePr w:w="249" w:h="168" w:hRule="exact" w:wrap="auto" w:vAnchor="page" w:hAnchor="page" w:x="7858" w:y="7297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0"/>
          <w:rtl/>
        </w:rPr>
      </w:pPr>
      <w:r>
        <w:rPr>
          <w:rFonts w:ascii="Arial" w:hAnsi="Arial"/>
          <w:sz w:val="24"/>
          <w:szCs w:val="20"/>
          <w:rtl/>
        </w:rPr>
        <w:t>(1)</w:t>
      </w:r>
    </w:p>
    <w:p w:rsidR="005514A0" w:rsidRDefault="005514A0">
      <w:pPr>
        <w:framePr w:w="254" w:h="163" w:hRule="exact" w:wrap="auto" w:vAnchor="page" w:hAnchor="page" w:x="7858" w:y="8329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0"/>
          <w:rtl/>
        </w:rPr>
      </w:pPr>
      <w:r>
        <w:rPr>
          <w:rFonts w:ascii="Arial" w:hAnsi="Arial"/>
          <w:sz w:val="24"/>
          <w:szCs w:val="20"/>
          <w:rtl/>
        </w:rPr>
        <w:t>(2)</w:t>
      </w:r>
    </w:p>
    <w:p w:rsidR="005514A0" w:rsidRDefault="005514A0">
      <w:pPr>
        <w:framePr w:w="254" w:h="854" w:hRule="exact" w:wrap="auto" w:vAnchor="page" w:hAnchor="page" w:x="7873" w:y="10383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0"/>
          <w:rtl/>
        </w:rPr>
      </w:pPr>
      <w:r>
        <w:rPr>
          <w:rFonts w:ascii="Arial" w:hAnsi="Arial"/>
          <w:sz w:val="24"/>
          <w:szCs w:val="20"/>
          <w:rtl/>
        </w:rPr>
        <w:t>(3)</w:t>
      </w:r>
      <w:r>
        <w:rPr>
          <w:rFonts w:ascii="Arial" w:hAnsi="Arial"/>
          <w:sz w:val="24"/>
          <w:szCs w:val="20"/>
          <w:rtl/>
        </w:rPr>
        <w:br/>
        <w:t>(4)</w:t>
      </w:r>
    </w:p>
    <w:p w:rsidR="005514A0" w:rsidRDefault="005514A0">
      <w:pPr>
        <w:framePr w:w="5961" w:h="5764" w:hRule="exact" w:wrap="auto" w:vAnchor="page" w:hAnchor="page" w:x="1652" w:y="5948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0"/>
          <w:rtl/>
        </w:rPr>
      </w:pPr>
      <w:r>
        <w:rPr>
          <w:rFonts w:ascii="Arial" w:hAnsi="Arial"/>
          <w:sz w:val="24"/>
          <w:szCs w:val="20"/>
          <w:rtl/>
        </w:rPr>
        <w:t>6/ 217 ، 219 في بدء الخلق : باب ذكر الملائكة ، و !/ 154 ، 168 : باب المعراج ،</w:t>
      </w:r>
      <w:r>
        <w:rPr>
          <w:rFonts w:ascii="Arial" w:hAnsi="Arial"/>
          <w:sz w:val="24"/>
          <w:szCs w:val="20"/>
          <w:rtl/>
        </w:rPr>
        <w:br/>
        <w:t>ومسلم (164 ) في الإِيمان : باب الإِسراء برسول اللّه تج! إلى السماوات وفرض</w:t>
      </w:r>
      <w:r>
        <w:rPr>
          <w:rFonts w:ascii="Arial" w:hAnsi="Arial"/>
          <w:sz w:val="24"/>
          <w:szCs w:val="20"/>
          <w:rtl/>
        </w:rPr>
        <w:br/>
        <w:t>الصلوات ، والنسائي 217/1 في الصلاة : باب فرض الصلاة ، وأحمد في "المسند"</w:t>
      </w:r>
      <w:r>
        <w:rPr>
          <w:rFonts w:ascii="Arial" w:hAnsi="Arial"/>
          <w:sz w:val="24"/>
          <w:szCs w:val="20"/>
          <w:rtl/>
        </w:rPr>
        <w:br/>
        <w:t>208/4 و 215 من حديث أنمص بن مالك ، عن مالك بن صعصعة.</w:t>
      </w:r>
      <w:r>
        <w:rPr>
          <w:rFonts w:ascii="Arial" w:hAnsi="Arial"/>
          <w:sz w:val="24"/>
          <w:szCs w:val="20"/>
          <w:rtl/>
        </w:rPr>
        <w:br/>
        <w:t>أخرجه صسلم (176 ) (284) و (285) في الإيمان : لاب معنى قول النَه عز وجل : (ولقد</w:t>
      </w:r>
      <w:r>
        <w:rPr>
          <w:rFonts w:ascii="Arial" w:hAnsi="Arial"/>
          <w:sz w:val="24"/>
          <w:szCs w:val="20"/>
          <w:rtl/>
        </w:rPr>
        <w:br/>
        <w:t>رآه نزلة أخرى ) والترمذي (3275) و (3276) و (3277) في التفسير : باب ومن سورة</w:t>
      </w:r>
      <w:r>
        <w:rPr>
          <w:rFonts w:ascii="Arial" w:hAnsi="Arial"/>
          <w:sz w:val="24"/>
          <w:szCs w:val="20"/>
          <w:rtl/>
        </w:rPr>
        <w:br/>
        <w:t>النجم.</w:t>
      </w:r>
      <w:r>
        <w:rPr>
          <w:rFonts w:ascii="Arial" w:hAnsi="Arial"/>
          <w:sz w:val="24"/>
          <w:szCs w:val="20"/>
          <w:rtl/>
        </w:rPr>
        <w:br/>
        <w:t>حديث عائشة أخرجه البخاري 8/ 466 و 467 و 469 في تفسير سورة النجم في</w:t>
      </w:r>
      <w:r>
        <w:rPr>
          <w:rFonts w:ascii="Arial" w:hAnsi="Arial"/>
          <w:sz w:val="24"/>
          <w:szCs w:val="20"/>
          <w:rtl/>
        </w:rPr>
        <w:br/>
        <w:t>فاتحتها، وفي تفسير سورة المائدة (يا أيها الرسو!، بلغ ما أنزل إليك من ربك ) وفي بدء</w:t>
      </w:r>
      <w:r>
        <w:rPr>
          <w:rFonts w:ascii="Arial" w:hAnsi="Arial"/>
          <w:sz w:val="24"/>
          <w:szCs w:val="20"/>
          <w:rtl/>
        </w:rPr>
        <w:br/>
        <w:t>الخلق : باب ذكر الملائكة ، وفي التوحيد: باب قول الدّ تعالى : (عالم الغيب فلا يظهر</w:t>
      </w:r>
      <w:r>
        <w:rPr>
          <w:rFonts w:ascii="Arial" w:hAnsi="Arial"/>
          <w:sz w:val="24"/>
          <w:szCs w:val="20"/>
          <w:rtl/>
        </w:rPr>
        <w:br/>
        <w:t>على غيبه أحداً) وأخرجه مسلم (177 ) في الإيمان : باب معنى قول النّه عز وجل : (ولقد</w:t>
      </w:r>
      <w:r>
        <w:rPr>
          <w:rFonts w:ascii="Arial" w:hAnsi="Arial"/>
          <w:sz w:val="24"/>
          <w:szCs w:val="20"/>
          <w:rtl/>
        </w:rPr>
        <w:br/>
        <w:t>راَه نزلة أخرى ) والترمذي (3274) فى التفَسير: باب ومن سورة النجم وحديث ابن</w:t>
      </w:r>
      <w:r>
        <w:rPr>
          <w:rFonts w:ascii="Arial" w:hAnsi="Arial"/>
          <w:sz w:val="24"/>
          <w:szCs w:val="20"/>
          <w:rtl/>
        </w:rPr>
        <w:br/>
        <w:t>مسعود أخرجه البخاري 8/ 469 ، 470 ، ومسلم (174 ) .</w:t>
      </w:r>
      <w:r>
        <w:rPr>
          <w:rFonts w:ascii="Arial" w:hAnsi="Arial"/>
          <w:sz w:val="24"/>
          <w:szCs w:val="20"/>
          <w:rtl/>
        </w:rPr>
        <w:br/>
        <w:t>أخرجه مسلم (178 )، (291) و (292) في الايمان : باب قوله بهلىنه! : "نور أنى</w:t>
      </w:r>
      <w:r>
        <w:rPr>
          <w:rFonts w:ascii="Arial" w:hAnsi="Arial"/>
          <w:sz w:val="24"/>
          <w:szCs w:val="20"/>
          <w:rtl/>
        </w:rPr>
        <w:br/>
        <w:t>أراه ! .</w:t>
      </w:r>
      <w:r>
        <w:rPr>
          <w:rFonts w:ascii="Arial" w:hAnsi="Arial"/>
          <w:sz w:val="24"/>
          <w:szCs w:val="20"/>
          <w:rtl/>
        </w:rPr>
        <w:br/>
        <w:t>قطعة من حديث صحيح مطول أخرجه أحمد 368/1، والترمذي (3231)</w:t>
      </w:r>
      <w:r>
        <w:rPr>
          <w:rFonts w:ascii="Arial" w:hAnsi="Arial"/>
          <w:sz w:val="24"/>
          <w:szCs w:val="20"/>
          <w:rtl/>
        </w:rPr>
        <w:br/>
        <w:t>و (3232) من حديث ابن عاس ، وأحمد 5/ 243 ، وا اض هذئ (3233) من حديث=</w:t>
      </w:r>
    </w:p>
    <w:p w:rsidR="005514A0" w:rsidRDefault="005514A0">
      <w:pPr>
        <w:framePr w:w="292" w:h="177" w:hRule="exact" w:wrap="auto" w:vAnchor="page" w:hAnchor="page" w:x="4772" w:y="11986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4"/>
          <w:rtl/>
        </w:rPr>
      </w:pPr>
      <w:r>
        <w:rPr>
          <w:rFonts w:ascii="Arial" w:hAnsi="Arial"/>
          <w:sz w:val="24"/>
          <w:szCs w:val="24"/>
          <w:rtl/>
        </w:rPr>
        <w:t>33</w:t>
      </w:r>
    </w:p>
    <w:p w:rsidR="005514A0" w:rsidRDefault="005514A0">
      <w:pPr>
        <w:framePr w:w="1099" w:h="182" w:hRule="exact" w:wrap="auto" w:vAnchor="page" w:hAnchor="page" w:x="1695" w:y="12029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16"/>
          <w:rtl/>
        </w:rPr>
      </w:pPr>
      <w:r>
        <w:rPr>
          <w:rFonts w:ascii="Arial" w:hAnsi="Arial"/>
          <w:sz w:val="24"/>
          <w:szCs w:val="16"/>
          <w:rtl/>
        </w:rPr>
        <w:t>زاد المعا: ح!3- م 2</w:t>
      </w:r>
    </w:p>
    <w:p w:rsidR="005514A0" w:rsidRDefault="005514A0">
      <w:pPr>
        <w:framePr w:w="1017" w:h="384" w:hRule="exact" w:wrap="auto" w:vAnchor="page" w:hAnchor="page" w:x="394" w:y="1100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14"/>
          <w:rtl/>
        </w:rPr>
      </w:pPr>
      <w:r>
        <w:rPr>
          <w:rFonts w:ascii="Arial" w:hAnsi="Arial"/>
          <w:sz w:val="24"/>
          <w:szCs w:val="14"/>
          <w:rtl/>
        </w:rPr>
        <w:t>هل رأى يئهىتبه ليلة</w:t>
      </w:r>
      <w:r>
        <w:rPr>
          <w:rFonts w:ascii="Arial" w:hAnsi="Arial"/>
          <w:sz w:val="24"/>
          <w:szCs w:val="14"/>
          <w:rtl/>
        </w:rPr>
        <w:br/>
        <w:t>المعراج</w:t>
      </w:r>
    </w:p>
    <w:p w:rsidR="005514A0" w:rsidRDefault="005514A0">
      <w:pPr>
        <w:framePr w:w="1017" w:h="384" w:hRule="exact" w:wrap="auto" w:vAnchor="page" w:hAnchor="page" w:x="394" w:y="1100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14"/>
          <w:rtl/>
        </w:rPr>
        <w:sectPr w:rsidR="005514A0">
          <w:pgSz w:w="9067" w:h="13339"/>
          <w:pgMar w:top="0" w:right="1800" w:bottom="0" w:left="1800" w:header="720" w:footer="720" w:gutter="0"/>
          <w:cols w:space="720"/>
          <w:noEndnote/>
        </w:sectPr>
      </w:pPr>
    </w:p>
    <w:p w:rsidR="005514A0" w:rsidRDefault="005514A0">
      <w:pPr>
        <w:framePr w:w="6403" w:h="2904" w:hRule="exact" w:wrap="auto" w:vAnchor="page" w:hAnchor="page" w:x="1037" w:y="841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6"/>
          <w:rtl/>
        </w:rPr>
      </w:pPr>
      <w:r>
        <w:rPr>
          <w:rFonts w:ascii="Arial" w:hAnsi="Arial"/>
          <w:sz w:val="24"/>
          <w:szCs w:val="26"/>
          <w:rtl/>
        </w:rPr>
        <w:lastRenderedPageBreak/>
        <w:t>لما احتُبِىَ عنهم في صلاة الصبح ، ثم أخبرهم عن رؤيةِ ربِّه تبارك وتعالى</w:t>
      </w:r>
      <w:r>
        <w:rPr>
          <w:rFonts w:ascii="Arial" w:hAnsi="Arial"/>
          <w:sz w:val="24"/>
          <w:szCs w:val="26"/>
          <w:rtl/>
        </w:rPr>
        <w:br/>
        <w:t>تِلْكَ الفَيْلَةَ في منامه ، وعلى هذا بنى الإِمامُ أحمد رحمه الله تعالى ، وقال :</w:t>
      </w:r>
      <w:r>
        <w:rPr>
          <w:rFonts w:ascii="Arial" w:hAnsi="Arial"/>
          <w:sz w:val="24"/>
          <w:szCs w:val="26"/>
          <w:rtl/>
        </w:rPr>
        <w:br/>
        <w:t>نعم رآه حقاً، فإنَّ رؤيا الأنبياء حق ، ولا بُذ، ولكن لم يَقُلْ أحمد رحمه اللّه</w:t>
      </w:r>
      <w:r>
        <w:rPr>
          <w:rFonts w:ascii="Arial" w:hAnsi="Arial"/>
          <w:sz w:val="24"/>
          <w:szCs w:val="26"/>
          <w:rtl/>
        </w:rPr>
        <w:br/>
        <w:t>تعالى : إنَهُ رآهُ بِعَيْنَيْ رأسِهِ يقظةً، ومن حكى عنه ذلك، فقد وَهِمَ عليه،</w:t>
      </w:r>
      <w:r>
        <w:rPr>
          <w:rFonts w:ascii="Arial" w:hAnsi="Arial"/>
          <w:sz w:val="24"/>
          <w:szCs w:val="26"/>
          <w:rtl/>
        </w:rPr>
        <w:br/>
        <w:t>ولكن قال مزة : رآه، ومزَة قال : رآه بفؤاده فَحُكِيَتْ عنه رِوايتان ، وحُكِيَت</w:t>
      </w:r>
      <w:r>
        <w:rPr>
          <w:rFonts w:ascii="Arial" w:hAnsi="Arial"/>
          <w:sz w:val="24"/>
          <w:szCs w:val="26"/>
          <w:rtl/>
        </w:rPr>
        <w:br/>
        <w:t>عنه الثالثة مِن تصزُفِ بعض أصحابه : أنه رآه بعيني رأسه ، وهذه نصوصُ</w:t>
      </w:r>
      <w:r>
        <w:rPr>
          <w:rFonts w:ascii="Arial" w:hAnsi="Arial"/>
          <w:sz w:val="24"/>
          <w:szCs w:val="26"/>
          <w:rtl/>
        </w:rPr>
        <w:br/>
        <w:t>أحمد موجودة ، ليس فيها ذلك.</w:t>
      </w:r>
    </w:p>
    <w:p w:rsidR="005514A0" w:rsidRDefault="005514A0">
      <w:pPr>
        <w:framePr w:w="6412" w:h="6167" w:hRule="exact" w:wrap="auto" w:vAnchor="page" w:hAnchor="page" w:x="1018" w:y="4009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4"/>
          <w:rtl/>
        </w:rPr>
      </w:pPr>
      <w:r>
        <w:rPr>
          <w:rFonts w:ascii="Arial" w:hAnsi="Arial"/>
          <w:sz w:val="24"/>
          <w:szCs w:val="24"/>
          <w:rtl/>
        </w:rPr>
        <w:t>وأفَا قولُ ابنِ عباس : أئه رآهُ بفُؤارر مرتين ، فإن كان استنادُه إلى قوله</w:t>
      </w:r>
      <w:r>
        <w:rPr>
          <w:rFonts w:ascii="Arial" w:hAnsi="Arial"/>
          <w:sz w:val="24"/>
          <w:szCs w:val="24"/>
          <w:rtl/>
        </w:rPr>
        <w:br/>
        <w:t>تعالى : (مَا كَذَبَ الفُؤَادُ مَا رَأَلىلم أ النجم : 11) ثم قال : غوَلَت!دْ رَاهُ نَزلَةَ</w:t>
      </w:r>
      <w:r>
        <w:rPr>
          <w:rFonts w:ascii="Arial" w:hAnsi="Arial"/>
          <w:sz w:val="24"/>
          <w:szCs w:val="24"/>
          <w:rtl/>
        </w:rPr>
        <w:br/>
        <w:t>أُخْرَى! أ النجم : 13) والظاهر أنه مستندُه ، فقد صغَ عنه صطَ!!6فى أن هذا المرئي</w:t>
      </w:r>
      <w:r>
        <w:rPr>
          <w:rFonts w:ascii="Arial" w:hAnsi="Arial"/>
          <w:sz w:val="24"/>
          <w:szCs w:val="24"/>
          <w:rtl/>
        </w:rPr>
        <w:br/>
        <w:t>جبريلُ، راَهُ مزَتَيْنِ في صُورته التي خُلِقَ عَلَيْهَا، وقول ابن عباس هذا هو</w:t>
      </w:r>
      <w:r>
        <w:rPr>
          <w:rFonts w:ascii="Arial" w:hAnsi="Arial"/>
          <w:sz w:val="24"/>
          <w:szCs w:val="24"/>
          <w:rtl/>
        </w:rPr>
        <w:br/>
        <w:t>مُسْتَنَدُ الإِمام أحمد في قوله : رآه بفؤاده ، والله أعلم.</w:t>
      </w:r>
      <w:r>
        <w:rPr>
          <w:rFonts w:ascii="Arial" w:hAnsi="Arial"/>
          <w:sz w:val="24"/>
          <w:szCs w:val="24"/>
          <w:rtl/>
        </w:rPr>
        <w:br/>
        <w:t>وأما قولُهُ تعالى في سورة النجم : ،ثمَّ !نَى ورلَلَى 9 أ النجم : 8) فهو</w:t>
      </w:r>
      <w:r>
        <w:rPr>
          <w:rFonts w:ascii="Arial" w:hAnsi="Arial"/>
          <w:sz w:val="24"/>
          <w:szCs w:val="24"/>
          <w:rtl/>
        </w:rPr>
        <w:br/>
        <w:t>غير الذُنو والتدلي في قصة الإِسراء، فإن الذي في (سورة النجم ) هو دنؤُ</w:t>
      </w:r>
      <w:r>
        <w:rPr>
          <w:rFonts w:ascii="Arial" w:hAnsi="Arial"/>
          <w:sz w:val="24"/>
          <w:szCs w:val="24"/>
          <w:rtl/>
        </w:rPr>
        <w:br/>
        <w:t>جبريل وتدلِّيه ، كما قالت عائشةُ وابنُ مسعود، والسياقُ يَدُكُ عليه ، فإنه قال :</w:t>
      </w:r>
      <w:r>
        <w:rPr>
          <w:rFonts w:ascii="Arial" w:hAnsi="Arial"/>
          <w:sz w:val="24"/>
          <w:szCs w:val="24"/>
          <w:rtl/>
        </w:rPr>
        <w:br/>
        <w:t>(غَلَّمَة لتمَدِيدُ القُوَىلأ أ النجم : ه ) وهو جبريل 4؟!و مِزَةٍ ظصى وَفوَ بالاقى</w:t>
      </w:r>
      <w:r>
        <w:rPr>
          <w:rFonts w:ascii="Arial" w:hAnsi="Arial"/>
          <w:sz w:val="24"/>
          <w:szCs w:val="24"/>
          <w:rtl/>
        </w:rPr>
        <w:br/>
        <w:t>الأَعْلَى ئمَّ دَنَى فَتَدَئَى،ثو أ النجم : 6-18، فالضمائر كُ!ها راجعة إلى هذا</w:t>
      </w:r>
      <w:r>
        <w:rPr>
          <w:rFonts w:ascii="Arial" w:hAnsi="Arial"/>
          <w:sz w:val="24"/>
          <w:szCs w:val="24"/>
          <w:rtl/>
        </w:rPr>
        <w:br/>
        <w:t>المعفم الشديد القوى ، وهو ذُو المِزَة ، أي : القوة ، وهو الذي اصتوى بالأفق</w:t>
      </w:r>
      <w:r>
        <w:rPr>
          <w:rFonts w:ascii="Arial" w:hAnsi="Arial"/>
          <w:sz w:val="24"/>
          <w:szCs w:val="24"/>
          <w:rtl/>
        </w:rPr>
        <w:br/>
        <w:t>الأعلى ، وهو الذي دنى فتدلى ، فكان من محمد ءعل!حمه قَدْرَ قوسين أو أدنى،</w:t>
      </w:r>
      <w:r>
        <w:rPr>
          <w:rFonts w:ascii="Arial" w:hAnsi="Arial"/>
          <w:sz w:val="24"/>
          <w:szCs w:val="24"/>
          <w:rtl/>
        </w:rPr>
        <w:br/>
        <w:t>فأما الذُنُؤُ والئدلي الذي في حديث الإِسراء، فذلك صريحٌ في أنه دنؤُ الرلث</w:t>
      </w:r>
      <w:r>
        <w:rPr>
          <w:rFonts w:ascii="Arial" w:hAnsi="Arial"/>
          <w:sz w:val="24"/>
          <w:szCs w:val="24"/>
          <w:rtl/>
        </w:rPr>
        <w:br/>
        <w:t>تبارك وتدئيه(1) ولا تَعَزُض في (سورة النجم ) لِذلك، بل فيها أنه رآه نزلةً</w:t>
      </w:r>
    </w:p>
    <w:p w:rsidR="005514A0" w:rsidRDefault="005514A0">
      <w:pPr>
        <w:framePr w:w="249" w:h="168" w:hRule="exact" w:wrap="auto" w:vAnchor="page" w:hAnchor="page" w:x="7167" w:y="11353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0"/>
          <w:rtl/>
        </w:rPr>
      </w:pPr>
      <w:r>
        <w:rPr>
          <w:rFonts w:ascii="Arial" w:hAnsi="Arial"/>
          <w:sz w:val="24"/>
          <w:szCs w:val="20"/>
          <w:rtl/>
        </w:rPr>
        <w:t>(1)</w:t>
      </w:r>
    </w:p>
    <w:p w:rsidR="005514A0" w:rsidRDefault="005514A0">
      <w:pPr>
        <w:framePr w:w="5999" w:h="950" w:hRule="exact" w:wrap="auto" w:vAnchor="page" w:hAnchor="page" w:x="941" w:y="10637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0"/>
          <w:rtl/>
        </w:rPr>
      </w:pPr>
      <w:r>
        <w:rPr>
          <w:rFonts w:ascii="Arial" w:hAnsi="Arial"/>
          <w:sz w:val="24"/>
          <w:szCs w:val="20"/>
          <w:rtl/>
        </w:rPr>
        <w:t>معاذ بن جبل، وأحمد 66/4، وه/378 من حديث عبد الرحمن بن عائ!، عن</w:t>
      </w:r>
      <w:r>
        <w:rPr>
          <w:rFonts w:ascii="Arial" w:hAnsi="Arial"/>
          <w:sz w:val="24"/>
          <w:szCs w:val="20"/>
          <w:rtl/>
        </w:rPr>
        <w:br/>
        <w:t>بعض أصحاب النبي نجاط، وقد تقدم .</w:t>
      </w:r>
      <w:r>
        <w:rPr>
          <w:rFonts w:ascii="Arial" w:hAnsi="Arial"/>
          <w:sz w:val="24"/>
          <w:szCs w:val="20"/>
          <w:rtl/>
        </w:rPr>
        <w:br/>
        <w:t>قدمنا في التعليق السابق أن هذا مما تفرد به ثريك ، فوهم فيه ، وما ندري كف بم</w:t>
      </w:r>
    </w:p>
    <w:p w:rsidR="005514A0" w:rsidRDefault="005514A0">
      <w:pPr>
        <w:framePr w:w="273" w:h="182" w:hRule="exact" w:wrap="auto" w:vAnchor="page" w:hAnchor="page" w:x="4057" w:y="11909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4"/>
          <w:rtl/>
        </w:rPr>
      </w:pPr>
      <w:r>
        <w:rPr>
          <w:rFonts w:ascii="Arial" w:hAnsi="Arial"/>
          <w:sz w:val="24"/>
          <w:szCs w:val="24"/>
          <w:rtl/>
        </w:rPr>
        <w:t>34</w:t>
      </w:r>
    </w:p>
    <w:p w:rsidR="005514A0" w:rsidRDefault="005514A0">
      <w:pPr>
        <w:framePr w:w="273" w:h="182" w:hRule="exact" w:wrap="auto" w:vAnchor="page" w:hAnchor="page" w:x="4057" w:y="11909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4"/>
          <w:rtl/>
        </w:rPr>
        <w:sectPr w:rsidR="005514A0">
          <w:pgSz w:w="9067" w:h="13286"/>
          <w:pgMar w:top="0" w:right="1800" w:bottom="0" w:left="1800" w:header="720" w:footer="720" w:gutter="0"/>
          <w:cols w:space="720"/>
          <w:noEndnote/>
        </w:sectPr>
      </w:pPr>
    </w:p>
    <w:p w:rsidR="005514A0" w:rsidRDefault="005514A0">
      <w:pPr>
        <w:framePr w:w="6388" w:h="806" w:hRule="exact" w:wrap="auto" w:vAnchor="page" w:hAnchor="page" w:x="1743" w:y="793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4"/>
          <w:rtl/>
        </w:rPr>
      </w:pPr>
      <w:r>
        <w:rPr>
          <w:rFonts w:ascii="Arial" w:hAnsi="Arial"/>
          <w:sz w:val="24"/>
          <w:szCs w:val="24"/>
          <w:rtl/>
        </w:rPr>
        <w:lastRenderedPageBreak/>
        <w:t>أخرى عِند سِدرةِ المنتهى ، وهذا هو جبريلُ، رآهُ محمد!ولفي على صُورته</w:t>
      </w:r>
      <w:r>
        <w:rPr>
          <w:rFonts w:ascii="Arial" w:hAnsi="Arial"/>
          <w:sz w:val="24"/>
          <w:szCs w:val="24"/>
          <w:rtl/>
        </w:rPr>
        <w:br/>
        <w:t>مرتين : مرهْ في الأرض ، ومرة عند سدرة المنتهى ، والله أعلم.</w:t>
      </w:r>
    </w:p>
    <w:p w:rsidR="005514A0" w:rsidRDefault="005514A0">
      <w:pPr>
        <w:framePr w:w="6393" w:h="3139" w:hRule="exact" w:wrap="auto" w:vAnchor="page" w:hAnchor="page" w:x="1743" w:y="1911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4"/>
          <w:rtl/>
        </w:rPr>
      </w:pPr>
      <w:r>
        <w:rPr>
          <w:rFonts w:ascii="Arial" w:hAnsi="Arial"/>
          <w:sz w:val="24"/>
          <w:szCs w:val="24"/>
          <w:rtl/>
        </w:rPr>
        <w:t>فصل</w:t>
      </w:r>
      <w:r>
        <w:rPr>
          <w:rFonts w:ascii="Arial" w:hAnsi="Arial"/>
          <w:sz w:val="24"/>
          <w:szCs w:val="24"/>
          <w:rtl/>
        </w:rPr>
        <w:br/>
        <w:t>فلما أصبحَ رسولُ الله طعلا!كا في قومِه ، اْخبرهم بما أراه الفَهُ عز وجل من آياتِه</w:t>
      </w:r>
      <w:r>
        <w:rPr>
          <w:rFonts w:ascii="Arial" w:hAnsi="Arial"/>
          <w:sz w:val="24"/>
          <w:szCs w:val="24"/>
          <w:rtl/>
        </w:rPr>
        <w:br/>
        <w:t>الكبرى ، فاشْتَذَ تكذيبُهم له ، وأذاهُم وضراوتُهم عليه ، وسألوه أن يَصِفَ لَهُمْ بَيْتَ</w:t>
      </w:r>
      <w:r>
        <w:rPr>
          <w:rFonts w:ascii="Arial" w:hAnsi="Arial"/>
          <w:sz w:val="24"/>
          <w:szCs w:val="24"/>
          <w:rtl/>
        </w:rPr>
        <w:br/>
        <w:t>المَقْدِس ، فجلأَهُ الله له حَتى عَايَنَهُ ، فَطَفِقَ يُخبِرُهم عَنْ اَياتِهِ ، وَلاَ يَسْتَطِيعُونَ اَن</w:t>
      </w:r>
      <w:r>
        <w:rPr>
          <w:rFonts w:ascii="Arial" w:hAnsi="Arial"/>
          <w:sz w:val="24"/>
          <w:szCs w:val="24"/>
          <w:rtl/>
        </w:rPr>
        <w:br/>
        <w:t>يَرُذُوا عَلَيْهِ شَيْئاً( أ " .</w:t>
      </w:r>
      <w:r>
        <w:rPr>
          <w:rFonts w:ascii="Arial" w:hAnsi="Arial"/>
          <w:sz w:val="24"/>
          <w:szCs w:val="24"/>
          <w:rtl/>
        </w:rPr>
        <w:br/>
        <w:t>واخبرَهُم عَنْ عِيرهم في مَسْرَاهُ ورجوعِهِ ، وأخبَرَهُم عن وقتِ قُدومِهَا</w:t>
      </w:r>
      <w:r>
        <w:rPr>
          <w:rFonts w:ascii="Arial" w:hAnsi="Arial"/>
          <w:sz w:val="24"/>
          <w:szCs w:val="24"/>
          <w:rtl/>
        </w:rPr>
        <w:br/>
        <w:t>وأخبرهم عن البعير الذي يَقْدُمُها، وكان الأمرُ كما قال(2)، فلم يَزِدْهُم ذلك</w:t>
      </w:r>
    </w:p>
    <w:p w:rsidR="005514A0" w:rsidRDefault="005514A0">
      <w:pPr>
        <w:framePr w:w="244" w:h="163" w:hRule="exact" w:wrap="auto" w:vAnchor="page" w:hAnchor="page" w:x="7901" w:y="5828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0"/>
          <w:rtl/>
        </w:rPr>
      </w:pPr>
      <w:r>
        <w:rPr>
          <w:rFonts w:ascii="Arial" w:hAnsi="Arial"/>
          <w:sz w:val="24"/>
          <w:szCs w:val="20"/>
          <w:rtl/>
        </w:rPr>
        <w:t>(1)</w:t>
      </w:r>
    </w:p>
    <w:p w:rsidR="005514A0" w:rsidRDefault="005514A0">
      <w:pPr>
        <w:framePr w:w="244" w:h="163" w:hRule="exact" w:wrap="auto" w:vAnchor="page" w:hAnchor="page" w:x="7906" w:y="7201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0"/>
          <w:rtl/>
        </w:rPr>
      </w:pPr>
      <w:r>
        <w:rPr>
          <w:rFonts w:ascii="Arial" w:hAnsi="Arial"/>
          <w:sz w:val="24"/>
          <w:szCs w:val="20"/>
          <w:rtl/>
        </w:rPr>
        <w:t>(2)</w:t>
      </w:r>
    </w:p>
    <w:p w:rsidR="005514A0" w:rsidRDefault="005514A0">
      <w:pPr>
        <w:framePr w:w="5990" w:h="6134" w:hRule="exact" w:wrap="auto" w:vAnchor="page" w:hAnchor="page" w:x="1700" w:y="5487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0"/>
          <w:rtl/>
        </w:rPr>
      </w:pPr>
      <w:r>
        <w:rPr>
          <w:rFonts w:ascii="Arial" w:hAnsi="Arial"/>
          <w:sz w:val="24"/>
          <w:szCs w:val="20"/>
          <w:rtl/>
        </w:rPr>
        <w:t>خفي على المؤلف مع أنه صينبه على بعض أوهامه في هذا الحديث.</w:t>
      </w:r>
      <w:r>
        <w:rPr>
          <w:rFonts w:ascii="Arial" w:hAnsi="Arial"/>
          <w:sz w:val="24"/>
          <w:szCs w:val="20"/>
          <w:rtl/>
        </w:rPr>
        <w:br/>
        <w:t>أخرجه البخاري 297/8 في تفسير سورة الإِصراء و 152/7 في فضائل أصحاب</w:t>
      </w:r>
      <w:r>
        <w:rPr>
          <w:rFonts w:ascii="Arial" w:hAnsi="Arial"/>
          <w:sz w:val="24"/>
          <w:szCs w:val="20"/>
          <w:rtl/>
        </w:rPr>
        <w:br/>
        <w:t>النبي -!ء، ومسلم (170) في الاِيمان : باب ذكر المسيح ابن مريم من حديث</w:t>
      </w:r>
      <w:r>
        <w:rPr>
          <w:rFonts w:ascii="Arial" w:hAnsi="Arial"/>
          <w:sz w:val="24"/>
          <w:szCs w:val="20"/>
          <w:rtl/>
        </w:rPr>
        <w:br/>
        <w:t>جابر بن عبد النّه، وله شاهد مفصل من حديث ابن عباس عند أحمد 309/1 بسند</w:t>
      </w:r>
      <w:r>
        <w:rPr>
          <w:rFonts w:ascii="Arial" w:hAnsi="Arial"/>
          <w:sz w:val="24"/>
          <w:szCs w:val="20"/>
          <w:rtl/>
        </w:rPr>
        <w:br/>
        <w:t>صحيح.</w:t>
      </w:r>
      <w:r>
        <w:rPr>
          <w:rFonts w:ascii="Arial" w:hAnsi="Arial"/>
          <w:sz w:val="24"/>
          <w:szCs w:val="20"/>
          <w:rtl/>
        </w:rPr>
        <w:br/>
        <w:t>أخرجه أحمد 374/1 من حديث ابن عباس بسند حسن ، ولفظه "اْصري بالنبي صطكاني</w:t>
      </w:r>
      <w:r>
        <w:rPr>
          <w:rFonts w:ascii="Arial" w:hAnsi="Arial"/>
          <w:sz w:val="24"/>
          <w:szCs w:val="20"/>
          <w:rtl/>
        </w:rPr>
        <w:br/>
        <w:t>إلى بيت المقدس ، ثم جاء من ليلته ، فحدثهم بمسيره وبعلامة بيت المقدس ،</w:t>
      </w:r>
      <w:r>
        <w:rPr>
          <w:rFonts w:ascii="Arial" w:hAnsi="Arial"/>
          <w:sz w:val="24"/>
          <w:szCs w:val="20"/>
          <w:rtl/>
        </w:rPr>
        <w:br/>
        <w:t>وبجرهم ، فقال ناس : نحن لا نصدق محمداً بما يقول ، فارتدوا كفاراً، فضرب الله</w:t>
      </w:r>
      <w:r>
        <w:rPr>
          <w:rFonts w:ascii="Arial" w:hAnsi="Arial"/>
          <w:sz w:val="24"/>
          <w:szCs w:val="20"/>
          <w:rtl/>
        </w:rPr>
        <w:br/>
        <w:t>اْعناقهم مع أبي جهل ، وقال ابن كثير في التفسير 15/3 : إسنهاده صحيح ، وله شاهد</w:t>
      </w:r>
      <w:r>
        <w:rPr>
          <w:rFonts w:ascii="Arial" w:hAnsi="Arial"/>
          <w:sz w:val="24"/>
          <w:szCs w:val="20"/>
          <w:rtl/>
        </w:rPr>
        <w:br/>
        <w:t>من حديث صْدادبن أوس أخرجه البيهقي في إا اسدلائل! من حديث محمدبن</w:t>
      </w:r>
      <w:r>
        <w:rPr>
          <w:rFonts w:ascii="Arial" w:hAnsi="Arial"/>
          <w:sz w:val="24"/>
          <w:szCs w:val="20"/>
          <w:rtl/>
        </w:rPr>
        <w:br/>
        <w:t>إسماعيل الترمذي ، حدثنا إسحاق بن إبراهيم بن العلاء بن الفحاك الزبيدي ، حدثنا</w:t>
      </w:r>
      <w:r>
        <w:rPr>
          <w:rFonts w:ascii="Arial" w:hAnsi="Arial"/>
          <w:sz w:val="24"/>
          <w:szCs w:val="20"/>
          <w:rtl/>
        </w:rPr>
        <w:br/>
        <w:t>عمرو بن الحارث ، عن عبد الله بن !لام الأشعري ، عن محمد بن الوليدبن عامر</w:t>
      </w:r>
      <w:r>
        <w:rPr>
          <w:rFonts w:ascii="Arial" w:hAnsi="Arial"/>
          <w:sz w:val="24"/>
          <w:szCs w:val="20"/>
          <w:rtl/>
        </w:rPr>
        <w:br/>
        <w:t>الزبيدي ، حدثنا الوليد بن عبد الرحمن بن جبهير بن نفير، حدثنا شداد بن أوس قال :</w:t>
      </w:r>
      <w:r>
        <w:rPr>
          <w:rFonts w:ascii="Arial" w:hAnsi="Arial"/>
          <w:sz w:val="24"/>
          <w:szCs w:val="20"/>
          <w:rtl/>
        </w:rPr>
        <w:br/>
        <w:t>قلنا: يا رسول الله كيف أصري بك؟ قال : . . . وفيه ، فقال ص،عظ : "إن من آية ما اْقول</w:t>
      </w:r>
      <w:r>
        <w:rPr>
          <w:rFonts w:ascii="Arial" w:hAnsi="Arial"/>
          <w:sz w:val="24"/>
          <w:szCs w:val="20"/>
          <w:rtl/>
        </w:rPr>
        <w:br/>
        <w:t>لكم أني مررت بعير لكم في مكان كذا وكذا، وقد أضلوا بعيرأ لهم ، فجمعه فلان ،</w:t>
      </w:r>
      <w:r>
        <w:rPr>
          <w:rFonts w:ascii="Arial" w:hAnsi="Arial"/>
          <w:sz w:val="24"/>
          <w:szCs w:val="20"/>
          <w:rtl/>
        </w:rPr>
        <w:br/>
        <w:t>لهان مشرهم ينزلون بكذا ثم كذا، ويأتونكم يوم كذا وكذا يقدمهم جمل آدم عيه</w:t>
      </w:r>
      <w:r>
        <w:rPr>
          <w:rFonts w:ascii="Arial" w:hAnsi="Arial"/>
          <w:sz w:val="24"/>
          <w:szCs w:val="20"/>
          <w:rtl/>
        </w:rPr>
        <w:br/>
        <w:t>مسح أسبرد وغرارتان سوداوان " فلما كان ذلك اليوم ، أش!رف الناس ينظرون حتى</w:t>
      </w:r>
      <w:r>
        <w:rPr>
          <w:rFonts w:ascii="Arial" w:hAnsi="Arial"/>
          <w:sz w:val="24"/>
          <w:szCs w:val="20"/>
          <w:rtl/>
        </w:rPr>
        <w:br/>
        <w:t>كان قريبا من نصف النهار حتى أقبلت العير، يقدمهم ذلك الجمل الذي وصفه-</w:t>
      </w:r>
    </w:p>
    <w:p w:rsidR="005514A0" w:rsidRDefault="005514A0">
      <w:pPr>
        <w:framePr w:w="278" w:h="172" w:hRule="exact" w:wrap="auto" w:vAnchor="page" w:hAnchor="page" w:x="4815" w:y="11885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16"/>
          <w:rtl/>
        </w:rPr>
      </w:pPr>
      <w:r>
        <w:rPr>
          <w:rFonts w:ascii="Arial" w:hAnsi="Arial"/>
          <w:sz w:val="24"/>
          <w:szCs w:val="16"/>
          <w:rtl/>
        </w:rPr>
        <w:t>5 ط!</w:t>
      </w:r>
    </w:p>
    <w:p w:rsidR="005514A0" w:rsidRDefault="005514A0">
      <w:pPr>
        <w:framePr w:w="921" w:h="412" w:hRule="exact" w:wrap="auto" w:vAnchor="page" w:hAnchor="page" w:x="471" w:y="2516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14"/>
          <w:rtl/>
        </w:rPr>
      </w:pPr>
      <w:r>
        <w:rPr>
          <w:rFonts w:ascii="Arial" w:hAnsi="Arial"/>
          <w:sz w:val="24"/>
          <w:szCs w:val="14"/>
          <w:rtl/>
        </w:rPr>
        <w:t>إخبا ر ه ء-ء لغر يشر</w:t>
      </w:r>
      <w:r>
        <w:rPr>
          <w:rFonts w:ascii="Arial" w:hAnsi="Arial"/>
          <w:sz w:val="24"/>
          <w:szCs w:val="14"/>
          <w:rtl/>
        </w:rPr>
        <w:br/>
        <w:t>با لإلممر ا ء</w:t>
      </w:r>
    </w:p>
    <w:p w:rsidR="005514A0" w:rsidRDefault="005514A0">
      <w:pPr>
        <w:framePr w:w="921" w:h="412" w:hRule="exact" w:wrap="auto" w:vAnchor="page" w:hAnchor="page" w:x="471" w:y="2516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14"/>
          <w:rtl/>
        </w:rPr>
        <w:sectPr w:rsidR="005514A0">
          <w:pgSz w:w="9168" w:h="13416"/>
          <w:pgMar w:top="0" w:right="1800" w:bottom="0" w:left="1800" w:header="720" w:footer="720" w:gutter="0"/>
          <w:cols w:space="720"/>
          <w:noEndnote/>
        </w:sectPr>
      </w:pPr>
    </w:p>
    <w:p w:rsidR="005514A0" w:rsidRDefault="005514A0">
      <w:pPr>
        <w:framePr w:w="2812" w:h="331" w:hRule="exact" w:wrap="auto" w:vAnchor="page" w:hAnchor="page" w:x="4604" w:y="692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0"/>
          <w:rtl/>
        </w:rPr>
      </w:pPr>
      <w:r>
        <w:rPr>
          <w:rFonts w:ascii="Arial" w:hAnsi="Arial"/>
          <w:sz w:val="24"/>
          <w:szCs w:val="20"/>
          <w:rtl/>
        </w:rPr>
        <w:lastRenderedPageBreak/>
        <w:t>إلا نفوراً ، وأبى ا الظالمون إلا كُفوراً.</w:t>
      </w:r>
    </w:p>
    <w:p w:rsidR="005514A0" w:rsidRDefault="005514A0">
      <w:pPr>
        <w:framePr w:w="7728" w:h="8270" w:hRule="exact" w:wrap="auto" w:vAnchor="page" w:hAnchor="page" w:x="956" w:y="1436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0"/>
          <w:rtl/>
        </w:rPr>
      </w:pPr>
      <w:r>
        <w:rPr>
          <w:rFonts w:ascii="Arial" w:hAnsi="Arial"/>
          <w:sz w:val="24"/>
          <w:szCs w:val="20"/>
          <w:rtl/>
        </w:rPr>
        <w:t>فصل</w:t>
      </w:r>
      <w:r>
        <w:rPr>
          <w:rFonts w:ascii="Arial" w:hAnsi="Arial"/>
          <w:sz w:val="24"/>
          <w:szCs w:val="20"/>
          <w:rtl/>
        </w:rPr>
        <w:br/>
        <w:t>الفرؤ ببن منفال:! وقد نقل ابن إسحاق عن عائشة ومعاوية أنهما قالا: إنما كان الإِسراء</w:t>
      </w:r>
      <w:r>
        <w:rPr>
          <w:rFonts w:ascii="Arial" w:hAnsi="Arial"/>
          <w:sz w:val="24"/>
          <w:szCs w:val="20"/>
          <w:rtl/>
        </w:rPr>
        <w:br/>
        <w:t>الإسرلأء بالروح وبين أن . ،َ</w:t>
      </w:r>
      <w:r>
        <w:rPr>
          <w:rFonts w:ascii="Arial" w:hAnsi="Arial"/>
          <w:sz w:val="24"/>
          <w:szCs w:val="20"/>
          <w:rtl/>
        </w:rPr>
        <w:br/>
        <w:t>ٍ . وحه ، ولم يمقد جسدَه ، ونقِل عن الحسن البصري نحو ذلك ، ولكن ينبغي ا ن</w:t>
      </w:r>
      <w:r>
        <w:rPr>
          <w:rFonts w:ascii="Arial" w:hAnsi="Arial"/>
          <w:sz w:val="24"/>
          <w:szCs w:val="20"/>
          <w:rtl/>
        </w:rPr>
        <w:br/>
        <w:t>ية ال : كا ن مناما لر</w:t>
      </w:r>
      <w:r>
        <w:rPr>
          <w:rFonts w:ascii="Arial" w:hAnsi="Arial"/>
          <w:sz w:val="24"/>
          <w:szCs w:val="20"/>
          <w:rtl/>
        </w:rPr>
        <w:br/>
        <w:t>يُعلم الفرقُ بين أن يمال : كان الإِسراءُ منامأ، وبين أن يمال : كان بروحه دونَ</w:t>
      </w:r>
      <w:r>
        <w:rPr>
          <w:rFonts w:ascii="Arial" w:hAnsi="Arial"/>
          <w:sz w:val="24"/>
          <w:szCs w:val="20"/>
          <w:rtl/>
        </w:rPr>
        <w:br/>
        <w:t>جسده ، وبينهما فرقٌ عظيم ، وعائشة ومعاوية لم يقُولا: كان مناماً، وإنما قالا:</w:t>
      </w:r>
      <w:r>
        <w:rPr>
          <w:rFonts w:ascii="Arial" w:hAnsi="Arial"/>
          <w:sz w:val="24"/>
          <w:szCs w:val="20"/>
          <w:rtl/>
        </w:rPr>
        <w:br/>
        <w:t>أُسْرِيَ بِرُوحِهِ ولم يَفْقِدْ جَسَدَهُ ، وَفَرْقٌ بين الأمرين ، فإن ما يراه النائم قد يكون</w:t>
      </w:r>
      <w:r>
        <w:rPr>
          <w:rFonts w:ascii="Arial" w:hAnsi="Arial"/>
          <w:sz w:val="24"/>
          <w:szCs w:val="20"/>
          <w:rtl/>
        </w:rPr>
        <w:br/>
        <w:t>أمثالاً مضروبة للمعلوم في الضُور المحسوسة ، فيرى كأنَه قد عُرِجَ به إلى السماء،</w:t>
      </w:r>
      <w:r>
        <w:rPr>
          <w:rFonts w:ascii="Arial" w:hAnsi="Arial"/>
          <w:sz w:val="24"/>
          <w:szCs w:val="20"/>
          <w:rtl/>
        </w:rPr>
        <w:br/>
        <w:t>أو ذُهِبَ به إلى مكة وأقطار الأرض ، وروحُه لم تصعَد ولم تذهب ، وإنما مَلَكُ</w:t>
      </w:r>
      <w:r>
        <w:rPr>
          <w:rFonts w:ascii="Arial" w:hAnsi="Arial"/>
          <w:sz w:val="24"/>
          <w:szCs w:val="20"/>
          <w:rtl/>
        </w:rPr>
        <w:br/>
        <w:t>الرؤيا ضَرَبَ له المِثَال ، والَّذِينَ لْالوا: عُرِجَ برسولِ الله 3ق طائفتان : طائفة</w:t>
      </w:r>
      <w:r>
        <w:rPr>
          <w:rFonts w:ascii="Arial" w:hAnsi="Arial"/>
          <w:sz w:val="24"/>
          <w:szCs w:val="20"/>
          <w:rtl/>
        </w:rPr>
        <w:br/>
        <w:t>قالت : عُرِجَ بروحه وبدنه ، وطائفة قالت : عرج بروحه ولم يَفْقِدْ بدَنه ، وهؤلاء لم</w:t>
      </w:r>
      <w:r>
        <w:rPr>
          <w:rFonts w:ascii="Arial" w:hAnsi="Arial"/>
          <w:sz w:val="24"/>
          <w:szCs w:val="20"/>
          <w:rtl/>
        </w:rPr>
        <w:br/>
        <w:t>يُرِيدُوا أن المِعراجَ كان منامأ ، وإنما أرادوا أن الرُّوحَ ذاتَها أسْرِيَ بها ، وعُرِجَ بِهَا</w:t>
      </w:r>
      <w:r>
        <w:rPr>
          <w:rFonts w:ascii="Arial" w:hAnsi="Arial"/>
          <w:sz w:val="24"/>
          <w:szCs w:val="20"/>
          <w:rtl/>
        </w:rPr>
        <w:br/>
        <w:t>حقيقةً ، وباشرت مِنْ جِن! ما تُباشِرُ بعد المفارقة ، وكان حالُهَا في ذلك كحالها</w:t>
      </w:r>
      <w:r>
        <w:rPr>
          <w:rFonts w:ascii="Arial" w:hAnsi="Arial"/>
          <w:sz w:val="24"/>
          <w:szCs w:val="20"/>
          <w:rtl/>
        </w:rPr>
        <w:br/>
        <w:t>بعد المفارقة في صُعودها إلى ال!ماواتِ سماءً سماء حتى يُنْتهى بها إلى السماء</w:t>
      </w:r>
      <w:r>
        <w:rPr>
          <w:rFonts w:ascii="Arial" w:hAnsi="Arial"/>
          <w:sz w:val="24"/>
          <w:szCs w:val="20"/>
          <w:rtl/>
        </w:rPr>
        <w:br/>
        <w:t>السابعة ، فَتَقِفُ بَيْنَ يدي الفَهِ عز وجل ، فيأمرُ فيها بمَا يَشَاءُ، ثم تنزل إلى الأرض</w:t>
      </w:r>
      <w:r>
        <w:rPr>
          <w:rFonts w:ascii="Arial" w:hAnsi="Arial"/>
          <w:sz w:val="24"/>
          <w:szCs w:val="20"/>
          <w:rtl/>
        </w:rPr>
        <w:br/>
        <w:t>والذي كان لِرسولِ الله ع!!* ليلةَ الإِسراء أكملُ مما يحصُلُ للروح عند المفارقة.</w:t>
      </w:r>
      <w:r>
        <w:rPr>
          <w:rFonts w:ascii="Arial" w:hAnsi="Arial"/>
          <w:sz w:val="24"/>
          <w:szCs w:val="20"/>
          <w:rtl/>
        </w:rPr>
        <w:br/>
        <w:t>ومعلوم أن هذا أمز فوقَ ما يراهُ النائمُ ، لكن لما كان رسولُ القَهِ مج!في مقام</w:t>
      </w:r>
      <w:r>
        <w:rPr>
          <w:rFonts w:ascii="Arial" w:hAnsi="Arial"/>
          <w:sz w:val="24"/>
          <w:szCs w:val="20"/>
          <w:rtl/>
        </w:rPr>
        <w:br/>
        <w:t>خَرْقِ العَوائِدِ، حتى شُق بطنُهُ ، وهو حي لا يتألم بذلك ، عُرجَ بذاتِ روحه</w:t>
      </w:r>
      <w:r>
        <w:rPr>
          <w:rFonts w:ascii="Arial" w:hAnsi="Arial"/>
          <w:sz w:val="24"/>
          <w:szCs w:val="20"/>
          <w:rtl/>
        </w:rPr>
        <w:br/>
        <w:t>المقدسة حقيقةً من غير إماتة ، ومَنْ سِوَاهُ لا ينالُ بذاتِ روحِهِ القُحعودِ إلى السماءِ</w:t>
      </w:r>
      <w:r>
        <w:rPr>
          <w:rFonts w:ascii="Arial" w:hAnsi="Arial"/>
          <w:sz w:val="24"/>
          <w:szCs w:val="20"/>
          <w:rtl/>
        </w:rPr>
        <w:br/>
        <w:t>إلا بَعْدَ الموتِ والمُفارقةِ ، فالأنبياءُ إنما استقزَت أرواحُهُم هناك بعد مفارقة</w:t>
      </w:r>
    </w:p>
    <w:p w:rsidR="005514A0" w:rsidRDefault="005514A0">
      <w:pPr>
        <w:framePr w:w="5918" w:h="1291" w:hRule="exact" w:wrap="auto" w:vAnchor="page" w:hAnchor="page" w:x="946" w:y="10186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0"/>
          <w:rtl/>
        </w:rPr>
      </w:pPr>
      <w:r>
        <w:rPr>
          <w:rFonts w:ascii="Arial" w:hAnsi="Arial"/>
          <w:sz w:val="24"/>
          <w:szCs w:val="20"/>
          <w:rtl/>
        </w:rPr>
        <w:t>رسول الله يخبَهيم وقال البيهقي : هذا إسناد صحيح ، مع أن إسحاق بن . إبراهيم بن</w:t>
      </w:r>
      <w:r>
        <w:rPr>
          <w:rFonts w:ascii="Arial" w:hAnsi="Arial"/>
          <w:sz w:val="24"/>
          <w:szCs w:val="20"/>
          <w:rtl/>
        </w:rPr>
        <w:br/>
        <w:t>العلاء يهم كثيرأ، ولذا قال الحافظ ابن كثير 14/3 : إنه مشتمل على أشياء منها ما</w:t>
      </w:r>
      <w:r>
        <w:rPr>
          <w:rFonts w:ascii="Arial" w:hAnsi="Arial"/>
          <w:sz w:val="24"/>
          <w:szCs w:val="20"/>
          <w:rtl/>
        </w:rPr>
        <w:br/>
        <w:t>هو صحيح كما ذكره البيهقي ، ومنها ما هو منكر كالصلاة في بيت لحم، وسؤال</w:t>
      </w:r>
      <w:r>
        <w:rPr>
          <w:rFonts w:ascii="Arial" w:hAnsi="Arial"/>
          <w:sz w:val="24"/>
          <w:szCs w:val="20"/>
          <w:rtl/>
        </w:rPr>
        <w:br/>
        <w:t>الصديق عن نعت بيت المقدلس وغير ذلك ، واللّه أعلم.</w:t>
      </w:r>
    </w:p>
    <w:p w:rsidR="005514A0" w:rsidRDefault="005514A0">
      <w:pPr>
        <w:framePr w:w="288" w:h="177" w:hRule="exact" w:wrap="auto" w:vAnchor="page" w:hAnchor="page" w:x="3975" w:y="11809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4"/>
          <w:rtl/>
        </w:rPr>
      </w:pPr>
      <w:r>
        <w:rPr>
          <w:rFonts w:ascii="Arial" w:hAnsi="Arial"/>
          <w:sz w:val="24"/>
          <w:szCs w:val="24"/>
          <w:rtl/>
        </w:rPr>
        <w:t>36</w:t>
      </w:r>
    </w:p>
    <w:p w:rsidR="005514A0" w:rsidRDefault="005514A0">
      <w:pPr>
        <w:framePr w:w="288" w:h="177" w:hRule="exact" w:wrap="auto" w:vAnchor="page" w:hAnchor="page" w:x="3975" w:y="11809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4"/>
          <w:rtl/>
        </w:rPr>
        <w:sectPr w:rsidR="005514A0">
          <w:pgSz w:w="9187" w:h="13358"/>
          <w:pgMar w:top="0" w:right="1800" w:bottom="0" w:left="1800" w:header="720" w:footer="720" w:gutter="0"/>
          <w:cols w:space="720"/>
          <w:noEndnote/>
        </w:sectPr>
      </w:pPr>
    </w:p>
    <w:p w:rsidR="005514A0" w:rsidRDefault="005514A0">
      <w:pPr>
        <w:framePr w:w="6408" w:h="6681" w:hRule="exact" w:wrap="auto" w:vAnchor="page" w:hAnchor="page" w:x="1570" w:y="788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4"/>
          <w:rtl/>
        </w:rPr>
      </w:pPr>
      <w:r>
        <w:rPr>
          <w:rFonts w:ascii="Arial" w:hAnsi="Arial"/>
          <w:sz w:val="24"/>
          <w:szCs w:val="24"/>
          <w:rtl/>
        </w:rPr>
        <w:lastRenderedPageBreak/>
        <w:t>الأبدان ، وروحُ رسولِ الله لمجو صَعِدَت إلى هُنَاكَ في حال الحياة ثم عادَت ، وبعد</w:t>
      </w:r>
      <w:r>
        <w:rPr>
          <w:rFonts w:ascii="Arial" w:hAnsi="Arial"/>
          <w:sz w:val="24"/>
          <w:szCs w:val="24"/>
          <w:rtl/>
        </w:rPr>
        <w:br/>
        <w:t>وفاتِه استقزَت في الرفيق الأعلى مع أرواح الأنبياء - عليهم الصلاة والسلام -</w:t>
      </w:r>
      <w:r>
        <w:rPr>
          <w:rFonts w:ascii="Arial" w:hAnsi="Arial"/>
          <w:sz w:val="24"/>
          <w:szCs w:val="24"/>
          <w:rtl/>
        </w:rPr>
        <w:br/>
        <w:t>ومع هذا، فلها إشراف على البَدَنِ وإشراقٌ وتع!ق به ، بحيث يَرُذُ السلامَ على من</w:t>
      </w:r>
      <w:r>
        <w:rPr>
          <w:rFonts w:ascii="Arial" w:hAnsi="Arial"/>
          <w:sz w:val="24"/>
          <w:szCs w:val="24"/>
          <w:rtl/>
        </w:rPr>
        <w:br/>
        <w:t>سَقَمَ عَلَيْهِ(1) وبهذا التعلق رأى مولمى قائماً يُصَلِّي في قبره ، ورآهُ في السصاء</w:t>
      </w:r>
      <w:r>
        <w:rPr>
          <w:rFonts w:ascii="Arial" w:hAnsi="Arial"/>
          <w:sz w:val="24"/>
          <w:szCs w:val="24"/>
          <w:rtl/>
        </w:rPr>
        <w:br/>
        <w:t>السادسة . ومعلوم أنه لم يُعْرَجْ بمولمىَ مِن قبره ، ثم رُذَ إليه ، وإنما ذلك مقامُ</w:t>
      </w:r>
      <w:r>
        <w:rPr>
          <w:rFonts w:ascii="Arial" w:hAnsi="Arial"/>
          <w:sz w:val="24"/>
          <w:szCs w:val="24"/>
          <w:rtl/>
        </w:rPr>
        <w:br/>
        <w:t>رُوحِه واستقرارُها ، وقبرُه مقامُ بدنه واستقراره إلى يوم معاد الأرواح إلى</w:t>
      </w:r>
      <w:r>
        <w:rPr>
          <w:rFonts w:ascii="Arial" w:hAnsi="Arial"/>
          <w:sz w:val="24"/>
          <w:szCs w:val="24"/>
          <w:rtl/>
        </w:rPr>
        <w:br/>
        <w:t>أجسادها، فرآهُ يُصَلِّي في قبره ، ورآه في السماء السَّادِسَةِ ، كما أنه لمجميه في أرفع</w:t>
      </w:r>
      <w:r>
        <w:rPr>
          <w:rFonts w:ascii="Arial" w:hAnsi="Arial"/>
          <w:sz w:val="24"/>
          <w:szCs w:val="24"/>
          <w:rtl/>
        </w:rPr>
        <w:br/>
        <w:t>مكان في الرفيق الأعلى مستقِراً هناك ، وبَدَنُه في ضريحه غيرُ مفقود، وإذا سقَم</w:t>
      </w:r>
      <w:r>
        <w:rPr>
          <w:rFonts w:ascii="Arial" w:hAnsi="Arial"/>
          <w:sz w:val="24"/>
          <w:szCs w:val="24"/>
          <w:rtl/>
        </w:rPr>
        <w:br/>
        <w:t>عليه المستَم رذَ الله عليه روحه حتى يَرُدَّ عليه السلام ، ولم يفارق الملأ الأعلى،</w:t>
      </w:r>
      <w:r>
        <w:rPr>
          <w:rFonts w:ascii="Arial" w:hAnsi="Arial"/>
          <w:sz w:val="24"/>
          <w:szCs w:val="24"/>
          <w:rtl/>
        </w:rPr>
        <w:br/>
        <w:t>ومن كَثُفَ إدراكُهُ ، وغلظت طباعه عن إدراك هذا، فلينظرْ إلى الشَّمسِ في عُلُؤَ</w:t>
      </w:r>
      <w:r>
        <w:rPr>
          <w:rFonts w:ascii="Arial" w:hAnsi="Arial"/>
          <w:sz w:val="24"/>
          <w:szCs w:val="24"/>
          <w:rtl/>
        </w:rPr>
        <w:br/>
        <w:t>محلها ، وتع!قِهَا، وتأثيرها في الأرض ، وحياة النبات والحيوان بها، هذا وشأنُ</w:t>
      </w:r>
      <w:r>
        <w:rPr>
          <w:rFonts w:ascii="Arial" w:hAnsi="Arial"/>
          <w:sz w:val="24"/>
          <w:szCs w:val="24"/>
          <w:rtl/>
        </w:rPr>
        <w:br/>
        <w:t>الروح فوق هذا، فلها شأنٌ ، وللأبدان شأن ، وهذه النارُ تكون في محلها،</w:t>
      </w:r>
      <w:r>
        <w:rPr>
          <w:rFonts w:ascii="Arial" w:hAnsi="Arial"/>
          <w:sz w:val="24"/>
          <w:szCs w:val="24"/>
          <w:rtl/>
        </w:rPr>
        <w:br/>
        <w:t>وحرارتُها تؤثر في الجسم البعيد عنها، مع أنَ الارتباط والتع!قَ الذي بَيْنَ الروحِ</w:t>
      </w:r>
      <w:r>
        <w:rPr>
          <w:rFonts w:ascii="Arial" w:hAnsi="Arial"/>
          <w:sz w:val="24"/>
          <w:szCs w:val="24"/>
          <w:rtl/>
        </w:rPr>
        <w:br/>
        <w:t>والبدنِ أقوى واكملُ مِن ذلك وأتم ، فشأنُ الروح أعلى من ذلك وألطف.</w:t>
      </w:r>
      <w:r>
        <w:rPr>
          <w:rFonts w:ascii="Arial" w:hAnsi="Arial"/>
          <w:sz w:val="24"/>
          <w:szCs w:val="24"/>
          <w:rtl/>
        </w:rPr>
        <w:br/>
        <w:t>فَقُلْ للْعُيُونِ الزُمْدِ إِئاكِ أَنْ تَرَي سَنَا الشَّمْسِ فَاسْتَغْشِي ظَلاَمَ اللَّيَالِيا</w:t>
      </w:r>
    </w:p>
    <w:p w:rsidR="005514A0" w:rsidRDefault="005514A0">
      <w:pPr>
        <w:framePr w:w="7718" w:h="1214" w:hRule="exact" w:wrap="auto" w:vAnchor="page" w:hAnchor="page" w:x="260" w:y="8353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0"/>
          <w:rtl/>
        </w:rPr>
      </w:pPr>
      <w:r>
        <w:rPr>
          <w:rFonts w:ascii="Arial" w:hAnsi="Arial"/>
          <w:sz w:val="24"/>
          <w:szCs w:val="20"/>
          <w:rtl/>
        </w:rPr>
        <w:t>قال مولمى بن عُقبة عن الزهري : عُرِجَ برُوحِ رسولِ اللّه !سَ! إلى بيتِ الصحيح أنا!يسراءكان</w:t>
      </w:r>
      <w:r>
        <w:rPr>
          <w:rFonts w:ascii="Arial" w:hAnsi="Arial"/>
          <w:sz w:val="24"/>
          <w:szCs w:val="20"/>
          <w:rtl/>
        </w:rPr>
        <w:br/>
        <w:t>مرة</w:t>
      </w:r>
      <w:r>
        <w:rPr>
          <w:rFonts w:ascii="Arial" w:hAnsi="Arial"/>
          <w:sz w:val="24"/>
          <w:szCs w:val="20"/>
          <w:rtl/>
        </w:rPr>
        <w:br/>
        <w:t>المقدس وإلى السماء قبل خروجه إلى المدينة بسنة . وقال ابن عبد البر وغيره :</w:t>
      </w:r>
      <w:r>
        <w:rPr>
          <w:rFonts w:ascii="Arial" w:hAnsi="Arial"/>
          <w:sz w:val="24"/>
          <w:szCs w:val="20"/>
          <w:rtl/>
        </w:rPr>
        <w:br/>
        <w:t>كان بين الإِسراء والهجرة سنة وشهران انتهى.</w:t>
      </w:r>
    </w:p>
    <w:p w:rsidR="005514A0" w:rsidRDefault="005514A0">
      <w:pPr>
        <w:framePr w:w="254" w:h="163" w:hRule="exact" w:wrap="auto" w:vAnchor="page" w:hAnchor="page" w:x="7729" w:y="10633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0"/>
          <w:rtl/>
        </w:rPr>
      </w:pPr>
      <w:r>
        <w:rPr>
          <w:rFonts w:ascii="Arial" w:hAnsi="Arial"/>
          <w:sz w:val="24"/>
          <w:szCs w:val="20"/>
          <w:rtl/>
        </w:rPr>
        <w:t>(1)</w:t>
      </w:r>
    </w:p>
    <w:p w:rsidR="005514A0" w:rsidRDefault="005514A0">
      <w:pPr>
        <w:framePr w:w="5865" w:h="374" w:hRule="exact" w:wrap="auto" w:vAnchor="page" w:hAnchor="page" w:x="1580" w:y="9797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4"/>
          <w:rtl/>
        </w:rPr>
      </w:pPr>
      <w:r>
        <w:rPr>
          <w:rFonts w:ascii="Arial" w:hAnsi="Arial"/>
          <w:sz w:val="24"/>
          <w:szCs w:val="24"/>
          <w:rtl/>
        </w:rPr>
        <w:t>وكان الإِسراءُ مزَة واحدة ، وقيل : مَزَتين : مرة يقظةً ، ومرة مناماً ، وأَربابُ</w:t>
      </w:r>
    </w:p>
    <w:p w:rsidR="005514A0" w:rsidRDefault="005514A0">
      <w:pPr>
        <w:framePr w:w="5913" w:h="955" w:hRule="exact" w:wrap="auto" w:vAnchor="page" w:hAnchor="page" w:x="1580" w:y="10623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0"/>
          <w:rtl/>
        </w:rPr>
      </w:pPr>
      <w:r>
        <w:rPr>
          <w:rFonts w:ascii="Arial" w:hAnsi="Arial"/>
          <w:sz w:val="24"/>
          <w:szCs w:val="20"/>
          <w:rtl/>
        </w:rPr>
        <w:t>أخرجه أبو داود (2041) في المناسك : باب زيارة القبور، وأحمد 527/2 من</w:t>
      </w:r>
      <w:r>
        <w:rPr>
          <w:rFonts w:ascii="Arial" w:hAnsi="Arial"/>
          <w:sz w:val="24"/>
          <w:szCs w:val="20"/>
          <w:rtl/>
        </w:rPr>
        <w:br/>
        <w:t>حديث أبي هريرة ، ولمشده حسن ، ولفظه : "ما من أحد يسلم علي إلا رد اللّه علي</w:t>
      </w:r>
      <w:r>
        <w:rPr>
          <w:rFonts w:ascii="Arial" w:hAnsi="Arial"/>
          <w:sz w:val="24"/>
          <w:szCs w:val="20"/>
          <w:rtl/>
        </w:rPr>
        <w:br/>
        <w:t>روحي حتى أرد عليه السلام ".</w:t>
      </w:r>
    </w:p>
    <w:p w:rsidR="005514A0" w:rsidRDefault="005514A0">
      <w:pPr>
        <w:framePr w:w="292" w:h="177" w:hRule="exact" w:wrap="auto" w:vAnchor="page" w:hAnchor="page" w:x="4618" w:y="11871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4"/>
          <w:rtl/>
        </w:rPr>
      </w:pPr>
      <w:r>
        <w:rPr>
          <w:rFonts w:ascii="Arial" w:hAnsi="Arial"/>
          <w:sz w:val="24"/>
          <w:szCs w:val="24"/>
          <w:rtl/>
        </w:rPr>
        <w:t>37</w:t>
      </w:r>
    </w:p>
    <w:p w:rsidR="005514A0" w:rsidRDefault="005514A0">
      <w:pPr>
        <w:framePr w:w="292" w:h="177" w:hRule="exact" w:wrap="auto" w:vAnchor="page" w:hAnchor="page" w:x="4618" w:y="11871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4"/>
          <w:rtl/>
        </w:rPr>
        <w:sectPr w:rsidR="005514A0">
          <w:pgSz w:w="8942" w:h="13343"/>
          <w:pgMar w:top="0" w:right="1800" w:bottom="0" w:left="1800" w:header="720" w:footer="720" w:gutter="0"/>
          <w:cols w:space="720"/>
          <w:noEndnote/>
        </w:sectPr>
      </w:pPr>
    </w:p>
    <w:p w:rsidR="005514A0" w:rsidRDefault="005514A0">
      <w:pPr>
        <w:framePr w:w="6403" w:h="6139" w:hRule="exact" w:wrap="auto" w:vAnchor="page" w:hAnchor="page" w:x="841" w:y="754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4"/>
          <w:rtl/>
        </w:rPr>
      </w:pPr>
      <w:r>
        <w:rPr>
          <w:rFonts w:ascii="Arial" w:hAnsi="Arial"/>
          <w:sz w:val="24"/>
          <w:szCs w:val="24"/>
          <w:rtl/>
        </w:rPr>
        <w:lastRenderedPageBreak/>
        <w:t>هذا القول كأئهُم أرادوا أن يجمعوا بين حديثِ شريك ، وقوله : ثم استيقظت،</w:t>
      </w:r>
      <w:r>
        <w:rPr>
          <w:rFonts w:ascii="Arial" w:hAnsi="Arial"/>
          <w:sz w:val="24"/>
          <w:szCs w:val="24"/>
          <w:rtl/>
        </w:rPr>
        <w:br/>
        <w:t>وبين سائرِ الروايات ، ومنهم مَن قال : بل كان هذا مرتين ، مرة قبل الوحي لقوله</w:t>
      </w:r>
      <w:r>
        <w:rPr>
          <w:rFonts w:ascii="Arial" w:hAnsi="Arial"/>
          <w:sz w:val="24"/>
          <w:szCs w:val="24"/>
          <w:rtl/>
        </w:rPr>
        <w:br/>
        <w:t>في حديث شريك : "وذلك قبل ان يُوحى إليه ! ومرة بعد الوحي ، كما دثت عليه</w:t>
      </w:r>
      <w:r>
        <w:rPr>
          <w:rFonts w:ascii="Arial" w:hAnsi="Arial"/>
          <w:sz w:val="24"/>
          <w:szCs w:val="24"/>
          <w:rtl/>
        </w:rPr>
        <w:br/>
        <w:t>سائر الاْحاديث ، و منهم من قال : بل ثلاثُ مرات : مرة قبل الوحي ، ومزَتين</w:t>
      </w:r>
      <w:r>
        <w:rPr>
          <w:rFonts w:ascii="Arial" w:hAnsi="Arial"/>
          <w:sz w:val="24"/>
          <w:szCs w:val="24"/>
          <w:rtl/>
        </w:rPr>
        <w:br/>
        <w:t>بعده ، وكل هذا خبط ، وهذه طريقةُ ضعفاء الظاهرية مِنْ أرباب التقْلِ الذين إذا</w:t>
      </w:r>
      <w:r>
        <w:rPr>
          <w:rFonts w:ascii="Arial" w:hAnsi="Arial"/>
          <w:sz w:val="24"/>
          <w:szCs w:val="24"/>
          <w:rtl/>
        </w:rPr>
        <w:br/>
        <w:t>رأوا في القصة لفظة تُخالِفُ سياقَ بعضِ الروايات ، جعلوهُ مرة أخرى ، فكلما</w:t>
      </w:r>
      <w:r>
        <w:rPr>
          <w:rFonts w:ascii="Arial" w:hAnsi="Arial"/>
          <w:sz w:val="24"/>
          <w:szCs w:val="24"/>
          <w:rtl/>
        </w:rPr>
        <w:br/>
        <w:t>اختلفت عليهم الرواياتُ ، عذَدوا الوقائع ، والصوابُ الذي عليه أئمةُ النقل أ ن</w:t>
      </w:r>
      <w:r>
        <w:rPr>
          <w:rFonts w:ascii="Arial" w:hAnsi="Arial"/>
          <w:sz w:val="24"/>
          <w:szCs w:val="24"/>
          <w:rtl/>
        </w:rPr>
        <w:br/>
        <w:t>الإِسرأء كان مرةَ واحِدةَ بمكَة بعد البِعثة.</w:t>
      </w:r>
      <w:r>
        <w:rPr>
          <w:rFonts w:ascii="Arial" w:hAnsi="Arial"/>
          <w:sz w:val="24"/>
          <w:szCs w:val="24"/>
          <w:rtl/>
        </w:rPr>
        <w:br/>
        <w:t>ويا عجباَ لهؤلاء الذين زعموا أنه مراراً، كيف ساغ لهم أن يظنُوا أنه في كل</w:t>
      </w:r>
      <w:r>
        <w:rPr>
          <w:rFonts w:ascii="Arial" w:hAnsi="Arial"/>
          <w:sz w:val="24"/>
          <w:szCs w:val="24"/>
          <w:rtl/>
        </w:rPr>
        <w:br/>
        <w:t>مرة تُفرض عليه الصلاة خمسين ، ثم يترذَد بين ربه وبين موسى حتى تصيرَ خمسأ،</w:t>
      </w:r>
      <w:r>
        <w:rPr>
          <w:rFonts w:ascii="Arial" w:hAnsi="Arial"/>
          <w:sz w:val="24"/>
          <w:szCs w:val="24"/>
          <w:rtl/>
        </w:rPr>
        <w:br/>
        <w:t>ثم يقول : !أمضيتُ فريضتي ، وخففتُ عن عبادي ، ثم يعيدها في المرة الثانية إلى</w:t>
      </w:r>
      <w:r>
        <w:rPr>
          <w:rFonts w:ascii="Arial" w:hAnsi="Arial"/>
          <w:sz w:val="24"/>
          <w:szCs w:val="24"/>
          <w:rtl/>
        </w:rPr>
        <w:br/>
        <w:t>خمسين ، ثم يحطها عثراً عثراَ، وقد غفَط الحفاظُ شريكاَ في ألفاظ مِن حديث</w:t>
      </w:r>
      <w:r>
        <w:rPr>
          <w:rFonts w:ascii="Arial" w:hAnsi="Arial"/>
          <w:sz w:val="24"/>
          <w:szCs w:val="24"/>
          <w:rtl/>
        </w:rPr>
        <w:br/>
        <w:t>الإِسراء ومسلم أورد المسند منه ثم قال : فقذَم وأخر وزاد ونقص ، ولم يسرد</w:t>
      </w:r>
      <w:r>
        <w:rPr>
          <w:rFonts w:ascii="Arial" w:hAnsi="Arial"/>
          <w:sz w:val="24"/>
          <w:szCs w:val="24"/>
          <w:rtl/>
        </w:rPr>
        <w:br/>
        <w:t>الحديث ، فأجاد رحمه الله.</w:t>
      </w:r>
    </w:p>
    <w:p w:rsidR="005514A0" w:rsidRDefault="005514A0">
      <w:pPr>
        <w:framePr w:w="6398" w:h="787" w:hRule="exact" w:wrap="auto" w:vAnchor="page" w:hAnchor="page" w:x="841" w:y="7949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6"/>
          <w:rtl/>
        </w:rPr>
      </w:pPr>
      <w:r>
        <w:rPr>
          <w:rFonts w:ascii="Arial" w:hAnsi="Arial"/>
          <w:sz w:val="24"/>
          <w:szCs w:val="26"/>
          <w:rtl/>
        </w:rPr>
        <w:t>في مبدأ الهجرة التي فزق الفَهُ فيها بين أولياثه واعدائه ، وجعلها مبدأً لإِعزازِ</w:t>
      </w:r>
      <w:r>
        <w:rPr>
          <w:rFonts w:ascii="Arial" w:hAnsi="Arial"/>
          <w:sz w:val="24"/>
          <w:szCs w:val="26"/>
          <w:rtl/>
        </w:rPr>
        <w:br/>
        <w:t>دينه ونصرِ عبده ورسُوله:</w:t>
      </w:r>
    </w:p>
    <w:p w:rsidR="005514A0" w:rsidRDefault="005514A0">
      <w:pPr>
        <w:framePr w:w="244" w:h="168" w:hRule="exact" w:wrap="auto" w:vAnchor="page" w:hAnchor="page" w:x="7018" w:y="9231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0"/>
          <w:rtl/>
        </w:rPr>
      </w:pPr>
      <w:r>
        <w:rPr>
          <w:rFonts w:ascii="Arial" w:hAnsi="Arial"/>
          <w:sz w:val="24"/>
          <w:szCs w:val="20"/>
          <w:rtl/>
        </w:rPr>
        <w:t>(1)</w:t>
      </w:r>
    </w:p>
    <w:p w:rsidR="005514A0" w:rsidRDefault="005514A0">
      <w:pPr>
        <w:framePr w:w="5923" w:h="2299" w:hRule="exact" w:wrap="auto" w:vAnchor="page" w:hAnchor="page" w:x="850" w:y="9207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0"/>
          <w:rtl/>
        </w:rPr>
      </w:pPr>
      <w:r>
        <w:rPr>
          <w:rFonts w:ascii="Arial" w:hAnsi="Arial"/>
          <w:sz w:val="24"/>
          <w:szCs w:val="20"/>
          <w:rtl/>
        </w:rPr>
        <w:t>ومجموع ما انتقد عليه عشرة أشياء، الأول : أمكنة الأنياء عليهم الصلاة والسلام في</w:t>
      </w:r>
      <w:r>
        <w:rPr>
          <w:rFonts w:ascii="Arial" w:hAnsi="Arial"/>
          <w:sz w:val="24"/>
          <w:szCs w:val="20"/>
          <w:rtl/>
        </w:rPr>
        <w:br/>
        <w:t>السماوات . الثاني : كون المعراج قبل البعثة . الثالث : كونه نامأ. الرابم : مخالفته</w:t>
      </w:r>
      <w:r>
        <w:rPr>
          <w:rFonts w:ascii="Arial" w:hAnsi="Arial"/>
          <w:sz w:val="24"/>
          <w:szCs w:val="20"/>
          <w:rtl/>
        </w:rPr>
        <w:br/>
        <w:t>في محل سدرة المنتهى . الخامس : مخالفته في النهرين . السادس : شق الصدر عند</w:t>
      </w:r>
      <w:r>
        <w:rPr>
          <w:rFonts w:ascii="Arial" w:hAnsi="Arial"/>
          <w:sz w:val="24"/>
          <w:szCs w:val="20"/>
          <w:rtl/>
        </w:rPr>
        <w:br/>
        <w:t>الاشراء، السابم : ذكر نهر الكوثر فىِ السماء الدنيا. الثامن : نشة الدنو والتدلي إلى</w:t>
      </w:r>
      <w:r>
        <w:rPr>
          <w:rFonts w:ascii="Arial" w:hAnsi="Arial"/>
          <w:sz w:val="24"/>
          <w:szCs w:val="20"/>
          <w:rtl/>
        </w:rPr>
        <w:br/>
        <w:t>الله عز وجل ، التاصع : تصريحه بأن امتناعه :! من الرجوع إلى سؤال ربه التخفيف</w:t>
      </w:r>
      <w:r>
        <w:rPr>
          <w:rFonts w:ascii="Arial" w:hAnsi="Arial"/>
          <w:sz w:val="24"/>
          <w:szCs w:val="20"/>
          <w:rtl/>
        </w:rPr>
        <w:br/>
        <w:t>كان عند الخامسة ، العاشر : قوله : فعلا به إلى الجبار، فقال : هو في مكانه ، وانظر</w:t>
      </w:r>
      <w:r>
        <w:rPr>
          <w:rFonts w:ascii="Arial" w:hAnsi="Arial"/>
          <w:sz w:val="24"/>
          <w:szCs w:val="20"/>
          <w:rtl/>
        </w:rPr>
        <w:br/>
        <w:t>أفتح الباري " 13/ 404 ، 405 .</w:t>
      </w:r>
    </w:p>
    <w:p w:rsidR="005514A0" w:rsidRDefault="005514A0">
      <w:pPr>
        <w:framePr w:w="292" w:h="177" w:hRule="exact" w:wrap="auto" w:vAnchor="page" w:hAnchor="page" w:x="3912" w:y="11828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4"/>
          <w:rtl/>
        </w:rPr>
      </w:pPr>
      <w:r>
        <w:rPr>
          <w:rFonts w:ascii="Arial" w:hAnsi="Arial"/>
          <w:sz w:val="24"/>
          <w:szCs w:val="24"/>
          <w:rtl/>
        </w:rPr>
        <w:t>38</w:t>
      </w:r>
    </w:p>
    <w:p w:rsidR="005514A0" w:rsidRDefault="005514A0">
      <w:pPr>
        <w:framePr w:w="292" w:h="177" w:hRule="exact" w:wrap="auto" w:vAnchor="page" w:hAnchor="page" w:x="3912" w:y="11828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4"/>
          <w:rtl/>
        </w:rPr>
        <w:sectPr w:rsidR="005514A0">
          <w:pgSz w:w="8918" w:h="13276"/>
          <w:pgMar w:top="0" w:right="1800" w:bottom="0" w:left="1800" w:header="720" w:footer="720" w:gutter="0"/>
          <w:cols w:space="720"/>
          <w:noEndnote/>
        </w:sectPr>
      </w:pPr>
    </w:p>
    <w:p w:rsidR="005514A0" w:rsidRDefault="005514A0">
      <w:pPr>
        <w:framePr w:w="6403" w:h="6432" w:hRule="exact" w:wrap="auto" w:vAnchor="page" w:hAnchor="page" w:x="1748" w:y="985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0"/>
          <w:rtl/>
        </w:rPr>
      </w:pPr>
      <w:r>
        <w:rPr>
          <w:rFonts w:ascii="Arial" w:hAnsi="Arial"/>
          <w:sz w:val="24"/>
          <w:szCs w:val="20"/>
          <w:rtl/>
        </w:rPr>
        <w:lastRenderedPageBreak/>
        <w:t>قال الواقدي : حذَثني محمدُبن صالح ، عن عاصم بنِ عمر بن قتادة</w:t>
      </w:r>
      <w:r>
        <w:rPr>
          <w:rFonts w:ascii="Arial" w:hAnsi="Arial"/>
          <w:sz w:val="24"/>
          <w:szCs w:val="20"/>
          <w:rtl/>
        </w:rPr>
        <w:br/>
        <w:t>ويزيد بن رومان وغيرهما قالوا : أقام رسول الله 3!+بمَكَةَ ثلاثَ سِنِينَ مِن أَوَّلِ</w:t>
      </w:r>
      <w:r>
        <w:rPr>
          <w:rFonts w:ascii="Arial" w:hAnsi="Arial"/>
          <w:sz w:val="24"/>
          <w:szCs w:val="20"/>
          <w:rtl/>
        </w:rPr>
        <w:br/>
        <w:t>نُبوته مُستخفياً، ثم أعلنَ في الزَابِعة ، فدعا الئالسَ إلى الإِسلام عَحثْسرَ سِنِينَ ، يُوافي</w:t>
      </w:r>
      <w:r>
        <w:rPr>
          <w:rFonts w:ascii="Arial" w:hAnsi="Arial"/>
          <w:sz w:val="24"/>
          <w:szCs w:val="20"/>
          <w:rtl/>
        </w:rPr>
        <w:br/>
        <w:t>المَوْسِمَ كُل عام ، يتًبعُ الحاجَّ في منازلهم ، وفي المواسم بعُكاظ ، ومَجَئة ، وذي</w:t>
      </w:r>
      <w:r>
        <w:rPr>
          <w:rFonts w:ascii="Arial" w:hAnsi="Arial"/>
          <w:sz w:val="24"/>
          <w:szCs w:val="20"/>
          <w:rtl/>
        </w:rPr>
        <w:br/>
        <w:t>المَجَاز، يدعوهم إلى أن يمنَعُوهُ حتى ئبَلّغَ رِسَالاتِ رئه ولهم الجنةُ ، فلا يَجِدُ</w:t>
      </w:r>
      <w:r>
        <w:rPr>
          <w:rFonts w:ascii="Arial" w:hAnsi="Arial"/>
          <w:sz w:val="24"/>
          <w:szCs w:val="20"/>
          <w:rtl/>
        </w:rPr>
        <w:br/>
        <w:t>أحداً ينصُره ولا يُجيبه ، حتى إنه ليسألُ عن القبائل ومنازِلها قبيلةً قبيلةً ، ويقول :</w:t>
      </w:r>
      <w:r>
        <w:rPr>
          <w:rFonts w:ascii="Arial" w:hAnsi="Arial"/>
          <w:sz w:val="24"/>
          <w:szCs w:val="20"/>
          <w:rtl/>
        </w:rPr>
        <w:br/>
        <w:t>"يَا أَيُّهَا النَالسُ قُولُوا: لاَ إِلهَ إِلأَ الفَهُ تُفْلِحُوا، وَتَمْلِكُوا بِهَا العَرَبَ ، وتَذِلَّ لَكُم بِهَا</w:t>
      </w:r>
      <w:r>
        <w:rPr>
          <w:rFonts w:ascii="Arial" w:hAnsi="Arial"/>
          <w:sz w:val="24"/>
          <w:szCs w:val="20"/>
          <w:rtl/>
        </w:rPr>
        <w:br/>
        <w:t>العَجَمُ ، فَإذَا آمَنْتُمْ ، كُنْتُم مُلُوكاً في الجَئةِ! وأبو لَهَبٍ وراءَه يقولُ : لا تُطِيعُوهُ فإنَهُ</w:t>
      </w:r>
      <w:r>
        <w:rPr>
          <w:rFonts w:ascii="Arial" w:hAnsi="Arial"/>
          <w:sz w:val="24"/>
          <w:szCs w:val="20"/>
          <w:rtl/>
        </w:rPr>
        <w:br/>
        <w:t>صَابِىء كَذاب ، فيرذُونَ على رسول الله !ي! أقبحَ الرَّذَ، ويُؤذونه ، ويقولون :</w:t>
      </w:r>
      <w:r>
        <w:rPr>
          <w:rFonts w:ascii="Arial" w:hAnsi="Arial"/>
          <w:sz w:val="24"/>
          <w:szCs w:val="20"/>
          <w:rtl/>
        </w:rPr>
        <w:br/>
        <w:t>أشرتُك وعشيرتُكَ أعلئم بِكَ حيث لم يتَبِعُوك ، وهُوَ يدعُوهم إلى الفَهِ ، ويقول :</w:t>
      </w:r>
      <w:r>
        <w:rPr>
          <w:rFonts w:ascii="Arial" w:hAnsi="Arial"/>
          <w:sz w:val="24"/>
          <w:szCs w:val="20"/>
          <w:rtl/>
        </w:rPr>
        <w:br/>
        <w:t>!الفَهُمً لَوْ ثِ!ئْتَ لَمْ يكُونُوا هكَذا! قال : وكان ممن يسمَى لنا مِن القبائِلِ ائَذِينَ</w:t>
      </w:r>
      <w:r>
        <w:rPr>
          <w:rFonts w:ascii="Arial" w:hAnsi="Arial"/>
          <w:sz w:val="24"/>
          <w:szCs w:val="20"/>
          <w:rtl/>
        </w:rPr>
        <w:br/>
        <w:t>أتاهُم رسولُ الله جم!ر! ودعاهم ، وعَرَضَ نفسَه عليهم : بنو عامر بن صَعْصَعَة،</w:t>
      </w:r>
      <w:r>
        <w:rPr>
          <w:rFonts w:ascii="Arial" w:hAnsi="Arial"/>
          <w:sz w:val="24"/>
          <w:szCs w:val="20"/>
          <w:rtl/>
        </w:rPr>
        <w:br/>
        <w:t>ومحارب بن حَصَفة ، وفَزَارَة ، وغ!ان ، ومُزَة ، وحنيفة ، وسُلَيم ، وعَبْس ، وبنو</w:t>
      </w:r>
      <w:r>
        <w:rPr>
          <w:rFonts w:ascii="Arial" w:hAnsi="Arial"/>
          <w:sz w:val="24"/>
          <w:szCs w:val="20"/>
          <w:rtl/>
        </w:rPr>
        <w:br/>
        <w:t>التضر ، وبنو البكاء ، وكِندة ، وكلب ، والحارث بن كعب ، وعُذرة ، والحضَارِمة،</w:t>
      </w:r>
      <w:r>
        <w:rPr>
          <w:rFonts w:ascii="Arial" w:hAnsi="Arial"/>
          <w:sz w:val="24"/>
          <w:szCs w:val="20"/>
          <w:rtl/>
        </w:rPr>
        <w:br/>
        <w:t>فلم يستجب منهم أحد(11.</w:t>
      </w:r>
    </w:p>
    <w:p w:rsidR="005514A0" w:rsidRDefault="005514A0">
      <w:pPr>
        <w:framePr w:w="144" w:h="168" w:hRule="exact" w:wrap="auto" w:vAnchor="page" w:hAnchor="page" w:x="7901" w:y="9044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4"/>
          <w:rtl/>
        </w:rPr>
      </w:pPr>
      <w:r>
        <w:rPr>
          <w:rFonts w:ascii="Arial" w:hAnsi="Arial"/>
          <w:sz w:val="24"/>
          <w:szCs w:val="24"/>
          <w:rtl/>
        </w:rPr>
        <w:t>أ!</w:t>
      </w:r>
    </w:p>
    <w:p w:rsidR="005514A0" w:rsidRDefault="005514A0">
      <w:pPr>
        <w:framePr w:w="5870" w:h="806" w:hRule="exact" w:wrap="auto" w:vAnchor="page" w:hAnchor="page" w:x="1757" w:y="7729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4"/>
          <w:rtl/>
        </w:rPr>
      </w:pPr>
      <w:r>
        <w:rPr>
          <w:rFonts w:ascii="Arial" w:hAnsi="Arial"/>
          <w:sz w:val="24"/>
          <w:szCs w:val="24"/>
          <w:rtl/>
        </w:rPr>
        <w:t>فصكل</w:t>
      </w:r>
      <w:r>
        <w:rPr>
          <w:rFonts w:ascii="Arial" w:hAnsi="Arial"/>
          <w:sz w:val="24"/>
          <w:szCs w:val="24"/>
          <w:rtl/>
        </w:rPr>
        <w:br/>
        <w:t>وكانَ مِما صنع الفهُ لِرسوله أن الأودسَ والخزرجَ كانُوا يسمعُونَ مِن حُلفائهم</w:t>
      </w:r>
    </w:p>
    <w:p w:rsidR="005514A0" w:rsidRDefault="005514A0">
      <w:pPr>
        <w:framePr w:w="5932" w:h="2697" w:hRule="exact" w:wrap="auto" w:vAnchor="page" w:hAnchor="page" w:x="1738" w:y="9025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0"/>
          <w:rtl/>
        </w:rPr>
      </w:pPr>
      <w:r>
        <w:rPr>
          <w:rFonts w:ascii="Arial" w:hAnsi="Arial"/>
          <w:sz w:val="24"/>
          <w:szCs w:val="20"/>
          <w:rtl/>
        </w:rPr>
        <w:t>أخرجه ابن سعد في "الطبقا!ا 216/1، 217 من طريق الواقدي ، وهو مجمع على</w:t>
      </w:r>
      <w:r>
        <w:rPr>
          <w:rFonts w:ascii="Arial" w:hAnsi="Arial"/>
          <w:sz w:val="24"/>
          <w:szCs w:val="20"/>
          <w:rtl/>
        </w:rPr>
        <w:br/>
        <w:t>ضعفه ، واخرج احمد 341/4، و 492/3 من حديث عبد الرحمن بن أبي الزناد،</w:t>
      </w:r>
      <w:r>
        <w:rPr>
          <w:rFonts w:ascii="Arial" w:hAnsi="Arial"/>
          <w:sz w:val="24"/>
          <w:szCs w:val="20"/>
          <w:rtl/>
        </w:rPr>
        <w:br/>
        <w:t>عن أبيه ، قال : أخبرني رجل يقال له ربيعة بن عاد من بني الديل ، وكان جاهليأ</w:t>
      </w:r>
      <w:r>
        <w:rPr>
          <w:rFonts w:ascii="Arial" w:hAnsi="Arial"/>
          <w:sz w:val="24"/>
          <w:szCs w:val="20"/>
          <w:rtl/>
        </w:rPr>
        <w:br/>
        <w:t>قال : رأيت النبي كا-" في الجاهلية في صوق ذي المجاز وهو يقول : أيا أيها الناس :</w:t>
      </w:r>
      <w:r>
        <w:rPr>
          <w:rFonts w:ascii="Arial" w:hAnsi="Arial"/>
          <w:sz w:val="24"/>
          <w:szCs w:val="20"/>
          <w:rtl/>
        </w:rPr>
        <w:br/>
        <w:t>تولوا: لا إله إلا الله تفلحواا والناس مجتمعون عليه ، ووراءه رجل وضيء الوجه،</w:t>
      </w:r>
      <w:r>
        <w:rPr>
          <w:rFonts w:ascii="Arial" w:hAnsi="Arial"/>
          <w:sz w:val="24"/>
          <w:szCs w:val="20"/>
          <w:rtl/>
        </w:rPr>
        <w:br/>
        <w:t>اْحول، ذو غديرتين يقول : إنه صابىء كاذب ، يتبعه حيث ذهب ، فسألت عنه،</w:t>
      </w:r>
      <w:r>
        <w:rPr>
          <w:rFonts w:ascii="Arial" w:hAnsi="Arial"/>
          <w:sz w:val="24"/>
          <w:szCs w:val="20"/>
          <w:rtl/>
        </w:rPr>
        <w:br/>
        <w:t>فذكروا لي نسب رصول الهّ 3 ض، وقالوا: هذا عمه أبو لهب ، وصنده حسن ، وله</w:t>
      </w:r>
      <w:r>
        <w:rPr>
          <w:rFonts w:ascii="Arial" w:hAnsi="Arial"/>
          <w:sz w:val="24"/>
          <w:szCs w:val="20"/>
          <w:rtl/>
        </w:rPr>
        <w:br/>
        <w:t>شاهد عند ابن حبان (1683) من حديث طارق بن عبد الله المحاربي.</w:t>
      </w:r>
    </w:p>
    <w:p w:rsidR="005514A0" w:rsidRDefault="005514A0">
      <w:pPr>
        <w:framePr w:w="283" w:h="182" w:hRule="exact" w:wrap="auto" w:vAnchor="page" w:hAnchor="page" w:x="4791" w:y="12001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4"/>
          <w:rtl/>
        </w:rPr>
      </w:pPr>
      <w:r>
        <w:rPr>
          <w:rFonts w:ascii="Arial" w:hAnsi="Arial"/>
          <w:sz w:val="24"/>
          <w:szCs w:val="24"/>
          <w:rtl/>
        </w:rPr>
        <w:t>39</w:t>
      </w:r>
    </w:p>
    <w:p w:rsidR="005514A0" w:rsidRDefault="005514A0">
      <w:pPr>
        <w:framePr w:w="892" w:h="148" w:hRule="exact" w:wrap="auto" w:vAnchor="page" w:hAnchor="page" w:x="610" w:y="3250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16"/>
          <w:rtl/>
        </w:rPr>
      </w:pPr>
      <w:r>
        <w:rPr>
          <w:rFonts w:ascii="Arial" w:hAnsi="Arial"/>
          <w:sz w:val="24"/>
          <w:szCs w:val="16"/>
          <w:rtl/>
        </w:rPr>
        <w:t>دعوته بط القبائل</w:t>
      </w:r>
    </w:p>
    <w:p w:rsidR="005514A0" w:rsidRDefault="005514A0">
      <w:pPr>
        <w:framePr w:w="1027" w:h="360" w:hRule="exact" w:wrap="auto" w:vAnchor="page" w:hAnchor="page" w:x="500" w:y="8098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14"/>
          <w:rtl/>
        </w:rPr>
      </w:pPr>
      <w:r>
        <w:rPr>
          <w:rFonts w:ascii="Arial" w:hAnsi="Arial"/>
          <w:sz w:val="24"/>
          <w:szCs w:val="14"/>
          <w:rtl/>
        </w:rPr>
        <w:t>لقياه !ثمتس لمن قدم من</w:t>
      </w:r>
      <w:r>
        <w:rPr>
          <w:rFonts w:ascii="Arial" w:hAnsi="Arial"/>
          <w:sz w:val="24"/>
          <w:szCs w:val="14"/>
          <w:rtl/>
        </w:rPr>
        <w:br/>
        <w:t>ا لأوس والخزرج</w:t>
      </w:r>
    </w:p>
    <w:p w:rsidR="005514A0" w:rsidRDefault="005514A0">
      <w:pPr>
        <w:framePr w:w="1027" w:h="360" w:hRule="exact" w:wrap="auto" w:vAnchor="page" w:hAnchor="page" w:x="500" w:y="8098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14"/>
          <w:rtl/>
        </w:rPr>
        <w:sectPr w:rsidR="005514A0">
          <w:pgSz w:w="9076" w:h="13353"/>
          <w:pgMar w:top="0" w:right="1800" w:bottom="0" w:left="1800" w:header="720" w:footer="720" w:gutter="0"/>
          <w:cols w:space="720"/>
          <w:noEndnote/>
        </w:sectPr>
      </w:pPr>
    </w:p>
    <w:p w:rsidR="005514A0" w:rsidRDefault="005514A0">
      <w:pPr>
        <w:framePr w:w="1123" w:h="379" w:hRule="exact" w:wrap="auto" w:vAnchor="page" w:hAnchor="page" w:x="7484" w:y="5823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18"/>
          <w:rtl/>
        </w:rPr>
      </w:pPr>
      <w:r>
        <w:rPr>
          <w:rFonts w:ascii="Arial" w:hAnsi="Arial"/>
          <w:sz w:val="24"/>
          <w:szCs w:val="18"/>
          <w:rtl/>
        </w:rPr>
        <w:lastRenderedPageBreak/>
        <w:t>لقي النبي ! ستة نفر</w:t>
      </w:r>
      <w:r>
        <w:rPr>
          <w:rFonts w:ascii="Arial" w:hAnsi="Arial"/>
          <w:sz w:val="24"/>
          <w:szCs w:val="18"/>
          <w:rtl/>
        </w:rPr>
        <w:br/>
        <w:t>من الخزل!</w:t>
      </w:r>
    </w:p>
    <w:p w:rsidR="005514A0" w:rsidRDefault="005514A0">
      <w:pPr>
        <w:framePr w:w="955" w:h="153" w:hRule="exact" w:wrap="auto" w:vAnchor="page" w:hAnchor="page" w:x="7589" w:y="7704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16"/>
          <w:rtl/>
        </w:rPr>
      </w:pPr>
      <w:r>
        <w:rPr>
          <w:rFonts w:ascii="Arial" w:hAnsi="Arial"/>
          <w:sz w:val="24"/>
          <w:szCs w:val="16"/>
          <w:rtl/>
        </w:rPr>
        <w:t>بيعة العقبلأ الأولى</w:t>
      </w:r>
    </w:p>
    <w:p w:rsidR="005514A0" w:rsidRDefault="005514A0">
      <w:pPr>
        <w:framePr w:w="6403" w:h="3868" w:hRule="exact" w:wrap="auto" w:vAnchor="page" w:hAnchor="page" w:x="965" w:y="898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4"/>
          <w:rtl/>
        </w:rPr>
      </w:pPr>
      <w:r>
        <w:rPr>
          <w:rFonts w:ascii="Arial" w:hAnsi="Arial"/>
          <w:sz w:val="24"/>
          <w:szCs w:val="24"/>
          <w:rtl/>
        </w:rPr>
        <w:t>مِن يهودِ المدينه أن نبياً من الأنبياء مبعوثٌ في هذَا الزمانِ سَيَخْرُج ، فَنَتَبِعُهُ ونقتُلكُمِ</w:t>
      </w:r>
      <w:r>
        <w:rPr>
          <w:rFonts w:ascii="Arial" w:hAnsi="Arial"/>
          <w:sz w:val="24"/>
          <w:szCs w:val="24"/>
          <w:rtl/>
        </w:rPr>
        <w:br/>
        <w:t>معه قَتْلَ عَادٍ وإِرَمٍ ، وكانت الأنصارُ يحخونَا الجيتَ كما كانتِ العربُ تحخه دون</w:t>
      </w:r>
      <w:r>
        <w:rPr>
          <w:rFonts w:ascii="Arial" w:hAnsi="Arial"/>
          <w:sz w:val="24"/>
          <w:szCs w:val="24"/>
          <w:rtl/>
        </w:rPr>
        <w:br/>
        <w:t>اليهود، فلما رأى الأنصارُ رسولَ الله 7علىمس يدعو الناسَ إلى الله عر وجَل ، وتأفَلُوا</w:t>
      </w:r>
      <w:r>
        <w:rPr>
          <w:rFonts w:ascii="Arial" w:hAnsi="Arial"/>
          <w:sz w:val="24"/>
          <w:szCs w:val="24"/>
          <w:rtl/>
        </w:rPr>
        <w:br/>
        <w:t>أحوَاله ، قال بعضُهم لبعض : تَعْلَمُونَ والفَهِ يا قَؤمُ أَنَ هذا اثَذِي تَوَغَدُكُمْ بِهِ يَهُودُ،</w:t>
      </w:r>
      <w:r>
        <w:rPr>
          <w:rFonts w:ascii="Arial" w:hAnsi="Arial"/>
          <w:sz w:val="24"/>
          <w:szCs w:val="24"/>
          <w:rtl/>
        </w:rPr>
        <w:br/>
        <w:t>فَلا يَ!بِقُنكُم إِلَيهِ . وكانَ م!ويدُ بن الضَامِت من الأوسِ قد فَدِمَ مَكَةَ ، فدعاه</w:t>
      </w:r>
      <w:r>
        <w:rPr>
          <w:rFonts w:ascii="Arial" w:hAnsi="Arial"/>
          <w:sz w:val="24"/>
          <w:szCs w:val="24"/>
          <w:rtl/>
        </w:rPr>
        <w:br/>
        <w:t>رسولُ الله +!، فلم يُبْعِذ وَلَئم يُجِبأ حتَى قَدِمَ أنس بن رافع أبو الحيسر في فِتيةٍ من</w:t>
      </w:r>
      <w:r>
        <w:rPr>
          <w:rFonts w:ascii="Arial" w:hAnsi="Arial"/>
          <w:sz w:val="24"/>
          <w:szCs w:val="24"/>
          <w:rtl/>
        </w:rPr>
        <w:br/>
        <w:t>قومِه من بني عَبْدِ الأَشْهَلِ يطلُبُون الحِلف ، فدعاهم رسولُ الله عك!!ص إلى الإِسْا،م،</w:t>
      </w:r>
      <w:r>
        <w:rPr>
          <w:rFonts w:ascii="Arial" w:hAnsi="Arial"/>
          <w:sz w:val="24"/>
          <w:szCs w:val="24"/>
          <w:rtl/>
        </w:rPr>
        <w:br/>
        <w:t>فقال إياسُ بنُ معاذ وكان شاباً حَدَثاَ : يا قومُ هذا والفَهِ خَيْرٌ مِما جئنَا له ، فضربَه أبو</w:t>
      </w:r>
      <w:r>
        <w:rPr>
          <w:rFonts w:ascii="Arial" w:hAnsi="Arial"/>
          <w:sz w:val="24"/>
          <w:szCs w:val="24"/>
          <w:rtl/>
        </w:rPr>
        <w:br/>
        <w:t>الحيسو وانتهره ، فسكتَ ، ثم لم يَتِتمَ لهم الحِلْفُ ، فانصرَفُوا إلى المدينة (1).</w:t>
      </w:r>
    </w:p>
    <w:p w:rsidR="005514A0" w:rsidRDefault="005514A0">
      <w:pPr>
        <w:framePr w:w="6403" w:h="4459" w:hRule="exact" w:wrap="auto" w:vAnchor="page" w:hAnchor="page" w:x="965" w:y="5117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4"/>
          <w:rtl/>
        </w:rPr>
      </w:pPr>
      <w:r>
        <w:rPr>
          <w:rFonts w:ascii="Arial" w:hAnsi="Arial"/>
          <w:sz w:val="24"/>
          <w:szCs w:val="24"/>
          <w:rtl/>
        </w:rPr>
        <w:t>فصل</w:t>
      </w:r>
      <w:r>
        <w:rPr>
          <w:rFonts w:ascii="Arial" w:hAnsi="Arial"/>
          <w:sz w:val="24"/>
          <w:szCs w:val="24"/>
          <w:rtl/>
        </w:rPr>
        <w:br/>
        <w:t>ثم إنَ رسولَ الله لمجم لَقِيَ عِنْدَ العَقَبَةِ في المَوْسِمِ لمِشَّةَ نَفَير مِنَ الأنصارِ كُ!هم</w:t>
      </w:r>
      <w:r>
        <w:rPr>
          <w:rFonts w:ascii="Arial" w:hAnsi="Arial"/>
          <w:sz w:val="24"/>
          <w:szCs w:val="24"/>
          <w:rtl/>
        </w:rPr>
        <w:br/>
        <w:t>مِن الخزرج ، وهم : أبو أمامة أم!عدُ بنُ زُرَارَة ، وعوفُ بن الحارث ، وراح بن</w:t>
      </w:r>
      <w:r>
        <w:rPr>
          <w:rFonts w:ascii="Arial" w:hAnsi="Arial"/>
          <w:sz w:val="24"/>
          <w:szCs w:val="24"/>
          <w:rtl/>
        </w:rPr>
        <w:br/>
        <w:t>مالك ، وقُطبةُ بن عامو، وعُقبة بن عامو، وجابرُ بن عبد الله بن رئاب ، فَدَعَاهم</w:t>
      </w:r>
      <w:r>
        <w:rPr>
          <w:rFonts w:ascii="Arial" w:hAnsi="Arial"/>
          <w:sz w:val="24"/>
          <w:szCs w:val="24"/>
          <w:rtl/>
        </w:rPr>
        <w:br/>
        <w:t>رسولُ ألثه جم!!تلا إلى الإِسْلامِ فأدص!لمُوا(2،.</w:t>
      </w:r>
      <w:r>
        <w:rPr>
          <w:rFonts w:ascii="Arial" w:hAnsi="Arial"/>
          <w:sz w:val="24"/>
          <w:szCs w:val="24"/>
          <w:rtl/>
        </w:rPr>
        <w:br/>
        <w:t>ثم رجعوا إلى المدينةِ ، فَدَعَوْهُم إلى الإِسلام ، ففشا الإِسلامُ فيها حتى لم</w:t>
      </w:r>
      <w:r>
        <w:rPr>
          <w:rFonts w:ascii="Arial" w:hAnsi="Arial"/>
          <w:sz w:val="24"/>
          <w:szCs w:val="24"/>
          <w:rtl/>
        </w:rPr>
        <w:br/>
        <w:t>يبق دارٌ إلاَّ وقد! دخلها الإِسلامُ ، فلما كان العامُ المقبلُ ، جاء مِنهم اثنا عَشرَ رَجُلاً،</w:t>
      </w:r>
      <w:r>
        <w:rPr>
          <w:rFonts w:ascii="Arial" w:hAnsi="Arial"/>
          <w:sz w:val="24"/>
          <w:szCs w:val="24"/>
          <w:rtl/>
        </w:rPr>
        <w:br/>
        <w:t>الستة الأُوَل خلا جابر بن عبد الله ، ومعهم معاذ بن الحارث بن رفاعة أخو عوف</w:t>
      </w:r>
      <w:r>
        <w:rPr>
          <w:rFonts w:ascii="Arial" w:hAnsi="Arial"/>
          <w:sz w:val="24"/>
          <w:szCs w:val="24"/>
          <w:rtl/>
        </w:rPr>
        <w:br/>
        <w:t>المتقذَم ، وذكوان بنُ عبد القيس ، وقد أقامَ ذَكوان بمكة حتى هاجر إلى المدينة،</w:t>
      </w:r>
      <w:r>
        <w:rPr>
          <w:rFonts w:ascii="Arial" w:hAnsi="Arial"/>
          <w:sz w:val="24"/>
          <w:szCs w:val="24"/>
          <w:rtl/>
        </w:rPr>
        <w:br/>
        <w:t>فيقال : إنه مُهاجري أنصاري ، ومحُبادة بن الصامت ، ويزيدُ بن ثعلبة ، وأبو</w:t>
      </w:r>
    </w:p>
    <w:p w:rsidR="005514A0" w:rsidRDefault="005514A0">
      <w:pPr>
        <w:framePr w:w="249" w:h="168" w:hRule="exact" w:wrap="auto" w:vAnchor="page" w:hAnchor="page" w:x="7129" w:y="10057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0"/>
          <w:rtl/>
        </w:rPr>
      </w:pPr>
      <w:r>
        <w:rPr>
          <w:rFonts w:ascii="Arial" w:hAnsi="Arial"/>
          <w:sz w:val="24"/>
          <w:szCs w:val="20"/>
          <w:rtl/>
        </w:rPr>
        <w:t>(1!</w:t>
      </w:r>
    </w:p>
    <w:p w:rsidR="005514A0" w:rsidRDefault="005514A0">
      <w:pPr>
        <w:framePr w:w="249" w:h="172" w:hRule="exact" w:wrap="auto" w:vAnchor="page" w:hAnchor="page" w:x="7133" w:y="11074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0"/>
          <w:rtl/>
        </w:rPr>
      </w:pPr>
      <w:r>
        <w:rPr>
          <w:rFonts w:ascii="Arial" w:hAnsi="Arial"/>
          <w:sz w:val="24"/>
          <w:szCs w:val="20"/>
          <w:rtl/>
        </w:rPr>
        <w:t>(2!</w:t>
      </w:r>
    </w:p>
    <w:p w:rsidR="005514A0" w:rsidRDefault="005514A0">
      <w:pPr>
        <w:framePr w:w="5918" w:h="1636" w:hRule="exact" w:wrap="auto" w:vAnchor="page" w:hAnchor="page" w:x="975" w:y="10066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0"/>
          <w:rtl/>
        </w:rPr>
      </w:pPr>
      <w:r>
        <w:rPr>
          <w:rFonts w:ascii="Arial" w:hAnsi="Arial"/>
          <w:sz w:val="24"/>
          <w:szCs w:val="20"/>
          <w:rtl/>
        </w:rPr>
        <w:t>أخرجه ابن هثام في "السيوة! 427/1، 428 عن ابن إسمخاق ، حدثني الحصين بن</w:t>
      </w:r>
      <w:r>
        <w:rPr>
          <w:rFonts w:ascii="Arial" w:hAnsi="Arial"/>
          <w:sz w:val="24"/>
          <w:szCs w:val="20"/>
          <w:rtl/>
        </w:rPr>
        <w:br/>
        <w:t>عبد الرحمن بن عمرو بن سعدبن معاذ الأشهلي، عن محمودبن لبيد، ورجاله</w:t>
      </w:r>
      <w:r>
        <w:rPr>
          <w:rFonts w:ascii="Arial" w:hAnsi="Arial"/>
          <w:sz w:val="24"/>
          <w:szCs w:val="20"/>
          <w:rtl/>
        </w:rPr>
        <w:br/>
        <w:t>لْقات ، وسنده حسن.</w:t>
      </w:r>
      <w:r>
        <w:rPr>
          <w:rFonts w:ascii="Arial" w:hAnsi="Arial"/>
          <w:sz w:val="24"/>
          <w:szCs w:val="20"/>
          <w:rtl/>
        </w:rPr>
        <w:br/>
        <w:t>أخرجه ابن هثام في السيوة 428/1، 429، عن ابن إسحاق ، حدثني عاصم بن</w:t>
      </w:r>
      <w:r>
        <w:rPr>
          <w:rFonts w:ascii="Arial" w:hAnsi="Arial"/>
          <w:sz w:val="24"/>
          <w:szCs w:val="20"/>
          <w:rtl/>
        </w:rPr>
        <w:br/>
        <w:t>عمر عن قتادة عن أسْياخ من قومه . . . ورجاله ثقات وسنده حسن.</w:t>
      </w:r>
    </w:p>
    <w:p w:rsidR="005514A0" w:rsidRDefault="005514A0">
      <w:pPr>
        <w:framePr w:w="211" w:h="187" w:hRule="exact" w:wrap="auto" w:vAnchor="page" w:hAnchor="page" w:x="4061" w:y="11972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18"/>
          <w:rtl/>
        </w:rPr>
      </w:pPr>
      <w:r>
        <w:rPr>
          <w:rFonts w:ascii="Arial" w:hAnsi="Arial"/>
          <w:sz w:val="24"/>
          <w:szCs w:val="18"/>
          <w:rtl/>
        </w:rPr>
        <w:t>هـ4</w:t>
      </w:r>
    </w:p>
    <w:p w:rsidR="005514A0" w:rsidRDefault="005514A0">
      <w:pPr>
        <w:framePr w:w="211" w:h="187" w:hRule="exact" w:wrap="auto" w:vAnchor="page" w:hAnchor="page" w:x="4061" w:y="11972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18"/>
          <w:rtl/>
        </w:rPr>
        <w:sectPr w:rsidR="005514A0">
          <w:pgSz w:w="9086" w:h="13291"/>
          <w:pgMar w:top="0" w:right="1800" w:bottom="0" w:left="1800" w:header="720" w:footer="720" w:gutter="0"/>
          <w:cols w:space="720"/>
          <w:noEndnote/>
        </w:sectPr>
      </w:pPr>
    </w:p>
    <w:p w:rsidR="005514A0" w:rsidRDefault="005514A0">
      <w:pPr>
        <w:framePr w:w="3729" w:h="340" w:hRule="exact" w:wrap="auto" w:vAnchor="page" w:hAnchor="page" w:x="4397" w:y="879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4"/>
          <w:rtl/>
        </w:rPr>
      </w:pPr>
      <w:r>
        <w:rPr>
          <w:rFonts w:ascii="Arial" w:hAnsi="Arial"/>
          <w:sz w:val="24"/>
          <w:szCs w:val="24"/>
          <w:rtl/>
        </w:rPr>
        <w:lastRenderedPageBreak/>
        <w:t>الهيثم بن التَيهان وعُويمو بن مالك هم اثنا عشر.</w:t>
      </w:r>
    </w:p>
    <w:p w:rsidR="005514A0" w:rsidRDefault="005514A0">
      <w:pPr>
        <w:framePr w:w="6470" w:h="9542" w:hRule="exact" w:wrap="auto" w:vAnchor="page" w:hAnchor="page" w:x="1733" w:y="2165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4"/>
          <w:rtl/>
        </w:rPr>
      </w:pPr>
      <w:r>
        <w:rPr>
          <w:rFonts w:ascii="Arial" w:hAnsi="Arial"/>
          <w:sz w:val="24"/>
          <w:szCs w:val="24"/>
          <w:rtl/>
        </w:rPr>
        <w:t>وقال أبو الزبير : عن جابر إن النبي جم!-! لَبِثَ بِمَكَةَ عشرَ سنين يَتًبعُ الناسَ في</w:t>
      </w:r>
      <w:r>
        <w:rPr>
          <w:rFonts w:ascii="Arial" w:hAnsi="Arial"/>
          <w:sz w:val="24"/>
          <w:szCs w:val="24"/>
          <w:rtl/>
        </w:rPr>
        <w:br/>
        <w:t>منازلهم في المواسم ، ومَجَنَّة ، ومحُكَاظ ، يقول : "مَنْ يؤْويني ؟ مَنْ يَنْصُرُني؟ حَتَى</w:t>
      </w:r>
      <w:r>
        <w:rPr>
          <w:rFonts w:ascii="Arial" w:hAnsi="Arial"/>
          <w:sz w:val="24"/>
          <w:szCs w:val="24"/>
          <w:rtl/>
        </w:rPr>
        <w:br/>
        <w:t>أُبَفَغَ رِسَالاَتِ رَئي ، ولَهُ الجَثةُ ، فَلاَ يَجِدُ أَحَداً يَنْصُرُهُ وَلاَ يُؤْوِيهِ ، حَتَى إِنَّ الرَّجُلَ</w:t>
      </w:r>
      <w:r>
        <w:rPr>
          <w:rFonts w:ascii="Arial" w:hAnsi="Arial"/>
          <w:sz w:val="24"/>
          <w:szCs w:val="24"/>
          <w:rtl/>
        </w:rPr>
        <w:br/>
        <w:t>لَيَرْحَلُ مِنْ مُضَرَ أَوْ اليَمَنِ إِلى ذِي رَحِمِهِ ، فَيَأتِيهِ قَوْمهُ فَتقُولُونَ له : "احْذَرْ غُلاَمَ</w:t>
      </w:r>
      <w:r>
        <w:rPr>
          <w:rFonts w:ascii="Arial" w:hAnsi="Arial"/>
          <w:sz w:val="24"/>
          <w:szCs w:val="24"/>
          <w:rtl/>
        </w:rPr>
        <w:br/>
        <w:t>قُرَيشٍ لاَ يَفْتِنْكَ ، وَيَمْشِي بَيْنَ رِجَالِهِمْ يَدْعُوهُمْ إلى الفَهِ عر وجَل ، وَهُم يشميرُون</w:t>
      </w:r>
      <w:r>
        <w:rPr>
          <w:rFonts w:ascii="Arial" w:hAnsi="Arial"/>
          <w:sz w:val="24"/>
          <w:szCs w:val="24"/>
          <w:rtl/>
        </w:rPr>
        <w:br/>
        <w:t>إِلَيْهِ بِالأَصَاج ، حَتى بَعَثنَا الفَهُ مِق يَثْرِبَ ، فَيَأتِطِ الزَجُلُ مِتا فَيُؤمِنُ به ويُمْرِئُهُ القُرْآنَ،</w:t>
      </w:r>
      <w:r>
        <w:rPr>
          <w:rFonts w:ascii="Arial" w:hAnsi="Arial"/>
          <w:sz w:val="24"/>
          <w:szCs w:val="24"/>
          <w:rtl/>
        </w:rPr>
        <w:br/>
        <w:t>فَيَنْقَلِبُ إلى أَهْلِهِ ، فَيُسْلِمُونَ بإِسْلاَمِهِ ، حَتَى لَمْ يَبْقَ دَار مِن دورِ الأَنْصَارِ إِلأَ وفِيهَا</w:t>
      </w:r>
      <w:r>
        <w:rPr>
          <w:rFonts w:ascii="Arial" w:hAnsi="Arial"/>
          <w:sz w:val="24"/>
          <w:szCs w:val="24"/>
          <w:rtl/>
        </w:rPr>
        <w:br/>
        <w:t>رَهْطٌ مِنَ المُسْلِمِينَ ، يُظْهرُونَ الإِسْلاَمَ ، وَبَعَثا الفَهُ إِلَيهِ ، فَائْتَمَرْنَا وَاختَمَعْنَا وقلنا:</w:t>
      </w:r>
      <w:r>
        <w:rPr>
          <w:rFonts w:ascii="Arial" w:hAnsi="Arial"/>
          <w:sz w:val="24"/>
          <w:szCs w:val="24"/>
          <w:rtl/>
        </w:rPr>
        <w:br/>
        <w:t>حتى مَتَى رَسُولُ الفَهِ كل!لمجه يُطزَد في جِبَاكِ مَكَةَ وَيَخافُ ، فَرَحْلنَا حَتَّى قَدِمْنَا محَلَيْهِ في</w:t>
      </w:r>
      <w:r>
        <w:rPr>
          <w:rFonts w:ascii="Arial" w:hAnsi="Arial"/>
          <w:sz w:val="24"/>
          <w:szCs w:val="24"/>
          <w:rtl/>
        </w:rPr>
        <w:br/>
        <w:t>المَوْسِمِ ، فَوَاعَدَنَا بَيْعَةَ العَقَبَةِ ، فَقَالَ لَهُ عَضُه العَئاسُ : يا ابنَ أَخِي مَا أَدْرِي مَا هؤُلاءِ</w:t>
      </w:r>
      <w:r>
        <w:rPr>
          <w:rFonts w:ascii="Arial" w:hAnsi="Arial"/>
          <w:sz w:val="24"/>
          <w:szCs w:val="24"/>
          <w:rtl/>
        </w:rPr>
        <w:br/>
        <w:t>القَوْمُ ائَذِينَ جاؤوكَ ، إِنَي ذُو مَعْرِفَةٍ بِأَهْلِ يَثْرِبَ ، قاجْتَمَعْنَا عَنْدَهُ مِن رَجُلِ</w:t>
      </w:r>
      <w:r>
        <w:rPr>
          <w:rFonts w:ascii="Arial" w:hAnsi="Arial"/>
          <w:sz w:val="24"/>
          <w:szCs w:val="24"/>
          <w:rtl/>
        </w:rPr>
        <w:br/>
        <w:t>وَرَجُلَيْنِ ، فَلَفَا نَظَرَ ا العَئاسُ في وُجُوهِنَا، قَالَ : هؤُلاءِ قَوْلم لاَ نَعْرِفُهُم ، هؤُلاءِ</w:t>
      </w:r>
      <w:r>
        <w:rPr>
          <w:rFonts w:ascii="Arial" w:hAnsi="Arial"/>
          <w:sz w:val="24"/>
          <w:szCs w:val="24"/>
          <w:rtl/>
        </w:rPr>
        <w:br/>
        <w:t>أَحْدَاثٌ ، فَقُلْنَا : يَا رَسُولَ الله عَلامَ نُبَايِعُكَ؟ قَالَ : "تُبَايِعُونِي عَلى ال!معِ وَالطَّامحَةِ،</w:t>
      </w:r>
      <w:r>
        <w:rPr>
          <w:rFonts w:ascii="Arial" w:hAnsi="Arial"/>
          <w:sz w:val="24"/>
          <w:szCs w:val="24"/>
          <w:rtl/>
        </w:rPr>
        <w:br/>
        <w:t>في الئشَاطِ والكَسَلِ ، وَعَلَى النَفَقَةِ في العُسْر وَالئسْرِ، وَعَلى الأَمْرِ بِالمَعْرُوفِ،</w:t>
      </w:r>
      <w:r>
        <w:rPr>
          <w:rFonts w:ascii="Arial" w:hAnsi="Arial"/>
          <w:sz w:val="24"/>
          <w:szCs w:val="24"/>
          <w:rtl/>
        </w:rPr>
        <w:br/>
        <w:t>والنَّهْيِ عَنِ المُنكِر، وَعَلى أَنْ لَّفُولُوا في الفَهِ لا تأْخُذُكُم لَوْمَةُ لاَئِيم ، وَعَلَى أَنْ</w:t>
      </w:r>
      <w:r>
        <w:rPr>
          <w:rFonts w:ascii="Arial" w:hAnsi="Arial"/>
          <w:sz w:val="24"/>
          <w:szCs w:val="24"/>
          <w:rtl/>
        </w:rPr>
        <w:br/>
        <w:t>تَنْصُروني إِذا قَدِمْتُ عَلَيْكُمْ، وتَمْنَعُوني مِفَا تَمْنَعُونَ مِنْهُ أَنْفُسَكُمْ وَأَزوَاجَكُمْ</w:t>
      </w:r>
      <w:r>
        <w:rPr>
          <w:rFonts w:ascii="Arial" w:hAnsi="Arial"/>
          <w:sz w:val="24"/>
          <w:szCs w:val="24"/>
          <w:rtl/>
        </w:rPr>
        <w:br/>
        <w:t>وَأَبْنَاكم وَلَكُمُ الجَنَةُ" فَقُمْنَا نُبَايِعُهُ ، فَأَخَذَ بِيَدِهِ أَسْمعَدُ بْنُ زُرَارَةَ ، وهُوَ أَصْحغَرُ</w:t>
      </w:r>
      <w:r>
        <w:rPr>
          <w:rFonts w:ascii="Arial" w:hAnsi="Arial"/>
          <w:sz w:val="24"/>
          <w:szCs w:val="24"/>
          <w:rtl/>
        </w:rPr>
        <w:br/>
        <w:t>ال!بْعِينَ ، فَقَالَ : رُوَيْدأ يَا أَهْلَ يَثْرِبَ ، إِتا لَمْ نَضْرِفي إِلَيْهِ أَكْبَا! المَطِيئَ إِلأَ وَنَحْنُ</w:t>
      </w:r>
      <w:r>
        <w:rPr>
          <w:rFonts w:ascii="Arial" w:hAnsi="Arial"/>
          <w:sz w:val="24"/>
          <w:szCs w:val="24"/>
          <w:rtl/>
        </w:rPr>
        <w:br/>
        <w:t>نَعْلُم أئهُ رَسُولُ الفَهِ ، وإنَ إِخْرَاجَا اليَوْمَ مُفَارَقَةُ العَرَبِ كَافَة ، وقَتْلُ خِيَارِكُم ، وأَنْ</w:t>
      </w:r>
      <w:r>
        <w:rPr>
          <w:rFonts w:ascii="Arial" w:hAnsi="Arial"/>
          <w:sz w:val="24"/>
          <w:szCs w:val="24"/>
          <w:rtl/>
        </w:rPr>
        <w:br/>
        <w:t>تَعَفمكُم الشُيُوفُ ، فإفَا أَنْتُمْ تَصْبِرُونَ عَلَى ذلِكَ ، فَخُذُوهُ ، وَأَجْرُكُم عَلَى القَهِ ، وَإِفَا</w:t>
      </w:r>
      <w:r>
        <w:rPr>
          <w:rFonts w:ascii="Arial" w:hAnsi="Arial"/>
          <w:sz w:val="24"/>
          <w:szCs w:val="24"/>
          <w:rtl/>
        </w:rPr>
        <w:br/>
        <w:t>أَنْتُمْ تَخَافُونَ مِنْ أَنْفُسِكُم خِيفَة فَذَرُوهُ ، فَهُوَ أغذَرُ لَكُم عِنْد اللَّهِ ، فَقَالُوا: يَا أَسْمعَدُ</w:t>
      </w:r>
      <w:r>
        <w:rPr>
          <w:rFonts w:ascii="Arial" w:hAnsi="Arial"/>
          <w:sz w:val="24"/>
          <w:szCs w:val="24"/>
          <w:rtl/>
        </w:rPr>
        <w:br/>
        <w:t>أَمِطْ عَثا يَدَكَ ، فَوالفَهِ لاَ نَذَرُ هذِهِ البَيْعَة ، ولا نَسْتَقِيلُها، فَقُمْنَا إِلَيْهِ رَجُلأ رَجُلاً،</w:t>
      </w:r>
    </w:p>
    <w:p w:rsidR="005514A0" w:rsidRDefault="005514A0">
      <w:pPr>
        <w:framePr w:w="225" w:h="182" w:hRule="exact" w:wrap="auto" w:vAnchor="page" w:hAnchor="page" w:x="4911" w:y="11991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0"/>
          <w:rtl/>
        </w:rPr>
      </w:pPr>
      <w:r>
        <w:rPr>
          <w:rFonts w:ascii="Arial" w:hAnsi="Arial"/>
          <w:sz w:val="24"/>
          <w:szCs w:val="20"/>
          <w:rtl/>
        </w:rPr>
        <w:t>41</w:t>
      </w:r>
    </w:p>
    <w:p w:rsidR="005514A0" w:rsidRDefault="005514A0">
      <w:pPr>
        <w:framePr w:w="225" w:h="182" w:hRule="exact" w:wrap="auto" w:vAnchor="page" w:hAnchor="page" w:x="4911" w:y="11991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0"/>
          <w:rtl/>
        </w:rPr>
        <w:sectPr w:rsidR="005514A0">
          <w:pgSz w:w="9086" w:h="13348"/>
          <w:pgMar w:top="0" w:right="1800" w:bottom="0" w:left="1800" w:header="720" w:footer="720" w:gutter="0"/>
          <w:cols w:space="720"/>
          <w:noEndnote/>
        </w:sectPr>
      </w:pPr>
    </w:p>
    <w:p w:rsidR="005514A0" w:rsidRDefault="005514A0">
      <w:pPr>
        <w:framePr w:w="6407" w:h="3916" w:hRule="exact" w:wrap="auto" w:vAnchor="page" w:hAnchor="page" w:x="951" w:y="841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4"/>
          <w:rtl/>
        </w:rPr>
      </w:pPr>
      <w:r>
        <w:rPr>
          <w:rFonts w:ascii="Arial" w:hAnsi="Arial"/>
          <w:sz w:val="24"/>
          <w:szCs w:val="24"/>
          <w:rtl/>
        </w:rPr>
        <w:lastRenderedPageBreak/>
        <w:t>فأَخَذَ عَلَيْنَا وشرط ، يُعْطِينَا بِذلِكَ الجَئة ! أ ا .</w:t>
      </w:r>
      <w:r>
        <w:rPr>
          <w:rFonts w:ascii="Arial" w:hAnsi="Arial"/>
          <w:sz w:val="24"/>
          <w:szCs w:val="24"/>
          <w:rtl/>
        </w:rPr>
        <w:br/>
        <w:t>ثتَم انصمرفوا إلى المدينةِ، وبعثَ معهم رسولُ الله 2ث عمروُبنَ أتمَ</w:t>
      </w:r>
      <w:r>
        <w:rPr>
          <w:rFonts w:ascii="Arial" w:hAnsi="Arial"/>
          <w:sz w:val="24"/>
          <w:szCs w:val="24"/>
          <w:rtl/>
        </w:rPr>
        <w:br/>
        <w:t>مكتوم ، ومُصْعَبَ بْن عُمير يعلِّمان من أسلم منهم القرآن ، ويدعوانِ إلى الله</w:t>
      </w:r>
      <w:r>
        <w:rPr>
          <w:rFonts w:ascii="Arial" w:hAnsi="Arial"/>
          <w:sz w:val="24"/>
          <w:szCs w:val="24"/>
          <w:rtl/>
        </w:rPr>
        <w:br/>
        <w:t>عز وجل ، فنزلا على أبي أمامة أسعدَبن زُرارة، وكان مُصعبُ بن عمير</w:t>
      </w:r>
      <w:r>
        <w:rPr>
          <w:rFonts w:ascii="Arial" w:hAnsi="Arial"/>
          <w:sz w:val="24"/>
          <w:szCs w:val="24"/>
          <w:rtl/>
        </w:rPr>
        <w:br/>
        <w:t>يَؤفهم، وجمَّع بهم لما بلغوا أربعين !3) فأسلم على يديهما بشر كثير، منهم</w:t>
      </w:r>
      <w:r>
        <w:rPr>
          <w:rFonts w:ascii="Arial" w:hAnsi="Arial"/>
          <w:sz w:val="24"/>
          <w:szCs w:val="24"/>
          <w:rtl/>
        </w:rPr>
        <w:br/>
        <w:t>أُسَسيْدُ بنُ الحُضَيرِ، وسعدُ بن معاذ(!؟"، وأسلم بإسلامهما يومئذ جميع بني عبد</w:t>
      </w:r>
      <w:r>
        <w:rPr>
          <w:rFonts w:ascii="Arial" w:hAnsi="Arial"/>
          <w:sz w:val="24"/>
          <w:szCs w:val="24"/>
          <w:rtl/>
        </w:rPr>
        <w:br/>
        <w:t>الأشهل الرجالُ والنساء، إلا أُصيرم عمرو بن ثابت بن وقش، فإنه تأخر</w:t>
      </w:r>
      <w:r>
        <w:rPr>
          <w:rFonts w:ascii="Arial" w:hAnsi="Arial"/>
          <w:sz w:val="24"/>
          <w:szCs w:val="24"/>
          <w:rtl/>
        </w:rPr>
        <w:br/>
        <w:t>إسلامه إلى يوم أحد، وأسلم حينئذ، وقاتل فقتل قبل أن يَسجد لفَهِ سجدة ،</w:t>
      </w:r>
      <w:r>
        <w:rPr>
          <w:rFonts w:ascii="Arial" w:hAnsi="Arial"/>
          <w:sz w:val="24"/>
          <w:szCs w:val="24"/>
          <w:rtl/>
        </w:rPr>
        <w:br/>
        <w:t>فأُخبر عنه النبي ط! فقال : "عَمِلَ قَليلأ، وَأُجِرَ كَثِيرأ(4"".</w:t>
      </w:r>
    </w:p>
    <w:p w:rsidR="005514A0" w:rsidRDefault="005514A0">
      <w:pPr>
        <w:framePr w:w="244" w:h="168" w:hRule="exact" w:wrap="auto" w:vAnchor="page" w:hAnchor="page" w:x="7109" w:y="5252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18"/>
          <w:rtl/>
        </w:rPr>
      </w:pPr>
      <w:r>
        <w:rPr>
          <w:rFonts w:ascii="Arial" w:hAnsi="Arial"/>
          <w:sz w:val="24"/>
          <w:szCs w:val="18"/>
          <w:rtl/>
        </w:rPr>
        <w:t>(1 أ</w:t>
      </w:r>
    </w:p>
    <w:p w:rsidR="005514A0" w:rsidRDefault="005514A0">
      <w:pPr>
        <w:framePr w:w="249" w:h="163" w:hRule="exact" w:wrap="auto" w:vAnchor="page" w:hAnchor="page" w:x="7095" w:y="6961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0"/>
          <w:rtl/>
        </w:rPr>
      </w:pPr>
      <w:r>
        <w:rPr>
          <w:rFonts w:ascii="Arial" w:hAnsi="Arial"/>
          <w:sz w:val="24"/>
          <w:szCs w:val="20"/>
          <w:rtl/>
        </w:rPr>
        <w:t>(2!</w:t>
      </w:r>
    </w:p>
    <w:p w:rsidR="005514A0" w:rsidRDefault="005514A0">
      <w:pPr>
        <w:framePr w:w="249" w:h="163" w:hRule="exact" w:wrap="auto" w:vAnchor="page" w:hAnchor="page" w:x="7081" w:y="10023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0"/>
          <w:rtl/>
        </w:rPr>
      </w:pPr>
      <w:r>
        <w:rPr>
          <w:rFonts w:ascii="Arial" w:hAnsi="Arial"/>
          <w:sz w:val="24"/>
          <w:szCs w:val="20"/>
          <w:rtl/>
        </w:rPr>
        <w:t>(3)</w:t>
      </w:r>
    </w:p>
    <w:p w:rsidR="005514A0" w:rsidRDefault="005514A0">
      <w:pPr>
        <w:framePr w:w="249" w:h="163" w:hRule="exact" w:wrap="auto" w:vAnchor="page" w:hAnchor="page" w:x="7076" w:y="11045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0"/>
          <w:rtl/>
        </w:rPr>
      </w:pPr>
      <w:r>
        <w:rPr>
          <w:rFonts w:ascii="Arial" w:hAnsi="Arial"/>
          <w:sz w:val="24"/>
          <w:szCs w:val="20"/>
          <w:rtl/>
        </w:rPr>
        <w:t>(4)</w:t>
      </w:r>
    </w:p>
    <w:p w:rsidR="005514A0" w:rsidRDefault="005514A0">
      <w:pPr>
        <w:framePr w:w="5918" w:h="1727" w:hRule="exact" w:wrap="auto" w:vAnchor="page" w:hAnchor="page" w:x="941" w:y="5045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0"/>
          <w:rtl/>
        </w:rPr>
      </w:pPr>
      <w:r>
        <w:rPr>
          <w:rFonts w:ascii="Arial" w:hAnsi="Arial"/>
          <w:sz w:val="24"/>
          <w:szCs w:val="20"/>
          <w:rtl/>
        </w:rPr>
        <w:t>اْخرجه أحمد في "المسند" 322/3، 329، والبيهقي في 9 السنن" 9/9 من طريق</w:t>
      </w:r>
      <w:r>
        <w:rPr>
          <w:rFonts w:ascii="Arial" w:hAnsi="Arial"/>
          <w:sz w:val="24"/>
          <w:szCs w:val="20"/>
          <w:rtl/>
        </w:rPr>
        <w:br/>
        <w:t>ابن خيثم عن أبي الزبير، عن جابر، ورجاله ثقات ، وصححه الحاكم 624/2،</w:t>
      </w:r>
      <w:r>
        <w:rPr>
          <w:rFonts w:ascii="Arial" w:hAnsi="Arial"/>
          <w:sz w:val="24"/>
          <w:szCs w:val="20"/>
          <w:rtl/>
        </w:rPr>
        <w:br/>
        <w:t>625 ووافقه الذهبي ، وقال ابن كثهير في "السيرة" 196/2 : هذا إسناد جيد على</w:t>
      </w:r>
      <w:r>
        <w:rPr>
          <w:rFonts w:ascii="Arial" w:hAnsi="Arial"/>
          <w:sz w:val="24"/>
          <w:szCs w:val="20"/>
          <w:rtl/>
        </w:rPr>
        <w:br/>
        <w:t>شر! مسلم ، وحسن إسناده الحافظ في "الفتح" 177/17 . وصححه ابن حبان</w:t>
      </w:r>
      <w:r>
        <w:rPr>
          <w:rFonts w:ascii="Arial" w:hAnsi="Arial"/>
          <w:sz w:val="24"/>
          <w:szCs w:val="20"/>
          <w:rtl/>
        </w:rPr>
        <w:br/>
        <w:t>(1686).</w:t>
      </w:r>
    </w:p>
    <w:p w:rsidR="005514A0" w:rsidRDefault="005514A0">
      <w:pPr>
        <w:framePr w:w="6000" w:h="4737" w:hRule="exact" w:wrap="auto" w:vAnchor="page" w:hAnchor="page" w:x="850" w:y="6932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0"/>
          <w:rtl/>
        </w:rPr>
      </w:pPr>
      <w:r>
        <w:rPr>
          <w:rFonts w:ascii="Arial" w:hAnsi="Arial"/>
          <w:sz w:val="24"/>
          <w:szCs w:val="20"/>
          <w:rtl/>
        </w:rPr>
        <w:t>أخوج ابق هشام 435/1، وأبو داود (1069)، والحاكم 281/1، والبيهقي</w:t>
      </w:r>
      <w:r>
        <w:rPr>
          <w:rFonts w:ascii="Arial" w:hAnsi="Arial"/>
          <w:sz w:val="24"/>
          <w:szCs w:val="20"/>
          <w:rtl/>
        </w:rPr>
        <w:br/>
        <w:t>176/3 عن ابن إسحاق : حدَّثني محمد بن أبي أمامة بن سهل بن حنيف ، عن أبيه</w:t>
      </w:r>
      <w:r>
        <w:rPr>
          <w:rFonts w:ascii="Arial" w:hAnsi="Arial"/>
          <w:sz w:val="24"/>
          <w:szCs w:val="20"/>
          <w:rtl/>
        </w:rPr>
        <w:br/>
        <w:t>أبي أمامة ، عن عبد الرحمن بن كعب بن مالك ، قال : كنت قاثد أبي كعب بن مالك</w:t>
      </w:r>
      <w:r>
        <w:rPr>
          <w:rFonts w:ascii="Arial" w:hAnsi="Arial"/>
          <w:sz w:val="24"/>
          <w:szCs w:val="20"/>
          <w:rtl/>
        </w:rPr>
        <w:br/>
        <w:t>حين ذهب بصره ، فكنت إذا خرجت به إلى الجمعة ، فسمع النداء فترحم لأسعد بن</w:t>
      </w:r>
      <w:r>
        <w:rPr>
          <w:rFonts w:ascii="Arial" w:hAnsi="Arial"/>
          <w:sz w:val="24"/>
          <w:szCs w:val="20"/>
          <w:rtl/>
        </w:rPr>
        <w:br/>
        <w:t>زرارة ، فقلت له : إذا سمعت النداء ترحمت لأسعد بن زرارة ، قال : لأنه أول من</w:t>
      </w:r>
      <w:r>
        <w:rPr>
          <w:rFonts w:ascii="Arial" w:hAnsi="Arial"/>
          <w:sz w:val="24"/>
          <w:szCs w:val="20"/>
          <w:rtl/>
        </w:rPr>
        <w:br/>
        <w:t>جمع بنا في هزم النبيت من حزَة بني بياضة في نقيع يقال له : نقيع الخضمات،</w:t>
      </w:r>
      <w:r>
        <w:rPr>
          <w:rFonts w:ascii="Arial" w:hAnsi="Arial"/>
          <w:sz w:val="24"/>
          <w:szCs w:val="20"/>
          <w:rtl/>
        </w:rPr>
        <w:br/>
        <w:t>قلت : كم أنتم يومثذ؟ قال : إاْربعون" وسنده حسن ، كما قال الحافظ ، وليس فيه</w:t>
      </w:r>
      <w:r>
        <w:rPr>
          <w:rFonts w:ascii="Arial" w:hAnsi="Arial"/>
          <w:sz w:val="24"/>
          <w:szCs w:val="20"/>
          <w:rtl/>
        </w:rPr>
        <w:br/>
        <w:t>حجة على الثترا! الأربعين ، لأنه اتفق أن عدتهم كانوا إذ ذاك أربعين ، وليس فيه</w:t>
      </w:r>
      <w:r>
        <w:rPr>
          <w:rFonts w:ascii="Arial" w:hAnsi="Arial"/>
          <w:sz w:val="24"/>
          <w:szCs w:val="20"/>
          <w:rtl/>
        </w:rPr>
        <w:br/>
        <w:t>دليل على أن من دون الأربعين لا تنعقد بهم الجمعة.</w:t>
      </w:r>
      <w:r>
        <w:rPr>
          <w:rFonts w:ascii="Arial" w:hAnsi="Arial"/>
          <w:sz w:val="24"/>
          <w:szCs w:val="20"/>
          <w:rtl/>
        </w:rPr>
        <w:br/>
        <w:t>خبر إلع!لام معاذ وأسيد بن حضير، أخرجه ابن هثام في "السيرةأ 435/1، 436</w:t>
      </w:r>
      <w:r>
        <w:rPr>
          <w:rFonts w:ascii="Arial" w:hAnsi="Arial"/>
          <w:sz w:val="24"/>
          <w:szCs w:val="20"/>
          <w:rtl/>
        </w:rPr>
        <w:br/>
        <w:t>عن ابن إسحاق حدَّثني عبيدالله بن المغيرة بن معيقب، وعبد اللّه بن أبي بكر بن</w:t>
      </w:r>
      <w:r>
        <w:rPr>
          <w:rFonts w:ascii="Arial" w:hAnsi="Arial"/>
          <w:sz w:val="24"/>
          <w:szCs w:val="20"/>
          <w:rtl/>
        </w:rPr>
        <w:br/>
        <w:t>محمد بن عص و بن حزم . . .</w:t>
      </w:r>
      <w:r>
        <w:rPr>
          <w:rFonts w:ascii="Arial" w:hAnsi="Arial"/>
          <w:sz w:val="24"/>
          <w:szCs w:val="20"/>
          <w:rtl/>
        </w:rPr>
        <w:br/>
        <w:t>أخرجه البخاري 19/6 في الجهاد: باب عمل صالح قبل القتال ، ومسلم (1899)</w:t>
      </w:r>
      <w:r>
        <w:rPr>
          <w:rFonts w:ascii="Arial" w:hAnsi="Arial"/>
          <w:sz w:val="24"/>
          <w:szCs w:val="20"/>
          <w:rtl/>
        </w:rPr>
        <w:br/>
        <w:t>في الإِمارة : باب ثبوت الجنة للشهيد، وأحمد في "المسند! 3/ 290 و 291 و 293-</w:t>
      </w:r>
    </w:p>
    <w:p w:rsidR="005514A0" w:rsidRDefault="005514A0">
      <w:pPr>
        <w:framePr w:w="230" w:h="182" w:hRule="exact" w:wrap="auto" w:vAnchor="page" w:hAnchor="page" w:x="4004" w:y="11924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4"/>
          <w:rtl/>
        </w:rPr>
      </w:pPr>
      <w:r>
        <w:rPr>
          <w:rFonts w:ascii="Arial" w:hAnsi="Arial"/>
          <w:sz w:val="24"/>
          <w:szCs w:val="24"/>
          <w:rtl/>
        </w:rPr>
        <w:t>2؟</w:t>
      </w:r>
    </w:p>
    <w:p w:rsidR="005514A0" w:rsidRDefault="005514A0">
      <w:pPr>
        <w:framePr w:w="230" w:h="182" w:hRule="exact" w:wrap="auto" w:vAnchor="page" w:hAnchor="page" w:x="4004" w:y="11924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4"/>
          <w:rtl/>
        </w:rPr>
        <w:sectPr w:rsidR="005514A0">
          <w:pgSz w:w="9091" w:h="13281"/>
          <w:pgMar w:top="0" w:right="1800" w:bottom="0" w:left="1800" w:header="720" w:footer="720" w:gutter="0"/>
          <w:cols w:space="720"/>
          <w:noEndnote/>
        </w:sectPr>
      </w:pPr>
    </w:p>
    <w:p w:rsidR="005514A0" w:rsidRDefault="005514A0">
      <w:pPr>
        <w:framePr w:w="6398" w:h="5880" w:hRule="exact" w:wrap="auto" w:vAnchor="page" w:hAnchor="page" w:x="1743" w:y="1129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0"/>
          <w:rtl/>
        </w:rPr>
      </w:pPr>
      <w:r>
        <w:rPr>
          <w:rFonts w:ascii="Arial" w:hAnsi="Arial"/>
          <w:sz w:val="24"/>
          <w:szCs w:val="20"/>
          <w:rtl/>
        </w:rPr>
        <w:lastRenderedPageBreak/>
        <w:t>وكثر الإِسلام بالمدينة ،وظهر، ثم رَجَعَ مُصعبٌ إلى مكة، ووافى</w:t>
      </w:r>
      <w:r>
        <w:rPr>
          <w:rFonts w:ascii="Arial" w:hAnsi="Arial"/>
          <w:sz w:val="24"/>
          <w:szCs w:val="20"/>
          <w:rtl/>
        </w:rPr>
        <w:br/>
        <w:t>الموسِمَ ذلك العامَ خلقٌ كثير من الأنصار مِن المسلمين والمشركين ، وزعيمُ</w:t>
      </w:r>
      <w:r>
        <w:rPr>
          <w:rFonts w:ascii="Arial" w:hAnsi="Arial"/>
          <w:sz w:val="24"/>
          <w:szCs w:val="20"/>
          <w:rtl/>
        </w:rPr>
        <w:br/>
        <w:t>القومِ البراء بنُ معرور، فلما كانت لَيْلَةُ العقبةِ الثلثَ الأول مِن الليل تسفَل إلى</w:t>
      </w:r>
      <w:r>
        <w:rPr>
          <w:rFonts w:ascii="Arial" w:hAnsi="Arial"/>
          <w:sz w:val="24"/>
          <w:szCs w:val="20"/>
          <w:rtl/>
        </w:rPr>
        <w:br/>
        <w:t>رَسُول! القَهِ يخيما!ه ثلاثةٌ وسبعونَ رجلأ وامرأتانِ ، فبايعُوا رسول! الفَهِ سيرمحؤ3 خِفية مِن</w:t>
      </w:r>
      <w:r>
        <w:rPr>
          <w:rFonts w:ascii="Arial" w:hAnsi="Arial"/>
          <w:sz w:val="24"/>
          <w:szCs w:val="20"/>
          <w:rtl/>
        </w:rPr>
        <w:br/>
        <w:t>قومهم ، ومِن كُفارِ مكة ، على أن يمنعُوه مما يمنعونَ مِنه نساءهم وأبناءهم</w:t>
      </w:r>
      <w:r>
        <w:rPr>
          <w:rFonts w:ascii="Arial" w:hAnsi="Arial"/>
          <w:sz w:val="24"/>
          <w:szCs w:val="20"/>
          <w:rtl/>
        </w:rPr>
        <w:br/>
        <w:t>وأزُرَهم ، فكانَ أَؤَل! مَنْ بَايَعَهُ ليلتئذِ البَرَاءُ بن معرور، وكانت له اليدُ البيضاء،</w:t>
      </w:r>
      <w:r>
        <w:rPr>
          <w:rFonts w:ascii="Arial" w:hAnsi="Arial"/>
          <w:sz w:val="24"/>
          <w:szCs w:val="20"/>
          <w:rtl/>
        </w:rPr>
        <w:br/>
        <w:t>إذ اكَدَ العقدَ، وبادر إليه ، وحضرَ العباسُ عئمُ رسول! الله مَج!لج!س مؤكداً لبيعته كما</w:t>
      </w:r>
      <w:r>
        <w:rPr>
          <w:rFonts w:ascii="Arial" w:hAnsi="Arial"/>
          <w:sz w:val="24"/>
          <w:szCs w:val="20"/>
          <w:rtl/>
        </w:rPr>
        <w:br/>
        <w:t>تقدم ، وكان إذ ذاك على دينِ قومه ، واختار رسول! الله س-ني منهم تلك الليلةَ</w:t>
      </w:r>
      <w:r>
        <w:rPr>
          <w:rFonts w:ascii="Arial" w:hAnsi="Arial"/>
          <w:sz w:val="24"/>
          <w:szCs w:val="20"/>
          <w:rtl/>
        </w:rPr>
        <w:br/>
        <w:t>اثني عشر نقيبأ، وهم : أسعدُبن زرارة ، وسعدُبنُ الربيع ، وعبدُ الله بن</w:t>
      </w:r>
      <w:r>
        <w:rPr>
          <w:rFonts w:ascii="Arial" w:hAnsi="Arial"/>
          <w:sz w:val="24"/>
          <w:szCs w:val="20"/>
          <w:rtl/>
        </w:rPr>
        <w:br/>
        <w:t>رواحة ، ورا! بن مالك والبَراءُ بن مَعرور، وعبد الله بن عمرو بن حرام والد</w:t>
      </w:r>
      <w:r>
        <w:rPr>
          <w:rFonts w:ascii="Arial" w:hAnsi="Arial"/>
          <w:sz w:val="24"/>
          <w:szCs w:val="20"/>
          <w:rtl/>
        </w:rPr>
        <w:br/>
        <w:t>جابر، وكان إسلامُه تِلك الليلة ، وسعدُبنُ عبادة ، والمنذرُ بن عمرو،</w:t>
      </w:r>
      <w:r>
        <w:rPr>
          <w:rFonts w:ascii="Arial" w:hAnsi="Arial"/>
          <w:sz w:val="24"/>
          <w:szCs w:val="20"/>
          <w:rtl/>
        </w:rPr>
        <w:br/>
        <w:t>وعبادةُ بن الصامت ، فهؤلاء تِسعةٌ من الخزرج ، وثلاثةٌ من الأوس : أُسَيْدُ بنُ</w:t>
      </w:r>
      <w:r>
        <w:rPr>
          <w:rFonts w:ascii="Arial" w:hAnsi="Arial"/>
          <w:sz w:val="24"/>
          <w:szCs w:val="20"/>
          <w:rtl/>
        </w:rPr>
        <w:br/>
        <w:t>الحضير، وسعدُ بن خيثمة ، ورِفاعةُ بن عبد المنذر . وقيل : بل أبو الهيثم بن</w:t>
      </w:r>
      <w:r>
        <w:rPr>
          <w:rFonts w:ascii="Arial" w:hAnsi="Arial"/>
          <w:sz w:val="24"/>
          <w:szCs w:val="20"/>
          <w:rtl/>
        </w:rPr>
        <w:br/>
        <w:t>التيهان مكانه.</w:t>
      </w:r>
    </w:p>
    <w:p w:rsidR="005514A0" w:rsidRDefault="005514A0">
      <w:pPr>
        <w:framePr w:w="6393" w:h="777" w:hRule="exact" w:wrap="auto" w:vAnchor="page" w:hAnchor="page" w:x="1757" w:y="7570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4"/>
          <w:rtl/>
        </w:rPr>
      </w:pPr>
      <w:r>
        <w:rPr>
          <w:rFonts w:ascii="Arial" w:hAnsi="Arial"/>
          <w:sz w:val="24"/>
          <w:szCs w:val="24"/>
          <w:rtl/>
        </w:rPr>
        <w:t>وأما المرأتان : فأم عُمارة نُسيبة بنتُ كعبِ بنِ عمرو، وهي التي قَتَكَ</w:t>
      </w:r>
      <w:r>
        <w:rPr>
          <w:rFonts w:ascii="Arial" w:hAnsi="Arial"/>
          <w:sz w:val="24"/>
          <w:szCs w:val="24"/>
          <w:rtl/>
        </w:rPr>
        <w:br/>
        <w:t>مُسَيْلِمةُ ابَنهَا حبيبَ بْنَ زيد، وأسماء بنت عمرو بن عدي .</w:t>
      </w:r>
    </w:p>
    <w:p w:rsidR="005514A0" w:rsidRDefault="005514A0">
      <w:pPr>
        <w:framePr w:w="6384" w:h="1320" w:hRule="exact" w:wrap="auto" w:vAnchor="page" w:hAnchor="page" w:x="1777" w:y="8809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4"/>
          <w:rtl/>
        </w:rPr>
      </w:pPr>
      <w:r>
        <w:rPr>
          <w:rFonts w:ascii="Arial" w:hAnsi="Arial"/>
          <w:sz w:val="24"/>
          <w:szCs w:val="24"/>
          <w:rtl/>
        </w:rPr>
        <w:t>فلما تمت هذه البيعةُ استأذنوا رسول! الله بم+!يم أن يميلوا على أهلِ العقبةِ</w:t>
      </w:r>
      <w:r>
        <w:rPr>
          <w:rFonts w:ascii="Arial" w:hAnsi="Arial"/>
          <w:sz w:val="24"/>
          <w:szCs w:val="24"/>
          <w:rtl/>
        </w:rPr>
        <w:br/>
        <w:t>باسيافهم ، فلم يأذَنْ لهم في ذلك ، وصرخَ الشيطانُ عَلَى العَقَبَةِ بأنفَذِ صوت</w:t>
      </w:r>
      <w:r>
        <w:rPr>
          <w:rFonts w:ascii="Arial" w:hAnsi="Arial"/>
          <w:sz w:val="24"/>
          <w:szCs w:val="24"/>
          <w:rtl/>
        </w:rPr>
        <w:br/>
        <w:t>سُمع : يا أهل الجباجب هل لكم في مُذَفَبم والفبَاةُ معه قد اجتمعوا على</w:t>
      </w:r>
    </w:p>
    <w:p w:rsidR="005514A0" w:rsidRDefault="005514A0">
      <w:pPr>
        <w:framePr w:w="5913" w:h="1209" w:hRule="exact" w:wrap="auto" w:vAnchor="page" w:hAnchor="page" w:x="1786" w:y="10532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0"/>
          <w:rtl/>
        </w:rPr>
      </w:pPr>
      <w:r>
        <w:rPr>
          <w:rFonts w:ascii="Arial" w:hAnsi="Arial"/>
          <w:sz w:val="24"/>
          <w:szCs w:val="20"/>
          <w:rtl/>
        </w:rPr>
        <w:t>من حديث البراء رضي اللّه عه قال : أتى النبي يمث! رجل مقنع بالحديد، فقال : يا</w:t>
      </w:r>
      <w:r>
        <w:rPr>
          <w:rFonts w:ascii="Arial" w:hAnsi="Arial"/>
          <w:sz w:val="24"/>
          <w:szCs w:val="20"/>
          <w:rtl/>
        </w:rPr>
        <w:br/>
        <w:t>رسول اللّه أقاتل أو أسلم ؟ قال : "أسلم ثم قاتل ! فأسلم ثم قاتل ، فقتل ، فقال</w:t>
      </w:r>
      <w:r>
        <w:rPr>
          <w:rFonts w:ascii="Arial" w:hAnsi="Arial"/>
          <w:sz w:val="24"/>
          <w:szCs w:val="20"/>
          <w:rtl/>
        </w:rPr>
        <w:br/>
        <w:t>رسول الله وصفئ: "عمل قليلأ وأجر كثيراَإ، وقد بين في غير هذا الحديث أنه عمرو بن</w:t>
      </w:r>
      <w:r>
        <w:rPr>
          <w:rFonts w:ascii="Arial" w:hAnsi="Arial"/>
          <w:sz w:val="24"/>
          <w:szCs w:val="20"/>
          <w:rtl/>
        </w:rPr>
        <w:br/>
        <w:t>ثابت.</w:t>
      </w:r>
    </w:p>
    <w:p w:rsidR="005514A0" w:rsidRDefault="005514A0">
      <w:pPr>
        <w:framePr w:w="254" w:h="182" w:hRule="exact" w:wrap="auto" w:vAnchor="page" w:hAnchor="page" w:x="4858" w:y="12087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4"/>
          <w:rtl/>
        </w:rPr>
      </w:pPr>
      <w:r>
        <w:rPr>
          <w:rFonts w:ascii="Arial" w:hAnsi="Arial"/>
          <w:sz w:val="24"/>
          <w:szCs w:val="24"/>
          <w:rtl/>
        </w:rPr>
        <w:t>3!</w:t>
      </w:r>
    </w:p>
    <w:p w:rsidR="005514A0" w:rsidRDefault="005514A0">
      <w:pPr>
        <w:framePr w:w="969" w:h="144" w:hRule="exact" w:wrap="auto" w:vAnchor="page" w:hAnchor="page" w:x="533" w:y="2156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14"/>
          <w:rtl/>
        </w:rPr>
      </w:pPr>
      <w:r>
        <w:rPr>
          <w:rFonts w:ascii="Arial" w:hAnsi="Arial"/>
          <w:sz w:val="24"/>
          <w:szCs w:val="14"/>
          <w:rtl/>
        </w:rPr>
        <w:t>نجدجة الرةبة التاتية</w:t>
      </w:r>
    </w:p>
    <w:p w:rsidR="005514A0" w:rsidRDefault="005514A0">
      <w:pPr>
        <w:framePr w:w="969" w:h="144" w:hRule="exact" w:wrap="auto" w:vAnchor="page" w:hAnchor="page" w:x="533" w:y="2156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14"/>
          <w:rtl/>
        </w:rPr>
        <w:sectPr w:rsidR="005514A0">
          <w:pgSz w:w="9096" w:h="13353"/>
          <w:pgMar w:top="0" w:right="1800" w:bottom="0" w:left="1800" w:header="720" w:footer="720" w:gutter="0"/>
          <w:cols w:space="720"/>
          <w:noEndnote/>
        </w:sectPr>
      </w:pPr>
    </w:p>
    <w:p w:rsidR="005514A0" w:rsidRDefault="005514A0">
      <w:pPr>
        <w:framePr w:w="1147" w:h="158" w:hRule="exact" w:wrap="auto" w:vAnchor="page" w:hAnchor="page" w:x="7657" w:y="8415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18"/>
          <w:rtl/>
        </w:rPr>
      </w:pPr>
      <w:r>
        <w:rPr>
          <w:rFonts w:ascii="Arial" w:hAnsi="Arial"/>
          <w:sz w:val="24"/>
          <w:szCs w:val="18"/>
          <w:rtl/>
        </w:rPr>
        <w:lastRenderedPageBreak/>
        <w:t>بد الهجرة الى المدينة</w:t>
      </w:r>
    </w:p>
    <w:p w:rsidR="005514A0" w:rsidRDefault="005514A0">
      <w:pPr>
        <w:framePr w:w="6393" w:h="806" w:hRule="exact" w:wrap="auto" w:vAnchor="page" w:hAnchor="page" w:x="1129" w:y="1028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4"/>
          <w:rtl/>
        </w:rPr>
      </w:pPr>
      <w:r>
        <w:rPr>
          <w:rFonts w:ascii="Arial" w:hAnsi="Arial"/>
          <w:sz w:val="24"/>
          <w:szCs w:val="24"/>
          <w:rtl/>
        </w:rPr>
        <w:t>حربكم ؟ فقالَ رسولُ اللَّهِ ط!!: "هذا أزَلث العقبة ، هذا ابنُ أَزيْب ، أما والفَهِ يا</w:t>
      </w:r>
      <w:r>
        <w:rPr>
          <w:rFonts w:ascii="Arial" w:hAnsi="Arial"/>
          <w:sz w:val="24"/>
          <w:szCs w:val="24"/>
          <w:rtl/>
        </w:rPr>
        <w:br/>
        <w:t>عدُؤَ اللَّهِ لاتفَرَكَنَّ لَكَ(1".</w:t>
      </w:r>
    </w:p>
    <w:p w:rsidR="005514A0" w:rsidRDefault="005514A0">
      <w:pPr>
        <w:framePr w:w="6422" w:h="5971" w:hRule="exact" w:wrap="auto" w:vAnchor="page" w:hAnchor="page" w:x="1095" w:y="2026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4"/>
          <w:rtl/>
        </w:rPr>
      </w:pPr>
      <w:r>
        <w:rPr>
          <w:rFonts w:ascii="Arial" w:hAnsi="Arial"/>
          <w:sz w:val="24"/>
          <w:szCs w:val="24"/>
          <w:rtl/>
        </w:rPr>
        <w:t>ثم أمرهم أن ينفضُوا إلى رِحالهم ، فلما أصبحَ القومُ ، غدَتْ عليهم جِفَةُ</w:t>
      </w:r>
      <w:r>
        <w:rPr>
          <w:rFonts w:ascii="Arial" w:hAnsi="Arial"/>
          <w:sz w:val="24"/>
          <w:szCs w:val="24"/>
          <w:rtl/>
        </w:rPr>
        <w:br/>
        <w:t>قولش وأشرافُهم حتى دخلوا شِعب الأنصارِ، فقالوا: يا معشرَ الخزرجِ ، إنه</w:t>
      </w:r>
      <w:r>
        <w:rPr>
          <w:rFonts w:ascii="Arial" w:hAnsi="Arial"/>
          <w:sz w:val="24"/>
          <w:szCs w:val="24"/>
          <w:rtl/>
        </w:rPr>
        <w:br/>
        <w:t>بلغنا أنكم لَقيتُم صاحِبَنَا البارحة ، وواعدتمُوه أن تُبايعُوه على حربنا، وايمُ الفَهِ</w:t>
      </w:r>
      <w:r>
        <w:rPr>
          <w:rFonts w:ascii="Arial" w:hAnsi="Arial"/>
          <w:sz w:val="24"/>
          <w:szCs w:val="24"/>
          <w:rtl/>
        </w:rPr>
        <w:br/>
        <w:t>ما حيّ مِن العرب أبغضَ إلينا من أن يَئشَبَ بيننا وبينه الحربُ مِنكم ، فانبدثَ</w:t>
      </w:r>
      <w:r>
        <w:rPr>
          <w:rFonts w:ascii="Arial" w:hAnsi="Arial"/>
          <w:sz w:val="24"/>
          <w:szCs w:val="24"/>
          <w:rtl/>
        </w:rPr>
        <w:br/>
        <w:t>مَن كان هُناك من الخزرج مِن المشركين ، يحلِفُونَ لهم باللّه : ما كان هذا وما</w:t>
      </w:r>
      <w:r>
        <w:rPr>
          <w:rFonts w:ascii="Arial" w:hAnsi="Arial"/>
          <w:sz w:val="24"/>
          <w:szCs w:val="24"/>
          <w:rtl/>
        </w:rPr>
        <w:br/>
        <w:t>عَلِفنا، وجعل عبدُ اللَّهِ بنُ أُبىِ بن سلول يقول : هذا باطل ، وما كان هذا، وما</w:t>
      </w:r>
      <w:r>
        <w:rPr>
          <w:rFonts w:ascii="Arial" w:hAnsi="Arial"/>
          <w:sz w:val="24"/>
          <w:szCs w:val="24"/>
          <w:rtl/>
        </w:rPr>
        <w:br/>
        <w:t>كان قومي لِيفتاتُوا عَلَيئَ مِثل هذا، لو كنتُ بيثربَ ماصنع قومي هذا حتى</w:t>
      </w:r>
      <w:r>
        <w:rPr>
          <w:rFonts w:ascii="Arial" w:hAnsi="Arial"/>
          <w:sz w:val="24"/>
          <w:szCs w:val="24"/>
          <w:rtl/>
        </w:rPr>
        <w:br/>
        <w:t>يُؤامروني ، فوجعتأ قويش مِن عندهم ، ورحل البواءُ بن معرور، فتقدَّم إلى</w:t>
      </w:r>
      <w:r>
        <w:rPr>
          <w:rFonts w:ascii="Arial" w:hAnsi="Arial"/>
          <w:sz w:val="24"/>
          <w:szCs w:val="24"/>
          <w:rtl/>
        </w:rPr>
        <w:br/>
        <w:t>بطقِ يَأْجَج، وتلاحق أصحابُه مِن المسلمين ، وتطلَّبتهُم قريشٌ ، فأدركوا</w:t>
      </w:r>
      <w:r>
        <w:rPr>
          <w:rFonts w:ascii="Arial" w:hAnsi="Arial"/>
          <w:sz w:val="24"/>
          <w:szCs w:val="24"/>
          <w:rtl/>
        </w:rPr>
        <w:br/>
        <w:t>لممعدَبْنَ عُبادة، فوبطوا يديهِ إلى عُنقهِ بِنعممعِ رحله ، وجعلوا يضرِبُونه،</w:t>
      </w:r>
      <w:r>
        <w:rPr>
          <w:rFonts w:ascii="Arial" w:hAnsi="Arial"/>
          <w:sz w:val="24"/>
          <w:szCs w:val="24"/>
          <w:rtl/>
        </w:rPr>
        <w:br/>
        <w:t>ويَجزُونه ، ويَجْذِبونَهُ بِجُمَّتِهِ حتى أدخلُوه مكَة ، فجاء مُطْعِمُ بنُ عدي</w:t>
      </w:r>
      <w:r>
        <w:rPr>
          <w:rFonts w:ascii="Arial" w:hAnsi="Arial"/>
          <w:sz w:val="24"/>
          <w:szCs w:val="24"/>
          <w:rtl/>
        </w:rPr>
        <w:br/>
        <w:t>والحارث بن حرب بن أمية ، فخلصاه من أيديهم ، وتشاوَرَتِ الأنصارُ حين</w:t>
      </w:r>
      <w:r>
        <w:rPr>
          <w:rFonts w:ascii="Arial" w:hAnsi="Arial"/>
          <w:sz w:val="24"/>
          <w:szCs w:val="24"/>
          <w:rtl/>
        </w:rPr>
        <w:br/>
        <w:t>فقدُوه أَن يَكِرُّوا إليه ، فإذا لممَعْدٌ قد طَلَعَ عليهم ، فوصلَ القومُ جميعاً إلى</w:t>
      </w:r>
      <w:r>
        <w:rPr>
          <w:rFonts w:ascii="Arial" w:hAnsi="Arial"/>
          <w:sz w:val="24"/>
          <w:szCs w:val="24"/>
          <w:rtl/>
        </w:rPr>
        <w:br/>
        <w:t>المدينة.</w:t>
      </w:r>
    </w:p>
    <w:p w:rsidR="005514A0" w:rsidRDefault="005514A0">
      <w:pPr>
        <w:framePr w:w="6398" w:h="777" w:hRule="exact" w:wrap="auto" w:vAnchor="page" w:hAnchor="page" w:x="1090" w:y="8261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4"/>
          <w:rtl/>
        </w:rPr>
      </w:pPr>
      <w:r>
        <w:rPr>
          <w:rFonts w:ascii="Arial" w:hAnsi="Arial"/>
          <w:sz w:val="24"/>
          <w:szCs w:val="24"/>
          <w:rtl/>
        </w:rPr>
        <w:t>فأذِنَ رسولُ اللّه ع!دش! للمسلمين بالهِجْرةِ إلى المدينة ، فبادرَ الناسُ إلى</w:t>
      </w:r>
      <w:r>
        <w:rPr>
          <w:rFonts w:ascii="Arial" w:hAnsi="Arial"/>
          <w:sz w:val="24"/>
          <w:szCs w:val="24"/>
          <w:rtl/>
        </w:rPr>
        <w:br/>
        <w:t>ذلك ، فكان أؤَلَ مَنْ خرج إلى المدينة أبُو لمسلمة بن عبد الأسد، وامرأتُهُ أ !</w:t>
      </w:r>
    </w:p>
    <w:p w:rsidR="005514A0" w:rsidRDefault="005514A0">
      <w:pPr>
        <w:framePr w:w="249" w:h="163" w:hRule="exact" w:wrap="auto" w:vAnchor="page" w:hAnchor="page" w:x="7249" w:y="9500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0"/>
          <w:rtl/>
        </w:rPr>
      </w:pPr>
      <w:r>
        <w:rPr>
          <w:rFonts w:ascii="Arial" w:hAnsi="Arial"/>
          <w:sz w:val="24"/>
          <w:szCs w:val="20"/>
          <w:rtl/>
        </w:rPr>
        <w:t>(1)</w:t>
      </w:r>
    </w:p>
    <w:p w:rsidR="005514A0" w:rsidRDefault="005514A0">
      <w:pPr>
        <w:framePr w:w="5923" w:h="2313" w:hRule="exact" w:wrap="auto" w:vAnchor="page" w:hAnchor="page" w:x="1081" w:y="9505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0"/>
          <w:rtl/>
        </w:rPr>
      </w:pPr>
      <w:r>
        <w:rPr>
          <w:rFonts w:ascii="Arial" w:hAnsi="Arial"/>
          <w:sz w:val="24"/>
          <w:szCs w:val="20"/>
          <w:rtl/>
        </w:rPr>
        <w:t>أخرجه ابن هشام فى "السيوة" 1/ 440 ، 447 ، وأحمد 3/ 460 ، 462 والطيالسي</w:t>
      </w:r>
      <w:r>
        <w:rPr>
          <w:rFonts w:ascii="Arial" w:hAnsi="Arial"/>
          <w:sz w:val="24"/>
          <w:szCs w:val="20"/>
          <w:rtl/>
        </w:rPr>
        <w:br/>
        <w:t>93/2 من طويق ابن إسحاق ، حدَّثني معبد بن كعب ، عن أخيه عبد أل!ه بن كعب،</w:t>
      </w:r>
      <w:r>
        <w:rPr>
          <w:rFonts w:ascii="Arial" w:hAnsi="Arial"/>
          <w:sz w:val="24"/>
          <w:szCs w:val="20"/>
          <w:rtl/>
        </w:rPr>
        <w:br/>
        <w:t>عن كعب بن مالك . . . وسنده صحيح ، وقوله : /(اْزرهم" أي : نساءهم ، والمرأة قد</w:t>
      </w:r>
      <w:r>
        <w:rPr>
          <w:rFonts w:ascii="Arial" w:hAnsi="Arial"/>
          <w:sz w:val="24"/>
          <w:szCs w:val="20"/>
          <w:rtl/>
        </w:rPr>
        <w:br/>
        <w:t>يكنى عنها بالإِزار، والجباجب : ورزل منى ، وا!مذمم : المذموم ، والصباة : جمع</w:t>
      </w:r>
      <w:r>
        <w:rPr>
          <w:rFonts w:ascii="Arial" w:hAnsi="Arial"/>
          <w:sz w:val="24"/>
          <w:szCs w:val="20"/>
          <w:rtl/>
        </w:rPr>
        <w:br/>
        <w:t>صعابىء، وكان يقال للرجل إذا أمملم في زمن النبي قيصصء، وأزب العقبة : اسم شيطان .</w:t>
      </w:r>
      <w:r>
        <w:rPr>
          <w:rFonts w:ascii="Arial" w:hAnsi="Arial"/>
          <w:sz w:val="24"/>
          <w:szCs w:val="20"/>
          <w:rtl/>
        </w:rPr>
        <w:br/>
        <w:t>وأورده الهيثمي في "المجمع" 42/6، 45، وقال : رواه أحمد والطبراني بنحوه ،</w:t>
      </w:r>
      <w:r>
        <w:rPr>
          <w:rFonts w:ascii="Arial" w:hAnsi="Arial"/>
          <w:sz w:val="24"/>
          <w:szCs w:val="20"/>
          <w:rtl/>
        </w:rPr>
        <w:br/>
        <w:t>ورجال أحمد رجال الصحيح غير ابن إسحاق وقد صوح بالسماع .</w:t>
      </w:r>
    </w:p>
    <w:p w:rsidR="005514A0" w:rsidRDefault="005514A0">
      <w:pPr>
        <w:framePr w:w="235" w:h="187" w:hRule="exact" w:wrap="auto" w:vAnchor="page" w:hAnchor="page" w:x="4162" w:y="12077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0"/>
          <w:rtl/>
        </w:rPr>
      </w:pPr>
      <w:r>
        <w:rPr>
          <w:rFonts w:ascii="Arial" w:hAnsi="Arial"/>
          <w:sz w:val="24"/>
          <w:szCs w:val="20"/>
          <w:rtl/>
        </w:rPr>
        <w:t>44</w:t>
      </w:r>
    </w:p>
    <w:p w:rsidR="005514A0" w:rsidRDefault="005514A0">
      <w:pPr>
        <w:framePr w:w="235" w:h="187" w:hRule="exact" w:wrap="auto" w:vAnchor="page" w:hAnchor="page" w:x="4162" w:y="12077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0"/>
          <w:rtl/>
        </w:rPr>
        <w:sectPr w:rsidR="005514A0">
          <w:pgSz w:w="9091" w:h="13300"/>
          <w:pgMar w:top="0" w:right="1800" w:bottom="0" w:left="1800" w:header="720" w:footer="720" w:gutter="0"/>
          <w:cols w:space="720"/>
          <w:noEndnote/>
        </w:sectPr>
      </w:pPr>
    </w:p>
    <w:p w:rsidR="005514A0" w:rsidRDefault="005514A0">
      <w:pPr>
        <w:framePr w:w="6398" w:h="3009" w:hRule="exact" w:wrap="auto" w:vAnchor="page" w:hAnchor="page" w:x="1786" w:y="1090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4"/>
          <w:rtl/>
        </w:rPr>
      </w:pPr>
      <w:r>
        <w:rPr>
          <w:rFonts w:ascii="Arial" w:hAnsi="Arial"/>
          <w:sz w:val="24"/>
          <w:szCs w:val="24"/>
          <w:rtl/>
        </w:rPr>
        <w:lastRenderedPageBreak/>
        <w:t>سلمة ، ولكنها احتبست دونه ، ومنعت من الفَحَاق به سنة ، وحِيلَ بينها وبين</w:t>
      </w:r>
      <w:r>
        <w:rPr>
          <w:rFonts w:ascii="Arial" w:hAnsi="Arial"/>
          <w:sz w:val="24"/>
          <w:szCs w:val="24"/>
          <w:rtl/>
        </w:rPr>
        <w:br/>
        <w:t>ولدِها سلمة ، ثم خرجت بعد الشَنة بولدها إلى المدينة ، وشيَّعها عثمانُ بنُ</w:t>
      </w:r>
      <w:r>
        <w:rPr>
          <w:rFonts w:ascii="Arial" w:hAnsi="Arial"/>
          <w:sz w:val="24"/>
          <w:szCs w:val="24"/>
          <w:rtl/>
        </w:rPr>
        <w:br/>
        <w:t>أبي طلحة (1).</w:t>
      </w:r>
      <w:r>
        <w:rPr>
          <w:rFonts w:ascii="Arial" w:hAnsi="Arial"/>
          <w:sz w:val="24"/>
          <w:szCs w:val="24"/>
          <w:rtl/>
        </w:rPr>
        <w:br/>
        <w:t>ثم خَرجَ الناسُ أرسالاَ يتبعُ بعضُهم بعضاَ، ولم يبقَ بمكةَ مِن المسلميق</w:t>
      </w:r>
      <w:r>
        <w:rPr>
          <w:rFonts w:ascii="Arial" w:hAnsi="Arial"/>
          <w:sz w:val="24"/>
          <w:szCs w:val="24"/>
          <w:rtl/>
        </w:rPr>
        <w:br/>
        <w:t>إلا رسولُ الله عسًص! ، وأبو بكر وعلي ، أقاما بأمره لهما، وإلا مَن احتبسه</w:t>
      </w:r>
      <w:r>
        <w:rPr>
          <w:rFonts w:ascii="Arial" w:hAnsi="Arial"/>
          <w:sz w:val="24"/>
          <w:szCs w:val="24"/>
          <w:rtl/>
        </w:rPr>
        <w:br/>
        <w:t>المشرِكُونَ كرهاً، وفد أعذَ رسولُ اللّه !طَ!سص جهَازَه ينتظر متى يُؤمر بالخروج ،</w:t>
      </w:r>
      <w:r>
        <w:rPr>
          <w:rFonts w:ascii="Arial" w:hAnsi="Arial"/>
          <w:sz w:val="24"/>
          <w:szCs w:val="24"/>
          <w:rtl/>
        </w:rPr>
        <w:br/>
        <w:t>وأعدً أبو بكر جَهَازَهُ.</w:t>
      </w:r>
    </w:p>
    <w:p w:rsidR="005514A0" w:rsidRDefault="005514A0">
      <w:pPr>
        <w:framePr w:w="6412" w:h="3878" w:hRule="exact" w:wrap="auto" w:vAnchor="page" w:hAnchor="page" w:x="1796" w:y="4892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rtl/>
        </w:rPr>
      </w:pPr>
      <w:r>
        <w:rPr>
          <w:rFonts w:ascii="Arial" w:hAnsi="Arial"/>
          <w:sz w:val="24"/>
          <w:rtl/>
        </w:rPr>
        <w:t>فلما رأى المشركُون أصحابَ رسولِ الله كه قد تج!زُوا ، وخرجُوا،</w:t>
      </w:r>
      <w:r>
        <w:rPr>
          <w:rFonts w:ascii="Arial" w:hAnsi="Arial"/>
          <w:sz w:val="24"/>
          <w:rtl/>
        </w:rPr>
        <w:br/>
        <w:t>وحملُوا، وسافوا الذرارِي والأطفالَ والأموالَ إلى الأوسِ والخزرَج ، وعوفُوا أ ن</w:t>
      </w:r>
      <w:r>
        <w:rPr>
          <w:rFonts w:ascii="Arial" w:hAnsi="Arial"/>
          <w:sz w:val="24"/>
          <w:rtl/>
        </w:rPr>
        <w:br/>
        <w:t>الدارَ دارُ مَنَعَةٍ ، وأَن القومَ أَهلُ حَلْقَيما وَشَوْكَةٍ وبأسٍ ، فخافوا خروجَ رسولِ الفَهِ غد!!ص</w:t>
      </w:r>
      <w:r>
        <w:rPr>
          <w:rFonts w:ascii="Arial" w:hAnsi="Arial"/>
          <w:sz w:val="24"/>
          <w:rtl/>
        </w:rPr>
        <w:br/>
        <w:t>إليهم ولحوقَه بهم ، فيشتذُ عليهم أمره ، فاجتمعوا في دار الندوة ، ولم يتخفَفْ أحا</w:t>
      </w:r>
      <w:r>
        <w:rPr>
          <w:rFonts w:ascii="Arial" w:hAnsi="Arial"/>
          <w:sz w:val="24"/>
          <w:rtl/>
        </w:rPr>
        <w:br/>
        <w:t>من أهل الرأي والحجا منهم ليتشاوروا في أمره ، وحضرهم ولئهم وشميخُهم إبليسُ</w:t>
      </w:r>
      <w:r>
        <w:rPr>
          <w:rFonts w:ascii="Arial" w:hAnsi="Arial"/>
          <w:sz w:val="24"/>
          <w:rtl/>
        </w:rPr>
        <w:br/>
        <w:t>في صُورة شيخ كبير من أهل نجد مشتمك الضَفَاء في كِسائه ، فتذاكَزوا أمرَ</w:t>
      </w:r>
      <w:r>
        <w:rPr>
          <w:rFonts w:ascii="Arial" w:hAnsi="Arial"/>
          <w:sz w:val="24"/>
          <w:rtl/>
        </w:rPr>
        <w:br/>
        <w:t>رسول اللّه !غيه فأشار كُل أحد منهم برأي ، والشيخُ يرذُهُ ولا يرضاه ، إلى أن قال أبو</w:t>
      </w:r>
      <w:r>
        <w:rPr>
          <w:rFonts w:ascii="Arial" w:hAnsi="Arial"/>
          <w:sz w:val="24"/>
          <w:rtl/>
        </w:rPr>
        <w:br/>
        <w:t>جهل : قد فُرِقَ لي فيه رأي ما أراكم قد وقعتُم عليه ، قالوا : ما هو؟ قال : أرى أ ن</w:t>
      </w:r>
      <w:r>
        <w:rPr>
          <w:rFonts w:ascii="Arial" w:hAnsi="Arial"/>
          <w:sz w:val="24"/>
          <w:rtl/>
        </w:rPr>
        <w:br/>
        <w:t>نأخذ من كل قبيلة من قريث! غلاماَ نَهْداً جَلْدأ، ثئمَ نعطيهِ سَيْفاَ صارماً، فيضربونه</w:t>
      </w:r>
    </w:p>
    <w:p w:rsidR="005514A0" w:rsidRDefault="005514A0">
      <w:pPr>
        <w:framePr w:w="254" w:h="163" w:hRule="exact" w:wrap="auto" w:vAnchor="page" w:hAnchor="page" w:x="7969" w:y="9178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0"/>
          <w:rtl/>
        </w:rPr>
      </w:pPr>
      <w:r>
        <w:rPr>
          <w:rFonts w:ascii="Arial" w:hAnsi="Arial"/>
          <w:sz w:val="24"/>
          <w:szCs w:val="20"/>
          <w:rtl/>
        </w:rPr>
        <w:t>(1)</w:t>
      </w:r>
    </w:p>
    <w:p w:rsidR="005514A0" w:rsidRDefault="005514A0">
      <w:pPr>
        <w:framePr w:w="5932" w:h="2716" w:hRule="exact" w:wrap="auto" w:vAnchor="page" w:hAnchor="page" w:x="1820" w:y="9212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0"/>
          <w:rtl/>
        </w:rPr>
      </w:pPr>
      <w:r>
        <w:rPr>
          <w:rFonts w:ascii="Arial" w:hAnsi="Arial"/>
          <w:sz w:val="24"/>
          <w:szCs w:val="20"/>
          <w:rtl/>
        </w:rPr>
        <w:t>أخرجه ابن هشام في "السيرة! 469/1 عن ابن إسحاق ، عن أبيه ، عن سلمة بن</w:t>
      </w:r>
      <w:r>
        <w:rPr>
          <w:rFonts w:ascii="Arial" w:hAnsi="Arial"/>
          <w:sz w:val="24"/>
          <w:szCs w:val="20"/>
          <w:rtl/>
        </w:rPr>
        <w:br/>
        <w:t>عبد الله بن عمر بن أبي سلمة عن جدته أم سلمة .. . ورجاله ثقات . والنسع:</w:t>
      </w:r>
      <w:r>
        <w:rPr>
          <w:rFonts w:ascii="Arial" w:hAnsi="Arial"/>
          <w:sz w:val="24"/>
          <w:szCs w:val="20"/>
          <w:rtl/>
        </w:rPr>
        <w:br/>
        <w:t>الشراك الذي يشد به الرحل . وعئمان بن أبي طلحة كان يوم هجرته بأم سعلصة على</w:t>
      </w:r>
      <w:r>
        <w:rPr>
          <w:rFonts w:ascii="Arial" w:hAnsi="Arial"/>
          <w:sz w:val="24"/>
          <w:szCs w:val="20"/>
          <w:rtl/>
        </w:rPr>
        <w:br/>
        <w:t>الكفر، وانما أسلم في هدنة الحديبية ، وهاجر قبل الفتح هو وخالد بن الوليد معاً،</w:t>
      </w:r>
      <w:r>
        <w:rPr>
          <w:rFonts w:ascii="Arial" w:hAnsi="Arial"/>
          <w:sz w:val="24"/>
          <w:szCs w:val="20"/>
          <w:rtl/>
        </w:rPr>
        <w:br/>
        <w:t>وقتل يوم أحد أبوه هـاخوته الحارث وكلاب ومسافع وعمه عثمان بن اْبي طلحة،</w:t>
      </w:r>
      <w:r>
        <w:rPr>
          <w:rFonts w:ascii="Arial" w:hAnsi="Arial"/>
          <w:sz w:val="24"/>
          <w:szCs w:val="20"/>
          <w:rtl/>
        </w:rPr>
        <w:br/>
        <w:t>ودفع إليه رسول اللّه !! يوم الفتح والى ابن عمه شيبة مفاتيح الكعبة أقرها عليهم في</w:t>
      </w:r>
      <w:r>
        <w:rPr>
          <w:rFonts w:ascii="Arial" w:hAnsi="Arial"/>
          <w:sz w:val="24"/>
          <w:szCs w:val="20"/>
          <w:rtl/>
        </w:rPr>
        <w:br/>
        <w:t>الإِسلام كما كانت في الجاهلية ، ونزل قول اللّه تعالى في ذلك : (إن اللّه يأمركم أ ن</w:t>
      </w:r>
      <w:r>
        <w:rPr>
          <w:rFonts w:ascii="Arial" w:hAnsi="Arial"/>
          <w:sz w:val="24"/>
          <w:szCs w:val="20"/>
          <w:rtl/>
        </w:rPr>
        <w:br/>
        <w:t>تؤدوا الأمانات إلى أهلها) واستشهد عثمان رحمه الله باْجنادين في أول خلافهْ عمر.</w:t>
      </w:r>
    </w:p>
    <w:p w:rsidR="005514A0" w:rsidRDefault="005514A0">
      <w:pPr>
        <w:framePr w:w="240" w:h="187" w:hRule="exact" w:wrap="auto" w:vAnchor="page" w:hAnchor="page" w:x="4911" w:y="12140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rtl/>
        </w:rPr>
      </w:pPr>
      <w:r>
        <w:rPr>
          <w:rFonts w:ascii="Arial" w:hAnsi="Arial"/>
          <w:sz w:val="24"/>
          <w:rtl/>
        </w:rPr>
        <w:t>45</w:t>
      </w:r>
    </w:p>
    <w:p w:rsidR="005514A0" w:rsidRDefault="005514A0">
      <w:pPr>
        <w:framePr w:w="1271" w:h="153" w:hRule="exact" w:wrap="auto" w:vAnchor="page" w:hAnchor="page" w:x="452" w:y="4988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16"/>
          <w:rtl/>
        </w:rPr>
      </w:pPr>
      <w:r>
        <w:rPr>
          <w:rFonts w:ascii="Arial" w:hAnsi="Arial"/>
          <w:sz w:val="24"/>
          <w:szCs w:val="16"/>
          <w:rtl/>
        </w:rPr>
        <w:t>ائتمار قريش به فًيأ لقتله</w:t>
      </w:r>
    </w:p>
    <w:p w:rsidR="005514A0" w:rsidRDefault="005514A0">
      <w:pPr>
        <w:framePr w:w="1271" w:h="153" w:hRule="exact" w:wrap="auto" w:vAnchor="page" w:hAnchor="page" w:x="452" w:y="4988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16"/>
          <w:rtl/>
        </w:rPr>
        <w:sectPr w:rsidR="005514A0">
          <w:pgSz w:w="9091" w:h="13358"/>
          <w:pgMar w:top="0" w:right="1800" w:bottom="0" w:left="1800" w:header="720" w:footer="720" w:gutter="0"/>
          <w:cols w:space="720"/>
          <w:noEndnote/>
        </w:sectPr>
      </w:pPr>
    </w:p>
    <w:p w:rsidR="005514A0" w:rsidRDefault="005514A0">
      <w:pPr>
        <w:framePr w:w="816" w:h="153" w:hRule="exact" w:wrap="auto" w:vAnchor="page" w:hAnchor="page" w:x="7709" w:y="3423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14"/>
          <w:rtl/>
        </w:rPr>
      </w:pPr>
      <w:r>
        <w:rPr>
          <w:rFonts w:ascii="Arial" w:hAnsi="Arial"/>
          <w:sz w:val="24"/>
          <w:szCs w:val="14"/>
          <w:rtl/>
        </w:rPr>
        <w:lastRenderedPageBreak/>
        <w:t>قصة هجرته عحًا!</w:t>
      </w:r>
    </w:p>
    <w:p w:rsidR="005514A0" w:rsidRDefault="005514A0">
      <w:pPr>
        <w:framePr w:w="1046" w:h="163" w:hRule="exact" w:wrap="auto" w:vAnchor="page" w:hAnchor="page" w:x="7565" w:y="5660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14"/>
          <w:rtl/>
        </w:rPr>
      </w:pPr>
      <w:r>
        <w:rPr>
          <w:rFonts w:ascii="Arial" w:hAnsi="Arial"/>
          <w:sz w:val="24"/>
          <w:szCs w:val="14"/>
          <w:rtl/>
        </w:rPr>
        <w:t>نوم علي في مضجعه</w:t>
      </w:r>
    </w:p>
    <w:p w:rsidR="005514A0" w:rsidRDefault="005514A0">
      <w:pPr>
        <w:framePr w:w="6407" w:h="4329" w:hRule="exact" w:wrap="auto" w:vAnchor="page" w:hAnchor="page" w:x="1028" w:y="1008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4"/>
          <w:rtl/>
        </w:rPr>
      </w:pPr>
      <w:r>
        <w:rPr>
          <w:rFonts w:ascii="Arial" w:hAnsi="Arial"/>
          <w:sz w:val="24"/>
          <w:szCs w:val="24"/>
          <w:rtl/>
        </w:rPr>
        <w:t>ضربةَ رجلٍ واحد، فيتفزَقُ دمه في القبائل ، فلا تدري بنو عبد مناف بعد ذلك كيف</w:t>
      </w:r>
      <w:r>
        <w:rPr>
          <w:rFonts w:ascii="Arial" w:hAnsi="Arial"/>
          <w:sz w:val="24"/>
          <w:szCs w:val="24"/>
          <w:rtl/>
        </w:rPr>
        <w:br/>
        <w:t>تصنعُ ، ولا يُمكِنُهَا معاداة القبائل كلها، ونسوقُ إليهم ديته ، فقال الشيخ : دثه دَزُ</w:t>
      </w:r>
      <w:r>
        <w:rPr>
          <w:rFonts w:ascii="Arial" w:hAnsi="Arial"/>
          <w:sz w:val="24"/>
          <w:szCs w:val="24"/>
          <w:rtl/>
        </w:rPr>
        <w:br/>
        <w:t>الفتى ، هذا والفَهِ الرأيُ ، قال : فتفزَقوا على ذَلك ، واجتمعوا عليه ، فجاءه جبريلُ</w:t>
      </w:r>
      <w:r>
        <w:rPr>
          <w:rFonts w:ascii="Arial" w:hAnsi="Arial"/>
          <w:sz w:val="24"/>
          <w:szCs w:val="24"/>
          <w:rtl/>
        </w:rPr>
        <w:br/>
        <w:t>بالوحيِ من عند ربه تبارك وتعالى ، فأخبره بذلك ، وأمره أن لا ينام في مَضجعهِ</w:t>
      </w:r>
      <w:r>
        <w:rPr>
          <w:rFonts w:ascii="Arial" w:hAnsi="Arial"/>
          <w:sz w:val="24"/>
          <w:szCs w:val="24"/>
          <w:rtl/>
        </w:rPr>
        <w:br/>
        <w:t>تلكَ الليلةِ 19).</w:t>
      </w:r>
      <w:r>
        <w:rPr>
          <w:rFonts w:ascii="Arial" w:hAnsi="Arial"/>
          <w:sz w:val="24"/>
          <w:szCs w:val="24"/>
          <w:rtl/>
        </w:rPr>
        <w:br/>
        <w:t>وجاء رسولُ الله ء!كا إلى أبي بكر نِصفَ النهارِ في ساعةٍ لم يكن ياْتيه فيها</w:t>
      </w:r>
      <w:r>
        <w:rPr>
          <w:rFonts w:ascii="Arial" w:hAnsi="Arial"/>
          <w:sz w:val="24"/>
          <w:szCs w:val="24"/>
          <w:rtl/>
        </w:rPr>
        <w:br/>
        <w:t>مُتَقَنعاً، فقالَ له : "أخرِجْ مَنْ عِنْدَك " فقَالَ : إنما هُم أهلُكَ يا رسولَ الفَهِ ، فقال :</w:t>
      </w:r>
      <w:r>
        <w:rPr>
          <w:rFonts w:ascii="Arial" w:hAnsi="Arial"/>
          <w:sz w:val="24"/>
          <w:szCs w:val="24"/>
          <w:rtl/>
        </w:rPr>
        <w:br/>
        <w:t>"إنَ اللَّهَ قَدْ أَذِنَ لِي في الخُروُجِ" فقال أبُو بكر : الصحابة يا رسولَ الله ؟ فقال</w:t>
      </w:r>
      <w:r>
        <w:rPr>
          <w:rFonts w:ascii="Arial" w:hAnsi="Arial"/>
          <w:sz w:val="24"/>
          <w:szCs w:val="24"/>
          <w:rtl/>
        </w:rPr>
        <w:br/>
        <w:t>رسولُ النّه غد!! : "نعم " فقال أبو بكر : فخذ بأبي وأقي إحدَى راحلتيئَ هاتين ، فقال</w:t>
      </w:r>
      <w:r>
        <w:rPr>
          <w:rFonts w:ascii="Arial" w:hAnsi="Arial"/>
          <w:sz w:val="24"/>
          <w:szCs w:val="24"/>
          <w:rtl/>
        </w:rPr>
        <w:br/>
        <w:t>رسولُ الله ومَجمَف : "بالثمن "(3).</w:t>
      </w:r>
    </w:p>
    <w:p w:rsidR="005514A0" w:rsidRDefault="005514A0">
      <w:pPr>
        <w:framePr w:w="6513" w:h="3840" w:hRule="exact" w:wrap="auto" w:vAnchor="page" w:hAnchor="page" w:x="999" w:y="5501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0"/>
          <w:rtl/>
        </w:rPr>
      </w:pPr>
      <w:r>
        <w:rPr>
          <w:rFonts w:ascii="Arial" w:hAnsi="Arial"/>
          <w:sz w:val="24"/>
          <w:szCs w:val="20"/>
          <w:rtl/>
        </w:rPr>
        <w:t>ع!! وأمر علياً أن يبيت في مَضْجَعِهِ تِلكَ الليلة ، واجتمعَ أولئك النفرُ مِن قريش</w:t>
      </w:r>
      <w:r>
        <w:rPr>
          <w:rFonts w:ascii="Arial" w:hAnsi="Arial"/>
          <w:sz w:val="24"/>
          <w:szCs w:val="20"/>
          <w:rtl/>
        </w:rPr>
        <w:br/>
        <w:t>يتطلعون من صِيْرِ الباب ويرصُدُونه ، ويُرِيدون بياتَه ، ويأتمرونَ أيهم يكونُ</w:t>
      </w:r>
      <w:r>
        <w:rPr>
          <w:rFonts w:ascii="Arial" w:hAnsi="Arial"/>
          <w:sz w:val="24"/>
          <w:szCs w:val="20"/>
          <w:rtl/>
        </w:rPr>
        <w:br/>
        <w:t>أشقاها، فخرج رسول الله !لَاحبن عليهم فأخذ حَفنةً من البطحاء، فجعل يَذُزُهُ على</w:t>
      </w:r>
      <w:r>
        <w:rPr>
          <w:rFonts w:ascii="Arial" w:hAnsi="Arial"/>
          <w:sz w:val="24"/>
          <w:szCs w:val="20"/>
          <w:rtl/>
        </w:rPr>
        <w:br/>
        <w:t>رؤوسهم ، وهم لا يرونه ، وهو يتلو : لأوَجَعلْنَا مِنْ بَىتِ 3 أَيْدٍ يهِئم دمَحذَاً وَمِنْ خَلْفِهِ!أ</w:t>
      </w:r>
      <w:r>
        <w:rPr>
          <w:rFonts w:ascii="Arial" w:hAnsi="Arial"/>
          <w:sz w:val="24"/>
          <w:szCs w:val="20"/>
          <w:rtl/>
        </w:rPr>
        <w:br/>
        <w:t>لمَحذَأً فَأَغْشَيْنَاهُئم فَهُئِم لاَ يُبْصِرُونَ! أيس : 9، ومضى رسولُ الله صك!-كا إلى بيت أبي</w:t>
      </w:r>
      <w:r>
        <w:rPr>
          <w:rFonts w:ascii="Arial" w:hAnsi="Arial"/>
          <w:sz w:val="24"/>
          <w:szCs w:val="20"/>
          <w:rtl/>
        </w:rPr>
        <w:br/>
        <w:t>بكر، فخرجا مِن خوْخَةٍ في دار أبي بكر ليلاَ، وخاء رجلٌ ، ورأى القوم ببابه،</w:t>
      </w:r>
      <w:r>
        <w:rPr>
          <w:rFonts w:ascii="Arial" w:hAnsi="Arial"/>
          <w:sz w:val="24"/>
          <w:szCs w:val="20"/>
          <w:rtl/>
        </w:rPr>
        <w:br/>
        <w:t>فقال : ما تنتظرون ؟ قالوا: محمداً، قال : خِبْتُم وخَسِرْتُم قد والفَهِ مزَ بِكُمْ وذرّ</w:t>
      </w:r>
      <w:r>
        <w:rPr>
          <w:rFonts w:ascii="Arial" w:hAnsi="Arial"/>
          <w:sz w:val="24"/>
          <w:szCs w:val="20"/>
          <w:rtl/>
        </w:rPr>
        <w:br/>
        <w:t>على رؤوسكم الترابَ ، قالوا : والله ما أبصرناه ، وقاموا ينفضُون التراب عن</w:t>
      </w:r>
      <w:r>
        <w:rPr>
          <w:rFonts w:ascii="Arial" w:hAnsi="Arial"/>
          <w:sz w:val="24"/>
          <w:szCs w:val="20"/>
          <w:rtl/>
        </w:rPr>
        <w:br/>
        <w:t>رؤوسهم ، وهم : أبو جهل ، والحكمُ بنُ العاص ، وعُقْبَةُ بن أبي مُعيط،</w:t>
      </w:r>
    </w:p>
    <w:p w:rsidR="005514A0" w:rsidRDefault="005514A0">
      <w:pPr>
        <w:framePr w:w="244" w:h="168" w:hRule="exact" w:wrap="auto" w:vAnchor="page" w:hAnchor="page" w:x="7148" w:y="9845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0"/>
          <w:rtl/>
        </w:rPr>
      </w:pPr>
      <w:r>
        <w:rPr>
          <w:rFonts w:ascii="Arial" w:hAnsi="Arial"/>
          <w:sz w:val="24"/>
          <w:szCs w:val="20"/>
          <w:rtl/>
        </w:rPr>
        <w:t>(1)</w:t>
      </w:r>
    </w:p>
    <w:p w:rsidR="005514A0" w:rsidRDefault="005514A0">
      <w:pPr>
        <w:framePr w:w="240" w:h="168" w:hRule="exact" w:wrap="auto" w:vAnchor="page" w:hAnchor="page" w:x="7148" w:y="11204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0"/>
          <w:rtl/>
        </w:rPr>
      </w:pPr>
      <w:r>
        <w:rPr>
          <w:rFonts w:ascii="Arial" w:hAnsi="Arial"/>
          <w:sz w:val="24"/>
          <w:szCs w:val="20"/>
          <w:rtl/>
        </w:rPr>
        <w:t>(2)</w:t>
      </w:r>
    </w:p>
    <w:p w:rsidR="005514A0" w:rsidRDefault="005514A0">
      <w:pPr>
        <w:framePr w:w="5918" w:h="1891" w:hRule="exact" w:wrap="auto" w:vAnchor="page" w:hAnchor="page" w:x="999" w:y="9793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0"/>
          <w:rtl/>
        </w:rPr>
      </w:pPr>
      <w:r>
        <w:rPr>
          <w:rFonts w:ascii="Arial" w:hAnsi="Arial"/>
          <w:sz w:val="24"/>
          <w:szCs w:val="20"/>
          <w:rtl/>
        </w:rPr>
        <w:t>أخرجه ابن هثام في "السيرة" 1/ 480، 483 عن ابن إسحاق : حذَثني من لا أتهم</w:t>
      </w:r>
      <w:r>
        <w:rPr>
          <w:rFonts w:ascii="Arial" w:hAnsi="Arial"/>
          <w:sz w:val="24"/>
          <w:szCs w:val="20"/>
          <w:rtl/>
        </w:rPr>
        <w:br/>
        <w:t>من أصحابنا عن عبد الله بن أبي نجيح ، عن مجاهد بن جبر أبي الحجاج وغيره ممن</w:t>
      </w:r>
      <w:r>
        <w:rPr>
          <w:rFonts w:ascii="Arial" w:hAnsi="Arial"/>
          <w:sz w:val="24"/>
          <w:szCs w:val="20"/>
          <w:rtl/>
        </w:rPr>
        <w:br/>
        <w:t>لا أتهم ، عن عبد الله بن عباس رضي الله عنهما. . . ورجاله ثقات غير شيخ ابن</w:t>
      </w:r>
      <w:r>
        <w:rPr>
          <w:rFonts w:ascii="Arial" w:hAnsi="Arial"/>
          <w:sz w:val="24"/>
          <w:szCs w:val="20"/>
          <w:rtl/>
        </w:rPr>
        <w:br/>
        <w:t>إسحاق ، فإنه لا يعرف .</w:t>
      </w:r>
      <w:r>
        <w:rPr>
          <w:rFonts w:ascii="Arial" w:hAnsi="Arial"/>
          <w:sz w:val="24"/>
          <w:szCs w:val="20"/>
          <w:rtl/>
        </w:rPr>
        <w:br/>
        <w:t>أخرجه البخاري 183/7 في ا اغضائل : باب هجرة النبي !ه وأصحابه من حديث</w:t>
      </w:r>
      <w:r>
        <w:rPr>
          <w:rFonts w:ascii="Arial" w:hAnsi="Arial"/>
          <w:sz w:val="24"/>
          <w:szCs w:val="20"/>
          <w:rtl/>
        </w:rPr>
        <w:br/>
        <w:t>عائثة.</w:t>
      </w:r>
    </w:p>
    <w:p w:rsidR="005514A0" w:rsidRDefault="005514A0">
      <w:pPr>
        <w:framePr w:w="244" w:h="182" w:hRule="exact" w:wrap="auto" w:vAnchor="page" w:hAnchor="page" w:x="4066" w:y="12087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rtl/>
        </w:rPr>
      </w:pPr>
      <w:r>
        <w:rPr>
          <w:rFonts w:ascii="Arial" w:hAnsi="Arial"/>
          <w:sz w:val="24"/>
          <w:rtl/>
        </w:rPr>
        <w:t>46</w:t>
      </w:r>
    </w:p>
    <w:p w:rsidR="005514A0" w:rsidRDefault="005514A0">
      <w:pPr>
        <w:framePr w:w="244" w:h="182" w:hRule="exact" w:wrap="auto" w:vAnchor="page" w:hAnchor="page" w:x="4066" w:y="12087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rtl/>
        </w:rPr>
        <w:sectPr w:rsidR="005514A0">
          <w:pgSz w:w="9105" w:h="13305"/>
          <w:pgMar w:top="0" w:right="1800" w:bottom="0" w:left="1800" w:header="720" w:footer="720" w:gutter="0"/>
          <w:cols w:space="720"/>
          <w:noEndnote/>
        </w:sectPr>
      </w:pPr>
    </w:p>
    <w:p w:rsidR="005514A0" w:rsidRDefault="005514A0">
      <w:pPr>
        <w:framePr w:w="6384" w:h="2169" w:hRule="exact" w:wrap="auto" w:vAnchor="page" w:hAnchor="page" w:x="1657" w:y="874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4"/>
          <w:rtl/>
        </w:rPr>
      </w:pPr>
      <w:r>
        <w:rPr>
          <w:rFonts w:ascii="Arial" w:hAnsi="Arial"/>
          <w:sz w:val="24"/>
          <w:szCs w:val="24"/>
          <w:rtl/>
        </w:rPr>
        <w:lastRenderedPageBreak/>
        <w:t>والتضرُ بن الحارث ، وأمتةُ بن خلف ، وزمعةُ بن الأسود، وطُعيمة بن عدي ،</w:t>
      </w:r>
      <w:r>
        <w:rPr>
          <w:rFonts w:ascii="Arial" w:hAnsi="Arial"/>
          <w:sz w:val="24"/>
          <w:szCs w:val="24"/>
          <w:rtl/>
        </w:rPr>
        <w:br/>
        <w:t>وأبو لهب ، وأُبيُّ بن خلف ، ونبيه ومنته ابنا الحجاج ، فلما أصبحوا ، قام علي عن</w:t>
      </w:r>
      <w:r>
        <w:rPr>
          <w:rFonts w:ascii="Arial" w:hAnsi="Arial"/>
          <w:sz w:val="24"/>
          <w:szCs w:val="24"/>
          <w:rtl/>
        </w:rPr>
        <w:br/>
        <w:t>الفراش ، فسأَلُوه عن رسول الله ؟سَ!، فقال : لا عِلم لي به (1 ) .</w:t>
      </w:r>
      <w:r>
        <w:rPr>
          <w:rFonts w:ascii="Arial" w:hAnsi="Arial"/>
          <w:sz w:val="24"/>
          <w:szCs w:val="24"/>
          <w:rtl/>
        </w:rPr>
        <w:br/>
        <w:t>ثم مضى رسولُ الله ووص وأبو بكر إلى غار ثور ، فدخلاه ، وضربَ العنكبوتُ</w:t>
      </w:r>
      <w:r>
        <w:rPr>
          <w:rFonts w:ascii="Arial" w:hAnsi="Arial"/>
          <w:sz w:val="24"/>
          <w:szCs w:val="24"/>
          <w:rtl/>
        </w:rPr>
        <w:br/>
        <w:t>على بابه (2).</w:t>
      </w:r>
    </w:p>
    <w:p w:rsidR="005514A0" w:rsidRDefault="005514A0">
      <w:pPr>
        <w:framePr w:w="6379" w:h="2246" w:hRule="exact" w:wrap="auto" w:vAnchor="page" w:hAnchor="page" w:x="1661" w:y="3236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4"/>
          <w:rtl/>
        </w:rPr>
      </w:pPr>
      <w:r>
        <w:rPr>
          <w:rFonts w:ascii="Arial" w:hAnsi="Arial"/>
          <w:sz w:val="24"/>
          <w:szCs w:val="24"/>
          <w:rtl/>
        </w:rPr>
        <w:t>وكانا قد استأجرَا عبدَ القَهِ بن أُرَيْقِطِ الليثي ، وكان هادِيأ ماهِراَ بالطريق،</w:t>
      </w:r>
      <w:r>
        <w:rPr>
          <w:rFonts w:ascii="Arial" w:hAnsi="Arial"/>
          <w:sz w:val="24"/>
          <w:szCs w:val="24"/>
          <w:rtl/>
        </w:rPr>
        <w:br/>
        <w:t>وكان على دِين قومه من قري!ث!، وأمناه على ذلك ، وسفَما إليه راحلتيهما،</w:t>
      </w:r>
      <w:r>
        <w:rPr>
          <w:rFonts w:ascii="Arial" w:hAnsi="Arial"/>
          <w:sz w:val="24"/>
          <w:szCs w:val="24"/>
          <w:rtl/>
        </w:rPr>
        <w:br/>
        <w:t>وواعداه غارَ ثور بعد ثلاث (3)، وجذَت قري!ث! في طلبهما ، وأخذوا معهم القافَة،</w:t>
      </w:r>
      <w:r>
        <w:rPr>
          <w:rFonts w:ascii="Arial" w:hAnsi="Arial"/>
          <w:sz w:val="24"/>
          <w:szCs w:val="24"/>
          <w:rtl/>
        </w:rPr>
        <w:br/>
        <w:t>حتى انتهوا إلى بابِ الغار ، فوقفوا عليه.</w:t>
      </w:r>
      <w:r>
        <w:rPr>
          <w:rFonts w:ascii="Arial" w:hAnsi="Arial"/>
          <w:sz w:val="24"/>
          <w:szCs w:val="24"/>
          <w:rtl/>
        </w:rPr>
        <w:br/>
        <w:t>ففي "الصحيحين" أن أبا بكر قال : يا رسولَ الفَهِ لو أن أحَدَهُم نظر إلى</w:t>
      </w:r>
    </w:p>
    <w:p w:rsidR="005514A0" w:rsidRDefault="005514A0">
      <w:pPr>
        <w:framePr w:w="244" w:h="163" w:hRule="exact" w:wrap="auto" w:vAnchor="page" w:hAnchor="page" w:x="7824" w:y="10733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0"/>
          <w:rtl/>
        </w:rPr>
      </w:pPr>
      <w:r>
        <w:rPr>
          <w:rFonts w:ascii="Arial" w:hAnsi="Arial"/>
          <w:sz w:val="24"/>
          <w:szCs w:val="20"/>
          <w:rtl/>
        </w:rPr>
        <w:t>(2)</w:t>
      </w:r>
    </w:p>
    <w:p w:rsidR="005514A0" w:rsidRDefault="005514A0">
      <w:pPr>
        <w:framePr w:w="249" w:h="163" w:hRule="exact" w:wrap="auto" w:vAnchor="page" w:hAnchor="page" w:x="7824" w:y="11420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0"/>
          <w:rtl/>
        </w:rPr>
      </w:pPr>
      <w:r>
        <w:rPr>
          <w:rFonts w:ascii="Arial" w:hAnsi="Arial"/>
          <w:sz w:val="24"/>
          <w:szCs w:val="20"/>
          <w:rtl/>
        </w:rPr>
        <w:t>(3)</w:t>
      </w:r>
    </w:p>
    <w:p w:rsidR="005514A0" w:rsidRDefault="005514A0">
      <w:pPr>
        <w:framePr w:w="5923" w:h="5764" w:hRule="exact" w:wrap="auto" w:vAnchor="page" w:hAnchor="page" w:x="1661" w:y="5924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0"/>
          <w:rtl/>
        </w:rPr>
      </w:pPr>
      <w:r>
        <w:rPr>
          <w:rFonts w:ascii="Arial" w:hAnsi="Arial"/>
          <w:sz w:val="24"/>
          <w:szCs w:val="20"/>
          <w:rtl/>
        </w:rPr>
        <w:t>أخرجه ابن سعد 227/1، 228 من طريق الواقدي ، واْخرجه ابن هثام في "السيرة"</w:t>
      </w:r>
      <w:r>
        <w:rPr>
          <w:rFonts w:ascii="Arial" w:hAnsi="Arial"/>
          <w:sz w:val="24"/>
          <w:szCs w:val="20"/>
          <w:rtl/>
        </w:rPr>
        <w:br/>
        <w:t>483/1 عن ابن إسحاق حذَلْني يزيدبن زياد، عن محمدبن كعب القرظي . . .</w:t>
      </w:r>
      <w:r>
        <w:rPr>
          <w:rFonts w:ascii="Arial" w:hAnsi="Arial"/>
          <w:sz w:val="24"/>
          <w:szCs w:val="20"/>
          <w:rtl/>
        </w:rPr>
        <w:br/>
        <w:t>وأخرج عبد الرزاق في إالمصنف! 389/5، وأحمد 348/1 من طريق عثمان بن</w:t>
      </w:r>
      <w:r>
        <w:rPr>
          <w:rFonts w:ascii="Arial" w:hAnsi="Arial"/>
          <w:sz w:val="24"/>
          <w:szCs w:val="20"/>
          <w:rtl/>
        </w:rPr>
        <w:br/>
        <w:t>عمرو بن ساج ، عن مقسم مولى ابن عباس ، أخبره ابن عباس في قوله تعالى : (وإذ</w:t>
      </w:r>
      <w:r>
        <w:rPr>
          <w:rFonts w:ascii="Arial" w:hAnsi="Arial"/>
          <w:sz w:val="24"/>
          <w:szCs w:val="20"/>
          <w:rtl/>
        </w:rPr>
        <w:br/>
        <w:t>يمكر بك . . .) قال : تثاورت قرل! ليلة بمكة ، فقال بعضهم : إذا أصبح فأثبتوه</w:t>
      </w:r>
      <w:r>
        <w:rPr>
          <w:rFonts w:ascii="Arial" w:hAnsi="Arial"/>
          <w:sz w:val="24"/>
          <w:szCs w:val="20"/>
          <w:rtl/>
        </w:rPr>
        <w:br/>
        <w:t>بالولْاق يريدون النبي طع!، وقال بعضهم : بل اقتلوه ، وقال بعضهم : بل اْخرجوه،</w:t>
      </w:r>
      <w:r>
        <w:rPr>
          <w:rFonts w:ascii="Arial" w:hAnsi="Arial"/>
          <w:sz w:val="24"/>
          <w:szCs w:val="20"/>
          <w:rtl/>
        </w:rPr>
        <w:br/>
        <w:t>فأطلع الله عز وجل نبيه على ذلك، فبات عليٌ على فراشر النبي ؟رنَتنن تلك الليلة،</w:t>
      </w:r>
      <w:r>
        <w:rPr>
          <w:rFonts w:ascii="Arial" w:hAnsi="Arial"/>
          <w:sz w:val="24"/>
          <w:szCs w:val="20"/>
          <w:rtl/>
        </w:rPr>
        <w:br/>
        <w:t>وخرج النبي !ء حتى لحق بالغار، وبات المشركون يحرسون عليأ، يحسبونه</w:t>
      </w:r>
      <w:r>
        <w:rPr>
          <w:rFonts w:ascii="Arial" w:hAnsi="Arial"/>
          <w:sz w:val="24"/>
          <w:szCs w:val="20"/>
          <w:rtl/>
        </w:rPr>
        <w:br/>
        <w:t>النبي صقي ، فلما أصبحوا، ثاروا إليه ، فلما رأوا عليأ، رد اللّه مكرهم ، فقالوا : أين</w:t>
      </w:r>
      <w:r>
        <w:rPr>
          <w:rFonts w:ascii="Arial" w:hAnsi="Arial"/>
          <w:sz w:val="24"/>
          <w:szCs w:val="20"/>
          <w:rtl/>
        </w:rPr>
        <w:br/>
        <w:t>صاحبك هذا؟ قال : لا أدري ، فاقتصوا أثره ، فلما بلغوا الجبل ، خلط عليهم،</w:t>
      </w:r>
      <w:r>
        <w:rPr>
          <w:rFonts w:ascii="Arial" w:hAnsi="Arial"/>
          <w:sz w:val="24"/>
          <w:szCs w:val="20"/>
          <w:rtl/>
        </w:rPr>
        <w:br/>
        <w:t>فصعدوا في الجبل ، فمروا بالغار، فرأوا على بابه نسج الفكبوت ، فقالوا: لو دخل</w:t>
      </w:r>
      <w:r>
        <w:rPr>
          <w:rFonts w:ascii="Arial" w:hAnsi="Arial"/>
          <w:sz w:val="24"/>
          <w:szCs w:val="20"/>
          <w:rtl/>
        </w:rPr>
        <w:br/>
        <w:t>ها هنا لم يكن نسج الفكبوت على بابه ، فمكث فيه لْلاث ليال ! وقد حسنه الحافظ</w:t>
      </w:r>
      <w:r>
        <w:rPr>
          <w:rFonts w:ascii="Arial" w:hAnsi="Arial"/>
          <w:sz w:val="24"/>
          <w:szCs w:val="20"/>
          <w:rtl/>
        </w:rPr>
        <w:br/>
        <w:t>ابن كثير وابن حجر في "الفتح! 184/7، 185 مع انه قال في عثمان بن عمرو بن</w:t>
      </w:r>
      <w:r>
        <w:rPr>
          <w:rFonts w:ascii="Arial" w:hAnsi="Arial"/>
          <w:sz w:val="24"/>
          <w:szCs w:val="20"/>
          <w:rtl/>
        </w:rPr>
        <w:br/>
        <w:t>ساج في "التقريبإ: فيه ضعف.</w:t>
      </w:r>
      <w:r>
        <w:rPr>
          <w:rFonts w:ascii="Arial" w:hAnsi="Arial"/>
          <w:sz w:val="24"/>
          <w:szCs w:val="20"/>
          <w:rtl/>
        </w:rPr>
        <w:br/>
        <w:t>تقدم تخريجه في التعليق السابق ، وقد ذكر الحافظ في "الفتح" من مسند أبي بكر</w:t>
      </w:r>
      <w:r>
        <w:rPr>
          <w:rFonts w:ascii="Arial" w:hAnsi="Arial"/>
          <w:sz w:val="24"/>
          <w:szCs w:val="20"/>
          <w:rtl/>
        </w:rPr>
        <w:br/>
        <w:t>رقم (73) للمروزي شاهدأ لنسج الفكبوت من حديث الحسن مرسلأ ورجاله لْقات.</w:t>
      </w:r>
      <w:r>
        <w:rPr>
          <w:rFonts w:ascii="Arial" w:hAnsi="Arial"/>
          <w:sz w:val="24"/>
          <w:szCs w:val="20"/>
          <w:rtl/>
        </w:rPr>
        <w:br/>
        <w:t>أخرجه البخاري 186/7 .</w:t>
      </w:r>
    </w:p>
    <w:p w:rsidR="005514A0" w:rsidRDefault="005514A0">
      <w:pPr>
        <w:framePr w:w="249" w:h="182" w:hRule="exact" w:wrap="auto" w:vAnchor="page" w:hAnchor="page" w:x="4757" w:y="11991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rtl/>
        </w:rPr>
      </w:pPr>
      <w:r>
        <w:rPr>
          <w:rFonts w:ascii="Arial" w:hAnsi="Arial"/>
          <w:sz w:val="24"/>
          <w:rtl/>
        </w:rPr>
        <w:t>47</w:t>
      </w:r>
    </w:p>
    <w:p w:rsidR="005514A0" w:rsidRDefault="005514A0">
      <w:pPr>
        <w:framePr w:w="249" w:h="182" w:hRule="exact" w:wrap="auto" w:vAnchor="page" w:hAnchor="page" w:x="4757" w:y="11991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rtl/>
        </w:rPr>
        <w:sectPr w:rsidR="005514A0">
          <w:pgSz w:w="9081" w:h="13339"/>
          <w:pgMar w:top="0" w:right="1800" w:bottom="0" w:left="1800" w:header="720" w:footer="720" w:gutter="0"/>
          <w:cols w:space="720"/>
          <w:noEndnote/>
        </w:sectPr>
      </w:pPr>
    </w:p>
    <w:p w:rsidR="005514A0" w:rsidRDefault="005514A0">
      <w:pPr>
        <w:framePr w:w="6388" w:h="4948" w:hRule="exact" w:wrap="auto" w:vAnchor="page" w:hAnchor="page" w:x="1076" w:y="836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4"/>
          <w:rtl/>
        </w:rPr>
      </w:pPr>
      <w:r>
        <w:rPr>
          <w:rFonts w:ascii="Arial" w:hAnsi="Arial"/>
          <w:sz w:val="24"/>
          <w:szCs w:val="24"/>
          <w:rtl/>
        </w:rPr>
        <w:lastRenderedPageBreak/>
        <w:t>ما تحت قَدَمَيْهِ لأبصرنا فقال : "يَا أَبَا بمْر مَا ظَنُّكَ بِاثْنَيْنِ الفَهُ ثَالِثُهُمَا لاَ ثَحْؤَنْ فإقَ</w:t>
      </w:r>
      <w:r>
        <w:rPr>
          <w:rFonts w:ascii="Arial" w:hAnsi="Arial"/>
          <w:sz w:val="24"/>
          <w:szCs w:val="24"/>
          <w:rtl/>
        </w:rPr>
        <w:br/>
        <w:t>اللَّهَ مَعَنَا"(1) وكان النبيئُ لمجفه وأبو بكر يسمعانِ كلامَهم فوقَ رؤوسهما ، ولكن الله</w:t>
      </w:r>
      <w:r>
        <w:rPr>
          <w:rFonts w:ascii="Arial" w:hAnsi="Arial"/>
          <w:sz w:val="24"/>
          <w:szCs w:val="24"/>
          <w:rtl/>
        </w:rPr>
        <w:br/>
        <w:t>سُبحانه عفَى عليهم أمرَهما، وكان عامِر بن فُهيرة يرعى عليهما غنماً لأبي بكر،</w:t>
      </w:r>
      <w:r>
        <w:rPr>
          <w:rFonts w:ascii="Arial" w:hAnsi="Arial"/>
          <w:sz w:val="24"/>
          <w:szCs w:val="24"/>
          <w:rtl/>
        </w:rPr>
        <w:br/>
        <w:t>ويتسقَع ماْ لمال بمكة ، ثم يأتيهما بالخبر ، فإذا كان السحر سَرَحَ مع الناسِ(2) .</w:t>
      </w:r>
      <w:r>
        <w:rPr>
          <w:rFonts w:ascii="Arial" w:hAnsi="Arial"/>
          <w:sz w:val="24"/>
          <w:szCs w:val="24"/>
          <w:rtl/>
        </w:rPr>
        <w:br/>
        <w:t>قالت عائشة : وجهَّزناهُما أحث الجِهازِ، ووضَعْنَا لهمَا سُفرة في جِرابٍ ،</w:t>
      </w:r>
      <w:r>
        <w:rPr>
          <w:rFonts w:ascii="Arial" w:hAnsi="Arial"/>
          <w:sz w:val="24"/>
          <w:szCs w:val="24"/>
          <w:rtl/>
        </w:rPr>
        <w:br/>
        <w:t>فَقَطَدَت أسماء بنتُ أبي بكر قطعةَّ مَنْ نِطاقها، فأوْكَتْ بهِ الجِراب ، وقطعتِ</w:t>
      </w:r>
      <w:r>
        <w:rPr>
          <w:rFonts w:ascii="Arial" w:hAnsi="Arial"/>
          <w:sz w:val="24"/>
          <w:szCs w:val="24"/>
          <w:rtl/>
        </w:rPr>
        <w:br/>
        <w:t>الأخرى فصيَّرتها عِصاماً لِفم القِربة ، فلِذلك لُقّبَتْ ، ذاتَ النطاقين (3) .</w:t>
      </w:r>
      <w:r>
        <w:rPr>
          <w:rFonts w:ascii="Arial" w:hAnsi="Arial"/>
          <w:sz w:val="24"/>
          <w:szCs w:val="24"/>
          <w:rtl/>
        </w:rPr>
        <w:br/>
        <w:t>وذكو الحاكم في "مستدركه " عن عمر قال : خرج رسولُ اللَّهِ ص!ع! إلى الغار،</w:t>
      </w:r>
      <w:r>
        <w:rPr>
          <w:rFonts w:ascii="Arial" w:hAnsi="Arial"/>
          <w:sz w:val="24"/>
          <w:szCs w:val="24"/>
          <w:rtl/>
        </w:rPr>
        <w:br/>
        <w:t>ومعه أبو بكر، فجعل يمشي ساعة بين يديه ، وساعة خلفَه، حتى فَطِنَ له</w:t>
      </w:r>
      <w:r>
        <w:rPr>
          <w:rFonts w:ascii="Arial" w:hAnsi="Arial"/>
          <w:sz w:val="24"/>
          <w:szCs w:val="24"/>
          <w:rtl/>
        </w:rPr>
        <w:br/>
        <w:t>رسولُ الله مج!!ص ، فسأله ، فقال له : يا رسول اللّه أذكُو الطلبَ ، فأمشي خلفك ، ثم</w:t>
      </w:r>
      <w:r>
        <w:rPr>
          <w:rFonts w:ascii="Arial" w:hAnsi="Arial"/>
          <w:sz w:val="24"/>
          <w:szCs w:val="24"/>
          <w:rtl/>
        </w:rPr>
        <w:br/>
        <w:t>أذكُو الرصَدَ، فأمشي بين يديك فقال : "يا أبا بكر لو كان شيء احببتَ أن يكون بِكَ</w:t>
      </w:r>
    </w:p>
    <w:p w:rsidR="005514A0" w:rsidRDefault="005514A0">
      <w:pPr>
        <w:framePr w:w="249" w:h="163" w:hRule="exact" w:wrap="auto" w:vAnchor="page" w:hAnchor="page" w:x="7244" w:y="6255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0"/>
          <w:rtl/>
        </w:rPr>
      </w:pPr>
      <w:r>
        <w:rPr>
          <w:rFonts w:ascii="Arial" w:hAnsi="Arial"/>
          <w:sz w:val="24"/>
          <w:szCs w:val="20"/>
          <w:rtl/>
        </w:rPr>
        <w:t>(1)</w:t>
      </w:r>
    </w:p>
    <w:p w:rsidR="005514A0" w:rsidRDefault="005514A0">
      <w:pPr>
        <w:framePr w:w="249" w:h="163" w:hRule="exact" w:wrap="auto" w:vAnchor="page" w:hAnchor="page" w:x="7244" w:y="7628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0"/>
          <w:rtl/>
        </w:rPr>
      </w:pPr>
      <w:r>
        <w:rPr>
          <w:rFonts w:ascii="Arial" w:hAnsi="Arial"/>
          <w:sz w:val="24"/>
          <w:szCs w:val="20"/>
          <w:rtl/>
        </w:rPr>
        <w:t>(2)</w:t>
      </w:r>
    </w:p>
    <w:p w:rsidR="005514A0" w:rsidRDefault="005514A0">
      <w:pPr>
        <w:framePr w:w="249" w:h="163" w:hRule="exact" w:wrap="auto" w:vAnchor="page" w:hAnchor="page" w:x="7249" w:y="10690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0"/>
          <w:rtl/>
        </w:rPr>
      </w:pPr>
      <w:r>
        <w:rPr>
          <w:rFonts w:ascii="Arial" w:hAnsi="Arial"/>
          <w:sz w:val="24"/>
          <w:szCs w:val="20"/>
          <w:rtl/>
        </w:rPr>
        <w:t>(3)</w:t>
      </w:r>
    </w:p>
    <w:p w:rsidR="005514A0" w:rsidRDefault="005514A0">
      <w:pPr>
        <w:framePr w:w="5918" w:h="5409" w:hRule="exact" w:wrap="auto" w:vAnchor="page" w:hAnchor="page" w:x="1066" w:y="6217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0"/>
          <w:rtl/>
        </w:rPr>
      </w:pPr>
      <w:r>
        <w:rPr>
          <w:rFonts w:ascii="Arial" w:hAnsi="Arial"/>
          <w:sz w:val="24"/>
          <w:szCs w:val="20"/>
          <w:rtl/>
        </w:rPr>
        <w:t>أخرجه البخاري 8/7 و 9 و 10 في فضائل أصحاب النبي -بَمييم : باب مناقب</w:t>
      </w:r>
      <w:r>
        <w:rPr>
          <w:rFonts w:ascii="Arial" w:hAnsi="Arial"/>
          <w:sz w:val="24"/>
          <w:szCs w:val="20"/>
          <w:rtl/>
        </w:rPr>
        <w:br/>
        <w:t>المهاجرين وفضلهم ، و باب هجرة البي جمهه وأصحابه إلى المدينة ، وفي تفسير سورة</w:t>
      </w:r>
      <w:r>
        <w:rPr>
          <w:rFonts w:ascii="Arial" w:hAnsi="Arial"/>
          <w:sz w:val="24"/>
          <w:szCs w:val="20"/>
          <w:rtl/>
        </w:rPr>
        <w:br/>
        <w:t>براءة : باب قوله تعالى : (ثاني اثنين إذ هما في الغار)، ومسلم (2381) في فضاثل</w:t>
      </w:r>
      <w:r>
        <w:rPr>
          <w:rFonts w:ascii="Arial" w:hAnsi="Arial"/>
          <w:sz w:val="24"/>
          <w:szCs w:val="20"/>
          <w:rtl/>
        </w:rPr>
        <w:br/>
        <w:t>الصحابة : باب من فضائل أبي بكر الصديق رضي اللّه عنه.</w:t>
      </w:r>
      <w:r>
        <w:rPr>
          <w:rFonts w:ascii="Arial" w:hAnsi="Arial"/>
          <w:sz w:val="24"/>
          <w:szCs w:val="20"/>
          <w:rtl/>
        </w:rPr>
        <w:br/>
        <w:t>الذي في البخاري 5/7!ا : "إن عبد اللّه بن أبي بكر كان يبيت معهما في الغار، وهو</w:t>
      </w:r>
      <w:r>
        <w:rPr>
          <w:rFonts w:ascii="Arial" w:hAnsi="Arial"/>
          <w:sz w:val="24"/>
          <w:szCs w:val="20"/>
          <w:rtl/>
        </w:rPr>
        <w:br/>
        <w:t>شاب ثقف لقن، فيدلج من عندهما بسحر، فيمعبح مع قرل! بمكة كبائت، فلا</w:t>
      </w:r>
      <w:r>
        <w:rPr>
          <w:rFonts w:ascii="Arial" w:hAnsi="Arial"/>
          <w:sz w:val="24"/>
          <w:szCs w:val="20"/>
          <w:rtl/>
        </w:rPr>
        <w:br/>
        <w:t>يسمع أمرأ يُكتادانِ به إلا وعاه حتى يأتيهما بخبر ذلك حين يختلط الظلام ، وأما</w:t>
      </w:r>
      <w:r>
        <w:rPr>
          <w:rFonts w:ascii="Arial" w:hAnsi="Arial"/>
          <w:sz w:val="24"/>
          <w:szCs w:val="20"/>
          <w:rtl/>
        </w:rPr>
        <w:br/>
        <w:t>عامر بن فهيرة ، فكان مولى لأبي بكر يرعى عليهما منحة من غنم، فيريحها عليهما</w:t>
      </w:r>
      <w:r>
        <w:rPr>
          <w:rFonts w:ascii="Arial" w:hAnsi="Arial"/>
          <w:sz w:val="24"/>
          <w:szCs w:val="20"/>
          <w:rtl/>
        </w:rPr>
        <w:br/>
        <w:t>حين تذهب ساعة من العشاء فيبيتان في رسل - وهو لبن منحتهما ورضيفهما- حتى</w:t>
      </w:r>
      <w:r>
        <w:rPr>
          <w:rFonts w:ascii="Arial" w:hAnsi="Arial"/>
          <w:sz w:val="24"/>
          <w:szCs w:val="20"/>
          <w:rtl/>
        </w:rPr>
        <w:br/>
        <w:t>يتعق بها عامر بن فهيرة بغلس يفعل ذلك كل ليلة من تلك الليالي الثلاث " ووقع في</w:t>
      </w:r>
      <w:r>
        <w:rPr>
          <w:rFonts w:ascii="Arial" w:hAnsi="Arial"/>
          <w:sz w:val="24"/>
          <w:szCs w:val="20"/>
          <w:rtl/>
        </w:rPr>
        <w:br/>
        <w:t>حديث ابن عباس عند ابن عالْذ في هذه القصة : ثم يسرح عامر بن فهيرة ، فيمعبح في</w:t>
      </w:r>
      <w:r>
        <w:rPr>
          <w:rFonts w:ascii="Arial" w:hAnsi="Arial"/>
          <w:sz w:val="24"/>
          <w:szCs w:val="20"/>
          <w:rtl/>
        </w:rPr>
        <w:br/>
        <w:t>رعيان الناس كبائت فلا يفطن به ، وفي رواية موسى بن عقبة عن ابن شهاب : وكان</w:t>
      </w:r>
      <w:r>
        <w:rPr>
          <w:rFonts w:ascii="Arial" w:hAnsi="Arial"/>
          <w:sz w:val="24"/>
          <w:szCs w:val="20"/>
          <w:rtl/>
        </w:rPr>
        <w:br/>
        <w:t>عامر أمينأ مؤتمنأ حسن الإسلام .</w:t>
      </w:r>
      <w:r>
        <w:rPr>
          <w:rFonts w:ascii="Arial" w:hAnsi="Arial"/>
          <w:sz w:val="24"/>
          <w:szCs w:val="20"/>
          <w:rtl/>
        </w:rPr>
        <w:br/>
        <w:t>أخرجه ابن سعد 229/1، وأخرجه الحخاري 183/7 ، 184 ولفظه : قالت عائشة:</w:t>
      </w:r>
      <w:r>
        <w:rPr>
          <w:rFonts w:ascii="Arial" w:hAnsi="Arial"/>
          <w:sz w:val="24"/>
          <w:szCs w:val="20"/>
          <w:rtl/>
        </w:rPr>
        <w:br/>
        <w:t>فجهزناهما أحث الجهاز، وصنعنا لهما سفرة في جراب ، فتهطعت أسماء بنت أبي</w:t>
      </w:r>
      <w:r>
        <w:rPr>
          <w:rFonts w:ascii="Arial" w:hAnsi="Arial"/>
          <w:sz w:val="24"/>
          <w:szCs w:val="20"/>
          <w:rtl/>
        </w:rPr>
        <w:br/>
        <w:t>بكر قطعة من نطاقها، فربطت به على فم الجراب ، فبذلك سميت ذات النطاقين.</w:t>
      </w:r>
    </w:p>
    <w:p w:rsidR="005514A0" w:rsidRDefault="005514A0">
      <w:pPr>
        <w:framePr w:w="264" w:h="182" w:hRule="exact" w:wrap="auto" w:vAnchor="page" w:hAnchor="page" w:x="4177" w:y="11929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rtl/>
        </w:rPr>
      </w:pPr>
      <w:r>
        <w:rPr>
          <w:rFonts w:ascii="Arial" w:hAnsi="Arial"/>
          <w:sz w:val="24"/>
          <w:rtl/>
        </w:rPr>
        <w:t>48</w:t>
      </w:r>
    </w:p>
    <w:p w:rsidR="005514A0" w:rsidRDefault="005514A0">
      <w:pPr>
        <w:framePr w:w="264" w:h="182" w:hRule="exact" w:wrap="auto" w:vAnchor="page" w:hAnchor="page" w:x="4177" w:y="11929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rtl/>
        </w:rPr>
        <w:sectPr w:rsidR="005514A0">
          <w:pgSz w:w="9100" w:h="13271"/>
          <w:pgMar w:top="0" w:right="1800" w:bottom="0" w:left="1800" w:header="720" w:footer="720" w:gutter="0"/>
          <w:cols w:space="720"/>
          <w:noEndnote/>
        </w:sectPr>
      </w:pPr>
    </w:p>
    <w:p w:rsidR="005514A0" w:rsidRDefault="005514A0">
      <w:pPr>
        <w:framePr w:w="6403" w:h="3129" w:hRule="exact" w:wrap="auto" w:vAnchor="page" w:hAnchor="page" w:x="1719" w:y="826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4"/>
          <w:rtl/>
        </w:rPr>
      </w:pPr>
      <w:r>
        <w:rPr>
          <w:rFonts w:ascii="Arial" w:hAnsi="Arial"/>
          <w:sz w:val="24"/>
          <w:szCs w:val="24"/>
          <w:rtl/>
        </w:rPr>
        <w:lastRenderedPageBreak/>
        <w:t>دوني ؟" قال : نعم واثَذي بعثك بالحق ، فلما انتهى إلى الغار قال أبو بكر : مكانَكَ</w:t>
      </w:r>
      <w:r>
        <w:rPr>
          <w:rFonts w:ascii="Arial" w:hAnsi="Arial"/>
          <w:sz w:val="24"/>
          <w:szCs w:val="24"/>
          <w:rtl/>
        </w:rPr>
        <w:br/>
        <w:t>يارسولَ الله حتى أستبرىءَ لك الغارَ ، فدخل ، فاستبرأه ، حتى إذا كان في أعلاه ذكر</w:t>
      </w:r>
      <w:r>
        <w:rPr>
          <w:rFonts w:ascii="Arial" w:hAnsi="Arial"/>
          <w:sz w:val="24"/>
          <w:szCs w:val="24"/>
          <w:rtl/>
        </w:rPr>
        <w:br/>
        <w:t>أنه لم يستبرىء الجِحَرَةَ ، فقال : مكانك يا رسول الله حتى أستبرىء الجِحَرَةَ ثم</w:t>
      </w:r>
      <w:r>
        <w:rPr>
          <w:rFonts w:ascii="Arial" w:hAnsi="Arial"/>
          <w:sz w:val="24"/>
          <w:szCs w:val="24"/>
          <w:rtl/>
        </w:rPr>
        <w:br/>
        <w:t>قال : انزلْ يا رسولَ الله ، فنزل (11، فمكثا في الذر ثلاثَ ليالٍ حتى خمدت عنهما</w:t>
      </w:r>
      <w:r>
        <w:rPr>
          <w:rFonts w:ascii="Arial" w:hAnsi="Arial"/>
          <w:sz w:val="24"/>
          <w:szCs w:val="24"/>
          <w:rtl/>
        </w:rPr>
        <w:br/>
        <w:t>!ارُ الطلب ، فجاءهما عبد الفَهِ بن أُريقط بالراحلين ، فارتحلا، وأردف أبو بكر</w:t>
      </w:r>
      <w:r>
        <w:rPr>
          <w:rFonts w:ascii="Arial" w:hAnsi="Arial"/>
          <w:sz w:val="24"/>
          <w:szCs w:val="24"/>
          <w:rtl/>
        </w:rPr>
        <w:br/>
        <w:t>عامر بن فُهيرة ، وسار الدليلُ أمامهما، وعينُ الله لْكلؤهما، وتأيياه يصحمهما،</w:t>
      </w:r>
      <w:r>
        <w:rPr>
          <w:rFonts w:ascii="Arial" w:hAnsi="Arial"/>
          <w:sz w:val="24"/>
          <w:szCs w:val="24"/>
          <w:rtl/>
        </w:rPr>
        <w:br/>
        <w:t>وإسعاده يرحلُهما ويُنزلهما.</w:t>
      </w:r>
    </w:p>
    <w:p w:rsidR="005514A0" w:rsidRDefault="005514A0">
      <w:pPr>
        <w:framePr w:w="6417" w:h="5625" w:hRule="exact" w:wrap="auto" w:vAnchor="page" w:hAnchor="page" w:x="1724" w:y="4273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rtl/>
        </w:rPr>
      </w:pPr>
      <w:r>
        <w:rPr>
          <w:rFonts w:ascii="Arial" w:hAnsi="Arial"/>
          <w:sz w:val="24"/>
          <w:rtl/>
        </w:rPr>
        <w:t>ولما يئس المشركون مِن الطفر بهما، جعلُوا لمن جاء بهما دِيَةَ كل واحد</w:t>
      </w:r>
      <w:r>
        <w:rPr>
          <w:rFonts w:ascii="Arial" w:hAnsi="Arial"/>
          <w:sz w:val="24"/>
          <w:rtl/>
        </w:rPr>
        <w:br/>
        <w:t>منهما، فجذَ الناسُ في الطلب ، والله غالبٌ على أمره ، فلما مزُوا بحي بني مدْلجٍ</w:t>
      </w:r>
      <w:r>
        <w:rPr>
          <w:rFonts w:ascii="Arial" w:hAnsi="Arial"/>
          <w:sz w:val="24"/>
          <w:rtl/>
        </w:rPr>
        <w:br/>
        <w:t>مُصعدِين من قُديد، بَصُرَ بهم رجلٌ من الحيِّ ، فوقف على الحيئَ فقال : لقد رأيمت</w:t>
      </w:r>
      <w:r>
        <w:rPr>
          <w:rFonts w:ascii="Arial" w:hAnsi="Arial"/>
          <w:sz w:val="24"/>
          <w:rtl/>
        </w:rPr>
        <w:br/>
        <w:t>آنِفاً بالساحل أَسْوِدَةً ما أُراها إلا محمدأ وأصحابَه ، فَفَطِنَ بالأمر سُراقة بن مالك،</w:t>
      </w:r>
      <w:r>
        <w:rPr>
          <w:rFonts w:ascii="Arial" w:hAnsi="Arial"/>
          <w:sz w:val="24"/>
          <w:rtl/>
        </w:rPr>
        <w:br/>
        <w:t>فأراد أن يكون الظفرُ له خاصة ، وقد سبق له من الطفَرِ ما لم يكن في حسابه،</w:t>
      </w:r>
      <w:r>
        <w:rPr>
          <w:rFonts w:ascii="Arial" w:hAnsi="Arial"/>
          <w:sz w:val="24"/>
          <w:rtl/>
        </w:rPr>
        <w:br/>
        <w:t>فقال : بل هم فلان وفلان ، خرجا في طلب حاجة لهما، ثم مكث قليلاً، ثم قام</w:t>
      </w:r>
      <w:r>
        <w:rPr>
          <w:rFonts w:ascii="Arial" w:hAnsi="Arial"/>
          <w:sz w:val="24"/>
          <w:rtl/>
        </w:rPr>
        <w:br/>
        <w:t>فدخل خِباءه وقال لخادمه : اخْرُجْ بالفرس من وراءِ الخِباء، وموعِدُك وراء</w:t>
      </w:r>
      <w:r>
        <w:rPr>
          <w:rFonts w:ascii="Arial" w:hAnsi="Arial"/>
          <w:sz w:val="24"/>
          <w:rtl/>
        </w:rPr>
        <w:br/>
        <w:t>الاكمة ، ثم أخذ رُمحه ، وخفض عَالِيه يَخط به الأرض حتى رَكِبَ فرسه ، فلما</w:t>
      </w:r>
      <w:r>
        <w:rPr>
          <w:rFonts w:ascii="Arial" w:hAnsi="Arial"/>
          <w:sz w:val="24"/>
          <w:rtl/>
        </w:rPr>
        <w:br/>
        <w:t>قَرُبَ منهم وسمع قِراءة رسولِ الله ع!لم!!ء ، وأبو بكر يُكْثِرُ الالتفات ، ورسول اللّه ط!لمجه</w:t>
      </w:r>
      <w:r>
        <w:rPr>
          <w:rFonts w:ascii="Arial" w:hAnsi="Arial"/>
          <w:sz w:val="24"/>
          <w:rtl/>
        </w:rPr>
        <w:br/>
        <w:t>لا يلتفت ، فقال أبو بكر : يا رسولَ اللّه هذا سُراقة بن مالك قد رَهَقَنَا، فدعا عليه</w:t>
      </w:r>
      <w:r>
        <w:rPr>
          <w:rFonts w:ascii="Arial" w:hAnsi="Arial"/>
          <w:sz w:val="24"/>
          <w:rtl/>
        </w:rPr>
        <w:br/>
        <w:t>رسولُ الله ص!ييه فساخت يدا فرسه في الأرضِ ، فقال : قد علمتُ أن الذي أصابني</w:t>
      </w:r>
      <w:r>
        <w:rPr>
          <w:rFonts w:ascii="Arial" w:hAnsi="Arial"/>
          <w:sz w:val="24"/>
          <w:rtl/>
        </w:rPr>
        <w:br/>
        <w:t>بدعائكما ، فادعوا الله لي ، ولكما عليئ أن أرذَ الناسَ عنكما ، فدعا له</w:t>
      </w:r>
      <w:r>
        <w:rPr>
          <w:rFonts w:ascii="Arial" w:hAnsi="Arial"/>
          <w:sz w:val="24"/>
          <w:rtl/>
        </w:rPr>
        <w:br/>
        <w:t>رسول الفَهِ !هكم ، فأطلق ، وسأل رسولَ الفَهِ مجميهؤ أن يكتُب له كتاباً، فكتب له أبو</w:t>
      </w:r>
    </w:p>
    <w:p w:rsidR="005514A0" w:rsidRDefault="005514A0">
      <w:pPr>
        <w:framePr w:w="254" w:h="163" w:hRule="exact" w:wrap="auto" w:vAnchor="page" w:hAnchor="page" w:x="7911" w:y="10378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0"/>
          <w:rtl/>
        </w:rPr>
      </w:pPr>
      <w:r>
        <w:rPr>
          <w:rFonts w:ascii="Arial" w:hAnsi="Arial"/>
          <w:sz w:val="24"/>
          <w:szCs w:val="20"/>
          <w:rtl/>
        </w:rPr>
        <w:t>(1)</w:t>
      </w:r>
    </w:p>
    <w:p w:rsidR="005514A0" w:rsidRDefault="005514A0">
      <w:pPr>
        <w:framePr w:w="5918" w:h="1286" w:hRule="exact" w:wrap="auto" w:vAnchor="page" w:hAnchor="page" w:x="1738" w:y="10335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0"/>
          <w:rtl/>
        </w:rPr>
      </w:pPr>
      <w:r>
        <w:rPr>
          <w:rFonts w:ascii="Arial" w:hAnsi="Arial"/>
          <w:sz w:val="24"/>
          <w:szCs w:val="20"/>
          <w:rtl/>
        </w:rPr>
        <w:t>رواه الحاكم 6/3 عن محمد بن سيرين مرسلأ، وأورده الحافظ في "الفتح " 7/ 185</w:t>
      </w:r>
      <w:r>
        <w:rPr>
          <w:rFonts w:ascii="Arial" w:hAnsi="Arial"/>
          <w:sz w:val="24"/>
          <w:szCs w:val="20"/>
          <w:rtl/>
        </w:rPr>
        <w:br/>
        <w:t>عن "دلائل النبوة ا للبيهقي من مرلمل محمد بن سيرين ، وقال : وذكر أبو القاسم</w:t>
      </w:r>
      <w:r>
        <w:rPr>
          <w:rFonts w:ascii="Arial" w:hAnsi="Arial"/>
          <w:sz w:val="24"/>
          <w:szCs w:val="20"/>
          <w:rtl/>
        </w:rPr>
        <w:br/>
        <w:t>البغوي من مرسل ابن أبي مليكة نحوه ، وذكر ابن هثام من زياداته عن الحسن</w:t>
      </w:r>
      <w:r>
        <w:rPr>
          <w:rFonts w:ascii="Arial" w:hAnsi="Arial"/>
          <w:sz w:val="24"/>
          <w:szCs w:val="20"/>
          <w:rtl/>
        </w:rPr>
        <w:br/>
        <w:t>البصري بلاغأ نحوه .</w:t>
      </w:r>
    </w:p>
    <w:p w:rsidR="005514A0" w:rsidRDefault="005514A0">
      <w:pPr>
        <w:framePr w:w="244" w:h="187" w:hRule="exact" w:wrap="auto" w:vAnchor="page" w:hAnchor="page" w:x="4844" w:y="11972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rtl/>
        </w:rPr>
      </w:pPr>
      <w:r>
        <w:rPr>
          <w:rFonts w:ascii="Arial" w:hAnsi="Arial"/>
          <w:sz w:val="24"/>
          <w:rtl/>
        </w:rPr>
        <w:t>49</w:t>
      </w:r>
    </w:p>
    <w:p w:rsidR="005514A0" w:rsidRDefault="005514A0">
      <w:pPr>
        <w:framePr w:w="585" w:h="134" w:hRule="exact" w:wrap="auto" w:vAnchor="page" w:hAnchor="page" w:x="725" w:y="4450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16"/>
          <w:rtl/>
        </w:rPr>
      </w:pPr>
      <w:r>
        <w:rPr>
          <w:rFonts w:ascii="Arial" w:hAnsi="Arial"/>
          <w:sz w:val="24"/>
          <w:szCs w:val="16"/>
          <w:rtl/>
        </w:rPr>
        <w:t>قصة سرإقة</w:t>
      </w:r>
    </w:p>
    <w:p w:rsidR="005514A0" w:rsidRDefault="005514A0">
      <w:pPr>
        <w:framePr w:w="585" w:h="134" w:hRule="exact" w:wrap="auto" w:vAnchor="page" w:hAnchor="page" w:x="725" w:y="4450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16"/>
          <w:rtl/>
        </w:rPr>
        <w:sectPr w:rsidR="005514A0">
          <w:pgSz w:w="9086" w:h="13348"/>
          <w:pgMar w:top="0" w:right="1800" w:bottom="0" w:left="1800" w:header="720" w:footer="720" w:gutter="0"/>
          <w:cols w:space="720"/>
          <w:noEndnote/>
        </w:sectPr>
      </w:pPr>
    </w:p>
    <w:p w:rsidR="005514A0" w:rsidRDefault="005514A0">
      <w:pPr>
        <w:framePr w:w="6393" w:h="2049" w:hRule="exact" w:wrap="auto" w:vAnchor="page" w:hAnchor="page" w:x="980" w:y="908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4"/>
          <w:rtl/>
        </w:rPr>
      </w:pPr>
      <w:r>
        <w:rPr>
          <w:rFonts w:ascii="Arial" w:hAnsi="Arial"/>
          <w:sz w:val="24"/>
          <w:szCs w:val="24"/>
          <w:rtl/>
        </w:rPr>
        <w:lastRenderedPageBreak/>
        <w:t>بكو بأمره في أديم أ 91 وكان الكتابُ معه إلى يوم فتح مكة ، فجاءه بالكِتاب ، فوفَاه</w:t>
      </w:r>
      <w:r>
        <w:rPr>
          <w:rFonts w:ascii="Arial" w:hAnsi="Arial"/>
          <w:sz w:val="24"/>
          <w:szCs w:val="24"/>
          <w:rtl/>
        </w:rPr>
        <w:br/>
        <w:t>له رسولُ الله ى!، وقال : يَوْمُ وَفَاءٍ وَبِز، وعرض عليهما الزاد والحِملان ، فقالا:</w:t>
      </w:r>
      <w:r>
        <w:rPr>
          <w:rFonts w:ascii="Arial" w:hAnsi="Arial"/>
          <w:sz w:val="24"/>
          <w:szCs w:val="24"/>
          <w:rtl/>
        </w:rPr>
        <w:br/>
        <w:t>لا حاجة لنا به ، ولكن عَثمَ عنَا الطلبَ ، فقالَ : قد كُفيتم ، ورجع فوجَدَ الناسَ في</w:t>
      </w:r>
      <w:r>
        <w:rPr>
          <w:rFonts w:ascii="Arial" w:hAnsi="Arial"/>
          <w:sz w:val="24"/>
          <w:szCs w:val="24"/>
          <w:rtl/>
        </w:rPr>
        <w:br/>
        <w:t>الطلب ، فجعل ياقول : قد استبرأتُ لكم الخبر ، وقد كفيتم ما ها هنا، وكان أول</w:t>
      </w:r>
      <w:r>
        <w:rPr>
          <w:rFonts w:ascii="Arial" w:hAnsi="Arial"/>
          <w:sz w:val="24"/>
          <w:szCs w:val="24"/>
          <w:rtl/>
        </w:rPr>
        <w:br/>
        <w:t>النهار جاهداً عليهما ، واَخره حارساً لهما.</w:t>
      </w:r>
    </w:p>
    <w:p w:rsidR="005514A0" w:rsidRDefault="005514A0">
      <w:pPr>
        <w:framePr w:w="6398" w:h="6955" w:hRule="exact" w:wrap="auto" w:vAnchor="page" w:hAnchor="page" w:x="980" w:y="3313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0"/>
          <w:rtl/>
        </w:rPr>
      </w:pPr>
      <w:r>
        <w:rPr>
          <w:rFonts w:ascii="Arial" w:hAnsi="Arial"/>
          <w:sz w:val="24"/>
          <w:szCs w:val="20"/>
          <w:rtl/>
        </w:rPr>
        <w:t>فصل</w:t>
      </w:r>
      <w:r>
        <w:rPr>
          <w:rFonts w:ascii="Arial" w:hAnsi="Arial"/>
          <w:sz w:val="24"/>
          <w:szCs w:val="20"/>
          <w:rtl/>
        </w:rPr>
        <w:br/>
        <w:t>ثُخَ مَزَ رسول اللّه بًفي في مسيره ذلك حتى مزَ بخيمتي أُئمَ مَعْبَد الخُزَاعية،</w:t>
      </w:r>
      <w:r>
        <w:rPr>
          <w:rFonts w:ascii="Arial" w:hAnsi="Arial"/>
          <w:sz w:val="24"/>
          <w:szCs w:val="20"/>
          <w:rtl/>
        </w:rPr>
        <w:br/>
        <w:t>وكانت امرأة بَرْزَة جَلْدَةَ تحتبي بفناء الخيمة ، ثم تُطعِمُ وتَسقي مَنْ مَزَ بها،</w:t>
      </w:r>
      <w:r>
        <w:rPr>
          <w:rFonts w:ascii="Arial" w:hAnsi="Arial"/>
          <w:sz w:val="24"/>
          <w:szCs w:val="20"/>
          <w:rtl/>
        </w:rPr>
        <w:br/>
        <w:t>فسألاها : هل عندها شيء؟ فقالت : والفَهِ لو كان عندنا شيء ما أَعْوَزَكُم القِرَى،</w:t>
      </w:r>
      <w:r>
        <w:rPr>
          <w:rFonts w:ascii="Arial" w:hAnsi="Arial"/>
          <w:sz w:val="24"/>
          <w:szCs w:val="20"/>
          <w:rtl/>
        </w:rPr>
        <w:br/>
        <w:t>والشَاءُ عازِب ، وكانت سنة شهباء ، فنظَر رسولُ الله !صْ إلى شاة في كِسْرِ الخيمة،</w:t>
      </w:r>
      <w:r>
        <w:rPr>
          <w:rFonts w:ascii="Arial" w:hAnsi="Arial"/>
          <w:sz w:val="24"/>
          <w:szCs w:val="20"/>
          <w:rtl/>
        </w:rPr>
        <w:br/>
        <w:t>فقال : ما هذه الشاة يا أثم معبد؟ قالت : شاة خلفها الجَهْدُ عن الغنم ، فقال : هل بِهَا</w:t>
      </w:r>
      <w:r>
        <w:rPr>
          <w:rFonts w:ascii="Arial" w:hAnsi="Arial"/>
          <w:sz w:val="24"/>
          <w:szCs w:val="20"/>
          <w:rtl/>
        </w:rPr>
        <w:br/>
        <w:t>مِنْ لبن؟ قال! : هي أجهدُ مِن ذلك ، فقال : أتأذنين لي أن أَحلِبَها؟ قالت : نعم،</w:t>
      </w:r>
      <w:r>
        <w:rPr>
          <w:rFonts w:ascii="Arial" w:hAnsi="Arial"/>
          <w:sz w:val="24"/>
          <w:szCs w:val="20"/>
          <w:rtl/>
        </w:rPr>
        <w:br/>
        <w:t>بأبي وأمي ، إن رأيتَ بها حَلْبأ فاحلُبها، فمسحَ رسول اللّه ورخ! بِيد ضَرْعَها،</w:t>
      </w:r>
      <w:r>
        <w:rPr>
          <w:rFonts w:ascii="Arial" w:hAnsi="Arial"/>
          <w:sz w:val="24"/>
          <w:szCs w:val="20"/>
          <w:rtl/>
        </w:rPr>
        <w:br/>
        <w:t>وسمَّى الله ودعا ، فتفاخت عليه ، ودزَت ، فدعا بإناء لها يُربِضُ الرَّهطَ ، فحلب فيه</w:t>
      </w:r>
      <w:r>
        <w:rPr>
          <w:rFonts w:ascii="Arial" w:hAnsi="Arial"/>
          <w:sz w:val="24"/>
          <w:szCs w:val="20"/>
          <w:rtl/>
        </w:rPr>
        <w:br/>
        <w:t>حتى علته الزَغوة ، فسقاها فشربت حتى رَوِيَت ، وسقى أصحابه حتى رَووْا، ثم</w:t>
      </w:r>
      <w:r>
        <w:rPr>
          <w:rFonts w:ascii="Arial" w:hAnsi="Arial"/>
          <w:sz w:val="24"/>
          <w:szCs w:val="20"/>
          <w:rtl/>
        </w:rPr>
        <w:br/>
        <w:t>شرب ، وحلب فيه ثانيأ ، حتى ملأ الإِناء ، ثم غادره عندها ، فارتحلُوا ، فقفَما لَبِثَتْ</w:t>
      </w:r>
      <w:r>
        <w:rPr>
          <w:rFonts w:ascii="Arial" w:hAnsi="Arial"/>
          <w:sz w:val="24"/>
          <w:szCs w:val="20"/>
          <w:rtl/>
        </w:rPr>
        <w:br/>
        <w:t>أن جاء زوجُها أبو معبد يسوق أعنزاً عِجافاً ، يتساوكن هُزالأ لا نِقي بهن ، فلما رأى</w:t>
      </w:r>
      <w:r>
        <w:rPr>
          <w:rFonts w:ascii="Arial" w:hAnsi="Arial"/>
          <w:sz w:val="24"/>
          <w:szCs w:val="20"/>
          <w:rtl/>
        </w:rPr>
        <w:br/>
        <w:t>القبن ، عَجِبَ ، فقال : مِن أين لك هذا، والشاةُ عازب ؟ ولا حَلُوبَةَ في البيت؟</w:t>
      </w:r>
      <w:r>
        <w:rPr>
          <w:rFonts w:ascii="Arial" w:hAnsi="Arial"/>
          <w:sz w:val="24"/>
          <w:szCs w:val="20"/>
          <w:rtl/>
        </w:rPr>
        <w:br/>
        <w:t>فقالت : لا والقَهِ إلا أنَّه مر بنا رجلٌ مبارك كان من حديثه كيت وكيت ، ومِن حاله</w:t>
      </w:r>
      <w:r>
        <w:rPr>
          <w:rFonts w:ascii="Arial" w:hAnsi="Arial"/>
          <w:sz w:val="24"/>
          <w:szCs w:val="20"/>
          <w:rtl/>
        </w:rPr>
        <w:br/>
        <w:t>كذا وكذا . قال : والفَهِ إني لاؤاه صاحِبَ قريش الذي تطلُبه ، صِفيه لي يا أئم معبد،</w:t>
      </w:r>
      <w:r>
        <w:rPr>
          <w:rFonts w:ascii="Arial" w:hAnsi="Arial"/>
          <w:sz w:val="24"/>
          <w:szCs w:val="20"/>
          <w:rtl/>
        </w:rPr>
        <w:br/>
        <w:t>قالت : ظاهرُ الوَضَاءة ، أبلجُ الوجه ، حَسَنُ الخَلْقِ ، لم تعبه ثُجْلَة ، ولم تُزْر به</w:t>
      </w:r>
    </w:p>
    <w:p w:rsidR="005514A0" w:rsidRDefault="005514A0">
      <w:pPr>
        <w:framePr w:w="249" w:h="158" w:hRule="exact" w:wrap="auto" w:vAnchor="page" w:hAnchor="page" w:x="7138" w:y="10709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0"/>
          <w:rtl/>
        </w:rPr>
      </w:pPr>
      <w:r>
        <w:rPr>
          <w:rFonts w:ascii="Arial" w:hAnsi="Arial"/>
          <w:sz w:val="24"/>
          <w:szCs w:val="20"/>
          <w:rtl/>
        </w:rPr>
        <w:t>(1)</w:t>
      </w:r>
    </w:p>
    <w:p w:rsidR="005514A0" w:rsidRDefault="005514A0">
      <w:pPr>
        <w:framePr w:w="5913" w:h="921" w:hRule="exact" w:wrap="auto" w:vAnchor="page" w:hAnchor="page" w:x="980" w:y="10714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0"/>
          <w:rtl/>
        </w:rPr>
      </w:pPr>
      <w:r>
        <w:rPr>
          <w:rFonts w:ascii="Arial" w:hAnsi="Arial"/>
          <w:sz w:val="24"/>
          <w:szCs w:val="20"/>
          <w:rtl/>
        </w:rPr>
        <w:t>أخرجه البخاري 186/7، 188، والحاكم 6/3، 7 من حديث سراقة ، وأخرج</w:t>
      </w:r>
      <w:r>
        <w:rPr>
          <w:rFonts w:ascii="Arial" w:hAnsi="Arial"/>
          <w:sz w:val="24"/>
          <w:szCs w:val="20"/>
          <w:rtl/>
        </w:rPr>
        <w:br/>
        <w:t>بعضه مسلم (2009) من حديث الراء، وأخرجه البخاري 196/7 ، وأحمد 3/ 211</w:t>
      </w:r>
      <w:r>
        <w:rPr>
          <w:rFonts w:ascii="Arial" w:hAnsi="Arial"/>
          <w:sz w:val="24"/>
          <w:szCs w:val="20"/>
          <w:rtl/>
        </w:rPr>
        <w:br/>
        <w:t>من حديث أن!.</w:t>
      </w:r>
    </w:p>
    <w:p w:rsidR="005514A0" w:rsidRDefault="005514A0">
      <w:pPr>
        <w:framePr w:w="225" w:h="120" w:hRule="exact" w:wrap="auto" w:vAnchor="page" w:hAnchor="page" w:x="4047" w:y="11981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0"/>
          <w:rtl/>
        </w:rPr>
      </w:pPr>
      <w:r>
        <w:rPr>
          <w:rFonts w:ascii="Arial" w:hAnsi="Arial"/>
          <w:sz w:val="24"/>
          <w:szCs w:val="20"/>
          <w:rtl/>
        </w:rPr>
        <w:t>55</w:t>
      </w:r>
    </w:p>
    <w:p w:rsidR="005514A0" w:rsidRDefault="005514A0">
      <w:pPr>
        <w:framePr w:w="225" w:h="120" w:hRule="exact" w:wrap="auto" w:vAnchor="page" w:hAnchor="page" w:x="4047" w:y="11981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0"/>
          <w:rtl/>
        </w:rPr>
        <w:sectPr w:rsidR="005514A0">
          <w:pgSz w:w="9096" w:h="13291"/>
          <w:pgMar w:top="0" w:right="1800" w:bottom="0" w:left="1800" w:header="720" w:footer="720" w:gutter="0"/>
          <w:cols w:space="720"/>
          <w:noEndnote/>
        </w:sectPr>
      </w:pPr>
    </w:p>
    <w:p w:rsidR="005514A0" w:rsidRDefault="005514A0">
      <w:pPr>
        <w:framePr w:w="6412" w:h="6662" w:hRule="exact" w:wrap="auto" w:vAnchor="page" w:hAnchor="page" w:x="1671" w:y="1008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4"/>
          <w:rtl/>
        </w:rPr>
      </w:pPr>
      <w:r>
        <w:rPr>
          <w:rFonts w:ascii="Arial" w:hAnsi="Arial"/>
          <w:sz w:val="24"/>
          <w:szCs w:val="24"/>
          <w:rtl/>
        </w:rPr>
        <w:lastRenderedPageBreak/>
        <w:t>صُعْلَة ، وسيم قَسِيم ، في عَيْنَيْهِ دَعَجٌ ، وفي أَشْنهَارِهِ وطَفٌ ، وفي صوته صَحَل،</w:t>
      </w:r>
      <w:r>
        <w:rPr>
          <w:rFonts w:ascii="Arial" w:hAnsi="Arial"/>
          <w:sz w:val="24"/>
          <w:szCs w:val="24"/>
          <w:rtl/>
        </w:rPr>
        <w:br/>
        <w:t>وفي عُنُقِهِ سَطَعٌ ، أحورُ، أكحل ، أزفيُ ، أقرنُ ، شديدُ سواد الشسعر، إذا صمت علاه</w:t>
      </w:r>
      <w:r>
        <w:rPr>
          <w:rFonts w:ascii="Arial" w:hAnsi="Arial"/>
          <w:sz w:val="24"/>
          <w:szCs w:val="24"/>
          <w:rtl/>
        </w:rPr>
        <w:br/>
        <w:t>الوقارُ، وإن تكلم ، علاه البهاءُ، أجملُ الناس وأبهاهُم مِن بعيد ، وأحسنه وأحلاه</w:t>
      </w:r>
      <w:r>
        <w:rPr>
          <w:rFonts w:ascii="Arial" w:hAnsi="Arial"/>
          <w:sz w:val="24"/>
          <w:szCs w:val="24"/>
          <w:rtl/>
        </w:rPr>
        <w:br/>
        <w:t>من قريب ، حُفوُ المنطق ، فَصْلٌ ، لا نَزْر وَلا هَذْر، كأنً منطقه خرزاتُ نَطمٍ</w:t>
      </w:r>
      <w:r>
        <w:rPr>
          <w:rFonts w:ascii="Arial" w:hAnsi="Arial"/>
          <w:sz w:val="24"/>
          <w:szCs w:val="24"/>
          <w:rtl/>
        </w:rPr>
        <w:br/>
        <w:t>يَتَحَذَرْنَ ، ربعةٌ ، لا تقحمُه عينٌ مِن قصر ، ولا تشنؤُه مِن طول ، غصن بين</w:t>
      </w:r>
      <w:r>
        <w:rPr>
          <w:rFonts w:ascii="Arial" w:hAnsi="Arial"/>
          <w:sz w:val="24"/>
          <w:szCs w:val="24"/>
          <w:rtl/>
        </w:rPr>
        <w:br/>
        <w:t>غُصنين ، فهو أنضرُ الثلاثة منظرأ، وأحسنُهم قَدْرَاَ، له رُفقاء يحفون به ، إذا قال :</w:t>
      </w:r>
      <w:r>
        <w:rPr>
          <w:rFonts w:ascii="Arial" w:hAnsi="Arial"/>
          <w:sz w:val="24"/>
          <w:szCs w:val="24"/>
          <w:rtl/>
        </w:rPr>
        <w:br/>
        <w:t>استمعوا لقوله ، وإذا أمر ، تبادرُوا إلى أمره ، محفود محشو! ، لا عابسٌ ولا مُفْنِدّ،</w:t>
      </w:r>
      <w:r>
        <w:rPr>
          <w:rFonts w:ascii="Arial" w:hAnsi="Arial"/>
          <w:sz w:val="24"/>
          <w:szCs w:val="24"/>
          <w:rtl/>
        </w:rPr>
        <w:br/>
        <w:t>فقال أبو معبد: والفَهِ هذا صاحبُ قريش الذي ذكروا من أمره ما ذكروا، لقد</w:t>
      </w:r>
      <w:r>
        <w:rPr>
          <w:rFonts w:ascii="Arial" w:hAnsi="Arial"/>
          <w:sz w:val="24"/>
          <w:szCs w:val="24"/>
          <w:rtl/>
        </w:rPr>
        <w:br/>
        <w:t>همصتُ أن أصحبَه ، ولأفعلنَ إن وجدتُ إلى ذلك سبيلأ، وأصبح صوت بمكة</w:t>
      </w:r>
      <w:r>
        <w:rPr>
          <w:rFonts w:ascii="Arial" w:hAnsi="Arial"/>
          <w:sz w:val="24"/>
          <w:szCs w:val="24"/>
          <w:rtl/>
        </w:rPr>
        <w:br/>
        <w:t>عاليأ يسمعُونه ولا يرون القائل:</w:t>
      </w:r>
      <w:r>
        <w:rPr>
          <w:rFonts w:ascii="Arial" w:hAnsi="Arial"/>
          <w:sz w:val="24"/>
          <w:szCs w:val="24"/>
          <w:rtl/>
        </w:rPr>
        <w:br/>
        <w:t>جَزَى الفَهُ ردت العَرْشِ خَيْر جَزَائِهِ رَفِيقَيْنِ حَلأَ خَيْمَتَيْ أُثمَ مَعْبَدِ</w:t>
      </w:r>
      <w:r>
        <w:rPr>
          <w:rFonts w:ascii="Arial" w:hAnsi="Arial"/>
          <w:sz w:val="24"/>
          <w:szCs w:val="24"/>
          <w:rtl/>
        </w:rPr>
        <w:br/>
        <w:t>هُمَا نَزلاَ بِالبِرَّ وَارْتَحَلا بِهِ وَ أَفْلَحَ مَنْ أَمْسَى رَفِيقَ مُحَفَدِ</w:t>
      </w:r>
      <w:r>
        <w:rPr>
          <w:rFonts w:ascii="Arial" w:hAnsi="Arial"/>
          <w:sz w:val="24"/>
          <w:szCs w:val="24"/>
          <w:rtl/>
        </w:rPr>
        <w:br/>
        <w:t>فَيَا لَقُصَيئ مَا زَوَى الفَهُ عَنكُمُ بِهِ مِنْ فَعَالٍ لاَ يُجَازَى وَسُودَدِ</w:t>
      </w:r>
      <w:r>
        <w:rPr>
          <w:rFonts w:ascii="Arial" w:hAnsi="Arial"/>
          <w:sz w:val="24"/>
          <w:szCs w:val="24"/>
          <w:rtl/>
        </w:rPr>
        <w:br/>
        <w:t>لِيَهْن بَنِي كَعْب مَكَانُ فَتَا تِهِمْ وَمَقْعَدُهَا لِلْمُؤمِنِينَ بِمَرْصَدِ</w:t>
      </w:r>
      <w:r>
        <w:rPr>
          <w:rFonts w:ascii="Arial" w:hAnsi="Arial"/>
          <w:sz w:val="24"/>
          <w:szCs w:val="24"/>
          <w:rtl/>
        </w:rPr>
        <w:br/>
        <w:t>سَلُوا أُخْتكُمْ عَنْ شَاتِهَا وَ إِ نَا ئِها فَإِ نكُمُ إِ نْ تَسْأَلُوا الشَاءَ تَشْهَدِ( 1 )</w:t>
      </w:r>
    </w:p>
    <w:p w:rsidR="005514A0" w:rsidRDefault="005514A0">
      <w:pPr>
        <w:framePr w:w="6009" w:h="3724" w:hRule="exact" w:wrap="auto" w:vAnchor="page" w:hAnchor="page" w:x="1565" w:y="8127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0"/>
          <w:rtl/>
        </w:rPr>
      </w:pPr>
      <w:r>
        <w:rPr>
          <w:rFonts w:ascii="Arial" w:hAnsi="Arial"/>
          <w:sz w:val="24"/>
          <w:szCs w:val="20"/>
          <w:rtl/>
        </w:rPr>
        <w:t>حديث حسن ، أخرجه الحاكم 9/3 ، 10 من حديث هثام بن حبيش ، وأورده الهيثمي</w:t>
      </w:r>
      <w:r>
        <w:rPr>
          <w:rFonts w:ascii="Arial" w:hAnsi="Arial"/>
          <w:sz w:val="24"/>
          <w:szCs w:val="20"/>
          <w:rtl/>
        </w:rPr>
        <w:br/>
        <w:t>في إالمجمع أ 58/6، ونسبه للطبراني وقال : وفي إسناده جماعة لم أعرفهم ، وله</w:t>
      </w:r>
      <w:r>
        <w:rPr>
          <w:rFonts w:ascii="Arial" w:hAnsi="Arial"/>
          <w:sz w:val="24"/>
          <w:szCs w:val="20"/>
          <w:rtl/>
        </w:rPr>
        <w:br/>
        <w:t>شاهدان آخران من حديث جابر وأبي معبد الخزاعي ، ذكرهما الحافظ ابن كثير في</w:t>
      </w:r>
      <w:r>
        <w:rPr>
          <w:rFonts w:ascii="Arial" w:hAnsi="Arial"/>
          <w:sz w:val="24"/>
          <w:szCs w:val="20"/>
          <w:rtl/>
        </w:rPr>
        <w:br/>
        <w:t>"البداية! 192/3 ، 194، وأخرجه ابن سعد في "الطبقاتأ 1/ 230، 231 وكسر</w:t>
      </w:r>
      <w:r>
        <w:rPr>
          <w:rFonts w:ascii="Arial" w:hAnsi="Arial"/>
          <w:sz w:val="24"/>
          <w:szCs w:val="20"/>
          <w:rtl/>
        </w:rPr>
        <w:br/>
        <w:t>الخيمة : جانبها، ويربض الرهط : يرويهم ويثقلهم حتى يناموا ويمتدوا على الأرض</w:t>
      </w:r>
      <w:r>
        <w:rPr>
          <w:rFonts w:ascii="Arial" w:hAnsi="Arial"/>
          <w:sz w:val="24"/>
          <w:szCs w:val="20"/>
          <w:rtl/>
        </w:rPr>
        <w:br/>
        <w:t>من ربض بالمكان : إذا لصق به وأقام ، وتفاجت: فرجت ما بين رجليها،</w:t>
      </w:r>
      <w:r>
        <w:rPr>
          <w:rFonts w:ascii="Arial" w:hAnsi="Arial"/>
          <w:sz w:val="24"/>
          <w:szCs w:val="20"/>
          <w:rtl/>
        </w:rPr>
        <w:br/>
        <w:t>ويتساوكن : يتمايلن من شدة ضعفهن ، والنقي : مخ العظم ، والثاء عازب : أي بعيدة</w:t>
      </w:r>
      <w:r>
        <w:rPr>
          <w:rFonts w:ascii="Arial" w:hAnsi="Arial"/>
          <w:sz w:val="24"/>
          <w:szCs w:val="20"/>
          <w:rtl/>
        </w:rPr>
        <w:br/>
        <w:t>المرعى ، وأبلج الوجه : مشرقه ومسفره ، والثجلة : ضخامة البطن ، والصعلة : صغر</w:t>
      </w:r>
      <w:r>
        <w:rPr>
          <w:rFonts w:ascii="Arial" w:hAnsi="Arial"/>
          <w:sz w:val="24"/>
          <w:szCs w:val="20"/>
          <w:rtl/>
        </w:rPr>
        <w:br/>
        <w:t>الرأس ، والوسيم : الحسن ، وكذلك القسيم ، والدعج : سواد الجن ، وقوله : "وفي</w:t>
      </w:r>
      <w:r>
        <w:rPr>
          <w:rFonts w:ascii="Arial" w:hAnsi="Arial"/>
          <w:sz w:val="24"/>
          <w:szCs w:val="20"/>
          <w:rtl/>
        </w:rPr>
        <w:br/>
        <w:t>أشفاره وطف،، أي: في شعر أجفانه طول، والمحافودة الذي يخدمه اْصحابه</w:t>
      </w:r>
      <w:r>
        <w:rPr>
          <w:rFonts w:ascii="Arial" w:hAnsi="Arial"/>
          <w:sz w:val="24"/>
          <w:szCs w:val="20"/>
          <w:rtl/>
        </w:rPr>
        <w:br/>
        <w:t>ويعظمونه وشرعون في طاعته ، والمحشود: هو الذي يجتمع إليه الناس ، وقوله : "</w:t>
      </w:r>
    </w:p>
    <w:p w:rsidR="005514A0" w:rsidRDefault="005514A0">
      <w:pPr>
        <w:framePr w:w="240" w:h="168" w:hRule="exact" w:wrap="auto" w:vAnchor="page" w:hAnchor="page" w:x="4700" w:y="12154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rtl/>
        </w:rPr>
      </w:pPr>
      <w:r>
        <w:rPr>
          <w:rFonts w:ascii="Arial" w:hAnsi="Arial"/>
          <w:sz w:val="24"/>
          <w:rtl/>
        </w:rPr>
        <w:t>51</w:t>
      </w:r>
    </w:p>
    <w:p w:rsidR="005514A0" w:rsidRDefault="005514A0">
      <w:pPr>
        <w:framePr w:w="240" w:h="168" w:hRule="exact" w:wrap="auto" w:vAnchor="page" w:hAnchor="page" w:x="4700" w:y="12154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rtl/>
        </w:rPr>
        <w:sectPr w:rsidR="005514A0">
          <w:pgSz w:w="9062" w:h="13358"/>
          <w:pgMar w:top="0" w:right="1800" w:bottom="0" w:left="1800" w:header="720" w:footer="720" w:gutter="0"/>
          <w:cols w:space="720"/>
          <w:noEndnote/>
        </w:sectPr>
      </w:pPr>
    </w:p>
    <w:p w:rsidR="005514A0" w:rsidRDefault="005514A0">
      <w:pPr>
        <w:framePr w:w="1180" w:h="158" w:hRule="exact" w:wrap="auto" w:vAnchor="page" w:hAnchor="page" w:x="7623" w:y="5996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18"/>
          <w:rtl/>
        </w:rPr>
      </w:pPr>
      <w:r>
        <w:rPr>
          <w:rFonts w:ascii="Arial" w:hAnsi="Arial"/>
          <w:sz w:val="24"/>
          <w:szCs w:val="18"/>
          <w:rtl/>
        </w:rPr>
        <w:lastRenderedPageBreak/>
        <w:t xml:space="preserve">وصوله </w:t>
      </w:r>
      <w:r>
        <w:rPr>
          <w:rFonts w:ascii="Arial" w:hAnsi="Arial" w:hint="cs"/>
          <w:sz w:val="24"/>
          <w:szCs w:val="18"/>
          <w:rtl/>
        </w:rPr>
        <w:t>؝</w:t>
      </w:r>
      <w:r>
        <w:rPr>
          <w:rFonts w:ascii="Arial" w:hAnsi="Arial"/>
          <w:sz w:val="24"/>
          <w:szCs w:val="18"/>
          <w:rtl/>
        </w:rPr>
        <w:t xml:space="preserve"> </w:t>
      </w:r>
      <w:r>
        <w:rPr>
          <w:rFonts w:ascii="Arial" w:hAnsi="Arial" w:hint="cs"/>
          <w:sz w:val="24"/>
          <w:szCs w:val="18"/>
          <w:rtl/>
        </w:rPr>
        <w:t>الى</w:t>
      </w:r>
      <w:r>
        <w:rPr>
          <w:rFonts w:ascii="Arial" w:hAnsi="Arial"/>
          <w:sz w:val="24"/>
          <w:szCs w:val="18"/>
          <w:rtl/>
        </w:rPr>
        <w:t xml:space="preserve"> </w:t>
      </w:r>
      <w:r>
        <w:rPr>
          <w:rFonts w:ascii="Arial" w:hAnsi="Arial" w:hint="cs"/>
          <w:sz w:val="24"/>
          <w:szCs w:val="18"/>
          <w:rtl/>
        </w:rPr>
        <w:t>المدينة</w:t>
      </w:r>
    </w:p>
    <w:p w:rsidR="005514A0" w:rsidRDefault="005514A0">
      <w:pPr>
        <w:framePr w:w="6398" w:h="1583" w:hRule="exact" w:wrap="auto" w:vAnchor="page" w:hAnchor="page" w:x="1076" w:y="1148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4"/>
          <w:rtl/>
        </w:rPr>
      </w:pPr>
      <w:r>
        <w:rPr>
          <w:rFonts w:ascii="Arial" w:hAnsi="Arial"/>
          <w:sz w:val="24"/>
          <w:szCs w:val="24"/>
          <w:rtl/>
        </w:rPr>
        <w:t>قالت أسماء بنت أبي بكر : ما دَرَيْنَا أين توجه رسولُ اللّه لمجحو، إذ أقبل رجل</w:t>
      </w:r>
      <w:r>
        <w:rPr>
          <w:rFonts w:ascii="Arial" w:hAnsi="Arial"/>
          <w:sz w:val="24"/>
          <w:szCs w:val="24"/>
          <w:rtl/>
        </w:rPr>
        <w:br/>
        <w:t>من الجن من أسفل مكة ، فأنشد هذه الأبيات ، والنَاس يتَبعونه ويسمعونَ صوته،</w:t>
      </w:r>
      <w:r>
        <w:rPr>
          <w:rFonts w:ascii="Arial" w:hAnsi="Arial"/>
          <w:sz w:val="24"/>
          <w:szCs w:val="24"/>
          <w:rtl/>
        </w:rPr>
        <w:br/>
        <w:t>ولا يرونه حتى خرج من أعلاها، قالت : فلما سَمِعْنَا قولَه ، عرفنا حيثُ توجه</w:t>
      </w:r>
      <w:r>
        <w:rPr>
          <w:rFonts w:ascii="Arial" w:hAnsi="Arial"/>
          <w:sz w:val="24"/>
          <w:szCs w:val="24"/>
          <w:rtl/>
        </w:rPr>
        <w:br/>
        <w:t>رسولُ الله جمقه، وأن وجههُ إلى ال!مدينة.</w:t>
      </w:r>
    </w:p>
    <w:p w:rsidR="005514A0" w:rsidRDefault="005514A0">
      <w:pPr>
        <w:framePr w:w="6408" w:h="5947" w:hRule="exact" w:wrap="auto" w:vAnchor="page" w:hAnchor="page" w:x="1090" w:y="3735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rtl/>
        </w:rPr>
      </w:pPr>
      <w:r>
        <w:rPr>
          <w:rFonts w:ascii="Arial" w:hAnsi="Arial"/>
          <w:sz w:val="24"/>
          <w:rtl/>
        </w:rPr>
        <w:t>وبلغ الأنصارَ مخرجُ رسولِ اللّه 7صَلىء مِن مكَةَ ، وقصدُه المدينة ، وكانوا</w:t>
      </w:r>
      <w:r>
        <w:rPr>
          <w:rFonts w:ascii="Arial" w:hAnsi="Arial"/>
          <w:sz w:val="24"/>
          <w:rtl/>
        </w:rPr>
        <w:br/>
        <w:t>يخوجونَ كُل يوم إلى الحَزَة ينتظِرونه أول النهار ، فإذا اشتد حزُ الشمس ، رجعُوا</w:t>
      </w:r>
      <w:r>
        <w:rPr>
          <w:rFonts w:ascii="Arial" w:hAnsi="Arial"/>
          <w:sz w:val="24"/>
          <w:rtl/>
        </w:rPr>
        <w:br/>
        <w:t>على عادتهم إلى منازلهم ، فلما كان يومُ الاثنين ثاني عشر ربيع الأول على رأس</w:t>
      </w:r>
      <w:r>
        <w:rPr>
          <w:rFonts w:ascii="Arial" w:hAnsi="Arial"/>
          <w:sz w:val="24"/>
          <w:rtl/>
        </w:rPr>
        <w:br/>
        <w:t>ثلاث عشرة سنة مِن النبوة ، خرخوا على عادتهم ، فلما حَمِيَ حزُ الشمس رجعوا،</w:t>
      </w:r>
      <w:r>
        <w:rPr>
          <w:rFonts w:ascii="Arial" w:hAnsi="Arial"/>
          <w:sz w:val="24"/>
          <w:rtl/>
        </w:rPr>
        <w:br/>
        <w:t>وصَعِدَ شجل من اليهود على أطم من آطام المدينة لبعض شأنه ، فرأى</w:t>
      </w:r>
      <w:r>
        <w:rPr>
          <w:rFonts w:ascii="Arial" w:hAnsi="Arial"/>
          <w:sz w:val="24"/>
          <w:rtl/>
        </w:rPr>
        <w:br/>
        <w:t>رسولَ اللّه ك!سَيم وأصحابه مُبيضِينَ ، يزولُ بهم السرابُ ، فصرخ بأعلى صوته : يا نجي</w:t>
      </w:r>
      <w:r>
        <w:rPr>
          <w:rFonts w:ascii="Arial" w:hAnsi="Arial"/>
          <w:sz w:val="24"/>
          <w:rtl/>
        </w:rPr>
        <w:br/>
        <w:t>قَئِلَةَ هذا صَماحِبُكم قد جاء ، هذا جَذُكُم الذي تنمَظرونه ، فبادر الأنصار إلى السلاح</w:t>
      </w:r>
      <w:r>
        <w:rPr>
          <w:rFonts w:ascii="Arial" w:hAnsi="Arial"/>
          <w:sz w:val="24"/>
          <w:rtl/>
        </w:rPr>
        <w:br/>
        <w:t>ليتلقوْا رسولَ الله ط!بمدَصيه، وسُمِعَتِ الزَخةُ واليهْبِيرُ في بني عمرو بن عوف ، وكبَّر</w:t>
      </w:r>
      <w:r>
        <w:rPr>
          <w:rFonts w:ascii="Arial" w:hAnsi="Arial"/>
          <w:sz w:val="24"/>
          <w:rtl/>
        </w:rPr>
        <w:br/>
        <w:t>المسلمون فرحاً بقدومه ، وخرجوا للقائه ، فتلقَوْه وحيوْه بحية النبوة ، فاحدقوا به</w:t>
      </w:r>
      <w:r>
        <w:rPr>
          <w:rFonts w:ascii="Arial" w:hAnsi="Arial"/>
          <w:sz w:val="24"/>
          <w:rtl/>
        </w:rPr>
        <w:br/>
        <w:t>مطيفين حوله ، وال!كينة تغشاه ، والوحي ينزل عليه (ف!ن اللَّهَ هُوَ مَوْلاص وجبريلُ</w:t>
      </w:r>
      <w:r>
        <w:rPr>
          <w:rFonts w:ascii="Arial" w:hAnsi="Arial"/>
          <w:sz w:val="24"/>
          <w:rtl/>
        </w:rPr>
        <w:br/>
        <w:t>وَصَالىُ المؤْمنين والملائكةُ بَعْدَ ذَلِكَ ظَهيرٌ لأ أ التحريم : 4/) ، فسار حتى نزل بقُباء</w:t>
      </w:r>
      <w:r>
        <w:rPr>
          <w:rFonts w:ascii="Arial" w:hAnsi="Arial"/>
          <w:sz w:val="24"/>
          <w:rtl/>
        </w:rPr>
        <w:br/>
        <w:t>في يني عمرو بن عوف ، فنزل على كُلْثُومِ بْني الهِدْمِ ، وقيل : بل على سَعْدِ بن</w:t>
      </w:r>
      <w:r>
        <w:rPr>
          <w:rFonts w:ascii="Arial" w:hAnsi="Arial"/>
          <w:sz w:val="24"/>
          <w:rtl/>
        </w:rPr>
        <w:br/>
        <w:t>خَيْثَمَةَ ، والأول أثبت ، فاقام في بني عمرو بن عوف أربع عشرةَ ليلة وأشَس مسجدَ</w:t>
      </w:r>
      <w:r>
        <w:rPr>
          <w:rFonts w:ascii="Arial" w:hAnsi="Arial"/>
          <w:sz w:val="24"/>
          <w:rtl/>
        </w:rPr>
        <w:br/>
        <w:t>قُباء، وهو أؤَلُ مسجد، أُشَسَ بعد النبوة (1).</w:t>
      </w:r>
    </w:p>
    <w:p w:rsidR="005514A0" w:rsidRDefault="005514A0">
      <w:pPr>
        <w:framePr w:w="254" w:h="167" w:hRule="exact" w:wrap="auto" w:vAnchor="page" w:hAnchor="page" w:x="7268" w:y="10498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16"/>
          <w:rtl/>
        </w:rPr>
      </w:pPr>
      <w:r>
        <w:rPr>
          <w:rFonts w:ascii="Arial" w:hAnsi="Arial"/>
          <w:sz w:val="24"/>
          <w:szCs w:val="16"/>
          <w:rtl/>
        </w:rPr>
        <w:t>11)</w:t>
      </w:r>
    </w:p>
    <w:p w:rsidR="005514A0" w:rsidRDefault="005514A0">
      <w:pPr>
        <w:framePr w:w="5980" w:h="1651" w:hRule="exact" w:wrap="auto" w:vAnchor="page" w:hAnchor="page" w:x="1047" w:y="10201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0"/>
          <w:rtl/>
        </w:rPr>
      </w:pPr>
      <w:r>
        <w:rPr>
          <w:rFonts w:ascii="Arial" w:hAnsi="Arial"/>
          <w:sz w:val="24"/>
          <w:szCs w:val="20"/>
          <w:rtl/>
        </w:rPr>
        <w:t>"لا عابس ولا مفند" المفند: بكسر النون هو الذي يكثر لومه.</w:t>
      </w:r>
      <w:r>
        <w:rPr>
          <w:rFonts w:ascii="Arial" w:hAnsi="Arial"/>
          <w:sz w:val="24"/>
          <w:szCs w:val="20"/>
          <w:rtl/>
        </w:rPr>
        <w:br/>
        <w:t>أخرجه ابن سعد في "الطبقات! 233/1، وأخرجه البخاري بنحوه 189/7 ، 190</w:t>
      </w:r>
      <w:r>
        <w:rPr>
          <w:rFonts w:ascii="Arial" w:hAnsi="Arial"/>
          <w:sz w:val="24"/>
          <w:szCs w:val="20"/>
          <w:rtl/>
        </w:rPr>
        <w:br/>
        <w:t>من طريق ابن شهاب أخبرني عروة بن الزبيو أن رسول الله جميهو لقي الزبيو. . . قال</w:t>
      </w:r>
      <w:r>
        <w:rPr>
          <w:rFonts w:ascii="Arial" w:hAnsi="Arial"/>
          <w:sz w:val="24"/>
          <w:szCs w:val="20"/>
          <w:rtl/>
        </w:rPr>
        <w:br/>
        <w:t>الحافظ : وصورته مرسل ، لكن وصله الحاكم 11/3 أيضاً من طريق معمر عن</w:t>
      </w:r>
      <w:r>
        <w:rPr>
          <w:rFonts w:ascii="Arial" w:hAnsi="Arial"/>
          <w:sz w:val="24"/>
          <w:szCs w:val="20"/>
          <w:rtl/>
        </w:rPr>
        <w:br/>
        <w:t>الزهري قال : أخبرني عروة بن الزبيو أنه سمع الزبيو، وأخرجه ابن هشام في-</w:t>
      </w:r>
    </w:p>
    <w:p w:rsidR="005514A0" w:rsidRDefault="005514A0">
      <w:pPr>
        <w:framePr w:w="254" w:h="172" w:hRule="exact" w:wrap="auto" w:vAnchor="page" w:hAnchor="page" w:x="4191" w:y="12111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rtl/>
        </w:rPr>
      </w:pPr>
      <w:r>
        <w:rPr>
          <w:rFonts w:ascii="Arial" w:hAnsi="Arial"/>
          <w:sz w:val="24"/>
          <w:rtl/>
        </w:rPr>
        <w:t>52</w:t>
      </w:r>
    </w:p>
    <w:p w:rsidR="005514A0" w:rsidRDefault="005514A0">
      <w:pPr>
        <w:framePr w:w="254" w:h="172" w:hRule="exact" w:wrap="auto" w:vAnchor="page" w:hAnchor="page" w:x="4191" w:y="12111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rtl/>
        </w:rPr>
        <w:sectPr w:rsidR="005514A0">
          <w:pgSz w:w="9081" w:h="13291"/>
          <w:pgMar w:top="0" w:right="1800" w:bottom="0" w:left="1800" w:header="720" w:footer="720" w:gutter="0"/>
          <w:cols w:space="720"/>
          <w:noEndnote/>
        </w:sectPr>
      </w:pPr>
    </w:p>
    <w:p w:rsidR="005514A0" w:rsidRDefault="005514A0">
      <w:pPr>
        <w:framePr w:w="6417" w:h="7675" w:hRule="exact" w:wrap="auto" w:vAnchor="page" w:hAnchor="page" w:x="1781" w:y="1071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4"/>
          <w:rtl/>
        </w:rPr>
      </w:pPr>
      <w:r>
        <w:rPr>
          <w:rFonts w:ascii="Arial" w:hAnsi="Arial"/>
          <w:sz w:val="24"/>
          <w:szCs w:val="24"/>
          <w:rtl/>
        </w:rPr>
        <w:lastRenderedPageBreak/>
        <w:t>فلما كان يوم الجمعة رَكِبَ بأمر الله له ، فأدركته الجمعةُ في بني سالم بن</w:t>
      </w:r>
      <w:r>
        <w:rPr>
          <w:rFonts w:ascii="Arial" w:hAnsi="Arial"/>
          <w:sz w:val="24"/>
          <w:szCs w:val="24"/>
          <w:rtl/>
        </w:rPr>
        <w:br/>
        <w:t>عوف ، فجمَع بهم في المسجد الذي في بطن الوادي .</w:t>
      </w:r>
      <w:r>
        <w:rPr>
          <w:rFonts w:ascii="Arial" w:hAnsi="Arial"/>
          <w:sz w:val="24"/>
          <w:szCs w:val="24"/>
          <w:rtl/>
        </w:rPr>
        <w:br/>
        <w:t>ثم رَكِبَ ، فأخذوا بِخِطَام راحلته ، هَلُئمَ إلى العدد والعُدَّة والسلاح والمنعة،</w:t>
      </w:r>
      <w:r>
        <w:rPr>
          <w:rFonts w:ascii="Arial" w:hAnsi="Arial"/>
          <w:sz w:val="24"/>
          <w:szCs w:val="24"/>
          <w:rtl/>
        </w:rPr>
        <w:br/>
        <w:t>فقال : "خَلُوا سَبِيلَهَا، فَإِثهَا مَأمُورَةٌ لما فلم تزل ناقته سائرة به لا تمزُ بدارٍ من دُور</w:t>
      </w:r>
      <w:r>
        <w:rPr>
          <w:rFonts w:ascii="Arial" w:hAnsi="Arial"/>
          <w:sz w:val="24"/>
          <w:szCs w:val="24"/>
          <w:rtl/>
        </w:rPr>
        <w:br/>
        <w:t>الأنصار إلا رغِبُوا إليه في النزول عليهم ، ويقول : "دَعُوهَا فَإِنَهَا مَأْمُورَ!" فسارت</w:t>
      </w:r>
      <w:r>
        <w:rPr>
          <w:rFonts w:ascii="Arial" w:hAnsi="Arial"/>
          <w:sz w:val="24"/>
          <w:szCs w:val="24"/>
          <w:rtl/>
        </w:rPr>
        <w:br/>
        <w:t>حتَى وصلت إلى موضع مسجده اليومَ ، وبركت ، ولم ينزل عنها حتى نَهَضَتْ</w:t>
      </w:r>
      <w:r>
        <w:rPr>
          <w:rFonts w:ascii="Arial" w:hAnsi="Arial"/>
          <w:sz w:val="24"/>
          <w:szCs w:val="24"/>
          <w:rtl/>
        </w:rPr>
        <w:br/>
        <w:t>وسَارَتْ قليلاً، ثم التفتت ، فرجعت ، فبركت في موضعها الأول ، فنزل عنها،</w:t>
      </w:r>
      <w:r>
        <w:rPr>
          <w:rFonts w:ascii="Arial" w:hAnsi="Arial"/>
          <w:sz w:val="24"/>
          <w:szCs w:val="24"/>
          <w:rtl/>
        </w:rPr>
        <w:br/>
        <w:t>وذلك في بني النجار أخوالِهِ مج! . وكان من توفيق اللّه لها ، فإنه أحبأَ أن ينزِل على</w:t>
      </w:r>
      <w:r>
        <w:rPr>
          <w:rFonts w:ascii="Arial" w:hAnsi="Arial"/>
          <w:sz w:val="24"/>
          <w:szCs w:val="24"/>
          <w:rtl/>
        </w:rPr>
        <w:br/>
        <w:t>أخواله ، يُكرمهم بذلك ، فجعل الناس يُكفَمون رسولَ الله ؟ولض! في النزول عليهم،</w:t>
      </w:r>
      <w:r>
        <w:rPr>
          <w:rFonts w:ascii="Arial" w:hAnsi="Arial"/>
          <w:sz w:val="24"/>
          <w:szCs w:val="24"/>
          <w:rtl/>
        </w:rPr>
        <w:br/>
        <w:t>وبادر أبو أيوب الأنصاري إلى رحله ، فأدخله بيتَه ، فجعل رسولُ الله بخ! يقول :</w:t>
      </w:r>
      <w:r>
        <w:rPr>
          <w:rFonts w:ascii="Arial" w:hAnsi="Arial"/>
          <w:sz w:val="24"/>
          <w:szCs w:val="24"/>
          <w:rtl/>
        </w:rPr>
        <w:br/>
        <w:t>"المَرْءُ مَعَ رَخلِهِ" وجاء أسعدُ بن زرارة ، فأخذ بزمام راحلته ، وكانت عنده (1)</w:t>
      </w:r>
      <w:r>
        <w:rPr>
          <w:rFonts w:ascii="Arial" w:hAnsi="Arial"/>
          <w:sz w:val="24"/>
          <w:szCs w:val="24"/>
          <w:rtl/>
        </w:rPr>
        <w:br/>
        <w:t>وأصبح كما قال أبو قيس صِرمة الأنصاري ، وكان ابن عباس يختلِف إليه يتحفظُ</w:t>
      </w:r>
      <w:r>
        <w:rPr>
          <w:rFonts w:ascii="Arial" w:hAnsi="Arial"/>
          <w:sz w:val="24"/>
          <w:szCs w:val="24"/>
          <w:rtl/>
        </w:rPr>
        <w:br/>
        <w:t>منه هذه الأبيات :</w:t>
      </w:r>
      <w:r>
        <w:rPr>
          <w:rFonts w:ascii="Arial" w:hAnsi="Arial"/>
          <w:sz w:val="24"/>
          <w:szCs w:val="24"/>
          <w:rtl/>
        </w:rPr>
        <w:br/>
        <w:t>ثَوَى في قُرَيْثيى بِضْعَ عَشْرَةَ حِخةً يُذَكَرُ لَؤ يَلْقَى حَبِيباَّ مَوَاتِيَا</w:t>
      </w:r>
      <w:r>
        <w:rPr>
          <w:rFonts w:ascii="Arial" w:hAnsi="Arial"/>
          <w:sz w:val="24"/>
          <w:szCs w:val="24"/>
          <w:rtl/>
        </w:rPr>
        <w:br/>
        <w:t>وَيَعْرِضُ في أَهْلِ المَوَ اسِمِ نَفْسَهُ فَلَمْ يَرَ مَن يُؤوِي وَلَمْ يَرَ دَاعِيَا</w:t>
      </w:r>
      <w:r>
        <w:rPr>
          <w:rFonts w:ascii="Arial" w:hAnsi="Arial"/>
          <w:sz w:val="24"/>
          <w:szCs w:val="24"/>
          <w:rtl/>
        </w:rPr>
        <w:br/>
        <w:t>فَلَفَا أَ تَانَا وَاسْتَقزتْ بِهِ النَوَى و أَضبَحَ مَسْرُورَاً بِطَيْبَةَ رَاضِيَا</w:t>
      </w:r>
      <w:r>
        <w:rPr>
          <w:rFonts w:ascii="Arial" w:hAnsi="Arial"/>
          <w:sz w:val="24"/>
          <w:szCs w:val="24"/>
          <w:rtl/>
        </w:rPr>
        <w:br/>
        <w:t>وَ أَصْبَحَ لاَ يَخْشَى ظُلاَمَةَ ظَالِمٍ بَعِيدٍ وَلاَ يَخْشمَى مِنَ النَاسِ بَاغِيَا</w:t>
      </w:r>
    </w:p>
    <w:p w:rsidR="005514A0" w:rsidRDefault="005514A0">
      <w:pPr>
        <w:framePr w:w="249" w:h="168" w:hRule="exact" w:wrap="auto" w:vAnchor="page" w:hAnchor="page" w:x="7969" w:y="10839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0"/>
          <w:rtl/>
        </w:rPr>
      </w:pPr>
      <w:r>
        <w:rPr>
          <w:rFonts w:ascii="Arial" w:hAnsi="Arial"/>
          <w:sz w:val="24"/>
          <w:szCs w:val="20"/>
          <w:rtl/>
        </w:rPr>
        <w:t>(1)</w:t>
      </w:r>
    </w:p>
    <w:p w:rsidR="005514A0" w:rsidRDefault="005514A0">
      <w:pPr>
        <w:framePr w:w="5918" w:h="2663" w:hRule="exact" w:wrap="auto" w:vAnchor="page" w:hAnchor="page" w:x="1815" w:y="9130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0"/>
          <w:rtl/>
        </w:rPr>
      </w:pPr>
      <w:r>
        <w:rPr>
          <w:rFonts w:ascii="Arial" w:hAnsi="Arial"/>
          <w:sz w:val="24"/>
          <w:szCs w:val="20"/>
          <w:rtl/>
        </w:rPr>
        <w:t>"السيرة! 492/1 من حديث ابن إسحاق حذَثني محمدبن جعفر بن الزبير، عن</w:t>
      </w:r>
      <w:r>
        <w:rPr>
          <w:rFonts w:ascii="Arial" w:hAnsi="Arial"/>
          <w:sz w:val="24"/>
          <w:szCs w:val="20"/>
          <w:rtl/>
        </w:rPr>
        <w:br/>
        <w:t>عروة بن الزبير، عن عبد الرحمن بن عويمر بن ساعدة قال : حذَثني رجال من قومي</w:t>
      </w:r>
      <w:r>
        <w:rPr>
          <w:rFonts w:ascii="Arial" w:hAnsi="Arial"/>
          <w:sz w:val="24"/>
          <w:szCs w:val="20"/>
          <w:rtl/>
        </w:rPr>
        <w:br/>
        <w:t>من أصحاب رسول الله مجما!ر به ، وقوله : "مبيضين " أي : عليهم الثياب البيض ، وقوله:</w:t>
      </w:r>
      <w:r>
        <w:rPr>
          <w:rFonts w:ascii="Arial" w:hAnsi="Arial"/>
          <w:sz w:val="24"/>
          <w:szCs w:val="20"/>
          <w:rtl/>
        </w:rPr>
        <w:br/>
        <w:t>"هذا جدكم ! أي : حظكم وصاحب دولكم الذي تتوقعونه ، وفي رواية معمر : "هذا</w:t>
      </w:r>
      <w:r>
        <w:rPr>
          <w:rFonts w:ascii="Arial" w:hAnsi="Arial"/>
          <w:sz w:val="24"/>
          <w:szCs w:val="20"/>
          <w:rtl/>
        </w:rPr>
        <w:br/>
        <w:t>صاحبكم!.</w:t>
      </w:r>
      <w:r>
        <w:rPr>
          <w:rFonts w:ascii="Arial" w:hAnsi="Arial"/>
          <w:sz w:val="24"/>
          <w:szCs w:val="20"/>
          <w:rtl/>
        </w:rPr>
        <w:br/>
        <w:t>انظر "صحيح مسلم ! 1623/3 رقم الحديث (171) والبخاري 196/7، 197،</w:t>
      </w:r>
      <w:r>
        <w:rPr>
          <w:rFonts w:ascii="Arial" w:hAnsi="Arial"/>
          <w:sz w:val="24"/>
          <w:szCs w:val="20"/>
          <w:rtl/>
        </w:rPr>
        <w:br/>
        <w:t>و "الطبقات " 237/1، و إمجمع الزوائد" 63/6، وسيرة ابن كثير 279/2 و هـ28،</w:t>
      </w:r>
      <w:r>
        <w:rPr>
          <w:rFonts w:ascii="Arial" w:hAnsi="Arial"/>
          <w:sz w:val="24"/>
          <w:szCs w:val="20"/>
          <w:rtl/>
        </w:rPr>
        <w:br/>
        <w:t>وسيرة ابن هثام 495/1 ، 496 .</w:t>
      </w:r>
    </w:p>
    <w:p w:rsidR="005514A0" w:rsidRDefault="005514A0">
      <w:pPr>
        <w:framePr w:w="273" w:h="172" w:hRule="exact" w:wrap="auto" w:vAnchor="page" w:hAnchor="page" w:x="4877" w:y="12097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4"/>
          <w:rtl/>
        </w:rPr>
      </w:pPr>
      <w:r>
        <w:rPr>
          <w:rFonts w:ascii="Arial" w:hAnsi="Arial"/>
          <w:sz w:val="24"/>
          <w:szCs w:val="24"/>
          <w:rtl/>
        </w:rPr>
        <w:t>53</w:t>
      </w:r>
    </w:p>
    <w:p w:rsidR="005514A0" w:rsidRDefault="005514A0">
      <w:pPr>
        <w:framePr w:w="273" w:h="172" w:hRule="exact" w:wrap="auto" w:vAnchor="page" w:hAnchor="page" w:x="4877" w:y="12097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4"/>
          <w:rtl/>
        </w:rPr>
        <w:sectPr w:rsidR="005514A0">
          <w:pgSz w:w="9086" w:h="13343"/>
          <w:pgMar w:top="0" w:right="1800" w:bottom="0" w:left="1800" w:header="720" w:footer="720" w:gutter="0"/>
          <w:cols w:space="720"/>
          <w:noEndnote/>
        </w:sectPr>
      </w:pPr>
    </w:p>
    <w:p w:rsidR="005514A0" w:rsidRDefault="005514A0">
      <w:pPr>
        <w:framePr w:w="1142" w:h="374" w:hRule="exact" w:wrap="auto" w:vAnchor="page" w:hAnchor="page" w:x="7637" w:y="2588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14"/>
          <w:rtl/>
        </w:rPr>
      </w:pPr>
      <w:r>
        <w:rPr>
          <w:rFonts w:ascii="Arial" w:hAnsi="Arial"/>
          <w:sz w:val="24"/>
          <w:szCs w:val="14"/>
          <w:rtl/>
        </w:rPr>
        <w:lastRenderedPageBreak/>
        <w:t>معنى : ني أدخلنى مدخل</w:t>
      </w:r>
      <w:r>
        <w:rPr>
          <w:rFonts w:ascii="Arial" w:hAnsi="Arial"/>
          <w:sz w:val="24"/>
          <w:szCs w:val="14"/>
          <w:rtl/>
        </w:rPr>
        <w:br/>
        <w:t>صدق . . . ،أ ا</w:t>
      </w:r>
    </w:p>
    <w:p w:rsidR="005514A0" w:rsidRDefault="005514A0">
      <w:pPr>
        <w:framePr w:w="6422" w:h="6499" w:hRule="exact" w:wrap="auto" w:vAnchor="page" w:hAnchor="page" w:x="1013" w:y="994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4"/>
          <w:rtl/>
        </w:rPr>
      </w:pPr>
      <w:r>
        <w:rPr>
          <w:rFonts w:ascii="Arial" w:hAnsi="Arial"/>
          <w:sz w:val="24"/>
          <w:szCs w:val="24"/>
          <w:rtl/>
        </w:rPr>
        <w:t>بَدلْنَا لَهُ الأَمْوَالَ مِنْ حِل مَالِنا وَ أَنْفُسَنَا عِنْدَ الوَغَى والتاَسِيَا</w:t>
      </w:r>
      <w:r>
        <w:rPr>
          <w:rFonts w:ascii="Arial" w:hAnsi="Arial"/>
          <w:sz w:val="24"/>
          <w:szCs w:val="24"/>
          <w:rtl/>
        </w:rPr>
        <w:br/>
        <w:t>نُعَا دِي ائَذِي عَا دَى مِنَ النَاس كُفَهِمْ جَمِيعاً وَ إِنْ كَانَ الحَبِيبَ المُصَافِيَا</w:t>
      </w:r>
      <w:r>
        <w:rPr>
          <w:rFonts w:ascii="Arial" w:hAnsi="Arial"/>
          <w:sz w:val="24"/>
          <w:szCs w:val="24"/>
          <w:rtl/>
        </w:rPr>
        <w:br/>
        <w:t>وَنَعْلَمُ أَن الفَهَ لاَ رَفيَ غَيْرُهُ وأَنَ كِتَابَ الفَهِ أَصْبَحَ هَادِيَا ( 1 !</w:t>
      </w:r>
      <w:r>
        <w:rPr>
          <w:rFonts w:ascii="Arial" w:hAnsi="Arial"/>
          <w:sz w:val="24"/>
          <w:szCs w:val="24"/>
          <w:rtl/>
        </w:rPr>
        <w:br/>
        <w:t>قال ابنُ عباس : كان رسولُ اللّه ! بمكة ، فأمِرَ بالهِجْرَةِ وأُنزِلَ عَلَيْهِ : غ ز فُئْ</w:t>
      </w:r>
      <w:r>
        <w:rPr>
          <w:rFonts w:ascii="Arial" w:hAnsi="Arial"/>
          <w:sz w:val="24"/>
          <w:szCs w:val="24"/>
          <w:rtl/>
        </w:rPr>
        <w:br/>
        <w:t>رَبِّ أَذخِلْنِي مدْخَلَ صِطةقٍ وَأَض خئِي فشْرَجَ صِذق وَاجْعَ!! لِي مِنّ لَدُنكَ شحلطاتً</w:t>
      </w:r>
      <w:r>
        <w:rPr>
          <w:rFonts w:ascii="Arial" w:hAnsi="Arial"/>
          <w:sz w:val="24"/>
          <w:szCs w:val="24"/>
          <w:rtl/>
        </w:rPr>
        <w:br/>
        <w:t>نَصِيراً!؟! أ الإِسراء : 0 8)(2) .</w:t>
      </w:r>
      <w:r>
        <w:rPr>
          <w:rFonts w:ascii="Arial" w:hAnsi="Arial"/>
          <w:sz w:val="24"/>
          <w:szCs w:val="24"/>
          <w:rtl/>
        </w:rPr>
        <w:br/>
        <w:t>قال قتادة : أخرجه الفَهُ مِن مكَة إلى المدينة مخْرَجَ صدق ونبيئُ اللَّهِ يعلم أنه</w:t>
      </w:r>
      <w:r>
        <w:rPr>
          <w:rFonts w:ascii="Arial" w:hAnsi="Arial"/>
          <w:sz w:val="24"/>
          <w:szCs w:val="24"/>
          <w:rtl/>
        </w:rPr>
        <w:br/>
        <w:t>لا طاقة له بهذا الأمر إلا بسلطان ، فسأل الله سُلطاناَ نصيراً، وأراه الفَهُ عر وجل دار</w:t>
      </w:r>
      <w:r>
        <w:rPr>
          <w:rFonts w:ascii="Arial" w:hAnsi="Arial"/>
          <w:sz w:val="24"/>
          <w:szCs w:val="24"/>
          <w:rtl/>
        </w:rPr>
        <w:br/>
        <w:t>الهجرة ، وهو بمكَة فَقَالَ : "أُرِيتُ دَارَ هِجْزَبكُمْ بِسَبْخَبما ذَاتِ نَخْلٍ بَيْنَ لابَتَيْنِ "(3).</w:t>
      </w:r>
      <w:r>
        <w:rPr>
          <w:rFonts w:ascii="Arial" w:hAnsi="Arial"/>
          <w:sz w:val="24"/>
          <w:szCs w:val="24"/>
          <w:rtl/>
        </w:rPr>
        <w:br/>
        <w:t>وذكر الحاكم في "مستدركه" عن علي بن أبي طالب أن النبيئَ بئحس! قال</w:t>
      </w:r>
      <w:r>
        <w:rPr>
          <w:rFonts w:ascii="Arial" w:hAnsi="Arial"/>
          <w:sz w:val="24"/>
          <w:szCs w:val="24"/>
          <w:rtl/>
        </w:rPr>
        <w:br/>
        <w:t>لجبريل : مَنْ يُهَاجِرُ مَعِي؟ قال : أَبُو بَكرِ الص!ذَيق!" ) .</w:t>
      </w:r>
      <w:r>
        <w:rPr>
          <w:rFonts w:ascii="Arial" w:hAnsi="Arial"/>
          <w:sz w:val="24"/>
          <w:szCs w:val="24"/>
          <w:rtl/>
        </w:rPr>
        <w:br/>
        <w:t>قال البراءُ : أَؤَلُ مَن قَدِمَ عَلَيْنَا مِنْ أَصحَابِ رسولِ الله +ول ؟ مُصْعَبُ بنُ عُمير</w:t>
      </w:r>
      <w:r>
        <w:rPr>
          <w:rFonts w:ascii="Arial" w:hAnsi="Arial"/>
          <w:sz w:val="24"/>
          <w:szCs w:val="24"/>
          <w:rtl/>
        </w:rPr>
        <w:br/>
        <w:t>وابنُ أُئمَ مكتومٍ ، فجعلا يمرِئانِ النَاسَ الترآنَ ، ثم جاء عمارٌ وبِلالٌ وسعدٌ ، ثم جاء</w:t>
      </w:r>
      <w:r>
        <w:rPr>
          <w:rFonts w:ascii="Arial" w:hAnsi="Arial"/>
          <w:sz w:val="24"/>
          <w:szCs w:val="24"/>
          <w:rtl/>
        </w:rPr>
        <w:br/>
        <w:t>عمرُ بن الخطَاب رضي الله عنه في عشرين راكبأ، ثُئمَ جاءَ رَسُولُ الفَهِ ص! ، فما</w:t>
      </w:r>
    </w:p>
    <w:p w:rsidR="005514A0" w:rsidRDefault="005514A0">
      <w:pPr>
        <w:framePr w:w="249" w:h="499" w:hRule="exact" w:wrap="auto" w:vAnchor="page" w:hAnchor="page" w:x="7191" w:y="7949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0"/>
          <w:rtl/>
        </w:rPr>
      </w:pPr>
      <w:r>
        <w:rPr>
          <w:rFonts w:ascii="Arial" w:hAnsi="Arial"/>
          <w:sz w:val="24"/>
          <w:szCs w:val="20"/>
          <w:rtl/>
        </w:rPr>
        <w:t>(1)</w:t>
      </w:r>
      <w:r>
        <w:rPr>
          <w:rFonts w:ascii="Arial" w:hAnsi="Arial"/>
          <w:sz w:val="24"/>
          <w:szCs w:val="20"/>
          <w:rtl/>
        </w:rPr>
        <w:br/>
        <w:t>(2)</w:t>
      </w:r>
    </w:p>
    <w:p w:rsidR="005514A0" w:rsidRDefault="005514A0">
      <w:pPr>
        <w:framePr w:w="249" w:h="163" w:hRule="exact" w:wrap="auto" w:vAnchor="page" w:hAnchor="page" w:x="7196" w:y="9313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0"/>
          <w:rtl/>
        </w:rPr>
      </w:pPr>
      <w:r>
        <w:rPr>
          <w:rFonts w:ascii="Arial" w:hAnsi="Arial"/>
          <w:sz w:val="24"/>
          <w:szCs w:val="20"/>
          <w:rtl/>
        </w:rPr>
        <w:t>(3)</w:t>
      </w:r>
    </w:p>
    <w:p w:rsidR="005514A0" w:rsidRDefault="005514A0">
      <w:pPr>
        <w:framePr w:w="249" w:h="163" w:hRule="exact" w:wrap="auto" w:vAnchor="page" w:hAnchor="page" w:x="7201" w:y="11458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0"/>
          <w:rtl/>
        </w:rPr>
      </w:pPr>
      <w:r>
        <w:rPr>
          <w:rFonts w:ascii="Arial" w:hAnsi="Arial"/>
          <w:sz w:val="24"/>
          <w:szCs w:val="20"/>
          <w:rtl/>
        </w:rPr>
        <w:t>(4)</w:t>
      </w:r>
    </w:p>
    <w:p w:rsidR="005514A0" w:rsidRDefault="005514A0">
      <w:pPr>
        <w:framePr w:w="5928" w:h="3787" w:hRule="exact" w:wrap="auto" w:vAnchor="page" w:hAnchor="page" w:x="1042" w:y="7969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0"/>
          <w:rtl/>
        </w:rPr>
      </w:pPr>
      <w:r>
        <w:rPr>
          <w:rFonts w:ascii="Arial" w:hAnsi="Arial"/>
          <w:sz w:val="24"/>
          <w:szCs w:val="20"/>
          <w:rtl/>
        </w:rPr>
        <w:t>سيرة ابن هثام 512/1.</w:t>
      </w:r>
      <w:r>
        <w:rPr>
          <w:rFonts w:ascii="Arial" w:hAnsi="Arial"/>
          <w:sz w:val="24"/>
          <w:szCs w:val="20"/>
          <w:rtl/>
        </w:rPr>
        <w:br/>
        <w:t>أخرجه أحمد والترمذي (3138) في التفسير: باب ومن سورة بني إسرائيل ، وفي</w:t>
      </w:r>
      <w:r>
        <w:rPr>
          <w:rFonts w:ascii="Arial" w:hAnsi="Arial"/>
          <w:sz w:val="24"/>
          <w:szCs w:val="20"/>
          <w:rtl/>
        </w:rPr>
        <w:br/>
        <w:t>سنده قابوس بن أبي ظبيان ، لينه الحافظ في "التقريب" ومع ذلك، فقد صححه</w:t>
      </w:r>
      <w:r>
        <w:rPr>
          <w:rFonts w:ascii="Arial" w:hAnsi="Arial"/>
          <w:sz w:val="24"/>
          <w:szCs w:val="20"/>
          <w:rtl/>
        </w:rPr>
        <w:br/>
        <w:t>الترمذي والحاكم في إالمستدرك " 3/ 3 ووافقه الذهبي.</w:t>
      </w:r>
      <w:r>
        <w:rPr>
          <w:rFonts w:ascii="Arial" w:hAnsi="Arial"/>
          <w:sz w:val="24"/>
          <w:szCs w:val="20"/>
          <w:rtl/>
        </w:rPr>
        <w:br/>
        <w:t>أخرجه الحاكم في !المستدرك ! 3/3، 4 من حديث عائثة ، وسنده جيد، وصححه</w:t>
      </w:r>
      <w:r>
        <w:rPr>
          <w:rFonts w:ascii="Arial" w:hAnsi="Arial"/>
          <w:sz w:val="24"/>
          <w:szCs w:val="20"/>
          <w:rtl/>
        </w:rPr>
        <w:br/>
        <w:t>الحاكم ، ووافقه الذهبي ، وفي البخاري 389/4 في الكفالة : باب جوار اْبي بكر</w:t>
      </w:r>
      <w:r>
        <w:rPr>
          <w:rFonts w:ascii="Arial" w:hAnsi="Arial"/>
          <w:sz w:val="24"/>
          <w:szCs w:val="20"/>
          <w:rtl/>
        </w:rPr>
        <w:br/>
        <w:t>تعليقأ، وقال أبو صالح : حدَّثني عبد الله ، عن يون!، عن الزهري ، عن عروة ، عن</w:t>
      </w:r>
      <w:r>
        <w:rPr>
          <w:rFonts w:ascii="Arial" w:hAnsi="Arial"/>
          <w:sz w:val="24"/>
          <w:szCs w:val="20"/>
          <w:rtl/>
        </w:rPr>
        <w:br/>
        <w:t>عانشة وفيه : فقال رسول الله !ط!: "قد أريت دار هجرتكم رأيت سبخة ذات نخل بين</w:t>
      </w:r>
      <w:r>
        <w:rPr>
          <w:rFonts w:ascii="Arial" w:hAnsi="Arial"/>
          <w:sz w:val="24"/>
          <w:szCs w:val="20"/>
          <w:rtl/>
        </w:rPr>
        <w:br/>
        <w:t>لابتين ، وهما الحرتان . وأخرجه أحمد 198/6 من طرلق عبد الرزاق عن معمر عن</w:t>
      </w:r>
      <w:r>
        <w:rPr>
          <w:rFonts w:ascii="Arial" w:hAnsi="Arial"/>
          <w:sz w:val="24"/>
          <w:szCs w:val="20"/>
          <w:rtl/>
        </w:rPr>
        <w:br/>
        <w:t>الز!!ي عن عروة ، عن عائثة . وسنده صحيح.</w:t>
      </w:r>
      <w:r>
        <w:rPr>
          <w:rFonts w:ascii="Arial" w:hAnsi="Arial"/>
          <w:sz w:val="24"/>
          <w:szCs w:val="20"/>
          <w:rtl/>
        </w:rPr>
        <w:br/>
        <w:t>أخرجه الحاكم في "المستدرك " وصححه ، ووافقه الذهبي.</w:t>
      </w:r>
    </w:p>
    <w:p w:rsidR="005514A0" w:rsidRDefault="005514A0">
      <w:pPr>
        <w:framePr w:w="249" w:h="177" w:hRule="exact" w:wrap="auto" w:vAnchor="page" w:hAnchor="page" w:x="4109" w:y="12053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rtl/>
        </w:rPr>
      </w:pPr>
      <w:r>
        <w:rPr>
          <w:rFonts w:ascii="Arial" w:hAnsi="Arial"/>
          <w:sz w:val="24"/>
          <w:rtl/>
        </w:rPr>
        <w:t>54</w:t>
      </w:r>
    </w:p>
    <w:p w:rsidR="005514A0" w:rsidRDefault="005514A0">
      <w:pPr>
        <w:framePr w:w="249" w:h="177" w:hRule="exact" w:wrap="auto" w:vAnchor="page" w:hAnchor="page" w:x="4109" w:y="12053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rtl/>
        </w:rPr>
        <w:sectPr w:rsidR="005514A0">
          <w:pgSz w:w="9086" w:h="13296"/>
          <w:pgMar w:top="0" w:right="1800" w:bottom="0" w:left="1800" w:header="720" w:footer="720" w:gutter="0"/>
          <w:cols w:space="720"/>
          <w:noEndnote/>
        </w:sectPr>
      </w:pPr>
    </w:p>
    <w:p w:rsidR="005514A0" w:rsidRDefault="005514A0">
      <w:pPr>
        <w:framePr w:w="6403" w:h="4886" w:hRule="exact" w:wrap="auto" w:vAnchor="page" w:hAnchor="page" w:x="1618" w:y="898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0"/>
          <w:rtl/>
        </w:rPr>
      </w:pPr>
      <w:r>
        <w:rPr>
          <w:rFonts w:ascii="Arial" w:hAnsi="Arial"/>
          <w:sz w:val="24"/>
          <w:szCs w:val="20"/>
          <w:rtl/>
        </w:rPr>
        <w:lastRenderedPageBreak/>
        <w:t>رأيتُ الئاسَ فَرِحُوا بثميءٍ كَفَرِحِهِمْ بهِ حَتَى رَأَيْتُ النَسَاءَ والضبْيَان والإمَاءِ يَقُولُونَ:</w:t>
      </w:r>
      <w:r>
        <w:rPr>
          <w:rFonts w:ascii="Arial" w:hAnsi="Arial"/>
          <w:sz w:val="24"/>
          <w:szCs w:val="20"/>
          <w:rtl/>
        </w:rPr>
        <w:br/>
        <w:t>هذا رَسُولُ الفَهِ قَدْ جَاءَر 1) .</w:t>
      </w:r>
      <w:r>
        <w:rPr>
          <w:rFonts w:ascii="Arial" w:hAnsi="Arial"/>
          <w:sz w:val="24"/>
          <w:szCs w:val="20"/>
          <w:rtl/>
        </w:rPr>
        <w:br/>
        <w:t>وقال أنس : شهدتُه يومَ دخلَ المدينة فما رأيتُ يوماً قطُ ، كان أحسنَ ولا</w:t>
      </w:r>
      <w:r>
        <w:rPr>
          <w:rFonts w:ascii="Arial" w:hAnsi="Arial"/>
          <w:sz w:val="24"/>
          <w:szCs w:val="20"/>
          <w:rtl/>
        </w:rPr>
        <w:br/>
        <w:t>أضوأَ مِن يوم دخلَ المدينة علينا، وشهدتُه يَوْمَ ماتَ ، فما رأيتُ يوماً قط ، كان</w:t>
      </w:r>
      <w:r>
        <w:rPr>
          <w:rFonts w:ascii="Arial" w:hAnsi="Arial"/>
          <w:sz w:val="24"/>
          <w:szCs w:val="20"/>
          <w:rtl/>
        </w:rPr>
        <w:br/>
        <w:t>أقبحَ ولا أظلمَ مِن يومِ مات( 1 .</w:t>
      </w:r>
      <w:r>
        <w:rPr>
          <w:rFonts w:ascii="Arial" w:hAnsi="Arial"/>
          <w:sz w:val="24"/>
          <w:szCs w:val="20"/>
          <w:rtl/>
        </w:rPr>
        <w:br/>
        <w:t>فأقام في منزل أبي أيوب حتى بنى حُجَرَه ومسجدَه ، وبعثَ رسولُ الله ض-ت\</w:t>
      </w:r>
      <w:r>
        <w:rPr>
          <w:rFonts w:ascii="Arial" w:hAnsi="Arial"/>
          <w:sz w:val="24"/>
          <w:szCs w:val="20"/>
          <w:rtl/>
        </w:rPr>
        <w:br/>
        <w:t>وهو في منزل أبي أيوب زَيْدَ بْنَ حارِثة وأبا رافع ، وأعطاهما بَعِيرَيْنِ وخمسمائة</w:t>
      </w:r>
      <w:r>
        <w:rPr>
          <w:rFonts w:ascii="Arial" w:hAnsi="Arial"/>
          <w:sz w:val="24"/>
          <w:szCs w:val="20"/>
          <w:rtl/>
        </w:rPr>
        <w:br/>
        <w:t>درهم إلى مكة فَقَدِمَا عليه بفاطمة وأثمَ كلثوم ابنتيه ، وسودةَ بنتِ زمعة زوجتِه،</w:t>
      </w:r>
      <w:r>
        <w:rPr>
          <w:rFonts w:ascii="Arial" w:hAnsi="Arial"/>
          <w:sz w:val="24"/>
          <w:szCs w:val="20"/>
          <w:rtl/>
        </w:rPr>
        <w:br/>
        <w:t>وأسامةَ بنِ زيد ، وأُمِّه أم أيمن ، وأما زينبُ بنت رسول اللّه ب"6! فلم يُمَكَنْها زوجُها</w:t>
      </w:r>
      <w:r>
        <w:rPr>
          <w:rFonts w:ascii="Arial" w:hAnsi="Arial"/>
          <w:sz w:val="24"/>
          <w:szCs w:val="20"/>
          <w:rtl/>
        </w:rPr>
        <w:br/>
        <w:t>أبو العاص بن الربيع من الخروج ، وخَرج عبدُ الله بن أبي بكر معهم بعيال أبي</w:t>
      </w:r>
      <w:r>
        <w:rPr>
          <w:rFonts w:ascii="Arial" w:hAnsi="Arial"/>
          <w:sz w:val="24"/>
          <w:szCs w:val="20"/>
          <w:rtl/>
        </w:rPr>
        <w:br/>
        <w:t>بكر ، ومنهم عائشة فنؤلوا في بيت حارثة بن النعمان أ3" .</w:t>
      </w:r>
    </w:p>
    <w:p w:rsidR="005514A0" w:rsidRDefault="005514A0">
      <w:pPr>
        <w:framePr w:w="6422" w:h="3921" w:hRule="exact" w:wrap="auto" w:vAnchor="page" w:hAnchor="page" w:x="1633" w:y="6073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4"/>
          <w:rtl/>
        </w:rPr>
      </w:pPr>
      <w:r>
        <w:rPr>
          <w:rFonts w:ascii="Arial" w:hAnsi="Arial"/>
          <w:sz w:val="24"/>
          <w:szCs w:val="24"/>
          <w:rtl/>
        </w:rPr>
        <w:t>فصل</w:t>
      </w:r>
      <w:r>
        <w:rPr>
          <w:rFonts w:ascii="Arial" w:hAnsi="Arial"/>
          <w:sz w:val="24"/>
          <w:szCs w:val="24"/>
          <w:rtl/>
        </w:rPr>
        <w:br/>
        <w:t>في شاء ائمدس!ضد</w:t>
      </w:r>
      <w:r>
        <w:rPr>
          <w:rFonts w:ascii="Arial" w:hAnsi="Arial"/>
          <w:sz w:val="24"/>
          <w:szCs w:val="24"/>
          <w:rtl/>
        </w:rPr>
        <w:br/>
        <w:t>قال الزهري : بَرَكَتْ ناقةُ النبيئَ ىفلم مَوْضِعَ مسجده وهو يومئذ يُصلِّي فيه</w:t>
      </w:r>
      <w:r>
        <w:rPr>
          <w:rFonts w:ascii="Arial" w:hAnsi="Arial"/>
          <w:sz w:val="24"/>
          <w:szCs w:val="24"/>
          <w:rtl/>
        </w:rPr>
        <w:br/>
        <w:t>رجالٌ من المسلمين ، وكان مِرْبَداً لِسَهْلٍ وَسُهَيْل غلامين يتيمين من الأنصار ، كانا</w:t>
      </w:r>
      <w:r>
        <w:rPr>
          <w:rFonts w:ascii="Arial" w:hAnsi="Arial"/>
          <w:sz w:val="24"/>
          <w:szCs w:val="24"/>
          <w:rtl/>
        </w:rPr>
        <w:br/>
        <w:t>في حَجْرِ أسعد بنِ زُرارة ، فساوم رسولُ الله نِيفئ الغُلامَيْنِ بالمِرْبَدِ، لِيتخذَهُ</w:t>
      </w:r>
      <w:r>
        <w:rPr>
          <w:rFonts w:ascii="Arial" w:hAnsi="Arial"/>
          <w:sz w:val="24"/>
          <w:szCs w:val="24"/>
          <w:rtl/>
        </w:rPr>
        <w:br/>
        <w:t>مسجدأ، فقالا: بل نَهَبُهُ لَكَ يَا رَسُولَ الفَهِ ، فأَبَى رَسُولُ الله !؟فئ ، فَابْتَاعَة مِنْهُمَا</w:t>
      </w:r>
      <w:r>
        <w:rPr>
          <w:rFonts w:ascii="Arial" w:hAnsi="Arial"/>
          <w:sz w:val="24"/>
          <w:szCs w:val="24"/>
          <w:rtl/>
        </w:rPr>
        <w:br/>
        <w:t>بِعَشْرَةِ دَنَانِيرَ، وكانَ جِدَارأ لَيْ! لَهُ سَقْفٌ ، وقِبلتهُ إلى بَيْتِ المقدِسِ ، وكانَ يُصلِّي</w:t>
      </w:r>
      <w:r>
        <w:rPr>
          <w:rFonts w:ascii="Arial" w:hAnsi="Arial"/>
          <w:sz w:val="24"/>
          <w:szCs w:val="24"/>
          <w:rtl/>
        </w:rPr>
        <w:br/>
        <w:t>فيهِ ويُجَمِّعُ أسعدُ بن زرارة قبل مَقْدَمِ رَسُولِ الله ىص ، وكان فيهِ شَجَرَةُ غَرْقَل!</w:t>
      </w:r>
      <w:r>
        <w:rPr>
          <w:rFonts w:ascii="Arial" w:hAnsi="Arial"/>
          <w:sz w:val="24"/>
          <w:szCs w:val="24"/>
          <w:rtl/>
        </w:rPr>
        <w:br/>
        <w:t>وخِرَبٌ وَنَخْلٌ وَقُبورٌ لِلمُشْرِكِينَ ، فَأَمَرَ رسولُ الله بيلى بالقبور فنُبِشَتْ ، وبالخرب</w:t>
      </w:r>
    </w:p>
    <w:p w:rsidR="005514A0" w:rsidRDefault="005514A0">
      <w:pPr>
        <w:framePr w:w="244" w:h="163" w:hRule="exact" w:wrap="auto" w:vAnchor="page" w:hAnchor="page" w:x="7815" w:y="10407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0"/>
          <w:rtl/>
        </w:rPr>
      </w:pPr>
      <w:r>
        <w:rPr>
          <w:rFonts w:ascii="Arial" w:hAnsi="Arial"/>
          <w:sz w:val="24"/>
          <w:szCs w:val="20"/>
          <w:rtl/>
        </w:rPr>
        <w:t>(1)</w:t>
      </w:r>
    </w:p>
    <w:p w:rsidR="005514A0" w:rsidRDefault="005514A0">
      <w:pPr>
        <w:framePr w:w="244" w:h="508" w:hRule="exact" w:wrap="auto" w:vAnchor="page" w:hAnchor="page" w:x="7820" w:y="11093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14"/>
          <w:rtl/>
        </w:rPr>
      </w:pPr>
      <w:r>
        <w:rPr>
          <w:rFonts w:ascii="Arial" w:hAnsi="Arial"/>
          <w:sz w:val="24"/>
          <w:szCs w:val="14"/>
          <w:rtl/>
        </w:rPr>
        <w:t>ؤ 2)</w:t>
      </w:r>
      <w:r>
        <w:rPr>
          <w:rFonts w:ascii="Arial" w:hAnsi="Arial"/>
          <w:sz w:val="24"/>
          <w:szCs w:val="14"/>
          <w:rtl/>
        </w:rPr>
        <w:br/>
        <w:t>(3 لَأ</w:t>
      </w:r>
    </w:p>
    <w:p w:rsidR="005514A0" w:rsidRDefault="005514A0">
      <w:pPr>
        <w:framePr w:w="5918" w:h="1262" w:hRule="exact" w:wrap="auto" w:vAnchor="page" w:hAnchor="page" w:x="1657" w:y="10412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0"/>
          <w:rtl/>
        </w:rPr>
      </w:pPr>
      <w:r>
        <w:rPr>
          <w:rFonts w:ascii="Arial" w:hAnsi="Arial"/>
          <w:sz w:val="24"/>
          <w:szCs w:val="20"/>
          <w:rtl/>
        </w:rPr>
        <w:t>أخرجه البخاري 203/7، 204 في فضائل أصحاب النبي ؟فز: باب مقدم النبي ىئي</w:t>
      </w:r>
      <w:r>
        <w:rPr>
          <w:rFonts w:ascii="Arial" w:hAnsi="Arial"/>
          <w:sz w:val="24"/>
          <w:szCs w:val="20"/>
          <w:rtl/>
        </w:rPr>
        <w:br/>
        <w:t>وأصحابه ، وفي تفسير(سبح اسم ربك الاْعلى) والطيالسي 2/ 94 .</w:t>
      </w:r>
      <w:r>
        <w:rPr>
          <w:rFonts w:ascii="Arial" w:hAnsi="Arial"/>
          <w:sz w:val="24"/>
          <w:szCs w:val="20"/>
          <w:rtl/>
        </w:rPr>
        <w:br/>
        <w:t>أخرجه أحمد 3/ 122 ، والدارمي 1/ 41 ، وأسناده صحيح.</w:t>
      </w:r>
      <w:r>
        <w:rPr>
          <w:rFonts w:ascii="Arial" w:hAnsi="Arial"/>
          <w:sz w:val="24"/>
          <w:szCs w:val="20"/>
          <w:rtl/>
        </w:rPr>
        <w:br/>
        <w:t>إطبقات ابن سعد" 237/1، 238.</w:t>
      </w:r>
    </w:p>
    <w:p w:rsidR="005514A0" w:rsidRDefault="005514A0">
      <w:pPr>
        <w:framePr w:w="254" w:h="115" w:hRule="exact" w:wrap="auto" w:vAnchor="page" w:hAnchor="page" w:x="4729" w:y="12039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rtl/>
        </w:rPr>
      </w:pPr>
      <w:r>
        <w:rPr>
          <w:rFonts w:ascii="Arial" w:hAnsi="Arial"/>
          <w:sz w:val="24"/>
          <w:rtl/>
        </w:rPr>
        <w:t>03</w:t>
      </w:r>
    </w:p>
    <w:p w:rsidR="005514A0" w:rsidRDefault="005514A0">
      <w:pPr>
        <w:framePr w:w="1070" w:h="148" w:hRule="exact" w:wrap="auto" w:vAnchor="page" w:hAnchor="page" w:x="394" w:y="4234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14"/>
          <w:rtl/>
        </w:rPr>
      </w:pPr>
      <w:r>
        <w:rPr>
          <w:rFonts w:ascii="Arial" w:hAnsi="Arial"/>
          <w:sz w:val="24"/>
          <w:szCs w:val="14"/>
          <w:rtl/>
        </w:rPr>
        <w:t>فده-م أه ط-3 يم +!ت مكة</w:t>
      </w:r>
    </w:p>
    <w:p w:rsidR="005514A0" w:rsidRDefault="005514A0">
      <w:pPr>
        <w:framePr w:w="1070" w:h="148" w:hRule="exact" w:wrap="auto" w:vAnchor="page" w:hAnchor="page" w:x="394" w:y="4234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14"/>
          <w:rtl/>
        </w:rPr>
        <w:sectPr w:rsidR="005514A0">
          <w:pgSz w:w="9067" w:h="13353"/>
          <w:pgMar w:top="0" w:right="1800" w:bottom="0" w:left="1800" w:header="720" w:footer="720" w:gutter="0"/>
          <w:cols w:space="720"/>
          <w:noEndnote/>
        </w:sectPr>
      </w:pPr>
    </w:p>
    <w:p w:rsidR="005514A0" w:rsidRDefault="005514A0">
      <w:pPr>
        <w:framePr w:w="1209" w:h="360" w:hRule="exact" w:wrap="auto" w:vAnchor="page" w:hAnchor="page" w:x="7618" w:y="8770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16"/>
          <w:rtl/>
        </w:rPr>
      </w:pPr>
      <w:r>
        <w:rPr>
          <w:rFonts w:ascii="Arial" w:hAnsi="Arial"/>
          <w:sz w:val="24"/>
          <w:szCs w:val="16"/>
          <w:rtl/>
        </w:rPr>
        <w:lastRenderedPageBreak/>
        <w:t>المؤاخاة بين المهاجرين</w:t>
      </w:r>
      <w:r>
        <w:rPr>
          <w:rFonts w:ascii="Arial" w:hAnsi="Arial"/>
          <w:sz w:val="24"/>
          <w:szCs w:val="16"/>
          <w:rtl/>
        </w:rPr>
        <w:br/>
        <w:t>والأنصار</w:t>
      </w:r>
    </w:p>
    <w:p w:rsidR="005514A0" w:rsidRDefault="005514A0">
      <w:pPr>
        <w:framePr w:w="6403" w:h="2222" w:hRule="exact" w:wrap="auto" w:vAnchor="page" w:hAnchor="page" w:x="1052" w:y="850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4"/>
          <w:rtl/>
        </w:rPr>
      </w:pPr>
      <w:r>
        <w:rPr>
          <w:rFonts w:ascii="Arial" w:hAnsi="Arial"/>
          <w:sz w:val="24"/>
          <w:szCs w:val="24"/>
          <w:rtl/>
        </w:rPr>
        <w:t>فَسُؤَيت وبالنَخلِ والشَجَرِ فقطعت وصفت في قِبلة المسجد، وجعلَ طولَه مما يلي</w:t>
      </w:r>
      <w:r>
        <w:rPr>
          <w:rFonts w:ascii="Arial" w:hAnsi="Arial"/>
          <w:sz w:val="24"/>
          <w:szCs w:val="24"/>
          <w:rtl/>
        </w:rPr>
        <w:br/>
        <w:t>القِئلَةَ إلى مؤخره مائةَ ذراع ، والجانبين مثلَ ذلك أو دونَهُ ، وجعلَ أساسه قريباً من</w:t>
      </w:r>
      <w:r>
        <w:rPr>
          <w:rFonts w:ascii="Arial" w:hAnsi="Arial"/>
          <w:sz w:val="24"/>
          <w:szCs w:val="24"/>
          <w:rtl/>
        </w:rPr>
        <w:br/>
        <w:t>ثلاثة أذرع ، ثم بنوه باللبن ، وجعل رسولُ الله صوَل!لم يبنىٍ معهم ، وَيَنْقُلُ اللَّبِنَ</w:t>
      </w:r>
      <w:r>
        <w:rPr>
          <w:rFonts w:ascii="Arial" w:hAnsi="Arial"/>
          <w:sz w:val="24"/>
          <w:szCs w:val="24"/>
          <w:rtl/>
        </w:rPr>
        <w:br/>
        <w:t>والحِجَارَةَ بنفسه ويقول :</w:t>
      </w:r>
      <w:r>
        <w:rPr>
          <w:rFonts w:ascii="Arial" w:hAnsi="Arial"/>
          <w:sz w:val="24"/>
          <w:szCs w:val="24"/>
          <w:rtl/>
        </w:rPr>
        <w:br/>
        <w:t>اللهم لا عَيْشَ إِلأَ عَيْشُ الاَخِرَهْ فَاغْفِرْ لِلأَنْصَارِ وَالمُهَاجِرَهْ</w:t>
      </w:r>
    </w:p>
    <w:p w:rsidR="005514A0" w:rsidRDefault="005514A0">
      <w:pPr>
        <w:framePr w:w="6398" w:h="4545" w:hRule="exact" w:wrap="auto" w:vAnchor="page" w:hAnchor="page" w:x="1042" w:y="3308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4"/>
          <w:rtl/>
        </w:rPr>
      </w:pPr>
      <w:r>
        <w:rPr>
          <w:rFonts w:ascii="Arial" w:hAnsi="Arial"/>
          <w:sz w:val="24"/>
          <w:szCs w:val="24"/>
          <w:rtl/>
        </w:rPr>
        <w:t>وكان يقول :</w:t>
      </w:r>
      <w:r>
        <w:rPr>
          <w:rFonts w:ascii="Arial" w:hAnsi="Arial"/>
          <w:sz w:val="24"/>
          <w:szCs w:val="24"/>
          <w:rtl/>
        </w:rPr>
        <w:br/>
        <w:t>هذا الحِمَالُ لاَ حِمَالُ خَيْبَر هذا أبَزُ رَتنَا وَأَطْهَر(1)</w:t>
      </w:r>
      <w:r>
        <w:rPr>
          <w:rFonts w:ascii="Arial" w:hAnsi="Arial"/>
          <w:sz w:val="24"/>
          <w:szCs w:val="24"/>
          <w:rtl/>
        </w:rPr>
        <w:br/>
        <w:t>وجعلوا يرتَجِزُونَ ، وهم ينقلُونَ الفَبِنَ ، ويقول بعضهم في رجزه :</w:t>
      </w:r>
      <w:r>
        <w:rPr>
          <w:rFonts w:ascii="Arial" w:hAnsi="Arial"/>
          <w:sz w:val="24"/>
          <w:szCs w:val="24"/>
          <w:rtl/>
        </w:rPr>
        <w:br/>
        <w:t>لَئِنْ قَعَذنا وَالزَسُولُ يَعْملُ لَذاكَ مِنَا العَمَلُ المُضَقَلُ</w:t>
      </w:r>
      <w:r>
        <w:rPr>
          <w:rFonts w:ascii="Arial" w:hAnsi="Arial"/>
          <w:sz w:val="24"/>
          <w:szCs w:val="24"/>
          <w:rtl/>
        </w:rPr>
        <w:br/>
        <w:t>وجعل قِبلته إلى بيتِ المقدس ، وجعل له ثلاثةَ أبواب : بابأ في مؤخره ،</w:t>
      </w:r>
      <w:r>
        <w:rPr>
          <w:rFonts w:ascii="Arial" w:hAnsi="Arial"/>
          <w:sz w:val="24"/>
          <w:szCs w:val="24"/>
          <w:rtl/>
        </w:rPr>
        <w:br/>
        <w:t>وباباً يقال له : باب الرحمة ، والباب الذي يدخل منه رسولُ اللّه !! ، وجعل عمده</w:t>
      </w:r>
      <w:r>
        <w:rPr>
          <w:rFonts w:ascii="Arial" w:hAnsi="Arial"/>
          <w:sz w:val="24"/>
          <w:szCs w:val="24"/>
          <w:rtl/>
        </w:rPr>
        <w:br/>
        <w:t>الجذوع ، وسَقفه بالجريد، وقيل له : ألا تُسَقِّفه ، فقال : "لا، عَرِيشٌ كَعَرِيشِ</w:t>
      </w:r>
      <w:r>
        <w:rPr>
          <w:rFonts w:ascii="Arial" w:hAnsi="Arial"/>
          <w:sz w:val="24"/>
          <w:szCs w:val="24"/>
          <w:rtl/>
        </w:rPr>
        <w:br/>
        <w:t>مُوسَى " وبنى إلى جنبه بيوت أزواجه بالفَبِن ، وسقفها بالجريدِ والجذوع ، فلما فرغ</w:t>
      </w:r>
      <w:r>
        <w:rPr>
          <w:rFonts w:ascii="Arial" w:hAnsi="Arial"/>
          <w:sz w:val="24"/>
          <w:szCs w:val="24"/>
          <w:rtl/>
        </w:rPr>
        <w:br/>
        <w:t>من البناء بنى بعائشمة في البيت الذي بناهُ لها شرقي المسجد قبليه ، وهو مكان</w:t>
      </w:r>
      <w:r>
        <w:rPr>
          <w:rFonts w:ascii="Arial" w:hAnsi="Arial"/>
          <w:sz w:val="24"/>
          <w:szCs w:val="24"/>
          <w:rtl/>
        </w:rPr>
        <w:br/>
        <w:t>حُجرته اليوم ، وجعل لسودة بنتِ زمعة بيتأ اَخر(2) .</w:t>
      </w:r>
    </w:p>
    <w:p w:rsidR="005514A0" w:rsidRDefault="005514A0">
      <w:pPr>
        <w:framePr w:w="6398" w:h="1660" w:hRule="exact" w:wrap="auto" w:vAnchor="page" w:hAnchor="page" w:x="1037" w:y="8194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4"/>
          <w:rtl/>
        </w:rPr>
      </w:pPr>
      <w:r>
        <w:rPr>
          <w:rFonts w:ascii="Arial" w:hAnsi="Arial"/>
          <w:sz w:val="24"/>
          <w:szCs w:val="24"/>
          <w:rtl/>
        </w:rPr>
        <w:t>فصل</w:t>
      </w:r>
      <w:r>
        <w:rPr>
          <w:rFonts w:ascii="Arial" w:hAnsi="Arial"/>
          <w:sz w:val="24"/>
          <w:szCs w:val="24"/>
          <w:rtl/>
        </w:rPr>
        <w:br/>
        <w:t>ثئمَ آخى رسولُ الله !!كا بين المهاجِرينَ والأنصحار في دار أن! بن مالك،</w:t>
      </w:r>
      <w:r>
        <w:rPr>
          <w:rFonts w:ascii="Arial" w:hAnsi="Arial"/>
          <w:sz w:val="24"/>
          <w:szCs w:val="24"/>
          <w:rtl/>
        </w:rPr>
        <w:br/>
        <w:t>وكانُوا تسعين رجلأ، نِصفهم مِن المهاجرينَ ، ونِصفُهم مِن الأنصحارِ، اخى بينهم</w:t>
      </w:r>
      <w:r>
        <w:rPr>
          <w:rFonts w:ascii="Arial" w:hAnsi="Arial"/>
          <w:sz w:val="24"/>
          <w:szCs w:val="24"/>
          <w:rtl/>
        </w:rPr>
        <w:br/>
        <w:t>على المواساة ، يتوارثون بعدَ الموتِ دون ذوي الأرحام إلى حين وقعة بدر ، فلما</w:t>
      </w:r>
    </w:p>
    <w:p w:rsidR="005514A0" w:rsidRDefault="005514A0">
      <w:pPr>
        <w:framePr w:w="249" w:h="168" w:hRule="exact" w:wrap="auto" w:vAnchor="page" w:hAnchor="page" w:x="7220" w:y="10354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0"/>
          <w:rtl/>
        </w:rPr>
      </w:pPr>
      <w:r>
        <w:rPr>
          <w:rFonts w:ascii="Arial" w:hAnsi="Arial"/>
          <w:sz w:val="24"/>
          <w:szCs w:val="20"/>
          <w:rtl/>
        </w:rPr>
        <w:t>(1)</w:t>
      </w:r>
    </w:p>
    <w:p w:rsidR="005514A0" w:rsidRDefault="005514A0">
      <w:pPr>
        <w:framePr w:w="249" w:h="168" w:hRule="exact" w:wrap="auto" w:vAnchor="page" w:hAnchor="page" w:x="7225" w:y="11377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0"/>
          <w:rtl/>
        </w:rPr>
      </w:pPr>
      <w:r>
        <w:rPr>
          <w:rFonts w:ascii="Arial" w:hAnsi="Arial"/>
          <w:sz w:val="24"/>
          <w:szCs w:val="20"/>
          <w:rtl/>
        </w:rPr>
        <w:t>(2)</w:t>
      </w:r>
    </w:p>
    <w:p w:rsidR="005514A0" w:rsidRDefault="005514A0">
      <w:pPr>
        <w:framePr w:w="5899" w:h="1248" w:hRule="exact" w:wrap="auto" w:vAnchor="page" w:hAnchor="page" w:x="1057" w:y="10325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0"/>
          <w:rtl/>
        </w:rPr>
      </w:pPr>
      <w:r>
        <w:rPr>
          <w:rFonts w:ascii="Arial" w:hAnsi="Arial"/>
          <w:sz w:val="24"/>
          <w:szCs w:val="20"/>
          <w:rtl/>
        </w:rPr>
        <w:t>أخرجه ابن سعد في "الطبقات" 239/1، وأخرجه بنحوه ا اجخاري 192/7 ، 193</w:t>
      </w:r>
      <w:r>
        <w:rPr>
          <w:rFonts w:ascii="Arial" w:hAnsi="Arial"/>
          <w:sz w:val="24"/>
          <w:szCs w:val="20"/>
          <w:rtl/>
        </w:rPr>
        <w:br/>
        <w:t>في المناقب : باب هجرة النبي لمجص! وأصحابه إلى المدينة ، وأخرجه 438/1 ، 439</w:t>
      </w:r>
      <w:r>
        <w:rPr>
          <w:rFonts w:ascii="Arial" w:hAnsi="Arial"/>
          <w:sz w:val="24"/>
          <w:szCs w:val="20"/>
          <w:rtl/>
        </w:rPr>
        <w:br/>
        <w:t>و 207/7، ومسلم (524) من حديث أنس! بن مالك . .</w:t>
      </w:r>
      <w:r>
        <w:rPr>
          <w:rFonts w:ascii="Arial" w:hAnsi="Arial"/>
          <w:sz w:val="24"/>
          <w:szCs w:val="20"/>
          <w:rtl/>
        </w:rPr>
        <w:br/>
        <w:t>"طبقات ابن سعد 9 1/ 240.</w:t>
      </w:r>
    </w:p>
    <w:p w:rsidR="005514A0" w:rsidRDefault="005514A0">
      <w:pPr>
        <w:framePr w:w="264" w:h="168" w:hRule="exact" w:wrap="auto" w:vAnchor="page" w:hAnchor="page" w:x="4133" w:y="11948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rtl/>
        </w:rPr>
      </w:pPr>
      <w:r>
        <w:rPr>
          <w:rFonts w:ascii="Arial" w:hAnsi="Arial"/>
          <w:sz w:val="24"/>
          <w:rtl/>
        </w:rPr>
        <w:t>56</w:t>
      </w:r>
    </w:p>
    <w:p w:rsidR="005514A0" w:rsidRDefault="005514A0">
      <w:pPr>
        <w:framePr w:w="264" w:h="168" w:hRule="exact" w:wrap="auto" w:vAnchor="page" w:hAnchor="page" w:x="4133" w:y="11948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rtl/>
        </w:rPr>
        <w:sectPr w:rsidR="005514A0">
          <w:pgSz w:w="9071" w:h="13286"/>
          <w:pgMar w:top="0" w:right="1800" w:bottom="0" w:left="1800" w:header="720" w:footer="720" w:gutter="0"/>
          <w:cols w:space="720"/>
          <w:noEndnote/>
        </w:sectPr>
      </w:pPr>
    </w:p>
    <w:p w:rsidR="005514A0" w:rsidRDefault="005514A0">
      <w:pPr>
        <w:framePr w:w="6388" w:h="1891" w:hRule="exact" w:wrap="auto" w:vAnchor="page" w:hAnchor="page" w:x="1671" w:y="917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4"/>
          <w:rtl/>
        </w:rPr>
      </w:pPr>
      <w:r>
        <w:rPr>
          <w:rFonts w:ascii="Arial" w:hAnsi="Arial"/>
          <w:sz w:val="24"/>
          <w:szCs w:val="24"/>
          <w:rtl/>
        </w:rPr>
        <w:lastRenderedPageBreak/>
        <w:t>أنزل الفَهُ عر وجل : م!وَأُولُوا الأَرْحَامِ بَعْفهُم أَؤلَى بِبعْفب! قي كِتَابَ الفَهِ!</w:t>
      </w:r>
      <w:r>
        <w:rPr>
          <w:rFonts w:ascii="Arial" w:hAnsi="Arial"/>
          <w:sz w:val="24"/>
          <w:szCs w:val="24"/>
          <w:rtl/>
        </w:rPr>
        <w:br/>
        <w:t>أ الأحزاب : 6 ، رد التوارث إلى الزَحِم دون عقد الأخوة ( 1 ) .</w:t>
      </w:r>
      <w:r>
        <w:rPr>
          <w:rFonts w:ascii="Arial" w:hAnsi="Arial"/>
          <w:sz w:val="24"/>
          <w:szCs w:val="24"/>
          <w:rtl/>
        </w:rPr>
        <w:br/>
        <w:t>وقد قيل : إنه آخى بين المهاجرين بعضِهم مع بعض مؤاخاة ثانية ، واتخذ</w:t>
      </w:r>
      <w:r>
        <w:rPr>
          <w:rFonts w:ascii="Arial" w:hAnsi="Arial"/>
          <w:sz w:val="24"/>
          <w:szCs w:val="24"/>
          <w:rtl/>
        </w:rPr>
        <w:br/>
        <w:t>فيها عليأ أخاَ لنفسه (2) والثبت الأول ، والمهاجِرون كانوا مستغنين بأخوة الإِ!ملام،</w:t>
      </w:r>
    </w:p>
    <w:p w:rsidR="005514A0" w:rsidRDefault="005514A0">
      <w:pPr>
        <w:framePr w:w="244" w:h="168" w:hRule="exact" w:wrap="auto" w:vAnchor="page" w:hAnchor="page" w:x="7844" w:y="3207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0"/>
          <w:rtl/>
        </w:rPr>
      </w:pPr>
      <w:r>
        <w:rPr>
          <w:rFonts w:ascii="Arial" w:hAnsi="Arial"/>
          <w:sz w:val="24"/>
          <w:szCs w:val="20"/>
          <w:rtl/>
        </w:rPr>
        <w:t>(1)</w:t>
      </w:r>
    </w:p>
    <w:p w:rsidR="005514A0" w:rsidRDefault="005514A0">
      <w:pPr>
        <w:framePr w:w="244" w:h="163" w:hRule="exact" w:wrap="auto" w:vAnchor="page" w:hAnchor="page" w:x="7906" w:y="10431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0"/>
          <w:rtl/>
        </w:rPr>
      </w:pPr>
      <w:r>
        <w:rPr>
          <w:rFonts w:ascii="Arial" w:hAnsi="Arial"/>
          <w:sz w:val="24"/>
          <w:szCs w:val="20"/>
          <w:rtl/>
        </w:rPr>
        <w:t>(2)</w:t>
      </w:r>
    </w:p>
    <w:p w:rsidR="005514A0" w:rsidRDefault="005514A0">
      <w:pPr>
        <w:framePr w:w="5961" w:h="8572" w:hRule="exact" w:wrap="auto" w:vAnchor="page" w:hAnchor="page" w:x="1681" w:y="3202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0"/>
          <w:szCs w:val="20"/>
          <w:rtl/>
        </w:rPr>
      </w:pPr>
      <w:r>
        <w:rPr>
          <w:rFonts w:ascii="Arial" w:hAnsi="Arial"/>
          <w:sz w:val="24"/>
          <w:szCs w:val="20"/>
          <w:rtl/>
        </w:rPr>
        <w:t>أخرج البخاري 186/8 عن ابن عباس في قوله تعالى : (ولكل جعلنا موالي ) قال :</w:t>
      </w:r>
      <w:r>
        <w:rPr>
          <w:rFonts w:ascii="Arial" w:hAnsi="Arial"/>
          <w:sz w:val="24"/>
          <w:szCs w:val="20"/>
          <w:rtl/>
        </w:rPr>
        <w:br/>
        <w:t>ورلْة (والذين عاتدت أيمانكم ) كان المهاجرون لما قدموا المدينة يرث المهاجري</w:t>
      </w:r>
      <w:r>
        <w:rPr>
          <w:rFonts w:ascii="Arial" w:hAnsi="Arial"/>
          <w:sz w:val="24"/>
          <w:szCs w:val="20"/>
          <w:rtl/>
        </w:rPr>
        <w:br/>
        <w:t>الأنصاري دون ذوي رحمه ، للاْخوة التي آخى النبي ىر! بينهم ، فلما نزلت (ولكل</w:t>
      </w:r>
      <w:r>
        <w:rPr>
          <w:rFonts w:ascii="Arial" w:hAnsi="Arial"/>
          <w:sz w:val="24"/>
          <w:szCs w:val="20"/>
          <w:rtl/>
        </w:rPr>
        <w:br/>
        <w:t>جعلنا موالي ) نسخت ، لْم قال : (والذين عالْدت أيمانكم ، فآتوهم نصيبهم ) من</w:t>
      </w:r>
      <w:r>
        <w:rPr>
          <w:rFonts w:ascii="Arial" w:hAnsi="Arial"/>
          <w:sz w:val="24"/>
          <w:szCs w:val="20"/>
          <w:rtl/>
        </w:rPr>
        <w:br/>
        <w:t>النصر والوفادة والنصيحة ، وتد ذهب الميراث ، ويوصى له، وقال ابن كثير في</w:t>
      </w:r>
      <w:r>
        <w:rPr>
          <w:rFonts w:ascii="Arial" w:hAnsi="Arial"/>
          <w:sz w:val="24"/>
          <w:szCs w:val="20"/>
          <w:rtl/>
        </w:rPr>
        <w:br/>
        <w:t>!سيره 468/3 قوله تعالى : (وأولو الاْرحام بعضهم أولى ببعض في كتاب الله ) أ ي</w:t>
      </w:r>
      <w:r>
        <w:rPr>
          <w:rFonts w:ascii="Arial" w:hAnsi="Arial"/>
          <w:sz w:val="24"/>
          <w:szCs w:val="20"/>
          <w:rtl/>
        </w:rPr>
        <w:br/>
        <w:t>في حكم الله (من المزمنين والمهاجرين ) أي القرابات أولى بالتوارث من المهاجرين</w:t>
      </w:r>
      <w:r>
        <w:rPr>
          <w:rFonts w:ascii="Arial" w:hAnsi="Arial"/>
          <w:sz w:val="24"/>
          <w:szCs w:val="20"/>
          <w:rtl/>
        </w:rPr>
        <w:br/>
        <w:t>والأنصار، وهذه ناصخة لما كان قبلها من انتوارث بالحلف والمؤاخاة التي كانت</w:t>
      </w:r>
      <w:r>
        <w:rPr>
          <w:rFonts w:ascii="Arial" w:hAnsi="Arial"/>
          <w:sz w:val="24"/>
          <w:szCs w:val="20"/>
          <w:rtl/>
        </w:rPr>
        <w:br/>
        <w:t>بينهم كما قال ابن عباس ويخره : كان المهاجري يرث الاْنصاري دون قراباته وذوي</w:t>
      </w:r>
      <w:r>
        <w:rPr>
          <w:rFonts w:ascii="Arial" w:hAnsi="Arial"/>
          <w:sz w:val="24"/>
          <w:szCs w:val="20"/>
          <w:rtl/>
        </w:rPr>
        <w:br/>
        <w:t>رحمه للأخوة التي اَخى بينهما رسول الله جدلحْ ، وكذا قال سعيد بن جبير ويخر واحد</w:t>
      </w:r>
      <w:r>
        <w:rPr>
          <w:rFonts w:ascii="Arial" w:hAnsi="Arial"/>
          <w:sz w:val="24"/>
          <w:szCs w:val="20"/>
          <w:rtl/>
        </w:rPr>
        <w:br/>
        <w:t>من السلف والخلف ، وقال ابن أبي حاتم : حدثنا أبي، حذَثنا أحمد بن أبي بكر</w:t>
      </w:r>
      <w:r>
        <w:rPr>
          <w:rFonts w:ascii="Arial" w:hAnsi="Arial"/>
          <w:sz w:val="24"/>
          <w:szCs w:val="20"/>
          <w:rtl/>
        </w:rPr>
        <w:br/>
        <w:t>المصعبي - هن ساكني بغداد - عن عبد الرحمن بن أبي الزناد، عن هشام بن عووة ،</w:t>
      </w:r>
      <w:r>
        <w:rPr>
          <w:rFonts w:ascii="Arial" w:hAnsi="Arial"/>
          <w:sz w:val="24"/>
          <w:szCs w:val="20"/>
          <w:rtl/>
        </w:rPr>
        <w:br/>
        <w:t>عن أبيه ، عن الزبير بن العوام رضي الله عنه قال : أنزل الله عؤ وجل فينا خاصحة معشمر</w:t>
      </w:r>
      <w:r>
        <w:rPr>
          <w:rFonts w:ascii="Arial" w:hAnsi="Arial"/>
          <w:sz w:val="24"/>
          <w:szCs w:val="20"/>
          <w:rtl/>
        </w:rPr>
        <w:br/>
        <w:t>قريث! والأنصار- (وأولو الأرحام بعضهم أولى ببعض ) وذلك أنا معشر قريث! لما</w:t>
      </w:r>
      <w:r>
        <w:rPr>
          <w:rFonts w:ascii="Arial" w:hAnsi="Arial"/>
          <w:sz w:val="24"/>
          <w:szCs w:val="20"/>
          <w:rtl/>
        </w:rPr>
        <w:br/>
        <w:t>لْدمنا المدينة ، قدمنا ولا أموال لنا، فوجدنا الأنصار نعم الإخوان ، فواخيناهم،</w:t>
      </w:r>
      <w:r>
        <w:rPr>
          <w:rFonts w:ascii="Arial" w:hAnsi="Arial"/>
          <w:sz w:val="24"/>
          <w:szCs w:val="20"/>
          <w:rtl/>
        </w:rPr>
        <w:br/>
        <w:t>ووارثناهم ، فاخى أبو بكر رضي الله عنه خارجة بن زيد، واخىَ عمر رضي إللّه عنه</w:t>
      </w:r>
      <w:r>
        <w:rPr>
          <w:rFonts w:ascii="Arial" w:hAnsi="Arial"/>
          <w:sz w:val="24"/>
          <w:szCs w:val="20"/>
          <w:rtl/>
        </w:rPr>
        <w:br/>
        <w:t>فلاناً، واخى عثمان رضي الله عنه رجلاً من بني زريق بن سعد الزرقي ، ويقول بعض</w:t>
      </w:r>
      <w:r>
        <w:rPr>
          <w:rFonts w:ascii="Arial" w:hAnsi="Arial"/>
          <w:sz w:val="24"/>
          <w:szCs w:val="20"/>
          <w:rtl/>
        </w:rPr>
        <w:br/>
        <w:t>الناس غيره ، قال الزبير رضي الله عنه : وواخيت أنا كعب بن مانك ، فجثته فابتلعت،</w:t>
      </w:r>
      <w:r>
        <w:rPr>
          <w:rFonts w:ascii="Arial" w:hAnsi="Arial"/>
          <w:sz w:val="24"/>
          <w:szCs w:val="20"/>
          <w:rtl/>
        </w:rPr>
        <w:br/>
        <w:t>فوجدت السلاح قد أثقله فيما يرى ، فوالله يا بني لو مات يومثذ عن الدنيا ما ورثه</w:t>
      </w:r>
      <w:r>
        <w:rPr>
          <w:rFonts w:ascii="Arial" w:hAnsi="Arial"/>
          <w:sz w:val="24"/>
          <w:szCs w:val="20"/>
          <w:rtl/>
        </w:rPr>
        <w:br/>
        <w:t>غيري حتى أنزل اللّه تعالى هذه الآية فينا معشمر قريث! والاْنصار خاصة ، فرجعنا إلى</w:t>
      </w:r>
      <w:r>
        <w:rPr>
          <w:rFonts w:ascii="Arial" w:hAnsi="Arial"/>
          <w:sz w:val="24"/>
          <w:szCs w:val="20"/>
          <w:rtl/>
        </w:rPr>
        <w:br/>
        <w:t>مواريثنا.</w:t>
      </w:r>
      <w:r>
        <w:rPr>
          <w:rFonts w:ascii="Arial" w:hAnsi="Arial"/>
          <w:sz w:val="24"/>
          <w:szCs w:val="20"/>
          <w:rtl/>
        </w:rPr>
        <w:br/>
        <w:t>الأحادي! الواردة في مؤاخاة النبي مج!طّ</w:t>
      </w:r>
      <w:r>
        <w:rPr>
          <w:rFonts w:ascii="Arial" w:hAnsi="Arial"/>
          <w:sz w:val="20"/>
          <w:szCs w:val="20"/>
        </w:rPr>
        <w:t xml:space="preserve"> </w:t>
      </w:r>
      <w:r>
        <w:rPr>
          <w:rFonts w:ascii="Arial" w:hAnsi="Arial"/>
          <w:sz w:val="20"/>
          <w:szCs w:val="20"/>
          <w:rtl/>
        </w:rPr>
        <w:t>علياً كلها ضعيفة ، انظر "المجمع " 9/ 111 ،</w:t>
      </w:r>
      <w:r>
        <w:rPr>
          <w:rFonts w:ascii="Arial" w:hAnsi="Arial"/>
          <w:sz w:val="20"/>
          <w:szCs w:val="20"/>
          <w:rtl/>
        </w:rPr>
        <w:cr/>
      </w:r>
      <w:r>
        <w:rPr>
          <w:rFonts w:ascii="Arial" w:hAnsi="Arial"/>
          <w:sz w:val="20"/>
          <w:szCs w:val="20"/>
          <w:rtl/>
        </w:rPr>
        <w:br/>
        <w:t>و االلآلي الالصنوعة! 191 ، 194 ، 201، والحديث الذي أخرجه الترمذي (3722)</w:t>
      </w:r>
      <w:r>
        <w:rPr>
          <w:rFonts w:ascii="Arial" w:hAnsi="Arial"/>
          <w:sz w:val="20"/>
          <w:szCs w:val="20"/>
          <w:rtl/>
        </w:rPr>
        <w:br/>
        <w:t>وفيه أنه 3صَ!ا - ل لعلي : "أنت أخي في الدنيا والآخرة " وفي سنده جميع بن عمير،</w:t>
      </w:r>
      <w:r>
        <w:rPr>
          <w:rFonts w:ascii="Arial" w:hAnsi="Arial"/>
          <w:sz w:val="20"/>
          <w:szCs w:val="20"/>
          <w:rtl/>
        </w:rPr>
        <w:br/>
        <w:t>اتهمه ابن ححابر! بالوضع ، وقال ابن نمير : كان من أكذب الناس .</w:t>
      </w:r>
    </w:p>
    <w:p w:rsidR="005514A0" w:rsidRDefault="005514A0">
      <w:pPr>
        <w:framePr w:w="263" w:h="158" w:hRule="exact" w:wrap="auto" w:vAnchor="page" w:hAnchor="page" w:x="4829" w:y="12068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rtl/>
        </w:rPr>
      </w:pPr>
      <w:r>
        <w:rPr>
          <w:rFonts w:ascii="Arial" w:hAnsi="Arial"/>
          <w:sz w:val="24"/>
          <w:rtl/>
        </w:rPr>
        <w:t>57</w:t>
      </w:r>
    </w:p>
    <w:p w:rsidR="005514A0" w:rsidRDefault="005514A0">
      <w:pPr>
        <w:framePr w:w="263" w:h="158" w:hRule="exact" w:wrap="auto" w:vAnchor="page" w:hAnchor="page" w:x="4829" w:y="12068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rtl/>
        </w:rPr>
        <w:sectPr w:rsidR="005514A0">
          <w:pgSz w:w="9076" w:h="13358"/>
          <w:pgMar w:top="0" w:right="1800" w:bottom="0" w:left="1800" w:header="720" w:footer="720" w:gutter="0"/>
          <w:cols w:space="720"/>
          <w:noEndnote/>
        </w:sectPr>
      </w:pPr>
    </w:p>
    <w:p w:rsidR="005514A0" w:rsidRDefault="005514A0">
      <w:pPr>
        <w:framePr w:w="1003" w:h="158" w:hRule="exact" w:wrap="auto" w:vAnchor="page" w:hAnchor="page" w:x="7623" w:y="5933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14"/>
          <w:rtl/>
        </w:rPr>
      </w:pPr>
      <w:r>
        <w:rPr>
          <w:rFonts w:ascii="Arial" w:hAnsi="Arial"/>
          <w:sz w:val="24"/>
          <w:szCs w:val="14"/>
          <w:rtl/>
        </w:rPr>
        <w:lastRenderedPageBreak/>
        <w:t>معماهدت نر؟،ز لع يهو</w:t>
      </w:r>
    </w:p>
    <w:p w:rsidR="005514A0" w:rsidRDefault="005514A0">
      <w:pPr>
        <w:framePr w:w="6427" w:h="3801" w:hRule="exact" w:wrap="auto" w:vAnchor="page" w:hAnchor="page" w:x="1105" w:y="980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0"/>
          <w:rtl/>
        </w:rPr>
      </w:pPr>
      <w:r>
        <w:rPr>
          <w:rFonts w:ascii="Arial" w:hAnsi="Arial"/>
          <w:sz w:val="24"/>
          <w:szCs w:val="20"/>
          <w:rtl/>
        </w:rPr>
        <w:t>وأخوة الدار ، وقرابةِ النسب عن عقد مؤاخاة بخلاف المهاجرين مع الأنصار ، ولو</w:t>
      </w:r>
      <w:r>
        <w:rPr>
          <w:rFonts w:ascii="Arial" w:hAnsi="Arial"/>
          <w:sz w:val="24"/>
          <w:szCs w:val="20"/>
          <w:rtl/>
        </w:rPr>
        <w:br/>
        <w:t>آخى بَيْنَ المهاجرينَ ، كان أحق الناسِ بأخوته أححث الخلق إليه ورفيقُه في الهِجرةِ،</w:t>
      </w:r>
      <w:r>
        <w:rPr>
          <w:rFonts w:ascii="Arial" w:hAnsi="Arial"/>
          <w:sz w:val="24"/>
          <w:szCs w:val="20"/>
          <w:rtl/>
        </w:rPr>
        <w:br/>
        <w:t>وأنيسُه فِي الغارِ، وأفضلُ الصحابة وأكرمُهم عليهِ أبو بكر الصديق وقد قال : "لَوْ</w:t>
      </w:r>
      <w:r>
        <w:rPr>
          <w:rFonts w:ascii="Arial" w:hAnsi="Arial"/>
          <w:sz w:val="24"/>
          <w:szCs w:val="20"/>
          <w:rtl/>
        </w:rPr>
        <w:br/>
        <w:t>كُنْتُ مُتَخِذأ مِنْ أَهْلِ الأَرْضِ خَلِيلأ لاتًخَذْتُ أَبَا بكْر خَلِيلاً، وَلَكِنْ أُخْؤَةُ الإِسْلاَمِ</w:t>
      </w:r>
      <w:r>
        <w:rPr>
          <w:rFonts w:ascii="Arial" w:hAnsi="Arial"/>
          <w:sz w:val="24"/>
          <w:szCs w:val="20"/>
          <w:rtl/>
        </w:rPr>
        <w:br/>
        <w:t>أَفْضَلُ ! وفي لفظ داوَأَممِنْ أَخِي وَصَاحِبيإ(1) وهذه الأخوة في الإِسلام وإن كانت</w:t>
      </w:r>
      <w:r>
        <w:rPr>
          <w:rFonts w:ascii="Arial" w:hAnsi="Arial"/>
          <w:sz w:val="24"/>
          <w:szCs w:val="20"/>
          <w:rtl/>
        </w:rPr>
        <w:br/>
        <w:t>عامة ، كما قال : لاوَدِدْتُ أَنْ قَدْ رَأَيْنَا إخْوَاننَا قَالُوا: أَلسْنَا إِخْوَانَكَ؟ قَالَ أَنْتُمْ</w:t>
      </w:r>
      <w:r>
        <w:rPr>
          <w:rFonts w:ascii="Arial" w:hAnsi="Arial"/>
          <w:sz w:val="24"/>
          <w:szCs w:val="20"/>
          <w:rtl/>
        </w:rPr>
        <w:br/>
        <w:t>أَصْمحَابِي ، وإِخْوَانِي قَوْئم يَأْتُونَ مِنْ بَعْدِي يُؤْمِنونَ بي وَلَمْ يَرَوْنِي إأ12 فَلِلضذَيق من</w:t>
      </w:r>
      <w:r>
        <w:rPr>
          <w:rFonts w:ascii="Arial" w:hAnsi="Arial"/>
          <w:sz w:val="24"/>
          <w:szCs w:val="20"/>
          <w:rtl/>
        </w:rPr>
        <w:br/>
        <w:t>هذه الأخوة أعلى مراتبها، كما له من الفمحبة أعلى مراتبها، فالصحابة لهم</w:t>
      </w:r>
      <w:r>
        <w:rPr>
          <w:rFonts w:ascii="Arial" w:hAnsi="Arial"/>
          <w:sz w:val="24"/>
          <w:szCs w:val="20"/>
          <w:rtl/>
        </w:rPr>
        <w:br/>
        <w:t>الأخوة ، ومزيةُ الصحبة ، ولأتباعه بعدهم الأخوة دون الصحبة.</w:t>
      </w:r>
    </w:p>
    <w:p w:rsidR="005514A0" w:rsidRDefault="005514A0">
      <w:pPr>
        <w:framePr w:w="6350" w:h="820" w:hRule="exact" w:wrap="auto" w:vAnchor="page" w:hAnchor="page" w:x="1124" w:y="5722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8"/>
          <w:rtl/>
        </w:rPr>
      </w:pPr>
      <w:r>
        <w:rPr>
          <w:rFonts w:ascii="Arial" w:hAnsi="Arial"/>
          <w:sz w:val="24"/>
          <w:szCs w:val="28"/>
          <w:rtl/>
        </w:rPr>
        <w:t>ووادع رسولُ الله إج مَن بالمدينة مِن اليهود، وكتب بينه وبينهم كتابأ،</w:t>
      </w:r>
      <w:r>
        <w:rPr>
          <w:rFonts w:ascii="Arial" w:hAnsi="Arial"/>
          <w:sz w:val="24"/>
          <w:szCs w:val="28"/>
          <w:rtl/>
        </w:rPr>
        <w:br/>
        <w:t>وبادر حَبْرَ!م وعالمُهم عبدُ الئَهِ بنُ سلام ، فدخل في الإِسلام أ3 بم،</w:t>
      </w:r>
    </w:p>
    <w:p w:rsidR="005514A0" w:rsidRDefault="005514A0">
      <w:pPr>
        <w:framePr w:w="249" w:h="163" w:hRule="exact" w:wrap="auto" w:vAnchor="page" w:hAnchor="page" w:x="7225" w:y="7071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0"/>
          <w:rtl/>
        </w:rPr>
      </w:pPr>
      <w:r>
        <w:rPr>
          <w:rFonts w:ascii="Arial" w:hAnsi="Arial"/>
          <w:sz w:val="24"/>
          <w:szCs w:val="20"/>
          <w:rtl/>
        </w:rPr>
        <w:t>(1)</w:t>
      </w:r>
    </w:p>
    <w:p w:rsidR="005514A0" w:rsidRDefault="005514A0">
      <w:pPr>
        <w:framePr w:w="244" w:h="163" w:hRule="exact" w:wrap="auto" w:vAnchor="page" w:hAnchor="page" w:x="7210" w:y="9116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0"/>
          <w:rtl/>
        </w:rPr>
      </w:pPr>
      <w:r>
        <w:rPr>
          <w:rFonts w:ascii="Arial" w:hAnsi="Arial"/>
          <w:sz w:val="24"/>
          <w:szCs w:val="20"/>
          <w:rtl/>
        </w:rPr>
        <w:t>(2)</w:t>
      </w:r>
    </w:p>
    <w:p w:rsidR="005514A0" w:rsidRDefault="005514A0">
      <w:pPr>
        <w:framePr w:w="249" w:h="163" w:hRule="exact" w:wrap="auto" w:vAnchor="page" w:hAnchor="page" w:x="7196" w:y="10825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14"/>
          <w:rtl/>
        </w:rPr>
      </w:pPr>
      <w:r>
        <w:rPr>
          <w:rFonts w:ascii="Arial" w:hAnsi="Arial"/>
          <w:sz w:val="24"/>
          <w:szCs w:val="14"/>
          <w:rtl/>
        </w:rPr>
        <w:t>(3 بم</w:t>
      </w:r>
    </w:p>
    <w:p w:rsidR="005514A0" w:rsidRDefault="005514A0">
      <w:pPr>
        <w:framePr w:w="6028" w:h="4766" w:hRule="exact" w:wrap="auto" w:vAnchor="page" w:hAnchor="page" w:x="965" w:y="6951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0"/>
          <w:rtl/>
        </w:rPr>
      </w:pPr>
      <w:r>
        <w:rPr>
          <w:rFonts w:ascii="Arial" w:hAnsi="Arial"/>
          <w:sz w:val="24"/>
          <w:szCs w:val="20"/>
          <w:rtl/>
        </w:rPr>
        <w:t>أخرجه البخاري 7/ 15 في فضالْل أصحاب النبي ط !: باب قول النبي يردكأ لو كنت متخذأ</w:t>
      </w:r>
      <w:r>
        <w:rPr>
          <w:rFonts w:ascii="Arial" w:hAnsi="Arial"/>
          <w:sz w:val="24"/>
          <w:szCs w:val="20"/>
          <w:rtl/>
        </w:rPr>
        <w:br/>
        <w:t>خليلأ، وفي المساجد : باب الخوخة والممر في المسجد، وفي الفرالْض : باب مراث</w:t>
      </w:r>
      <w:r>
        <w:rPr>
          <w:rFonts w:ascii="Arial" w:hAnsi="Arial"/>
          <w:sz w:val="24"/>
          <w:szCs w:val="20"/>
          <w:rtl/>
        </w:rPr>
        <w:br/>
        <w:t>الجد مع الأب والإخوة من حديث ابن عباس ، واْخرجه مسلم (2382) في فضائل</w:t>
      </w:r>
      <w:r>
        <w:rPr>
          <w:rFonts w:ascii="Arial" w:hAnsi="Arial"/>
          <w:sz w:val="24"/>
          <w:szCs w:val="20"/>
          <w:rtl/>
        </w:rPr>
        <w:br/>
        <w:t>الصحابة : باب من فَضائل أبي بكر رضي الله عنه من حديث أبي سعيد و (2383) من</w:t>
      </w:r>
      <w:r>
        <w:rPr>
          <w:rFonts w:ascii="Arial" w:hAnsi="Arial"/>
          <w:sz w:val="24"/>
          <w:szCs w:val="20"/>
          <w:rtl/>
        </w:rPr>
        <w:br/>
        <w:t>حديث عبد الله بن مسعود و (532) في المساجد: باب النهي عن بناء المساجد على</w:t>
      </w:r>
      <w:r>
        <w:rPr>
          <w:rFonts w:ascii="Arial" w:hAnsi="Arial"/>
          <w:sz w:val="24"/>
          <w:szCs w:val="20"/>
          <w:rtl/>
        </w:rPr>
        <w:br/>
        <w:t>القبور من حديث نجدب .</w:t>
      </w:r>
      <w:r>
        <w:rPr>
          <w:rFonts w:ascii="Arial" w:hAnsi="Arial"/>
          <w:sz w:val="24"/>
          <w:szCs w:val="20"/>
          <w:rtl/>
        </w:rPr>
        <w:br/>
        <w:t>أخرجه مسلم (249) من حديث أبي هريرة وتمامه : فقالوا : كيف تعرف من لم ياْتِ بعد</w:t>
      </w:r>
      <w:r>
        <w:rPr>
          <w:rFonts w:ascii="Arial" w:hAnsi="Arial"/>
          <w:sz w:val="24"/>
          <w:szCs w:val="20"/>
          <w:rtl/>
        </w:rPr>
        <w:br/>
        <w:t>من أمك يا رسول الله ، فقال : !اْرأيتَ لو أن رجلاً له خيل غزٌ مُحجلة بين ظهري خيل</w:t>
      </w:r>
      <w:r>
        <w:rPr>
          <w:rFonts w:ascii="Arial" w:hAnsi="Arial"/>
          <w:sz w:val="24"/>
          <w:szCs w:val="20"/>
          <w:rtl/>
        </w:rPr>
        <w:br/>
        <w:t>دُهم بُهم ألا يعرف خيله ؟" قالوا : بلى يا رسول الله ، قال : !ف!نهم يأتون غزأ محجلين من</w:t>
      </w:r>
      <w:r>
        <w:rPr>
          <w:rFonts w:ascii="Arial" w:hAnsi="Arial"/>
          <w:sz w:val="24"/>
          <w:szCs w:val="20"/>
          <w:rtl/>
        </w:rPr>
        <w:br/>
        <w:t>الوضوء، وأنا فرطهم على الحوض ، ألا ليُذَادَن رجال عن حوضي ، كما يذاد البجر</w:t>
      </w:r>
      <w:r>
        <w:rPr>
          <w:rFonts w:ascii="Arial" w:hAnsi="Arial"/>
          <w:sz w:val="24"/>
          <w:szCs w:val="20"/>
          <w:rtl/>
        </w:rPr>
        <w:br/>
        <w:t>الضال أناديهم : الا هُلغ ، فيقال : إنهم قد بذلوا بعدك ، فأقول : صحقأ صحقأ ا .</w:t>
      </w:r>
      <w:r>
        <w:rPr>
          <w:rFonts w:ascii="Arial" w:hAnsi="Arial"/>
          <w:sz w:val="24"/>
          <w:szCs w:val="20"/>
          <w:rtl/>
        </w:rPr>
        <w:br/>
        <w:t>أخرجه البخاري 7/ 195 من حديث أنى بن مالك . . . وفيه : فلما جاء نبي الله صلى قي جاء</w:t>
      </w:r>
      <w:r>
        <w:rPr>
          <w:rFonts w:ascii="Arial" w:hAnsi="Arial"/>
          <w:sz w:val="24"/>
          <w:szCs w:val="20"/>
          <w:rtl/>
        </w:rPr>
        <w:br/>
        <w:t>عبد الله بن سلام ، فقال : أشهد أنك رسول الله ، وأنك جئت بحق ، وقد علمت يهود أني</w:t>
      </w:r>
      <w:r>
        <w:rPr>
          <w:rFonts w:ascii="Arial" w:hAnsi="Arial"/>
          <w:sz w:val="24"/>
          <w:szCs w:val="20"/>
          <w:rtl/>
        </w:rPr>
        <w:br/>
        <w:t>سيدهم وابن سيدهم ، وأعلمهم وابن أعلمهم ، فادعهم ، فاصألهم عني قبل أن يعلمو-</w:t>
      </w:r>
    </w:p>
    <w:p w:rsidR="005514A0" w:rsidRDefault="005514A0">
      <w:pPr>
        <w:framePr w:w="268" w:h="168" w:hRule="exact" w:wrap="auto" w:vAnchor="page" w:hAnchor="page" w:x="4100" w:y="12039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rtl/>
        </w:rPr>
      </w:pPr>
      <w:r>
        <w:rPr>
          <w:rFonts w:ascii="Arial" w:hAnsi="Arial"/>
          <w:sz w:val="24"/>
          <w:rtl/>
        </w:rPr>
        <w:t>58</w:t>
      </w:r>
    </w:p>
    <w:p w:rsidR="005514A0" w:rsidRDefault="005514A0">
      <w:pPr>
        <w:framePr w:w="268" w:h="168" w:hRule="exact" w:wrap="auto" w:vAnchor="page" w:hAnchor="page" w:x="4100" w:y="12039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rtl/>
        </w:rPr>
        <w:sectPr w:rsidR="005514A0">
          <w:pgSz w:w="9110" w:h="13291"/>
          <w:pgMar w:top="0" w:right="1800" w:bottom="0" w:left="1800" w:header="720" w:footer="720" w:gutter="0"/>
          <w:cols w:space="720"/>
          <w:noEndnote/>
        </w:sectPr>
      </w:pPr>
    </w:p>
    <w:p w:rsidR="005514A0" w:rsidRDefault="005514A0">
      <w:pPr>
        <w:framePr w:w="1785" w:h="331" w:hRule="exact" w:wrap="auto" w:vAnchor="page" w:hAnchor="page" w:x="6289" w:y="793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4"/>
          <w:rtl/>
        </w:rPr>
      </w:pPr>
      <w:r>
        <w:rPr>
          <w:rFonts w:ascii="Arial" w:hAnsi="Arial"/>
          <w:sz w:val="24"/>
          <w:szCs w:val="24"/>
          <w:rtl/>
        </w:rPr>
        <w:lastRenderedPageBreak/>
        <w:t>وأبى عاقَتُهم إلا الكفرَ.</w:t>
      </w:r>
    </w:p>
    <w:p w:rsidR="005514A0" w:rsidRDefault="005514A0">
      <w:pPr>
        <w:framePr w:w="6360" w:h="1262" w:hRule="exact" w:wrap="auto" w:vAnchor="page" w:hAnchor="page" w:x="1733" w:y="1479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4"/>
          <w:rtl/>
        </w:rPr>
      </w:pPr>
      <w:r>
        <w:rPr>
          <w:rFonts w:ascii="Arial" w:hAnsi="Arial"/>
          <w:sz w:val="24"/>
          <w:szCs w:val="24"/>
          <w:rtl/>
        </w:rPr>
        <w:t>وكانوا ثلاثَ قبائل ة بنو قَيْنُقَاع ، وبنو النَّضير، وبنو قُرَيْظَة ، وحاربه الثلاثة،</w:t>
      </w:r>
      <w:r>
        <w:rPr>
          <w:rFonts w:ascii="Arial" w:hAnsi="Arial"/>
          <w:sz w:val="24"/>
          <w:szCs w:val="24"/>
          <w:rtl/>
        </w:rPr>
        <w:br/>
        <w:t>فمنَ على بني قَيْنُقَاع ، وأجلى بني الئضِير، وقتل بني قُريظة ، وشى ذُرِّيتهم،</w:t>
      </w:r>
      <w:r>
        <w:rPr>
          <w:rFonts w:ascii="Arial" w:hAnsi="Arial"/>
          <w:sz w:val="24"/>
          <w:szCs w:val="24"/>
          <w:rtl/>
        </w:rPr>
        <w:br/>
        <w:t>ونزلت (سورة الحشر) في بَني التضيرِ، و (سورة الأحزاب ) في بني قُريظة.</w:t>
      </w:r>
    </w:p>
    <w:p w:rsidR="005514A0" w:rsidRDefault="005514A0">
      <w:pPr>
        <w:framePr w:w="6408" w:h="2510" w:hRule="exact" w:wrap="auto" w:vAnchor="page" w:hAnchor="page" w:x="1724" w:y="3740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0"/>
          <w:rtl/>
        </w:rPr>
      </w:pPr>
      <w:r>
        <w:rPr>
          <w:rFonts w:ascii="Arial" w:hAnsi="Arial"/>
          <w:sz w:val="24"/>
          <w:szCs w:val="20"/>
          <w:rtl/>
        </w:rPr>
        <w:t>وكان يُصفَي إلى قِبلة بيت المقدس ، ويُحِحث أن يُصَرفَ إلى الكعبة ، وقال</w:t>
      </w:r>
      <w:r>
        <w:rPr>
          <w:rFonts w:ascii="Arial" w:hAnsi="Arial"/>
          <w:sz w:val="24"/>
          <w:szCs w:val="20"/>
          <w:rtl/>
        </w:rPr>
        <w:br/>
        <w:t>لجبريل : 9 وَدِدْتُ أَنْ يَصْرِفَ الفَهُ وَجْهِي عَنْ قِبْلَةِ اليَهُودِ" فقال : "إِثمَا أَنَا عَبْدٌ فَادْعُ</w:t>
      </w:r>
      <w:r>
        <w:rPr>
          <w:rFonts w:ascii="Arial" w:hAnsi="Arial"/>
          <w:sz w:val="24"/>
          <w:szCs w:val="20"/>
          <w:rtl/>
        </w:rPr>
        <w:br/>
        <w:t>رَئك ، واسْأَلْهُ" فَجَعَلَ يُقَفبُ وجهه في السماء يرجُو ذلِكَ حتى أنزل الفَهُ عليه:</w:t>
      </w:r>
      <w:r>
        <w:rPr>
          <w:rFonts w:ascii="Arial" w:hAnsi="Arial"/>
          <w:sz w:val="24"/>
          <w:szCs w:val="20"/>
          <w:rtl/>
        </w:rPr>
        <w:br/>
        <w:t>،!قذ نَرَى تقَفبَ وَجْهكَ في الشَمَاءِ فَلَئرلِّيثكَ قِبلَةً تَرْضَاهَا، فَوَلِّ وَجْهَكَ شَطرَ</w:t>
      </w:r>
      <w:r>
        <w:rPr>
          <w:rFonts w:ascii="Arial" w:hAnsi="Arial"/>
          <w:sz w:val="24"/>
          <w:szCs w:val="20"/>
          <w:rtl/>
        </w:rPr>
        <w:br/>
        <w:t>المَسجِدِ الحَوَا! ! أ البقرة : 144 ) وذلك بعد ستةَ عشر شهراً مِن مَقْدَمهِ المَدِينةَ قبل</w:t>
      </w:r>
      <w:r>
        <w:rPr>
          <w:rFonts w:ascii="Arial" w:hAnsi="Arial"/>
          <w:sz w:val="24"/>
          <w:szCs w:val="20"/>
          <w:rtl/>
        </w:rPr>
        <w:br/>
        <w:t>وقعةِ بدر بشهرين (1 ) .</w:t>
      </w:r>
    </w:p>
    <w:p w:rsidR="005514A0" w:rsidRDefault="005514A0">
      <w:pPr>
        <w:framePr w:w="6388" w:h="796" w:hRule="exact" w:wrap="auto" w:vAnchor="page" w:hAnchor="page" w:x="1757" w:y="6673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4"/>
          <w:rtl/>
        </w:rPr>
      </w:pPr>
      <w:r>
        <w:rPr>
          <w:rFonts w:ascii="Arial" w:hAnsi="Arial"/>
          <w:sz w:val="24"/>
          <w:szCs w:val="24"/>
          <w:rtl/>
        </w:rPr>
        <w:t>قال محمد بن سعد: أخبرنا هاشمُ بن القاسم ، قال : أنبأنا أبو معشر عن</w:t>
      </w:r>
      <w:r>
        <w:rPr>
          <w:rFonts w:ascii="Arial" w:hAnsi="Arial"/>
          <w:sz w:val="24"/>
          <w:szCs w:val="24"/>
          <w:rtl/>
        </w:rPr>
        <w:br/>
        <w:t>محمد بْنِ كعبِ القُرَظيئَ قال : ما خَالَفَ نَبُيئ نَبِثاً قَط في قِبْلَةٍ ، وَلا في سُنَةٍ إلا أَنَ</w:t>
      </w:r>
    </w:p>
    <w:p w:rsidR="005514A0" w:rsidRDefault="005514A0">
      <w:pPr>
        <w:framePr w:w="244" w:h="168" w:hRule="exact" w:wrap="auto" w:vAnchor="page" w:hAnchor="page" w:x="7930" w:y="8228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0"/>
          <w:rtl/>
        </w:rPr>
      </w:pPr>
      <w:r>
        <w:rPr>
          <w:rFonts w:ascii="Arial" w:hAnsi="Arial"/>
          <w:sz w:val="24"/>
          <w:szCs w:val="20"/>
          <w:rtl/>
        </w:rPr>
        <w:t>(1)</w:t>
      </w:r>
    </w:p>
    <w:p w:rsidR="005514A0" w:rsidRDefault="005514A0">
      <w:pPr>
        <w:framePr w:w="5947" w:h="3753" w:hRule="exact" w:wrap="auto" w:vAnchor="page" w:hAnchor="page" w:x="1777" w:y="7868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0"/>
          <w:rtl/>
        </w:rPr>
      </w:pPr>
      <w:r>
        <w:rPr>
          <w:rFonts w:ascii="Arial" w:hAnsi="Arial"/>
          <w:sz w:val="24"/>
          <w:szCs w:val="20"/>
          <w:rtl/>
        </w:rPr>
        <w:t>أني قد اْسلمت ، ف!نهم إن يعلموا أني قد أسلمت ، قالوا، في ما لي! في . . .</w:t>
      </w:r>
      <w:r>
        <w:rPr>
          <w:rFonts w:ascii="Arial" w:hAnsi="Arial"/>
          <w:sz w:val="24"/>
          <w:szCs w:val="20"/>
          <w:rtl/>
        </w:rPr>
        <w:br/>
        <w:t>أخرجه ابن سعد في !الطبقات أ 241/1 من طريق الواقدي عن إبراهيم بن</w:t>
      </w:r>
      <w:r>
        <w:rPr>
          <w:rFonts w:ascii="Arial" w:hAnsi="Arial"/>
          <w:sz w:val="24"/>
          <w:szCs w:val="20"/>
          <w:rtl/>
        </w:rPr>
        <w:br/>
        <w:t>إسماعل بن أبي حبيبة ، عن داود بن الحصين ، عن عكرمة ، عن ابن عباس ...</w:t>
      </w:r>
      <w:r>
        <w:rPr>
          <w:rFonts w:ascii="Arial" w:hAnsi="Arial"/>
          <w:sz w:val="24"/>
          <w:szCs w:val="20"/>
          <w:rtl/>
        </w:rPr>
        <w:br/>
        <w:t>وأخرج البخاري 1/ 421 من حديث البراء أن النبي !س! صلى نحو بيت المقدس ستة</w:t>
      </w:r>
      <w:r>
        <w:rPr>
          <w:rFonts w:ascii="Arial" w:hAnsi="Arial"/>
          <w:sz w:val="24"/>
          <w:szCs w:val="20"/>
          <w:rtl/>
        </w:rPr>
        <w:br/>
        <w:t>عر شهراَ أو سبعة عر شهرأ، وكان رسول الله بمحد يحب أن يوجه إلى الكجة،</w:t>
      </w:r>
      <w:r>
        <w:rPr>
          <w:rFonts w:ascii="Arial" w:hAnsi="Arial"/>
          <w:sz w:val="24"/>
          <w:szCs w:val="20"/>
          <w:rtl/>
        </w:rPr>
        <w:br/>
        <w:t>فأنزل الله عز وجل :(قد نرى تقلب وجهك في السماء) فتوجه نحو الكعبة ، وقال</w:t>
      </w:r>
      <w:r>
        <w:rPr>
          <w:rFonts w:ascii="Arial" w:hAnsi="Arial"/>
          <w:sz w:val="24"/>
          <w:szCs w:val="20"/>
          <w:rtl/>
        </w:rPr>
        <w:br/>
        <w:t>السفهاء من الناس وهم اليهود: (ما ولأهم عن قبلتهم التي كانوا عليها قل للَه</w:t>
      </w:r>
      <w:r>
        <w:rPr>
          <w:rFonts w:ascii="Arial" w:hAnsi="Arial"/>
          <w:sz w:val="24"/>
          <w:szCs w:val="20"/>
          <w:rtl/>
        </w:rPr>
        <w:br/>
        <w:t>المشروً والمغرب يهدي من لاء إلى صراط مستميم) فملى مع النبي !صء رجل ، ثم</w:t>
      </w:r>
      <w:r>
        <w:rPr>
          <w:rFonts w:ascii="Arial" w:hAnsi="Arial"/>
          <w:sz w:val="24"/>
          <w:szCs w:val="20"/>
          <w:rtl/>
        </w:rPr>
        <w:br/>
        <w:t>خرج بعدما صلى ، فمر على قوم من الأنصار في صلاة العصر، وهم ركوع نحو بيت</w:t>
      </w:r>
      <w:r>
        <w:rPr>
          <w:rFonts w:ascii="Arial" w:hAnsi="Arial"/>
          <w:sz w:val="24"/>
          <w:szCs w:val="20"/>
          <w:rtl/>
        </w:rPr>
        <w:br/>
        <w:t>المقدس ، فقال : هو يشهد أنه صلى مع رسول الله :تخض واْنه توجه نحو الكعبة،</w:t>
      </w:r>
      <w:r>
        <w:rPr>
          <w:rFonts w:ascii="Arial" w:hAnsi="Arial"/>
          <w:sz w:val="24"/>
          <w:szCs w:val="20"/>
          <w:rtl/>
        </w:rPr>
        <w:br/>
        <w:t>فتحرف القوم حتى تر جهوا نحو الكعبة . وأخرجه الترمذي (2966).</w:t>
      </w:r>
    </w:p>
    <w:p w:rsidR="005514A0" w:rsidRDefault="005514A0">
      <w:pPr>
        <w:framePr w:w="259" w:h="187" w:hRule="exact" w:wrap="auto" w:vAnchor="page" w:hAnchor="page" w:x="4877" w:y="11914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rtl/>
        </w:rPr>
      </w:pPr>
      <w:r>
        <w:rPr>
          <w:rFonts w:ascii="Arial" w:hAnsi="Arial"/>
          <w:sz w:val="24"/>
          <w:rtl/>
        </w:rPr>
        <w:t>59</w:t>
      </w:r>
    </w:p>
    <w:p w:rsidR="005514A0" w:rsidRDefault="005514A0">
      <w:pPr>
        <w:framePr w:w="652" w:h="129" w:hRule="exact" w:wrap="auto" w:vAnchor="page" w:hAnchor="page" w:x="697" w:y="3975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18"/>
          <w:rtl/>
        </w:rPr>
      </w:pPr>
      <w:r>
        <w:rPr>
          <w:rFonts w:ascii="Arial" w:hAnsi="Arial"/>
          <w:sz w:val="24"/>
          <w:szCs w:val="18"/>
          <w:rtl/>
        </w:rPr>
        <w:t>تحويل الفبلة</w:t>
      </w:r>
    </w:p>
    <w:p w:rsidR="005514A0" w:rsidRDefault="005514A0">
      <w:pPr>
        <w:framePr w:w="652" w:h="129" w:hRule="exact" w:wrap="auto" w:vAnchor="page" w:hAnchor="page" w:x="697" w:y="3975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18"/>
          <w:rtl/>
        </w:rPr>
        <w:sectPr w:rsidR="005514A0">
          <w:pgSz w:w="9057" w:h="13339"/>
          <w:pgMar w:top="0" w:right="1800" w:bottom="0" w:left="1800" w:header="720" w:footer="720" w:gutter="0"/>
          <w:cols w:space="720"/>
          <w:noEndnote/>
        </w:sectPr>
      </w:pPr>
    </w:p>
    <w:p w:rsidR="005514A0" w:rsidRDefault="005514A0">
      <w:pPr>
        <w:framePr w:w="6408" w:h="1862" w:hRule="exact" w:wrap="auto" w:vAnchor="page" w:hAnchor="page" w:x="898" w:y="749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4"/>
          <w:rtl/>
        </w:rPr>
      </w:pPr>
      <w:r>
        <w:rPr>
          <w:rFonts w:ascii="Arial" w:hAnsi="Arial"/>
          <w:sz w:val="24"/>
          <w:szCs w:val="24"/>
          <w:rtl/>
        </w:rPr>
        <w:lastRenderedPageBreak/>
        <w:t>رَسُولَ الفَهِ ظ!!صِ استَقْبَلَ بَيْتَ المَقْدِسِ حِينَ قَدِمَ المَدِينةَ سِتَه عَشَرَ شَهْرَاً، ثم قَرأَ:</w:t>
      </w:r>
      <w:r>
        <w:rPr>
          <w:rFonts w:ascii="Arial" w:hAnsi="Arial"/>
          <w:sz w:val="24"/>
          <w:szCs w:val="24"/>
          <w:rtl/>
        </w:rPr>
        <w:br/>
        <w:t>(شَرَعَ لَكُمْ مِنَ الذَينِ مَا و صًى بِهِ نُوحَاً وَائَذِي أَوْحَيْنَا إِلَيْكَ لأ(1 ) أ الشورى : 13 ) .</w:t>
      </w:r>
      <w:r>
        <w:rPr>
          <w:rFonts w:ascii="Arial" w:hAnsi="Arial"/>
          <w:sz w:val="24"/>
          <w:szCs w:val="24"/>
          <w:rtl/>
        </w:rPr>
        <w:br/>
        <w:t>وكان لفَهِ في جعل القِبلة إلى بيت المقدس ، ثم تحوِيلِها إلى الكعبة حِكَمٌ</w:t>
      </w:r>
      <w:r>
        <w:rPr>
          <w:rFonts w:ascii="Arial" w:hAnsi="Arial"/>
          <w:sz w:val="24"/>
          <w:szCs w:val="24"/>
          <w:rtl/>
        </w:rPr>
        <w:br/>
        <w:t>عظيمة ، ومِحْنَةٌ للمسلمين والمشركين واليهود والمنافقين.</w:t>
      </w:r>
    </w:p>
    <w:p w:rsidR="005514A0" w:rsidRDefault="005514A0">
      <w:pPr>
        <w:framePr w:w="6408" w:h="2851" w:hRule="exact" w:wrap="auto" w:vAnchor="page" w:hAnchor="page" w:x="874" w:y="2847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4"/>
          <w:rtl/>
        </w:rPr>
      </w:pPr>
      <w:r>
        <w:rPr>
          <w:rFonts w:ascii="Arial" w:hAnsi="Arial"/>
          <w:sz w:val="24"/>
          <w:szCs w:val="24"/>
          <w:rtl/>
        </w:rPr>
        <w:t>فأما المسلمون ، فقالوا : سَمِعْنَا وأطعنا وقالُوا : !آمئا بِهِ كُل هِن عِنْدِ رَئنَا!</w:t>
      </w:r>
      <w:r>
        <w:rPr>
          <w:rFonts w:ascii="Arial" w:hAnsi="Arial"/>
          <w:sz w:val="24"/>
          <w:szCs w:val="24"/>
          <w:rtl/>
        </w:rPr>
        <w:br/>
        <w:t>ا آل عمران : 7) وهم الذين هدى الله ، ولم تكن كبيرةً عليهم.</w:t>
      </w:r>
      <w:r>
        <w:rPr>
          <w:rFonts w:ascii="Arial" w:hAnsi="Arial"/>
          <w:sz w:val="24"/>
          <w:szCs w:val="24"/>
          <w:rtl/>
        </w:rPr>
        <w:br/>
        <w:t>وأما المشرِكُونَ ، فقالُوا: كما رجع إلى قبلتنا يُوشِكُ أن يَرْجعَ إلى ديننا،</w:t>
      </w:r>
      <w:r>
        <w:rPr>
          <w:rFonts w:ascii="Arial" w:hAnsi="Arial"/>
          <w:sz w:val="24"/>
          <w:szCs w:val="24"/>
          <w:rtl/>
        </w:rPr>
        <w:br/>
        <w:t>وما رجع إليها إلا أنه الحق.</w:t>
      </w:r>
      <w:r>
        <w:rPr>
          <w:rFonts w:ascii="Arial" w:hAnsi="Arial"/>
          <w:sz w:val="24"/>
          <w:szCs w:val="24"/>
          <w:rtl/>
        </w:rPr>
        <w:br/>
        <w:t>وأما اليهودُ، فقالوا : خالف قِبلة الأنبياء قبله ، ولو كان نبياً، لكان يصفَي</w:t>
      </w:r>
      <w:r>
        <w:rPr>
          <w:rFonts w:ascii="Arial" w:hAnsi="Arial"/>
          <w:sz w:val="24"/>
          <w:szCs w:val="24"/>
          <w:rtl/>
        </w:rPr>
        <w:br/>
        <w:t>إلى قبلة الأنبياء.</w:t>
      </w:r>
    </w:p>
    <w:p w:rsidR="005514A0" w:rsidRDefault="005514A0">
      <w:pPr>
        <w:framePr w:w="6427" w:h="4886" w:hRule="exact" w:wrap="auto" w:vAnchor="page" w:hAnchor="page" w:x="841" w:y="5953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4"/>
          <w:rtl/>
        </w:rPr>
      </w:pPr>
      <w:r>
        <w:rPr>
          <w:rFonts w:ascii="Arial" w:hAnsi="Arial"/>
          <w:sz w:val="24"/>
          <w:szCs w:val="24"/>
          <w:rtl/>
        </w:rPr>
        <w:t>وأما المنافقون ، فقالوا : ما يدري محمد أين يتوجه إن كانت الأولى حقاً،</w:t>
      </w:r>
      <w:r>
        <w:rPr>
          <w:rFonts w:ascii="Arial" w:hAnsi="Arial"/>
          <w:sz w:val="24"/>
          <w:szCs w:val="24"/>
          <w:rtl/>
        </w:rPr>
        <w:br/>
        <w:t>فقد تركها، وإن كانت الثانية هي الحق ، فقد كان على باطل ، وكثرت أقاويلُ</w:t>
      </w:r>
      <w:r>
        <w:rPr>
          <w:rFonts w:ascii="Arial" w:hAnsi="Arial"/>
          <w:sz w:val="24"/>
          <w:szCs w:val="24"/>
          <w:rtl/>
        </w:rPr>
        <w:br/>
        <w:t>السفهاء مِن الناس ، وكانت كما قال اللّه تعالى : خ وإنْ كَانَتْ لَكَبِيرَة إِلآَ محَلَى الَّذِينَ</w:t>
      </w:r>
      <w:r>
        <w:rPr>
          <w:rFonts w:ascii="Arial" w:hAnsi="Arial"/>
          <w:sz w:val="24"/>
          <w:szCs w:val="24"/>
          <w:rtl/>
        </w:rPr>
        <w:br/>
        <w:t>هَدَى الفَهُ ! ا البقرة : 143 ) وكانت مِحنة من اللَّهِ امتحن بها عبادَهُ ، ليرى من يتَبعُ</w:t>
      </w:r>
      <w:r>
        <w:rPr>
          <w:rFonts w:ascii="Arial" w:hAnsi="Arial"/>
          <w:sz w:val="24"/>
          <w:szCs w:val="24"/>
          <w:rtl/>
        </w:rPr>
        <w:br/>
        <w:t>الرسول منهم ممن يَنْقَلِبُ على عَقِبَيه.</w:t>
      </w:r>
      <w:r>
        <w:rPr>
          <w:rFonts w:ascii="Arial" w:hAnsi="Arial"/>
          <w:sz w:val="24"/>
          <w:szCs w:val="24"/>
          <w:rtl/>
        </w:rPr>
        <w:br/>
        <w:t>ولما كان أمرُ القِبلة وشأنُها عظيماً، وطَأ -سبحانه - قبلها أمرَ النسخ</w:t>
      </w:r>
      <w:r>
        <w:rPr>
          <w:rFonts w:ascii="Arial" w:hAnsi="Arial"/>
          <w:sz w:val="24"/>
          <w:szCs w:val="24"/>
          <w:rtl/>
        </w:rPr>
        <w:br/>
        <w:t>وقُدرته علمِه ، وأنَه يأتي بخيرٍ مِن المنسوخ أو مثِله ، ثم عقَّب ذلك بالتوبيخ لمن</w:t>
      </w:r>
      <w:r>
        <w:rPr>
          <w:rFonts w:ascii="Arial" w:hAnsi="Arial"/>
          <w:sz w:val="24"/>
          <w:szCs w:val="24"/>
          <w:rtl/>
        </w:rPr>
        <w:br/>
        <w:t>تعنًت رسول! الله وعاشإ، ولم يَنْقَدْ له ، ثم ذكر بعده اختلافَ اليهود والنصارى ،</w:t>
      </w:r>
      <w:r>
        <w:rPr>
          <w:rFonts w:ascii="Arial" w:hAnsi="Arial"/>
          <w:sz w:val="24"/>
          <w:szCs w:val="24"/>
          <w:rtl/>
        </w:rPr>
        <w:br/>
        <w:t>وشهادةَ بعضهم على بعض بأنهم ليسوا على شيء، وحذر عباده المؤمنين من</w:t>
      </w:r>
      <w:r>
        <w:rPr>
          <w:rFonts w:ascii="Arial" w:hAnsi="Arial"/>
          <w:sz w:val="24"/>
          <w:szCs w:val="24"/>
          <w:rtl/>
        </w:rPr>
        <w:br/>
        <w:t>موافقتهم ، واتباعِ أهوائهم ، ثم ذكر كُفرهم وشِركَهم به ، وقولهم : إن له ولداَّ،</w:t>
      </w:r>
      <w:r>
        <w:rPr>
          <w:rFonts w:ascii="Arial" w:hAnsi="Arial"/>
          <w:sz w:val="24"/>
          <w:szCs w:val="24"/>
          <w:rtl/>
        </w:rPr>
        <w:br/>
        <w:t>سبحانه وتعالى عما يقولون عُلواً، ثم أخبر أن له المشرِقَ والمغرب ، وأينما يُوَلِّي</w:t>
      </w:r>
    </w:p>
    <w:p w:rsidR="005514A0" w:rsidRDefault="005514A0">
      <w:pPr>
        <w:framePr w:w="5985" w:h="259" w:hRule="exact" w:wrap="auto" w:vAnchor="page" w:hAnchor="page" w:x="1258" w:y="11300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0"/>
          <w:rtl/>
        </w:rPr>
      </w:pPr>
      <w:r>
        <w:rPr>
          <w:rFonts w:ascii="Arial" w:hAnsi="Arial"/>
          <w:sz w:val="24"/>
          <w:szCs w:val="20"/>
          <w:rtl/>
        </w:rPr>
        <w:t>(1) "الطبقات " 243/1 وأبو معشر، واسمه نجيهح بن عبد الرحمن السندي ضعيف.</w:t>
      </w:r>
    </w:p>
    <w:p w:rsidR="005514A0" w:rsidRDefault="005514A0">
      <w:pPr>
        <w:framePr w:w="235" w:h="163" w:hRule="exact" w:wrap="auto" w:vAnchor="page" w:hAnchor="page" w:x="3889" w:y="11881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0"/>
          <w:rtl/>
        </w:rPr>
      </w:pPr>
      <w:r>
        <w:rPr>
          <w:rFonts w:ascii="Arial" w:hAnsi="Arial"/>
          <w:sz w:val="24"/>
          <w:szCs w:val="20"/>
          <w:rtl/>
        </w:rPr>
        <w:t>60</w:t>
      </w:r>
    </w:p>
    <w:p w:rsidR="005514A0" w:rsidRDefault="005514A0">
      <w:pPr>
        <w:framePr w:w="235" w:h="163" w:hRule="exact" w:wrap="auto" w:vAnchor="page" w:hAnchor="page" w:x="3889" w:y="11881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0"/>
          <w:rtl/>
        </w:rPr>
        <w:sectPr w:rsidR="005514A0">
          <w:pgSz w:w="9062" w:h="13281"/>
          <w:pgMar w:top="0" w:right="1800" w:bottom="0" w:left="1800" w:header="720" w:footer="720" w:gutter="0"/>
          <w:cols w:space="720"/>
          <w:noEndnote/>
        </w:sectPr>
      </w:pPr>
    </w:p>
    <w:p w:rsidR="005514A0" w:rsidRDefault="005514A0">
      <w:pPr>
        <w:framePr w:w="6398" w:h="792" w:hRule="exact" w:wrap="auto" w:vAnchor="page" w:hAnchor="page" w:x="1642" w:y="711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4"/>
          <w:rtl/>
        </w:rPr>
      </w:pPr>
      <w:r>
        <w:rPr>
          <w:rFonts w:ascii="Arial" w:hAnsi="Arial"/>
          <w:sz w:val="24"/>
          <w:szCs w:val="24"/>
          <w:rtl/>
        </w:rPr>
        <w:lastRenderedPageBreak/>
        <w:t>عِبَادُه وجوهَهُم ، فثثمَ أ جهُه ، وهو الواسِع العليم ، فلعظمته وسعته وإحاطته أينما</w:t>
      </w:r>
      <w:r>
        <w:rPr>
          <w:rFonts w:ascii="Arial" w:hAnsi="Arial"/>
          <w:sz w:val="24"/>
          <w:szCs w:val="24"/>
          <w:rtl/>
        </w:rPr>
        <w:br/>
        <w:t>يُوخهُ العبدُ، فثئمَ وجهُ الفَهِ.</w:t>
      </w:r>
    </w:p>
    <w:p w:rsidR="005514A0" w:rsidRDefault="005514A0">
      <w:pPr>
        <w:framePr w:w="6537" w:h="9777" w:hRule="exact" w:wrap="auto" w:vAnchor="page" w:hAnchor="page" w:x="1652" w:y="1820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4"/>
          <w:rtl/>
        </w:rPr>
      </w:pPr>
      <w:r>
        <w:rPr>
          <w:rFonts w:ascii="Arial" w:hAnsi="Arial"/>
          <w:sz w:val="24"/>
          <w:szCs w:val="24"/>
          <w:rtl/>
        </w:rPr>
        <w:t>ثم أخبرَ أنه لا يَسألُ رسولَه عن أصحاب الجحيم الذين لا يُتَابِعونه ولا</w:t>
      </w:r>
      <w:r>
        <w:rPr>
          <w:rFonts w:ascii="Arial" w:hAnsi="Arial"/>
          <w:sz w:val="24"/>
          <w:szCs w:val="24"/>
          <w:rtl/>
        </w:rPr>
        <w:br/>
        <w:t>يُصدقونه ، ثم أعلمه أن أهل الكِتاب من اليهود والنصارى لن يَرْضَؤا عنه حتى يَتَبعَ</w:t>
      </w:r>
      <w:r>
        <w:rPr>
          <w:rFonts w:ascii="Arial" w:hAnsi="Arial"/>
          <w:sz w:val="24"/>
          <w:szCs w:val="24"/>
          <w:rtl/>
        </w:rPr>
        <w:br/>
        <w:t>ملتهم ، وأنه إن فعل ، وقد أعاذه الفَهُ مِن ذلك ، فماله مِن اللَّهِ مِن ولي ولا نصير،</w:t>
      </w:r>
      <w:r>
        <w:rPr>
          <w:rFonts w:ascii="Arial" w:hAnsi="Arial"/>
          <w:sz w:val="24"/>
          <w:szCs w:val="24"/>
          <w:rtl/>
        </w:rPr>
        <w:br/>
        <w:t>ثم ذَكَرَ أهل الكتاب بنعمته عليهم ، وخؤَفَهُمْ مِن بأسه يومَ القيامة ، ثم ذكر خَلِيلَه</w:t>
      </w:r>
      <w:r>
        <w:rPr>
          <w:rFonts w:ascii="Arial" w:hAnsi="Arial"/>
          <w:sz w:val="24"/>
          <w:szCs w:val="24"/>
          <w:rtl/>
        </w:rPr>
        <w:br/>
        <w:t>باني بيته الحرام ، وأثنى عليه ومدحه وأخبر أنه جعله إماماً للناس ، يأتَئمُ به أهلُ</w:t>
      </w:r>
      <w:r>
        <w:rPr>
          <w:rFonts w:ascii="Arial" w:hAnsi="Arial"/>
          <w:sz w:val="24"/>
          <w:szCs w:val="24"/>
          <w:rtl/>
        </w:rPr>
        <w:br/>
        <w:t>الأرض ، ثم ذكر بيتَه الحرام ، وبناءَ خليله له ، وفي ضمن هذا أن باني البيت كما</w:t>
      </w:r>
      <w:r>
        <w:rPr>
          <w:rFonts w:ascii="Arial" w:hAnsi="Arial"/>
          <w:sz w:val="24"/>
          <w:szCs w:val="24"/>
          <w:rtl/>
        </w:rPr>
        <w:br/>
        <w:t>هو إمالم للناس ، فكذلك البيتُ الذي بناه إمام لهم ، ثم أخبر أنه لا يَرْغَبُ عن مِفَة</w:t>
      </w:r>
      <w:r>
        <w:rPr>
          <w:rFonts w:ascii="Arial" w:hAnsi="Arial"/>
          <w:sz w:val="24"/>
          <w:szCs w:val="24"/>
          <w:rtl/>
        </w:rPr>
        <w:br/>
        <w:t>هذا الإِمامِ إلا أسفهُ الناسِ ، ثم أمر عبادَه أن يأتفُوا برسوله الخاتم ، ويُؤمنوا بما</w:t>
      </w:r>
      <w:r>
        <w:rPr>
          <w:rFonts w:ascii="Arial" w:hAnsi="Arial"/>
          <w:sz w:val="24"/>
          <w:szCs w:val="24"/>
          <w:rtl/>
        </w:rPr>
        <w:br/>
        <w:t>أُنْزِلَ إليه وإلى إبراهيم ، وإلى سائر النبيين ، ثم رد على من قال : إن إبراهيم وأهل</w:t>
      </w:r>
      <w:r>
        <w:rPr>
          <w:rFonts w:ascii="Arial" w:hAnsi="Arial"/>
          <w:sz w:val="24"/>
          <w:szCs w:val="24"/>
          <w:rtl/>
        </w:rPr>
        <w:br/>
        <w:t>بيته كانوا هوداَ أو نصارى ، وجعل هذا كقَهُ توطئة ومُقذَمة بين يدي تحويل القبلة،</w:t>
      </w:r>
      <w:r>
        <w:rPr>
          <w:rFonts w:ascii="Arial" w:hAnsi="Arial"/>
          <w:sz w:val="24"/>
          <w:szCs w:val="24"/>
          <w:rtl/>
        </w:rPr>
        <w:br/>
        <w:t>ومع هذا كله ، فقد كَبُر ذلِكَ على الناسِ إلا مَنْ هدى اللّه مِنهم ، وأكَد سُبحانه هذا</w:t>
      </w:r>
      <w:r>
        <w:rPr>
          <w:rFonts w:ascii="Arial" w:hAnsi="Arial"/>
          <w:sz w:val="24"/>
          <w:szCs w:val="24"/>
          <w:rtl/>
        </w:rPr>
        <w:br/>
        <w:t>الأمر مزَة بعد مزَةٍ ، بعد ئالثة ، وأمر به رسوله حيثما كان ، ومِن حيث خرج ،</w:t>
      </w:r>
      <w:r>
        <w:rPr>
          <w:rFonts w:ascii="Arial" w:hAnsi="Arial"/>
          <w:sz w:val="24"/>
          <w:szCs w:val="24"/>
          <w:rtl/>
        </w:rPr>
        <w:br/>
        <w:t>وأخبر أن الذي يَهدي من يشاء إلى صراط مستقيم هو الذي هداهم إلى هذه القبلة،</w:t>
      </w:r>
      <w:r>
        <w:rPr>
          <w:rFonts w:ascii="Arial" w:hAnsi="Arial"/>
          <w:sz w:val="24"/>
          <w:szCs w:val="24"/>
          <w:rtl/>
        </w:rPr>
        <w:br/>
        <w:t>وأنها هي القبلة التي تليق بهم ، وهم أهلُها، لأنها أوسط القِبَل وأفضلُها، وهم</w:t>
      </w:r>
      <w:r>
        <w:rPr>
          <w:rFonts w:ascii="Arial" w:hAnsi="Arial"/>
          <w:sz w:val="24"/>
          <w:szCs w:val="24"/>
          <w:rtl/>
        </w:rPr>
        <w:br/>
        <w:t>أوسطُ الأ!م وخيارُهم ، فاختار أفضلَ القِبل لأفضل الأمم ، كما اختار لهم أفضلَ</w:t>
      </w:r>
      <w:r>
        <w:rPr>
          <w:rFonts w:ascii="Arial" w:hAnsi="Arial"/>
          <w:sz w:val="24"/>
          <w:szCs w:val="24"/>
          <w:rtl/>
        </w:rPr>
        <w:br/>
        <w:t>الرسل ، وأفضلَ الكتب ، وأخرجهم في خير القرون ، وخصهم بأفضل الئرائع،</w:t>
      </w:r>
      <w:r>
        <w:rPr>
          <w:rFonts w:ascii="Arial" w:hAnsi="Arial"/>
          <w:sz w:val="24"/>
          <w:szCs w:val="24"/>
          <w:rtl/>
        </w:rPr>
        <w:br/>
        <w:t>ومنحهم خير الأخلاق ، وأسكنهم خير الأرض ، وجعل منازلهم في الجنة خيرَ</w:t>
      </w:r>
      <w:r>
        <w:rPr>
          <w:rFonts w:ascii="Arial" w:hAnsi="Arial"/>
          <w:sz w:val="24"/>
          <w:szCs w:val="24"/>
          <w:rtl/>
        </w:rPr>
        <w:br/>
        <w:t>المنازل ، وموقفهم في القيامة خيرَ الموافف ، فهم على تل عالٍ ، والناسُ تحتهم،</w:t>
      </w:r>
      <w:r>
        <w:rPr>
          <w:rFonts w:ascii="Arial" w:hAnsi="Arial"/>
          <w:sz w:val="24"/>
          <w:szCs w:val="24"/>
          <w:rtl/>
        </w:rPr>
        <w:br/>
        <w:t>فسبحان من يختمقُ برحمته من يثاء، وذلك فضل الله يؤتيه من يثاء، والله ذ و</w:t>
      </w:r>
      <w:r>
        <w:rPr>
          <w:rFonts w:ascii="Arial" w:hAnsi="Arial"/>
          <w:sz w:val="24"/>
          <w:szCs w:val="24"/>
          <w:rtl/>
        </w:rPr>
        <w:br/>
        <w:t>الفضل العظيم.</w:t>
      </w:r>
      <w:r>
        <w:rPr>
          <w:rFonts w:ascii="Arial" w:hAnsi="Arial"/>
          <w:sz w:val="24"/>
          <w:szCs w:val="24"/>
          <w:rtl/>
        </w:rPr>
        <w:br/>
        <w:t>وأخبر سبحانه أنه فعل ذلك لئلا يكون لِلناس عليهم حُخة ، ولكِنِ الظالمون</w:t>
      </w:r>
      <w:r>
        <w:rPr>
          <w:rFonts w:ascii="Arial" w:hAnsi="Arial"/>
          <w:sz w:val="24"/>
          <w:szCs w:val="24"/>
          <w:rtl/>
        </w:rPr>
        <w:br/>
        <w:t>الباغون يحتخونَ عليهم بتلك الحجج التي ذُكِرَتْ ، ولا يُعارِضُ الملحدون الرسلَ</w:t>
      </w:r>
    </w:p>
    <w:p w:rsidR="005514A0" w:rsidRDefault="005514A0">
      <w:pPr>
        <w:framePr w:w="249" w:h="182" w:hRule="exact" w:wrap="auto" w:vAnchor="page" w:hAnchor="page" w:x="4853" w:y="11895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rtl/>
        </w:rPr>
      </w:pPr>
      <w:r>
        <w:rPr>
          <w:rFonts w:ascii="Arial" w:hAnsi="Arial"/>
          <w:sz w:val="24"/>
          <w:rtl/>
        </w:rPr>
        <w:t>61</w:t>
      </w:r>
    </w:p>
    <w:p w:rsidR="005514A0" w:rsidRDefault="005514A0">
      <w:pPr>
        <w:framePr w:w="249" w:h="182" w:hRule="exact" w:wrap="auto" w:vAnchor="page" w:hAnchor="page" w:x="4853" w:y="11895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rtl/>
        </w:rPr>
        <w:sectPr w:rsidR="005514A0">
          <w:pgSz w:w="9096" w:h="13382"/>
          <w:pgMar w:top="0" w:right="1800" w:bottom="0" w:left="1800" w:header="720" w:footer="720" w:gutter="0"/>
          <w:cols w:space="720"/>
          <w:noEndnote/>
        </w:sectPr>
      </w:pPr>
    </w:p>
    <w:p w:rsidR="005514A0" w:rsidRDefault="005514A0">
      <w:pPr>
        <w:framePr w:w="7804" w:h="8716" w:hRule="exact" w:wrap="auto" w:vAnchor="page" w:hAnchor="page" w:x="917" w:y="773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0"/>
          <w:rtl/>
        </w:rPr>
      </w:pPr>
      <w:r>
        <w:rPr>
          <w:rFonts w:ascii="Arial" w:hAnsi="Arial"/>
          <w:sz w:val="24"/>
          <w:szCs w:val="20"/>
          <w:rtl/>
        </w:rPr>
        <w:lastRenderedPageBreak/>
        <w:t>إلا بها وبأمثالها مِن الحجج الداحضة ، وكُل من قذَم على أقوال الرسول سِواها،</w:t>
      </w:r>
      <w:r>
        <w:rPr>
          <w:rFonts w:ascii="Arial" w:hAnsi="Arial"/>
          <w:sz w:val="24"/>
          <w:szCs w:val="20"/>
          <w:rtl/>
        </w:rPr>
        <w:br/>
        <w:t>فحختُه مِن جنس حُجج هؤلاء.</w:t>
      </w:r>
      <w:r>
        <w:rPr>
          <w:rFonts w:ascii="Arial" w:hAnsi="Arial"/>
          <w:sz w:val="24"/>
          <w:szCs w:val="20"/>
          <w:rtl/>
        </w:rPr>
        <w:br/>
        <w:t>وأخبر سبحانه أنه فعل ذلك لِيُتِثَم نعمتَه عليهم ، ولِيهديَهم ، ثم ذكرهم نعمه</w:t>
      </w:r>
      <w:r>
        <w:rPr>
          <w:rFonts w:ascii="Arial" w:hAnsi="Arial"/>
          <w:sz w:val="24"/>
          <w:szCs w:val="20"/>
          <w:rtl/>
        </w:rPr>
        <w:br/>
        <w:t>عليهم بإرسال رسوله إليهم ، !انزال كتابه عليهم ، ليزكيهم ويُعفَمَهم الكتابَ</w:t>
      </w:r>
      <w:r>
        <w:rPr>
          <w:rFonts w:ascii="Arial" w:hAnsi="Arial"/>
          <w:sz w:val="24"/>
          <w:szCs w:val="20"/>
          <w:rtl/>
        </w:rPr>
        <w:br/>
        <w:t>والحِكمةَ ، ويعلمهم ما لم يكونوا يعلمون ، ثم أمرهِم بذكره وبشكره ، إذ بهذين</w:t>
      </w:r>
      <w:r>
        <w:rPr>
          <w:rFonts w:ascii="Arial" w:hAnsi="Arial"/>
          <w:sz w:val="24"/>
          <w:szCs w:val="20"/>
          <w:rtl/>
        </w:rPr>
        <w:br/>
        <w:t>الأمرين يستوجِبُونَ إتمامَ نعمه ، والمزيدَ من كرامته!، ويستجلبون ذكره لهم،</w:t>
      </w:r>
      <w:r>
        <w:rPr>
          <w:rFonts w:ascii="Arial" w:hAnsi="Arial"/>
          <w:sz w:val="24"/>
          <w:szCs w:val="20"/>
          <w:rtl/>
        </w:rPr>
        <w:br/>
        <w:t>ومحبته لهم، ثم أمرهم بما لا يتم لهم ذلك إلا بالاستعانة به ، وهو الصبرُ</w:t>
      </w:r>
      <w:r>
        <w:rPr>
          <w:rFonts w:ascii="Arial" w:hAnsi="Arial"/>
          <w:sz w:val="24"/>
          <w:szCs w:val="20"/>
          <w:rtl/>
        </w:rPr>
        <w:br/>
        <w:t>والصلاة ، وأخبرهم أنه مع الصابرين . لا*</w:t>
      </w:r>
      <w:r>
        <w:rPr>
          <w:rFonts w:ascii="Arial" w:hAnsi="Arial"/>
          <w:sz w:val="24"/>
          <w:szCs w:val="20"/>
          <w:rtl/>
        </w:rPr>
        <w:br/>
        <w:t>ءلأ ، فصل</w:t>
      </w:r>
      <w:r>
        <w:rPr>
          <w:rFonts w:ascii="Arial" w:hAnsi="Arial"/>
          <w:sz w:val="24"/>
          <w:szCs w:val="20"/>
          <w:rtl/>
        </w:rPr>
        <w:br/>
        <w:t>ا!ذان وزيابأةالص!ه !دى وأتثَم نعمتَه عليهم مع القِبلة بأن شرع لهم الأذانَ في اليوم والليلة خمسَ</w:t>
      </w:r>
      <w:r>
        <w:rPr>
          <w:rFonts w:ascii="Arial" w:hAnsi="Arial"/>
          <w:sz w:val="24"/>
          <w:szCs w:val="20"/>
          <w:rtl/>
        </w:rPr>
        <w:br/>
        <w:t>مرات ، وزادهم في الظهر والعصر والعشاء ركعتين أخريين بعد أن كانت ثنائية أ أ ) ،</w:t>
      </w:r>
      <w:r>
        <w:rPr>
          <w:rFonts w:ascii="Arial" w:hAnsi="Arial"/>
          <w:sz w:val="24"/>
          <w:szCs w:val="20"/>
          <w:rtl/>
        </w:rPr>
        <w:br/>
        <w:t>فكل هذا كان بعد مَقْدَمِه المدينة.</w:t>
      </w:r>
      <w:r>
        <w:rPr>
          <w:rFonts w:ascii="Arial" w:hAnsi="Arial"/>
          <w:sz w:val="24"/>
          <w:szCs w:val="20"/>
          <w:rtl/>
        </w:rPr>
        <w:br/>
        <w:t>فصل</w:t>
      </w:r>
      <w:r>
        <w:rPr>
          <w:rFonts w:ascii="Arial" w:hAnsi="Arial"/>
          <w:sz w:val="24"/>
          <w:szCs w:val="20"/>
          <w:rtl/>
        </w:rPr>
        <w:br/>
        <w:t>ا!ذن با!اد فلما استقزَ رسولُ الله !يم بالمدينة ، وأئده اللّه نجصره ، بعباده المؤمنين</w:t>
      </w:r>
      <w:r>
        <w:rPr>
          <w:rFonts w:ascii="Arial" w:hAnsi="Arial"/>
          <w:sz w:val="24"/>
          <w:szCs w:val="20"/>
          <w:rtl/>
        </w:rPr>
        <w:br/>
        <w:t>الأنصار، وألَف بين قلوبهم بعد العداوة والإِحَنِ التي كانت بينهم ، فمنعته</w:t>
      </w:r>
      <w:r>
        <w:rPr>
          <w:rFonts w:ascii="Arial" w:hAnsi="Arial"/>
          <w:sz w:val="24"/>
          <w:szCs w:val="20"/>
          <w:rtl/>
        </w:rPr>
        <w:br/>
        <w:t>أنصارُ الله وكتيبةُ الإِسلام من الأسود والأحمر ، وبذلُوا نفوسهم دونه وقذَموا محبتَه</w:t>
      </w:r>
      <w:r>
        <w:rPr>
          <w:rFonts w:ascii="Arial" w:hAnsi="Arial"/>
          <w:sz w:val="24"/>
          <w:szCs w:val="20"/>
          <w:rtl/>
        </w:rPr>
        <w:br/>
        <w:t>على محبة الاَباء والأبناء والأزواج ، وكان أولى بهم مِن أنفسهم ، رمتهُمُ العربُ</w:t>
      </w:r>
      <w:r>
        <w:rPr>
          <w:rFonts w:ascii="Arial" w:hAnsi="Arial"/>
          <w:sz w:val="24"/>
          <w:szCs w:val="20"/>
          <w:rtl/>
        </w:rPr>
        <w:br/>
        <w:t>واليهودُ عن قوس واحدة ، وشفَروا لهم عن سَاقِ العداوة والمحاربة ، وصاحوا بهم</w:t>
      </w:r>
      <w:r>
        <w:rPr>
          <w:rFonts w:ascii="Arial" w:hAnsi="Arial"/>
          <w:sz w:val="24"/>
          <w:szCs w:val="20"/>
          <w:rtl/>
        </w:rPr>
        <w:br/>
        <w:t>مِن كُل جانب ، والله سبحانه يأمرهم بالصبرِ والعفو والصفح حتى قويت الشوكةُ،</w:t>
      </w:r>
    </w:p>
    <w:p w:rsidR="005514A0" w:rsidRDefault="005514A0">
      <w:pPr>
        <w:framePr w:w="244" w:h="163" w:hRule="exact" w:wrap="auto" w:vAnchor="page" w:hAnchor="page" w:x="7066" w:y="9999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0"/>
          <w:rtl/>
        </w:rPr>
      </w:pPr>
      <w:r>
        <w:rPr>
          <w:rFonts w:ascii="Arial" w:hAnsi="Arial"/>
          <w:sz w:val="24"/>
          <w:szCs w:val="20"/>
          <w:rtl/>
        </w:rPr>
        <w:t>(1)</w:t>
      </w:r>
    </w:p>
    <w:p w:rsidR="005514A0" w:rsidRDefault="005514A0">
      <w:pPr>
        <w:framePr w:w="5927" w:h="1579" w:hRule="exact" w:wrap="auto" w:vAnchor="page" w:hAnchor="page" w:x="893" w:y="9961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0"/>
          <w:rtl/>
        </w:rPr>
      </w:pPr>
      <w:r>
        <w:rPr>
          <w:rFonts w:ascii="Arial" w:hAnsi="Arial"/>
          <w:sz w:val="24"/>
          <w:szCs w:val="20"/>
          <w:rtl/>
        </w:rPr>
        <w:t>أخرج البخاري 1/ 392 في اْول الصلاة و 2/ 470 في صلاة المسافرين : باب يفصر</w:t>
      </w:r>
      <w:r>
        <w:rPr>
          <w:rFonts w:ascii="Arial" w:hAnsi="Arial"/>
          <w:sz w:val="24"/>
          <w:szCs w:val="20"/>
          <w:rtl/>
        </w:rPr>
        <w:br/>
        <w:t>إذا خرج من موضعه ، وسلم (685) عن عائة رضي الله عنها قالت : الصلاة اْول</w:t>
      </w:r>
      <w:r>
        <w:rPr>
          <w:rFonts w:ascii="Arial" w:hAnsi="Arial"/>
          <w:sz w:val="24"/>
          <w:szCs w:val="20"/>
          <w:rtl/>
        </w:rPr>
        <w:br/>
        <w:t>ما فرضت ركعتين ، فأقرت صلاة السفر، وأتمت صلاة الحضر، وأخرجه البخاري</w:t>
      </w:r>
      <w:r>
        <w:rPr>
          <w:rFonts w:ascii="Arial" w:hAnsi="Arial"/>
          <w:sz w:val="24"/>
          <w:szCs w:val="20"/>
          <w:rtl/>
        </w:rPr>
        <w:br/>
        <w:t>210/7 في الهجرة بلفظ (فرضت الصلاة ركعتين ، ثم هاجر النبي فيلخه، ففرضت</w:t>
      </w:r>
      <w:r>
        <w:rPr>
          <w:rFonts w:ascii="Arial" w:hAnsi="Arial"/>
          <w:sz w:val="24"/>
          <w:szCs w:val="20"/>
          <w:rtl/>
        </w:rPr>
        <w:br/>
        <w:t>أربعاَ".</w:t>
      </w:r>
    </w:p>
    <w:p w:rsidR="005514A0" w:rsidRDefault="005514A0">
      <w:pPr>
        <w:framePr w:w="249" w:h="172" w:hRule="exact" w:wrap="auto" w:vAnchor="page" w:hAnchor="page" w:x="3956" w:y="11885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rtl/>
        </w:rPr>
      </w:pPr>
      <w:r>
        <w:rPr>
          <w:rFonts w:ascii="Arial" w:hAnsi="Arial"/>
          <w:sz w:val="24"/>
          <w:rtl/>
        </w:rPr>
        <w:t>62</w:t>
      </w:r>
    </w:p>
    <w:p w:rsidR="005514A0" w:rsidRDefault="005514A0">
      <w:pPr>
        <w:framePr w:w="249" w:h="172" w:hRule="exact" w:wrap="auto" w:vAnchor="page" w:hAnchor="page" w:x="3956" w:y="11885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rtl/>
        </w:rPr>
        <w:sectPr w:rsidR="005514A0">
          <w:pgSz w:w="9100" w:h="13300"/>
          <w:pgMar w:top="0" w:right="1800" w:bottom="0" w:left="1800" w:header="720" w:footer="720" w:gutter="0"/>
          <w:cols w:space="720"/>
          <w:noEndnote/>
        </w:sectPr>
      </w:pPr>
    </w:p>
    <w:p w:rsidR="005514A0" w:rsidRDefault="005514A0">
      <w:pPr>
        <w:framePr w:w="6388" w:h="1675" w:hRule="exact" w:wrap="auto" w:vAnchor="page" w:hAnchor="page" w:x="1805" w:y="865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6"/>
          <w:rtl/>
        </w:rPr>
      </w:pPr>
      <w:r>
        <w:rPr>
          <w:rFonts w:ascii="Arial" w:hAnsi="Arial"/>
          <w:sz w:val="24"/>
          <w:szCs w:val="26"/>
          <w:rtl/>
        </w:rPr>
        <w:lastRenderedPageBreak/>
        <w:t>واشتد الجناحُ ، فأذن لهم حي!ذ في القتال ، ولم يفرِضه عليهم ، فقال تعالى:</w:t>
      </w:r>
      <w:r>
        <w:rPr>
          <w:rFonts w:ascii="Arial" w:hAnsi="Arial"/>
          <w:sz w:val="24"/>
          <w:szCs w:val="26"/>
          <w:rtl/>
        </w:rPr>
        <w:br/>
        <w:t>!أُذِن لِفَذِينً يُقَاتَلوذَ بأَنَّهمْ ظلِمُوا وإِنَّ اللَّهَ عَلَى نَضرِهِئم لقَديرِّ لم ، أ الحج : 39).</w:t>
      </w:r>
      <w:r>
        <w:rPr>
          <w:rFonts w:ascii="Arial" w:hAnsi="Arial"/>
          <w:sz w:val="24"/>
          <w:szCs w:val="26"/>
          <w:rtl/>
        </w:rPr>
        <w:br/>
        <w:t>وقد قالت طائفة : إن هذا الإِذن كان بمكة ، والشورة مكية ، وهذا غلط</w:t>
      </w:r>
      <w:r>
        <w:rPr>
          <w:rFonts w:ascii="Arial" w:hAnsi="Arial"/>
          <w:sz w:val="24"/>
          <w:szCs w:val="26"/>
          <w:rtl/>
        </w:rPr>
        <w:br/>
        <w:t>لوجوه :</w:t>
      </w:r>
    </w:p>
    <w:p w:rsidR="005514A0" w:rsidRDefault="005514A0">
      <w:pPr>
        <w:framePr w:w="6393" w:h="705" w:hRule="exact" w:wrap="auto" w:vAnchor="page" w:hAnchor="page" w:x="1815" w:y="2818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8"/>
          <w:rtl/>
        </w:rPr>
      </w:pPr>
      <w:r>
        <w:rPr>
          <w:rFonts w:ascii="Arial" w:hAnsi="Arial"/>
          <w:sz w:val="24"/>
          <w:szCs w:val="28"/>
          <w:rtl/>
        </w:rPr>
        <w:t>احدها : أن الله لم يأذن بمكة لهم في القتال ، ولا كان لهم شوكة يتمكنون</w:t>
      </w:r>
      <w:r>
        <w:rPr>
          <w:rFonts w:ascii="Arial" w:hAnsi="Arial"/>
          <w:sz w:val="24"/>
          <w:szCs w:val="28"/>
          <w:rtl/>
        </w:rPr>
        <w:br/>
        <w:t>بها من القتال بمكة.</w:t>
      </w:r>
    </w:p>
    <w:p w:rsidR="005514A0" w:rsidRDefault="005514A0">
      <w:pPr>
        <w:framePr w:w="6465" w:h="6504" w:hRule="exact" w:wrap="auto" w:vAnchor="page" w:hAnchor="page" w:x="1825" w:y="3797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4"/>
          <w:rtl/>
        </w:rPr>
      </w:pPr>
      <w:r>
        <w:rPr>
          <w:rFonts w:ascii="Arial" w:hAnsi="Arial"/>
          <w:sz w:val="24"/>
          <w:szCs w:val="24"/>
          <w:rtl/>
        </w:rPr>
        <w:t>الثاني : أن سِياقَ الاَية يدل على أن الإِذن بعد الهجرة ، وإخراجهم من</w:t>
      </w:r>
      <w:r>
        <w:rPr>
          <w:rFonts w:ascii="Arial" w:hAnsi="Arial"/>
          <w:sz w:val="24"/>
          <w:szCs w:val="24"/>
          <w:rtl/>
        </w:rPr>
        <w:br/>
        <w:t>ديارهم ، فإنه قال : !مالَّذِينَ أُخْرخوا مِنْ دِبَأرِلِحمْ بِغَئرِ حَهثٍّ إِلأَّ أَذ يَقُوئوا زَئتَا انذُ!م</w:t>
      </w:r>
      <w:r>
        <w:rPr>
          <w:rFonts w:ascii="Arial" w:hAnsi="Arial"/>
          <w:sz w:val="24"/>
          <w:szCs w:val="24"/>
          <w:rtl/>
        </w:rPr>
        <w:br/>
        <w:t>أ الحج : 0 4 ) وَهؤلاء هم المهاجرون .</w:t>
      </w:r>
      <w:r>
        <w:rPr>
          <w:rFonts w:ascii="Arial" w:hAnsi="Arial"/>
          <w:sz w:val="24"/>
          <w:szCs w:val="24"/>
          <w:rtl/>
        </w:rPr>
        <w:br/>
        <w:t>الثالث : قوله تعالى : (لم هذَانِ خَصْمَانِ اختصفو أ في زبَهِمْ كبر أ الحج : 19 )</w:t>
      </w:r>
      <w:r>
        <w:rPr>
          <w:rFonts w:ascii="Arial" w:hAnsi="Arial"/>
          <w:sz w:val="24"/>
          <w:szCs w:val="24"/>
          <w:rtl/>
        </w:rPr>
        <w:br/>
        <w:t>نَزَلَتْ في ائَذِينَ تَبَارَزُوا يومَ بدر من الفريقين ( أ " .</w:t>
      </w:r>
      <w:r>
        <w:rPr>
          <w:rFonts w:ascii="Arial" w:hAnsi="Arial"/>
          <w:sz w:val="24"/>
          <w:szCs w:val="24"/>
          <w:rtl/>
        </w:rPr>
        <w:br/>
        <w:t>الرابع : أنه قد خاطبهم في آخرها بقوله : !ب أئالا الًذِين آمَنُوا؟! والخطابُ</w:t>
      </w:r>
      <w:r>
        <w:rPr>
          <w:rFonts w:ascii="Arial" w:hAnsi="Arial"/>
          <w:sz w:val="24"/>
          <w:szCs w:val="24"/>
          <w:rtl/>
        </w:rPr>
        <w:br/>
        <w:t>بذلك كله مدني ، فأما الخطاب (يا ايهَا الئاسُ) فمشترك .</w:t>
      </w:r>
      <w:r>
        <w:rPr>
          <w:rFonts w:ascii="Arial" w:hAnsi="Arial"/>
          <w:sz w:val="24"/>
          <w:szCs w:val="24"/>
          <w:rtl/>
        </w:rPr>
        <w:br/>
        <w:t>الخاص : أنه أمر فيها بالجهاد الذي يَعُئمُ الجهادَ باليد وغيره ، ولا ريبَ ا ن</w:t>
      </w:r>
      <w:r>
        <w:rPr>
          <w:rFonts w:ascii="Arial" w:hAnsi="Arial"/>
          <w:sz w:val="24"/>
          <w:szCs w:val="24"/>
          <w:rtl/>
        </w:rPr>
        <w:br/>
        <w:t>الأمر بالجهاد المطلق إنما كان بعد الهجرة ، فأئَا جهادُ الحُخة ، فأمر به في مكة</w:t>
      </w:r>
      <w:r>
        <w:rPr>
          <w:rFonts w:ascii="Arial" w:hAnsi="Arial"/>
          <w:sz w:val="24"/>
          <w:szCs w:val="24"/>
          <w:rtl/>
        </w:rPr>
        <w:br/>
        <w:t>بقوله : 3لأفَلاَ تُطِعِ الطًافِرينَ وَجَاهِدْهُم بهِ "ء أي : بالقرآن !غ جهاداً كبيراً كل أ الفرقان :</w:t>
      </w:r>
      <w:r>
        <w:rPr>
          <w:rFonts w:ascii="Arial" w:hAnsi="Arial"/>
          <w:sz w:val="24"/>
          <w:szCs w:val="24"/>
          <w:rtl/>
        </w:rPr>
        <w:br/>
        <w:t>52) فهذه سورة مكية ، والجهاد فيها هو التبليغُ ، وجهادُ الحجة ، وأما الجهادُ</w:t>
      </w:r>
      <w:r>
        <w:rPr>
          <w:rFonts w:ascii="Arial" w:hAnsi="Arial"/>
          <w:sz w:val="24"/>
          <w:szCs w:val="24"/>
          <w:rtl/>
        </w:rPr>
        <w:br/>
        <w:t>المأمور به في (سورة الحج ) فيدخل فيه الجهادُ بالسيف.</w:t>
      </w:r>
      <w:r>
        <w:rPr>
          <w:rFonts w:ascii="Arial" w:hAnsi="Arial"/>
          <w:sz w:val="24"/>
          <w:szCs w:val="24"/>
          <w:rtl/>
        </w:rPr>
        <w:br/>
        <w:t>السادس : أن الحاكم روى في 9 مستدركه ! من حديث الأعمش ، عن مسلم</w:t>
      </w:r>
      <w:r>
        <w:rPr>
          <w:rFonts w:ascii="Arial" w:hAnsi="Arial"/>
          <w:sz w:val="24"/>
          <w:szCs w:val="24"/>
          <w:rtl/>
        </w:rPr>
        <w:br/>
        <w:t>البَطِين ، عن سعيد بن جُبير عن ابنِ عباس قال : لما خَرَجَ رسولُ القَهِ شيىَت؟ مِنْ مكَة</w:t>
      </w:r>
    </w:p>
    <w:p w:rsidR="005514A0" w:rsidRDefault="005514A0">
      <w:pPr>
        <w:framePr w:w="249" w:h="163" w:hRule="exact" w:wrap="auto" w:vAnchor="page" w:hAnchor="page" w:x="8060" w:y="10719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0"/>
          <w:rtl/>
        </w:rPr>
      </w:pPr>
      <w:r>
        <w:rPr>
          <w:rFonts w:ascii="Arial" w:hAnsi="Arial"/>
          <w:sz w:val="24"/>
          <w:szCs w:val="20"/>
          <w:rtl/>
        </w:rPr>
        <w:t>(1)</w:t>
      </w:r>
    </w:p>
    <w:p w:rsidR="005514A0" w:rsidRDefault="005514A0">
      <w:pPr>
        <w:framePr w:w="5908" w:h="969" w:hRule="exact" w:wrap="auto" w:vAnchor="page" w:hAnchor="page" w:x="1921" w:y="10681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0"/>
          <w:rtl/>
        </w:rPr>
      </w:pPr>
      <w:r>
        <w:rPr>
          <w:rFonts w:ascii="Arial" w:hAnsi="Arial"/>
          <w:sz w:val="24"/>
          <w:szCs w:val="20"/>
          <w:rtl/>
        </w:rPr>
        <w:t>أخرجه البخاري 336/8، 337 عن أبي ذر أنه كان يقسم قسماًاْن هذه الآية:</w:t>
      </w:r>
      <w:r>
        <w:rPr>
          <w:rFonts w:ascii="Arial" w:hAnsi="Arial"/>
          <w:sz w:val="24"/>
          <w:szCs w:val="20"/>
          <w:rtl/>
        </w:rPr>
        <w:br/>
        <w:t>(هذان خصمان اختصموا في ربهم ) نزلت في حمزة وصاجيه ، وعتبة وصاحبيه يوم</w:t>
      </w:r>
      <w:r>
        <w:rPr>
          <w:rFonts w:ascii="Arial" w:hAnsi="Arial"/>
          <w:sz w:val="24"/>
          <w:szCs w:val="20"/>
          <w:rtl/>
        </w:rPr>
        <w:br/>
        <w:t>برزوا في يوم بدر.</w:t>
      </w:r>
    </w:p>
    <w:p w:rsidR="005514A0" w:rsidRDefault="005514A0">
      <w:pPr>
        <w:framePr w:w="268" w:h="167" w:hRule="exact" w:wrap="auto" w:vAnchor="page" w:hAnchor="page" w:x="4988" w:y="12020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rtl/>
        </w:rPr>
      </w:pPr>
      <w:r>
        <w:rPr>
          <w:rFonts w:ascii="Arial" w:hAnsi="Arial"/>
          <w:sz w:val="24"/>
          <w:rtl/>
        </w:rPr>
        <w:t>63</w:t>
      </w:r>
    </w:p>
    <w:p w:rsidR="005514A0" w:rsidRDefault="005514A0">
      <w:pPr>
        <w:framePr w:w="268" w:h="167" w:hRule="exact" w:wrap="auto" w:vAnchor="page" w:hAnchor="page" w:x="4988" w:y="12020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rtl/>
        </w:rPr>
        <w:sectPr w:rsidR="005514A0">
          <w:pgSz w:w="9096" w:h="13368"/>
          <w:pgMar w:top="0" w:right="1800" w:bottom="0" w:left="1800" w:header="720" w:footer="720" w:gutter="0"/>
          <w:cols w:space="720"/>
          <w:noEndnote/>
        </w:sectPr>
      </w:pPr>
    </w:p>
    <w:p w:rsidR="005514A0" w:rsidRDefault="005514A0">
      <w:pPr>
        <w:framePr w:w="6393" w:h="1718" w:hRule="exact" w:wrap="auto" w:vAnchor="page" w:hAnchor="page" w:x="1004" w:y="903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4"/>
          <w:rtl/>
        </w:rPr>
      </w:pPr>
      <w:r>
        <w:rPr>
          <w:rFonts w:ascii="Arial" w:hAnsi="Arial"/>
          <w:sz w:val="24"/>
          <w:szCs w:val="24"/>
          <w:rtl/>
        </w:rPr>
        <w:lastRenderedPageBreak/>
        <w:t>قا اط أبو بكر: أخوجُوا نبئهم ، إنا لفَه وإنا إليه رَاجِعُونَ ليَهْلِكُق ، فأنزل اللّه</w:t>
      </w:r>
      <w:r>
        <w:rPr>
          <w:rFonts w:ascii="Arial" w:hAnsi="Arial"/>
          <w:sz w:val="24"/>
          <w:szCs w:val="24"/>
          <w:rtl/>
        </w:rPr>
        <w:br/>
        <w:t>عز وجل : !اُذِنَ لِفَذِينَ يُقَاتَلًونَ بِائهًم طلِفوا! أ الحجْ 39) وهي أول آية نزلت</w:t>
      </w:r>
      <w:r>
        <w:rPr>
          <w:rFonts w:ascii="Arial" w:hAnsi="Arial"/>
          <w:sz w:val="24"/>
          <w:szCs w:val="24"/>
          <w:rtl/>
        </w:rPr>
        <w:br/>
        <w:t>في القتال (1). وإسناده على شرط "الصحيحين " وسياق السورة يدل على أن فيها</w:t>
      </w:r>
      <w:r>
        <w:rPr>
          <w:rFonts w:ascii="Arial" w:hAnsi="Arial"/>
          <w:sz w:val="24"/>
          <w:szCs w:val="24"/>
          <w:rtl/>
        </w:rPr>
        <w:br/>
        <w:t>المكيئَ والمدنيئَ ، فإن لْصة إلقاء الشيطان في أمنية الوسول مكية ، والله أعلم.</w:t>
      </w:r>
    </w:p>
    <w:p w:rsidR="005514A0" w:rsidRDefault="005514A0">
      <w:pPr>
        <w:framePr w:w="7555" w:h="7219" w:hRule="exact" w:wrap="auto" w:vAnchor="page" w:hAnchor="page" w:x="893" w:y="3442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0"/>
          <w:rtl/>
        </w:rPr>
      </w:pPr>
      <w:r>
        <w:rPr>
          <w:rFonts w:ascii="Arial" w:hAnsi="Arial"/>
          <w:sz w:val="24"/>
          <w:szCs w:val="20"/>
          <w:rtl/>
        </w:rPr>
        <w:t>فرضالقتاد ثم فرضَ عليهم القِتَالَ بعدَ ذلك لمن قاتلهم دون من لمْلماتِلْهم فقال :</w:t>
      </w:r>
      <w:r>
        <w:rPr>
          <w:rFonts w:ascii="Arial" w:hAnsi="Arial"/>
          <w:sz w:val="24"/>
          <w:szCs w:val="20"/>
          <w:rtl/>
        </w:rPr>
        <w:br/>
        <w:t>لأوقَاتِلُوا في سَبِيلِ اللّهِ الَّذِينَ يُقَاتِفونَكُم ! أ البترة : 5 9 1 ) .</w:t>
      </w:r>
      <w:r>
        <w:rPr>
          <w:rFonts w:ascii="Arial" w:hAnsi="Arial"/>
          <w:sz w:val="24"/>
          <w:szCs w:val="20"/>
          <w:rtl/>
        </w:rPr>
        <w:br/>
        <w:t>ثم فرض عليهم قتالَ المشرِكينَ كافَة ، وكان محزَماً، ثم مأذوناً به ، ثم</w:t>
      </w:r>
      <w:r>
        <w:rPr>
          <w:rFonts w:ascii="Arial" w:hAnsi="Arial"/>
          <w:sz w:val="24"/>
          <w:szCs w:val="20"/>
          <w:rtl/>
        </w:rPr>
        <w:br/>
        <w:t>مأموراَ به لمن بدأهم بالقتال ، ثم مأمورأ به لجميع المشركين إما فرضَ عينٍ على</w:t>
      </w:r>
      <w:r>
        <w:rPr>
          <w:rFonts w:ascii="Arial" w:hAnsi="Arial"/>
          <w:sz w:val="24"/>
          <w:szCs w:val="20"/>
          <w:rtl/>
        </w:rPr>
        <w:br/>
        <w:t>أحد القولين ، أو فرضَ كِفاية على المشهور .</w:t>
      </w:r>
      <w:r>
        <w:rPr>
          <w:rFonts w:ascii="Arial" w:hAnsi="Arial"/>
          <w:sz w:val="24"/>
          <w:szCs w:val="20"/>
          <w:rtl/>
        </w:rPr>
        <w:br/>
        <w:t>التحقيق فغ مسالة والشحقيهق أن جن! الجهاد فرضُ عين إما بالقلب ، وإما با اطسان ، وإما</w:t>
      </w:r>
      <w:r>
        <w:rPr>
          <w:rFonts w:ascii="Arial" w:hAnsi="Arial"/>
          <w:sz w:val="24"/>
          <w:szCs w:val="20"/>
          <w:rtl/>
        </w:rPr>
        <w:br/>
        <w:t>فرضية ا ا-طاد ، "</w:t>
      </w:r>
      <w:r>
        <w:rPr>
          <w:rFonts w:ascii="Arial" w:hAnsi="Arial"/>
          <w:sz w:val="24"/>
          <w:szCs w:val="20"/>
          <w:rtl/>
        </w:rPr>
        <w:br/>
        <w:t>بالمال ، وإما باليد ، فعلى كل مسلم أن يُجاهد بنوع مِن هذه الأنواع .</w:t>
      </w:r>
      <w:r>
        <w:rPr>
          <w:rFonts w:ascii="Arial" w:hAnsi="Arial"/>
          <w:sz w:val="24"/>
          <w:szCs w:val="20"/>
          <w:rtl/>
        </w:rPr>
        <w:br/>
        <w:t>أما الجهاد بالنفسر، ففرض كفاية ، وأما الجهاد بالمال ، ففي وجوول</w:t>
      </w:r>
      <w:r>
        <w:rPr>
          <w:rFonts w:ascii="Arial" w:hAnsi="Arial"/>
          <w:sz w:val="24"/>
          <w:szCs w:val="20"/>
          <w:rtl/>
        </w:rPr>
        <w:br/>
        <w:t>قولان ، والصحيح وجوبه لأن الأمرَ بالجهاد به وبالنفم! في القواَن سواء ، كما قال</w:t>
      </w:r>
      <w:r>
        <w:rPr>
          <w:rFonts w:ascii="Arial" w:hAnsi="Arial"/>
          <w:sz w:val="24"/>
          <w:szCs w:val="20"/>
          <w:rtl/>
        </w:rPr>
        <w:br/>
        <w:t>.!الى : !انْفرُوا خِفَافاً وَثِقَالاً وَجَاهِذوا بِأَمْوَالِكُمْ وَأَنْفُسِغَم في سَبِيلِ الفَهِ ذلِكُم خَيْرٌ</w:t>
      </w:r>
      <w:r>
        <w:rPr>
          <w:rFonts w:ascii="Arial" w:hAnsi="Arial"/>
          <w:sz w:val="24"/>
          <w:szCs w:val="20"/>
          <w:rtl/>
        </w:rPr>
        <w:br/>
        <w:t>لَكًمْ إِنْ كًنْتُم تَغلَمُونَ! أ الشوبة : 41) وعفَق النجاةَ من الناو به ، ومغفرةَ الذنب،</w:t>
      </w:r>
      <w:r>
        <w:rPr>
          <w:rFonts w:ascii="Arial" w:hAnsi="Arial"/>
          <w:sz w:val="24"/>
          <w:szCs w:val="20"/>
          <w:rtl/>
        </w:rPr>
        <w:br/>
        <w:t>ودخولَ الجنة ، فقال : (يَا ائهَا ائَذِينَ آمَنًرا هَل أَدُئُكُم عَلَى تِجَارَه تُنْجِيقُم مِن</w:t>
      </w:r>
      <w:r>
        <w:rPr>
          <w:rFonts w:ascii="Arial" w:hAnsi="Arial"/>
          <w:sz w:val="24"/>
          <w:szCs w:val="20"/>
          <w:rtl/>
        </w:rPr>
        <w:br/>
        <w:t>عَذَاب أَلِيبم تُؤمِنُونَ بالتَهِ وَرَسُولِهِ وَتُجَاهِدً ونَ في سَبيلِ الفَهِ بِأَفوَالِكُم وَأَئفُسِكُم</w:t>
      </w:r>
      <w:r>
        <w:rPr>
          <w:rFonts w:ascii="Arial" w:hAnsi="Arial"/>
          <w:sz w:val="24"/>
          <w:szCs w:val="20"/>
          <w:rtl/>
        </w:rPr>
        <w:br/>
        <w:t>ذلِكُم خَيْوّ لَكُمْ إِن كُنْتًئم تَعْلَمُونَ يَغفِرْ لَكُئم ذنُوبممْ وَيَدْخِلكُم جَئاتٍ تَخرِي مِن</w:t>
      </w:r>
      <w:r>
        <w:rPr>
          <w:rFonts w:ascii="Arial" w:hAnsi="Arial"/>
          <w:sz w:val="24"/>
          <w:szCs w:val="20"/>
          <w:rtl/>
        </w:rPr>
        <w:br/>
        <w:t>لَّحْتِهَا الانهَارُ وَقسَاكِنَ طَئتة في جنَّاتِ عَذنٍ ذلِكَ الفَؤزُ العَظِيمُ! أ ادهـت : 10 )</w:t>
      </w:r>
      <w:r>
        <w:rPr>
          <w:rFonts w:ascii="Arial" w:hAnsi="Arial"/>
          <w:sz w:val="24"/>
          <w:szCs w:val="20"/>
          <w:rtl/>
        </w:rPr>
        <w:br/>
        <w:t>وأخبو أنه!ا إن فعلوا ذلك ، أعطاهم ما يُحبون مِن النممر والفتح القويب فف ل :</w:t>
      </w:r>
    </w:p>
    <w:p w:rsidR="005514A0" w:rsidRDefault="005514A0">
      <w:pPr>
        <w:framePr w:w="249" w:h="163" w:hRule="exact" w:wrap="auto" w:vAnchor="page" w:hAnchor="page" w:x="7052" w:y="11122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0"/>
          <w:rtl/>
        </w:rPr>
      </w:pPr>
      <w:r>
        <w:rPr>
          <w:rFonts w:ascii="Arial" w:hAnsi="Arial"/>
          <w:sz w:val="24"/>
          <w:szCs w:val="20"/>
          <w:rtl/>
        </w:rPr>
        <w:t>(1)</w:t>
      </w:r>
    </w:p>
    <w:p w:rsidR="005514A0" w:rsidRDefault="005514A0">
      <w:pPr>
        <w:framePr w:w="5918" w:h="1060" w:hRule="exact" w:wrap="auto" w:vAnchor="page" w:hAnchor="page" w:x="879" w:y="11103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0"/>
          <w:rtl/>
        </w:rPr>
      </w:pPr>
      <w:r>
        <w:rPr>
          <w:rFonts w:ascii="Arial" w:hAnsi="Arial"/>
          <w:sz w:val="24"/>
          <w:szCs w:val="20"/>
          <w:rtl/>
        </w:rPr>
        <w:t>،المستدوك! 66/2، وصححه على شر! الشيخين ، ووافقه الذهبي ، وأخرجه ابن</w:t>
      </w:r>
      <w:r>
        <w:rPr>
          <w:rFonts w:ascii="Arial" w:hAnsi="Arial"/>
          <w:sz w:val="24"/>
          <w:szCs w:val="20"/>
          <w:rtl/>
        </w:rPr>
        <w:br/>
        <w:t>جرير الطبري وأخمد 1/ 216 والترمذي (3170).</w:t>
      </w:r>
      <w:r>
        <w:rPr>
          <w:rFonts w:ascii="Arial" w:hAnsi="Arial"/>
          <w:sz w:val="24"/>
          <w:szCs w:val="20"/>
          <w:rtl/>
        </w:rPr>
        <w:br/>
        <w:t>64</w:t>
      </w:r>
    </w:p>
    <w:p w:rsidR="005514A0" w:rsidRDefault="005514A0">
      <w:pPr>
        <w:framePr w:w="5918" w:h="1060" w:hRule="exact" w:wrap="auto" w:vAnchor="page" w:hAnchor="page" w:x="879" w:y="11103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0"/>
          <w:rtl/>
        </w:rPr>
        <w:sectPr w:rsidR="005514A0">
          <w:pgSz w:w="9115" w:h="13305"/>
          <w:pgMar w:top="0" w:right="1800" w:bottom="0" w:left="1800" w:header="720" w:footer="720" w:gutter="0"/>
          <w:cols w:space="720"/>
          <w:noEndnote/>
        </w:sectPr>
      </w:pPr>
    </w:p>
    <w:p w:rsidR="005514A0" w:rsidRDefault="005514A0">
      <w:pPr>
        <w:framePr w:w="6398" w:h="2971" w:hRule="exact" w:wrap="auto" w:vAnchor="page" w:hAnchor="page" w:x="1613" w:y="865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4"/>
          <w:rtl/>
        </w:rPr>
      </w:pPr>
      <w:r>
        <w:rPr>
          <w:rFonts w:ascii="Arial" w:hAnsi="Arial"/>
          <w:sz w:val="24"/>
          <w:szCs w:val="24"/>
          <w:rtl/>
        </w:rPr>
        <w:lastRenderedPageBreak/>
        <w:t>(وأُخْرَى تُحِبُّونَهَا!هه ا الصف : 12 ) أي : ولكم خصلة أخرى تُحِئونها في الجِهَادِ،</w:t>
      </w:r>
      <w:r>
        <w:rPr>
          <w:rFonts w:ascii="Arial" w:hAnsi="Arial"/>
          <w:sz w:val="24"/>
          <w:szCs w:val="24"/>
          <w:rtl/>
        </w:rPr>
        <w:br/>
        <w:t>وهي (نصرٌ من ال!ه وفتح قريب ! وأنجر سبحانه أنه !اشترى مِنَ المؤْمنينَ أَئفُسَهُم</w:t>
      </w:r>
      <w:r>
        <w:rPr>
          <w:rFonts w:ascii="Arial" w:hAnsi="Arial"/>
          <w:sz w:val="24"/>
          <w:szCs w:val="24"/>
          <w:rtl/>
        </w:rPr>
        <w:br/>
        <w:t>وَأَمْوَالَهُم بأَنَّ لَهُمُ الجَنةَ!ه! ا التوبة : 0 1 1 ) واعاضهم عليها الجنةَ ، وأن هذا العقد</w:t>
      </w:r>
      <w:r>
        <w:rPr>
          <w:rFonts w:ascii="Arial" w:hAnsi="Arial"/>
          <w:sz w:val="24"/>
          <w:szCs w:val="24"/>
          <w:rtl/>
        </w:rPr>
        <w:br/>
        <w:t>والوعد قد اْودعه أفضلَ كتبه المنزلة مِن السماء ، وهي التوارة والإِنجيل والقرآن ،</w:t>
      </w:r>
      <w:r>
        <w:rPr>
          <w:rFonts w:ascii="Arial" w:hAnsi="Arial"/>
          <w:sz w:val="24"/>
          <w:szCs w:val="24"/>
          <w:rtl/>
        </w:rPr>
        <w:br/>
        <w:t>ثم أكد ذلك ب!علامهم أنه لا أحدَ أوفى بعهده منه تبارك وتعالى ، ثم أكد ذلك بأن</w:t>
      </w:r>
      <w:r>
        <w:rPr>
          <w:rFonts w:ascii="Arial" w:hAnsi="Arial"/>
          <w:sz w:val="24"/>
          <w:szCs w:val="24"/>
          <w:rtl/>
        </w:rPr>
        <w:br/>
        <w:t>أمَرَهُم بأن يستبشِروا ببيعهم الذي عاقدوه عليه ، ثم أعلمهم أن ذلك هو الفوزُ</w:t>
      </w:r>
      <w:r>
        <w:rPr>
          <w:rFonts w:ascii="Arial" w:hAnsi="Arial"/>
          <w:sz w:val="24"/>
          <w:szCs w:val="24"/>
          <w:rtl/>
        </w:rPr>
        <w:br/>
        <w:t>العظيمُ.</w:t>
      </w:r>
    </w:p>
    <w:p w:rsidR="005514A0" w:rsidRDefault="005514A0">
      <w:pPr>
        <w:framePr w:w="6436" w:h="6902" w:hRule="exact" w:wrap="auto" w:vAnchor="page" w:hAnchor="page" w:x="1623" w:y="4105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4"/>
          <w:rtl/>
        </w:rPr>
      </w:pPr>
      <w:r>
        <w:rPr>
          <w:rFonts w:ascii="Arial" w:hAnsi="Arial"/>
          <w:sz w:val="24"/>
          <w:szCs w:val="24"/>
          <w:rtl/>
        </w:rPr>
        <w:t>فليتأمِل العاقِد مع ربه عقد هذا التبايعِ ما أعظمَ خطَرَه وأجفه ، فإن الله</w:t>
      </w:r>
      <w:r>
        <w:rPr>
          <w:rFonts w:ascii="Arial" w:hAnsi="Arial"/>
          <w:sz w:val="24"/>
          <w:szCs w:val="24"/>
          <w:rtl/>
        </w:rPr>
        <w:br/>
        <w:t>عز وجل هو المشتري ، والثمن جناتُ النعيم ، والفوز برضاه ، والتمتعُ برؤيته</w:t>
      </w:r>
      <w:r>
        <w:rPr>
          <w:rFonts w:ascii="Arial" w:hAnsi="Arial"/>
          <w:sz w:val="24"/>
          <w:szCs w:val="24"/>
          <w:rtl/>
        </w:rPr>
        <w:br/>
        <w:t>هناك ؟ والذي جرى على يده هذا العقدُ أشرفُ رسله وأكرمُهم . عليه مِن الملائكة</w:t>
      </w:r>
      <w:r>
        <w:rPr>
          <w:rFonts w:ascii="Arial" w:hAnsi="Arial"/>
          <w:sz w:val="24"/>
          <w:szCs w:val="24"/>
          <w:rtl/>
        </w:rPr>
        <w:br/>
        <w:t>والبثر، هـاِن سِلْعَة هذا شأْنُها لقد هُيه!تْ لأَمرِ عَظِيمِ وخَطْبِ جَسييم:</w:t>
      </w:r>
      <w:r>
        <w:rPr>
          <w:rFonts w:ascii="Arial" w:hAnsi="Arial"/>
          <w:sz w:val="24"/>
          <w:szCs w:val="24"/>
          <w:rtl/>
        </w:rPr>
        <w:br/>
        <w:t>قَدْهَيؤوكَ لأَمْيرلَوْفَطِنْتَ لَهُ فَارْبأ بِنَفْسِكَ أَنْ تَرعَى مَعَ الهَمَلِ(1)</w:t>
      </w:r>
      <w:r>
        <w:rPr>
          <w:rFonts w:ascii="Arial" w:hAnsi="Arial"/>
          <w:sz w:val="24"/>
          <w:szCs w:val="24"/>
          <w:rtl/>
        </w:rPr>
        <w:br/>
        <w:t>مَهْرُ المحبةِ والجئةِ بذلُ النفس والمال لمالكهما الذي اشتراهما من</w:t>
      </w:r>
      <w:r>
        <w:rPr>
          <w:rFonts w:ascii="Arial" w:hAnsi="Arial"/>
          <w:sz w:val="24"/>
          <w:szCs w:val="24"/>
          <w:rtl/>
        </w:rPr>
        <w:br/>
        <w:t>المؤمنين ، فما لِلجبان المُعرِضِ المُفْلِس وسَوْمِ هِذه السلعة ، بالفَهِ ما هُزِلَتْ</w:t>
      </w:r>
      <w:r>
        <w:rPr>
          <w:rFonts w:ascii="Arial" w:hAnsi="Arial"/>
          <w:sz w:val="24"/>
          <w:szCs w:val="24"/>
          <w:rtl/>
        </w:rPr>
        <w:br/>
        <w:t>فيستامها المفلسون ، ولا كَسَدَت ، فيبيعَهَا بالنسيئة المُعْسِرُونَ ، لقد أقيمت للعرض</w:t>
      </w:r>
      <w:r>
        <w:rPr>
          <w:rFonts w:ascii="Arial" w:hAnsi="Arial"/>
          <w:sz w:val="24"/>
          <w:szCs w:val="24"/>
          <w:rtl/>
        </w:rPr>
        <w:br/>
        <w:t>في سوق من يُرِيد، فلم يرضَ رَثهَا لها بثمن دون بذل النفوس ، فتأخر البطَالون،</w:t>
      </w:r>
      <w:r>
        <w:rPr>
          <w:rFonts w:ascii="Arial" w:hAnsi="Arial"/>
          <w:sz w:val="24"/>
          <w:szCs w:val="24"/>
          <w:rtl/>
        </w:rPr>
        <w:br/>
        <w:t>وقام المحتونَ ينتظرون أتهُم يصلُح أن يكون نفسهُ الثمن ، فدارت ال!لعة بينهم،</w:t>
      </w:r>
      <w:r>
        <w:rPr>
          <w:rFonts w:ascii="Arial" w:hAnsi="Arial"/>
          <w:sz w:val="24"/>
          <w:szCs w:val="24"/>
          <w:rtl/>
        </w:rPr>
        <w:br/>
        <w:t>ووقعت في يد (أَذِلَّه عَلَى المُؤمِنِينَ أَعِزَّةٍ عَلَى الكَافِرِينَ ! ا المائدة : 4 15 .</w:t>
      </w:r>
      <w:r>
        <w:rPr>
          <w:rFonts w:ascii="Arial" w:hAnsi="Arial"/>
          <w:sz w:val="24"/>
          <w:szCs w:val="24"/>
          <w:rtl/>
        </w:rPr>
        <w:br/>
        <w:t>لما كَثُرَ المذَعون للمحبة ، طُولبُوا بإقامة البينة على صحة الدعوى ، فلو</w:t>
      </w:r>
      <w:r>
        <w:rPr>
          <w:rFonts w:ascii="Arial" w:hAnsi="Arial"/>
          <w:sz w:val="24"/>
          <w:szCs w:val="24"/>
          <w:rtl/>
        </w:rPr>
        <w:br/>
        <w:t>يُعطى الناسُ بدعواهم ، لاذَعى الخَلِيئُ حِرْفَةَ الشَجِيئَ ، فتنوع المدعون في الشهودِ،</w:t>
      </w:r>
      <w:r>
        <w:rPr>
          <w:rFonts w:ascii="Arial" w:hAnsi="Arial"/>
          <w:sz w:val="24"/>
          <w:szCs w:val="24"/>
          <w:rtl/>
        </w:rPr>
        <w:br/>
        <w:t>فقيل : لا تثبُت هذه الدعوى إلا بِبينيما ! قُل إِن كُنْتُم تُحِئونَ اللَّهَ قاتَبِعُوني يُحْبِبْكُمُ</w:t>
      </w:r>
      <w:r>
        <w:rPr>
          <w:rFonts w:ascii="Arial" w:hAnsi="Arial"/>
          <w:sz w:val="24"/>
          <w:szCs w:val="24"/>
          <w:rtl/>
        </w:rPr>
        <w:br/>
        <w:t>اللَّهُ !3 أ اَل عمران : 31 ا فتأخر الخلقُ كُلُهم ، وثبت اْتباعُ الرسولِ في أفعالِه وأقوالِه</w:t>
      </w:r>
    </w:p>
    <w:p w:rsidR="005514A0" w:rsidRDefault="005514A0">
      <w:pPr>
        <w:framePr w:w="3264" w:h="336" w:hRule="exact" w:wrap="auto" w:vAnchor="page" w:hAnchor="page" w:x="4825" w:y="11386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4"/>
          <w:rtl/>
        </w:rPr>
      </w:pPr>
      <w:r>
        <w:rPr>
          <w:rFonts w:ascii="Arial" w:hAnsi="Arial"/>
          <w:sz w:val="24"/>
          <w:szCs w:val="24"/>
          <w:rtl/>
        </w:rPr>
        <w:t>(1) هو آخر يت من لامية العجم للطغراثي.</w:t>
      </w:r>
    </w:p>
    <w:p w:rsidR="005514A0" w:rsidRDefault="005514A0">
      <w:pPr>
        <w:framePr w:w="254" w:h="163" w:hRule="exact" w:wrap="auto" w:vAnchor="page" w:hAnchor="page" w:x="4753" w:y="12039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rtl/>
        </w:rPr>
      </w:pPr>
      <w:r>
        <w:rPr>
          <w:rFonts w:ascii="Arial" w:hAnsi="Arial"/>
          <w:sz w:val="24"/>
          <w:rtl/>
        </w:rPr>
        <w:t>65</w:t>
      </w:r>
    </w:p>
    <w:p w:rsidR="005514A0" w:rsidRDefault="005514A0">
      <w:pPr>
        <w:framePr w:w="1118" w:h="182" w:hRule="exact" w:wrap="auto" w:vAnchor="page" w:hAnchor="page" w:x="1700" w:y="12063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16"/>
          <w:rtl/>
        </w:rPr>
      </w:pPr>
      <w:r>
        <w:rPr>
          <w:rFonts w:ascii="Arial" w:hAnsi="Arial"/>
          <w:sz w:val="24"/>
          <w:szCs w:val="16"/>
          <w:rtl/>
        </w:rPr>
        <w:t>زاد المعاد ج 3- م 3</w:t>
      </w:r>
    </w:p>
    <w:p w:rsidR="005514A0" w:rsidRDefault="005514A0">
      <w:pPr>
        <w:framePr w:w="1118" w:h="182" w:hRule="exact" w:wrap="auto" w:vAnchor="page" w:hAnchor="page" w:x="1700" w:y="12063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16"/>
          <w:rtl/>
        </w:rPr>
        <w:sectPr w:rsidR="005514A0">
          <w:pgSz w:w="9086" w:h="13363"/>
          <w:pgMar w:top="0" w:right="1800" w:bottom="0" w:left="1800" w:header="720" w:footer="720" w:gutter="0"/>
          <w:cols w:space="720"/>
          <w:noEndnote/>
        </w:sectPr>
      </w:pPr>
    </w:p>
    <w:p w:rsidR="005514A0" w:rsidRDefault="005514A0">
      <w:pPr>
        <w:framePr w:w="1060" w:h="427" w:hRule="exact" w:wrap="auto" w:vAnchor="page" w:hAnchor="page" w:x="7522" w:y="8089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14"/>
          <w:rtl/>
        </w:rPr>
      </w:pPr>
      <w:r>
        <w:rPr>
          <w:rFonts w:ascii="Arial" w:hAnsi="Arial"/>
          <w:sz w:val="24"/>
          <w:szCs w:val="14"/>
          <w:rtl/>
        </w:rPr>
        <w:lastRenderedPageBreak/>
        <w:t>أشراؤ ه بَء بعيرأ من</w:t>
      </w:r>
      <w:r>
        <w:rPr>
          <w:rFonts w:ascii="Arial" w:hAnsi="Arial"/>
          <w:sz w:val="24"/>
          <w:szCs w:val="14"/>
          <w:rtl/>
        </w:rPr>
        <w:br/>
        <w:t>جابرأ</w:t>
      </w:r>
    </w:p>
    <w:p w:rsidR="005514A0" w:rsidRDefault="005514A0">
      <w:pPr>
        <w:framePr w:w="6431" w:h="8318" w:hRule="exact" w:wrap="auto" w:vAnchor="page" w:hAnchor="page" w:x="989" w:y="869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rtl/>
        </w:rPr>
      </w:pPr>
      <w:r>
        <w:rPr>
          <w:rFonts w:ascii="Arial" w:hAnsi="Arial"/>
          <w:sz w:val="24"/>
          <w:rtl/>
        </w:rPr>
        <w:t>وهديِه وأخلاقِه، فطُولبُوا بعدالة التتنة، وقيل : لا تُقبَلُ العدالةُ إلا بتزكية</w:t>
      </w:r>
      <w:r>
        <w:rPr>
          <w:rFonts w:ascii="Arial" w:hAnsi="Arial"/>
          <w:sz w:val="24"/>
          <w:rtl/>
        </w:rPr>
        <w:br/>
        <w:t>م!يُجَاهِدً ونَ في سَبيلِ اللَّهِ وَلاَ يَخَافُونَ لَؤمَةَ لاَئِمٍ! 1 المائدة : 54) فتأخر أكثرُ</w:t>
      </w:r>
      <w:r>
        <w:rPr>
          <w:rFonts w:ascii="Arial" w:hAnsi="Arial"/>
          <w:sz w:val="24"/>
          <w:rtl/>
        </w:rPr>
        <w:br/>
        <w:t>المدعين لِلمحبة ، وقام المجاهِدونَ ، فقيل لهم : إن نفوس المحئين وأموالهم</w:t>
      </w:r>
      <w:r>
        <w:rPr>
          <w:rFonts w:ascii="Arial" w:hAnsi="Arial"/>
          <w:sz w:val="24"/>
          <w:rtl/>
        </w:rPr>
        <w:br/>
        <w:t>ليست لهم ، فسلموا ما وقع عليه العقد، فإن الله اشترى مِن المؤمنين أنفسَهم</w:t>
      </w:r>
      <w:r>
        <w:rPr>
          <w:rFonts w:ascii="Arial" w:hAnsi="Arial"/>
          <w:sz w:val="24"/>
          <w:rtl/>
        </w:rPr>
        <w:br/>
        <w:t>وأموالَهُم بأن لهم الجنةَ ، وعقد التبايع يُوجِبُ التسليمَ مِن الجانبين ، فلما رأى</w:t>
      </w:r>
      <w:r>
        <w:rPr>
          <w:rFonts w:ascii="Arial" w:hAnsi="Arial"/>
          <w:sz w:val="24"/>
          <w:rtl/>
        </w:rPr>
        <w:br/>
        <w:t>التجارُ عظمةَ المشتري وقَدْرَ الثمن ، وجَلالةَ قَدْرِ مَن جرى عقدُ التبايع على يديه،</w:t>
      </w:r>
      <w:r>
        <w:rPr>
          <w:rFonts w:ascii="Arial" w:hAnsi="Arial"/>
          <w:sz w:val="24"/>
          <w:rtl/>
        </w:rPr>
        <w:br/>
        <w:t>ومِقدارَ الكتاب الذي أُثْبِتَ فيه هذا العقدُ، عرفُوا أن للسلعة قدراً وشأنأ ليس لِغيرها</w:t>
      </w:r>
      <w:r>
        <w:rPr>
          <w:rFonts w:ascii="Arial" w:hAnsi="Arial"/>
          <w:sz w:val="24"/>
          <w:rtl/>
        </w:rPr>
        <w:br/>
        <w:t>من ال!لع ، فرأوا مِن الخُسران البحن والغَبْنِ الفاحش أن يبيعوها بثمن بَخْسِ دَرَاهِمَ</w:t>
      </w:r>
      <w:r>
        <w:rPr>
          <w:rFonts w:ascii="Arial" w:hAnsi="Arial"/>
          <w:sz w:val="24"/>
          <w:rtl/>
        </w:rPr>
        <w:br/>
        <w:t>معدودة ، تذهب لذتُهَا وشهوتُهَا، وتبقى تَبِعَتُهَا وحسرَتُها، فإن فاعل ذلك معدود</w:t>
      </w:r>
      <w:r>
        <w:rPr>
          <w:rFonts w:ascii="Arial" w:hAnsi="Arial"/>
          <w:sz w:val="24"/>
          <w:rtl/>
        </w:rPr>
        <w:br/>
        <w:t>في جملة السفهاء، فعقدوا مع المشتري بيعةَ الزضوان رضىً واختيارأ مِن غير</w:t>
      </w:r>
      <w:r>
        <w:rPr>
          <w:rFonts w:ascii="Arial" w:hAnsi="Arial"/>
          <w:sz w:val="24"/>
          <w:rtl/>
        </w:rPr>
        <w:br/>
        <w:t>ثبوت خيار ، وقالوا : والله لا نَقِيلُكَ ولا نَسْتَقِيلُكَ فلما تئَم العقدُ، وسلموا المبيعَ،</w:t>
      </w:r>
      <w:r>
        <w:rPr>
          <w:rFonts w:ascii="Arial" w:hAnsi="Arial"/>
          <w:sz w:val="24"/>
          <w:rtl/>
        </w:rPr>
        <w:br/>
        <w:t>قيل لهم : قد صارت أنفُسكم وأموالُكم لنا، والآن فقد رددناها عليكم أوفَر</w:t>
      </w:r>
      <w:r>
        <w:rPr>
          <w:rFonts w:ascii="Arial" w:hAnsi="Arial"/>
          <w:sz w:val="24"/>
          <w:rtl/>
        </w:rPr>
        <w:br/>
        <w:t>ما كانت وأضعافَ أموالكم معها !وَلاَ تَحْسَبَنَ الَذِينَ قُتِلُوا في سَبِيلِ اللَّهِ أَمْوَاتاًابَرْ</w:t>
      </w:r>
      <w:r>
        <w:rPr>
          <w:rFonts w:ascii="Arial" w:hAnsi="Arial"/>
          <w:sz w:val="24"/>
          <w:rtl/>
        </w:rPr>
        <w:br/>
        <w:t>أَحْيَاءٌ عِنْدَ رَبِّهِمْ يُززَقُونَ ! أ اَل عمران : 69) لم نبتع منكم نفوسَكم وأموالكم طلبأ</w:t>
      </w:r>
      <w:r>
        <w:rPr>
          <w:rFonts w:ascii="Arial" w:hAnsi="Arial"/>
          <w:sz w:val="24"/>
          <w:rtl/>
        </w:rPr>
        <w:br/>
        <w:t>للربح عليكم ، بل لِيظهر أثرُ الجود والكرم في قبول المعيب والإِعطاء عليه أجل</w:t>
      </w:r>
      <w:r>
        <w:rPr>
          <w:rFonts w:ascii="Arial" w:hAnsi="Arial"/>
          <w:sz w:val="24"/>
          <w:rtl/>
        </w:rPr>
        <w:br/>
        <w:t>الأثمان ، ثم جمعنا لكم بين الثمن والمثفَنِ . تأمل قصةَ جابر بن عبد الله "وقد</w:t>
      </w:r>
      <w:r>
        <w:rPr>
          <w:rFonts w:ascii="Arial" w:hAnsi="Arial"/>
          <w:sz w:val="24"/>
          <w:rtl/>
        </w:rPr>
        <w:br/>
        <w:t>اشترى منه 5!ص بعيرَه ، ثئمَ وقاه الثَمَنَ وزادَهُ ، ورَذَ عليه البعير" (1) وكان أبوه قد قُتِلَ</w:t>
      </w:r>
      <w:r>
        <w:rPr>
          <w:rFonts w:ascii="Arial" w:hAnsi="Arial"/>
          <w:sz w:val="24"/>
          <w:rtl/>
        </w:rPr>
        <w:br/>
        <w:t>مع النبيئ صلى الله عليهِ وسقَم في وقعة أحد، فذكَره بهذا الفعلِ حالَ أبيه مع اللّه،</w:t>
      </w:r>
      <w:r>
        <w:rPr>
          <w:rFonts w:ascii="Arial" w:hAnsi="Arial"/>
          <w:sz w:val="24"/>
          <w:rtl/>
        </w:rPr>
        <w:br/>
        <w:t>وأخبره "أن الله أحياه ، وكقَمهُ كِفَاحأ وقَالَ : يَا عَبْدِي تَمَنَ عَلَيئَ"(3) فسبحان مَنْ</w:t>
      </w:r>
    </w:p>
    <w:p w:rsidR="005514A0" w:rsidRDefault="005514A0">
      <w:pPr>
        <w:framePr w:w="249" w:h="163" w:hRule="exact" w:wrap="auto" w:vAnchor="page" w:hAnchor="page" w:x="7119" w:y="9745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0"/>
          <w:rtl/>
        </w:rPr>
      </w:pPr>
      <w:r>
        <w:rPr>
          <w:rFonts w:ascii="Arial" w:hAnsi="Arial"/>
          <w:sz w:val="24"/>
          <w:szCs w:val="20"/>
          <w:rtl/>
        </w:rPr>
        <w:t>(1)</w:t>
      </w:r>
    </w:p>
    <w:p w:rsidR="005514A0" w:rsidRDefault="005514A0">
      <w:pPr>
        <w:framePr w:w="249" w:h="163" w:hRule="exact" w:wrap="auto" w:vAnchor="page" w:hAnchor="page" w:x="7109" w:y="11127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0"/>
          <w:rtl/>
        </w:rPr>
      </w:pPr>
      <w:r>
        <w:rPr>
          <w:rFonts w:ascii="Arial" w:hAnsi="Arial"/>
          <w:sz w:val="24"/>
          <w:szCs w:val="20"/>
          <w:rtl/>
        </w:rPr>
        <w:t>(2)</w:t>
      </w:r>
    </w:p>
    <w:p w:rsidR="005514A0" w:rsidRDefault="005514A0">
      <w:pPr>
        <w:framePr w:w="5908" w:h="1953" w:hRule="exact" w:wrap="auto" w:vAnchor="page" w:hAnchor="page" w:x="994" w:y="9668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0"/>
          <w:rtl/>
        </w:rPr>
      </w:pPr>
      <w:r>
        <w:rPr>
          <w:rFonts w:ascii="Arial" w:hAnsi="Arial"/>
          <w:sz w:val="24"/>
          <w:szCs w:val="20"/>
          <w:rtl/>
        </w:rPr>
        <w:t>أخرجه البهخاري 4/ 395 في الوكالة ، و 5/ 40 في الاستقراض ، و 84 في المظالم،</w:t>
      </w:r>
      <w:r>
        <w:rPr>
          <w:rFonts w:ascii="Arial" w:hAnsi="Arial"/>
          <w:sz w:val="24"/>
          <w:szCs w:val="20"/>
          <w:rtl/>
        </w:rPr>
        <w:br/>
        <w:t>و 236،229 في الشروط ، و 49/6 ، 50 في الجهاد، ومسلم (715) في المساقاة،</w:t>
      </w:r>
      <w:r>
        <w:rPr>
          <w:rFonts w:ascii="Arial" w:hAnsi="Arial"/>
          <w:sz w:val="24"/>
          <w:szCs w:val="20"/>
          <w:rtl/>
        </w:rPr>
        <w:br/>
        <w:t>والترمذي (1253) وأبو داود (3505) والنسائي 297/7، 300، وابن ماجه</w:t>
      </w:r>
      <w:r>
        <w:rPr>
          <w:rFonts w:ascii="Arial" w:hAnsi="Arial"/>
          <w:sz w:val="24"/>
          <w:szCs w:val="20"/>
          <w:rtl/>
        </w:rPr>
        <w:br/>
        <w:t>(2205).</w:t>
      </w:r>
      <w:r>
        <w:rPr>
          <w:rFonts w:ascii="Arial" w:hAnsi="Arial"/>
          <w:sz w:val="24"/>
          <w:szCs w:val="20"/>
          <w:rtl/>
        </w:rPr>
        <w:br/>
        <w:t>أخرجه الترمذي (3013) وابن ماجه (190) و (2800) من حديث جابر بن عبد اللّه،</w:t>
      </w:r>
      <w:r>
        <w:rPr>
          <w:rFonts w:ascii="Arial" w:hAnsi="Arial"/>
          <w:sz w:val="24"/>
          <w:szCs w:val="20"/>
          <w:rtl/>
        </w:rPr>
        <w:br/>
        <w:t>ومشده حسن.</w:t>
      </w:r>
    </w:p>
    <w:p w:rsidR="005514A0" w:rsidRDefault="005514A0">
      <w:pPr>
        <w:framePr w:w="259" w:h="177" w:hRule="exact" w:wrap="auto" w:vAnchor="page" w:hAnchor="page" w:x="4018" w:y="12015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rtl/>
        </w:rPr>
      </w:pPr>
      <w:r>
        <w:rPr>
          <w:rFonts w:ascii="Arial" w:hAnsi="Arial"/>
          <w:sz w:val="24"/>
          <w:rtl/>
        </w:rPr>
        <w:t>66</w:t>
      </w:r>
    </w:p>
    <w:p w:rsidR="005514A0" w:rsidRDefault="005514A0">
      <w:pPr>
        <w:framePr w:w="259" w:h="177" w:hRule="exact" w:wrap="auto" w:vAnchor="page" w:hAnchor="page" w:x="4018" w:y="12015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rtl/>
        </w:rPr>
        <w:sectPr w:rsidR="005514A0">
          <w:pgSz w:w="9100" w:h="13300"/>
          <w:pgMar w:top="0" w:right="1800" w:bottom="0" w:left="1800" w:header="720" w:footer="720" w:gutter="0"/>
          <w:cols w:space="720"/>
          <w:noEndnote/>
        </w:sectPr>
      </w:pPr>
    </w:p>
    <w:p w:rsidR="005514A0" w:rsidRDefault="005514A0">
      <w:pPr>
        <w:framePr w:w="6417" w:h="10886" w:hRule="exact" w:wrap="auto" w:vAnchor="page" w:hAnchor="page" w:x="1690" w:y="730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4"/>
          <w:rtl/>
        </w:rPr>
      </w:pPr>
      <w:r>
        <w:rPr>
          <w:rFonts w:ascii="Arial" w:hAnsi="Arial"/>
          <w:sz w:val="24"/>
          <w:szCs w:val="24"/>
          <w:rtl/>
        </w:rPr>
        <w:lastRenderedPageBreak/>
        <w:t>عَظُمَ جودُه وكرمُه أن يُحيط به علمُ الخلائق ، فقد أعطى السلعةَ ، وأعطى الثمنَ،</w:t>
      </w:r>
      <w:r>
        <w:rPr>
          <w:rFonts w:ascii="Arial" w:hAnsi="Arial"/>
          <w:sz w:val="24"/>
          <w:szCs w:val="24"/>
          <w:rtl/>
        </w:rPr>
        <w:br/>
        <w:t>ووفَقَ لتكميلِ العقد ، وقبل المبيعَ على عيبه ، وأعاض عليه أجل الأثمانَ ، واششرى</w:t>
      </w:r>
      <w:r>
        <w:rPr>
          <w:rFonts w:ascii="Arial" w:hAnsi="Arial"/>
          <w:sz w:val="24"/>
          <w:szCs w:val="24"/>
          <w:rtl/>
        </w:rPr>
        <w:br/>
        <w:t>عبدَه من نفسه بماله ، وجمع له بين الثمَنِ والمُثَفَنِ ، وأثنى عليه ، ومدحه بهذا</w:t>
      </w:r>
      <w:r>
        <w:rPr>
          <w:rFonts w:ascii="Arial" w:hAnsi="Arial"/>
          <w:sz w:val="24"/>
          <w:szCs w:val="24"/>
          <w:rtl/>
        </w:rPr>
        <w:br/>
        <w:t>العقد، وهو سبحانه الذي وفقه لهُ ، وشاءه منه.</w:t>
      </w:r>
      <w:r>
        <w:rPr>
          <w:rFonts w:ascii="Arial" w:hAnsi="Arial"/>
          <w:sz w:val="24"/>
          <w:szCs w:val="24"/>
          <w:rtl/>
        </w:rPr>
        <w:br/>
        <w:t>فَحيهَلاَ إِنْ كُنْتَ ذَاهِفَةِ فَقَدْ حَدَا بِكَ حَادِي الشَوْقِ فَاطْوِ المَرَاحِلاَ</w:t>
      </w:r>
      <w:r>
        <w:rPr>
          <w:rFonts w:ascii="Arial" w:hAnsi="Arial"/>
          <w:sz w:val="24"/>
          <w:szCs w:val="24"/>
          <w:rtl/>
        </w:rPr>
        <w:br/>
        <w:t>وَقُلْ لمنا دي حُئهِمْ وَرِضَاهُمُ إِ ذَا مَا دَعَا لَتيْكَ أَ لْفَاَ كَوَا مِلاَ</w:t>
      </w:r>
      <w:r>
        <w:rPr>
          <w:rFonts w:ascii="Arial" w:hAnsi="Arial"/>
          <w:sz w:val="24"/>
          <w:szCs w:val="24"/>
          <w:rtl/>
        </w:rPr>
        <w:br/>
        <w:t>وَلاَ تَنْظُرِ الأَطْلاَلَ مِنْ دُونِهِمْ فَ!نْ نَظَرْتَ إِلَى الأَطْلاَلِ عُدْنَ حَوَ ائِلاَ</w:t>
      </w:r>
      <w:r>
        <w:rPr>
          <w:rFonts w:ascii="Arial" w:hAnsi="Arial"/>
          <w:sz w:val="24"/>
          <w:szCs w:val="24"/>
          <w:rtl/>
        </w:rPr>
        <w:br/>
        <w:t>ولا تَنْتَظِرْ بالشَيْرِ رِفْقَةَ قاعدِ وَدَعْهُ فإن الشَوْقَ يكفيك حا مِلاَ</w:t>
      </w:r>
      <w:r>
        <w:rPr>
          <w:rFonts w:ascii="Arial" w:hAnsi="Arial"/>
          <w:sz w:val="24"/>
          <w:szCs w:val="24"/>
          <w:rtl/>
        </w:rPr>
        <w:br/>
        <w:t>وَخُذْ مِنْهُمُ زاداَ إِلَيْهِمْ وَسِرْ عَلَى طَرِيقِ الهُدَى وَالحُمث تُصْبِحُ وَاصِلاَ</w:t>
      </w:r>
      <w:r>
        <w:rPr>
          <w:rFonts w:ascii="Arial" w:hAnsi="Arial"/>
          <w:sz w:val="24"/>
          <w:szCs w:val="24"/>
          <w:rtl/>
        </w:rPr>
        <w:br/>
        <w:t>وَاَحْي بِذِكْرَاهُم شِرَاكَ إَ ذَا دَنَتْ رِكَابُكَ فَالذكْرَى تُعِيدُك عَامِلاَ</w:t>
      </w:r>
      <w:r>
        <w:rPr>
          <w:rFonts w:ascii="Arial" w:hAnsi="Arial"/>
          <w:sz w:val="24"/>
          <w:szCs w:val="24"/>
          <w:rtl/>
        </w:rPr>
        <w:br/>
        <w:t>وَأِفَاتَخَافَنَ الكَلاَلَ فَقُلْ لَهَا أَمَامَكِ ورْدُ الوَصْلَ فَابغِي المَنَاهِلاَ</w:t>
      </w:r>
      <w:r>
        <w:rPr>
          <w:rFonts w:ascii="Arial" w:hAnsi="Arial"/>
          <w:sz w:val="24"/>
          <w:szCs w:val="24"/>
          <w:rtl/>
        </w:rPr>
        <w:br/>
        <w:t>وَخُذْ قَبَسَاَ مَنْ نُورِهمْ ثُئَم دسِرْ بِهِ فَنُورُهُم يَهْدِيكَ لَيْسَ المَشَاعِلاَ</w:t>
      </w:r>
      <w:r>
        <w:rPr>
          <w:rFonts w:ascii="Arial" w:hAnsi="Arial"/>
          <w:sz w:val="24"/>
          <w:szCs w:val="24"/>
          <w:rtl/>
        </w:rPr>
        <w:br/>
        <w:t>وَحَيئ عَلَى وَادِي الأَرَاكِ فَقِلْ بِهِ عَسَاكَ تَرَاهُم ثَتَم إِنْ كُنْتَ قَا ئِلاَ</w:t>
      </w:r>
      <w:r>
        <w:rPr>
          <w:rFonts w:ascii="Arial" w:hAnsi="Arial"/>
          <w:sz w:val="24"/>
          <w:szCs w:val="24"/>
          <w:rtl/>
        </w:rPr>
        <w:br/>
        <w:t>وَ إِلا فَفِي نَعْمَانَ عِنْدِي مُعَزفُ اد صأَحِتةِ فَاطْلُبْهُمْ إِذَاكُنْتَ سَائِلاَ</w:t>
      </w:r>
      <w:r>
        <w:rPr>
          <w:rFonts w:ascii="Arial" w:hAnsi="Arial"/>
          <w:sz w:val="24"/>
          <w:szCs w:val="24"/>
          <w:rtl/>
        </w:rPr>
        <w:br/>
        <w:t>وَ إِ لأَ فَفِي جَمْعِ بِلَيْلَتِهِ فَإِنْ تَفُتْ فَمِنَى يَا وَيْحَ مَنْ كَانَ غَافِلاَ</w:t>
      </w:r>
      <w:r>
        <w:rPr>
          <w:rFonts w:ascii="Arial" w:hAnsi="Arial"/>
          <w:sz w:val="24"/>
          <w:szCs w:val="24"/>
          <w:rtl/>
        </w:rPr>
        <w:br/>
        <w:t>وَحَيئَ عَلَى جَئاتِ عَدْنٍ فِإِنَها مَنَازِلُكَ الأولَى بِهَا كُنْتَ نَازِلاَ</w:t>
      </w:r>
      <w:r>
        <w:rPr>
          <w:rFonts w:ascii="Arial" w:hAnsi="Arial"/>
          <w:sz w:val="24"/>
          <w:szCs w:val="24"/>
          <w:rtl/>
        </w:rPr>
        <w:br/>
        <w:t>وَلكِن سَبَاكَ الكَاشِحُونَ لأَجْلِ ذا وَقَفْتَ عَلَى الأَطْلاَلِ تَبْكِي المَنَازِلاَ</w:t>
      </w:r>
      <w:r>
        <w:rPr>
          <w:rFonts w:ascii="Arial" w:hAnsi="Arial"/>
          <w:sz w:val="24"/>
          <w:szCs w:val="24"/>
          <w:rtl/>
        </w:rPr>
        <w:br/>
        <w:t>وَحيئَ عَلَى يَوْمِ المَزِيدِ بِجَنَةِ اد خُلُودِ فَجُدْ بِالنَفْسِ إِنْ كُنْتَ بَاذِلاَ</w:t>
      </w:r>
      <w:r>
        <w:rPr>
          <w:rFonts w:ascii="Arial" w:hAnsi="Arial"/>
          <w:sz w:val="24"/>
          <w:szCs w:val="24"/>
          <w:rtl/>
        </w:rPr>
        <w:br/>
        <w:t>فَدَعْهَا رُسُوماَ دَارِسَاتِ فَمَا بِهَا مَقِيل وَجَا وزْهَا فَلَيْسَتْ مَنَا زِلاَ</w:t>
      </w:r>
      <w:r>
        <w:rPr>
          <w:rFonts w:ascii="Arial" w:hAnsi="Arial"/>
          <w:sz w:val="24"/>
          <w:szCs w:val="24"/>
          <w:rtl/>
        </w:rPr>
        <w:br/>
        <w:t>رُسُوماَ عَفَتْ يَنْتَابُهَا الخَلْقُ كَمْ بِهَا قَتِيلٌ وَكَمْ فِيهَا لِذَا الخَلْقِ قَاتِلاَ</w:t>
      </w:r>
      <w:r>
        <w:rPr>
          <w:rFonts w:ascii="Arial" w:hAnsi="Arial"/>
          <w:sz w:val="24"/>
          <w:szCs w:val="24"/>
          <w:rtl/>
        </w:rPr>
        <w:br/>
        <w:t>وَخُذْ يَمْنَةَ عَنْهَا عَلَى المَنْهَجِ ائَذِي عَلَيْهِ سَرَى وَفْدُ الأَحِتةِ آهِلاَ</w:t>
      </w:r>
      <w:r>
        <w:rPr>
          <w:rFonts w:ascii="Arial" w:hAnsi="Arial"/>
          <w:sz w:val="24"/>
          <w:szCs w:val="24"/>
          <w:rtl/>
        </w:rPr>
        <w:br/>
        <w:t>وَقُلْ سَاعِدِي يَانَفْسُ بالضَبرِ سَاعَةً فَعِنْدَالفَقَاذَا الكَذُيُصبِحُزَائِلاَ</w:t>
      </w:r>
      <w:r>
        <w:rPr>
          <w:rFonts w:ascii="Arial" w:hAnsi="Arial"/>
          <w:sz w:val="24"/>
          <w:szCs w:val="24"/>
          <w:rtl/>
        </w:rPr>
        <w:br/>
        <w:t>فَمَا هِيَ إِلأَ سَاَعةٌ ثُئَم تَنْقَضِي وَيُصْبِحُ ذُو الأَحْزَانِ فَرْحَانَ جَاذِلاَ</w:t>
      </w:r>
      <w:r>
        <w:rPr>
          <w:rFonts w:ascii="Arial" w:hAnsi="Arial"/>
          <w:sz w:val="24"/>
          <w:szCs w:val="24"/>
          <w:rtl/>
        </w:rPr>
        <w:br/>
        <w:t>لقد حرك الداعي إلى الله ، وإلى دار السلام النفوسَ الأَبتةَ ، والهِممَ العالية،</w:t>
      </w:r>
    </w:p>
    <w:p w:rsidR="005514A0" w:rsidRDefault="005514A0">
      <w:pPr>
        <w:framePr w:w="268" w:h="172" w:hRule="exact" w:wrap="auto" w:vAnchor="page" w:hAnchor="page" w:x="4791" w:y="11885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rtl/>
        </w:rPr>
      </w:pPr>
      <w:r>
        <w:rPr>
          <w:rFonts w:ascii="Arial" w:hAnsi="Arial"/>
          <w:sz w:val="24"/>
          <w:rtl/>
        </w:rPr>
        <w:t>67</w:t>
      </w:r>
    </w:p>
    <w:p w:rsidR="005514A0" w:rsidRDefault="005514A0">
      <w:pPr>
        <w:framePr w:w="268" w:h="172" w:hRule="exact" w:wrap="auto" w:vAnchor="page" w:hAnchor="page" w:x="4791" w:y="11885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rtl/>
        </w:rPr>
        <w:sectPr w:rsidR="005514A0">
          <w:pgSz w:w="9100" w:h="13353"/>
          <w:pgMar w:top="0" w:right="1800" w:bottom="0" w:left="1800" w:header="720" w:footer="720" w:gutter="0"/>
          <w:cols w:space="720"/>
          <w:noEndnote/>
        </w:sectPr>
      </w:pPr>
    </w:p>
    <w:p w:rsidR="005514A0" w:rsidRDefault="005514A0">
      <w:pPr>
        <w:framePr w:w="6412" w:h="4267" w:hRule="exact" w:wrap="auto" w:vAnchor="page" w:hAnchor="page" w:x="975" w:y="764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0"/>
          <w:rtl/>
        </w:rPr>
      </w:pPr>
      <w:r>
        <w:rPr>
          <w:rFonts w:ascii="Arial" w:hAnsi="Arial"/>
          <w:sz w:val="24"/>
          <w:szCs w:val="20"/>
          <w:rtl/>
        </w:rPr>
        <w:lastRenderedPageBreak/>
        <w:t>وأسمع منادي الإِيمان من كانت له أُذُنٌ واعية ، وأسمع الله من كان حياً ، فهزه السماعُ</w:t>
      </w:r>
      <w:r>
        <w:rPr>
          <w:rFonts w:ascii="Arial" w:hAnsi="Arial"/>
          <w:sz w:val="24"/>
          <w:szCs w:val="20"/>
          <w:rtl/>
        </w:rPr>
        <w:br/>
        <w:t>إلى منازل الأبرار ، وحدا به في طريق سيره ، فما حطت به رِحالُه إلا بدار القَرَارِ فَقَالَ:</w:t>
      </w:r>
      <w:r>
        <w:rPr>
          <w:rFonts w:ascii="Arial" w:hAnsi="Arial"/>
          <w:sz w:val="24"/>
          <w:szCs w:val="20"/>
          <w:rtl/>
        </w:rPr>
        <w:br/>
        <w:t>ةانْتَدَبَ القَهُ لِمَنْ خَرَجَ فِي سَبيِلِهِ لاَ يُخْرِجُهُ إِلآَ إِيمَانٌ بِي ، وتَصْدِيقٌ بِرُسُلي أَن أَرْجِعَهُ</w:t>
      </w:r>
      <w:r>
        <w:rPr>
          <w:rFonts w:ascii="Arial" w:hAnsi="Arial"/>
          <w:sz w:val="24"/>
          <w:szCs w:val="20"/>
          <w:rtl/>
        </w:rPr>
        <w:br/>
        <w:t>بِمَا نَالَ منْ أَجْرِ أَوْ غَنِيمَةِ أَوْ أُدْخِلَهُ الجَنَهَ ، وَلَوْلاَ أَنْ أَشُق عَلَى أُفَتِي مَا قَعَدْتُ خَلْفَ</w:t>
      </w:r>
      <w:r>
        <w:rPr>
          <w:rFonts w:ascii="Arial" w:hAnsi="Arial"/>
          <w:sz w:val="24"/>
          <w:szCs w:val="20"/>
          <w:rtl/>
        </w:rPr>
        <w:br/>
        <w:t>سَرِئهِ ، وَلَودِدْتُ أصني أُقْتَلُ في سَبِيلِ الفَهِ ، ثُئَم أُحْيَا ، ثُئَم أُقْتَلُ ، ثُئَم أُحْيَا ، ثُئَم أُقْتَلُ "( 1 ) .</w:t>
      </w:r>
      <w:r>
        <w:rPr>
          <w:rFonts w:ascii="Arial" w:hAnsi="Arial"/>
          <w:sz w:val="24"/>
          <w:szCs w:val="20"/>
          <w:rtl/>
        </w:rPr>
        <w:br/>
        <w:t>وقال : "مَثَلُ المُجَاهِدِ في سَبِيلِ الفَهِ كَمَثَلِ القَمائِمِ القَائِمِ القَانِتِ بآيَاتِ الفَهِ</w:t>
      </w:r>
      <w:r>
        <w:rPr>
          <w:rFonts w:ascii="Arial" w:hAnsi="Arial"/>
          <w:sz w:val="24"/>
          <w:szCs w:val="20"/>
          <w:rtl/>
        </w:rPr>
        <w:br/>
        <w:t>لاَ يَفْتُرُ مِنْ صِيَامِ وَلاَ صَلاَة حَتَى يَرْجعَ المُجَاهِدُ في سَبيل الفَهِ ، وتوكَلَ القَهُ لِلْمُجَاهِدِ</w:t>
      </w:r>
      <w:r>
        <w:rPr>
          <w:rFonts w:ascii="Arial" w:hAnsi="Arial"/>
          <w:sz w:val="24"/>
          <w:szCs w:val="20"/>
          <w:rtl/>
        </w:rPr>
        <w:br/>
        <w:t>في سَبِيلِهِ بِأَنْ يَتَوَفاهُ أَنُْيدْخِلَهُ الجَنَةَ ، أَوْ يَرْجِعَهُ سَالِماَ مَعَ أَجْرِ أَو غَنِيمَةِ "(2) .</w:t>
      </w:r>
      <w:r>
        <w:rPr>
          <w:rFonts w:ascii="Arial" w:hAnsi="Arial"/>
          <w:sz w:val="24"/>
          <w:szCs w:val="20"/>
          <w:rtl/>
        </w:rPr>
        <w:br/>
        <w:t>وقال : "غَدْوَةٌ في سَبِيلِ الفَهِ أَوْ رَوْحَةٌ خَيْرٌ مِنَ الذنْيَا ومَا فِيهَا"(3 أ .</w:t>
      </w:r>
    </w:p>
    <w:p w:rsidR="005514A0" w:rsidRDefault="005514A0">
      <w:pPr>
        <w:framePr w:w="244" w:h="167" w:hRule="exact" w:wrap="auto" w:vAnchor="page" w:hAnchor="page" w:x="7148" w:y="5525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0"/>
          <w:rtl/>
        </w:rPr>
      </w:pPr>
      <w:r>
        <w:rPr>
          <w:rFonts w:ascii="Arial" w:hAnsi="Arial"/>
          <w:sz w:val="24"/>
          <w:szCs w:val="20"/>
          <w:rtl/>
        </w:rPr>
        <w:t>(1)</w:t>
      </w:r>
    </w:p>
    <w:p w:rsidR="005514A0" w:rsidRDefault="005514A0">
      <w:pPr>
        <w:framePr w:w="244" w:h="172" w:hRule="exact" w:wrap="auto" w:vAnchor="page" w:hAnchor="page" w:x="7143" w:y="7234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0"/>
          <w:rtl/>
        </w:rPr>
      </w:pPr>
      <w:r>
        <w:rPr>
          <w:rFonts w:ascii="Arial" w:hAnsi="Arial"/>
          <w:sz w:val="24"/>
          <w:szCs w:val="20"/>
          <w:rtl/>
        </w:rPr>
        <w:t>(2)</w:t>
      </w:r>
    </w:p>
    <w:p w:rsidR="005514A0" w:rsidRDefault="005514A0">
      <w:pPr>
        <w:framePr w:w="244" w:h="172" w:hRule="exact" w:wrap="auto" w:vAnchor="page" w:hAnchor="page" w:x="7138" w:y="8943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0"/>
          <w:rtl/>
        </w:rPr>
      </w:pPr>
      <w:r>
        <w:rPr>
          <w:rFonts w:ascii="Arial" w:hAnsi="Arial"/>
          <w:sz w:val="24"/>
          <w:szCs w:val="20"/>
          <w:rtl/>
        </w:rPr>
        <w:t>(3)</w:t>
      </w:r>
    </w:p>
    <w:p w:rsidR="005514A0" w:rsidRDefault="005514A0">
      <w:pPr>
        <w:framePr w:w="5985" w:h="6100" w:hRule="exact" w:wrap="auto" w:vAnchor="page" w:hAnchor="page" w:x="903" w:y="5492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0"/>
          <w:rtl/>
        </w:rPr>
      </w:pPr>
      <w:r>
        <w:rPr>
          <w:rFonts w:ascii="Arial" w:hAnsi="Arial"/>
          <w:sz w:val="24"/>
          <w:szCs w:val="20"/>
          <w:rtl/>
        </w:rPr>
        <w:t>أخرجه البخاري 86/1 في الإيمان : باب الجهاد من الايمان ، وفي الجهاد: باب</w:t>
      </w:r>
      <w:r>
        <w:rPr>
          <w:rFonts w:ascii="Arial" w:hAnsi="Arial"/>
          <w:sz w:val="24"/>
          <w:szCs w:val="20"/>
          <w:rtl/>
        </w:rPr>
        <w:br/>
        <w:t>قول النبي بهيهح!: إأحلت لكم اَلغنائمأ، وفي التوحيد: باب قول الله تعالى : (ولقد</w:t>
      </w:r>
      <w:r>
        <w:rPr>
          <w:rFonts w:ascii="Arial" w:hAnsi="Arial"/>
          <w:sz w:val="24"/>
          <w:szCs w:val="20"/>
          <w:rtl/>
        </w:rPr>
        <w:br/>
        <w:t>سبقت كلمتنا لعبادنا المرسلين ) وباب : قول الله تعالى : (قل لو كان البحر مدادأ</w:t>
      </w:r>
      <w:r>
        <w:rPr>
          <w:rFonts w:ascii="Arial" w:hAnsi="Arial"/>
          <w:sz w:val="24"/>
          <w:szCs w:val="20"/>
          <w:rtl/>
        </w:rPr>
        <w:br/>
        <w:t>لكلمات ربي)، وأخرجه النسائي 119/8 في الإيمان : باب الجهاد، وابن ماجه</w:t>
      </w:r>
      <w:r>
        <w:rPr>
          <w:rFonts w:ascii="Arial" w:hAnsi="Arial"/>
          <w:sz w:val="24"/>
          <w:szCs w:val="20"/>
          <w:rtl/>
        </w:rPr>
        <w:br/>
        <w:t>(2753) في الجهاد: باب فضل الجهاد في سبيل اللَّه من حديث ابي هريرة .</w:t>
      </w:r>
      <w:r>
        <w:rPr>
          <w:rFonts w:ascii="Arial" w:hAnsi="Arial"/>
          <w:sz w:val="24"/>
          <w:szCs w:val="20"/>
          <w:rtl/>
        </w:rPr>
        <w:br/>
        <w:t>أخرجه البخاري 6/ 5 ،6 في الجهاد: باب أفضل الناس مجاهد بنفسه وماله ، ومسلم</w:t>
      </w:r>
      <w:r>
        <w:rPr>
          <w:rFonts w:ascii="Arial" w:hAnsi="Arial"/>
          <w:sz w:val="24"/>
          <w:szCs w:val="20"/>
          <w:rtl/>
        </w:rPr>
        <w:br/>
        <w:t>(1878) في الإِمارة : باب فصل الشهادة في سبيل ال!ه تعالى ، و"الموطأ! 443/2</w:t>
      </w:r>
      <w:r>
        <w:rPr>
          <w:rFonts w:ascii="Arial" w:hAnsi="Arial"/>
          <w:sz w:val="24"/>
          <w:szCs w:val="20"/>
          <w:rtl/>
        </w:rPr>
        <w:br/>
        <w:t>في الجهاد: باب الترغيب في الجهاد، والنسائي 17/6 في الجهاد: باب ما تكفل</w:t>
      </w:r>
      <w:r>
        <w:rPr>
          <w:rFonts w:ascii="Arial" w:hAnsi="Arial"/>
          <w:sz w:val="24"/>
          <w:szCs w:val="20"/>
          <w:rtl/>
        </w:rPr>
        <w:br/>
        <w:t>اللّه عز وجل عن مجاهد في سبيله ، كلهم من حديث أبي هريرة ، وأخرجه ابن ماجه</w:t>
      </w:r>
      <w:r>
        <w:rPr>
          <w:rFonts w:ascii="Arial" w:hAnsi="Arial"/>
          <w:sz w:val="24"/>
          <w:szCs w:val="20"/>
          <w:rtl/>
        </w:rPr>
        <w:br/>
        <w:t>(2754) في الجهاد: باب فضل الجهاد في سبيل الله من حديث أبي سعيد الخدري .</w:t>
      </w:r>
      <w:r>
        <w:rPr>
          <w:rFonts w:ascii="Arial" w:hAnsi="Arial"/>
          <w:sz w:val="24"/>
          <w:szCs w:val="20"/>
          <w:rtl/>
        </w:rPr>
        <w:br/>
        <w:t>أخرجه البخاري 6/ 11 في الجهاد: باب الغدوة والروحة في سبيل ال!ه ، وباب فضل</w:t>
      </w:r>
      <w:r>
        <w:rPr>
          <w:rFonts w:ascii="Arial" w:hAnsi="Arial"/>
          <w:sz w:val="24"/>
          <w:szCs w:val="20"/>
          <w:rtl/>
        </w:rPr>
        <w:br/>
        <w:t>رباط يوم في سبيل الله ، وفي بدء الخلق : باب ما جاء في صفة الجنة ، وفي الرقاق :</w:t>
      </w:r>
      <w:r>
        <w:rPr>
          <w:rFonts w:ascii="Arial" w:hAnsi="Arial"/>
          <w:sz w:val="24"/>
          <w:szCs w:val="20"/>
          <w:rtl/>
        </w:rPr>
        <w:br/>
        <w:t>باب مثل الدنيا والآخرة من حديث انى ، وابي هريرة ، وسهل بن سعد وأخرجه</w:t>
      </w:r>
      <w:r>
        <w:rPr>
          <w:rFonts w:ascii="Arial" w:hAnsi="Arial"/>
          <w:sz w:val="24"/>
          <w:szCs w:val="20"/>
          <w:rtl/>
        </w:rPr>
        <w:br/>
        <w:t>مسلم (1880) في الجهاد: باب فضل الغدوة والروحة في سبيل الله من حديث</w:t>
      </w:r>
      <w:r>
        <w:rPr>
          <w:rFonts w:ascii="Arial" w:hAnsi="Arial"/>
          <w:sz w:val="24"/>
          <w:szCs w:val="20"/>
          <w:rtl/>
        </w:rPr>
        <w:br/>
        <w:t>أنس، و(1881) من حديث سهل بن سعد و(1882) من حديث أبي هريرة ،</w:t>
      </w:r>
      <w:r>
        <w:rPr>
          <w:rFonts w:ascii="Arial" w:hAnsi="Arial"/>
          <w:sz w:val="24"/>
          <w:szCs w:val="20"/>
          <w:rtl/>
        </w:rPr>
        <w:br/>
        <w:t>و(1883) من حديث أبي أيوب ، وأخرجه النسائي 15/6 من حديث سهل بن</w:t>
      </w:r>
      <w:r>
        <w:rPr>
          <w:rFonts w:ascii="Arial" w:hAnsi="Arial"/>
          <w:sz w:val="24"/>
          <w:szCs w:val="20"/>
          <w:rtl/>
        </w:rPr>
        <w:br/>
        <w:t>سعد، ومن حديث أبي أيوب ، والترمذي (1648) في فضائل الجهاد: باب ما جاء</w:t>
      </w:r>
      <w:r>
        <w:rPr>
          <w:rFonts w:ascii="Arial" w:hAnsi="Arial"/>
          <w:sz w:val="24"/>
          <w:szCs w:val="20"/>
          <w:rtl/>
        </w:rPr>
        <w:br/>
        <w:t>في فضل الغدو والرواح في سبيل اللّه من حديث سهل بن سعد، و(1649) من-</w:t>
      </w:r>
    </w:p>
    <w:p w:rsidR="005514A0" w:rsidRDefault="005514A0">
      <w:pPr>
        <w:framePr w:w="278" w:h="172" w:hRule="exact" w:wrap="auto" w:vAnchor="page" w:hAnchor="page" w:x="4037" w:y="11890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4"/>
          <w:rtl/>
        </w:rPr>
      </w:pPr>
      <w:r>
        <w:rPr>
          <w:rFonts w:ascii="Arial" w:hAnsi="Arial"/>
          <w:sz w:val="24"/>
          <w:szCs w:val="24"/>
          <w:rtl/>
        </w:rPr>
        <w:t>68</w:t>
      </w:r>
    </w:p>
    <w:p w:rsidR="005514A0" w:rsidRDefault="005514A0">
      <w:pPr>
        <w:framePr w:w="278" w:h="172" w:hRule="exact" w:wrap="auto" w:vAnchor="page" w:hAnchor="page" w:x="4037" w:y="11890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4"/>
          <w:rtl/>
        </w:rPr>
        <w:sectPr w:rsidR="005514A0">
          <w:pgSz w:w="9110" w:h="13300"/>
          <w:pgMar w:top="0" w:right="1800" w:bottom="0" w:left="1800" w:header="720" w:footer="720" w:gutter="0"/>
          <w:cols w:space="720"/>
          <w:noEndnote/>
        </w:sectPr>
      </w:pPr>
    </w:p>
    <w:p w:rsidR="005514A0" w:rsidRDefault="005514A0">
      <w:pPr>
        <w:framePr w:w="6412" w:h="4526" w:hRule="exact" w:wrap="auto" w:vAnchor="page" w:hAnchor="page" w:x="1575" w:y="879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0"/>
          <w:rtl/>
        </w:rPr>
      </w:pPr>
      <w:r>
        <w:rPr>
          <w:rFonts w:ascii="Arial" w:hAnsi="Arial"/>
          <w:sz w:val="24"/>
          <w:szCs w:val="20"/>
          <w:rtl/>
        </w:rPr>
        <w:lastRenderedPageBreak/>
        <w:t>وقال فيما يَروي عن رِّبه تبارك وتعالى : "أَئمَا عَبْد مِنْ عِبَادِي خَرَجَ مُجَاهِدَاً</w:t>
      </w:r>
      <w:r>
        <w:rPr>
          <w:rFonts w:ascii="Arial" w:hAnsi="Arial"/>
          <w:sz w:val="24"/>
          <w:szCs w:val="20"/>
          <w:rtl/>
        </w:rPr>
        <w:br/>
        <w:t>في سَبيلي ابْتِغاءَ مَرْضَاتي ، ضَمِنْتُ لهُ أَنْ أَرْجعه إِنْ أَرْجَعْتُهُ بِمَا أصابَ مِنْ أجْر أ و</w:t>
      </w:r>
      <w:r>
        <w:rPr>
          <w:rFonts w:ascii="Arial" w:hAnsi="Arial"/>
          <w:sz w:val="24"/>
          <w:szCs w:val="20"/>
          <w:rtl/>
        </w:rPr>
        <w:br/>
        <w:t>غَنِيمَبما ، وَإِنْ قَبَضتُهُ أَنْ أَغْفِرَ له وَأَرْحَمَهُ وَأُدْخِلَهُ الجَئةَ ا اأ 1 " .</w:t>
      </w:r>
      <w:r>
        <w:rPr>
          <w:rFonts w:ascii="Arial" w:hAnsi="Arial"/>
          <w:sz w:val="24"/>
          <w:szCs w:val="20"/>
          <w:rtl/>
        </w:rPr>
        <w:br/>
        <w:t>وقال : ةجَاهِدُوا في سَبِيلِ الفَهِ ، فإِن الجِهَادَ في سَبِيلِ القَهِ بَابٌ مِنْ أَبْوَابِ</w:t>
      </w:r>
      <w:r>
        <w:rPr>
          <w:rFonts w:ascii="Arial" w:hAnsi="Arial"/>
          <w:sz w:val="24"/>
          <w:szCs w:val="20"/>
          <w:rtl/>
        </w:rPr>
        <w:br/>
        <w:t>الجَئةِ يُنْجِي الفَهُ به مِنَ الهئم والغَئم "(2).</w:t>
      </w:r>
      <w:r>
        <w:rPr>
          <w:rFonts w:ascii="Arial" w:hAnsi="Arial"/>
          <w:sz w:val="24"/>
          <w:szCs w:val="20"/>
          <w:rtl/>
        </w:rPr>
        <w:br/>
        <w:t>وقال : "أَنا زَعيمٌ - والرعيمُ الحَميلُ - لِمَنْ آمَنَ بي ، وأسْلَمَ وهَاجَرَ بِبَيْمت</w:t>
      </w:r>
      <w:r>
        <w:rPr>
          <w:rFonts w:ascii="Arial" w:hAnsi="Arial"/>
          <w:sz w:val="24"/>
          <w:szCs w:val="20"/>
          <w:rtl/>
        </w:rPr>
        <w:br/>
        <w:t>في رَبَضِ الجَنَةِ ، وبِبَيْمت في وَسَطِ الجَنَةِ ، وَأَنَا زَعِيمٌ لِمَنْ آمَنَ بِي وَأَسْلَمَ ، وَجَاهَدَ</w:t>
      </w:r>
      <w:r>
        <w:rPr>
          <w:rFonts w:ascii="Arial" w:hAnsi="Arial"/>
          <w:sz w:val="24"/>
          <w:szCs w:val="20"/>
          <w:rtl/>
        </w:rPr>
        <w:br/>
        <w:t>فيا سَبيلِ الفَهِ بِبَيْمت في رَبَضِ الجَثةِ ، وَبِيَيْتِ في وَسَطِ الجَئةِ ، وَبِبَيْتِ في أَعلَى غُرَفِ</w:t>
      </w:r>
      <w:r>
        <w:rPr>
          <w:rFonts w:ascii="Arial" w:hAnsi="Arial"/>
          <w:sz w:val="24"/>
          <w:szCs w:val="20"/>
          <w:rtl/>
        </w:rPr>
        <w:br/>
        <w:t>الجَنَة ، مَنْ فَعَلَ ذَلِكَ ، لَم يَدَعْ لِلْخَيْرِ مَطْلَبأ، ولا مِنَ الشَز مَهْرَباً يَمُوتُ حَيْثُ شَاءَ</w:t>
      </w:r>
      <w:r>
        <w:rPr>
          <w:rFonts w:ascii="Arial" w:hAnsi="Arial"/>
          <w:sz w:val="24"/>
          <w:szCs w:val="20"/>
          <w:rtl/>
        </w:rPr>
        <w:br/>
        <w:t>أَنْ يموت "أ3) .</w:t>
      </w:r>
    </w:p>
    <w:p w:rsidR="005514A0" w:rsidRDefault="005514A0">
      <w:pPr>
        <w:framePr w:w="5865" w:h="436" w:hRule="exact" w:wrap="auto" w:vAnchor="page" w:hAnchor="page" w:x="1599" w:y="5631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6"/>
          <w:rtl/>
        </w:rPr>
      </w:pPr>
      <w:r>
        <w:rPr>
          <w:rFonts w:ascii="Arial" w:hAnsi="Arial"/>
          <w:sz w:val="24"/>
          <w:szCs w:val="26"/>
          <w:rtl/>
        </w:rPr>
        <w:t>وقال : "مَنْ قَاتَلَ في سَبيلِ الفَهِ من رَجُل مُسْلِمِ فُواقَ نَاقبما، وَجَبَتْ لَهُ</w:t>
      </w:r>
    </w:p>
    <w:p w:rsidR="005514A0" w:rsidRDefault="005514A0">
      <w:pPr>
        <w:framePr w:w="796" w:h="240" w:hRule="exact" w:wrap="auto" w:vAnchor="page" w:hAnchor="page" w:x="7191" w:y="6092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0"/>
          <w:rtl/>
        </w:rPr>
      </w:pPr>
      <w:r>
        <w:rPr>
          <w:rFonts w:ascii="Arial" w:hAnsi="Arial"/>
          <w:sz w:val="24"/>
          <w:szCs w:val="20"/>
          <w:rtl/>
        </w:rPr>
        <w:t>الجَئة"41).</w:t>
      </w:r>
    </w:p>
    <w:p w:rsidR="005514A0" w:rsidRDefault="005514A0">
      <w:pPr>
        <w:framePr w:w="244" w:h="168" w:hRule="exact" w:wrap="auto" w:vAnchor="page" w:hAnchor="page" w:x="7767" w:y="7613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0"/>
          <w:rtl/>
        </w:rPr>
      </w:pPr>
      <w:r>
        <w:rPr>
          <w:rFonts w:ascii="Arial" w:hAnsi="Arial"/>
          <w:sz w:val="24"/>
          <w:szCs w:val="20"/>
          <w:rtl/>
        </w:rPr>
        <w:t>(1)</w:t>
      </w:r>
    </w:p>
    <w:p w:rsidR="005514A0" w:rsidRDefault="005514A0">
      <w:pPr>
        <w:framePr w:w="244" w:h="168" w:hRule="exact" w:wrap="auto" w:vAnchor="page" w:hAnchor="page" w:x="7772" w:y="8650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0"/>
          <w:rtl/>
        </w:rPr>
      </w:pPr>
      <w:r>
        <w:rPr>
          <w:rFonts w:ascii="Arial" w:hAnsi="Arial"/>
          <w:sz w:val="24"/>
          <w:szCs w:val="20"/>
          <w:rtl/>
        </w:rPr>
        <w:t>(2)</w:t>
      </w:r>
    </w:p>
    <w:p w:rsidR="005514A0" w:rsidRDefault="005514A0">
      <w:pPr>
        <w:framePr w:w="244" w:h="168" w:hRule="exact" w:wrap="auto" w:vAnchor="page" w:hAnchor="page" w:x="7772" w:y="10028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0"/>
          <w:rtl/>
        </w:rPr>
      </w:pPr>
      <w:r>
        <w:rPr>
          <w:rFonts w:ascii="Arial" w:hAnsi="Arial"/>
          <w:sz w:val="24"/>
          <w:szCs w:val="20"/>
          <w:rtl/>
        </w:rPr>
        <w:t>(3)</w:t>
      </w:r>
    </w:p>
    <w:p w:rsidR="005514A0" w:rsidRDefault="005514A0">
      <w:pPr>
        <w:framePr w:w="244" w:h="167" w:hRule="exact" w:wrap="auto" w:vAnchor="page" w:hAnchor="page" w:x="7777" w:y="11055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0"/>
          <w:rtl/>
        </w:rPr>
      </w:pPr>
      <w:r>
        <w:rPr>
          <w:rFonts w:ascii="Arial" w:hAnsi="Arial"/>
          <w:sz w:val="24"/>
          <w:szCs w:val="20"/>
          <w:rtl/>
        </w:rPr>
        <w:t>(4)</w:t>
      </w:r>
    </w:p>
    <w:p w:rsidR="005514A0" w:rsidRDefault="005514A0">
      <w:pPr>
        <w:framePr w:w="5990" w:h="4776" w:hRule="exact" w:wrap="auto" w:vAnchor="page" w:hAnchor="page" w:x="1541" w:y="6893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0"/>
          <w:rtl/>
        </w:rPr>
      </w:pPr>
      <w:r>
        <w:rPr>
          <w:rFonts w:ascii="Arial" w:hAnsi="Arial"/>
          <w:sz w:val="24"/>
          <w:szCs w:val="20"/>
          <w:rtl/>
        </w:rPr>
        <w:t>حديث أبي هريرة وابن عباس ، و(1651) من حديث أن!، وأخرجه الدارمي في</w:t>
      </w:r>
      <w:r>
        <w:rPr>
          <w:rFonts w:ascii="Arial" w:hAnsi="Arial"/>
          <w:sz w:val="24"/>
          <w:szCs w:val="20"/>
          <w:rtl/>
        </w:rPr>
        <w:br/>
        <w:t>أمشهأ 202/2 في الجهاد؟ باب الغدوة في سبيل اللّه من حديث سهل بن سعد.</w:t>
      </w:r>
      <w:r>
        <w:rPr>
          <w:rFonts w:ascii="Arial" w:hAnsi="Arial"/>
          <w:sz w:val="24"/>
          <w:szCs w:val="20"/>
          <w:rtl/>
        </w:rPr>
        <w:br/>
        <w:t>أخرجه النسائي 18/6 في الجهاد: باب السرية التي تخفق من حديث عبد الله بن</w:t>
      </w:r>
      <w:r>
        <w:rPr>
          <w:rFonts w:ascii="Arial" w:hAnsi="Arial"/>
          <w:sz w:val="24"/>
          <w:szCs w:val="20"/>
          <w:rtl/>
        </w:rPr>
        <w:br/>
        <w:t>عمر، وفيه الحجاج بن أرطأة ، وهو كثير الخطأ، وعنعنة الحسن ، لكن ي!ضهد له</w:t>
      </w:r>
      <w:r>
        <w:rPr>
          <w:rFonts w:ascii="Arial" w:hAnsi="Arial"/>
          <w:sz w:val="24"/>
          <w:szCs w:val="20"/>
          <w:rtl/>
        </w:rPr>
        <w:br/>
        <w:t>ما قبله ، فهو حسن به.</w:t>
      </w:r>
      <w:r>
        <w:rPr>
          <w:rFonts w:ascii="Arial" w:hAnsi="Arial"/>
          <w:sz w:val="24"/>
          <w:szCs w:val="20"/>
          <w:rtl/>
        </w:rPr>
        <w:br/>
        <w:t>أخرجه أحمد 5/ 314 و 316 و 319 و 326 و 330 من حديث عبادة بن الصامت،</w:t>
      </w:r>
      <w:r>
        <w:rPr>
          <w:rFonts w:ascii="Arial" w:hAnsi="Arial"/>
          <w:sz w:val="24"/>
          <w:szCs w:val="20"/>
          <w:rtl/>
        </w:rPr>
        <w:br/>
        <w:t>وسنده حسن، وصححه الحاكم 75/2، ووافقه الذهبي ، وأورده الهيثمي في</w:t>
      </w:r>
      <w:r>
        <w:rPr>
          <w:rFonts w:ascii="Arial" w:hAnsi="Arial"/>
          <w:sz w:val="24"/>
          <w:szCs w:val="20"/>
          <w:rtl/>
        </w:rPr>
        <w:br/>
        <w:t>أالمجمع! 5/ 272، وقال : رواه أحمد، والطبراني في االكبيرأ و "الأوسط، وأحد</w:t>
      </w:r>
      <w:r>
        <w:rPr>
          <w:rFonts w:ascii="Arial" w:hAnsi="Arial"/>
          <w:sz w:val="24"/>
          <w:szCs w:val="20"/>
          <w:rtl/>
        </w:rPr>
        <w:br/>
        <w:t>أسانيد أحمد وغيره ثقات .</w:t>
      </w:r>
      <w:r>
        <w:rPr>
          <w:rFonts w:ascii="Arial" w:hAnsi="Arial"/>
          <w:sz w:val="24"/>
          <w:szCs w:val="20"/>
          <w:rtl/>
        </w:rPr>
        <w:br/>
        <w:t>رواه النسائي 21/6 في الجهاد: باب ما لمن أسلم وهاجر وجاهد من حديث</w:t>
      </w:r>
      <w:r>
        <w:rPr>
          <w:rFonts w:ascii="Arial" w:hAnsi="Arial"/>
          <w:sz w:val="24"/>
          <w:szCs w:val="20"/>
          <w:rtl/>
        </w:rPr>
        <w:br/>
        <w:t>فضالة بن عبيد، وسنده حسن ، وصححه ابن حبان (1586) والحاكم 3/ 71،</w:t>
      </w:r>
      <w:r>
        <w:rPr>
          <w:rFonts w:ascii="Arial" w:hAnsi="Arial"/>
          <w:sz w:val="24"/>
          <w:szCs w:val="20"/>
          <w:rtl/>
        </w:rPr>
        <w:br/>
        <w:t>ووافقه الذهبي.</w:t>
      </w:r>
      <w:r>
        <w:rPr>
          <w:rFonts w:ascii="Arial" w:hAnsi="Arial"/>
          <w:sz w:val="24"/>
          <w:szCs w:val="20"/>
          <w:rtl/>
        </w:rPr>
        <w:br/>
        <w:t>حديث صحيح ، أخرجه أبو داود (2541) في الجهاد: باب فيمن سأل الله شهادة ،</w:t>
      </w:r>
      <w:r>
        <w:rPr>
          <w:rFonts w:ascii="Arial" w:hAnsi="Arial"/>
          <w:sz w:val="24"/>
          <w:szCs w:val="20"/>
          <w:rtl/>
        </w:rPr>
        <w:br/>
        <w:t>والنسائي 6/ 25 ، 26 في الجهاد: باب ثواب من قاتل في سبيل الله فواق ناقة ، وابن=</w:t>
      </w:r>
    </w:p>
    <w:p w:rsidR="005514A0" w:rsidRDefault="005514A0">
      <w:pPr>
        <w:framePr w:w="259" w:h="187" w:hRule="exact" w:wrap="auto" w:vAnchor="page" w:hAnchor="page" w:x="4681" w:y="11957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rtl/>
        </w:rPr>
      </w:pPr>
      <w:r>
        <w:rPr>
          <w:rFonts w:ascii="Arial" w:hAnsi="Arial"/>
          <w:sz w:val="24"/>
          <w:rtl/>
        </w:rPr>
        <w:t>69</w:t>
      </w:r>
    </w:p>
    <w:p w:rsidR="005514A0" w:rsidRDefault="005514A0">
      <w:pPr>
        <w:framePr w:w="259" w:h="187" w:hRule="exact" w:wrap="auto" w:vAnchor="page" w:hAnchor="page" w:x="4681" w:y="11957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rtl/>
        </w:rPr>
        <w:sectPr w:rsidR="005514A0">
          <w:pgSz w:w="9071" w:h="13353"/>
          <w:pgMar w:top="0" w:right="1800" w:bottom="0" w:left="1800" w:header="720" w:footer="720" w:gutter="0"/>
          <w:cols w:space="720"/>
          <w:noEndnote/>
        </w:sectPr>
      </w:pPr>
    </w:p>
    <w:p w:rsidR="005514A0" w:rsidRDefault="005514A0">
      <w:pPr>
        <w:framePr w:w="6427" w:h="6249" w:hRule="exact" w:wrap="auto" w:vAnchor="page" w:hAnchor="page" w:x="999" w:y="917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0"/>
          <w:rtl/>
        </w:rPr>
      </w:pPr>
      <w:r>
        <w:rPr>
          <w:rFonts w:ascii="Arial" w:hAnsi="Arial"/>
          <w:sz w:val="24"/>
          <w:szCs w:val="20"/>
          <w:rtl/>
        </w:rPr>
        <w:lastRenderedPageBreak/>
        <w:t>و"صالَ : "إِن في الجَثةِ مِائَةَ دَرَجَبما أعَذهَا الفَهُ للمُجاهِدِينَ في سَبِيل الفَه مَا بَيْنَ</w:t>
      </w:r>
      <w:r>
        <w:rPr>
          <w:rFonts w:ascii="Arial" w:hAnsi="Arial"/>
          <w:sz w:val="24"/>
          <w:szCs w:val="20"/>
          <w:rtl/>
        </w:rPr>
        <w:br/>
        <w:t>كُل دَرَجَتَيْنِ كَمَا بَيْنَ ال!مَاءِ والارْضِ ، فَإِذَا سمَالدمُ ا الثَهَ فاسْ!أَلُوهُ الفِرْدَوْس ، فإنَّهُ</w:t>
      </w:r>
      <w:r>
        <w:rPr>
          <w:rFonts w:ascii="Arial" w:hAnsi="Arial"/>
          <w:sz w:val="24"/>
          <w:szCs w:val="20"/>
          <w:rtl/>
        </w:rPr>
        <w:br/>
        <w:t>أَوْيمَ!طُ الجَنَةِ وَأَعْلَى الجَئةِ ، وَفَوْقَهُ عَرْشُ الرَّحْمَن ، وَمِنْهُ تَفَخرُ أنهَارُ الجَنَّةِ "(1 ) .</w:t>
      </w:r>
      <w:r>
        <w:rPr>
          <w:rFonts w:ascii="Arial" w:hAnsi="Arial"/>
          <w:sz w:val="24"/>
          <w:szCs w:val="20"/>
          <w:rtl/>
        </w:rPr>
        <w:br/>
        <w:t>وقال لأبي سعيد : "مَنْ رَضِيَ بالفَهِ رباً، وبالإِسْلامِ دِيناَ ، وبِمُحَفدٍ رَسُولاَ،</w:t>
      </w:r>
      <w:r>
        <w:rPr>
          <w:rFonts w:ascii="Arial" w:hAnsi="Arial"/>
          <w:sz w:val="24"/>
          <w:szCs w:val="20"/>
          <w:rtl/>
        </w:rPr>
        <w:br/>
        <w:t>وَجَبَتْ لَهُ الجَئةُ " فعجب لها أبُو سعيد، فقال : أَعِدْهَا عليئَ يا رَسولَ الفَهِ ، فَفَعَل،</w:t>
      </w:r>
      <w:r>
        <w:rPr>
          <w:rFonts w:ascii="Arial" w:hAnsi="Arial"/>
          <w:sz w:val="24"/>
          <w:szCs w:val="20"/>
          <w:rtl/>
        </w:rPr>
        <w:br/>
        <w:t>ثم قالَ رَسُولُ الفَهِ فيخإ : إوأُخْرَى يَرْفَعُ الفَهُ بهَا العبدَ مِائَةَ دَرَجَبما في الجَئةِ مَا بَيْنَ</w:t>
      </w:r>
      <w:r>
        <w:rPr>
          <w:rFonts w:ascii="Arial" w:hAnsi="Arial"/>
          <w:sz w:val="24"/>
          <w:szCs w:val="20"/>
          <w:rtl/>
        </w:rPr>
        <w:br/>
        <w:t>كُل دَرَجَتَيْنِ كَمَا بَيْنِ ال!مَاءِ والارْضِ ! قال : وما هي يا رسول الفَهِ؟ قال : "الجِهَادُ</w:t>
      </w:r>
      <w:r>
        <w:rPr>
          <w:rFonts w:ascii="Arial" w:hAnsi="Arial"/>
          <w:sz w:val="24"/>
          <w:szCs w:val="20"/>
          <w:rtl/>
        </w:rPr>
        <w:br/>
        <w:t>في سَبِيلِ الفَهِ "(3) .</w:t>
      </w:r>
      <w:r>
        <w:rPr>
          <w:rFonts w:ascii="Arial" w:hAnsi="Arial"/>
          <w:sz w:val="24"/>
          <w:szCs w:val="20"/>
          <w:rtl/>
        </w:rPr>
        <w:br/>
        <w:t>وقال : "مَنْ أَنْفَقَ زَوْجَيْنِ في سَبِيلِ الفَهِ ، دَعَاهُ خَزَنَةُ الجنَةِ كُل خَزَنَةِ بَابٍ ،</w:t>
      </w:r>
      <w:r>
        <w:rPr>
          <w:rFonts w:ascii="Arial" w:hAnsi="Arial"/>
          <w:sz w:val="24"/>
          <w:szCs w:val="20"/>
          <w:rtl/>
        </w:rPr>
        <w:br/>
        <w:t>أَيْ فُلُ هَلُتمَ ، فمنْ كانَ مِنْ أَهْلِ الضَلاةِ ، دُعِيَ مِنْ بَابِ الضَلاةِ ، وَمَنْ كَانَ مِنْ أَهْل</w:t>
      </w:r>
      <w:r>
        <w:rPr>
          <w:rFonts w:ascii="Arial" w:hAnsi="Arial"/>
          <w:sz w:val="24"/>
          <w:szCs w:val="20"/>
          <w:rtl/>
        </w:rPr>
        <w:br/>
        <w:t>الجِهَادِ، دُعِيَ مِنْ بَابِ الجِهَادِ، وَمَنْ كانَ مِنْ اَهْلِ الضَدَقَةِ ، دُعِيَ مِنْ بَابِ</w:t>
      </w:r>
      <w:r>
        <w:rPr>
          <w:rFonts w:ascii="Arial" w:hAnsi="Arial"/>
          <w:sz w:val="24"/>
          <w:szCs w:val="20"/>
          <w:rtl/>
        </w:rPr>
        <w:br/>
        <w:t>الضَدَقَةِ ، وَمَنْ كَانَ مِنْ أَهْلِ الضيَامِ ، دُعِيَ مِنْ بَابِ الزَيَانِ " فقال أبو بكر : باْبي أَنْتَ</w:t>
      </w:r>
      <w:r>
        <w:rPr>
          <w:rFonts w:ascii="Arial" w:hAnsi="Arial"/>
          <w:sz w:val="24"/>
          <w:szCs w:val="20"/>
          <w:rtl/>
        </w:rPr>
        <w:br/>
        <w:t>وأمي يا رسولَ الفَهِ مَا عَلَى مَنْ دُعِيَ مِنْ تِلْكَ الأَبْوَابِ مِنْ ضَرُورَة ، فَهَلْ يُدْعَى أَحَدٌ</w:t>
      </w:r>
      <w:r>
        <w:rPr>
          <w:rFonts w:ascii="Arial" w:hAnsi="Arial"/>
          <w:sz w:val="24"/>
          <w:szCs w:val="20"/>
          <w:rtl/>
        </w:rPr>
        <w:br/>
        <w:t>مِنْ تِلْكَ الائوابِ كُقَهَا؟ قال : ة نَعَمْ وارجو أَنْ يمُونَ مِنْهُم "(3) .</w:t>
      </w:r>
    </w:p>
    <w:p w:rsidR="005514A0" w:rsidRDefault="005514A0">
      <w:pPr>
        <w:framePr w:w="249" w:h="167" w:hRule="exact" w:wrap="auto" w:vAnchor="page" w:hAnchor="page" w:x="7153" w:y="8660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0"/>
          <w:rtl/>
        </w:rPr>
      </w:pPr>
      <w:r>
        <w:rPr>
          <w:rFonts w:ascii="Arial" w:hAnsi="Arial"/>
          <w:sz w:val="24"/>
          <w:szCs w:val="20"/>
          <w:rtl/>
        </w:rPr>
        <w:t>(1)</w:t>
      </w:r>
    </w:p>
    <w:p w:rsidR="005514A0" w:rsidRDefault="005514A0">
      <w:pPr>
        <w:framePr w:w="249" w:h="849" w:hRule="exact" w:wrap="auto" w:vAnchor="page" w:hAnchor="page" w:x="7148" w:y="9687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0"/>
          <w:rtl/>
        </w:rPr>
      </w:pPr>
      <w:r>
        <w:rPr>
          <w:rFonts w:ascii="Arial" w:hAnsi="Arial"/>
          <w:sz w:val="24"/>
          <w:szCs w:val="20"/>
          <w:rtl/>
        </w:rPr>
        <w:t>(2)</w:t>
      </w:r>
      <w:r>
        <w:rPr>
          <w:rFonts w:ascii="Arial" w:hAnsi="Arial"/>
          <w:sz w:val="24"/>
          <w:szCs w:val="20"/>
          <w:rtl/>
        </w:rPr>
        <w:br/>
        <w:t>(3)</w:t>
      </w:r>
    </w:p>
    <w:p w:rsidR="005514A0" w:rsidRDefault="005514A0">
      <w:pPr>
        <w:framePr w:w="5923" w:h="4003" w:hRule="exact" w:wrap="auto" w:vAnchor="page" w:hAnchor="page" w:x="989" w:y="7647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0"/>
          <w:rtl/>
        </w:rPr>
      </w:pPr>
      <w:r>
        <w:rPr>
          <w:rFonts w:ascii="Arial" w:hAnsi="Arial"/>
          <w:sz w:val="24"/>
          <w:szCs w:val="20"/>
          <w:rtl/>
        </w:rPr>
        <w:t>ماجة (2792) في الجهاد : باب القتال في صيل الله ، والترمذي (1657 ) والدارمي</w:t>
      </w:r>
      <w:r>
        <w:rPr>
          <w:rFonts w:ascii="Arial" w:hAnsi="Arial"/>
          <w:sz w:val="24"/>
          <w:szCs w:val="20"/>
          <w:rtl/>
        </w:rPr>
        <w:br/>
        <w:t>201/2، وأحمد 230/5 و 235 و 244 من حديث معاذ بن جبل ، وصححه ابن</w:t>
      </w:r>
      <w:r>
        <w:rPr>
          <w:rFonts w:ascii="Arial" w:hAnsi="Arial"/>
          <w:sz w:val="24"/>
          <w:szCs w:val="20"/>
          <w:rtl/>
        </w:rPr>
        <w:br/>
        <w:t>حبان (1615).</w:t>
      </w:r>
      <w:r>
        <w:rPr>
          <w:rFonts w:ascii="Arial" w:hAnsi="Arial"/>
          <w:sz w:val="24"/>
          <w:szCs w:val="20"/>
          <w:rtl/>
        </w:rPr>
        <w:br/>
        <w:t>أخرجه البخاري 9/6، 10 في الجهاد: باب درجات المجاهدين في صيل الله،</w:t>
      </w:r>
      <w:r>
        <w:rPr>
          <w:rFonts w:ascii="Arial" w:hAnsi="Arial"/>
          <w:sz w:val="24"/>
          <w:szCs w:val="20"/>
          <w:rtl/>
        </w:rPr>
        <w:br/>
        <w:t>و 349/13 في التوحيد: باب وكان عرشه على الماء، وأحمد 335/2 من حديث</w:t>
      </w:r>
      <w:r>
        <w:rPr>
          <w:rFonts w:ascii="Arial" w:hAnsi="Arial"/>
          <w:sz w:val="24"/>
          <w:szCs w:val="20"/>
          <w:rtl/>
        </w:rPr>
        <w:br/>
        <w:t>أبي هريرة .</w:t>
      </w:r>
      <w:r>
        <w:rPr>
          <w:rFonts w:ascii="Arial" w:hAnsi="Arial"/>
          <w:sz w:val="24"/>
          <w:szCs w:val="20"/>
          <w:rtl/>
        </w:rPr>
        <w:br/>
        <w:t>أخرجه مسلم (1884) في الإِمارة : باب بيان ما أعده اللّه للمجاهدين في الجنة من</w:t>
      </w:r>
      <w:r>
        <w:rPr>
          <w:rFonts w:ascii="Arial" w:hAnsi="Arial"/>
          <w:sz w:val="24"/>
          <w:szCs w:val="20"/>
          <w:rtl/>
        </w:rPr>
        <w:br/>
        <w:t>الدرجات ، والنسائي 6/ 9 1 ، 0 2 .</w:t>
      </w:r>
      <w:r>
        <w:rPr>
          <w:rFonts w:ascii="Arial" w:hAnsi="Arial"/>
          <w:sz w:val="24"/>
          <w:szCs w:val="20"/>
          <w:rtl/>
        </w:rPr>
        <w:br/>
        <w:t>أخرجه البخاري 96/4 في الصوم : باب الريان للصائمين ، و 36/6 في الجهاد:</w:t>
      </w:r>
      <w:r>
        <w:rPr>
          <w:rFonts w:ascii="Arial" w:hAnsi="Arial"/>
          <w:sz w:val="24"/>
          <w:szCs w:val="20"/>
          <w:rtl/>
        </w:rPr>
        <w:br/>
        <w:t>باب فضل النفقة في صيل الله ، و 222/6 في بدء الخلق : باب ذكر الملائكة،</w:t>
      </w:r>
      <w:r>
        <w:rPr>
          <w:rFonts w:ascii="Arial" w:hAnsi="Arial"/>
          <w:sz w:val="24"/>
          <w:szCs w:val="20"/>
          <w:rtl/>
        </w:rPr>
        <w:br/>
        <w:t>و 21/7، ومسلم (1027) في الزكاة : باب من جمع الصدقة ، والنسائي 22/6،</w:t>
      </w:r>
      <w:r>
        <w:rPr>
          <w:rFonts w:ascii="Arial" w:hAnsi="Arial"/>
          <w:sz w:val="24"/>
          <w:szCs w:val="20"/>
          <w:rtl/>
        </w:rPr>
        <w:br/>
        <w:t>23 من حديث أبي هريرة .</w:t>
      </w:r>
    </w:p>
    <w:p w:rsidR="005514A0" w:rsidRDefault="005514A0">
      <w:pPr>
        <w:framePr w:w="297" w:h="172" w:hRule="exact" w:wrap="auto" w:vAnchor="page" w:hAnchor="page" w:x="3985" w:y="11938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0"/>
          <w:rtl/>
        </w:rPr>
      </w:pPr>
      <w:r>
        <w:rPr>
          <w:rFonts w:ascii="Arial" w:hAnsi="Arial"/>
          <w:sz w:val="24"/>
          <w:szCs w:val="20"/>
          <w:rtl/>
        </w:rPr>
        <w:t>75-</w:t>
      </w:r>
    </w:p>
    <w:p w:rsidR="005514A0" w:rsidRDefault="005514A0">
      <w:pPr>
        <w:framePr w:w="297" w:h="172" w:hRule="exact" w:wrap="auto" w:vAnchor="page" w:hAnchor="page" w:x="3985" w:y="11938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0"/>
          <w:rtl/>
        </w:rPr>
        <w:sectPr w:rsidR="005514A0">
          <w:pgSz w:w="9071" w:h="13296"/>
          <w:pgMar w:top="0" w:right="1800" w:bottom="0" w:left="1800" w:header="720" w:footer="720" w:gutter="0"/>
          <w:cols w:space="720"/>
          <w:noEndnote/>
        </w:sectPr>
      </w:pPr>
    </w:p>
    <w:p w:rsidR="005514A0" w:rsidRDefault="005514A0">
      <w:pPr>
        <w:framePr w:w="6408" w:h="3000" w:hRule="exact" w:wrap="auto" w:vAnchor="page" w:hAnchor="page" w:x="1676" w:y="927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4"/>
          <w:rtl/>
        </w:rPr>
      </w:pPr>
      <w:r>
        <w:rPr>
          <w:rFonts w:ascii="Arial" w:hAnsi="Arial"/>
          <w:sz w:val="24"/>
          <w:szCs w:val="24"/>
          <w:rtl/>
        </w:rPr>
        <w:lastRenderedPageBreak/>
        <w:t>وقال : "مَنْ أَنْفَقَ نَفَقَةً فَاضِلَة في سَبِيلِ الفَهِ ، فَبِسَبْعمائةٍ ، وَمَنْ أَنْفَقَ عَلَى</w:t>
      </w:r>
      <w:r>
        <w:rPr>
          <w:rFonts w:ascii="Arial" w:hAnsi="Arial"/>
          <w:sz w:val="24"/>
          <w:szCs w:val="24"/>
          <w:rtl/>
        </w:rPr>
        <w:br/>
        <w:t>نَفْسِهِ وَأَهْلِهِ ، وَعَادَ مَرِيضاً أَوْ أَمَاطَ الأَذَى عَنْ طَرِيقِ ، فالحَسَنَةُ بِعَشْرِ أَمْثَالَهَا،</w:t>
      </w:r>
      <w:r>
        <w:rPr>
          <w:rFonts w:ascii="Arial" w:hAnsi="Arial"/>
          <w:sz w:val="24"/>
          <w:szCs w:val="24"/>
          <w:rtl/>
        </w:rPr>
        <w:br/>
        <w:t>وَالضَوْمُ جُنَةٌ مَا لَمْ يَخْرِقْهَا، وَمَنِ ابْتلاَه القَهُ في جسَدِهِ فَهُوَ لَهُ حِطةٌ ))(!).</w:t>
      </w:r>
      <w:r>
        <w:rPr>
          <w:rFonts w:ascii="Arial" w:hAnsi="Arial"/>
          <w:sz w:val="24"/>
          <w:szCs w:val="24"/>
          <w:rtl/>
        </w:rPr>
        <w:br/>
        <w:t>وذكر ابنُ ماجة عنه : "مَنْ أَرْسَلَ بِنفَقَةَ في سَبِيلِ الفَهِ ، وأَقامَ في بَيْتِهِ فَلَهُ بِكُل</w:t>
      </w:r>
      <w:r>
        <w:rPr>
          <w:rFonts w:ascii="Arial" w:hAnsi="Arial"/>
          <w:sz w:val="24"/>
          <w:szCs w:val="24"/>
          <w:rtl/>
        </w:rPr>
        <w:br/>
        <w:t>دِرْهَمٍ سَبْعُمائَةِ دِرْهَمِ ، وَمَنْ غَزَا بِنَفْسِهِ في سَبِيلِ الفَهِ ، وَأَنْفَقَ في وَجْهِهِ ذلِكَ ، فَلَهُ</w:t>
      </w:r>
      <w:r>
        <w:rPr>
          <w:rFonts w:ascii="Arial" w:hAnsi="Arial"/>
          <w:sz w:val="24"/>
          <w:szCs w:val="24"/>
          <w:rtl/>
        </w:rPr>
        <w:br/>
        <w:t>بِكُل دِرْهَمٍ سَبْعُمائَةِ أَلْفِ دِرْهَبم" ثم تلا هذه الآية : !9!والله يُضَاعِفُ لِمَنْ يَشَاءُ!</w:t>
      </w:r>
      <w:r>
        <w:rPr>
          <w:rFonts w:ascii="Arial" w:hAnsi="Arial"/>
          <w:sz w:val="24"/>
          <w:szCs w:val="24"/>
          <w:rtl/>
        </w:rPr>
        <w:br/>
        <w:t>أ البقرة : 1 6 2 ) (2،.</w:t>
      </w:r>
    </w:p>
    <w:p w:rsidR="005514A0" w:rsidRDefault="005514A0">
      <w:pPr>
        <w:framePr w:w="6383" w:h="1368" w:hRule="exact" w:wrap="auto" w:vAnchor="page" w:hAnchor="page" w:x="1695" w:y="4129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4"/>
          <w:rtl/>
        </w:rPr>
      </w:pPr>
      <w:r>
        <w:rPr>
          <w:rFonts w:ascii="Arial" w:hAnsi="Arial"/>
          <w:sz w:val="24"/>
          <w:szCs w:val="24"/>
          <w:rtl/>
        </w:rPr>
        <w:t>وقال : 9 مَنْ أَعَانَ مْجَاهِدَاً في سَبِيلِ الفَهِ أَوْ غَارِمَاً في غُرْمِهِ أَوْ مُكَاتَبَاً في</w:t>
      </w:r>
      <w:r>
        <w:rPr>
          <w:rFonts w:ascii="Arial" w:hAnsi="Arial"/>
          <w:sz w:val="24"/>
          <w:szCs w:val="24"/>
          <w:rtl/>
        </w:rPr>
        <w:br/>
        <w:t>رَقَبَتِهِ أَظَفَهُ القَهُ في ظِفَهِ يَوْمَ لاَ ظِل إلأَ ظِلُىُ إز 3).</w:t>
      </w:r>
      <w:r>
        <w:rPr>
          <w:rFonts w:ascii="Arial" w:hAnsi="Arial"/>
          <w:sz w:val="24"/>
          <w:szCs w:val="24"/>
          <w:rtl/>
        </w:rPr>
        <w:br/>
        <w:t>وقال : "مَنِ اغْبَزَتْ قَدَمَاهُ في سَبِيلِ الفَهِ حَزَمَهُ اللَّهُ عَلَى الئارِ)1(4).</w:t>
      </w:r>
    </w:p>
    <w:p w:rsidR="005514A0" w:rsidRDefault="005514A0">
      <w:pPr>
        <w:framePr w:w="244" w:h="163" w:hRule="exact" w:wrap="auto" w:vAnchor="page" w:hAnchor="page" w:x="7829" w:y="5943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0"/>
          <w:rtl/>
        </w:rPr>
      </w:pPr>
      <w:r>
        <w:rPr>
          <w:rFonts w:ascii="Arial" w:hAnsi="Arial"/>
          <w:sz w:val="24"/>
          <w:szCs w:val="20"/>
          <w:rtl/>
        </w:rPr>
        <w:t>(1)</w:t>
      </w:r>
    </w:p>
    <w:p w:rsidR="005514A0" w:rsidRDefault="005514A0">
      <w:pPr>
        <w:framePr w:w="244" w:h="168" w:hRule="exact" w:wrap="auto" w:vAnchor="page" w:hAnchor="page" w:x="7834" w:y="8007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0"/>
          <w:rtl/>
        </w:rPr>
      </w:pPr>
      <w:r>
        <w:rPr>
          <w:rFonts w:ascii="Arial" w:hAnsi="Arial"/>
          <w:sz w:val="24"/>
          <w:szCs w:val="20"/>
          <w:rtl/>
        </w:rPr>
        <w:t>(2)</w:t>
      </w:r>
    </w:p>
    <w:p w:rsidR="005514A0" w:rsidRDefault="005514A0">
      <w:pPr>
        <w:framePr w:w="249" w:h="163" w:hRule="exact" w:wrap="auto" w:vAnchor="page" w:hAnchor="page" w:x="7834" w:y="9044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0"/>
          <w:rtl/>
        </w:rPr>
      </w:pPr>
      <w:r>
        <w:rPr>
          <w:rFonts w:ascii="Arial" w:hAnsi="Arial"/>
          <w:sz w:val="24"/>
          <w:szCs w:val="20"/>
          <w:rtl/>
        </w:rPr>
        <w:t>(3)</w:t>
      </w:r>
    </w:p>
    <w:p w:rsidR="005514A0" w:rsidRDefault="005514A0">
      <w:pPr>
        <w:framePr w:w="249" w:h="168" w:hRule="exact" w:wrap="auto" w:vAnchor="page" w:hAnchor="page" w:x="7844" w:y="11103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0"/>
          <w:rtl/>
        </w:rPr>
      </w:pPr>
      <w:r>
        <w:rPr>
          <w:rFonts w:ascii="Arial" w:hAnsi="Arial"/>
          <w:sz w:val="24"/>
          <w:szCs w:val="20"/>
          <w:rtl/>
        </w:rPr>
        <w:t>(4)</w:t>
      </w:r>
    </w:p>
    <w:p w:rsidR="005514A0" w:rsidRDefault="005514A0">
      <w:pPr>
        <w:framePr w:w="6009" w:h="5817" w:hRule="exact" w:wrap="auto" w:vAnchor="page" w:hAnchor="page" w:x="1618" w:y="5914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0"/>
          <w:rtl/>
        </w:rPr>
      </w:pPr>
      <w:r>
        <w:rPr>
          <w:rFonts w:ascii="Arial" w:hAnsi="Arial"/>
          <w:sz w:val="24"/>
          <w:szCs w:val="20"/>
          <w:rtl/>
        </w:rPr>
        <w:t>أخرجه أحمد في إالمسند" 195/1 و 196 من حديث أبي عبيدة ، وفي سنده</w:t>
      </w:r>
      <w:r>
        <w:rPr>
          <w:rFonts w:ascii="Arial" w:hAnsi="Arial"/>
          <w:sz w:val="24"/>
          <w:szCs w:val="20"/>
          <w:rtl/>
        </w:rPr>
        <w:br/>
        <w:t>عياض بن غطيف ، ويقال : غطيف بن الحارث ، ترجمه ابن أبي حاتم في (الجرح</w:t>
      </w:r>
      <w:r>
        <w:rPr>
          <w:rFonts w:ascii="Arial" w:hAnsi="Arial"/>
          <w:sz w:val="24"/>
          <w:szCs w:val="20"/>
          <w:rtl/>
        </w:rPr>
        <w:br/>
        <w:t>والتعديل ! 408/6 ، فلم يذكر فيه جرحأ ولا تعديلاً، وباقي رجاله ثقات ، وفي الباب</w:t>
      </w:r>
      <w:r>
        <w:rPr>
          <w:rFonts w:ascii="Arial" w:hAnsi="Arial"/>
          <w:sz w:val="24"/>
          <w:szCs w:val="20"/>
          <w:rtl/>
        </w:rPr>
        <w:br/>
        <w:t>عند أحمد 322/4، و 345 والترمذي (1625) والنسائي 49/6 من حديث</w:t>
      </w:r>
      <w:r>
        <w:rPr>
          <w:rFonts w:ascii="Arial" w:hAnsi="Arial"/>
          <w:sz w:val="24"/>
          <w:szCs w:val="20"/>
          <w:rtl/>
        </w:rPr>
        <w:br/>
        <w:t>خريم بن فاتك مرفوعاً: "من أنفق نفقة في سبيل الله ، كتبت له سبعمائة ضعف!</w:t>
      </w:r>
      <w:r>
        <w:rPr>
          <w:rFonts w:ascii="Arial" w:hAnsi="Arial"/>
          <w:sz w:val="24"/>
          <w:szCs w:val="20"/>
          <w:rtl/>
        </w:rPr>
        <w:br/>
        <w:t>وسنده صحيح ، وصححه الحاكم.</w:t>
      </w:r>
      <w:r>
        <w:rPr>
          <w:rFonts w:ascii="Arial" w:hAnsi="Arial"/>
          <w:sz w:val="24"/>
          <w:szCs w:val="20"/>
          <w:rtl/>
        </w:rPr>
        <w:br/>
        <w:t>أخرجه ابن ماجة (2761) في الجهاد: باب فضل النفقة في سبيل الله عن غير واحد</w:t>
      </w:r>
      <w:r>
        <w:rPr>
          <w:rFonts w:ascii="Arial" w:hAnsi="Arial"/>
          <w:sz w:val="24"/>
          <w:szCs w:val="20"/>
          <w:rtl/>
        </w:rPr>
        <w:br/>
        <w:t>من الصحابة وفي سنده الخليل بن عبد الله ، وهو مجهول ، كما قال الحافظ في</w:t>
      </w:r>
      <w:r>
        <w:rPr>
          <w:rFonts w:ascii="Arial" w:hAnsi="Arial"/>
          <w:sz w:val="24"/>
          <w:szCs w:val="20"/>
          <w:rtl/>
        </w:rPr>
        <w:br/>
        <w:t>+التقريب !.</w:t>
      </w:r>
      <w:r>
        <w:rPr>
          <w:rFonts w:ascii="Arial" w:hAnsi="Arial"/>
          <w:sz w:val="24"/>
          <w:szCs w:val="20"/>
          <w:rtl/>
        </w:rPr>
        <w:br/>
        <w:t>أخرجه أحمد في إالمسند" 487/3 والحاكم 217/2 من حديث سهل بن حنيف،</w:t>
      </w:r>
      <w:r>
        <w:rPr>
          <w:rFonts w:ascii="Arial" w:hAnsi="Arial"/>
          <w:sz w:val="24"/>
          <w:szCs w:val="20"/>
          <w:rtl/>
        </w:rPr>
        <w:br/>
        <w:t>وفي سند عبد اللّه بن محمد بن عقيل في حديثه لين وقد تغير بأخرة ، وفي الباب عند</w:t>
      </w:r>
      <w:r>
        <w:rPr>
          <w:rFonts w:ascii="Arial" w:hAnsi="Arial"/>
          <w:sz w:val="24"/>
          <w:szCs w:val="20"/>
          <w:rtl/>
        </w:rPr>
        <w:br/>
        <w:t>أحمد 386/4 وأبي داود (3966) والنسائي 26/6 من حديث عمرو بن عبسة</w:t>
      </w:r>
      <w:r>
        <w:rPr>
          <w:rFonts w:ascii="Arial" w:hAnsi="Arial"/>
          <w:sz w:val="24"/>
          <w:szCs w:val="20"/>
          <w:rtl/>
        </w:rPr>
        <w:br/>
        <w:t>مرفوعأ: "من أعتق رقبة مؤمنة كانت فداء من النار! وسنده صحيح ، وله شاهد عند</w:t>
      </w:r>
      <w:r>
        <w:rPr>
          <w:rFonts w:ascii="Arial" w:hAnsi="Arial"/>
          <w:sz w:val="24"/>
          <w:szCs w:val="20"/>
          <w:rtl/>
        </w:rPr>
        <w:br/>
        <w:t>أحمد 4/ 150 من حديث عقبة بن عامر، وآخر من حديث مالك بن عمرو القشيري</w:t>
      </w:r>
      <w:r>
        <w:rPr>
          <w:rFonts w:ascii="Arial" w:hAnsi="Arial"/>
          <w:sz w:val="24"/>
          <w:szCs w:val="20"/>
          <w:rtl/>
        </w:rPr>
        <w:br/>
        <w:t>عند أحمد 4/ 344، وثالث من حديث معاذ بن جبل عند أحمد 5/ 244.</w:t>
      </w:r>
      <w:r>
        <w:rPr>
          <w:rFonts w:ascii="Arial" w:hAnsi="Arial"/>
          <w:sz w:val="24"/>
          <w:szCs w:val="20"/>
          <w:rtl/>
        </w:rPr>
        <w:br/>
        <w:t>أخرجه البخاري 325/2 في الجمعة : باب المشي إلى الجمعة ، وفي الجهاد</w:t>
      </w:r>
      <w:r>
        <w:rPr>
          <w:rFonts w:ascii="Arial" w:hAnsi="Arial"/>
          <w:sz w:val="24"/>
          <w:szCs w:val="20"/>
          <w:rtl/>
        </w:rPr>
        <w:br/>
        <w:t>23/6 : باب من أغبرت قدماه في سبيل اللّه ، والترمذي (1632) في فضالْل الجهاد:-</w:t>
      </w:r>
    </w:p>
    <w:p w:rsidR="005514A0" w:rsidRDefault="005514A0">
      <w:pPr>
        <w:framePr w:w="254" w:h="177" w:hRule="exact" w:wrap="auto" w:vAnchor="page" w:hAnchor="page" w:x="4743" w:y="12020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16"/>
          <w:rtl/>
        </w:rPr>
      </w:pPr>
      <w:r>
        <w:rPr>
          <w:rFonts w:ascii="Arial" w:hAnsi="Arial"/>
          <w:sz w:val="24"/>
          <w:szCs w:val="16"/>
          <w:rtl/>
        </w:rPr>
        <w:t>1/1</w:t>
      </w:r>
    </w:p>
    <w:p w:rsidR="005514A0" w:rsidRDefault="005514A0">
      <w:pPr>
        <w:framePr w:w="254" w:h="177" w:hRule="exact" w:wrap="auto" w:vAnchor="page" w:hAnchor="page" w:x="4743" w:y="12020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16"/>
          <w:rtl/>
        </w:rPr>
        <w:sectPr w:rsidR="005514A0">
          <w:pgSz w:w="9086" w:h="13363"/>
          <w:pgMar w:top="0" w:right="1800" w:bottom="0" w:left="1800" w:header="720" w:footer="720" w:gutter="0"/>
          <w:cols w:space="720"/>
          <w:noEndnote/>
        </w:sectPr>
      </w:pPr>
    </w:p>
    <w:p w:rsidR="005514A0" w:rsidRDefault="005514A0">
      <w:pPr>
        <w:framePr w:w="6398" w:h="4881" w:hRule="exact" w:wrap="auto" w:vAnchor="page" w:hAnchor="page" w:x="932" w:y="951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4"/>
          <w:rtl/>
        </w:rPr>
      </w:pPr>
      <w:r>
        <w:rPr>
          <w:rFonts w:ascii="Arial" w:hAnsi="Arial"/>
          <w:sz w:val="24"/>
          <w:szCs w:val="24"/>
          <w:rtl/>
        </w:rPr>
        <w:lastRenderedPageBreak/>
        <w:t>وقالَ : "لاَ يَجْتَمعُ شُغُ وَإِيمَانٌ في قَلْبِ رَجُل وَاحد، وَلاَ يَجْتَمعُ غُبَار في</w:t>
      </w:r>
      <w:r>
        <w:rPr>
          <w:rFonts w:ascii="Arial" w:hAnsi="Arial"/>
          <w:sz w:val="24"/>
          <w:szCs w:val="24"/>
          <w:rtl/>
        </w:rPr>
        <w:br/>
        <w:t>سَبِيلِ القَهِ وَدُخَانُ جَهَنَمَ في وَجْهِ عَبْدٍ! و في لَفْظ "في قَلْبِ عَبْد" وفي لفظ "فى</w:t>
      </w:r>
      <w:r>
        <w:rPr>
          <w:rFonts w:ascii="Arial" w:hAnsi="Arial"/>
          <w:sz w:val="24"/>
          <w:szCs w:val="24"/>
          <w:rtl/>
        </w:rPr>
        <w:br/>
        <w:t>جَؤفِ امْرِىء، وفي لفظ "في مَنْخَرَيْ مُسْلِمِ "(11 .</w:t>
      </w:r>
      <w:r>
        <w:rPr>
          <w:rFonts w:ascii="Arial" w:hAnsi="Arial"/>
          <w:sz w:val="24"/>
          <w:szCs w:val="24"/>
          <w:rtl/>
        </w:rPr>
        <w:br/>
        <w:t>وذكر الإِمامُ أحمد رحمه الله تعالى : "مَنِ اغْبَزَتْ قَدَمَاهُ في سَبِيلِ القَهِ سَاَعَةً</w:t>
      </w:r>
      <w:r>
        <w:rPr>
          <w:rFonts w:ascii="Arial" w:hAnsi="Arial"/>
          <w:sz w:val="24"/>
          <w:szCs w:val="24"/>
          <w:rtl/>
        </w:rPr>
        <w:br/>
        <w:t>مِنْ نَهَايى ، فَهُمَا حَرَامٌ عَلَى الثارِأ(13 .</w:t>
      </w:r>
      <w:r>
        <w:rPr>
          <w:rFonts w:ascii="Arial" w:hAnsi="Arial"/>
          <w:sz w:val="24"/>
          <w:szCs w:val="24"/>
          <w:rtl/>
        </w:rPr>
        <w:br/>
        <w:t>وذكر عنه أيضأ ائهُ قال : (لاَ يَجْمَعُ الفَهُ في جَوْفِ رَجُل غُبَارَاً في سَبِيلِ الل4</w:t>
      </w:r>
      <w:r>
        <w:rPr>
          <w:rFonts w:ascii="Arial" w:hAnsi="Arial"/>
          <w:sz w:val="24"/>
          <w:szCs w:val="24"/>
          <w:rtl/>
        </w:rPr>
        <w:br/>
        <w:t>وَدُخَانَ جَهَثمَ ، وَمَنُ اغْبَزَتْ قَدَمَاهُ في سَبِيلِ القَهِ ، حَزَمَ القَهُ سَائِرَ جَسَد على النَارِ،</w:t>
      </w:r>
      <w:r>
        <w:rPr>
          <w:rFonts w:ascii="Arial" w:hAnsi="Arial"/>
          <w:sz w:val="24"/>
          <w:szCs w:val="24"/>
          <w:rtl/>
        </w:rPr>
        <w:br/>
        <w:t>ومَنْ صَامَ يَوْمَاً في سَبِيلِ الفَهِ ، بَاعَدَ القَهُ عَنْهُ التارَ مَسِيرَةَ أَلْفِ سَنَةٍ لِلرّاكِبِ المُسْتَعْجِلِ،</w:t>
      </w:r>
      <w:r>
        <w:rPr>
          <w:rFonts w:ascii="Arial" w:hAnsi="Arial"/>
          <w:sz w:val="24"/>
          <w:szCs w:val="24"/>
          <w:rtl/>
        </w:rPr>
        <w:br/>
        <w:t>وَمَنْ جُرِحَ جِرَاحَةً في سَبِيلِ القَهِ ، خُتِمَ لَهُ بِخَاتَمِ الشُهَدَاءِ ، لَهُ نُورٌ يَوْمَ القِيَامَةِ لَوْنُهَا لَوْنُ</w:t>
      </w:r>
      <w:r>
        <w:rPr>
          <w:rFonts w:ascii="Arial" w:hAnsi="Arial"/>
          <w:sz w:val="24"/>
          <w:szCs w:val="24"/>
          <w:rtl/>
        </w:rPr>
        <w:br/>
        <w:t>الرعْفَرَانِ ، وَرِيحُهَا ريحُ المِسْك يَعْرِفُه بِهَا الأؤَلُونَ والآخِرُونَ ، ويَقُولُونَ : فُلانٌ عَلَيْهِ</w:t>
      </w:r>
      <w:r>
        <w:rPr>
          <w:rFonts w:ascii="Arial" w:hAnsi="Arial"/>
          <w:sz w:val="24"/>
          <w:szCs w:val="24"/>
          <w:rtl/>
        </w:rPr>
        <w:br/>
        <w:t>طَابعُ الشُهَدَاءِ ، وَمَنْ قاتَلَ في سَبِيل القَهِ فُوَاقَ نَاتَيما ، وَجَبَتْ لَهُ الجَنَةُ ،(3) .</w:t>
      </w:r>
    </w:p>
    <w:p w:rsidR="005514A0" w:rsidRDefault="005514A0">
      <w:pPr>
        <w:framePr w:w="249" w:h="163" w:hRule="exact" w:wrap="auto" w:vAnchor="page" w:hAnchor="page" w:x="7095" w:y="6985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0"/>
          <w:rtl/>
        </w:rPr>
      </w:pPr>
      <w:r>
        <w:rPr>
          <w:rFonts w:ascii="Arial" w:hAnsi="Arial"/>
          <w:sz w:val="24"/>
          <w:szCs w:val="20"/>
          <w:rtl/>
        </w:rPr>
        <w:t>(1)</w:t>
      </w:r>
    </w:p>
    <w:p w:rsidR="005514A0" w:rsidRDefault="005514A0">
      <w:pPr>
        <w:framePr w:w="244" w:h="163" w:hRule="exact" w:wrap="auto" w:vAnchor="page" w:hAnchor="page" w:x="7090" w:y="9716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0"/>
          <w:rtl/>
        </w:rPr>
      </w:pPr>
      <w:r>
        <w:rPr>
          <w:rFonts w:ascii="Arial" w:hAnsi="Arial"/>
          <w:sz w:val="24"/>
          <w:szCs w:val="20"/>
          <w:rtl/>
        </w:rPr>
        <w:t>(2)</w:t>
      </w:r>
    </w:p>
    <w:p w:rsidR="005514A0" w:rsidRDefault="005514A0">
      <w:pPr>
        <w:framePr w:w="249" w:h="163" w:hRule="exact" w:wrap="auto" w:vAnchor="page" w:hAnchor="page" w:x="7085" w:y="10393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14"/>
          <w:rtl/>
        </w:rPr>
      </w:pPr>
      <w:r>
        <w:rPr>
          <w:rFonts w:ascii="Arial" w:hAnsi="Arial"/>
          <w:sz w:val="24"/>
          <w:szCs w:val="14"/>
          <w:rtl/>
        </w:rPr>
        <w:t>(3 بم</w:t>
      </w:r>
    </w:p>
    <w:p w:rsidR="005514A0" w:rsidRDefault="005514A0">
      <w:pPr>
        <w:framePr w:w="5980" w:h="5400" w:hRule="exact" w:wrap="auto" w:vAnchor="page" w:hAnchor="page" w:x="860" w:y="6289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0"/>
          <w:rtl/>
        </w:rPr>
      </w:pPr>
      <w:r>
        <w:rPr>
          <w:rFonts w:ascii="Arial" w:hAnsi="Arial"/>
          <w:sz w:val="24"/>
          <w:szCs w:val="20"/>
          <w:rtl/>
        </w:rPr>
        <w:t>باب ما جاء في فضل من أغبرت قدماه في شيل الله ، واْحمد في "المسند، 479/3</w:t>
      </w:r>
      <w:r>
        <w:rPr>
          <w:rFonts w:ascii="Arial" w:hAnsi="Arial"/>
          <w:sz w:val="24"/>
          <w:szCs w:val="20"/>
          <w:rtl/>
        </w:rPr>
        <w:br/>
        <w:t>من حديث أبي عبى عبد الرحمن بن جبر.</w:t>
      </w:r>
      <w:r>
        <w:rPr>
          <w:rFonts w:ascii="Arial" w:hAnsi="Arial"/>
          <w:sz w:val="24"/>
          <w:szCs w:val="20"/>
          <w:rtl/>
        </w:rPr>
        <w:br/>
        <w:t>أخرجه الشائي 12/6 و 13 و 14 في الجهاد: باب فضل من عمل في شيل الله</w:t>
      </w:r>
      <w:r>
        <w:rPr>
          <w:rFonts w:ascii="Arial" w:hAnsi="Arial"/>
          <w:sz w:val="24"/>
          <w:szCs w:val="20"/>
          <w:rtl/>
        </w:rPr>
        <w:br/>
        <w:t>على قدمه ، وأحمد في "المسند) 256/2 و 342 و 441، والحاكم 72/2،</w:t>
      </w:r>
      <w:r>
        <w:rPr>
          <w:rFonts w:ascii="Arial" w:hAnsi="Arial"/>
          <w:sz w:val="24"/>
          <w:szCs w:val="20"/>
          <w:rtl/>
        </w:rPr>
        <w:br/>
        <w:t>والبيهقي 9/ 161 كلهم من طريق ابن اللجلاج عن أبي هريرة ، وابن اللجلاج اختلف</w:t>
      </w:r>
      <w:r>
        <w:rPr>
          <w:rFonts w:ascii="Arial" w:hAnsi="Arial"/>
          <w:sz w:val="24"/>
          <w:szCs w:val="20"/>
          <w:rtl/>
        </w:rPr>
        <w:br/>
        <w:t>في اسمه ، فقيل : القعقاع ، وقيل : حصين ، وقيل : خالد، ولم يوثقه غير ابن حبان ،</w:t>
      </w:r>
      <w:r>
        <w:rPr>
          <w:rFonts w:ascii="Arial" w:hAnsi="Arial"/>
          <w:sz w:val="24"/>
          <w:szCs w:val="20"/>
          <w:rtl/>
        </w:rPr>
        <w:br/>
        <w:t>لكن للحديث طريق آخر يتقوى به أخرجه أحمد 2/ 340 والشايي 12/6 ، 13،</w:t>
      </w:r>
      <w:r>
        <w:rPr>
          <w:rFonts w:ascii="Arial" w:hAnsi="Arial"/>
          <w:sz w:val="24"/>
          <w:szCs w:val="20"/>
          <w:rtl/>
        </w:rPr>
        <w:br/>
        <w:t>والحاكم 72/2 من طريق الليث ، عن محمد بن عجلان ، عن سهيل بن أبي صالح،</w:t>
      </w:r>
      <w:r>
        <w:rPr>
          <w:rFonts w:ascii="Arial" w:hAnsi="Arial"/>
          <w:sz w:val="24"/>
          <w:szCs w:val="20"/>
          <w:rtl/>
        </w:rPr>
        <w:br/>
        <w:t>عن اْبيه ، عن أبي هريرة . . . وسنده حسن ، وصححه ابن حبان (1597)</w:t>
      </w:r>
      <w:r>
        <w:rPr>
          <w:rFonts w:ascii="Arial" w:hAnsi="Arial"/>
          <w:sz w:val="24"/>
          <w:szCs w:val="20"/>
          <w:rtl/>
        </w:rPr>
        <w:br/>
        <w:t>و (1599).</w:t>
      </w:r>
      <w:r>
        <w:rPr>
          <w:rFonts w:ascii="Arial" w:hAnsi="Arial"/>
          <w:sz w:val="24"/>
          <w:szCs w:val="20"/>
          <w:rtl/>
        </w:rPr>
        <w:br/>
        <w:t>أخرجه أحمد في "المسند) 225/5، 226 من حديث مالك بن عبد اللّه الخثعمي،</w:t>
      </w:r>
      <w:r>
        <w:rPr>
          <w:rFonts w:ascii="Arial" w:hAnsi="Arial"/>
          <w:sz w:val="24"/>
          <w:szCs w:val="20"/>
          <w:rtl/>
        </w:rPr>
        <w:br/>
        <w:t>!اسناده صحيح ، وصححه ابن حبان .</w:t>
      </w:r>
      <w:r>
        <w:rPr>
          <w:rFonts w:ascii="Arial" w:hAnsi="Arial"/>
          <w:sz w:val="24"/>
          <w:szCs w:val="20"/>
          <w:rtl/>
        </w:rPr>
        <w:br/>
        <w:t>أخرجه أحمد في "المسند! 443/6، 444 من حديث خالدبن دريك عن أبي</w:t>
      </w:r>
      <w:r>
        <w:rPr>
          <w:rFonts w:ascii="Arial" w:hAnsi="Arial"/>
          <w:sz w:val="24"/>
          <w:szCs w:val="20"/>
          <w:rtl/>
        </w:rPr>
        <w:br/>
        <w:t>الدرداء. قال المنذري في إالترغيب والترهيب ا 167/2 : ورواة إسناده ثقات إلا أ ن</w:t>
      </w:r>
      <w:r>
        <w:rPr>
          <w:rFonts w:ascii="Arial" w:hAnsi="Arial"/>
          <w:sz w:val="24"/>
          <w:szCs w:val="20"/>
          <w:rtl/>
        </w:rPr>
        <w:br/>
        <w:t>خالد بن دريك لم يدرك أبا الدرداء وقيل : سمع منه ، وللحديث شواهد، وقد تقدمت</w:t>
      </w:r>
      <w:r>
        <w:rPr>
          <w:rFonts w:ascii="Arial" w:hAnsi="Arial"/>
          <w:sz w:val="24"/>
          <w:szCs w:val="20"/>
          <w:rtl/>
        </w:rPr>
        <w:br/>
        <w:t>سوى قوله : "ومن صام يوماَ في سبيل الله ، باعدالله منه النار يوم القيامة=</w:t>
      </w:r>
    </w:p>
    <w:p w:rsidR="005514A0" w:rsidRDefault="005514A0">
      <w:pPr>
        <w:framePr w:w="264" w:h="177" w:hRule="exact" w:wrap="auto" w:vAnchor="page" w:hAnchor="page" w:x="3980" w:y="11967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rtl/>
        </w:rPr>
      </w:pPr>
      <w:r>
        <w:rPr>
          <w:rFonts w:ascii="Arial" w:hAnsi="Arial"/>
          <w:sz w:val="24"/>
          <w:rtl/>
        </w:rPr>
        <w:t>72</w:t>
      </w:r>
    </w:p>
    <w:p w:rsidR="005514A0" w:rsidRDefault="005514A0">
      <w:pPr>
        <w:framePr w:w="264" w:h="177" w:hRule="exact" w:wrap="auto" w:vAnchor="page" w:hAnchor="page" w:x="3980" w:y="11967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rtl/>
        </w:rPr>
        <w:sectPr w:rsidR="005514A0">
          <w:pgSz w:w="9076" w:h="13300"/>
          <w:pgMar w:top="0" w:right="1800" w:bottom="0" w:left="1800" w:header="720" w:footer="720" w:gutter="0"/>
          <w:cols w:space="720"/>
          <w:noEndnote/>
        </w:sectPr>
      </w:pPr>
    </w:p>
    <w:p w:rsidR="005514A0" w:rsidRDefault="005514A0">
      <w:pPr>
        <w:framePr w:w="6384" w:h="801" w:hRule="exact" w:wrap="auto" w:vAnchor="page" w:hAnchor="page" w:x="1738" w:y="975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6"/>
          <w:rtl/>
        </w:rPr>
      </w:pPr>
      <w:r>
        <w:rPr>
          <w:rFonts w:ascii="Arial" w:hAnsi="Arial"/>
          <w:sz w:val="24"/>
          <w:szCs w:val="26"/>
          <w:rtl/>
        </w:rPr>
        <w:lastRenderedPageBreak/>
        <w:t>وذكر ابن ماجة عنه : 9 مَنْ رَاحَ رَوْحَة في سَبِيلِ الفَهِ ، كَانَ لَهُ بِمِثْلِ مَا أَصَابَهُ</w:t>
      </w:r>
      <w:r>
        <w:rPr>
          <w:rFonts w:ascii="Arial" w:hAnsi="Arial"/>
          <w:sz w:val="24"/>
          <w:szCs w:val="26"/>
          <w:rtl/>
        </w:rPr>
        <w:br/>
        <w:t>مِنَ الغُبَارِ مِسْكَاً يَوْمَ الِقَيَامَةِ !(1 بم.</w:t>
      </w:r>
    </w:p>
    <w:p w:rsidR="005514A0" w:rsidRDefault="005514A0">
      <w:pPr>
        <w:framePr w:w="6393" w:h="796" w:hRule="exact" w:wrap="auto" w:vAnchor="page" w:hAnchor="page" w:x="1743" w:y="1930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4"/>
          <w:rtl/>
        </w:rPr>
      </w:pPr>
      <w:r>
        <w:rPr>
          <w:rFonts w:ascii="Arial" w:hAnsi="Arial"/>
          <w:sz w:val="24"/>
          <w:szCs w:val="24"/>
          <w:rtl/>
        </w:rPr>
        <w:t>وذكر أحمد - رحمه الله - عنه : "مَا خَالَطَ قَلْبَ امْرِىءٍ رَهَجٌ في سَبيلِ الفَهِ</w:t>
      </w:r>
      <w:r>
        <w:rPr>
          <w:rFonts w:ascii="Arial" w:hAnsi="Arial"/>
          <w:sz w:val="24"/>
          <w:szCs w:val="24"/>
          <w:rtl/>
        </w:rPr>
        <w:br/>
        <w:t>إِلآَ حَزَمَ الفَهُ عَلَيْهِ النَارَ!(2).</w:t>
      </w:r>
    </w:p>
    <w:p w:rsidR="005514A0" w:rsidRDefault="005514A0">
      <w:pPr>
        <w:framePr w:w="6398" w:h="2352" w:hRule="exact" w:wrap="auto" w:vAnchor="page" w:hAnchor="page" w:x="1738" w:y="2837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6"/>
          <w:rtl/>
        </w:rPr>
      </w:pPr>
      <w:r>
        <w:rPr>
          <w:rFonts w:ascii="Arial" w:hAnsi="Arial"/>
          <w:sz w:val="24"/>
          <w:szCs w:val="26"/>
          <w:rtl/>
        </w:rPr>
        <w:t>وقال : "رِبَاطُ يَوْمِ في سَبِيلِ الفَهِ خَيْرٌ مِنَ الدُّنْيَا وَمَا عَلَيْهَا"(3)*</w:t>
      </w:r>
      <w:r>
        <w:rPr>
          <w:rFonts w:ascii="Arial" w:hAnsi="Arial"/>
          <w:sz w:val="24"/>
          <w:szCs w:val="26"/>
          <w:rtl/>
        </w:rPr>
        <w:br/>
        <w:t>وقال : "رِبَاطُ يَوْمٍ وَلَيْلَةٍ خَيْرٌ مِنْ صِيَامٍ شَهْرٍ ؤقِيَامِهِ ، وَإِنْ مَاتَ ، جَرَى عَلَيْهِ</w:t>
      </w:r>
      <w:r>
        <w:rPr>
          <w:rFonts w:ascii="Arial" w:hAnsi="Arial"/>
          <w:sz w:val="24"/>
          <w:szCs w:val="26"/>
          <w:rtl/>
        </w:rPr>
        <w:br/>
        <w:t>عَمَلُهُ ائَذِي كَانَ يَعْمَلُهُ ، وَأُجَريَ عَلَيْهِ رِزْقُه وَأمِنَ الفَئانَ "(4 " .</w:t>
      </w:r>
      <w:r>
        <w:rPr>
          <w:rFonts w:ascii="Arial" w:hAnsi="Arial"/>
          <w:sz w:val="24"/>
          <w:szCs w:val="26"/>
          <w:rtl/>
        </w:rPr>
        <w:br/>
        <w:t>وقالَ : أكُل مَئتٍ يُخْتَمُ عَلَى عَمَلِهِ إلا ائَذِي مَاتَ مُرَابِطَاً قي سَبِيلِ الفَهِ فَإتهُ</w:t>
      </w:r>
      <w:r>
        <w:rPr>
          <w:rFonts w:ascii="Arial" w:hAnsi="Arial"/>
          <w:sz w:val="24"/>
          <w:szCs w:val="26"/>
          <w:rtl/>
        </w:rPr>
        <w:br/>
        <w:t>يَنْمُو لَهُ عَمَلُهُ إِلَى يَوْمِ القِيَامَةِ ، ويُؤفَنُ مِنْ فِتْنَةِ القَبْرِ"(3).</w:t>
      </w:r>
    </w:p>
    <w:p w:rsidR="005514A0" w:rsidRDefault="005514A0">
      <w:pPr>
        <w:framePr w:w="249" w:h="163" w:hRule="exact" w:wrap="auto" w:vAnchor="page" w:hAnchor="page" w:x="7921" w:y="8031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0"/>
          <w:rtl/>
        </w:rPr>
      </w:pPr>
      <w:r>
        <w:rPr>
          <w:rFonts w:ascii="Arial" w:hAnsi="Arial"/>
          <w:sz w:val="24"/>
          <w:szCs w:val="20"/>
          <w:rtl/>
        </w:rPr>
        <w:t>(2)</w:t>
      </w:r>
    </w:p>
    <w:p w:rsidR="005514A0" w:rsidRDefault="005514A0">
      <w:pPr>
        <w:framePr w:w="249" w:h="163" w:hRule="exact" w:wrap="auto" w:vAnchor="page" w:hAnchor="page" w:x="7925" w:y="9409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0"/>
          <w:rtl/>
        </w:rPr>
      </w:pPr>
      <w:r>
        <w:rPr>
          <w:rFonts w:ascii="Arial" w:hAnsi="Arial"/>
          <w:sz w:val="24"/>
          <w:szCs w:val="20"/>
          <w:rtl/>
        </w:rPr>
        <w:t>(3)</w:t>
      </w:r>
    </w:p>
    <w:p w:rsidR="005514A0" w:rsidRDefault="005514A0">
      <w:pPr>
        <w:framePr w:w="249" w:h="163" w:hRule="exact" w:wrap="auto" w:vAnchor="page" w:hAnchor="page" w:x="7935" w:y="10436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0"/>
          <w:rtl/>
        </w:rPr>
      </w:pPr>
      <w:r>
        <w:rPr>
          <w:rFonts w:ascii="Arial" w:hAnsi="Arial"/>
          <w:sz w:val="24"/>
          <w:szCs w:val="20"/>
          <w:rtl/>
        </w:rPr>
        <w:t>(4)</w:t>
      </w:r>
    </w:p>
    <w:p w:rsidR="005514A0" w:rsidRDefault="005514A0">
      <w:pPr>
        <w:framePr w:w="249" w:h="163" w:hRule="exact" w:wrap="auto" w:vAnchor="page" w:hAnchor="page" w:x="7940" w:y="11122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0"/>
          <w:rtl/>
        </w:rPr>
      </w:pPr>
      <w:r>
        <w:rPr>
          <w:rFonts w:ascii="Arial" w:hAnsi="Arial"/>
          <w:sz w:val="24"/>
          <w:szCs w:val="20"/>
          <w:rtl/>
        </w:rPr>
        <w:t>(5)</w:t>
      </w:r>
    </w:p>
    <w:p w:rsidR="005514A0" w:rsidRDefault="005514A0">
      <w:pPr>
        <w:framePr w:w="5961" w:h="6167" w:hRule="exact" w:wrap="auto" w:vAnchor="page" w:hAnchor="page" w:x="1714" w:y="5583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0"/>
          <w:rtl/>
        </w:rPr>
      </w:pPr>
      <w:r>
        <w:rPr>
          <w:rFonts w:ascii="Arial" w:hAnsi="Arial"/>
          <w:sz w:val="24"/>
          <w:szCs w:val="20"/>
          <w:rtl/>
        </w:rPr>
        <w:t>مسيرة ألف عام للراكب المستعجل ) وفي المتفق عليه من حديث أبي سعيد مرفوعاَ:</w:t>
      </w:r>
      <w:r>
        <w:rPr>
          <w:rFonts w:ascii="Arial" w:hAnsi="Arial"/>
          <w:sz w:val="24"/>
          <w:szCs w:val="20"/>
          <w:rtl/>
        </w:rPr>
        <w:br/>
        <w:t>(ما من عبد يصوم يوماَ في سبيل الله تعالى إلا باعد الله بذلك اليوم وجهه عن النار</w:t>
      </w:r>
      <w:r>
        <w:rPr>
          <w:rFonts w:ascii="Arial" w:hAnsi="Arial"/>
          <w:sz w:val="24"/>
          <w:szCs w:val="20"/>
          <w:rtl/>
        </w:rPr>
        <w:br/>
        <w:t>شعين خريفاَأ وأخرج النسائي بسند حسن من حديث عقبة بن عامر مرفوعاَ إمن صام</w:t>
      </w:r>
      <w:r>
        <w:rPr>
          <w:rFonts w:ascii="Arial" w:hAnsi="Arial"/>
          <w:sz w:val="24"/>
          <w:szCs w:val="20"/>
          <w:rtl/>
        </w:rPr>
        <w:br/>
        <w:t>يوماَ في سبيل الله ، باعدالنّه منه جهنم مسيرة مائة عامأ وله شاهد من حديث</w:t>
      </w:r>
      <w:r>
        <w:rPr>
          <w:rFonts w:ascii="Arial" w:hAnsi="Arial"/>
          <w:sz w:val="24"/>
          <w:szCs w:val="20"/>
          <w:rtl/>
        </w:rPr>
        <w:br/>
        <w:t>عمرو بن عبسة عند الطبراني في إالكبير) و (الأوسط".</w:t>
      </w:r>
      <w:r>
        <w:rPr>
          <w:rFonts w:ascii="Arial" w:hAnsi="Arial"/>
          <w:sz w:val="24"/>
          <w:szCs w:val="20"/>
          <w:rtl/>
        </w:rPr>
        <w:br/>
        <w:t>أخرجه ابن ماجة (2775) في الجهاد: باب الخروج في النفير من حديث اْنس بن</w:t>
      </w:r>
      <w:r>
        <w:rPr>
          <w:rFonts w:ascii="Arial" w:hAnsi="Arial"/>
          <w:sz w:val="24"/>
          <w:szCs w:val="20"/>
          <w:rtl/>
        </w:rPr>
        <w:br/>
        <w:t>مالك ، وسنده حسن.</w:t>
      </w:r>
      <w:r>
        <w:rPr>
          <w:rFonts w:ascii="Arial" w:hAnsi="Arial"/>
          <w:sz w:val="24"/>
          <w:szCs w:val="20"/>
          <w:rtl/>
        </w:rPr>
        <w:br/>
        <w:t>أخرجه أحمد في إالمسند" 6/ 85 من طريق إسماعيل بن عياش ، عن الأوزاعي ، عن</w:t>
      </w:r>
      <w:r>
        <w:rPr>
          <w:rFonts w:ascii="Arial" w:hAnsi="Arial"/>
          <w:sz w:val="24"/>
          <w:szCs w:val="20"/>
          <w:rtl/>
        </w:rPr>
        <w:br/>
        <w:t>عبد الرحمن بن القاسم ، عن أبيه ، عن عائشة ، وهذا سند صحيح ، ف!ن إسماعيل بن</w:t>
      </w:r>
      <w:r>
        <w:rPr>
          <w:rFonts w:ascii="Arial" w:hAnsi="Arial"/>
          <w:sz w:val="24"/>
          <w:szCs w:val="20"/>
          <w:rtl/>
        </w:rPr>
        <w:br/>
        <w:t>عياش ثقة في روايته عن أهل بلده ، وهذا منها. والزَهْج - بفتح الراء وسكون الهاء</w:t>
      </w:r>
      <w:r>
        <w:rPr>
          <w:rFonts w:ascii="Arial" w:hAnsi="Arial"/>
          <w:sz w:val="24"/>
          <w:szCs w:val="20"/>
          <w:rtl/>
        </w:rPr>
        <w:br/>
        <w:t>وقيل بفتحها - ما بداخل باطن الإنسان من خوف أو جزع .</w:t>
      </w:r>
      <w:r>
        <w:rPr>
          <w:rFonts w:ascii="Arial" w:hAnsi="Arial"/>
          <w:sz w:val="24"/>
          <w:szCs w:val="20"/>
          <w:rtl/>
        </w:rPr>
        <w:br/>
        <w:t>أخرجه البخاري 6/ 64 في الجهادَ: باب نضل رباط يوم في سبيل الهّ ، وباب الغدوة</w:t>
      </w:r>
      <w:r>
        <w:rPr>
          <w:rFonts w:ascii="Arial" w:hAnsi="Arial"/>
          <w:sz w:val="24"/>
          <w:szCs w:val="20"/>
          <w:rtl/>
        </w:rPr>
        <w:br/>
        <w:t>والروحة في سبيل الهّ ، وفي بدء الخلق : باب ما جاء في صفة الجنة ، وفي الرقاق :</w:t>
      </w:r>
      <w:r>
        <w:rPr>
          <w:rFonts w:ascii="Arial" w:hAnsi="Arial"/>
          <w:sz w:val="24"/>
          <w:szCs w:val="20"/>
          <w:rtl/>
        </w:rPr>
        <w:br/>
        <w:t>باب مثل الدنيا والآخرة ، من حديث سهل بن سعد الساعدي .</w:t>
      </w:r>
      <w:r>
        <w:rPr>
          <w:rFonts w:ascii="Arial" w:hAnsi="Arial"/>
          <w:sz w:val="24"/>
          <w:szCs w:val="20"/>
          <w:rtl/>
        </w:rPr>
        <w:br/>
        <w:t>أخرجه مسلم (1913) في الإمارة : باب نضل الرباط في سبيل الله ، والنسائي 39/6</w:t>
      </w:r>
      <w:r>
        <w:rPr>
          <w:rFonts w:ascii="Arial" w:hAnsi="Arial"/>
          <w:sz w:val="24"/>
          <w:szCs w:val="20"/>
          <w:rtl/>
        </w:rPr>
        <w:br/>
        <w:t>في الجهاد: باب نضل الرباط من حديث سلمان الفارسي رضي ال!ه عنه.</w:t>
      </w:r>
      <w:r>
        <w:rPr>
          <w:rFonts w:ascii="Arial" w:hAnsi="Arial"/>
          <w:sz w:val="24"/>
          <w:szCs w:val="20"/>
          <w:rtl/>
        </w:rPr>
        <w:br/>
        <w:t>أخرجه الترمذي (1621) في فضائل الجهاد: باب ما جاء في فضل من مات مرابطاَ،</w:t>
      </w:r>
      <w:r>
        <w:rPr>
          <w:rFonts w:ascii="Arial" w:hAnsi="Arial"/>
          <w:sz w:val="24"/>
          <w:szCs w:val="20"/>
          <w:rtl/>
        </w:rPr>
        <w:br/>
        <w:t>وأبو داود (2500) في الجهاد: باب في نضل الرباط ، وأحمد 6/ 20 من حديث=</w:t>
      </w:r>
    </w:p>
    <w:p w:rsidR="005514A0" w:rsidRDefault="005514A0">
      <w:pPr>
        <w:framePr w:w="288" w:h="182" w:hRule="exact" w:wrap="auto" w:vAnchor="page" w:hAnchor="page" w:x="4834" w:y="12044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4"/>
          <w:rtl/>
        </w:rPr>
      </w:pPr>
      <w:r>
        <w:rPr>
          <w:rFonts w:ascii="Arial" w:hAnsi="Arial"/>
          <w:sz w:val="24"/>
          <w:szCs w:val="24"/>
          <w:rtl/>
        </w:rPr>
        <w:t>73</w:t>
      </w:r>
    </w:p>
    <w:p w:rsidR="005514A0" w:rsidRDefault="005514A0">
      <w:pPr>
        <w:framePr w:w="288" w:h="182" w:hRule="exact" w:wrap="auto" w:vAnchor="page" w:hAnchor="page" w:x="4834" w:y="12044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4"/>
          <w:rtl/>
        </w:rPr>
        <w:sectPr w:rsidR="005514A0">
          <w:pgSz w:w="9076" w:h="13363"/>
          <w:pgMar w:top="0" w:right="1800" w:bottom="0" w:left="1800" w:header="720" w:footer="720" w:gutter="0"/>
          <w:cols w:space="720"/>
          <w:noEndnote/>
        </w:sectPr>
      </w:pPr>
    </w:p>
    <w:p w:rsidR="005514A0" w:rsidRDefault="005514A0">
      <w:pPr>
        <w:framePr w:w="5856" w:h="460" w:hRule="exact" w:wrap="auto" w:vAnchor="page" w:hAnchor="page" w:x="1042" w:y="941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4"/>
          <w:rtl/>
        </w:rPr>
      </w:pPr>
      <w:r>
        <w:rPr>
          <w:rFonts w:ascii="Arial" w:hAnsi="Arial"/>
          <w:sz w:val="24"/>
          <w:szCs w:val="24"/>
          <w:rtl/>
        </w:rPr>
        <w:lastRenderedPageBreak/>
        <w:t>وقال : "رِبَاطُ يَوْبم في سَبِيلِ الفَهِ خَيْر مِنْ أَلْفِ يَوْمٍ فِيمَا سِوَاهُ مِنَ</w:t>
      </w:r>
    </w:p>
    <w:p w:rsidR="005514A0" w:rsidRDefault="005514A0">
      <w:pPr>
        <w:framePr w:w="6388" w:h="3695" w:hRule="exact" w:wrap="auto" w:vAnchor="page" w:hAnchor="page" w:x="1033" w:y="1455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0"/>
          <w:rtl/>
        </w:rPr>
      </w:pPr>
      <w:r>
        <w:rPr>
          <w:rFonts w:ascii="Arial" w:hAnsi="Arial"/>
          <w:sz w:val="24"/>
          <w:szCs w:val="20"/>
          <w:rtl/>
        </w:rPr>
        <w:t>المَنَازِلِ "ز أ بم.</w:t>
      </w:r>
      <w:r>
        <w:rPr>
          <w:rFonts w:ascii="Arial" w:hAnsi="Arial"/>
          <w:sz w:val="24"/>
          <w:szCs w:val="20"/>
          <w:rtl/>
        </w:rPr>
        <w:br/>
        <w:t>وذكر ابنُ ماجة عنه : امَنْ رَابَطَ لَيْلَة في شِيلِ الفَهِ ، كَانَتْ لَة كأَلْفِ لَيْلَبما</w:t>
      </w:r>
      <w:r>
        <w:rPr>
          <w:rFonts w:ascii="Arial" w:hAnsi="Arial"/>
          <w:sz w:val="24"/>
          <w:szCs w:val="20"/>
          <w:rtl/>
        </w:rPr>
        <w:br/>
        <w:t>صِيَامِهَا وَقِيَامِهَا"(3* .</w:t>
      </w:r>
      <w:r>
        <w:rPr>
          <w:rFonts w:ascii="Arial" w:hAnsi="Arial"/>
          <w:sz w:val="24"/>
          <w:szCs w:val="20"/>
          <w:rtl/>
        </w:rPr>
        <w:br/>
        <w:t>وقال : "مُقَامُ أَحَدِكُم في شَيلِ الفَهِ خَير مِنْ عِبَادَةِ أَحَدِكُمْ في أَهْلِهِ سِتِّينَ</w:t>
      </w:r>
      <w:r>
        <w:rPr>
          <w:rFonts w:ascii="Arial" w:hAnsi="Arial"/>
          <w:sz w:val="24"/>
          <w:szCs w:val="20"/>
          <w:rtl/>
        </w:rPr>
        <w:br/>
        <w:t>سَنَة ، أَمَا تُحِئونَ أَنْ يَغْفِرَ اللَّهُ لَكُمْ وَتَدْخُلُونَ الجَنَةَ ، جَاهِدوا في سَبِيلِ اللَّهِ ، مَنْ</w:t>
      </w:r>
      <w:r>
        <w:rPr>
          <w:rFonts w:ascii="Arial" w:hAnsi="Arial"/>
          <w:sz w:val="24"/>
          <w:szCs w:val="20"/>
          <w:rtl/>
        </w:rPr>
        <w:br/>
        <w:t>قَاتَلَ في شَيلِ اللَّهِ فُوَاقَ نَاقَبما ، وَجَبَتْ لَهُ الجَنَةُ "!3) .</w:t>
      </w:r>
      <w:r>
        <w:rPr>
          <w:rFonts w:ascii="Arial" w:hAnsi="Arial"/>
          <w:sz w:val="24"/>
          <w:szCs w:val="20"/>
          <w:rtl/>
        </w:rPr>
        <w:br/>
        <w:t>وذكر أحمد عنه : "مَنْ رَابَطَ في شَيءٍ مِنْ سَوَاحِلِ المُسْلِمِينَ ثَلاثَةَ أئام،</w:t>
      </w:r>
      <w:r>
        <w:rPr>
          <w:rFonts w:ascii="Arial" w:hAnsi="Arial"/>
          <w:sz w:val="24"/>
          <w:szCs w:val="20"/>
          <w:rtl/>
        </w:rPr>
        <w:br/>
        <w:t>أَجْزَأَتْ عَنْهُ رِبَاطَ سَنَبما(4) .</w:t>
      </w:r>
    </w:p>
    <w:p w:rsidR="005514A0" w:rsidRDefault="005514A0">
      <w:pPr>
        <w:framePr w:w="249" w:h="167" w:hRule="exact" w:wrap="auto" w:vAnchor="page" w:hAnchor="page" w:x="7191" w:y="6308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14"/>
          <w:rtl/>
        </w:rPr>
      </w:pPr>
      <w:r>
        <w:rPr>
          <w:rFonts w:ascii="Arial" w:hAnsi="Arial"/>
          <w:sz w:val="24"/>
          <w:szCs w:val="14"/>
          <w:rtl/>
        </w:rPr>
        <w:t>1 ابم</w:t>
      </w:r>
    </w:p>
    <w:p w:rsidR="005514A0" w:rsidRDefault="005514A0">
      <w:pPr>
        <w:framePr w:w="254" w:h="840" w:hRule="exact" w:wrap="auto" w:vAnchor="page" w:hAnchor="page" w:x="7181" w:y="8026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0"/>
          <w:rtl/>
        </w:rPr>
      </w:pPr>
      <w:r>
        <w:rPr>
          <w:rFonts w:ascii="Arial" w:hAnsi="Arial"/>
          <w:sz w:val="24"/>
          <w:szCs w:val="20"/>
          <w:rtl/>
        </w:rPr>
        <w:t>(2)</w:t>
      </w:r>
      <w:r>
        <w:rPr>
          <w:rFonts w:ascii="Arial" w:hAnsi="Arial"/>
          <w:sz w:val="24"/>
          <w:szCs w:val="20"/>
          <w:rtl/>
        </w:rPr>
        <w:br/>
        <w:t>(3)</w:t>
      </w:r>
    </w:p>
    <w:p w:rsidR="005514A0" w:rsidRDefault="005514A0">
      <w:pPr>
        <w:framePr w:w="249" w:h="168" w:hRule="exact" w:wrap="auto" w:vAnchor="page" w:hAnchor="page" w:x="7181" w:y="10748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16"/>
          <w:rtl/>
        </w:rPr>
      </w:pPr>
      <w:r>
        <w:rPr>
          <w:rFonts w:ascii="Arial" w:hAnsi="Arial"/>
          <w:sz w:val="24"/>
          <w:szCs w:val="16"/>
          <w:rtl/>
        </w:rPr>
        <w:t>41)</w:t>
      </w:r>
    </w:p>
    <w:p w:rsidR="005514A0" w:rsidRDefault="005514A0">
      <w:pPr>
        <w:framePr w:w="5913" w:h="6067" w:hRule="exact" w:wrap="auto" w:vAnchor="page" w:hAnchor="page" w:x="1023" w:y="5636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0"/>
          <w:rtl/>
        </w:rPr>
      </w:pPr>
      <w:r>
        <w:rPr>
          <w:rFonts w:ascii="Arial" w:hAnsi="Arial"/>
          <w:sz w:val="24"/>
          <w:szCs w:val="20"/>
          <w:rtl/>
        </w:rPr>
        <w:t>فضالة بن عبيد، وسنده حسن ، وقال الترمذي : حسن صحيح ، وصححه ابن حبان</w:t>
      </w:r>
      <w:r>
        <w:rPr>
          <w:rFonts w:ascii="Arial" w:hAnsi="Arial"/>
          <w:sz w:val="24"/>
          <w:szCs w:val="20"/>
          <w:rtl/>
        </w:rPr>
        <w:br/>
        <w:t>(1624) وفي الباب عن عقبة بن عامر، وجابر بن عبد الله.</w:t>
      </w:r>
      <w:r>
        <w:rPr>
          <w:rFonts w:ascii="Arial" w:hAnsi="Arial"/>
          <w:sz w:val="24"/>
          <w:szCs w:val="20"/>
          <w:rtl/>
        </w:rPr>
        <w:br/>
        <w:t>أخرجه النسائي 39/6، 40 في الجهاد: باب فضل الرباط ، والدارمي 2/ 211 في</w:t>
      </w:r>
      <w:r>
        <w:rPr>
          <w:rFonts w:ascii="Arial" w:hAnsi="Arial"/>
          <w:sz w:val="24"/>
          <w:szCs w:val="20"/>
          <w:rtl/>
        </w:rPr>
        <w:br/>
        <w:t>الجهاد: باب فضل من رابط يوماً وليلة ، وأحمد 62/1 و 65 و 66 و 75،</w:t>
      </w:r>
      <w:r>
        <w:rPr>
          <w:rFonts w:ascii="Arial" w:hAnsi="Arial"/>
          <w:sz w:val="24"/>
          <w:szCs w:val="20"/>
          <w:rtl/>
        </w:rPr>
        <w:br/>
        <w:t>والترمذي (1667) في الجهاد: باب ما جاء في فضل المرابط من حديث عثمان بن</w:t>
      </w:r>
      <w:r>
        <w:rPr>
          <w:rFonts w:ascii="Arial" w:hAnsi="Arial"/>
          <w:sz w:val="24"/>
          <w:szCs w:val="20"/>
          <w:rtl/>
        </w:rPr>
        <w:br/>
        <w:t>عفان ، وفي سنده أبو صالح مولى عثمان لم يوثقه غير ابن حبان ، وباقي رجاله</w:t>
      </w:r>
      <w:r>
        <w:rPr>
          <w:rFonts w:ascii="Arial" w:hAnsi="Arial"/>
          <w:sz w:val="24"/>
          <w:szCs w:val="20"/>
          <w:rtl/>
        </w:rPr>
        <w:br/>
        <w:t>ثقات ، ومع ذلك فقد حسنه الترمذي .</w:t>
      </w:r>
      <w:r>
        <w:rPr>
          <w:rFonts w:ascii="Arial" w:hAnsi="Arial"/>
          <w:sz w:val="24"/>
          <w:szCs w:val="20"/>
          <w:rtl/>
        </w:rPr>
        <w:br/>
        <w:t>أخرجه ابن ماجة (2766) في الجهاد: باب فضل الرباط في سبيل اللّه، وأحمد</w:t>
      </w:r>
      <w:r>
        <w:rPr>
          <w:rFonts w:ascii="Arial" w:hAnsi="Arial"/>
          <w:sz w:val="24"/>
          <w:szCs w:val="20"/>
          <w:rtl/>
        </w:rPr>
        <w:br/>
        <w:t>1/ 65 من حديث عثمان بن عفان ، وفي سنده مصعب بن ثابت ، وهو لين الحديث.</w:t>
      </w:r>
      <w:r>
        <w:rPr>
          <w:rFonts w:ascii="Arial" w:hAnsi="Arial"/>
          <w:sz w:val="24"/>
          <w:szCs w:val="20"/>
          <w:rtl/>
        </w:rPr>
        <w:br/>
        <w:t>أخرجه أحمد في "المسند! 446/2 و 524، والترمذي (1650) والبيهقي 9/ 160</w:t>
      </w:r>
      <w:r>
        <w:rPr>
          <w:rFonts w:ascii="Arial" w:hAnsi="Arial"/>
          <w:sz w:val="24"/>
          <w:szCs w:val="20"/>
          <w:rtl/>
        </w:rPr>
        <w:br/>
        <w:t>من حديث أبي هريرة ، وسنده حسن ، وصمححه الحاكم 68/2، ووافقه الذهبي،</w:t>
      </w:r>
      <w:r>
        <w:rPr>
          <w:rFonts w:ascii="Arial" w:hAnsi="Arial"/>
          <w:sz w:val="24"/>
          <w:szCs w:val="20"/>
          <w:rtl/>
        </w:rPr>
        <w:br/>
        <w:t>ولقوله : !ومقام أحدكم في سبيل الله خير من صلاة ستين سنة! شاهد من حديث</w:t>
      </w:r>
      <w:r>
        <w:rPr>
          <w:rFonts w:ascii="Arial" w:hAnsi="Arial"/>
          <w:sz w:val="24"/>
          <w:szCs w:val="20"/>
          <w:rtl/>
        </w:rPr>
        <w:br/>
        <w:t>عمران بن حصين عند الدارمي 2/ 202، والحاكم 68/2 ورجاله لْقات ، وآخر من</w:t>
      </w:r>
      <w:r>
        <w:rPr>
          <w:rFonts w:ascii="Arial" w:hAnsi="Arial"/>
          <w:sz w:val="24"/>
          <w:szCs w:val="20"/>
          <w:rtl/>
        </w:rPr>
        <w:br/>
        <w:t>حديث أبي أمامهْ عند أحمد 266/5 وقوله : "من قاتل . . . ! تقذَم شاهده من حديث</w:t>
      </w:r>
      <w:r>
        <w:rPr>
          <w:rFonts w:ascii="Arial" w:hAnsi="Arial"/>
          <w:sz w:val="24"/>
          <w:szCs w:val="20"/>
          <w:rtl/>
        </w:rPr>
        <w:br/>
        <w:t>معاذ بن جبل.</w:t>
      </w:r>
      <w:r>
        <w:rPr>
          <w:rFonts w:ascii="Arial" w:hAnsi="Arial"/>
          <w:sz w:val="24"/>
          <w:szCs w:val="20"/>
          <w:rtl/>
        </w:rPr>
        <w:br/>
        <w:t>رواه أحمد في إالمسند" 362/6 من حديث ام الدرداء ترقعه ، وفي سنده</w:t>
      </w:r>
      <w:r>
        <w:rPr>
          <w:rFonts w:ascii="Arial" w:hAnsi="Arial"/>
          <w:sz w:val="24"/>
          <w:szCs w:val="20"/>
          <w:rtl/>
        </w:rPr>
        <w:br/>
        <w:t>إسماعيل بن عياش الشامي ، وهو ضعيف فى روايته عن غير أهل بلده ، وهذا منها،</w:t>
      </w:r>
      <w:r>
        <w:rPr>
          <w:rFonts w:ascii="Arial" w:hAnsi="Arial"/>
          <w:sz w:val="24"/>
          <w:szCs w:val="20"/>
          <w:rtl/>
        </w:rPr>
        <w:br/>
        <w:t>فإنه رواه عن محمد بن عمرو بن طلحة ، وهو مدني.</w:t>
      </w:r>
    </w:p>
    <w:p w:rsidR="005514A0" w:rsidRDefault="005514A0">
      <w:pPr>
        <w:framePr w:w="268" w:h="182" w:hRule="exact" w:wrap="auto" w:vAnchor="page" w:hAnchor="page" w:x="4071" w:y="11977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rtl/>
        </w:rPr>
      </w:pPr>
      <w:r>
        <w:rPr>
          <w:rFonts w:ascii="Arial" w:hAnsi="Arial"/>
          <w:sz w:val="24"/>
          <w:rtl/>
        </w:rPr>
        <w:t>74</w:t>
      </w:r>
    </w:p>
    <w:p w:rsidR="005514A0" w:rsidRDefault="005514A0">
      <w:pPr>
        <w:framePr w:w="268" w:h="182" w:hRule="exact" w:wrap="auto" w:vAnchor="page" w:hAnchor="page" w:x="4071" w:y="11977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rtl/>
        </w:rPr>
        <w:sectPr w:rsidR="005514A0">
          <w:pgSz w:w="9105" w:h="13300"/>
          <w:pgMar w:top="0" w:right="1800" w:bottom="0" w:left="1800" w:header="720" w:footer="720" w:gutter="0"/>
          <w:cols w:space="720"/>
          <w:noEndnote/>
        </w:sectPr>
      </w:pPr>
    </w:p>
    <w:p w:rsidR="005514A0" w:rsidRDefault="005514A0">
      <w:pPr>
        <w:framePr w:w="6340" w:h="816" w:hRule="exact" w:wrap="auto" w:vAnchor="page" w:hAnchor="page" w:x="1695" w:y="975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4"/>
          <w:rtl/>
        </w:rPr>
      </w:pPr>
      <w:r>
        <w:rPr>
          <w:rFonts w:ascii="Arial" w:hAnsi="Arial"/>
          <w:sz w:val="24"/>
          <w:szCs w:val="24"/>
          <w:rtl/>
        </w:rPr>
        <w:lastRenderedPageBreak/>
        <w:t>وذُكِرَ عنه أيضاً: "حَرَسُ لَيْلَه في سَبِيلِ الله أفْضَلُ مِنْ أَلْفِ لَيلَه يمامُ لَيْلُهَا،</w:t>
      </w:r>
      <w:r>
        <w:rPr>
          <w:rFonts w:ascii="Arial" w:hAnsi="Arial"/>
          <w:sz w:val="24"/>
          <w:szCs w:val="24"/>
          <w:rtl/>
        </w:rPr>
        <w:br/>
        <w:t>ويُصَامُ نَهَارُهَا!(1 ) .</w:t>
      </w:r>
    </w:p>
    <w:p w:rsidR="005514A0" w:rsidRDefault="005514A0">
      <w:pPr>
        <w:framePr w:w="6388" w:h="820" w:hRule="exact" w:wrap="auto" w:vAnchor="page" w:hAnchor="page" w:x="1647" w:y="2098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6"/>
          <w:rtl/>
        </w:rPr>
      </w:pPr>
      <w:r>
        <w:rPr>
          <w:rFonts w:ascii="Arial" w:hAnsi="Arial"/>
          <w:sz w:val="24"/>
          <w:szCs w:val="26"/>
          <w:rtl/>
        </w:rPr>
        <w:t>وقال : "حَرُمَتِ النَارُ محَلَى عَيْنٍ دَمَدَت أَوْ بمَتْ مِنْ خَشْيَةِ الفَهِ ، وَحَرُمتِ الئارُ</w:t>
      </w:r>
      <w:r>
        <w:rPr>
          <w:rFonts w:ascii="Arial" w:hAnsi="Arial"/>
          <w:sz w:val="24"/>
          <w:szCs w:val="26"/>
          <w:rtl/>
        </w:rPr>
        <w:br/>
        <w:t>محَلَى عَيْنن سَهِرَتْ في سَبِيلِ الفَهِ"(؟).</w:t>
      </w:r>
    </w:p>
    <w:p w:rsidR="005514A0" w:rsidRDefault="005514A0">
      <w:pPr>
        <w:framePr w:w="6407" w:h="1252" w:hRule="exact" w:wrap="auto" w:vAnchor="page" w:hAnchor="page" w:x="1628" w:y="3193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4"/>
          <w:rtl/>
        </w:rPr>
      </w:pPr>
      <w:r>
        <w:rPr>
          <w:rFonts w:ascii="Arial" w:hAnsi="Arial"/>
          <w:sz w:val="24"/>
          <w:szCs w:val="24"/>
          <w:rtl/>
        </w:rPr>
        <w:t>وذكر أحمد عنه : "مَنْ حَرَسَ مِتْ وَرَاء المُسْلِمِينَ في سَبِيلِ القَهِ مُتَطَوّعَأ</w:t>
      </w:r>
      <w:r>
        <w:rPr>
          <w:rFonts w:ascii="Arial" w:hAnsi="Arial"/>
          <w:sz w:val="24"/>
          <w:szCs w:val="24"/>
          <w:rtl/>
        </w:rPr>
        <w:br/>
        <w:t>لا يَأْخُذُهُ سُلْطَانٌ ، لَمْ يَرَ النَارَ بعَيْنَيْهِ إِلآَ لحِفَةَ القَسَم ، فَإنَ القَهَ تقُولُ : (وَإِنْ مِنكُم</w:t>
      </w:r>
      <w:r>
        <w:rPr>
          <w:rFonts w:ascii="Arial" w:hAnsi="Arial"/>
          <w:sz w:val="24"/>
          <w:szCs w:val="24"/>
          <w:rtl/>
        </w:rPr>
        <w:br/>
        <w:t>إلا وإرِدُهَا)(3) .</w:t>
      </w:r>
    </w:p>
    <w:p w:rsidR="005514A0" w:rsidRDefault="005514A0">
      <w:pPr>
        <w:framePr w:w="6393" w:h="1132" w:hRule="exact" w:wrap="auto" w:vAnchor="page" w:hAnchor="page" w:x="1637" w:y="4767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4"/>
          <w:rtl/>
        </w:rPr>
      </w:pPr>
      <w:r>
        <w:rPr>
          <w:rFonts w:ascii="Arial" w:hAnsi="Arial"/>
          <w:sz w:val="24"/>
          <w:szCs w:val="24"/>
          <w:rtl/>
        </w:rPr>
        <w:t>وقالَ لِرجل حَرَسَ المسلمين ليلة في سفرهم مِنْ أؤَلِها إلى الصباح محَلَى</w:t>
      </w:r>
      <w:r>
        <w:rPr>
          <w:rFonts w:ascii="Arial" w:hAnsi="Arial"/>
          <w:sz w:val="24"/>
          <w:szCs w:val="24"/>
          <w:rtl/>
        </w:rPr>
        <w:br/>
        <w:t>ظَهْرِ فرسه لم يَنزِلْ إلا لصسلاة أو قَضَاءِ حَاجَيما: "قَدْ أَوْجَبْتَ فَلاَ عَلَيْكَ أَلآَ تَعْمَلَ</w:t>
      </w:r>
      <w:r>
        <w:rPr>
          <w:rFonts w:ascii="Arial" w:hAnsi="Arial"/>
          <w:sz w:val="24"/>
          <w:szCs w:val="24"/>
          <w:rtl/>
        </w:rPr>
        <w:br/>
        <w:t>بَعْدَهَاإ(؟).</w:t>
      </w:r>
    </w:p>
    <w:p w:rsidR="005514A0" w:rsidRDefault="005514A0">
      <w:pPr>
        <w:framePr w:w="244" w:h="163" w:hRule="exact" w:wrap="auto" w:vAnchor="page" w:hAnchor="page" w:x="7805" w:y="7729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0"/>
          <w:rtl/>
        </w:rPr>
      </w:pPr>
      <w:r>
        <w:rPr>
          <w:rFonts w:ascii="Arial" w:hAnsi="Arial"/>
          <w:sz w:val="24"/>
          <w:szCs w:val="20"/>
          <w:rtl/>
        </w:rPr>
        <w:t>(1)</w:t>
      </w:r>
    </w:p>
    <w:p w:rsidR="005514A0" w:rsidRDefault="005514A0">
      <w:pPr>
        <w:framePr w:w="244" w:h="163" w:hRule="exact" w:wrap="auto" w:vAnchor="page" w:hAnchor="page" w:x="7805" w:y="8410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0"/>
          <w:rtl/>
        </w:rPr>
      </w:pPr>
      <w:r>
        <w:rPr>
          <w:rFonts w:ascii="Arial" w:hAnsi="Arial"/>
          <w:sz w:val="24"/>
          <w:szCs w:val="20"/>
          <w:rtl/>
        </w:rPr>
        <w:t>(2)</w:t>
      </w:r>
    </w:p>
    <w:p w:rsidR="005514A0" w:rsidRDefault="005514A0">
      <w:pPr>
        <w:framePr w:w="249" w:h="508" w:hRule="exact" w:wrap="auto" w:vAnchor="page" w:hAnchor="page" w:x="7805" w:y="9788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14"/>
          <w:rtl/>
        </w:rPr>
      </w:pPr>
      <w:r>
        <w:rPr>
          <w:rFonts w:ascii="Arial" w:hAnsi="Arial"/>
          <w:sz w:val="24"/>
          <w:szCs w:val="14"/>
          <w:rtl/>
        </w:rPr>
        <w:t>(3)</w:t>
      </w:r>
      <w:r>
        <w:rPr>
          <w:rFonts w:ascii="Arial" w:hAnsi="Arial"/>
          <w:sz w:val="24"/>
          <w:szCs w:val="14"/>
          <w:rtl/>
        </w:rPr>
        <w:br/>
        <w:t>ز 4)</w:t>
      </w:r>
    </w:p>
    <w:p w:rsidR="005514A0" w:rsidRDefault="005514A0">
      <w:pPr>
        <w:framePr w:w="244" w:h="167" w:hRule="exact" w:wrap="auto" w:vAnchor="page" w:hAnchor="page" w:x="7810" w:y="10815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0"/>
          <w:rtl/>
        </w:rPr>
      </w:pPr>
      <w:r>
        <w:rPr>
          <w:rFonts w:ascii="Arial" w:hAnsi="Arial"/>
          <w:sz w:val="24"/>
          <w:szCs w:val="20"/>
          <w:rtl/>
        </w:rPr>
        <w:t>(5)</w:t>
      </w:r>
    </w:p>
    <w:p w:rsidR="005514A0" w:rsidRDefault="005514A0">
      <w:pPr>
        <w:framePr w:w="4737" w:h="422" w:hRule="exact" w:wrap="auto" w:vAnchor="page" w:hAnchor="page" w:x="2761" w:y="6212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4"/>
          <w:rtl/>
        </w:rPr>
      </w:pPr>
      <w:r>
        <w:rPr>
          <w:rFonts w:ascii="Arial" w:hAnsi="Arial"/>
          <w:sz w:val="24"/>
          <w:szCs w:val="24"/>
          <w:rtl/>
        </w:rPr>
        <w:t>وقال : "مَنْ بَلَغَ بِسَهْيم في سَبِيلِ الفَهِ ، فَلَهُ دَرَجَةٌ في الجَثةِ "(ْ " .</w:t>
      </w:r>
    </w:p>
    <w:p w:rsidR="005514A0" w:rsidRDefault="005514A0">
      <w:pPr>
        <w:framePr w:w="5860" w:h="422" w:hRule="exact" w:wrap="auto" w:vAnchor="page" w:hAnchor="page" w:x="1647" w:y="6874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4"/>
          <w:rtl/>
        </w:rPr>
      </w:pPr>
      <w:r>
        <w:rPr>
          <w:rFonts w:ascii="Arial" w:hAnsi="Arial"/>
          <w:sz w:val="24"/>
          <w:szCs w:val="24"/>
          <w:rtl/>
        </w:rPr>
        <w:t>وقَالَ : "مَنْ رَمَى بِسَهْيم في سَبِيلِ الفَهِ ، فَهُوَ عِدْلُ مُحَزَرٍ ، وَمَنْ شَابَ ف!يْبَة في</w:t>
      </w:r>
    </w:p>
    <w:p w:rsidR="005514A0" w:rsidRDefault="005514A0">
      <w:pPr>
        <w:framePr w:w="5918" w:h="2870" w:hRule="exact" w:wrap="auto" w:vAnchor="page" w:hAnchor="page" w:x="1637" w:y="7517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0"/>
          <w:rtl/>
        </w:rPr>
      </w:pPr>
      <w:r>
        <w:rPr>
          <w:rFonts w:ascii="Arial" w:hAnsi="Arial"/>
          <w:sz w:val="24"/>
          <w:szCs w:val="20"/>
          <w:rtl/>
        </w:rPr>
        <w:t>رواه أحمد 61/1 و 65 من حديث عثمان بن عفان ، وفي سنده مصعب بن ثابت</w:t>
      </w:r>
      <w:r>
        <w:rPr>
          <w:rFonts w:ascii="Arial" w:hAnsi="Arial"/>
          <w:sz w:val="24"/>
          <w:szCs w:val="20"/>
          <w:rtl/>
        </w:rPr>
        <w:br/>
        <w:t>وهو لين الحديث.</w:t>
      </w:r>
      <w:r>
        <w:rPr>
          <w:rFonts w:ascii="Arial" w:hAnsi="Arial"/>
          <w:sz w:val="24"/>
          <w:szCs w:val="20"/>
          <w:rtl/>
        </w:rPr>
        <w:br/>
        <w:t>رواه أحمد 4/ 134 ، والدارمي 203/2، والنسالْي 15/6 في الجهاد: باب ثواب</w:t>
      </w:r>
      <w:r>
        <w:rPr>
          <w:rFonts w:ascii="Arial" w:hAnsi="Arial"/>
          <w:sz w:val="24"/>
          <w:szCs w:val="20"/>
          <w:rtl/>
        </w:rPr>
        <w:br/>
        <w:t>عين سهرت في سبيل الله من حديث أبي ريحانة ، وفي سنده محمد بن شمير، أ و</w:t>
      </w:r>
      <w:r>
        <w:rPr>
          <w:rFonts w:ascii="Arial" w:hAnsi="Arial"/>
          <w:sz w:val="24"/>
          <w:szCs w:val="20"/>
          <w:rtl/>
        </w:rPr>
        <w:br/>
        <w:t>سمير الرعيني لم يوثقه مخير ابن حبان ، وباقي رجاله ثقات ، وله شاهد من حديث أبي</w:t>
      </w:r>
      <w:r>
        <w:rPr>
          <w:rFonts w:ascii="Arial" w:hAnsi="Arial"/>
          <w:sz w:val="24"/>
          <w:szCs w:val="20"/>
          <w:rtl/>
        </w:rPr>
        <w:br/>
        <w:t>هريرة عند الحاكم 83/2 فيتقوى.</w:t>
      </w:r>
      <w:r>
        <w:rPr>
          <w:rFonts w:ascii="Arial" w:hAnsi="Arial"/>
          <w:sz w:val="24"/>
          <w:szCs w:val="20"/>
          <w:rtl/>
        </w:rPr>
        <w:br/>
        <w:t>اْخرجه أحمد 437/3 من حديث معاذ بن أن! الجهني ، وفي سنده ثلاثة ضعفاء.</w:t>
      </w:r>
      <w:r>
        <w:rPr>
          <w:rFonts w:ascii="Arial" w:hAnsi="Arial"/>
          <w:sz w:val="24"/>
          <w:szCs w:val="20"/>
          <w:rtl/>
        </w:rPr>
        <w:br/>
        <w:t>أخرجه أبو داود (2501) في خبر مطول من حديث سهل بن الحنظلية ، !اسناده</w:t>
      </w:r>
    </w:p>
    <w:p w:rsidR="005514A0" w:rsidRDefault="005514A0">
      <w:pPr>
        <w:framePr w:w="5903" w:h="1108" w:hRule="exact" w:wrap="auto" w:vAnchor="page" w:hAnchor="page" w:x="1652" w:y="10561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0"/>
          <w:rtl/>
        </w:rPr>
      </w:pPr>
      <w:r>
        <w:rPr>
          <w:rFonts w:ascii="Arial" w:hAnsi="Arial"/>
          <w:sz w:val="24"/>
          <w:szCs w:val="20"/>
          <w:rtl/>
        </w:rPr>
        <w:t>صحيح.</w:t>
      </w:r>
      <w:r>
        <w:rPr>
          <w:rFonts w:ascii="Arial" w:hAnsi="Arial"/>
          <w:sz w:val="24"/>
          <w:szCs w:val="20"/>
          <w:rtl/>
        </w:rPr>
        <w:br/>
        <w:t>اْخرجه أبو داود (3965) في العتق : باب أي الرقاب أفضل ، والنسالْي 27/6،</w:t>
      </w:r>
      <w:r>
        <w:rPr>
          <w:rFonts w:ascii="Arial" w:hAnsi="Arial"/>
          <w:sz w:val="24"/>
          <w:szCs w:val="20"/>
          <w:rtl/>
        </w:rPr>
        <w:br/>
        <w:t>واْحمد 4/ 384 من حديث أبي نجيح السلمي ، وإسناده صحيح ، وصححه ابن حبان</w:t>
      </w:r>
      <w:r>
        <w:rPr>
          <w:rFonts w:ascii="Arial" w:hAnsi="Arial"/>
          <w:sz w:val="24"/>
          <w:szCs w:val="20"/>
          <w:rtl/>
        </w:rPr>
        <w:br/>
        <w:t>(1645).</w:t>
      </w:r>
    </w:p>
    <w:p w:rsidR="005514A0" w:rsidRDefault="005514A0">
      <w:pPr>
        <w:framePr w:w="273" w:h="163" w:hRule="exact" w:wrap="auto" w:vAnchor="page" w:hAnchor="page" w:x="4705" w:y="12077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4"/>
          <w:rtl/>
        </w:rPr>
      </w:pPr>
      <w:r>
        <w:rPr>
          <w:rFonts w:ascii="Arial" w:hAnsi="Arial"/>
          <w:sz w:val="24"/>
          <w:szCs w:val="24"/>
          <w:rtl/>
        </w:rPr>
        <w:t>75</w:t>
      </w:r>
    </w:p>
    <w:p w:rsidR="005514A0" w:rsidRDefault="005514A0">
      <w:pPr>
        <w:framePr w:w="561" w:h="158" w:hRule="exact" w:wrap="auto" w:vAnchor="page" w:hAnchor="page" w:x="730" w:y="6361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14"/>
          <w:rtl/>
        </w:rPr>
      </w:pPr>
      <w:r>
        <w:rPr>
          <w:rFonts w:ascii="Arial" w:hAnsi="Arial"/>
          <w:sz w:val="24"/>
          <w:szCs w:val="14"/>
          <w:rtl/>
        </w:rPr>
        <w:t>نضل الرمحي</w:t>
      </w:r>
    </w:p>
    <w:p w:rsidR="005514A0" w:rsidRDefault="005514A0">
      <w:pPr>
        <w:framePr w:w="561" w:h="158" w:hRule="exact" w:wrap="auto" w:vAnchor="page" w:hAnchor="page" w:x="730" w:y="6361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14"/>
          <w:rtl/>
        </w:rPr>
        <w:sectPr w:rsidR="005514A0">
          <w:pgSz w:w="9067" w:h="13358"/>
          <w:pgMar w:top="0" w:right="1800" w:bottom="0" w:left="1800" w:header="720" w:footer="720" w:gutter="0"/>
          <w:cols w:space="720"/>
          <w:noEndnote/>
        </w:sectPr>
      </w:pPr>
    </w:p>
    <w:p w:rsidR="005514A0" w:rsidRDefault="005514A0">
      <w:pPr>
        <w:framePr w:w="3475" w:h="796" w:hRule="exact" w:wrap="auto" w:vAnchor="page" w:hAnchor="page" w:x="4028" w:y="951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0"/>
          <w:rtl/>
        </w:rPr>
      </w:pPr>
      <w:r>
        <w:rPr>
          <w:rFonts w:ascii="Arial" w:hAnsi="Arial"/>
          <w:sz w:val="24"/>
          <w:szCs w:val="20"/>
          <w:rtl/>
        </w:rPr>
        <w:lastRenderedPageBreak/>
        <w:t>سبِيلِ الفَهِ ، كَانَتْ لَهُ نُورَاً يَوْمَ القِيَامَةِ)(1"</w:t>
      </w:r>
      <w:r>
        <w:rPr>
          <w:rFonts w:ascii="Arial" w:hAnsi="Arial"/>
          <w:sz w:val="24"/>
          <w:szCs w:val="20"/>
          <w:rtl/>
        </w:rPr>
        <w:br/>
        <w:t>عام،(2).</w:t>
      </w:r>
    </w:p>
    <w:p w:rsidR="005514A0" w:rsidRDefault="005514A0">
      <w:pPr>
        <w:framePr w:w="2807" w:h="278" w:hRule="exact" w:wrap="auto" w:vAnchor="page" w:hAnchor="page" w:x="1109" w:y="1047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6"/>
          <w:rtl/>
        </w:rPr>
      </w:pPr>
      <w:r>
        <w:rPr>
          <w:rFonts w:ascii="Arial" w:hAnsi="Arial"/>
          <w:sz w:val="24"/>
          <w:szCs w:val="26"/>
          <w:rtl/>
        </w:rPr>
        <w:t>وعند النسائي تفسير الدرجة بمائة</w:t>
      </w:r>
    </w:p>
    <w:p w:rsidR="005514A0" w:rsidRDefault="005514A0">
      <w:pPr>
        <w:framePr w:w="6393" w:h="2131" w:hRule="exact" w:wrap="auto" w:vAnchor="page" w:hAnchor="page" w:x="1114" w:y="2031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0"/>
          <w:rtl/>
        </w:rPr>
      </w:pPr>
      <w:r>
        <w:rPr>
          <w:rFonts w:ascii="Arial" w:hAnsi="Arial"/>
          <w:sz w:val="24"/>
          <w:szCs w:val="20"/>
          <w:rtl/>
        </w:rPr>
        <w:t>وقَالَ : "إِنَ الفَهَ يُدْخِلُ بالشَهْمِ الوَاحِدِ الجَثةَ : صَانِعَهُ يَحْتَسِبُ في صَنْعَتِهِ</w:t>
      </w:r>
      <w:r>
        <w:rPr>
          <w:rFonts w:ascii="Arial" w:hAnsi="Arial"/>
          <w:sz w:val="24"/>
          <w:szCs w:val="20"/>
          <w:rtl/>
        </w:rPr>
        <w:br/>
        <w:t>الخَيرَ، والمُمذَ بِهِ ، والزَامِيَ بِهِ ، وارْمُوا وَارْكَبُوا، وأَنْ ترْمُوا أَحَ!ث إِليئَ مِنْ أَنْ</w:t>
      </w:r>
      <w:r>
        <w:rPr>
          <w:rFonts w:ascii="Arial" w:hAnsi="Arial"/>
          <w:sz w:val="24"/>
          <w:szCs w:val="20"/>
          <w:rtl/>
        </w:rPr>
        <w:br/>
        <w:t>تَرْكَبُوا، وكُل شَي؟ يَلْهُو به الرجلُ فباطلٌ إلأ رَمْيَهُ بقوسه ، أو تَأْدِيبه فرسَه،</w:t>
      </w:r>
      <w:r>
        <w:rPr>
          <w:rFonts w:ascii="Arial" w:hAnsi="Arial"/>
          <w:sz w:val="24"/>
          <w:szCs w:val="20"/>
          <w:rtl/>
        </w:rPr>
        <w:br/>
        <w:t>وملاعبتَه اموأته ، ومَنْ عفمهُ الفَهُ الزَميَ ، فتركه رغبة عنه ، فنِعْمَةٌ كفرها" رواه</w:t>
      </w:r>
      <w:r>
        <w:rPr>
          <w:rFonts w:ascii="Arial" w:hAnsi="Arial"/>
          <w:sz w:val="24"/>
          <w:szCs w:val="20"/>
          <w:rtl/>
        </w:rPr>
        <w:br/>
        <w:t>أحمد وأهل السنن 31) وعند ابن ماجة "مَنْ تَعَفَمَ الزَمْي ثُثَم تَرَكَهُ ، فَقَذ</w:t>
      </w:r>
    </w:p>
    <w:p w:rsidR="005514A0" w:rsidRDefault="005514A0">
      <w:pPr>
        <w:framePr w:w="244" w:h="168" w:hRule="exact" w:wrap="auto" w:vAnchor="page" w:hAnchor="page" w:x="7258" w:y="4623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0"/>
          <w:rtl/>
        </w:rPr>
      </w:pPr>
      <w:r>
        <w:rPr>
          <w:rFonts w:ascii="Arial" w:hAnsi="Arial"/>
          <w:sz w:val="24"/>
          <w:szCs w:val="20"/>
          <w:rtl/>
        </w:rPr>
        <w:t>(1)</w:t>
      </w:r>
    </w:p>
    <w:p w:rsidR="005514A0" w:rsidRDefault="005514A0">
      <w:pPr>
        <w:framePr w:w="249" w:h="168" w:hRule="exact" w:wrap="auto" w:vAnchor="page" w:hAnchor="page" w:x="7258" w:y="6341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4"/>
          <w:rtl/>
        </w:rPr>
      </w:pPr>
      <w:r>
        <w:rPr>
          <w:rFonts w:ascii="Arial" w:hAnsi="Arial"/>
          <w:sz w:val="24"/>
          <w:szCs w:val="24"/>
          <w:rtl/>
        </w:rPr>
        <w:t>(؟)</w:t>
      </w:r>
    </w:p>
    <w:p w:rsidR="005514A0" w:rsidRDefault="005514A0">
      <w:pPr>
        <w:framePr w:w="249" w:h="168" w:hRule="exact" w:wrap="auto" w:vAnchor="page" w:hAnchor="page" w:x="7263" w:y="7033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14"/>
          <w:rtl/>
        </w:rPr>
      </w:pPr>
      <w:r>
        <w:rPr>
          <w:rFonts w:ascii="Arial" w:hAnsi="Arial"/>
          <w:sz w:val="24"/>
          <w:szCs w:val="14"/>
          <w:rtl/>
        </w:rPr>
        <w:t>ؤ 3)</w:t>
      </w:r>
    </w:p>
    <w:p w:rsidR="005514A0" w:rsidRDefault="005514A0">
      <w:pPr>
        <w:framePr w:w="5980" w:h="7156" w:hRule="exact" w:wrap="auto" w:vAnchor="page" w:hAnchor="page" w:x="1052" w:y="4613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0"/>
          <w:rtl/>
        </w:rPr>
      </w:pPr>
      <w:r>
        <w:rPr>
          <w:rFonts w:ascii="Arial" w:hAnsi="Arial"/>
          <w:sz w:val="24"/>
          <w:szCs w:val="20"/>
          <w:rtl/>
        </w:rPr>
        <w:t>اْخوجه أحمد 113/4 ، والترمذي (1628) في الجهاد: باب ما جاء في فضل الرمي</w:t>
      </w:r>
      <w:r>
        <w:rPr>
          <w:rFonts w:ascii="Arial" w:hAnsi="Arial"/>
          <w:sz w:val="24"/>
          <w:szCs w:val="20"/>
          <w:rtl/>
        </w:rPr>
        <w:br/>
        <w:t>في سبيل الله ، والنسائي 26/6، 27 في الجهاد: باب ثواب من رمى بسهم في</w:t>
      </w:r>
      <w:r>
        <w:rPr>
          <w:rFonts w:ascii="Arial" w:hAnsi="Arial"/>
          <w:sz w:val="24"/>
          <w:szCs w:val="20"/>
          <w:rtl/>
        </w:rPr>
        <w:br/>
        <w:t>سبيل الله من حديث أبي نجيح السلمي ، وإسناده صحيح ، ولبعضه - وهو قوله : من</w:t>
      </w:r>
      <w:r>
        <w:rPr>
          <w:rFonts w:ascii="Arial" w:hAnsi="Arial"/>
          <w:sz w:val="24"/>
          <w:szCs w:val="20"/>
          <w:rtl/>
        </w:rPr>
        <w:br/>
        <w:t>شاب شيبة . . . - شاهد من حديث كعب بن مرة عند الترمذي (1634) والنسائي</w:t>
      </w:r>
      <w:r>
        <w:rPr>
          <w:rFonts w:ascii="Arial" w:hAnsi="Arial"/>
          <w:sz w:val="24"/>
          <w:szCs w:val="20"/>
          <w:rtl/>
        </w:rPr>
        <w:br/>
        <w:t>27/6.</w:t>
      </w:r>
      <w:r>
        <w:rPr>
          <w:rFonts w:ascii="Arial" w:hAnsi="Arial"/>
          <w:sz w:val="24"/>
          <w:szCs w:val="20"/>
          <w:rtl/>
        </w:rPr>
        <w:br/>
        <w:t>وصححها ابن حبان (1643) وقد ذكر المؤلف أن تفسيرها عند النسائي بخ!سممائة</w:t>
      </w:r>
      <w:r>
        <w:rPr>
          <w:rFonts w:ascii="Arial" w:hAnsi="Arial"/>
          <w:sz w:val="24"/>
          <w:szCs w:val="20"/>
          <w:rtl/>
        </w:rPr>
        <w:br/>
        <w:t>عام ، وهو وهم منه رحمه الله.</w:t>
      </w:r>
      <w:r>
        <w:rPr>
          <w:rFonts w:ascii="Arial" w:hAnsi="Arial"/>
          <w:sz w:val="24"/>
          <w:szCs w:val="20"/>
          <w:rtl/>
        </w:rPr>
        <w:br/>
        <w:t>رواه اْحمد 4/ 144 و 146 و 148 ، وأبو داود (2513) في الجهاد: باب في الرمي،</w:t>
      </w:r>
      <w:r>
        <w:rPr>
          <w:rFonts w:ascii="Arial" w:hAnsi="Arial"/>
          <w:sz w:val="24"/>
          <w:szCs w:val="20"/>
          <w:rtl/>
        </w:rPr>
        <w:br/>
        <w:t>والنسائي 28/6 في الجهاد: باب ثواب من رمى بسهم في سبيل اللّه، والحاكم</w:t>
      </w:r>
      <w:r>
        <w:rPr>
          <w:rFonts w:ascii="Arial" w:hAnsi="Arial"/>
          <w:sz w:val="24"/>
          <w:szCs w:val="20"/>
          <w:rtl/>
        </w:rPr>
        <w:br/>
        <w:t>95/2، والدارمي 215/2، وابن ماجه (2811) في الجهاد من حديث عقبة بن</w:t>
      </w:r>
      <w:r>
        <w:rPr>
          <w:rFonts w:ascii="Arial" w:hAnsi="Arial"/>
          <w:sz w:val="24"/>
          <w:szCs w:val="20"/>
          <w:rtl/>
        </w:rPr>
        <w:br/>
        <w:t>عامر، وفي سنده خالد بن زيد الجهني ، لم يوثقط غير ابن حبان ، وقال الحافظ</w:t>
      </w:r>
      <w:r>
        <w:rPr>
          <w:rFonts w:ascii="Arial" w:hAnsi="Arial"/>
          <w:sz w:val="24"/>
          <w:szCs w:val="20"/>
          <w:rtl/>
        </w:rPr>
        <w:br/>
        <w:t>العراقي : في سنده اضطراب ، لكن قوله : "كل شيء يلهو.. ." يشهد له حديث</w:t>
      </w:r>
      <w:r>
        <w:rPr>
          <w:rFonts w:ascii="Arial" w:hAnsi="Arial"/>
          <w:sz w:val="24"/>
          <w:szCs w:val="20"/>
          <w:rtl/>
        </w:rPr>
        <w:br/>
        <w:t>جابر بن عبد الله ، وجابر بن عمير الأنصارين بلفظ : ،كل شىء لي! من ذكر النَه</w:t>
      </w:r>
      <w:r>
        <w:rPr>
          <w:rFonts w:ascii="Arial" w:hAnsi="Arial"/>
          <w:sz w:val="24"/>
          <w:szCs w:val="20"/>
          <w:rtl/>
        </w:rPr>
        <w:br/>
        <w:t>عز وجل ، فهو لغو ولهو، أو سهو إلا أربع خصال : مثي الْرجل بين الغرضين،</w:t>
      </w:r>
      <w:r>
        <w:rPr>
          <w:rFonts w:ascii="Arial" w:hAnsi="Arial"/>
          <w:sz w:val="24"/>
          <w:szCs w:val="20"/>
          <w:rtl/>
        </w:rPr>
        <w:br/>
        <w:t>وتأديبه فرسه ، وملاعبته أهله ، وتعلم السباحة ، أخوجه النسالْي في عثرة النساء</w:t>
      </w:r>
      <w:r>
        <w:rPr>
          <w:rFonts w:ascii="Arial" w:hAnsi="Arial"/>
          <w:sz w:val="24"/>
          <w:szCs w:val="20"/>
          <w:rtl/>
        </w:rPr>
        <w:br/>
        <w:t>2/74، والطبراني في "المعجم الكبير" 2/89/1 واسناده صحيح ، وجود إسناده</w:t>
      </w:r>
      <w:r>
        <w:rPr>
          <w:rFonts w:ascii="Arial" w:hAnsi="Arial"/>
          <w:sz w:val="24"/>
          <w:szCs w:val="20"/>
          <w:rtl/>
        </w:rPr>
        <w:br/>
        <w:t>المنذري في "التركيب والترهيب ، 2/ 170 ، وقال الهيثمي في ،المجمعأ 269/6:</w:t>
      </w:r>
      <w:r>
        <w:rPr>
          <w:rFonts w:ascii="Arial" w:hAnsi="Arial"/>
          <w:sz w:val="24"/>
          <w:szCs w:val="20"/>
          <w:rtl/>
        </w:rPr>
        <w:br/>
        <w:t>رواه الطبراني في أالأوسط) و (الكبيرا والبزار، ورجال الطبراني رجال الصحيح خلا</w:t>
      </w:r>
      <w:r>
        <w:rPr>
          <w:rFonts w:ascii="Arial" w:hAnsi="Arial"/>
          <w:sz w:val="24"/>
          <w:szCs w:val="20"/>
          <w:rtl/>
        </w:rPr>
        <w:br/>
        <w:t>عبد الوهاب بن بخت ، وهو ثقة ، وآخو من حديث عبد اللّه بن عبد الرحمن بن أبي</w:t>
      </w:r>
      <w:r>
        <w:rPr>
          <w:rFonts w:ascii="Arial" w:hAnsi="Arial"/>
          <w:sz w:val="24"/>
          <w:szCs w:val="20"/>
          <w:rtl/>
        </w:rPr>
        <w:br/>
        <w:t>حسين عند الترمذي (1637) ورجاله ثقات ، لكنه مرسل ، وقوله : "ومن علمه الله</w:t>
      </w:r>
      <w:r>
        <w:rPr>
          <w:rFonts w:ascii="Arial" w:hAnsi="Arial"/>
          <w:sz w:val="24"/>
          <w:szCs w:val="20"/>
          <w:rtl/>
        </w:rPr>
        <w:br/>
        <w:t>الرمي . . 10 يشهد له حديث عقبة بن عامر عند مسلم (1919) بلفظ ،من علم-</w:t>
      </w:r>
    </w:p>
    <w:p w:rsidR="005514A0" w:rsidRDefault="005514A0">
      <w:pPr>
        <w:framePr w:w="283" w:h="172" w:hRule="exact" w:wrap="auto" w:vAnchor="page" w:hAnchor="page" w:x="4172" w:y="12044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4"/>
          <w:rtl/>
        </w:rPr>
      </w:pPr>
      <w:r>
        <w:rPr>
          <w:rFonts w:ascii="Arial" w:hAnsi="Arial"/>
          <w:sz w:val="24"/>
          <w:szCs w:val="24"/>
          <w:rtl/>
        </w:rPr>
        <w:t>76</w:t>
      </w:r>
    </w:p>
    <w:p w:rsidR="005514A0" w:rsidRDefault="005514A0">
      <w:pPr>
        <w:framePr w:w="283" w:h="172" w:hRule="exact" w:wrap="auto" w:vAnchor="page" w:hAnchor="page" w:x="4172" w:y="12044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4"/>
          <w:rtl/>
        </w:rPr>
        <w:sectPr w:rsidR="005514A0">
          <w:pgSz w:w="9067" w:h="13286"/>
          <w:pgMar w:top="0" w:right="1800" w:bottom="0" w:left="1800" w:header="720" w:footer="720" w:gutter="0"/>
          <w:cols w:space="720"/>
          <w:noEndnote/>
        </w:sectPr>
      </w:pPr>
    </w:p>
    <w:p w:rsidR="005514A0" w:rsidRDefault="005514A0">
      <w:pPr>
        <w:framePr w:w="883" w:h="336" w:hRule="exact" w:wrap="auto" w:vAnchor="page" w:hAnchor="page" w:x="7239" w:y="1008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0"/>
          <w:rtl/>
        </w:rPr>
      </w:pPr>
      <w:r>
        <w:rPr>
          <w:rFonts w:ascii="Arial" w:hAnsi="Arial"/>
          <w:sz w:val="24"/>
          <w:szCs w:val="20"/>
          <w:rtl/>
        </w:rPr>
        <w:lastRenderedPageBreak/>
        <w:t>صص.(1)</w:t>
      </w:r>
      <w:r>
        <w:rPr>
          <w:rFonts w:ascii="Arial" w:hAnsi="Arial"/>
          <w:sz w:val="24"/>
          <w:szCs w:val="20"/>
          <w:rtl/>
        </w:rPr>
        <w:br/>
        <w:t>لِي"</w:t>
      </w:r>
    </w:p>
    <w:p w:rsidR="005514A0" w:rsidRDefault="005514A0">
      <w:pPr>
        <w:framePr w:w="6388" w:h="2985" w:hRule="exact" w:wrap="auto" w:vAnchor="page" w:hAnchor="page" w:x="1724" w:y="1561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4"/>
          <w:rtl/>
        </w:rPr>
      </w:pPr>
      <w:r>
        <w:rPr>
          <w:rFonts w:ascii="Arial" w:hAnsi="Arial"/>
          <w:sz w:val="24"/>
          <w:szCs w:val="24"/>
          <w:rtl/>
        </w:rPr>
        <w:t>وذكر أحمد عنه أن رجلاً قال له : أوصِني فَقَالَ : "أُوصِيكَ بِتَقْوَى الفَهِ،</w:t>
      </w:r>
      <w:r>
        <w:rPr>
          <w:rFonts w:ascii="Arial" w:hAnsi="Arial"/>
          <w:sz w:val="24"/>
          <w:szCs w:val="24"/>
          <w:rtl/>
        </w:rPr>
        <w:br/>
        <w:t>فإِتهُ رَأْسُ كُل شَيءٍ ، وعَلَيْكَ بِالجِهَادِ، فَإِنَهُ رَهْبَانِتةُ الإِسْلاَم ، وَعَلَيْكَ بذِكْرِ اللَّهِ</w:t>
      </w:r>
      <w:r>
        <w:rPr>
          <w:rFonts w:ascii="Arial" w:hAnsi="Arial"/>
          <w:sz w:val="24"/>
          <w:szCs w:val="24"/>
          <w:rtl/>
        </w:rPr>
        <w:br/>
        <w:t>وَتَلاوَةِ القُرْآنِ ، فَإِئهُ رُوحُكَ في الشَمَاءِ، وَذِكْرٌ لَكَ في الأَرْض"(2).</w:t>
      </w:r>
      <w:r>
        <w:rPr>
          <w:rFonts w:ascii="Arial" w:hAnsi="Arial"/>
          <w:sz w:val="24"/>
          <w:szCs w:val="24"/>
          <w:rtl/>
        </w:rPr>
        <w:br/>
        <w:t>وقال : "ذِرْوَةُ سَنَامِ الإِسْلاَم الجِهَادُإإ 3".</w:t>
      </w:r>
      <w:r>
        <w:rPr>
          <w:rFonts w:ascii="Arial" w:hAnsi="Arial"/>
          <w:sz w:val="24"/>
          <w:szCs w:val="24"/>
          <w:rtl/>
        </w:rPr>
        <w:br/>
        <w:t>وقال : "ثَلاثَةٌ حَق عَلَى الفَهِ عَوْنُهُم : المُجَاهِدُ في سَبيلِ الفَهِ ، وَالمُكَاتَبُ</w:t>
      </w:r>
      <w:r>
        <w:rPr>
          <w:rFonts w:ascii="Arial" w:hAnsi="Arial"/>
          <w:sz w:val="24"/>
          <w:szCs w:val="24"/>
          <w:rtl/>
        </w:rPr>
        <w:br/>
        <w:t>اتَذِي يُريدُ الأَدَاءَ، والتاكِحُ اثَذِي يُرِيدُ العَفَافَإ(4).</w:t>
      </w:r>
    </w:p>
    <w:p w:rsidR="005514A0" w:rsidRDefault="005514A0">
      <w:pPr>
        <w:framePr w:w="244" w:h="854" w:hRule="exact" w:wrap="auto" w:vAnchor="page" w:hAnchor="page" w:x="7863" w:y="5338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0"/>
          <w:rtl/>
        </w:rPr>
      </w:pPr>
      <w:r>
        <w:rPr>
          <w:rFonts w:ascii="Arial" w:hAnsi="Arial"/>
          <w:sz w:val="24"/>
          <w:szCs w:val="20"/>
          <w:rtl/>
        </w:rPr>
        <w:t>(1)</w:t>
      </w:r>
      <w:r>
        <w:rPr>
          <w:rFonts w:ascii="Arial" w:hAnsi="Arial"/>
          <w:sz w:val="24"/>
          <w:szCs w:val="20"/>
          <w:rtl/>
        </w:rPr>
        <w:br/>
        <w:t>(2)</w:t>
      </w:r>
    </w:p>
    <w:p w:rsidR="005514A0" w:rsidRDefault="005514A0">
      <w:pPr>
        <w:framePr w:w="244" w:h="163" w:hRule="exact" w:wrap="auto" w:vAnchor="page" w:hAnchor="page" w:x="7863" w:y="7402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0"/>
          <w:rtl/>
        </w:rPr>
      </w:pPr>
      <w:r>
        <w:rPr>
          <w:rFonts w:ascii="Arial" w:hAnsi="Arial"/>
          <w:sz w:val="24"/>
          <w:szCs w:val="20"/>
          <w:rtl/>
        </w:rPr>
        <w:t>(3)</w:t>
      </w:r>
    </w:p>
    <w:p w:rsidR="005514A0" w:rsidRDefault="005514A0">
      <w:pPr>
        <w:framePr w:w="249" w:h="163" w:hRule="exact" w:wrap="auto" w:vAnchor="page" w:hAnchor="page" w:x="7863" w:y="10157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0"/>
          <w:rtl/>
        </w:rPr>
      </w:pPr>
      <w:r>
        <w:rPr>
          <w:rFonts w:ascii="Arial" w:hAnsi="Arial"/>
          <w:sz w:val="24"/>
          <w:szCs w:val="20"/>
          <w:rtl/>
        </w:rPr>
        <w:t>(4)</w:t>
      </w:r>
    </w:p>
    <w:p w:rsidR="005514A0" w:rsidRDefault="005514A0">
      <w:pPr>
        <w:framePr w:w="5923" w:h="6796" w:hRule="exact" w:wrap="auto" w:vAnchor="page" w:hAnchor="page" w:x="1709" w:y="5007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0"/>
          <w:rtl/>
        </w:rPr>
      </w:pPr>
      <w:r>
        <w:rPr>
          <w:rFonts w:ascii="Arial" w:hAnsi="Arial"/>
          <w:sz w:val="24"/>
          <w:szCs w:val="20"/>
          <w:rtl/>
        </w:rPr>
        <w:t>الرمي ، ثم تركه ، فليس منا، أو قد عصى".</w:t>
      </w:r>
      <w:r>
        <w:rPr>
          <w:rFonts w:ascii="Arial" w:hAnsi="Arial"/>
          <w:sz w:val="24"/>
          <w:szCs w:val="20"/>
          <w:rtl/>
        </w:rPr>
        <w:br/>
        <w:t>اْخرجه ابن ماجه (2814) في الجهاد: باب الرمي في سبيل الله من حديث عقبة وفي</w:t>
      </w:r>
      <w:r>
        <w:rPr>
          <w:rFonts w:ascii="Arial" w:hAnsi="Arial"/>
          <w:sz w:val="24"/>
          <w:szCs w:val="20"/>
          <w:rtl/>
        </w:rPr>
        <w:br/>
        <w:t>صنده مجهولان ، لكن رواية مسلم في التعليق السابق بمعناه .</w:t>
      </w:r>
      <w:r>
        <w:rPr>
          <w:rFonts w:ascii="Arial" w:hAnsi="Arial"/>
          <w:sz w:val="24"/>
          <w:szCs w:val="20"/>
          <w:rtl/>
        </w:rPr>
        <w:br/>
        <w:t>حديث حسن بطريقيه : أخرجه أحمد 82/3 من طريق إسماعيل بن عاش، عن</w:t>
      </w:r>
      <w:r>
        <w:rPr>
          <w:rFonts w:ascii="Arial" w:hAnsi="Arial"/>
          <w:sz w:val="24"/>
          <w:szCs w:val="20"/>
          <w:rtl/>
        </w:rPr>
        <w:br/>
        <w:t>الحجاج بن مروان الكلاعي وعقيل بن مدرك السلمي ، عن أبي سعيد الخدري ،</w:t>
      </w:r>
      <w:r>
        <w:rPr>
          <w:rFonts w:ascii="Arial" w:hAnsi="Arial"/>
          <w:sz w:val="24"/>
          <w:szCs w:val="20"/>
          <w:rtl/>
        </w:rPr>
        <w:br/>
        <w:t>وأخرجه الطبراني في "الصغيرأ ص 197 من طريق ليث بن أبي سليم ، عن مجاهد،</w:t>
      </w:r>
      <w:r>
        <w:rPr>
          <w:rFonts w:ascii="Arial" w:hAnsi="Arial"/>
          <w:sz w:val="24"/>
          <w:szCs w:val="20"/>
          <w:rtl/>
        </w:rPr>
        <w:br/>
        <w:t>عن أبي سعيد.</w:t>
      </w:r>
      <w:r>
        <w:rPr>
          <w:rFonts w:ascii="Arial" w:hAnsi="Arial"/>
          <w:sz w:val="24"/>
          <w:szCs w:val="20"/>
          <w:rtl/>
        </w:rPr>
        <w:br/>
        <w:t>قطعة من حديث مطول بطرقه ، أخرجه الترمذي (2619) وأحمد 5/ 231 من حديث</w:t>
      </w:r>
      <w:r>
        <w:rPr>
          <w:rFonts w:ascii="Arial" w:hAnsi="Arial"/>
          <w:sz w:val="24"/>
          <w:szCs w:val="20"/>
          <w:rtl/>
        </w:rPr>
        <w:br/>
        <w:t>عبد الرزاق ، عن معمر، عن عاصم بن أبي النجود، عن أبي وائل ، عن معاذ،</w:t>
      </w:r>
      <w:r>
        <w:rPr>
          <w:rFonts w:ascii="Arial" w:hAnsi="Arial"/>
          <w:sz w:val="24"/>
          <w:szCs w:val="20"/>
          <w:rtl/>
        </w:rPr>
        <w:br/>
        <w:t>واْخرجه أحمد أيضاَ 237/5 من طريق شعبة عن الحكم ، عن عروة النزال ، عن</w:t>
      </w:r>
      <w:r>
        <w:rPr>
          <w:rFonts w:ascii="Arial" w:hAnsi="Arial"/>
          <w:sz w:val="24"/>
          <w:szCs w:val="20"/>
          <w:rtl/>
        </w:rPr>
        <w:br/>
        <w:t>معاذ، ورواه مختصرأ 236/5 من طريق وكيع ، عن سفيان ، عن عبد الحميد بن</w:t>
      </w:r>
      <w:r>
        <w:rPr>
          <w:rFonts w:ascii="Arial" w:hAnsi="Arial"/>
          <w:sz w:val="24"/>
          <w:szCs w:val="20"/>
          <w:rtl/>
        </w:rPr>
        <w:br/>
        <w:t>بهرام ، عن شهر بن حوشب ، عن عبد الرحمن بن غنم ، وأخرجه ابن أبي سْيبة في</w:t>
      </w:r>
      <w:r>
        <w:rPr>
          <w:rFonts w:ascii="Arial" w:hAnsi="Arial"/>
          <w:sz w:val="24"/>
          <w:szCs w:val="20"/>
          <w:rtl/>
        </w:rPr>
        <w:br/>
        <w:t>"الإيمان، ص 2 من حديث عبيدة بن حميد، عن الأعمش ، عن الحكم ، عن</w:t>
      </w:r>
      <w:r>
        <w:rPr>
          <w:rFonts w:ascii="Arial" w:hAnsi="Arial"/>
          <w:sz w:val="24"/>
          <w:szCs w:val="20"/>
          <w:rtl/>
        </w:rPr>
        <w:br/>
        <w:t>ميمون بن أبي ضبيب ، عن معاذ. . . وللجملة التي أوردها المصنف شاهد من حديث</w:t>
      </w:r>
      <w:r>
        <w:rPr>
          <w:rFonts w:ascii="Arial" w:hAnsi="Arial"/>
          <w:sz w:val="24"/>
          <w:szCs w:val="20"/>
          <w:rtl/>
        </w:rPr>
        <w:br/>
        <w:t>أبي أمامة عند الطبراني بسند ضعبف.</w:t>
      </w:r>
      <w:r>
        <w:rPr>
          <w:rFonts w:ascii="Arial" w:hAnsi="Arial"/>
          <w:sz w:val="24"/>
          <w:szCs w:val="20"/>
          <w:rtl/>
        </w:rPr>
        <w:br/>
        <w:t>رواه أحمد 2/ 251 و 437 ، والترمذي (1655) في فضائل الجهاد: باب ما جاء في</w:t>
      </w:r>
      <w:r>
        <w:rPr>
          <w:rFonts w:ascii="Arial" w:hAnsi="Arial"/>
          <w:sz w:val="24"/>
          <w:szCs w:val="20"/>
          <w:rtl/>
        </w:rPr>
        <w:br/>
        <w:t>المجاهد والناكح والمكاتب ، والنسائي 61/6 في النكاح : باب معونة اللّه الناكح</w:t>
      </w:r>
      <w:r>
        <w:rPr>
          <w:rFonts w:ascii="Arial" w:hAnsi="Arial"/>
          <w:sz w:val="24"/>
          <w:szCs w:val="20"/>
          <w:rtl/>
        </w:rPr>
        <w:br/>
        <w:t>الذي يريد العفاف ، وابن ماجة (2518) في العتق : باب المكاتب من حديث أبي</w:t>
      </w:r>
      <w:r>
        <w:rPr>
          <w:rFonts w:ascii="Arial" w:hAnsi="Arial"/>
          <w:sz w:val="24"/>
          <w:szCs w:val="20"/>
          <w:rtl/>
        </w:rPr>
        <w:br/>
        <w:t>هريرة ، وصنده حسن ، وصححه ابن حبان (1653) والحاكم 217/2، ووافقه</w:t>
      </w:r>
      <w:r>
        <w:rPr>
          <w:rFonts w:ascii="Arial" w:hAnsi="Arial"/>
          <w:sz w:val="24"/>
          <w:szCs w:val="20"/>
          <w:rtl/>
        </w:rPr>
        <w:br/>
        <w:t>الذهبي.</w:t>
      </w:r>
    </w:p>
    <w:p w:rsidR="005514A0" w:rsidRDefault="005514A0">
      <w:pPr>
        <w:framePr w:w="278" w:h="168" w:hRule="exact" w:wrap="auto" w:vAnchor="page" w:hAnchor="page" w:x="4762" w:y="12101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4"/>
          <w:rtl/>
        </w:rPr>
      </w:pPr>
      <w:r>
        <w:rPr>
          <w:rFonts w:ascii="Arial" w:hAnsi="Arial"/>
          <w:sz w:val="24"/>
          <w:szCs w:val="24"/>
          <w:rtl/>
        </w:rPr>
        <w:t>77</w:t>
      </w:r>
    </w:p>
    <w:p w:rsidR="005514A0" w:rsidRDefault="005514A0">
      <w:pPr>
        <w:framePr w:w="278" w:h="168" w:hRule="exact" w:wrap="auto" w:vAnchor="page" w:hAnchor="page" w:x="4762" w:y="12101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4"/>
          <w:rtl/>
        </w:rPr>
        <w:sectPr w:rsidR="005514A0">
          <w:pgSz w:w="9048" w:h="13343"/>
          <w:pgMar w:top="0" w:right="1800" w:bottom="0" w:left="1800" w:header="720" w:footer="720" w:gutter="0"/>
          <w:cols w:space="720"/>
          <w:noEndnote/>
        </w:sectPr>
      </w:pPr>
    </w:p>
    <w:p w:rsidR="005514A0" w:rsidRDefault="005514A0">
      <w:pPr>
        <w:framePr w:w="5856" w:h="388" w:hRule="exact" w:wrap="auto" w:vAnchor="page" w:hAnchor="page" w:x="1028" w:y="1047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4"/>
          <w:rtl/>
        </w:rPr>
      </w:pPr>
      <w:r>
        <w:rPr>
          <w:rFonts w:ascii="Arial" w:hAnsi="Arial"/>
          <w:sz w:val="24"/>
          <w:szCs w:val="24"/>
          <w:rtl/>
        </w:rPr>
        <w:lastRenderedPageBreak/>
        <w:t>وقال! : "مَنْ مَاتَ ، وَلَمْ يَغْزُ، وَلَمْ يُحَذثْ بِهِ نَفْسَهُ ، مَاتَ عَلَى شُعْبَةٍ مِنْ</w:t>
      </w:r>
    </w:p>
    <w:p w:rsidR="005514A0" w:rsidRDefault="005514A0">
      <w:pPr>
        <w:framePr w:w="662" w:h="340" w:hRule="exact" w:wrap="auto" w:vAnchor="page" w:hAnchor="page" w:x="6759" w:y="1508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0"/>
          <w:rtl/>
        </w:rPr>
      </w:pPr>
      <w:r>
        <w:rPr>
          <w:rFonts w:ascii="Arial" w:hAnsi="Arial"/>
          <w:sz w:val="24"/>
          <w:szCs w:val="20"/>
          <w:rtl/>
        </w:rPr>
        <w:t>نِفَاقي ،(1)</w:t>
      </w:r>
    </w:p>
    <w:p w:rsidR="005514A0" w:rsidRDefault="005514A0">
      <w:pPr>
        <w:framePr w:w="6393" w:h="2207" w:hRule="exact" w:wrap="auto" w:vAnchor="page" w:hAnchor="page" w:x="1013" w:y="1988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0"/>
          <w:rtl/>
        </w:rPr>
      </w:pPr>
      <w:r>
        <w:rPr>
          <w:rFonts w:ascii="Arial" w:hAnsi="Arial"/>
          <w:sz w:val="24"/>
          <w:szCs w:val="20"/>
          <w:rtl/>
        </w:rPr>
        <w:t>وذكر أبو داود عنه : "مَنْ لَمْ يَغْزُ، أَوْ يُجَفزْ غَازِيَاً، أَوْ يُخَلِّفْ غَازِيَاً في</w:t>
      </w:r>
      <w:r>
        <w:rPr>
          <w:rFonts w:ascii="Arial" w:hAnsi="Arial"/>
          <w:sz w:val="24"/>
          <w:szCs w:val="20"/>
          <w:rtl/>
        </w:rPr>
        <w:br/>
        <w:t>أَهْلِهِ بِخَيْير، أَصَابَهُ الفَهُ بِقَارِعَةٍ قَبْلَ يَوْمِ القِيَامَةِ"(2).</w:t>
      </w:r>
      <w:r>
        <w:rPr>
          <w:rFonts w:ascii="Arial" w:hAnsi="Arial"/>
          <w:sz w:val="24"/>
          <w:szCs w:val="20"/>
          <w:rtl/>
        </w:rPr>
        <w:br/>
        <w:t>وَقَال! : ((إِذَا ضَن التاسُ بالذَينَار والذَرْهَم، وَتَبَايَعُوا بالعِينَةِ ، واتبَعُوا</w:t>
      </w:r>
      <w:r>
        <w:rPr>
          <w:rFonts w:ascii="Arial" w:hAnsi="Arial"/>
          <w:sz w:val="24"/>
          <w:szCs w:val="20"/>
          <w:rtl/>
        </w:rPr>
        <w:br/>
        <w:t>أذْنَابَ البَقَرِ، وَتَرَكُوا الجِهَادَ في سَبِيلِ الفَهِ ، أنْزَل! الفَهُ بِهِمْ بَلاَءً، فلم يَرْفَعْهُ</w:t>
      </w:r>
      <w:r>
        <w:rPr>
          <w:rFonts w:ascii="Arial" w:hAnsi="Arial"/>
          <w:sz w:val="24"/>
          <w:szCs w:val="20"/>
          <w:rtl/>
        </w:rPr>
        <w:br/>
        <w:t>عَنْهُمْ حَتَى يُرَاجِعُوا دِينهُم"(3).</w:t>
      </w:r>
    </w:p>
    <w:p w:rsidR="005514A0" w:rsidRDefault="005514A0">
      <w:pPr>
        <w:framePr w:w="249" w:h="168" w:hRule="exact" w:wrap="auto" w:vAnchor="page" w:hAnchor="page" w:x="7177" w:y="4714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0"/>
          <w:rtl/>
        </w:rPr>
      </w:pPr>
      <w:r>
        <w:rPr>
          <w:rFonts w:ascii="Arial" w:hAnsi="Arial"/>
          <w:sz w:val="24"/>
          <w:szCs w:val="20"/>
          <w:rtl/>
        </w:rPr>
        <w:t>(1)</w:t>
      </w:r>
    </w:p>
    <w:p w:rsidR="005514A0" w:rsidRDefault="005514A0">
      <w:pPr>
        <w:framePr w:w="249" w:h="168" w:hRule="exact" w:wrap="auto" w:vAnchor="page" w:hAnchor="page" w:x="7172" w:y="7119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0"/>
          <w:rtl/>
        </w:rPr>
      </w:pPr>
      <w:r>
        <w:rPr>
          <w:rFonts w:ascii="Arial" w:hAnsi="Arial"/>
          <w:sz w:val="24"/>
          <w:szCs w:val="20"/>
          <w:rtl/>
        </w:rPr>
        <w:t>(2)</w:t>
      </w:r>
    </w:p>
    <w:p w:rsidR="005514A0" w:rsidRDefault="005514A0">
      <w:pPr>
        <w:framePr w:w="249" w:h="168" w:hRule="exact" w:wrap="auto" w:vAnchor="page" w:hAnchor="page" w:x="7172" w:y="8146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0"/>
          <w:rtl/>
        </w:rPr>
      </w:pPr>
      <w:r>
        <w:rPr>
          <w:rFonts w:ascii="Arial" w:hAnsi="Arial"/>
          <w:sz w:val="24"/>
          <w:szCs w:val="20"/>
          <w:rtl/>
        </w:rPr>
        <w:t>(3)</w:t>
      </w:r>
    </w:p>
    <w:p w:rsidR="005514A0" w:rsidRDefault="005514A0">
      <w:pPr>
        <w:framePr w:w="5971" w:h="7156" w:hRule="exact" w:wrap="auto" w:vAnchor="page" w:hAnchor="page" w:x="951" w:y="4652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0"/>
          <w:rtl/>
        </w:rPr>
      </w:pPr>
      <w:r>
        <w:rPr>
          <w:rFonts w:ascii="Arial" w:hAnsi="Arial"/>
          <w:sz w:val="24"/>
          <w:szCs w:val="20"/>
          <w:rtl/>
        </w:rPr>
        <w:t>أخرجه مسلم (1910) في الإِمارة : باب ذم من مات ولم يغز، وأبو داود (2502)</w:t>
      </w:r>
      <w:r>
        <w:rPr>
          <w:rFonts w:ascii="Arial" w:hAnsi="Arial"/>
          <w:sz w:val="24"/>
          <w:szCs w:val="20"/>
          <w:rtl/>
        </w:rPr>
        <w:br/>
        <w:t>في الجهاد: باب كراهية ترك الغزو، والنسائي 8/6 في الجهاد: باب التثديد في</w:t>
      </w:r>
      <w:r>
        <w:rPr>
          <w:rFonts w:ascii="Arial" w:hAnsi="Arial"/>
          <w:sz w:val="24"/>
          <w:szCs w:val="20"/>
          <w:rtl/>
        </w:rPr>
        <w:br/>
        <w:t>ترك الجهاد من حديث أبي هريرة وفيه : وقال عبد النّه بن المبارك -وهو أحد رواة</w:t>
      </w:r>
      <w:r>
        <w:rPr>
          <w:rFonts w:ascii="Arial" w:hAnsi="Arial"/>
          <w:sz w:val="24"/>
          <w:szCs w:val="20"/>
          <w:rtl/>
        </w:rPr>
        <w:br/>
        <w:t>الحديث - فنُرى أن ذلك كان على عهد رسول الله طعه . قال النووي : وهذا الذي قاله</w:t>
      </w:r>
      <w:r>
        <w:rPr>
          <w:rFonts w:ascii="Arial" w:hAnsi="Arial"/>
          <w:sz w:val="24"/>
          <w:szCs w:val="20"/>
          <w:rtl/>
        </w:rPr>
        <w:br/>
        <w:t>ابن المبارك محتمل ، وقد قال غيره : إنه عام ، والمراد: أن من فعل هذا، فقد أشبه</w:t>
      </w:r>
      <w:r>
        <w:rPr>
          <w:rFonts w:ascii="Arial" w:hAnsi="Arial"/>
          <w:sz w:val="24"/>
          <w:szCs w:val="20"/>
          <w:rtl/>
        </w:rPr>
        <w:br/>
        <w:t>المنافقين المتخلفين عن الجهاد في هذا الوصف ، فإن ترك الجهاد أحد سْعب</w:t>
      </w:r>
      <w:r>
        <w:rPr>
          <w:rFonts w:ascii="Arial" w:hAnsi="Arial"/>
          <w:sz w:val="24"/>
          <w:szCs w:val="20"/>
          <w:rtl/>
        </w:rPr>
        <w:br/>
        <w:t>النفالتى.</w:t>
      </w:r>
      <w:r>
        <w:rPr>
          <w:rFonts w:ascii="Arial" w:hAnsi="Arial"/>
          <w:sz w:val="24"/>
          <w:szCs w:val="20"/>
          <w:rtl/>
        </w:rPr>
        <w:br/>
        <w:t>أخرجه أبو داود (2503) في الجهاد: باب كراهية ترك الغزو، وابن ماجه (2762)</w:t>
      </w:r>
      <w:r>
        <w:rPr>
          <w:rFonts w:ascii="Arial" w:hAnsi="Arial"/>
          <w:sz w:val="24"/>
          <w:szCs w:val="20"/>
          <w:rtl/>
        </w:rPr>
        <w:br/>
        <w:t>والدارمي 209/2 في الجهاد: باب التهغليظ في ترك الجهاد من حديث أبي أمامة،</w:t>
      </w:r>
      <w:r>
        <w:rPr>
          <w:rFonts w:ascii="Arial" w:hAnsi="Arial"/>
          <w:sz w:val="24"/>
          <w:szCs w:val="20"/>
          <w:rtl/>
        </w:rPr>
        <w:br/>
        <w:t>وسنده قوي ، فقد صرح الوليد بن مسلم بالتحديث عند ابن ماجه والدارمي.</w:t>
      </w:r>
      <w:r>
        <w:rPr>
          <w:rFonts w:ascii="Arial" w:hAnsi="Arial"/>
          <w:sz w:val="24"/>
          <w:szCs w:val="20"/>
          <w:rtl/>
        </w:rPr>
        <w:br/>
        <w:t>حسن أخرجه أبو داود (3462) واليهقي 316/5، والدولابي في "الكنى" 65/2</w:t>
      </w:r>
      <w:r>
        <w:rPr>
          <w:rFonts w:ascii="Arial" w:hAnsi="Arial"/>
          <w:sz w:val="24"/>
          <w:szCs w:val="20"/>
          <w:rtl/>
        </w:rPr>
        <w:br/>
        <w:t>من طريق إسحاق أبي عبد الرحمن أن عطاء الخراساني حدثه ، أن نافعأ حذَثه عن ابن</w:t>
      </w:r>
      <w:r>
        <w:rPr>
          <w:rFonts w:ascii="Arial" w:hAnsi="Arial"/>
          <w:sz w:val="24"/>
          <w:szCs w:val="20"/>
          <w:rtl/>
        </w:rPr>
        <w:br/>
        <w:t>عمر. . ، وأخرجه أحمد 28/2، والطبراني في "الكبير، 207/3/ 1 من طريق أبي</w:t>
      </w:r>
      <w:r>
        <w:rPr>
          <w:rFonts w:ascii="Arial" w:hAnsi="Arial"/>
          <w:sz w:val="24"/>
          <w:szCs w:val="20"/>
          <w:rtl/>
        </w:rPr>
        <w:br/>
        <w:t>بكر بن عاش، عن الاْعمثى، عن عطاء بن أبي رباح ، عن ابن عمر. . . وأخرجه</w:t>
      </w:r>
      <w:r>
        <w:rPr>
          <w:rFonts w:ascii="Arial" w:hAnsi="Arial"/>
          <w:sz w:val="24"/>
          <w:szCs w:val="20"/>
          <w:rtl/>
        </w:rPr>
        <w:br/>
        <w:t>أحمد (5007) من طريق شهر بن حوشب عن ابن عمر . . . والعينة : هو أن يبيع من</w:t>
      </w:r>
      <w:r>
        <w:rPr>
          <w:rFonts w:ascii="Arial" w:hAnsi="Arial"/>
          <w:sz w:val="24"/>
          <w:szCs w:val="20"/>
          <w:rtl/>
        </w:rPr>
        <w:br/>
        <w:t>رجل سلعة بثمن معلوم إلى أجل مسمى ، ثم يشتريها منه بأقل من الثمن الذي باعها</w:t>
      </w:r>
      <w:r>
        <w:rPr>
          <w:rFonts w:ascii="Arial" w:hAnsi="Arial"/>
          <w:sz w:val="24"/>
          <w:szCs w:val="20"/>
          <w:rtl/>
        </w:rPr>
        <w:br/>
        <w:t>به نقداً، وسميت عينة لحصول النقد لصماحب العينة ، لأن العين هو المال الحاضر</w:t>
      </w:r>
      <w:r>
        <w:rPr>
          <w:rFonts w:ascii="Arial" w:hAnsi="Arial"/>
          <w:sz w:val="24"/>
          <w:szCs w:val="20"/>
          <w:rtl/>
        </w:rPr>
        <w:br/>
        <w:t>من النقد، والصئشري إنما يشتريها ليبيهعها بعين حاضرة تصل إليه معجلة . وقوله:</w:t>
      </w:r>
      <w:r>
        <w:rPr>
          <w:rFonts w:ascii="Arial" w:hAnsi="Arial"/>
          <w:sz w:val="24"/>
          <w:szCs w:val="20"/>
          <w:rtl/>
        </w:rPr>
        <w:br/>
        <w:t>"وتبعوا أذناب البقرأ كناية عن انصرافهم إلى الزراعة وانشغالهم بها، ولي! في هذا</w:t>
      </w:r>
      <w:r>
        <w:rPr>
          <w:rFonts w:ascii="Arial" w:hAnsi="Arial"/>
          <w:sz w:val="24"/>
          <w:szCs w:val="20"/>
          <w:rtl/>
        </w:rPr>
        <w:br/>
        <w:t>الحديث التزهيد في استنمار الأرض ، والانتفاع بخيراتها، وانما فيه التحذير من</w:t>
      </w:r>
      <w:r>
        <w:rPr>
          <w:rFonts w:ascii="Arial" w:hAnsi="Arial"/>
          <w:sz w:val="24"/>
          <w:szCs w:val="20"/>
          <w:rtl/>
        </w:rPr>
        <w:br/>
        <w:t>الركون إلى الدنيا والإِخلاد إليها، والانشغال بها عن أداء الواجبات ، كيف وقد حث-</w:t>
      </w:r>
    </w:p>
    <w:p w:rsidR="005514A0" w:rsidRDefault="005514A0">
      <w:pPr>
        <w:framePr w:w="292" w:h="172" w:hRule="exact" w:wrap="auto" w:vAnchor="page" w:hAnchor="page" w:x="4066" w:y="12121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4"/>
          <w:rtl/>
        </w:rPr>
      </w:pPr>
      <w:r>
        <w:rPr>
          <w:rFonts w:ascii="Arial" w:hAnsi="Arial"/>
          <w:sz w:val="24"/>
          <w:szCs w:val="24"/>
          <w:rtl/>
        </w:rPr>
        <w:t>78</w:t>
      </w:r>
    </w:p>
    <w:p w:rsidR="005514A0" w:rsidRDefault="005514A0">
      <w:pPr>
        <w:framePr w:w="292" w:h="172" w:hRule="exact" w:wrap="auto" w:vAnchor="page" w:hAnchor="page" w:x="4066" w:y="12121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4"/>
          <w:rtl/>
        </w:rPr>
        <w:sectPr w:rsidR="005514A0">
          <w:pgSz w:w="9071" w:h="13276"/>
          <w:pgMar w:top="0" w:right="1800" w:bottom="0" w:left="1800" w:header="720" w:footer="720" w:gutter="0"/>
          <w:cols w:space="720"/>
          <w:noEndnote/>
        </w:sectPr>
      </w:pPr>
    </w:p>
    <w:p w:rsidR="005514A0" w:rsidRDefault="005514A0">
      <w:pPr>
        <w:framePr w:w="2371" w:h="705" w:hRule="exact" w:wrap="auto" w:vAnchor="page" w:hAnchor="page" w:x="5674" w:y="1023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4"/>
          <w:rtl/>
        </w:rPr>
      </w:pPr>
      <w:r>
        <w:rPr>
          <w:rFonts w:ascii="Arial" w:hAnsi="Arial"/>
          <w:sz w:val="24"/>
          <w:szCs w:val="24"/>
          <w:rtl/>
        </w:rPr>
        <w:lastRenderedPageBreak/>
        <w:t>وذكر ابن ماجة عنه:</w:t>
      </w:r>
      <w:r>
        <w:rPr>
          <w:rFonts w:ascii="Arial" w:hAnsi="Arial"/>
          <w:sz w:val="24"/>
          <w:szCs w:val="24"/>
          <w:rtl/>
        </w:rPr>
        <w:br/>
        <w:t>القَهِ ، لَقِيَ القَهَ ، وَفِيهِ ثُلْمَة"(1)</w:t>
      </w:r>
    </w:p>
    <w:p w:rsidR="005514A0" w:rsidRDefault="005514A0">
      <w:pPr>
        <w:framePr w:w="3984" w:h="403" w:hRule="exact" w:wrap="auto" w:vAnchor="page" w:hAnchor="page" w:x="1676" w:y="927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6"/>
          <w:rtl/>
        </w:rPr>
      </w:pPr>
      <w:r>
        <w:rPr>
          <w:rFonts w:ascii="Arial" w:hAnsi="Arial"/>
          <w:sz w:val="24"/>
          <w:szCs w:val="26"/>
          <w:rtl/>
        </w:rPr>
        <w:t>"مَنْ لَقِيَ الفَهَ عَر وَجَل، وَلَيْسَ لَهُ أَثرٌ في سَبِيلِ</w:t>
      </w:r>
    </w:p>
    <w:p w:rsidR="005514A0" w:rsidRDefault="005514A0">
      <w:pPr>
        <w:framePr w:w="6379" w:h="1324" w:hRule="exact" w:wrap="auto" w:vAnchor="page" w:hAnchor="page" w:x="1666" w:y="2060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4"/>
          <w:rtl/>
        </w:rPr>
      </w:pPr>
      <w:r>
        <w:rPr>
          <w:rFonts w:ascii="Arial" w:hAnsi="Arial"/>
          <w:sz w:val="24"/>
          <w:szCs w:val="24"/>
          <w:rtl/>
        </w:rPr>
        <w:t>وقالَ تعالى : (وَلاَ تُلْقُوا بِأَيْدِيكُم إلى التَّهْلُكَةِلم أ ا!قرة : 195 )! وفسر</w:t>
      </w:r>
      <w:r>
        <w:rPr>
          <w:rFonts w:ascii="Arial" w:hAnsi="Arial"/>
          <w:sz w:val="24"/>
          <w:szCs w:val="24"/>
          <w:rtl/>
        </w:rPr>
        <w:br/>
        <w:t>أبو أيوب الأنصاري الالقاء باليد إلى التهلُكةِ بتَرك الجهَادِ(2)، وصغَ عنه عطك!:</w:t>
      </w:r>
      <w:r>
        <w:rPr>
          <w:rFonts w:ascii="Arial" w:hAnsi="Arial"/>
          <w:sz w:val="24"/>
          <w:szCs w:val="24"/>
          <w:rtl/>
        </w:rPr>
        <w:br/>
        <w:t>"إِن أبْوَابَ الجنة تَحْتَ ظِلالَ الشُيْوفِ"(3) . ي</w:t>
      </w:r>
    </w:p>
    <w:p w:rsidR="005514A0" w:rsidRDefault="005514A0">
      <w:pPr>
        <w:framePr w:w="249" w:h="854" w:hRule="exact" w:wrap="auto" w:vAnchor="page" w:hAnchor="page" w:x="7810" w:y="6567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0"/>
          <w:rtl/>
        </w:rPr>
      </w:pPr>
      <w:r>
        <w:rPr>
          <w:rFonts w:ascii="Arial" w:hAnsi="Arial"/>
          <w:sz w:val="24"/>
          <w:szCs w:val="20"/>
          <w:rtl/>
        </w:rPr>
        <w:t>(1)</w:t>
      </w:r>
      <w:r>
        <w:rPr>
          <w:rFonts w:ascii="Arial" w:hAnsi="Arial"/>
          <w:sz w:val="24"/>
          <w:szCs w:val="20"/>
          <w:rtl/>
        </w:rPr>
        <w:br/>
        <w:t>(2)</w:t>
      </w:r>
    </w:p>
    <w:p w:rsidR="005514A0" w:rsidRDefault="005514A0">
      <w:pPr>
        <w:framePr w:w="244" w:h="168" w:hRule="exact" w:wrap="auto" w:vAnchor="page" w:hAnchor="page" w:x="7805" w:y="11386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0"/>
          <w:rtl/>
        </w:rPr>
      </w:pPr>
      <w:r>
        <w:rPr>
          <w:rFonts w:ascii="Arial" w:hAnsi="Arial"/>
          <w:sz w:val="24"/>
          <w:szCs w:val="20"/>
          <w:rtl/>
        </w:rPr>
        <w:t>(3)</w:t>
      </w:r>
    </w:p>
    <w:p w:rsidR="005514A0" w:rsidRDefault="005514A0">
      <w:pPr>
        <w:framePr w:w="5990" w:h="7924" w:hRule="exact" w:wrap="auto" w:vAnchor="page" w:hAnchor="page" w:x="1580" w:y="3817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0"/>
          <w:rtl/>
        </w:rPr>
      </w:pPr>
      <w:r>
        <w:rPr>
          <w:rFonts w:ascii="Arial" w:hAnsi="Arial"/>
          <w:sz w:val="24"/>
          <w:szCs w:val="20"/>
          <w:rtl/>
        </w:rPr>
        <w:t>الني :ثي على الزراعة والانتفاع بما في الأرض من خيرات ، وعد استغلال الأرض</w:t>
      </w:r>
      <w:r>
        <w:rPr>
          <w:rFonts w:ascii="Arial" w:hAnsi="Arial"/>
          <w:sz w:val="24"/>
          <w:szCs w:val="20"/>
          <w:rtl/>
        </w:rPr>
        <w:br/>
        <w:t>والاِفادة منها صدقة لفاعله إلى يوم القيامة ، كما في الحديث المتفق عليه من طريق</w:t>
      </w:r>
      <w:r>
        <w:rPr>
          <w:rFonts w:ascii="Arial" w:hAnsi="Arial"/>
          <w:sz w:val="24"/>
          <w:szCs w:val="20"/>
          <w:rtl/>
        </w:rPr>
        <w:br/>
        <w:t>أن! إما من مسلم يغرس غرسأ أو يزرع زرعأ فيأكل منه طير أو إنسان أو بهيمة إلا</w:t>
      </w:r>
      <w:r>
        <w:rPr>
          <w:rFonts w:ascii="Arial" w:hAnsi="Arial"/>
          <w:sz w:val="24"/>
          <w:szCs w:val="20"/>
          <w:rtl/>
        </w:rPr>
        <w:br/>
        <w:t>كان له به صدقة ! وروى الإمام أحمد 183/3 و 184 و 191 ، والطيالسي (2068)،</w:t>
      </w:r>
      <w:r>
        <w:rPr>
          <w:rFonts w:ascii="Arial" w:hAnsi="Arial"/>
          <w:sz w:val="24"/>
          <w:szCs w:val="20"/>
          <w:rtl/>
        </w:rPr>
        <w:br/>
        <w:t>والبخاري في "الأدب المفَرد" (479) بسند صحيح من حديث أن! مرفوعاً: "إن</w:t>
      </w:r>
      <w:r>
        <w:rPr>
          <w:rFonts w:ascii="Arial" w:hAnsi="Arial"/>
          <w:sz w:val="24"/>
          <w:szCs w:val="20"/>
          <w:rtl/>
        </w:rPr>
        <w:br/>
        <w:t>قامت الساعة وفي يد أحدكم فسيلة (نخلة صغيرة ) فإن استطاع ألا تقوم حتى يغرسها</w:t>
      </w:r>
      <w:r>
        <w:rPr>
          <w:rFonts w:ascii="Arial" w:hAnsi="Arial"/>
          <w:sz w:val="24"/>
          <w:szCs w:val="20"/>
          <w:rtl/>
        </w:rPr>
        <w:br/>
        <w:t>فليغرسها! وغير ذلك من الأحاديث التي ترغب في استصلاح الأرض واستثمارها</w:t>
      </w:r>
      <w:r>
        <w:rPr>
          <w:rFonts w:ascii="Arial" w:hAnsi="Arial"/>
          <w:sz w:val="24"/>
          <w:szCs w:val="20"/>
          <w:rtl/>
        </w:rPr>
        <w:br/>
        <w:t>واستخراج ما أودع الله فيها من خيرات .</w:t>
      </w:r>
      <w:r>
        <w:rPr>
          <w:rFonts w:ascii="Arial" w:hAnsi="Arial"/>
          <w:sz w:val="24"/>
          <w:szCs w:val="20"/>
          <w:rtl/>
        </w:rPr>
        <w:br/>
        <w:t>أخرجه ابن ماجة (2763) والترمذي (1666) من حديث أبي هريرة ، وفي سنده</w:t>
      </w:r>
      <w:r>
        <w:rPr>
          <w:rFonts w:ascii="Arial" w:hAnsi="Arial"/>
          <w:sz w:val="24"/>
          <w:szCs w:val="20"/>
          <w:rtl/>
        </w:rPr>
        <w:br/>
        <w:t>إسماعيل بن رافع ، وهو ضعيف.</w:t>
      </w:r>
      <w:r>
        <w:rPr>
          <w:rFonts w:ascii="Arial" w:hAnsi="Arial"/>
          <w:sz w:val="24"/>
          <w:szCs w:val="20"/>
          <w:rtl/>
        </w:rPr>
        <w:br/>
        <w:t>أخرجه اْبو داود (2512) والترمذي (2976) من طريق أسلم أبي عمران قال : غزونا</w:t>
      </w:r>
      <w:r>
        <w:rPr>
          <w:rFonts w:ascii="Arial" w:hAnsi="Arial"/>
          <w:sz w:val="24"/>
          <w:szCs w:val="20"/>
          <w:rtl/>
        </w:rPr>
        <w:br/>
        <w:t>من المدينة نريد القسطنطينية ، وعلى الجماعة عبدالرحمن بن خالدبن الوليد،</w:t>
      </w:r>
      <w:r>
        <w:rPr>
          <w:rFonts w:ascii="Arial" w:hAnsi="Arial"/>
          <w:sz w:val="24"/>
          <w:szCs w:val="20"/>
          <w:rtl/>
        </w:rPr>
        <w:br/>
        <w:t>والروم ملصقو ظهورهم بحائط المدينة ، فحمل رجل على العدو، فقال الناس : مَهْ</w:t>
      </w:r>
      <w:r>
        <w:rPr>
          <w:rFonts w:ascii="Arial" w:hAnsi="Arial"/>
          <w:sz w:val="24"/>
          <w:szCs w:val="20"/>
          <w:rtl/>
        </w:rPr>
        <w:br/>
        <w:t>مَهْ ، لا إله إلا الله ، يلقي بيديه إلى التهلكة ، فقال اْبو أيوب : إنما نزلت هذه الاَية</w:t>
      </w:r>
      <w:r>
        <w:rPr>
          <w:rFonts w:ascii="Arial" w:hAnsi="Arial"/>
          <w:sz w:val="24"/>
          <w:szCs w:val="20"/>
          <w:rtl/>
        </w:rPr>
        <w:br/>
        <w:t>فينا معشر الأنصار لما نصرالله نبيه ، وأظهر الإسلام ، قلنا: هلم نقيم في أموالنا</w:t>
      </w:r>
      <w:r>
        <w:rPr>
          <w:rFonts w:ascii="Arial" w:hAnsi="Arial"/>
          <w:sz w:val="24"/>
          <w:szCs w:val="20"/>
          <w:rtl/>
        </w:rPr>
        <w:br/>
        <w:t>ونصلحها، فأنزل اللّه تعالى : و(أنفقوا في سبيل اَدثه ولا تلقوا بأيديكم إلى التهلكة)</w:t>
      </w:r>
      <w:r>
        <w:rPr>
          <w:rFonts w:ascii="Arial" w:hAnsi="Arial"/>
          <w:sz w:val="24"/>
          <w:szCs w:val="20"/>
          <w:rtl/>
        </w:rPr>
        <w:br/>
        <w:t>فالإِلقاء بالأيدي إلى التهلكة : أن نقيم في أموالنا ونصلحها، وندع الجهاد، قال أبو</w:t>
      </w:r>
      <w:r>
        <w:rPr>
          <w:rFonts w:ascii="Arial" w:hAnsi="Arial"/>
          <w:sz w:val="24"/>
          <w:szCs w:val="20"/>
          <w:rtl/>
        </w:rPr>
        <w:br/>
        <w:t>عمران : فلم يزل اْبو أيوب يجاهد في سبيل اللّه حتى دفن بالقسطنطينية ، وإصناده</w:t>
      </w:r>
      <w:r>
        <w:rPr>
          <w:rFonts w:ascii="Arial" w:hAnsi="Arial"/>
          <w:sz w:val="24"/>
          <w:szCs w:val="20"/>
          <w:rtl/>
        </w:rPr>
        <w:br/>
        <w:t>صحيح ، وصححه ابن حبان (1667) والحاكم 275/2، ووافقه الذهبي ، ووهم</w:t>
      </w:r>
      <w:r>
        <w:rPr>
          <w:rFonts w:ascii="Arial" w:hAnsi="Arial"/>
          <w:sz w:val="24"/>
          <w:szCs w:val="20"/>
          <w:rtl/>
        </w:rPr>
        <w:br/>
        <w:t>الحافظ ابن حجر رحمه الله في "الفتح! 138/8 حيث نسبه إلى مسلم ، ف!نه لم</w:t>
      </w:r>
      <w:r>
        <w:rPr>
          <w:rFonts w:ascii="Arial" w:hAnsi="Arial"/>
          <w:sz w:val="24"/>
          <w:szCs w:val="20"/>
          <w:rtl/>
        </w:rPr>
        <w:br/>
        <w:t>يخرجه ، وأورده ابن كثير في "التفسير! 228/1، وزاد نسبته لعبد بن حميد، وابن</w:t>
      </w:r>
      <w:r>
        <w:rPr>
          <w:rFonts w:ascii="Arial" w:hAnsi="Arial"/>
          <w:sz w:val="24"/>
          <w:szCs w:val="20"/>
          <w:rtl/>
        </w:rPr>
        <w:br/>
        <w:t>جرير ، وابن اْبي حاتم ، وابن مردويه ، وأبي يعلى.</w:t>
      </w:r>
      <w:r>
        <w:rPr>
          <w:rFonts w:ascii="Arial" w:hAnsi="Arial"/>
          <w:sz w:val="24"/>
          <w:szCs w:val="20"/>
          <w:rtl/>
        </w:rPr>
        <w:br/>
        <w:t>قعطة من حديث أخرجه مسلم (1902) في الإِمارة : باب ثبوت الجنة للشهد،</w:t>
      </w:r>
    </w:p>
    <w:p w:rsidR="005514A0" w:rsidRDefault="005514A0">
      <w:pPr>
        <w:framePr w:w="278" w:h="187" w:hRule="exact" w:wrap="auto" w:vAnchor="page" w:hAnchor="page" w:x="4700" w:y="11938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4"/>
          <w:rtl/>
        </w:rPr>
      </w:pPr>
      <w:r>
        <w:rPr>
          <w:rFonts w:ascii="Arial" w:hAnsi="Arial"/>
          <w:sz w:val="24"/>
          <w:szCs w:val="24"/>
          <w:rtl/>
        </w:rPr>
        <w:t>79</w:t>
      </w:r>
    </w:p>
    <w:p w:rsidR="005514A0" w:rsidRDefault="005514A0">
      <w:pPr>
        <w:framePr w:w="278" w:h="187" w:hRule="exact" w:wrap="auto" w:vAnchor="page" w:hAnchor="page" w:x="4700" w:y="11938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4"/>
          <w:rtl/>
        </w:rPr>
        <w:sectPr w:rsidR="005514A0">
          <w:pgSz w:w="9062" w:h="13329"/>
          <w:pgMar w:top="0" w:right="1800" w:bottom="0" w:left="1800" w:header="720" w:footer="720" w:gutter="0"/>
          <w:cols w:space="720"/>
          <w:noEndnote/>
        </w:sectPr>
      </w:pPr>
    </w:p>
    <w:p w:rsidR="005514A0" w:rsidRDefault="005514A0">
      <w:pPr>
        <w:framePr w:w="5543" w:h="408" w:hRule="exact" w:wrap="auto" w:vAnchor="page" w:hAnchor="page" w:x="1469" w:y="898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4"/>
          <w:rtl/>
        </w:rPr>
      </w:pPr>
      <w:r>
        <w:rPr>
          <w:rFonts w:ascii="Arial" w:hAnsi="Arial"/>
          <w:sz w:val="24"/>
          <w:szCs w:val="24"/>
          <w:rtl/>
        </w:rPr>
        <w:lastRenderedPageBreak/>
        <w:t>وصغَ عنه : إمَنْ قَاتَلَ لِتكُونَ كَلِمَةُ الفَهِ هيَ العُلْيَا ، فَهُوَ في سيلِ الفَهِ "(1) .</w:t>
      </w:r>
    </w:p>
    <w:p w:rsidR="005514A0" w:rsidRDefault="005514A0">
      <w:pPr>
        <w:framePr w:w="6403" w:h="811" w:hRule="exact" w:wrap="auto" w:vAnchor="page" w:hAnchor="page" w:x="1133" w:y="1513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4"/>
          <w:rtl/>
        </w:rPr>
      </w:pPr>
      <w:r>
        <w:rPr>
          <w:rFonts w:ascii="Arial" w:hAnsi="Arial"/>
          <w:sz w:val="24"/>
          <w:szCs w:val="24"/>
          <w:rtl/>
        </w:rPr>
        <w:t>وصغَ عنه : 9 إنَ الئارَ أَؤلُ ما تُسَغَرُ بالْعَالم والمَنْفِقِ وَالمَقْتُولِ في الجهَادِ</w:t>
      </w:r>
      <w:r>
        <w:rPr>
          <w:rFonts w:ascii="Arial" w:hAnsi="Arial"/>
          <w:sz w:val="24"/>
          <w:szCs w:val="24"/>
          <w:rtl/>
        </w:rPr>
        <w:br/>
        <w:t>إِذَا فَعَلُوا ذِلِكَ لِيثالأ(2).</w:t>
      </w:r>
    </w:p>
    <w:p w:rsidR="005514A0" w:rsidRDefault="005514A0">
      <w:pPr>
        <w:framePr w:w="5126" w:h="379" w:hRule="exact" w:wrap="auto" w:vAnchor="page" w:hAnchor="page" w:x="1877" w:y="2492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6"/>
          <w:rtl/>
        </w:rPr>
      </w:pPr>
      <w:r>
        <w:rPr>
          <w:rFonts w:ascii="Arial" w:hAnsi="Arial"/>
          <w:sz w:val="24"/>
          <w:szCs w:val="26"/>
          <w:rtl/>
        </w:rPr>
        <w:t>وصَغَ عنه : اأَن مَنْ جَاهَدَ يَبْتَغِي عَرَضَ الذُنيَا، فَلا أَجْرَ لَهُ!(3).</w:t>
      </w:r>
    </w:p>
    <w:p w:rsidR="005514A0" w:rsidRDefault="005514A0">
      <w:pPr>
        <w:framePr w:w="6393" w:h="1665" w:hRule="exact" w:wrap="auto" w:vAnchor="page" w:hAnchor="page" w:x="1143" w:y="3111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8"/>
          <w:rtl/>
        </w:rPr>
      </w:pPr>
      <w:r>
        <w:rPr>
          <w:rFonts w:ascii="Arial" w:hAnsi="Arial"/>
          <w:sz w:val="24"/>
          <w:szCs w:val="28"/>
          <w:rtl/>
        </w:rPr>
        <w:t>وصغَ عنه أثه قال لعبدِ الله بن عمرو : 9 إِنْ قَاتَلْتَ صَابِرَاً مُحْتَسِبَاً، بَعَثَكَ</w:t>
      </w:r>
      <w:r>
        <w:rPr>
          <w:rFonts w:ascii="Arial" w:hAnsi="Arial"/>
          <w:sz w:val="24"/>
          <w:szCs w:val="28"/>
          <w:rtl/>
        </w:rPr>
        <w:br/>
        <w:t>الفَهُ صَابِرَاً مُحْتَسَبَاَ، وإِنْ قَاتَلْتَ مُرَائِياً مُكَاثِرَاَ، بَعَثَكَ القَهُ مُرَائِتا مُكَاثِرَاَ، يا</w:t>
      </w:r>
      <w:r>
        <w:rPr>
          <w:rFonts w:ascii="Arial" w:hAnsi="Arial"/>
          <w:sz w:val="24"/>
          <w:szCs w:val="28"/>
          <w:rtl/>
        </w:rPr>
        <w:br/>
        <w:t>عَبْدالفَهِ بن عَمْرو عَلَى أفي وَجْهٍ قَاتَلْتَ أَوْ قُتِلْتَ، بَعَثَك الفَهُ عَلَى تِلْكَ</w:t>
      </w:r>
      <w:r>
        <w:rPr>
          <w:rFonts w:ascii="Arial" w:hAnsi="Arial"/>
          <w:sz w:val="24"/>
          <w:szCs w:val="28"/>
          <w:rtl/>
        </w:rPr>
        <w:br/>
        <w:t>الحَالِ"(4).</w:t>
      </w:r>
    </w:p>
    <w:p w:rsidR="005514A0" w:rsidRDefault="005514A0">
      <w:pPr>
        <w:framePr w:w="249" w:h="168" w:hRule="exact" w:wrap="auto" w:vAnchor="page" w:hAnchor="page" w:x="7306" w:y="5602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0"/>
          <w:rtl/>
        </w:rPr>
      </w:pPr>
      <w:r>
        <w:rPr>
          <w:rFonts w:ascii="Arial" w:hAnsi="Arial"/>
          <w:sz w:val="24"/>
          <w:szCs w:val="20"/>
          <w:rtl/>
        </w:rPr>
        <w:t>(1)</w:t>
      </w:r>
    </w:p>
    <w:p w:rsidR="005514A0" w:rsidRDefault="005514A0">
      <w:pPr>
        <w:framePr w:w="249" w:h="513" w:hRule="exact" w:wrap="auto" w:vAnchor="page" w:hAnchor="page" w:x="7316" w:y="8338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0"/>
          <w:rtl/>
        </w:rPr>
      </w:pPr>
      <w:r>
        <w:rPr>
          <w:rFonts w:ascii="Arial" w:hAnsi="Arial"/>
          <w:sz w:val="24"/>
          <w:szCs w:val="20"/>
          <w:rtl/>
        </w:rPr>
        <w:t>(2)</w:t>
      </w:r>
      <w:r>
        <w:rPr>
          <w:rFonts w:ascii="Arial" w:hAnsi="Arial"/>
          <w:sz w:val="24"/>
          <w:szCs w:val="20"/>
          <w:rtl/>
        </w:rPr>
        <w:br/>
        <w:t>(3)</w:t>
      </w:r>
    </w:p>
    <w:p w:rsidR="005514A0" w:rsidRDefault="005514A0">
      <w:pPr>
        <w:framePr w:w="249" w:h="158" w:hRule="exact" w:wrap="auto" w:vAnchor="page" w:hAnchor="page" w:x="7325" w:y="9706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0"/>
          <w:rtl/>
        </w:rPr>
      </w:pPr>
      <w:r>
        <w:rPr>
          <w:rFonts w:ascii="Arial" w:hAnsi="Arial"/>
          <w:sz w:val="24"/>
          <w:szCs w:val="20"/>
          <w:rtl/>
        </w:rPr>
        <w:t>(4)</w:t>
      </w:r>
    </w:p>
    <w:p w:rsidR="005514A0" w:rsidRDefault="005514A0">
      <w:pPr>
        <w:framePr w:w="5975" w:h="6887" w:hRule="exact" w:wrap="auto" w:vAnchor="page" w:hAnchor="page" w:x="1100" w:y="5266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0"/>
          <w:rtl/>
        </w:rPr>
      </w:pPr>
      <w:r>
        <w:rPr>
          <w:rFonts w:ascii="Arial" w:hAnsi="Arial"/>
          <w:sz w:val="24"/>
          <w:szCs w:val="20"/>
          <w:rtl/>
        </w:rPr>
        <w:t>والترمذي (1659) وأحمد 396/4 و 411 من حديث أبي موصى الأشعري .</w:t>
      </w:r>
      <w:r>
        <w:rPr>
          <w:rFonts w:ascii="Arial" w:hAnsi="Arial"/>
          <w:sz w:val="24"/>
          <w:szCs w:val="20"/>
          <w:rtl/>
        </w:rPr>
        <w:br/>
        <w:t>أخرجه البخاري 6/ 21، 22 في الجهاد: باب من قاتل لتكون كلمة اللّه هي العليا،</w:t>
      </w:r>
      <w:r>
        <w:rPr>
          <w:rFonts w:ascii="Arial" w:hAnsi="Arial"/>
          <w:sz w:val="24"/>
          <w:szCs w:val="20"/>
          <w:rtl/>
        </w:rPr>
        <w:br/>
        <w:t>وباب من قاتل للمغنم هل ينقص من أجره ، وفي العلم : باب من سأل وهو قائم</w:t>
      </w:r>
      <w:r>
        <w:rPr>
          <w:rFonts w:ascii="Arial" w:hAnsi="Arial"/>
          <w:sz w:val="24"/>
          <w:szCs w:val="20"/>
          <w:rtl/>
        </w:rPr>
        <w:br/>
        <w:t>عالماَ جالساَ، وفي التوحيد: باب قول الله تعالى : (ولقد سبقت كلمتنا لعبادنا</w:t>
      </w:r>
      <w:r>
        <w:rPr>
          <w:rFonts w:ascii="Arial" w:hAnsi="Arial"/>
          <w:sz w:val="24"/>
          <w:szCs w:val="20"/>
          <w:rtl/>
        </w:rPr>
        <w:br/>
        <w:t>المرسلين ) ومسلم (1904) في الإمارة : باب من قاتل لتكون كلمة الله هي العليا،</w:t>
      </w:r>
      <w:r>
        <w:rPr>
          <w:rFonts w:ascii="Arial" w:hAnsi="Arial"/>
          <w:sz w:val="24"/>
          <w:szCs w:val="20"/>
          <w:rtl/>
        </w:rPr>
        <w:br/>
        <w:t>وابن ماجه (2783) وأحمد 392/4 و 397 و 402 و 405 و 417 من حديث أبي</w:t>
      </w:r>
      <w:r>
        <w:rPr>
          <w:rFonts w:ascii="Arial" w:hAnsi="Arial"/>
          <w:sz w:val="24"/>
          <w:szCs w:val="20"/>
          <w:rtl/>
        </w:rPr>
        <w:br/>
        <w:t>موصى الأشعري أن رجلاَ أعرابيأ أتى النبي لمجد، فقال : يا رسول الله الرجل يقاتل</w:t>
      </w:r>
      <w:r>
        <w:rPr>
          <w:rFonts w:ascii="Arial" w:hAnsi="Arial"/>
          <w:sz w:val="24"/>
          <w:szCs w:val="20"/>
          <w:rtl/>
        </w:rPr>
        <w:br/>
        <w:t>للمغنم ، والرجل يقاتل ليذكر، والرجل يقاتل ليرى مكانه ، فمن في سيل الله ؟ قالت</w:t>
      </w:r>
      <w:r>
        <w:rPr>
          <w:rFonts w:ascii="Arial" w:hAnsi="Arial"/>
          <w:sz w:val="24"/>
          <w:szCs w:val="20"/>
          <w:rtl/>
        </w:rPr>
        <w:br/>
        <w:t>"من قاتل . . . ا .</w:t>
      </w:r>
      <w:r>
        <w:rPr>
          <w:rFonts w:ascii="Arial" w:hAnsi="Arial"/>
          <w:sz w:val="24"/>
          <w:szCs w:val="20"/>
          <w:rtl/>
        </w:rPr>
        <w:br/>
        <w:t>أخرجه مطولاَ مسلم (1905 )، والترمذي (2383) من حديث أبي هريرة .</w:t>
      </w:r>
      <w:r>
        <w:rPr>
          <w:rFonts w:ascii="Arial" w:hAnsi="Arial"/>
          <w:sz w:val="24"/>
          <w:szCs w:val="20"/>
          <w:rtl/>
        </w:rPr>
        <w:br/>
        <w:t>أخرجه أبو داود (2516) وأحمد 366/2 من حديث اْبي هريرة ، وفي سنده ابن</w:t>
      </w:r>
      <w:r>
        <w:rPr>
          <w:rFonts w:ascii="Arial" w:hAnsi="Arial"/>
          <w:sz w:val="24"/>
          <w:szCs w:val="20"/>
          <w:rtl/>
        </w:rPr>
        <w:br/>
        <w:t>مكرز، لم يوثقه غير ابن حبان ، وباقي رجاله ثقات ، وصححه ابن حبان (1604)،</w:t>
      </w:r>
      <w:r>
        <w:rPr>
          <w:rFonts w:ascii="Arial" w:hAnsi="Arial"/>
          <w:sz w:val="24"/>
          <w:szCs w:val="20"/>
          <w:rtl/>
        </w:rPr>
        <w:br/>
        <w:t>والحاكم 2/ 85، ووافقه الذهبي ، وهو قوي بثواهده.</w:t>
      </w:r>
      <w:r>
        <w:rPr>
          <w:rFonts w:ascii="Arial" w:hAnsi="Arial"/>
          <w:sz w:val="24"/>
          <w:szCs w:val="20"/>
          <w:rtl/>
        </w:rPr>
        <w:br/>
        <w:t>أخرجه أبو داود (2519). وفي سنده العلاء بن عبد النّه بن رافع ، وحنان بن خارجة</w:t>
      </w:r>
      <w:r>
        <w:rPr>
          <w:rFonts w:ascii="Arial" w:hAnsi="Arial"/>
          <w:sz w:val="24"/>
          <w:szCs w:val="20"/>
          <w:rtl/>
        </w:rPr>
        <w:br/>
        <w:t>لم يوثقهما غير ابن حبان ، وباقي رجاله ثقات ، وفي الباب عن معاذ بن جبل عند</w:t>
      </w:r>
      <w:r>
        <w:rPr>
          <w:rFonts w:ascii="Arial" w:hAnsi="Arial"/>
          <w:sz w:val="24"/>
          <w:szCs w:val="20"/>
          <w:rtl/>
        </w:rPr>
        <w:br/>
        <w:t>مالك 2/ 466 موقوفاَ، وأبي داود (2515) والنسائي 6/ 49 ، 50 مرفوعاَ "الغزو</w:t>
      </w:r>
      <w:r>
        <w:rPr>
          <w:rFonts w:ascii="Arial" w:hAnsi="Arial"/>
          <w:sz w:val="24"/>
          <w:szCs w:val="20"/>
          <w:rtl/>
        </w:rPr>
        <w:br/>
        <w:t>كزوان ، فأما من ابتغى وجه الله ، وأطاع الإمام ، وأنفق الكريمة ، وياسر الثريك،</w:t>
      </w:r>
      <w:r>
        <w:rPr>
          <w:rFonts w:ascii="Arial" w:hAnsi="Arial"/>
          <w:sz w:val="24"/>
          <w:szCs w:val="20"/>
          <w:rtl/>
        </w:rPr>
        <w:br/>
        <w:t>واجتنب الفساد، فإن نومه ونبهه أجر كله ، وَأما من كزا فخراً ورياء وسمعة ، وعصى</w:t>
      </w:r>
      <w:r>
        <w:rPr>
          <w:rFonts w:ascii="Arial" w:hAnsi="Arial"/>
          <w:sz w:val="24"/>
          <w:szCs w:val="20"/>
          <w:rtl/>
        </w:rPr>
        <w:br/>
        <w:t>الإِمام ، وأفسد في الأرض ، فإنه لم يرجع بالكفاف ، وشده حسن.</w:t>
      </w:r>
      <w:r>
        <w:rPr>
          <w:rFonts w:ascii="Arial" w:hAnsi="Arial"/>
          <w:sz w:val="24"/>
          <w:szCs w:val="20"/>
          <w:rtl/>
        </w:rPr>
        <w:br/>
        <w:t>85</w:t>
      </w:r>
    </w:p>
    <w:p w:rsidR="005514A0" w:rsidRDefault="005514A0">
      <w:pPr>
        <w:framePr w:w="5975" w:h="6887" w:hRule="exact" w:wrap="auto" w:vAnchor="page" w:hAnchor="page" w:x="1100" w:y="5266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0"/>
          <w:rtl/>
        </w:rPr>
        <w:sectPr w:rsidR="005514A0">
          <w:pgSz w:w="9081" w:h="13271"/>
          <w:pgMar w:top="0" w:right="1800" w:bottom="0" w:left="1800" w:header="720" w:footer="720" w:gutter="0"/>
          <w:cols w:space="720"/>
          <w:noEndnote/>
        </w:sectPr>
      </w:pPr>
    </w:p>
    <w:p w:rsidR="005514A0" w:rsidRDefault="005514A0">
      <w:pPr>
        <w:framePr w:w="6398" w:h="1689" w:hRule="exact" w:wrap="auto" w:vAnchor="page" w:hAnchor="page" w:x="1781" w:y="1162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4"/>
          <w:rtl/>
        </w:rPr>
      </w:pPr>
      <w:r>
        <w:rPr>
          <w:rFonts w:ascii="Arial" w:hAnsi="Arial"/>
          <w:sz w:val="24"/>
          <w:szCs w:val="24"/>
          <w:rtl/>
        </w:rPr>
        <w:lastRenderedPageBreak/>
        <w:t>فصل</w:t>
      </w:r>
      <w:r>
        <w:rPr>
          <w:rFonts w:ascii="Arial" w:hAnsi="Arial"/>
          <w:sz w:val="24"/>
          <w:szCs w:val="24"/>
          <w:rtl/>
        </w:rPr>
        <w:br/>
        <w:t>وَكَانَ يَسْتَحِ!ث القِتَالَ أَؤَلَ الئهَارِ، كَمَا يَسْتَحِسث الخُرُوجَ لِل!فَرِ أَؤَلَه ، فَإِنْ</w:t>
      </w:r>
      <w:r>
        <w:rPr>
          <w:rFonts w:ascii="Arial" w:hAnsi="Arial"/>
          <w:sz w:val="24"/>
          <w:szCs w:val="24"/>
          <w:rtl/>
        </w:rPr>
        <w:br/>
        <w:t>لَم يماتِلْ أَؤَلَ التهَارِ، أَخرَ الْقِتَالَ حَتَى تَزُولَ الشَمْسُ ، وَتَهُسث الزياحُ وَيَنْزِلَ</w:t>
      </w:r>
      <w:r>
        <w:rPr>
          <w:rFonts w:ascii="Arial" w:hAnsi="Arial"/>
          <w:sz w:val="24"/>
          <w:szCs w:val="24"/>
          <w:rtl/>
        </w:rPr>
        <w:br/>
        <w:t>النَصْرُ.(1).</w:t>
      </w:r>
    </w:p>
    <w:p w:rsidR="005514A0" w:rsidRDefault="005514A0">
      <w:pPr>
        <w:framePr w:w="6388" w:h="2793" w:hRule="exact" w:wrap="auto" w:vAnchor="page" w:hAnchor="page" w:x="1791" w:y="3298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4"/>
          <w:rtl/>
        </w:rPr>
      </w:pPr>
      <w:r>
        <w:rPr>
          <w:rFonts w:ascii="Arial" w:hAnsi="Arial"/>
          <w:sz w:val="24"/>
          <w:szCs w:val="24"/>
          <w:rtl/>
        </w:rPr>
        <w:t>فصل</w:t>
      </w:r>
      <w:r>
        <w:rPr>
          <w:rFonts w:ascii="Arial" w:hAnsi="Arial"/>
          <w:sz w:val="24"/>
          <w:szCs w:val="24"/>
          <w:rtl/>
        </w:rPr>
        <w:br/>
        <w:t>قَال : "واثَذِي نَفْسِي بِيَدِهِ لاَ يُكْلَمُ أَحَدٌ فِي سَبيلِ الفَهِ - والله أعْلَمُ بِمَنْ يُكْلَئم</w:t>
      </w:r>
      <w:r>
        <w:rPr>
          <w:rFonts w:ascii="Arial" w:hAnsi="Arial"/>
          <w:sz w:val="24"/>
          <w:szCs w:val="24"/>
          <w:rtl/>
        </w:rPr>
        <w:br/>
        <w:t>فِي سَبِيلِهِ - إِلأَ جَاءَ يَوْمَ القِيَامَةِ القَوْنُ لَوْنُ الذَمِ ، والزيحُ رِيحُ الْمِسْكِ(2) .</w:t>
      </w:r>
      <w:r>
        <w:rPr>
          <w:rFonts w:ascii="Arial" w:hAnsi="Arial"/>
          <w:sz w:val="24"/>
          <w:szCs w:val="24"/>
          <w:rtl/>
        </w:rPr>
        <w:br/>
        <w:t>وفي الترمذي عنه ةلَيْسَ شَيءٌ أَحَمث إِلَى الفَهِ مِنْ قَطْرَتَيْنِ أَوْ أئَرَيْنِ ، قَطْرَةِ</w:t>
      </w:r>
      <w:r>
        <w:rPr>
          <w:rFonts w:ascii="Arial" w:hAnsi="Arial"/>
          <w:sz w:val="24"/>
          <w:szCs w:val="24"/>
          <w:rtl/>
        </w:rPr>
        <w:br/>
        <w:t>دَمْعَبما مِنْ خَشْيَةِ الفَهِ ، وَقَطْرَةِ دَيم تُهْرَاقُ فِي سَبِيلِ القَهِ ، وَأَقَا الأَثرانِ ، فَأَثَرٌ في سَبِيلِ</w:t>
      </w:r>
      <w:r>
        <w:rPr>
          <w:rFonts w:ascii="Arial" w:hAnsi="Arial"/>
          <w:sz w:val="24"/>
          <w:szCs w:val="24"/>
          <w:rtl/>
        </w:rPr>
        <w:br/>
        <w:t>القَهِ ، وَأثَرٌ في فَرِيضَيما مِنْ فَرَائِضِ اللًهِ !ز 3! .</w:t>
      </w:r>
    </w:p>
    <w:p w:rsidR="005514A0" w:rsidRDefault="005514A0">
      <w:pPr>
        <w:framePr w:w="6403" w:h="1238" w:hRule="exact" w:wrap="auto" w:vAnchor="page" w:hAnchor="page" w:x="1781" w:y="6317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6"/>
          <w:rtl/>
        </w:rPr>
      </w:pPr>
      <w:r>
        <w:rPr>
          <w:rFonts w:ascii="Arial" w:hAnsi="Arial"/>
          <w:sz w:val="24"/>
          <w:szCs w:val="26"/>
          <w:rtl/>
        </w:rPr>
        <w:t>وصغَ عنه أنه قال : "مَا مِنْ عَبْد يَمُوتُ ، لَهُ عِنْدَ القَهِ خَيْرٌ لاَ يَسُزُهُ أَنْ يَرْجِعَ</w:t>
      </w:r>
      <w:r>
        <w:rPr>
          <w:rFonts w:ascii="Arial" w:hAnsi="Arial"/>
          <w:sz w:val="24"/>
          <w:szCs w:val="26"/>
          <w:rtl/>
        </w:rPr>
        <w:br/>
        <w:t>إِلى الذنْيَا، وَأَن لَهُ الذُنْيَا وَمَا فِيهَا، إِلآَ الشَهِيدَ لما يَرَى مِنْ فَضْلِ الشَهَادَةِ ، فَ!نَهُ</w:t>
      </w:r>
      <w:r>
        <w:rPr>
          <w:rFonts w:ascii="Arial" w:hAnsi="Arial"/>
          <w:sz w:val="24"/>
          <w:szCs w:val="26"/>
          <w:rtl/>
        </w:rPr>
        <w:br/>
        <w:t>يسُزُهُ أَنْ يَرْجِعَ إِلَى الذُنْيَا، فَيُقْتَلَ مَزَة أُخْرَى! وفي لفظ : "فَيُقلَ عَشْرَ مَزَاتٍ لِمَا</w:t>
      </w:r>
    </w:p>
    <w:p w:rsidR="005514A0" w:rsidRDefault="005514A0">
      <w:pPr>
        <w:framePr w:w="254" w:h="168" w:hRule="exact" w:wrap="auto" w:vAnchor="page" w:hAnchor="page" w:x="7949" w:y="8036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0"/>
          <w:rtl/>
        </w:rPr>
      </w:pPr>
      <w:r>
        <w:rPr>
          <w:rFonts w:ascii="Arial" w:hAnsi="Arial"/>
          <w:sz w:val="24"/>
          <w:szCs w:val="20"/>
          <w:rtl/>
        </w:rPr>
        <w:t>(1)</w:t>
      </w:r>
    </w:p>
    <w:p w:rsidR="005514A0" w:rsidRDefault="005514A0">
      <w:pPr>
        <w:framePr w:w="249" w:h="508" w:hRule="exact" w:wrap="auto" w:vAnchor="page" w:hAnchor="page" w:x="7959" w:y="10791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14"/>
          <w:rtl/>
        </w:rPr>
      </w:pPr>
      <w:r>
        <w:rPr>
          <w:rFonts w:ascii="Arial" w:hAnsi="Arial"/>
          <w:sz w:val="24"/>
          <w:szCs w:val="14"/>
          <w:rtl/>
        </w:rPr>
        <w:t>(2)</w:t>
      </w:r>
      <w:r>
        <w:rPr>
          <w:rFonts w:ascii="Arial" w:hAnsi="Arial"/>
          <w:sz w:val="24"/>
          <w:szCs w:val="14"/>
          <w:rtl/>
        </w:rPr>
        <w:br/>
        <w:t>(ص!)</w:t>
      </w:r>
    </w:p>
    <w:p w:rsidR="005514A0" w:rsidRDefault="005514A0">
      <w:pPr>
        <w:framePr w:w="5918" w:h="3681" w:hRule="exact" w:wrap="auto" w:vAnchor="page" w:hAnchor="page" w:x="1781" w:y="8012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0"/>
          <w:rtl/>
        </w:rPr>
      </w:pPr>
      <w:r>
        <w:rPr>
          <w:rFonts w:ascii="Arial" w:hAnsi="Arial"/>
          <w:sz w:val="24"/>
          <w:szCs w:val="20"/>
          <w:rtl/>
        </w:rPr>
        <w:t>أخرج أبو داود (2606) والترمذي (2212) عن صخر بن وداعة الغامدي رضي الله</w:t>
      </w:r>
      <w:r>
        <w:rPr>
          <w:rFonts w:ascii="Arial" w:hAnsi="Arial"/>
          <w:sz w:val="24"/>
          <w:szCs w:val="20"/>
          <w:rtl/>
        </w:rPr>
        <w:br/>
        <w:t>عنه أن رسول اللّه لمجيحح! قال : "اللهم بارك لأمتي في بكورها! وكان إذا بعث سرية أ و</w:t>
      </w:r>
      <w:r>
        <w:rPr>
          <w:rFonts w:ascii="Arial" w:hAnsi="Arial"/>
          <w:sz w:val="24"/>
          <w:szCs w:val="20"/>
          <w:rtl/>
        </w:rPr>
        <w:br/>
        <w:t>جيشأ بعئهم من أول النهار ، وهو حديث صحيح بشواهده . وأخرج أبو داود (2655)</w:t>
      </w:r>
      <w:r>
        <w:rPr>
          <w:rFonts w:ascii="Arial" w:hAnsi="Arial"/>
          <w:sz w:val="24"/>
          <w:szCs w:val="20"/>
          <w:rtl/>
        </w:rPr>
        <w:br/>
        <w:t>والترمذي (13) (1613) عن النعمان بن مقرّن رضي الله عنه قال : !سْهدت</w:t>
      </w:r>
      <w:r>
        <w:rPr>
          <w:rFonts w:ascii="Arial" w:hAnsi="Arial"/>
          <w:sz w:val="24"/>
          <w:szCs w:val="20"/>
          <w:rtl/>
        </w:rPr>
        <w:br/>
        <w:t>رسول اللّه جم!وو! إذا لم يقاثل من اْول النهار، أخر القتال خى تزول الشمس ، وتهب</w:t>
      </w:r>
      <w:r>
        <w:rPr>
          <w:rFonts w:ascii="Arial" w:hAnsi="Arial"/>
          <w:sz w:val="24"/>
          <w:szCs w:val="20"/>
          <w:rtl/>
        </w:rPr>
        <w:br/>
        <w:t>الرياح ، وينزل النصر" !اشاده صحيح ، واْخرج البخاري 6/ 190 عن النعمان بن</w:t>
      </w:r>
      <w:r>
        <w:rPr>
          <w:rFonts w:ascii="Arial" w:hAnsi="Arial"/>
          <w:sz w:val="24"/>
          <w:szCs w:val="20"/>
          <w:rtl/>
        </w:rPr>
        <w:br/>
        <w:t>مقرن . . . : ولكني شهدت القتال مع رسول اللّه ؟!خ كان إذا لم يقاتل في أول النهار،</w:t>
      </w:r>
      <w:r>
        <w:rPr>
          <w:rFonts w:ascii="Arial" w:hAnsi="Arial"/>
          <w:sz w:val="24"/>
          <w:szCs w:val="20"/>
          <w:rtl/>
        </w:rPr>
        <w:br/>
        <w:t>انتظر خى تهب الأرواح ، وتحضر الصلوات .</w:t>
      </w:r>
      <w:r>
        <w:rPr>
          <w:rFonts w:ascii="Arial" w:hAnsi="Arial"/>
          <w:sz w:val="24"/>
          <w:szCs w:val="20"/>
          <w:rtl/>
        </w:rPr>
        <w:br/>
        <w:t>اْخرجه مسلم (1876) وأحمد 2/ 231 من حديث أبي هريرة .</w:t>
      </w:r>
      <w:r>
        <w:rPr>
          <w:rFonts w:ascii="Arial" w:hAnsi="Arial"/>
          <w:sz w:val="24"/>
          <w:szCs w:val="20"/>
          <w:rtl/>
        </w:rPr>
        <w:br/>
        <w:t>أخرجه الترمذي (1669) في الجهاد: باب ما جاء في فضل الرباط من حديث أبي</w:t>
      </w:r>
      <w:r>
        <w:rPr>
          <w:rFonts w:ascii="Arial" w:hAnsi="Arial"/>
          <w:sz w:val="24"/>
          <w:szCs w:val="20"/>
          <w:rtl/>
        </w:rPr>
        <w:br/>
        <w:t>أمامة ، وصنده حسن.</w:t>
      </w:r>
    </w:p>
    <w:p w:rsidR="005514A0" w:rsidRDefault="005514A0">
      <w:pPr>
        <w:framePr w:w="244" w:h="177" w:hRule="exact" w:wrap="auto" w:vAnchor="page" w:hAnchor="page" w:x="4858" w:y="12044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rtl/>
        </w:rPr>
      </w:pPr>
      <w:r>
        <w:rPr>
          <w:rFonts w:ascii="Arial" w:hAnsi="Arial"/>
          <w:sz w:val="24"/>
          <w:rtl/>
        </w:rPr>
        <w:t>81</w:t>
      </w:r>
    </w:p>
    <w:p w:rsidR="005514A0" w:rsidRDefault="005514A0">
      <w:pPr>
        <w:framePr w:w="624" w:h="134" w:hRule="exact" w:wrap="auto" w:vAnchor="page" w:hAnchor="page" w:x="759" w:y="6533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18"/>
          <w:rtl/>
        </w:rPr>
      </w:pPr>
      <w:r>
        <w:rPr>
          <w:rFonts w:ascii="Arial" w:hAnsi="Arial"/>
          <w:sz w:val="24"/>
          <w:szCs w:val="18"/>
          <w:rtl/>
        </w:rPr>
        <w:t>فض!إ الشي</w:t>
      </w:r>
    </w:p>
    <w:p w:rsidR="005514A0" w:rsidRDefault="005514A0">
      <w:pPr>
        <w:framePr w:w="624" w:h="134" w:hRule="exact" w:wrap="auto" w:vAnchor="page" w:hAnchor="page" w:x="759" w:y="6533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18"/>
          <w:rtl/>
        </w:rPr>
        <w:sectPr w:rsidR="005514A0">
          <w:pgSz w:w="9067" w:h="13348"/>
          <w:pgMar w:top="0" w:right="1800" w:bottom="0" w:left="1800" w:header="720" w:footer="720" w:gutter="0"/>
          <w:cols w:space="720"/>
          <w:noEndnote/>
        </w:sectPr>
      </w:pPr>
    </w:p>
    <w:p w:rsidR="005514A0" w:rsidRDefault="005514A0">
      <w:pPr>
        <w:framePr w:w="1617" w:h="350" w:hRule="exact" w:wrap="auto" w:vAnchor="page" w:hAnchor="page" w:x="5727" w:y="860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0"/>
          <w:rtl/>
        </w:rPr>
      </w:pPr>
      <w:r>
        <w:rPr>
          <w:rFonts w:ascii="Arial" w:hAnsi="Arial"/>
          <w:sz w:val="24"/>
          <w:szCs w:val="20"/>
          <w:rtl/>
        </w:rPr>
        <w:lastRenderedPageBreak/>
        <w:t>يًرَى مِنَ الكَرَامَةِ "(1) .</w:t>
      </w:r>
    </w:p>
    <w:p w:rsidR="005514A0" w:rsidRDefault="005514A0">
      <w:pPr>
        <w:framePr w:w="6403" w:h="3671" w:hRule="exact" w:wrap="auto" w:vAnchor="page" w:hAnchor="page" w:x="946" w:y="1460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4"/>
          <w:rtl/>
        </w:rPr>
      </w:pPr>
      <w:r>
        <w:rPr>
          <w:rFonts w:ascii="Arial" w:hAnsi="Arial"/>
          <w:sz w:val="24"/>
          <w:szCs w:val="24"/>
          <w:rtl/>
        </w:rPr>
        <w:t>وقالَ لأُئمَ حَارِثَةَ بِنْتِ الثعْمَانِ ، وَقَدْ قُتِلَ ابْنُهَا مَعَهُ يَوْمَ بَدْر، فَسَألَتْهُ أَيْنَ هُوَ؟</w:t>
      </w:r>
      <w:r>
        <w:rPr>
          <w:rFonts w:ascii="Arial" w:hAnsi="Arial"/>
          <w:sz w:val="24"/>
          <w:szCs w:val="24"/>
          <w:rtl/>
        </w:rPr>
        <w:br/>
        <w:t>قال : "إِنَهُ في الْفِزدَوْسِ الأَغلَى "(2) .</w:t>
      </w:r>
      <w:r>
        <w:rPr>
          <w:rFonts w:ascii="Arial" w:hAnsi="Arial"/>
          <w:sz w:val="24"/>
          <w:szCs w:val="24"/>
          <w:rtl/>
        </w:rPr>
        <w:br/>
        <w:t>وقال : "إِنَ أَرْوَاحَ الشُهَدَاءِ في جَوْفِ طَيْرِ خُضْر ، لَهَا قَنَادِيلُ مُعَفَقَةٌ بِالعَرْشِ،</w:t>
      </w:r>
      <w:r>
        <w:rPr>
          <w:rFonts w:ascii="Arial" w:hAnsi="Arial"/>
          <w:sz w:val="24"/>
          <w:szCs w:val="24"/>
          <w:rtl/>
        </w:rPr>
        <w:br/>
        <w:t>تَسْرَحُ مِنَ الْجَنَةِ حَيْثُ شَاءَتْ ، ثثَم تأْوي إِلى تِلْكَ القَنَادِيلِ ، فاطلَعَ إِلَيْهِمْ رَتهُمُ</w:t>
      </w:r>
      <w:r>
        <w:rPr>
          <w:rFonts w:ascii="Arial" w:hAnsi="Arial"/>
          <w:sz w:val="24"/>
          <w:szCs w:val="24"/>
          <w:rtl/>
        </w:rPr>
        <w:br/>
        <w:t>ازَوَعَةً ، فَقَالَ : هَلْ تَشْتَهُونَ شَيْئاَ؟ فَقَالُوا: أَفيَ شَيءِ نَشْتَهِي ، وَنَحْنُ نَسْرَحُ مِنَ</w:t>
      </w:r>
      <w:r>
        <w:rPr>
          <w:rFonts w:ascii="Arial" w:hAnsi="Arial"/>
          <w:sz w:val="24"/>
          <w:szCs w:val="24"/>
          <w:rtl/>
        </w:rPr>
        <w:br/>
        <w:t>ائجَئةِ حَيْثُ شِئْنَا، فَفَعَلَ بِهِمْ ذلِكَ ثَلاثَ مَزَالت ، فَلَضَا رَأَوْا أَنهُمْ لَنْ يُتْركُوا مِنْ أَنْ</w:t>
      </w:r>
      <w:r>
        <w:rPr>
          <w:rFonts w:ascii="Arial" w:hAnsi="Arial"/>
          <w:sz w:val="24"/>
          <w:szCs w:val="24"/>
          <w:rtl/>
        </w:rPr>
        <w:br/>
        <w:t>يُسْأَلُوا، قَالُوا : يَا رَفيَ نُرِيدُ أَنْ تَرذَ أَرْواحَنَا في أَجْسَادِنَا حَتَى نُقْتَلَ فِي سَبيلكَ مَرَّةً</w:t>
      </w:r>
      <w:r>
        <w:rPr>
          <w:rFonts w:ascii="Arial" w:hAnsi="Arial"/>
          <w:sz w:val="24"/>
          <w:szCs w:val="24"/>
          <w:rtl/>
        </w:rPr>
        <w:br/>
        <w:t>أُخْرَى ، فَلَضَا رَأَى أَنْ لَيْسَ لَهُمْ حَاجَةٌ تُرِكُوا"(3) .</w:t>
      </w:r>
    </w:p>
    <w:p w:rsidR="005514A0" w:rsidRDefault="005514A0">
      <w:pPr>
        <w:framePr w:w="6403" w:h="2116" w:hRule="exact" w:wrap="auto" w:vAnchor="page" w:hAnchor="page" w:x="956" w:y="5372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4"/>
          <w:rtl/>
        </w:rPr>
      </w:pPr>
      <w:r>
        <w:rPr>
          <w:rFonts w:ascii="Arial" w:hAnsi="Arial"/>
          <w:sz w:val="24"/>
          <w:szCs w:val="24"/>
          <w:rtl/>
        </w:rPr>
        <w:t>وقال : "إِنَ لِلشَهِيدِ عِنْدَ الفَهِ خِصَالأ أَنْ يُغْفَرَ لَهُ مِنْ أَؤَل دَفْعَيما مِنْ دَمِهِ ، ويُرَى</w:t>
      </w:r>
      <w:r>
        <w:rPr>
          <w:rFonts w:ascii="Arial" w:hAnsi="Arial"/>
          <w:sz w:val="24"/>
          <w:szCs w:val="24"/>
          <w:rtl/>
        </w:rPr>
        <w:br/>
        <w:t>مَقْعَده مِنَ الجَنَةِ ، وَيُحَفَى حِلْيَةَ الإِيْمَانِ ، وَيُزَؤَجَ مِنَ الحُورِ العيْنِ ، وَيُجَارَ مِنْ</w:t>
      </w:r>
      <w:r>
        <w:rPr>
          <w:rFonts w:ascii="Arial" w:hAnsi="Arial"/>
          <w:sz w:val="24"/>
          <w:szCs w:val="24"/>
          <w:rtl/>
        </w:rPr>
        <w:br/>
        <w:t>عَذَابِ الْقَبْرِ، وَيَأْمَنَ مِنَ الْفَزَعِ الأَكْبَرِ، وَيُوضَعَ عَلَى رَأْسِهِ تَاجُ الْوقَارِ، اليَاقُوتَةُ مِنْهُ</w:t>
      </w:r>
      <w:r>
        <w:rPr>
          <w:rFonts w:ascii="Arial" w:hAnsi="Arial"/>
          <w:sz w:val="24"/>
          <w:szCs w:val="24"/>
          <w:rtl/>
        </w:rPr>
        <w:br/>
        <w:t>خَيْر مِنَ الذُنْيَا وَمَا فِيهَا . وَيُزَؤَجَ اثْنَتَيْنِ وَسَبْعِينَ مِنَ الْحُورِ العينِ ، وَيُشفعَ في سَئعِينَ</w:t>
      </w:r>
      <w:r>
        <w:rPr>
          <w:rFonts w:ascii="Arial" w:hAnsi="Arial"/>
          <w:sz w:val="24"/>
          <w:szCs w:val="24"/>
          <w:rtl/>
        </w:rPr>
        <w:br/>
        <w:t>إِنْسَاناً مِنْ أَقَارِبِهِ "( 4 ) ذكره أحمد وصححه الترمذي .</w:t>
      </w:r>
    </w:p>
    <w:p w:rsidR="005514A0" w:rsidRDefault="005514A0">
      <w:pPr>
        <w:framePr w:w="6393" w:h="844" w:hRule="exact" w:wrap="auto" w:vAnchor="page" w:hAnchor="page" w:x="961" w:y="7709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6"/>
          <w:rtl/>
        </w:rPr>
      </w:pPr>
      <w:r>
        <w:rPr>
          <w:rFonts w:ascii="Arial" w:hAnsi="Arial"/>
          <w:sz w:val="24"/>
          <w:szCs w:val="26"/>
          <w:rtl/>
        </w:rPr>
        <w:t>وقال لجابر : "أَلاَ أُخْبِرُكَ مَا قَالَ الفَهُ لائيكَ؟! قال : بَلَى ، قَالَ : "مَا كَفَمَ الفَهُ</w:t>
      </w:r>
      <w:r>
        <w:rPr>
          <w:rFonts w:ascii="Arial" w:hAnsi="Arial"/>
          <w:sz w:val="24"/>
          <w:szCs w:val="26"/>
          <w:rtl/>
        </w:rPr>
        <w:br/>
        <w:t>أَحَدَاَ إِلأَ مِنْ وَرَاءِ حِجَابٍ ، وَكَفَمَ أَبَاكَ كِفَاحَاً ، فَقَالَ : يَا عَبْدِي تَمَنَ عَلَيئَ أُعْطِكَ،</w:t>
      </w:r>
    </w:p>
    <w:p w:rsidR="005514A0" w:rsidRDefault="005514A0">
      <w:pPr>
        <w:framePr w:w="249" w:h="168" w:hRule="exact" w:wrap="auto" w:vAnchor="page" w:hAnchor="page" w:x="7138" w:y="8967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0"/>
          <w:rtl/>
        </w:rPr>
      </w:pPr>
      <w:r>
        <w:rPr>
          <w:rFonts w:ascii="Arial" w:hAnsi="Arial"/>
          <w:sz w:val="24"/>
          <w:szCs w:val="20"/>
          <w:rtl/>
        </w:rPr>
        <w:t>(1)</w:t>
      </w:r>
    </w:p>
    <w:p w:rsidR="005514A0" w:rsidRDefault="005514A0">
      <w:pPr>
        <w:framePr w:w="254" w:h="1185" w:hRule="exact" w:wrap="auto" w:vAnchor="page" w:hAnchor="page" w:x="7143" w:y="9989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0"/>
          <w:rtl/>
        </w:rPr>
      </w:pPr>
      <w:r>
        <w:rPr>
          <w:rFonts w:ascii="Arial" w:hAnsi="Arial"/>
          <w:sz w:val="24"/>
          <w:szCs w:val="20"/>
          <w:rtl/>
        </w:rPr>
        <w:t>(2)</w:t>
      </w:r>
      <w:r>
        <w:rPr>
          <w:rFonts w:ascii="Arial" w:hAnsi="Arial"/>
          <w:sz w:val="24"/>
          <w:szCs w:val="20"/>
          <w:rtl/>
        </w:rPr>
        <w:br/>
        <w:t>(3)</w:t>
      </w:r>
      <w:r>
        <w:rPr>
          <w:rFonts w:ascii="Arial" w:hAnsi="Arial"/>
          <w:sz w:val="24"/>
          <w:szCs w:val="20"/>
          <w:rtl/>
        </w:rPr>
        <w:br/>
        <w:t>(4)</w:t>
      </w:r>
    </w:p>
    <w:p w:rsidR="005514A0" w:rsidRDefault="005514A0">
      <w:pPr>
        <w:framePr w:w="475" w:h="2659" w:hRule="exact" w:wrap="auto" w:vAnchor="page" w:hAnchor="page" w:x="6409" w:y="8996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16"/>
          <w:rtl/>
        </w:rPr>
      </w:pPr>
      <w:r>
        <w:rPr>
          <w:rFonts w:ascii="Arial" w:hAnsi="Arial"/>
          <w:sz w:val="24"/>
          <w:szCs w:val="16"/>
          <w:rtl/>
        </w:rPr>
        <w:t>اْخرجه</w:t>
      </w:r>
      <w:r>
        <w:rPr>
          <w:rFonts w:ascii="Arial" w:hAnsi="Arial"/>
          <w:sz w:val="24"/>
          <w:szCs w:val="16"/>
          <w:rtl/>
        </w:rPr>
        <w:br/>
        <w:t>( 1877</w:t>
      </w:r>
      <w:r>
        <w:rPr>
          <w:rFonts w:ascii="Arial" w:hAnsi="Arial"/>
          <w:sz w:val="24"/>
          <w:szCs w:val="16"/>
          <w:rtl/>
        </w:rPr>
        <w:br/>
        <w:t>حديث</w:t>
      </w:r>
      <w:r>
        <w:rPr>
          <w:rFonts w:ascii="Arial" w:hAnsi="Arial"/>
          <w:sz w:val="24"/>
          <w:szCs w:val="16"/>
          <w:rtl/>
        </w:rPr>
        <w:br/>
        <w:t>أخر جه</w:t>
      </w:r>
      <w:r>
        <w:rPr>
          <w:rFonts w:ascii="Arial" w:hAnsi="Arial"/>
          <w:sz w:val="24"/>
          <w:szCs w:val="16"/>
          <w:rtl/>
        </w:rPr>
        <w:br/>
        <w:t>أخرجه</w:t>
      </w:r>
      <w:r>
        <w:rPr>
          <w:rFonts w:ascii="Arial" w:hAnsi="Arial"/>
          <w:sz w:val="24"/>
          <w:szCs w:val="16"/>
          <w:rtl/>
        </w:rPr>
        <w:br/>
        <w:t>عبد الله</w:t>
      </w:r>
      <w:r>
        <w:rPr>
          <w:rFonts w:ascii="Arial" w:hAnsi="Arial"/>
          <w:sz w:val="24"/>
          <w:szCs w:val="16"/>
          <w:rtl/>
        </w:rPr>
        <w:br/>
        <w:t>أخرجه</w:t>
      </w:r>
      <w:r>
        <w:rPr>
          <w:rFonts w:ascii="Arial" w:hAnsi="Arial"/>
          <w:sz w:val="24"/>
          <w:szCs w:val="16"/>
          <w:rtl/>
        </w:rPr>
        <w:br/>
        <w:t>ا لمقد ام</w:t>
      </w:r>
    </w:p>
    <w:p w:rsidR="005514A0" w:rsidRDefault="005514A0">
      <w:pPr>
        <w:framePr w:w="5390" w:h="3072" w:hRule="exact" w:wrap="auto" w:vAnchor="page" w:hAnchor="page" w:x="970" w:y="9025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0"/>
          <w:rtl/>
        </w:rPr>
      </w:pPr>
      <w:r>
        <w:rPr>
          <w:rFonts w:ascii="Arial" w:hAnsi="Arial"/>
          <w:sz w:val="24"/>
          <w:szCs w:val="20"/>
          <w:rtl/>
        </w:rPr>
        <w:t>البخاري 6/ 25 في الجهاد: باب تممني المجاهد اْن يرجع إلى الدنيا، ومسلم</w:t>
      </w:r>
      <w:r>
        <w:rPr>
          <w:rFonts w:ascii="Arial" w:hAnsi="Arial"/>
          <w:sz w:val="24"/>
          <w:szCs w:val="20"/>
          <w:rtl/>
        </w:rPr>
        <w:br/>
        <w:t>) في الإِمارة : باب فضل الشهادة ، والترمذي (1761) والنسائي 36/6 من</w:t>
      </w:r>
      <w:r>
        <w:rPr>
          <w:rFonts w:ascii="Arial" w:hAnsi="Arial"/>
          <w:sz w:val="24"/>
          <w:szCs w:val="20"/>
          <w:rtl/>
        </w:rPr>
        <w:br/>
        <w:t>أن! ورواه النسائي 6/ 35، 36 من حديث عبادة بن الصامت.</w:t>
      </w:r>
      <w:r>
        <w:rPr>
          <w:rFonts w:ascii="Arial" w:hAnsi="Arial"/>
          <w:sz w:val="24"/>
          <w:szCs w:val="20"/>
          <w:rtl/>
        </w:rPr>
        <w:br/>
        <w:t>البخاري 6/ 20، 21 من حديث أن! بن مالك.</w:t>
      </w:r>
      <w:r>
        <w:rPr>
          <w:rFonts w:ascii="Arial" w:hAnsi="Arial"/>
          <w:sz w:val="24"/>
          <w:szCs w:val="20"/>
          <w:rtl/>
        </w:rPr>
        <w:br/>
        <w:t>مسلم (1887) في الإمارة : باب بيان أن أرواح الشهداء في الجنة من حديث</w:t>
      </w:r>
      <w:r>
        <w:rPr>
          <w:rFonts w:ascii="Arial" w:hAnsi="Arial"/>
          <w:sz w:val="24"/>
          <w:szCs w:val="20"/>
          <w:rtl/>
        </w:rPr>
        <w:br/>
        <w:t>بن مسعود.</w:t>
      </w:r>
      <w:r>
        <w:rPr>
          <w:rFonts w:ascii="Arial" w:hAnsi="Arial"/>
          <w:sz w:val="24"/>
          <w:szCs w:val="20"/>
          <w:rtl/>
        </w:rPr>
        <w:br/>
        <w:t>أحمد 131/4، والترمذي (1663)، وابن ماجة (2799) من حديث</w:t>
      </w:r>
      <w:r>
        <w:rPr>
          <w:rFonts w:ascii="Arial" w:hAnsi="Arial"/>
          <w:sz w:val="24"/>
          <w:szCs w:val="20"/>
          <w:rtl/>
        </w:rPr>
        <w:br/>
        <w:t>بن معد يكرب ، واسناده صحيح.</w:t>
      </w:r>
      <w:r>
        <w:rPr>
          <w:rFonts w:ascii="Arial" w:hAnsi="Arial"/>
          <w:sz w:val="24"/>
          <w:szCs w:val="20"/>
          <w:rtl/>
        </w:rPr>
        <w:br/>
        <w:t>82</w:t>
      </w:r>
    </w:p>
    <w:p w:rsidR="005514A0" w:rsidRDefault="005514A0">
      <w:pPr>
        <w:framePr w:w="5390" w:h="3072" w:hRule="exact" w:wrap="auto" w:vAnchor="page" w:hAnchor="page" w:x="970" w:y="9025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0"/>
          <w:rtl/>
        </w:rPr>
        <w:sectPr w:rsidR="005514A0">
          <w:pgSz w:w="9081" w:h="13286"/>
          <w:pgMar w:top="0" w:right="1800" w:bottom="0" w:left="1800" w:header="720" w:footer="720" w:gutter="0"/>
          <w:cols w:space="720"/>
          <w:noEndnote/>
        </w:sectPr>
      </w:pPr>
    </w:p>
    <w:p w:rsidR="005514A0" w:rsidRDefault="005514A0">
      <w:pPr>
        <w:framePr w:w="6422" w:h="6408" w:hRule="exact" w:wrap="auto" w:vAnchor="page" w:hAnchor="page" w:x="1695" w:y="941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0"/>
          <w:rtl/>
        </w:rPr>
      </w:pPr>
      <w:r>
        <w:rPr>
          <w:rFonts w:ascii="Arial" w:hAnsi="Arial"/>
          <w:sz w:val="24"/>
          <w:szCs w:val="20"/>
          <w:rtl/>
        </w:rPr>
        <w:lastRenderedPageBreak/>
        <w:t>قَالَ : يَا رَفي تُحيِينِي فَأُقْتَلَ فِيكَ ثَانِيةً ، قال : إِنَّهُ سَبى مِنَي (أَنهُمْ إِلَيْهَا لاَ يُرْجعُونَ)</w:t>
      </w:r>
      <w:r>
        <w:rPr>
          <w:rFonts w:ascii="Arial" w:hAnsi="Arial"/>
          <w:sz w:val="24"/>
          <w:szCs w:val="20"/>
          <w:rtl/>
        </w:rPr>
        <w:br/>
        <w:t>قالَ : يَا رَفيَ فَأَبْلغْ مَنْ وَرَائِي ، فَأَنْزَلَ الفَهُ تَعالى هذه الآية : ؟لأِوَلاَ تَحْسَبَتَّ اتَذِين</w:t>
      </w:r>
      <w:r>
        <w:rPr>
          <w:rFonts w:ascii="Arial" w:hAnsi="Arial"/>
          <w:sz w:val="24"/>
          <w:szCs w:val="20"/>
          <w:rtl/>
        </w:rPr>
        <w:br/>
        <w:t>قُتِلُوا في سَبِيل الفَهِ أَمْوَاتأ ، بَلْ أَخيَاء عَنْدَ رَيَهِمْ ئززَقُونَ فَي(1 ) أ اَل عمران : 169 ) .</w:t>
      </w:r>
      <w:r>
        <w:rPr>
          <w:rFonts w:ascii="Arial" w:hAnsi="Arial"/>
          <w:sz w:val="24"/>
          <w:szCs w:val="20"/>
          <w:rtl/>
        </w:rPr>
        <w:br/>
        <w:t>وقَالَ : لَفَا أُصِيبَ إِخْوَانكُمْ ، بأُحُد جَعَلَ الفَهُ أَزوَاحَهُمْ في أَجْوافِ طَيْرِ</w:t>
      </w:r>
      <w:r>
        <w:rPr>
          <w:rFonts w:ascii="Arial" w:hAnsi="Arial"/>
          <w:sz w:val="24"/>
          <w:szCs w:val="20"/>
          <w:rtl/>
        </w:rPr>
        <w:br/>
        <w:t>خُضْرِ، تَرِدُ أَنْهَارَ الجَنَةِ ، وَتأْكُلُ مِنْ ثِمَارِهَا، وَتأْوِي إِلَى قَنَادِيلَ مِنْ ذَهَب في ظِل</w:t>
      </w:r>
      <w:r>
        <w:rPr>
          <w:rFonts w:ascii="Arial" w:hAnsi="Arial"/>
          <w:sz w:val="24"/>
          <w:szCs w:val="20"/>
          <w:rtl/>
        </w:rPr>
        <w:br/>
        <w:t>الْعَرْشِ ، فَلَقَا وَجَدُوا طِيبَ مَأْكَلِهِمْ وَمَشْرَبِهِمْ وَحُسْنَ مَقِيلِهِمْ، قَالُوا: يَا لَيْتَ</w:t>
      </w:r>
      <w:r>
        <w:rPr>
          <w:rFonts w:ascii="Arial" w:hAnsi="Arial"/>
          <w:sz w:val="24"/>
          <w:szCs w:val="20"/>
          <w:rtl/>
        </w:rPr>
        <w:br/>
        <w:t>إِخْوَاننَا يَعْلَمُونَ مَا صَنَعَ الفَهُ لَنَا لِئَلا يَزْهَدُوا في الجِهَادِ، وَلاَ يَنكُلوا عَن الْحَرْب،</w:t>
      </w:r>
      <w:r>
        <w:rPr>
          <w:rFonts w:ascii="Arial" w:hAnsi="Arial"/>
          <w:sz w:val="24"/>
          <w:szCs w:val="20"/>
          <w:rtl/>
        </w:rPr>
        <w:br/>
        <w:t>فَقَالَ الفَهُ : أَنا أُبَفَغُهُمْ عَنكُم ، فَأَنزل الفَهُ على رسوله هذه الآيات : *إوَلاَ تَخسَ!بَنَّ</w:t>
      </w:r>
      <w:r>
        <w:rPr>
          <w:rFonts w:ascii="Arial" w:hAnsi="Arial"/>
          <w:sz w:val="24"/>
          <w:szCs w:val="20"/>
          <w:rtl/>
        </w:rPr>
        <w:br/>
        <w:t>اثَذِين قُتِلُوا في سَبِيلِ اللَّه أَمْوَاتأ!هو(2) .</w:t>
      </w:r>
      <w:r>
        <w:rPr>
          <w:rFonts w:ascii="Arial" w:hAnsi="Arial"/>
          <w:sz w:val="24"/>
          <w:szCs w:val="20"/>
          <w:rtl/>
        </w:rPr>
        <w:br/>
        <w:t>وفي "المسند" مرفوعأ: "الشُهَدَاءُ عَلَى بَارِقِ نَهْرِ بِبَابِ الْجَئةِ ، في قُتةٍ</w:t>
      </w:r>
      <w:r>
        <w:rPr>
          <w:rFonts w:ascii="Arial" w:hAnsi="Arial"/>
          <w:sz w:val="24"/>
          <w:szCs w:val="20"/>
          <w:rtl/>
        </w:rPr>
        <w:br/>
        <w:t>خَضْرَاء ، يَخْرُجُ عَلَيْهِمْ رِزْقهُمْ مِنَ الْجَنَة بُكْرَةَ وَعَشِتة "(3) .</w:t>
      </w:r>
      <w:r>
        <w:rPr>
          <w:rFonts w:ascii="Arial" w:hAnsi="Arial"/>
          <w:sz w:val="24"/>
          <w:szCs w:val="20"/>
          <w:rtl/>
        </w:rPr>
        <w:br/>
        <w:t>وقال : (لاَ تَجِ! الأَرْضُ مِنْ دَمِ الشَّهيدِ حتى يَبْتَدِرَهُ زَوْجَتَاهُ ، كَأَئهُمَا طَيْرَانِ</w:t>
      </w:r>
      <w:r>
        <w:rPr>
          <w:rFonts w:ascii="Arial" w:hAnsi="Arial"/>
          <w:sz w:val="24"/>
          <w:szCs w:val="20"/>
          <w:rtl/>
        </w:rPr>
        <w:br/>
        <w:t>أَضَفَتَا فَصيلَيْهِمَا بِبَرَاحٍ مِنَ الأَزضِ بِيدِ كُل وَاحْدَةٍ مِنْهُمَا حُفَةٌ خَيْرٌ مِنَ الذُنْيَا ومَا</w:t>
      </w:r>
      <w:r>
        <w:rPr>
          <w:rFonts w:ascii="Arial" w:hAnsi="Arial"/>
          <w:sz w:val="24"/>
          <w:szCs w:val="20"/>
          <w:rtl/>
        </w:rPr>
        <w:br/>
        <w:t>فِيهَا"(4).</w:t>
      </w:r>
    </w:p>
    <w:p w:rsidR="005514A0" w:rsidRDefault="005514A0">
      <w:pPr>
        <w:framePr w:w="6379" w:h="854" w:hRule="exact" w:wrap="auto" w:vAnchor="page" w:hAnchor="page" w:x="1685" w:y="7493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6"/>
          <w:rtl/>
        </w:rPr>
      </w:pPr>
      <w:r>
        <w:rPr>
          <w:rFonts w:ascii="Arial" w:hAnsi="Arial"/>
          <w:sz w:val="24"/>
          <w:szCs w:val="26"/>
          <w:rtl/>
        </w:rPr>
        <w:t>وفي "المستدرك " والنسائي مرفوعاً : "لأَنْ أُقْتَلَ في سَبيلِ الفَهِ أَحَحث إِلَيئَ مِنْ</w:t>
      </w:r>
      <w:r>
        <w:rPr>
          <w:rFonts w:ascii="Arial" w:hAnsi="Arial"/>
          <w:sz w:val="24"/>
          <w:szCs w:val="26"/>
          <w:rtl/>
        </w:rPr>
        <w:br/>
        <w:t>اَنْ يَكُونَ لِي أَهْلُ المَدَرِ وَالْوَبَر"(ْ ) .</w:t>
      </w:r>
    </w:p>
    <w:p w:rsidR="005514A0" w:rsidRDefault="005514A0">
      <w:pPr>
        <w:framePr w:w="268" w:h="2572" w:hRule="exact" w:wrap="auto" w:vAnchor="page" w:hAnchor="page" w:x="7820" w:y="8857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0"/>
          <w:rtl/>
        </w:rPr>
      </w:pPr>
      <w:r>
        <w:rPr>
          <w:rFonts w:ascii="Arial" w:hAnsi="Arial"/>
          <w:sz w:val="24"/>
          <w:szCs w:val="20"/>
          <w:rtl/>
        </w:rPr>
        <w:t>(1)</w:t>
      </w:r>
      <w:r>
        <w:rPr>
          <w:rFonts w:ascii="Arial" w:hAnsi="Arial"/>
          <w:sz w:val="24"/>
          <w:szCs w:val="20"/>
          <w:rtl/>
        </w:rPr>
        <w:br/>
        <w:t>(2)</w:t>
      </w:r>
      <w:r>
        <w:rPr>
          <w:rFonts w:ascii="Arial" w:hAnsi="Arial"/>
          <w:sz w:val="24"/>
          <w:szCs w:val="20"/>
          <w:rtl/>
        </w:rPr>
        <w:br/>
        <w:t>(3)</w:t>
      </w:r>
      <w:r>
        <w:rPr>
          <w:rFonts w:ascii="Arial" w:hAnsi="Arial"/>
          <w:sz w:val="24"/>
          <w:szCs w:val="20"/>
          <w:rtl/>
        </w:rPr>
        <w:br/>
        <w:t>(4)</w:t>
      </w:r>
      <w:r>
        <w:rPr>
          <w:rFonts w:ascii="Arial" w:hAnsi="Arial"/>
          <w:sz w:val="24"/>
          <w:szCs w:val="20"/>
          <w:rtl/>
        </w:rPr>
        <w:br/>
        <w:t>(5)</w:t>
      </w:r>
    </w:p>
    <w:p w:rsidR="005514A0" w:rsidRDefault="005514A0">
      <w:pPr>
        <w:framePr w:w="5980" w:h="3014" w:hRule="exact" w:wrap="auto" w:vAnchor="page" w:hAnchor="page" w:x="1599" w:y="8809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0"/>
          <w:rtl/>
        </w:rPr>
      </w:pPr>
      <w:r>
        <w:rPr>
          <w:rFonts w:ascii="Arial" w:hAnsi="Arial"/>
          <w:sz w:val="24"/>
          <w:szCs w:val="20"/>
          <w:rtl/>
        </w:rPr>
        <w:t>أخرجه الترمذي (13 30)، وابن ماجة (0 280) وسمنده حسن.</w:t>
      </w:r>
      <w:r>
        <w:rPr>
          <w:rFonts w:ascii="Arial" w:hAnsi="Arial"/>
          <w:sz w:val="24"/>
          <w:szCs w:val="20"/>
          <w:rtl/>
        </w:rPr>
        <w:br/>
        <w:t>أخرجه أحمد 266/1 (2388) وأبو داود (2520) من حديث ابن عباس ورجاله</w:t>
      </w:r>
      <w:r>
        <w:rPr>
          <w:rFonts w:ascii="Arial" w:hAnsi="Arial"/>
          <w:sz w:val="24"/>
          <w:szCs w:val="20"/>
          <w:rtl/>
        </w:rPr>
        <w:br/>
        <w:t>ثقات ، وصححه الحاكم 297/2، 298 ووافقه الذهبي . وهو كما قالا.</w:t>
      </w:r>
      <w:r>
        <w:rPr>
          <w:rFonts w:ascii="Arial" w:hAnsi="Arial"/>
          <w:sz w:val="24"/>
          <w:szCs w:val="20"/>
          <w:rtl/>
        </w:rPr>
        <w:br/>
        <w:t>أخرجه أحمد 266/1 من حديث ابن عباس ، هـاسناده صحيح ، وصححه ابن حبان</w:t>
      </w:r>
      <w:r>
        <w:rPr>
          <w:rFonts w:ascii="Arial" w:hAnsi="Arial"/>
          <w:sz w:val="24"/>
          <w:szCs w:val="20"/>
          <w:rtl/>
        </w:rPr>
        <w:br/>
        <w:t>(1611) والحاكم 2/ 74، ووافقه الذهبي.</w:t>
      </w:r>
      <w:r>
        <w:rPr>
          <w:rFonts w:ascii="Arial" w:hAnsi="Arial"/>
          <w:sz w:val="24"/>
          <w:szCs w:val="20"/>
          <w:rtl/>
        </w:rPr>
        <w:br/>
        <w:t>أخرجه أحمد 297/2، و 427، وابن ماجة (2798) من حديث أبي هريرة ، وفي</w:t>
      </w:r>
      <w:r>
        <w:rPr>
          <w:rFonts w:ascii="Arial" w:hAnsi="Arial"/>
          <w:sz w:val="24"/>
          <w:szCs w:val="20"/>
          <w:rtl/>
        </w:rPr>
        <w:br/>
        <w:t>سنده شهر بن حوشب ، وهو ضعيف ، وهلال بن أبي زينب وهو مجهول .</w:t>
      </w:r>
      <w:r>
        <w:rPr>
          <w:rFonts w:ascii="Arial" w:hAnsi="Arial"/>
          <w:sz w:val="24"/>
          <w:szCs w:val="20"/>
          <w:rtl/>
        </w:rPr>
        <w:br/>
        <w:t>أخرجه أحمد في أالمسند! 216/4، والنسائي 33/6 في الجهاد: باب تمني القتل</w:t>
      </w:r>
      <w:r>
        <w:rPr>
          <w:rFonts w:ascii="Arial" w:hAnsi="Arial"/>
          <w:sz w:val="24"/>
          <w:szCs w:val="20"/>
          <w:rtl/>
        </w:rPr>
        <w:br/>
        <w:t>في سبيل الله ، عن عبد الرحمن بن أبي عميرة ، ورجاله ثقات ، وسنده قوي ، وأهل-</w:t>
      </w:r>
    </w:p>
    <w:p w:rsidR="005514A0" w:rsidRDefault="005514A0">
      <w:pPr>
        <w:framePr w:w="283" w:h="172" w:hRule="exact" w:wrap="auto" w:vAnchor="page" w:hAnchor="page" w:x="4714" w:y="12149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4"/>
          <w:rtl/>
        </w:rPr>
      </w:pPr>
      <w:r>
        <w:rPr>
          <w:rFonts w:ascii="Arial" w:hAnsi="Arial"/>
          <w:sz w:val="24"/>
          <w:szCs w:val="24"/>
          <w:rtl/>
        </w:rPr>
        <w:t>83</w:t>
      </w:r>
    </w:p>
    <w:p w:rsidR="005514A0" w:rsidRDefault="005514A0">
      <w:pPr>
        <w:framePr w:w="283" w:h="172" w:hRule="exact" w:wrap="auto" w:vAnchor="page" w:hAnchor="page" w:x="4714" w:y="12149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4"/>
          <w:rtl/>
        </w:rPr>
        <w:sectPr w:rsidR="005514A0">
          <w:pgSz w:w="9048" w:h="13343"/>
          <w:pgMar w:top="0" w:right="1800" w:bottom="0" w:left="1800" w:header="720" w:footer="720" w:gutter="0"/>
          <w:cols w:space="720"/>
          <w:noEndnote/>
        </w:sectPr>
      </w:pPr>
    </w:p>
    <w:p w:rsidR="005514A0" w:rsidRDefault="005514A0">
      <w:pPr>
        <w:framePr w:w="5865" w:h="398" w:hRule="exact" w:wrap="auto" w:vAnchor="page" w:hAnchor="page" w:x="1008" w:y="1028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8"/>
          <w:rtl/>
        </w:rPr>
      </w:pPr>
      <w:r>
        <w:rPr>
          <w:rFonts w:ascii="Arial" w:hAnsi="Arial"/>
          <w:sz w:val="24"/>
          <w:szCs w:val="28"/>
          <w:rtl/>
        </w:rPr>
        <w:lastRenderedPageBreak/>
        <w:t>وفيهما : 9 ما يَجِدُ الشَهِيدُ مِنَ القَتْلِ إِلأَ كَمَا يَجِدُ أَحَدُكُمْ مِنْ مَم!ق</w:t>
      </w:r>
    </w:p>
    <w:p w:rsidR="005514A0" w:rsidRDefault="005514A0">
      <w:pPr>
        <w:framePr w:w="950" w:h="336" w:hRule="exact" w:wrap="auto" w:vAnchor="page" w:hAnchor="page" w:x="6442" w:y="1450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16"/>
          <w:rtl/>
        </w:rPr>
      </w:pPr>
      <w:r>
        <w:rPr>
          <w:rFonts w:ascii="Arial" w:hAnsi="Arial"/>
          <w:sz w:val="24"/>
          <w:szCs w:val="16"/>
          <w:rtl/>
        </w:rPr>
        <w:t>الْقَرْصَةِ " ( 1 ) .</w:t>
      </w:r>
    </w:p>
    <w:p w:rsidR="005514A0" w:rsidRDefault="005514A0">
      <w:pPr>
        <w:framePr w:w="4473" w:h="398" w:hRule="exact" w:wrap="auto" w:vAnchor="page" w:hAnchor="page" w:x="2410" w:y="2117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4"/>
          <w:rtl/>
        </w:rPr>
      </w:pPr>
      <w:r>
        <w:rPr>
          <w:rFonts w:ascii="Arial" w:hAnsi="Arial"/>
          <w:sz w:val="24"/>
          <w:szCs w:val="24"/>
          <w:rtl/>
        </w:rPr>
        <w:t>وفي "السنن " : "يَشْفَعُ الشَّهِيدُ في سَبْعِينَ مِن أَهْلِ بَيْتِهِ "(2).</w:t>
      </w:r>
    </w:p>
    <w:p w:rsidR="005514A0" w:rsidRDefault="005514A0">
      <w:pPr>
        <w:framePr w:w="6412" w:h="4516" w:hRule="exact" w:wrap="auto" w:vAnchor="page" w:hAnchor="page" w:x="1013" w:y="2741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4"/>
          <w:rtl/>
        </w:rPr>
      </w:pPr>
      <w:r>
        <w:rPr>
          <w:rFonts w:ascii="Arial" w:hAnsi="Arial"/>
          <w:sz w:val="24"/>
          <w:szCs w:val="24"/>
          <w:rtl/>
        </w:rPr>
        <w:t>وفي "المسند" : "أَفْضَلُ الشهَحدَاء ائَذِينَ إِنْ يَلْقَوْا في الضَفِ لاَ يَلْفِتُونَ</w:t>
      </w:r>
      <w:r>
        <w:rPr>
          <w:rFonts w:ascii="Arial" w:hAnsi="Arial"/>
          <w:sz w:val="24"/>
          <w:szCs w:val="24"/>
          <w:rtl/>
        </w:rPr>
        <w:br/>
        <w:t>وجوهَهُمْ حَتى يُقْتَلُوا ، أولئِكَ يَتَلَئطُونَ في الْغُرَفِ العُلَى مِنَ الْجَئةِ ، وَيَضْحَكُ إِلَيْهِمْ</w:t>
      </w:r>
      <w:r>
        <w:rPr>
          <w:rFonts w:ascii="Arial" w:hAnsi="Arial"/>
          <w:sz w:val="24"/>
          <w:szCs w:val="24"/>
          <w:rtl/>
        </w:rPr>
        <w:br/>
        <w:t>رَئكَ ، وَإِذَا ضَحِكَ رَئكَ إِلَى عَبْد في الذُنِيَا ، فَلاَ حِسَابَ عَلَيْه إ(3).</w:t>
      </w:r>
      <w:r>
        <w:rPr>
          <w:rFonts w:ascii="Arial" w:hAnsi="Arial"/>
          <w:sz w:val="24"/>
          <w:szCs w:val="24"/>
          <w:rtl/>
        </w:rPr>
        <w:br/>
        <w:t>وفيِهِ : "الشُهَدَاءُ أَرْبَعَةٌ : رَجُلٌ مُؤْمِنٌ جَيُدُ الإِيْمَانِ لَقِيَ الَعَدُؤَ، فصدَقَ الفَهَ</w:t>
      </w:r>
      <w:r>
        <w:rPr>
          <w:rFonts w:ascii="Arial" w:hAnsi="Arial"/>
          <w:sz w:val="24"/>
          <w:szCs w:val="24"/>
          <w:rtl/>
        </w:rPr>
        <w:br/>
        <w:t>حَتَى قُتِلَ ، فَذلِكَ ائَذِي يَرْفَعُ إِلَيْهِ النَاسُ أَعْنَاقَهُمْ ، ورفع رَسُولُ الفَهِ ىلمج! رَأْسَهُ حَتَى</w:t>
      </w:r>
      <w:r>
        <w:rPr>
          <w:rFonts w:ascii="Arial" w:hAnsi="Arial"/>
          <w:sz w:val="24"/>
          <w:szCs w:val="24"/>
          <w:rtl/>
        </w:rPr>
        <w:br/>
        <w:t>وَقَعَتْ قَلَنْسُوَتُهُ ، ورَجُلٌ مُؤْمِنٌ جَيِّدُ الإِيْمَانِ ، لَقِيَ الْعَدُؤَ فَكَأَئمَا يُضْرَبُ جِلدُهُ بَشَوْكِ</w:t>
      </w:r>
      <w:r>
        <w:rPr>
          <w:rFonts w:ascii="Arial" w:hAnsi="Arial"/>
          <w:sz w:val="24"/>
          <w:szCs w:val="24"/>
          <w:rtl/>
        </w:rPr>
        <w:br/>
        <w:t>الطلْحِ أتَاهُ دسَهْمُ غَرْب ، فَقَتَلَهُ ، هُوَ في الذَرَجَةِ الثانِيَةِ ، وَرَجُلٌ مُؤمِنٌ جَئدُ الإِيْمَانِ،</w:t>
      </w:r>
      <w:r>
        <w:rPr>
          <w:rFonts w:ascii="Arial" w:hAnsi="Arial"/>
          <w:sz w:val="24"/>
          <w:szCs w:val="24"/>
          <w:rtl/>
        </w:rPr>
        <w:br/>
        <w:t>خَلَطَ عَمَلاً صَالِحَاً وَاَخَرَ سَيه!أ لَقِيَ الْعَدُؤَ فَصَدَفَ الفَهَ حَتَى قُتِلَ ، فَذَاكَ في الذَرَجَةِ</w:t>
      </w:r>
      <w:r>
        <w:rPr>
          <w:rFonts w:ascii="Arial" w:hAnsi="Arial"/>
          <w:sz w:val="24"/>
          <w:szCs w:val="24"/>
          <w:rtl/>
        </w:rPr>
        <w:br/>
        <w:t>الثالِثَةِ ، وَرَجُلٌ مُؤمِنٌ أَسْرَفَ عَلَى نَفْسِهِ إِسْرافاً كَثِيرأ لَقِيَ الْعَدُؤَ فَصَدَقَ الفَهَ حَتَى</w:t>
      </w:r>
      <w:r>
        <w:rPr>
          <w:rFonts w:ascii="Arial" w:hAnsi="Arial"/>
          <w:sz w:val="24"/>
          <w:szCs w:val="24"/>
          <w:rtl/>
        </w:rPr>
        <w:br/>
        <w:t>قُتِلَ ، فَذلِكَ فِي الذَرَجَةِ الزَابِعَةِ إ(4).</w:t>
      </w:r>
    </w:p>
    <w:p w:rsidR="005514A0" w:rsidRDefault="005514A0">
      <w:pPr>
        <w:framePr w:w="249" w:h="163" w:hRule="exact" w:wrap="auto" w:vAnchor="page" w:hAnchor="page" w:x="7196" w:y="8367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0"/>
          <w:rtl/>
        </w:rPr>
      </w:pPr>
      <w:r>
        <w:rPr>
          <w:rFonts w:ascii="Arial" w:hAnsi="Arial"/>
          <w:sz w:val="24"/>
          <w:szCs w:val="20"/>
          <w:rtl/>
        </w:rPr>
        <w:t>(1!</w:t>
      </w:r>
    </w:p>
    <w:p w:rsidR="005514A0" w:rsidRDefault="005514A0">
      <w:pPr>
        <w:framePr w:w="254" w:h="844" w:hRule="exact" w:wrap="auto" w:vAnchor="page" w:hAnchor="page" w:x="7205" w:y="9730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0"/>
          <w:rtl/>
        </w:rPr>
      </w:pPr>
      <w:r>
        <w:rPr>
          <w:rFonts w:ascii="Arial" w:hAnsi="Arial"/>
          <w:sz w:val="24"/>
          <w:szCs w:val="20"/>
          <w:rtl/>
        </w:rPr>
        <w:t>(2!</w:t>
      </w:r>
      <w:r>
        <w:rPr>
          <w:rFonts w:ascii="Arial" w:hAnsi="Arial"/>
          <w:sz w:val="24"/>
          <w:szCs w:val="20"/>
          <w:rtl/>
        </w:rPr>
        <w:br/>
        <w:t>(3!</w:t>
      </w:r>
    </w:p>
    <w:p w:rsidR="005514A0" w:rsidRDefault="005514A0">
      <w:pPr>
        <w:framePr w:w="244" w:h="163" w:hRule="exact" w:wrap="auto" w:vAnchor="page" w:hAnchor="page" w:x="7220" w:y="11429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0"/>
          <w:rtl/>
        </w:rPr>
      </w:pPr>
      <w:r>
        <w:rPr>
          <w:rFonts w:ascii="Arial" w:hAnsi="Arial"/>
          <w:sz w:val="24"/>
          <w:szCs w:val="20"/>
          <w:rtl/>
        </w:rPr>
        <w:t>(4!</w:t>
      </w:r>
    </w:p>
    <w:p w:rsidR="005514A0" w:rsidRDefault="005514A0">
      <w:pPr>
        <w:framePr w:w="5942" w:h="4060" w:hRule="exact" w:wrap="auto" w:vAnchor="page" w:hAnchor="page" w:x="1042" w:y="7714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0"/>
          <w:rtl/>
        </w:rPr>
      </w:pPr>
      <w:r>
        <w:rPr>
          <w:rFonts w:ascii="Arial" w:hAnsi="Arial"/>
          <w:sz w:val="24"/>
          <w:szCs w:val="20"/>
          <w:rtl/>
        </w:rPr>
        <w:t>الوبر والمدر، أي : اْهل البوادي والمدن والقرى ، وهو من وبر الإبل ، لأن بيوتهم</w:t>
      </w:r>
      <w:r>
        <w:rPr>
          <w:rFonts w:ascii="Arial" w:hAnsi="Arial"/>
          <w:sz w:val="24"/>
          <w:szCs w:val="20"/>
          <w:rtl/>
        </w:rPr>
        <w:br/>
        <w:t>يتخذونها منه ، والمدر : جمع مدرة ، وهي اللبنة.</w:t>
      </w:r>
      <w:r>
        <w:rPr>
          <w:rFonts w:ascii="Arial" w:hAnsi="Arial"/>
          <w:sz w:val="24"/>
          <w:szCs w:val="20"/>
          <w:rtl/>
        </w:rPr>
        <w:br/>
        <w:t>اْخرجه أحمد في "المسند" 297/2، والترمذي (1668) في الجهاد: باب ما جاء</w:t>
      </w:r>
      <w:r>
        <w:rPr>
          <w:rFonts w:ascii="Arial" w:hAnsi="Arial"/>
          <w:sz w:val="24"/>
          <w:szCs w:val="20"/>
          <w:rtl/>
        </w:rPr>
        <w:br/>
        <w:t>في فضل الربا! ، والنسائي 36/6 في الجهاد: باب مايجد الشهيد من الألم،</w:t>
      </w:r>
      <w:r>
        <w:rPr>
          <w:rFonts w:ascii="Arial" w:hAnsi="Arial"/>
          <w:sz w:val="24"/>
          <w:szCs w:val="20"/>
          <w:rtl/>
        </w:rPr>
        <w:br/>
        <w:t>والدارمي 205/2 في الجهاد: باب في فضل الشهيد من حديث أبي هريرة ، وصنده</w:t>
      </w:r>
      <w:r>
        <w:rPr>
          <w:rFonts w:ascii="Arial" w:hAnsi="Arial"/>
          <w:sz w:val="24"/>
          <w:szCs w:val="20"/>
          <w:rtl/>
        </w:rPr>
        <w:br/>
        <w:t>حسن ، وصححه ابن حبان (1613).</w:t>
      </w:r>
      <w:r>
        <w:rPr>
          <w:rFonts w:ascii="Arial" w:hAnsi="Arial"/>
          <w:sz w:val="24"/>
          <w:szCs w:val="20"/>
          <w:rtl/>
        </w:rPr>
        <w:br/>
        <w:t>أخرجه أبو داود (2522) في الجهاد: باب في الشهيد يشفع من حديث أبي الدرداء،</w:t>
      </w:r>
      <w:r>
        <w:rPr>
          <w:rFonts w:ascii="Arial" w:hAnsi="Arial"/>
          <w:sz w:val="24"/>
          <w:szCs w:val="20"/>
          <w:rtl/>
        </w:rPr>
        <w:br/>
        <w:t>وصنده قابل للتحسين ، وصححه ابن حبان (1612).</w:t>
      </w:r>
      <w:r>
        <w:rPr>
          <w:rFonts w:ascii="Arial" w:hAnsi="Arial"/>
          <w:sz w:val="24"/>
          <w:szCs w:val="20"/>
          <w:rtl/>
        </w:rPr>
        <w:br/>
        <w:t>أخرجه أحمد 287/5 من حديث إسماعيل بن عياش عن بحير بن سعد، عن</w:t>
      </w:r>
      <w:r>
        <w:rPr>
          <w:rFonts w:ascii="Arial" w:hAnsi="Arial"/>
          <w:sz w:val="24"/>
          <w:szCs w:val="20"/>
          <w:rtl/>
        </w:rPr>
        <w:br/>
        <w:t>خالد بن معدان ، عن كثير بن مرة، عن نعيم بن همار. . . وهذا صند صحيح ، فإن</w:t>
      </w:r>
      <w:r>
        <w:rPr>
          <w:rFonts w:ascii="Arial" w:hAnsi="Arial"/>
          <w:sz w:val="24"/>
          <w:szCs w:val="20"/>
          <w:rtl/>
        </w:rPr>
        <w:br/>
        <w:t>إسماعيل بن عياش روايته عن اْهل بلده مستقيمة ، وهذا منها.</w:t>
      </w:r>
      <w:r>
        <w:rPr>
          <w:rFonts w:ascii="Arial" w:hAnsi="Arial"/>
          <w:sz w:val="24"/>
          <w:szCs w:val="20"/>
          <w:rtl/>
        </w:rPr>
        <w:br/>
        <w:t>أخرجه أحمد 1/ 22، 23، والترمذي (1644) في الجهاد: باب ما جاء في الشهداء</w:t>
      </w:r>
    </w:p>
    <w:p w:rsidR="005514A0" w:rsidRDefault="005514A0">
      <w:pPr>
        <w:framePr w:w="259" w:h="187" w:hRule="exact" w:wrap="auto" w:vAnchor="page" w:hAnchor="page" w:x="4114" w:y="12001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rtl/>
        </w:rPr>
      </w:pPr>
      <w:r>
        <w:rPr>
          <w:rFonts w:ascii="Arial" w:hAnsi="Arial"/>
          <w:sz w:val="24"/>
          <w:rtl/>
        </w:rPr>
        <w:t>84</w:t>
      </w:r>
    </w:p>
    <w:p w:rsidR="005514A0" w:rsidRDefault="005514A0">
      <w:pPr>
        <w:framePr w:w="259" w:h="187" w:hRule="exact" w:wrap="auto" w:vAnchor="page" w:hAnchor="page" w:x="4114" w:y="12001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rtl/>
        </w:rPr>
        <w:sectPr w:rsidR="005514A0">
          <w:pgSz w:w="9062" w:h="13271"/>
          <w:pgMar w:top="0" w:right="1800" w:bottom="0" w:left="1800" w:header="720" w:footer="720" w:gutter="0"/>
          <w:cols w:space="720"/>
          <w:noEndnote/>
        </w:sectPr>
      </w:pPr>
    </w:p>
    <w:p w:rsidR="005514A0" w:rsidRDefault="005514A0">
      <w:pPr>
        <w:framePr w:w="6432" w:h="3772" w:hRule="exact" w:wrap="auto" w:vAnchor="page" w:hAnchor="page" w:x="1748" w:y="1033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0"/>
          <w:rtl/>
        </w:rPr>
      </w:pPr>
      <w:r>
        <w:rPr>
          <w:rFonts w:ascii="Arial" w:hAnsi="Arial"/>
          <w:sz w:val="24"/>
          <w:szCs w:val="20"/>
          <w:rtl/>
        </w:rPr>
        <w:lastRenderedPageBreak/>
        <w:t>وفي "المسند! و "صحيح ابن حبان ": "القَتْلَى ثَلاثَةٌ : رَجُلٌ مُؤْمِنٌ جَاهَدَ</w:t>
      </w:r>
      <w:r>
        <w:rPr>
          <w:rFonts w:ascii="Arial" w:hAnsi="Arial"/>
          <w:sz w:val="24"/>
          <w:szCs w:val="20"/>
          <w:rtl/>
        </w:rPr>
        <w:br/>
        <w:t>بِمَالِهِ وَنَفْسِهِ في سَبِيلِ الفَهِ حَتَى إذا لَقِيَ الْعَدُؤَ قَاتَلَهُمْ حَتى يُقْتَلَ ، فَذَاكَ الشَهِيدُ</w:t>
      </w:r>
      <w:r>
        <w:rPr>
          <w:rFonts w:ascii="Arial" w:hAnsi="Arial"/>
          <w:sz w:val="24"/>
          <w:szCs w:val="20"/>
          <w:rtl/>
        </w:rPr>
        <w:br/>
        <w:t>المُمْتَحَنُ في خَيْمَةِ الفَهِ تَحْتَ عَرْشِهِ ، لاَ يَفْضُلُهُ النَّبثونَ إِلآَ بَدَرَجَةِ النبؤَةِ ، وَرَجُلٌ</w:t>
      </w:r>
      <w:r>
        <w:rPr>
          <w:rFonts w:ascii="Arial" w:hAnsi="Arial"/>
          <w:sz w:val="24"/>
          <w:szCs w:val="20"/>
          <w:rtl/>
        </w:rPr>
        <w:br/>
        <w:t>مُؤمِن فَرِقَ على نَفْسِهِ مِنَ الذُنُوبِ وَالْخطَايَا ، جاهد بِنفسِهِ وَمَالِهِ في سَبِيلِ اللًهِ حَتَّى</w:t>
      </w:r>
      <w:r>
        <w:rPr>
          <w:rFonts w:ascii="Arial" w:hAnsi="Arial"/>
          <w:sz w:val="24"/>
          <w:szCs w:val="20"/>
          <w:rtl/>
        </w:rPr>
        <w:br/>
        <w:t>إِذَا لَقِيَ الْعَدُؤَ، قَاتَلَ حَتَى يُقْتَلَ ، فَتِلْكَ مُمَصْمِصَةٌ مَحَحت ذُنُوبَة وَخَطَايَاهُ ، إِنً</w:t>
      </w:r>
      <w:r>
        <w:rPr>
          <w:rFonts w:ascii="Arial" w:hAnsi="Arial"/>
          <w:sz w:val="24"/>
          <w:szCs w:val="20"/>
          <w:rtl/>
        </w:rPr>
        <w:br/>
        <w:t>ال!يْفَ مَخَاءُ الخَطَايَا، وَاُدْخِلَ مِنْ أيً أَبْوَابِ الجَنَةِ شَاءَ، فَإِن لَهَا ثَمَانِيَةَ أَبْوابٍ ،</w:t>
      </w:r>
      <w:r>
        <w:rPr>
          <w:rFonts w:ascii="Arial" w:hAnsi="Arial"/>
          <w:sz w:val="24"/>
          <w:szCs w:val="20"/>
          <w:rtl/>
        </w:rPr>
        <w:br/>
        <w:t>وَلجَهَئم سَبْعَةُ أَبْوَابِ ، وَبَعْضُهَا أَفْضلُ مِنْ بَعْصبى ، وَرَجُلٌ مُنَافِقٌ جَاهَدَ بِنَفْسِهِ وَمَالِهِ،</w:t>
      </w:r>
      <w:r>
        <w:rPr>
          <w:rFonts w:ascii="Arial" w:hAnsi="Arial"/>
          <w:sz w:val="24"/>
          <w:szCs w:val="20"/>
          <w:rtl/>
        </w:rPr>
        <w:br/>
        <w:t>حَتَى إِذَا لَقِي العَدُوً، قَاللَ في سَبيلِ الفَهِ حَتَى يُقْتَلَ ، فإِنَ ذَلِكَ في الئارِ، إِن ال!يْفَ</w:t>
      </w:r>
      <w:r>
        <w:rPr>
          <w:rFonts w:ascii="Arial" w:hAnsi="Arial"/>
          <w:sz w:val="24"/>
          <w:szCs w:val="20"/>
          <w:rtl/>
        </w:rPr>
        <w:br/>
        <w:t>لاَ يَمْحُو الئفَاقَ ))111 .</w:t>
      </w:r>
    </w:p>
    <w:p w:rsidR="005514A0" w:rsidRDefault="005514A0">
      <w:pPr>
        <w:framePr w:w="4286" w:h="408" w:hRule="exact" w:wrap="auto" w:vAnchor="page" w:hAnchor="page" w:x="3361" w:y="5122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4"/>
          <w:rtl/>
        </w:rPr>
      </w:pPr>
      <w:r>
        <w:rPr>
          <w:rFonts w:ascii="Arial" w:hAnsi="Arial"/>
          <w:sz w:val="24"/>
          <w:szCs w:val="24"/>
          <w:rtl/>
        </w:rPr>
        <w:t>وصغ عنه : "أثهُ لاَ يَجْتَمعُ كَافِرٌ وَقَاتِلُهُ في النارِ أَبَدَاً(2أ" .</w:t>
      </w:r>
    </w:p>
    <w:p w:rsidR="005514A0" w:rsidRDefault="005514A0">
      <w:pPr>
        <w:framePr w:w="6350" w:h="859" w:hRule="exact" w:wrap="auto" w:vAnchor="page" w:hAnchor="page" w:x="1820" w:y="5741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4"/>
          <w:rtl/>
        </w:rPr>
      </w:pPr>
      <w:r>
        <w:rPr>
          <w:rFonts w:ascii="Arial" w:hAnsi="Arial"/>
          <w:sz w:val="24"/>
          <w:szCs w:val="24"/>
          <w:rtl/>
        </w:rPr>
        <w:t>وسئل أَقيُ اتجِهَادِ أَفْضلُ؟ فَقَالَ : "مَنْ جَاهَدَ الْمُشْرِكِينَ بِمَالِهِ وَنَفْسِهِ " قيل:</w:t>
      </w:r>
      <w:r>
        <w:rPr>
          <w:rFonts w:ascii="Arial" w:hAnsi="Arial"/>
          <w:sz w:val="24"/>
          <w:szCs w:val="24"/>
          <w:rtl/>
        </w:rPr>
        <w:br/>
        <w:t>فَأقيَ القَتْلِ أَفْضَلُ؟ قال : "مَنْ أُهْرِيقَ دَمُهُ ، وعُقِرَ جَوَادُهُ في سَبيلِ الفَهِ "(3).</w:t>
      </w:r>
    </w:p>
    <w:p w:rsidR="005514A0" w:rsidRDefault="005514A0">
      <w:pPr>
        <w:framePr w:w="6508" w:h="278" w:hRule="exact" w:wrap="auto" w:vAnchor="page" w:hAnchor="page" w:x="1777" w:y="7037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4"/>
          <w:rtl/>
        </w:rPr>
      </w:pPr>
      <w:r>
        <w:rPr>
          <w:rFonts w:ascii="Arial" w:hAnsi="Arial"/>
          <w:sz w:val="24"/>
          <w:szCs w:val="24"/>
          <w:rtl/>
        </w:rPr>
        <w:t>عند اللّه من حديث عمر بن الخطاب رضي الفه عق، وفي شده ابن لهيعة ، وهو</w:t>
      </w:r>
    </w:p>
    <w:p w:rsidR="005514A0" w:rsidRDefault="005514A0">
      <w:pPr>
        <w:framePr w:w="249" w:h="163" w:hRule="exact" w:wrap="auto" w:vAnchor="page" w:hAnchor="page" w:x="7930" w:y="7714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0"/>
          <w:rtl/>
        </w:rPr>
      </w:pPr>
      <w:r>
        <w:rPr>
          <w:rFonts w:ascii="Arial" w:hAnsi="Arial"/>
          <w:sz w:val="24"/>
          <w:szCs w:val="20"/>
          <w:rtl/>
        </w:rPr>
        <w:t>(1)</w:t>
      </w:r>
    </w:p>
    <w:p w:rsidR="005514A0" w:rsidRDefault="005514A0">
      <w:pPr>
        <w:framePr w:w="249" w:h="849" w:hRule="exact" w:wrap="auto" w:vAnchor="page" w:hAnchor="page" w:x="7935" w:y="9442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16"/>
          <w:rtl/>
        </w:rPr>
      </w:pPr>
      <w:r>
        <w:rPr>
          <w:rFonts w:ascii="Arial" w:hAnsi="Arial"/>
          <w:sz w:val="24"/>
          <w:szCs w:val="16"/>
          <w:rtl/>
        </w:rPr>
        <w:t>(2)</w:t>
      </w:r>
      <w:r>
        <w:rPr>
          <w:rFonts w:ascii="Arial" w:hAnsi="Arial"/>
          <w:sz w:val="24"/>
          <w:szCs w:val="16"/>
          <w:rtl/>
        </w:rPr>
        <w:br/>
        <w:t>(ط!)</w:t>
      </w:r>
    </w:p>
    <w:p w:rsidR="005514A0" w:rsidRDefault="005514A0">
      <w:pPr>
        <w:framePr w:w="5932" w:h="4291" w:hRule="exact" w:wrap="auto" w:vAnchor="page" w:hAnchor="page" w:x="1777" w:y="7402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0"/>
          <w:rtl/>
        </w:rPr>
      </w:pPr>
      <w:r>
        <w:rPr>
          <w:rFonts w:ascii="Arial" w:hAnsi="Arial"/>
          <w:sz w:val="24"/>
          <w:szCs w:val="20"/>
          <w:rtl/>
        </w:rPr>
        <w:t>أخرجه أحمد 185/4 ، والدارمي 6/2"2، 207 من حديث عتبة بن عبد السلمي،</w:t>
      </w:r>
      <w:r>
        <w:rPr>
          <w:rFonts w:ascii="Arial" w:hAnsi="Arial"/>
          <w:sz w:val="24"/>
          <w:szCs w:val="20"/>
          <w:rtl/>
        </w:rPr>
        <w:br/>
        <w:t>وشده حسن، وصححه ابن حبان (1614) وتوله : فتهلك مُمصْمِصَة أي : مطهرة</w:t>
      </w:r>
      <w:r>
        <w:rPr>
          <w:rFonts w:ascii="Arial" w:hAnsi="Arial"/>
          <w:sz w:val="24"/>
          <w:szCs w:val="20"/>
          <w:rtl/>
        </w:rPr>
        <w:br/>
        <w:t>وغاسلة ، واْصله من الموص، وهو الغسل ، وقال الأزهري : وقد تكرر العرب</w:t>
      </w:r>
      <w:r>
        <w:rPr>
          <w:rFonts w:ascii="Arial" w:hAnsi="Arial"/>
          <w:sz w:val="24"/>
          <w:szCs w:val="20"/>
          <w:rtl/>
        </w:rPr>
        <w:br/>
        <w:t>الحرف ، وأصله معتل ، ومنه : نخنخ بعيره ، وأصله من الإِناخة ، وتعظعظ أصله من</w:t>
      </w:r>
      <w:r>
        <w:rPr>
          <w:rFonts w:ascii="Arial" w:hAnsi="Arial"/>
          <w:sz w:val="24"/>
          <w:szCs w:val="20"/>
          <w:rtl/>
        </w:rPr>
        <w:br/>
        <w:t>الوعظ ، وخضخضت الإناء، وأصله من الخوض .</w:t>
      </w:r>
      <w:r>
        <w:rPr>
          <w:rFonts w:ascii="Arial" w:hAnsi="Arial"/>
          <w:sz w:val="24"/>
          <w:szCs w:val="20"/>
          <w:rtl/>
        </w:rPr>
        <w:br/>
        <w:t>أخرجه مسلم (1891)َ وأبو داود (2495) من حديث أبي هريرة رضي الله عنه،</w:t>
      </w:r>
      <w:r>
        <w:rPr>
          <w:rFonts w:ascii="Arial" w:hAnsi="Arial"/>
          <w:sz w:val="24"/>
          <w:szCs w:val="20"/>
          <w:rtl/>
        </w:rPr>
        <w:br/>
        <w:t>وصححه ابن حبان (1600).</w:t>
      </w:r>
      <w:r>
        <w:rPr>
          <w:rFonts w:ascii="Arial" w:hAnsi="Arial"/>
          <w:sz w:val="24"/>
          <w:szCs w:val="20"/>
          <w:rtl/>
        </w:rPr>
        <w:br/>
        <w:t>أخرجه اْبو داود (1449) والدارمي 1/ 331، والنسائي 58/5 من حديث عبد الله بن</w:t>
      </w:r>
      <w:r>
        <w:rPr>
          <w:rFonts w:ascii="Arial" w:hAnsi="Arial"/>
          <w:sz w:val="24"/>
          <w:szCs w:val="20"/>
          <w:rtl/>
        </w:rPr>
        <w:br/>
        <w:t>حبثي ، ورجاله ثقات ، وله شاهد عند أحمد 114/4 من حديث عمرو بن عبسة،</w:t>
      </w:r>
      <w:r>
        <w:rPr>
          <w:rFonts w:ascii="Arial" w:hAnsi="Arial"/>
          <w:sz w:val="24"/>
          <w:szCs w:val="20"/>
          <w:rtl/>
        </w:rPr>
        <w:br/>
        <w:t>ورجاله ثقات رجال إسناده رجال المئ!يخين، واَخر من حديث جابر في "المسند،</w:t>
      </w:r>
      <w:r>
        <w:rPr>
          <w:rFonts w:ascii="Arial" w:hAnsi="Arial"/>
          <w:sz w:val="24"/>
          <w:szCs w:val="20"/>
          <w:rtl/>
        </w:rPr>
        <w:br/>
        <w:t>391/3، وثالث من حديث عبدالله بن عمرو بن العاص في "المسند! أيضأ</w:t>
      </w:r>
      <w:r>
        <w:rPr>
          <w:rFonts w:ascii="Arial" w:hAnsi="Arial"/>
          <w:sz w:val="24"/>
          <w:szCs w:val="20"/>
          <w:rtl/>
        </w:rPr>
        <w:br/>
        <w:t>191/2.</w:t>
      </w:r>
    </w:p>
    <w:p w:rsidR="005514A0" w:rsidRDefault="005514A0">
      <w:pPr>
        <w:framePr w:w="268" w:h="163" w:hRule="exact" w:wrap="auto" w:vAnchor="page" w:hAnchor="page" w:x="4839" w:y="12077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rtl/>
        </w:rPr>
      </w:pPr>
      <w:r>
        <w:rPr>
          <w:rFonts w:ascii="Arial" w:hAnsi="Arial"/>
          <w:sz w:val="24"/>
          <w:rtl/>
        </w:rPr>
        <w:t>85</w:t>
      </w:r>
    </w:p>
    <w:p w:rsidR="005514A0" w:rsidRDefault="005514A0">
      <w:pPr>
        <w:framePr w:w="268" w:h="163" w:hRule="exact" w:wrap="auto" w:vAnchor="page" w:hAnchor="page" w:x="4839" w:y="12077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rtl/>
        </w:rPr>
        <w:sectPr w:rsidR="005514A0">
          <w:pgSz w:w="9076" w:h="13353"/>
          <w:pgMar w:top="0" w:right="1800" w:bottom="0" w:left="1800" w:header="720" w:footer="720" w:gutter="0"/>
          <w:cols w:space="720"/>
          <w:noEndnote/>
        </w:sectPr>
      </w:pPr>
    </w:p>
    <w:p w:rsidR="005514A0" w:rsidRDefault="005514A0">
      <w:pPr>
        <w:framePr w:w="1051" w:h="153" w:hRule="exact" w:wrap="auto" w:vAnchor="page" w:hAnchor="page" w:x="7565" w:y="4484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14"/>
          <w:rtl/>
        </w:rPr>
      </w:pPr>
      <w:r>
        <w:rPr>
          <w:rFonts w:ascii="Arial" w:hAnsi="Arial"/>
          <w:sz w:val="24"/>
          <w:szCs w:val="14"/>
          <w:rtl/>
        </w:rPr>
        <w:lastRenderedPageBreak/>
        <w:t>مبايعنه عيث أصحاب</w:t>
      </w:r>
    </w:p>
    <w:p w:rsidR="005514A0" w:rsidRDefault="005514A0">
      <w:pPr>
        <w:framePr w:w="6388" w:h="2323" w:hRule="exact" w:wrap="auto" w:vAnchor="page" w:hAnchor="page" w:x="999" w:y="1004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0"/>
          <w:rtl/>
        </w:rPr>
      </w:pPr>
      <w:r>
        <w:rPr>
          <w:rFonts w:ascii="Arial" w:hAnsi="Arial"/>
          <w:sz w:val="24"/>
          <w:szCs w:val="20"/>
          <w:rtl/>
        </w:rPr>
        <w:t>وفي "سنن ابن ماجة " : إِنَ مِنْ أَعْظَم الجِهَادِ كَلِمَةَ عَدْلٍ عَنْدَ سُلْطَانٍ</w:t>
      </w:r>
      <w:r>
        <w:rPr>
          <w:rFonts w:ascii="Arial" w:hAnsi="Arial"/>
          <w:sz w:val="24"/>
          <w:szCs w:val="20"/>
          <w:rtl/>
        </w:rPr>
        <w:br/>
        <w:t>ء (1)" لأ</w:t>
      </w:r>
      <w:r>
        <w:rPr>
          <w:rFonts w:ascii="Arial" w:hAnsi="Arial"/>
          <w:sz w:val="24"/>
          <w:szCs w:val="20"/>
          <w:rtl/>
        </w:rPr>
        <w:br/>
        <w:t>. لر وهو حمد والنسائي مرسلا.</w:t>
      </w:r>
      <w:r>
        <w:rPr>
          <w:rFonts w:ascii="Arial" w:hAnsi="Arial"/>
          <w:sz w:val="24"/>
          <w:szCs w:val="20"/>
          <w:rtl/>
        </w:rPr>
        <w:br/>
        <w:t>وصحَ عنه : "أثَهُ لاَ تَزَالُ طَائِفَةٌ مِنْ أُفَتِهِ يماتِلُونَ عَلَى الْحَق لاَ يَضُزُهُم مَنْ</w:t>
      </w:r>
      <w:r>
        <w:rPr>
          <w:rFonts w:ascii="Arial" w:hAnsi="Arial"/>
          <w:sz w:val="24"/>
          <w:szCs w:val="20"/>
          <w:rtl/>
        </w:rPr>
        <w:br/>
        <w:t>خَذَلَهُمْ ، ولا مَنْ خَالَفَهُمْ حَتَى تَقُومَ الشَاعَةُأ2)" وفي لفظ : " حئى يماتِلَ آخِرُهُمُ</w:t>
      </w:r>
      <w:r>
        <w:rPr>
          <w:rFonts w:ascii="Arial" w:hAnsi="Arial"/>
          <w:sz w:val="24"/>
          <w:szCs w:val="20"/>
          <w:rtl/>
        </w:rPr>
        <w:br/>
        <w:t>الْمَسِيحَ الذَجَالَ " .</w:t>
      </w:r>
    </w:p>
    <w:p w:rsidR="005514A0" w:rsidRDefault="005514A0">
      <w:pPr>
        <w:framePr w:w="599" w:h="273" w:hRule="exact" w:wrap="auto" w:vAnchor="page" w:hAnchor="page" w:x="3889" w:y="3759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4"/>
          <w:rtl/>
        </w:rPr>
      </w:pPr>
      <w:r>
        <w:rPr>
          <w:rFonts w:ascii="Arial" w:hAnsi="Arial"/>
          <w:sz w:val="24"/>
          <w:szCs w:val="24"/>
          <w:rtl/>
        </w:rPr>
        <w:t>شصل</w:t>
      </w:r>
    </w:p>
    <w:p w:rsidR="005514A0" w:rsidRDefault="005514A0">
      <w:pPr>
        <w:framePr w:w="6383" w:h="1579" w:hRule="exact" w:wrap="auto" w:vAnchor="page" w:hAnchor="page" w:x="989" w:y="4359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4"/>
          <w:rtl/>
        </w:rPr>
      </w:pPr>
      <w:r>
        <w:rPr>
          <w:rFonts w:ascii="Arial" w:hAnsi="Arial"/>
          <w:sz w:val="24"/>
          <w:szCs w:val="24"/>
          <w:rtl/>
        </w:rPr>
        <w:t>وكان النبيئُ ص!لى!د يُبايعُ أصحابَه في الحربِ على ألا يفِزُوا، ورئما بايعهم على</w:t>
      </w:r>
      <w:r>
        <w:rPr>
          <w:rFonts w:ascii="Arial" w:hAnsi="Arial"/>
          <w:sz w:val="24"/>
          <w:szCs w:val="24"/>
          <w:rtl/>
        </w:rPr>
        <w:br/>
        <w:t>الموتِ ، وبايعهم على الجهادِ كما بايعهم على الإِسلام ، وبايعهم على الهجرةِ قبل</w:t>
      </w:r>
      <w:r>
        <w:rPr>
          <w:rFonts w:ascii="Arial" w:hAnsi="Arial"/>
          <w:sz w:val="24"/>
          <w:szCs w:val="24"/>
          <w:rtl/>
        </w:rPr>
        <w:br/>
        <w:t>الفتح ، وبايَعُهُم على التوحيد ، والتزامِ طاعةِ الله ورسوله ، وبايع نفراً من أصحابه</w:t>
      </w:r>
      <w:r>
        <w:rPr>
          <w:rFonts w:ascii="Arial" w:hAnsi="Arial"/>
          <w:sz w:val="24"/>
          <w:szCs w:val="24"/>
          <w:rtl/>
        </w:rPr>
        <w:br/>
        <w:t>ألا يسألوا الناس شيئاً.</w:t>
      </w:r>
    </w:p>
    <w:p w:rsidR="005514A0" w:rsidRDefault="005514A0">
      <w:pPr>
        <w:framePr w:w="249" w:h="163" w:hRule="exact" w:wrap="auto" w:vAnchor="page" w:hAnchor="page" w:x="7143" w:y="7061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0"/>
          <w:rtl/>
        </w:rPr>
      </w:pPr>
      <w:r>
        <w:rPr>
          <w:rFonts w:ascii="Arial" w:hAnsi="Arial"/>
          <w:sz w:val="24"/>
          <w:szCs w:val="20"/>
          <w:rtl/>
        </w:rPr>
        <w:t>(1)</w:t>
      </w:r>
    </w:p>
    <w:p w:rsidR="005514A0" w:rsidRDefault="005514A0">
      <w:pPr>
        <w:framePr w:w="254" w:h="168" w:hRule="exact" w:wrap="auto" w:vAnchor="page" w:hAnchor="page" w:x="7138" w:y="9447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0"/>
          <w:rtl/>
        </w:rPr>
      </w:pPr>
      <w:r>
        <w:rPr>
          <w:rFonts w:ascii="Arial" w:hAnsi="Arial"/>
          <w:sz w:val="24"/>
          <w:szCs w:val="20"/>
          <w:rtl/>
        </w:rPr>
        <w:t>(2)</w:t>
      </w:r>
    </w:p>
    <w:p w:rsidR="005514A0" w:rsidRDefault="005514A0">
      <w:pPr>
        <w:framePr w:w="5913" w:h="4708" w:hRule="exact" w:wrap="auto" w:vAnchor="page" w:hAnchor="page" w:x="975" w:y="7028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0"/>
          <w:rtl/>
        </w:rPr>
      </w:pPr>
      <w:r>
        <w:rPr>
          <w:rFonts w:ascii="Arial" w:hAnsi="Arial"/>
          <w:sz w:val="24"/>
          <w:szCs w:val="20"/>
          <w:rtl/>
        </w:rPr>
        <w:t>أخرجه ابن ماجه (4011) والترمذي (2174) وأبو داود (4344) من حديث أبي</w:t>
      </w:r>
      <w:r>
        <w:rPr>
          <w:rFonts w:ascii="Arial" w:hAnsi="Arial"/>
          <w:sz w:val="24"/>
          <w:szCs w:val="20"/>
          <w:rtl/>
        </w:rPr>
        <w:br/>
        <w:t>سعيد الخدري ، وفي ممنده عطية العوفي ، وهو ضعيف ، لكن له طريق آخر يتقوى به</w:t>
      </w:r>
      <w:r>
        <w:rPr>
          <w:rFonts w:ascii="Arial" w:hAnsi="Arial"/>
          <w:sz w:val="24"/>
          <w:szCs w:val="20"/>
          <w:rtl/>
        </w:rPr>
        <w:br/>
        <w:t>عند اْحمد 19/3 وا 6، والحميدي في !مسنده ! (752)، والحاكم 505/4،</w:t>
      </w:r>
      <w:r>
        <w:rPr>
          <w:rFonts w:ascii="Arial" w:hAnsi="Arial"/>
          <w:sz w:val="24"/>
          <w:szCs w:val="20"/>
          <w:rtl/>
        </w:rPr>
        <w:br/>
        <w:t>506، وله شاهد من حديث أبي أمامة بسند حسن عند أحمد 5/ 251 و 256، وابن</w:t>
      </w:r>
      <w:r>
        <w:rPr>
          <w:rFonts w:ascii="Arial" w:hAnsi="Arial"/>
          <w:sz w:val="24"/>
          <w:szCs w:val="20"/>
          <w:rtl/>
        </w:rPr>
        <w:br/>
        <w:t>ماجة (4012) وآخر من حديث طارق بن شهاب عند النساثي 161/7، واْحمد</w:t>
      </w:r>
      <w:r>
        <w:rPr>
          <w:rFonts w:ascii="Arial" w:hAnsi="Arial"/>
          <w:sz w:val="24"/>
          <w:szCs w:val="20"/>
          <w:rtl/>
        </w:rPr>
        <w:br/>
        <w:t>315/4، وممنده صحيح ، وطارق بن ئ!هاب صحابي رأى النبي ؟لمخم ولم يسمع عنه،</w:t>
      </w:r>
      <w:r>
        <w:rPr>
          <w:rFonts w:ascii="Arial" w:hAnsi="Arial"/>
          <w:sz w:val="24"/>
          <w:szCs w:val="20"/>
          <w:rtl/>
        </w:rPr>
        <w:br/>
        <w:t>لكن اتفق العلماء على اْن مراسيل الصحابهْ حجة.</w:t>
      </w:r>
      <w:r>
        <w:rPr>
          <w:rFonts w:ascii="Arial" w:hAnsi="Arial"/>
          <w:sz w:val="24"/>
          <w:szCs w:val="20"/>
          <w:rtl/>
        </w:rPr>
        <w:br/>
        <w:t>أخرجه البخاري 464/6 في علامات النبوة : باب سؤال المشركين أن يريهم</w:t>
      </w:r>
      <w:r>
        <w:rPr>
          <w:rFonts w:ascii="Arial" w:hAnsi="Arial"/>
          <w:sz w:val="24"/>
          <w:szCs w:val="20"/>
          <w:rtl/>
        </w:rPr>
        <w:br/>
        <w:t>النبي كألحه اَية ، و 250/13 في الاعتصام : باب قول النبي فيضم : لا تزال طائفة من</w:t>
      </w:r>
      <w:r>
        <w:rPr>
          <w:rFonts w:ascii="Arial" w:hAnsi="Arial"/>
          <w:sz w:val="24"/>
          <w:szCs w:val="20"/>
          <w:rtl/>
        </w:rPr>
        <w:br/>
        <w:t>أمتي ظاهرين على الحق ، وهم أهل العلم ، ومسلم (1037) في الإِمارة : باب</w:t>
      </w:r>
      <w:r>
        <w:rPr>
          <w:rFonts w:ascii="Arial" w:hAnsi="Arial"/>
          <w:sz w:val="24"/>
          <w:szCs w:val="20"/>
          <w:rtl/>
        </w:rPr>
        <w:br/>
        <w:t>لا تزال طائفة من أمتي من حديث معاوية ، وأخرجه البخاري 6/ 464 ، و 249/13</w:t>
      </w:r>
      <w:r>
        <w:rPr>
          <w:rFonts w:ascii="Arial" w:hAnsi="Arial"/>
          <w:sz w:val="24"/>
          <w:szCs w:val="20"/>
          <w:rtl/>
        </w:rPr>
        <w:br/>
        <w:t>ومسلم (1921) من حديث المغيرة ، وأخرجه مسلم (1920) و (1922) من حديث</w:t>
      </w:r>
      <w:r>
        <w:rPr>
          <w:rFonts w:ascii="Arial" w:hAnsi="Arial"/>
          <w:sz w:val="24"/>
          <w:szCs w:val="20"/>
          <w:rtl/>
        </w:rPr>
        <w:br/>
        <w:t>ثوبان وجابر، واللفظ الئاني أخرجه أبو داود (2484) من حديث عمران بن حصين،</w:t>
      </w:r>
      <w:r>
        <w:rPr>
          <w:rFonts w:ascii="Arial" w:hAnsi="Arial"/>
          <w:sz w:val="24"/>
          <w:szCs w:val="20"/>
          <w:rtl/>
        </w:rPr>
        <w:br/>
        <w:t>وممنده صحيح.</w:t>
      </w:r>
    </w:p>
    <w:p w:rsidR="005514A0" w:rsidRDefault="005514A0">
      <w:pPr>
        <w:framePr w:w="273" w:h="177" w:hRule="exact" w:wrap="auto" w:vAnchor="page" w:hAnchor="page" w:x="4042" w:y="12049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4"/>
          <w:rtl/>
        </w:rPr>
      </w:pPr>
      <w:r>
        <w:rPr>
          <w:rFonts w:ascii="Arial" w:hAnsi="Arial"/>
          <w:sz w:val="24"/>
          <w:szCs w:val="24"/>
          <w:rtl/>
        </w:rPr>
        <w:t>86</w:t>
      </w:r>
    </w:p>
    <w:p w:rsidR="005514A0" w:rsidRDefault="005514A0">
      <w:pPr>
        <w:framePr w:w="273" w:h="177" w:hRule="exact" w:wrap="auto" w:vAnchor="page" w:hAnchor="page" w:x="4042" w:y="12049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4"/>
          <w:rtl/>
        </w:rPr>
        <w:sectPr w:rsidR="005514A0">
          <w:pgSz w:w="9091" w:h="13291"/>
          <w:pgMar w:top="0" w:right="1800" w:bottom="0" w:left="1800" w:header="720" w:footer="720" w:gutter="0"/>
          <w:cols w:space="720"/>
          <w:noEndnote/>
        </w:sectPr>
      </w:pPr>
    </w:p>
    <w:p w:rsidR="005514A0" w:rsidRDefault="005514A0">
      <w:pPr>
        <w:framePr w:w="7660" w:h="2140" w:hRule="exact" w:wrap="auto" w:vAnchor="page" w:hAnchor="page" w:x="413" w:y="850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0"/>
          <w:rtl/>
        </w:rPr>
      </w:pPr>
      <w:r>
        <w:rPr>
          <w:rFonts w:ascii="Arial" w:hAnsi="Arial"/>
          <w:sz w:val="24"/>
          <w:szCs w:val="20"/>
          <w:rtl/>
        </w:rPr>
        <w:lastRenderedPageBreak/>
        <w:t>وكانَ ال!وطُ يَسْقُط مِن يَدِ أَحَدِهِم ، فينزلُ عن دابته ، فيأخُذُهُ ، ولا يَقُولُ</w:t>
      </w:r>
      <w:r>
        <w:rPr>
          <w:rFonts w:ascii="Arial" w:hAnsi="Arial"/>
          <w:sz w:val="24"/>
          <w:szCs w:val="20"/>
          <w:rtl/>
        </w:rPr>
        <w:br/>
        <w:t>لأحدٍ : نَاولْني إئا، 1 ) .</w:t>
      </w:r>
      <w:r>
        <w:rPr>
          <w:rFonts w:ascii="Arial" w:hAnsi="Arial"/>
          <w:sz w:val="24"/>
          <w:szCs w:val="20"/>
          <w:rtl/>
        </w:rPr>
        <w:br/>
        <w:t>وكان يُشاوِر أصحابه في أمر الجهاد ، وأمر العدو ، وتخير المنازل ، وفي !صرله !ث فى الجهاد</w:t>
      </w:r>
      <w:r>
        <w:rPr>
          <w:rFonts w:ascii="Arial" w:hAnsi="Arial"/>
          <w:sz w:val="24"/>
          <w:szCs w:val="20"/>
          <w:rtl/>
        </w:rPr>
        <w:br/>
        <w:t>"المستدرك" عن أبي هريرة : ما رأيت أحداَ أكثر مشورةً لأصحابه مِن رسول</w:t>
      </w:r>
      <w:r>
        <w:rPr>
          <w:rFonts w:ascii="Arial" w:hAnsi="Arial"/>
          <w:sz w:val="24"/>
          <w:szCs w:val="20"/>
          <w:rtl/>
        </w:rPr>
        <w:br/>
        <w:t>الله لمجلىس!.</w:t>
      </w:r>
    </w:p>
    <w:p w:rsidR="005514A0" w:rsidRDefault="005514A0">
      <w:pPr>
        <w:framePr w:w="6383" w:h="2808" w:hRule="exact" w:wrap="auto" w:vAnchor="page" w:hAnchor="page" w:x="1690" w:y="3221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4"/>
          <w:rtl/>
        </w:rPr>
      </w:pPr>
      <w:r>
        <w:rPr>
          <w:rFonts w:ascii="Arial" w:hAnsi="Arial"/>
          <w:sz w:val="24"/>
          <w:szCs w:val="24"/>
          <w:rtl/>
        </w:rPr>
        <w:t>وكان يتخفَفُ في ساقَتِهم في المسير ، فيُزجي الضعيفَ ، ويُردِفُ المنقطعَ،</w:t>
      </w:r>
      <w:r>
        <w:rPr>
          <w:rFonts w:ascii="Arial" w:hAnsi="Arial"/>
          <w:sz w:val="24"/>
          <w:szCs w:val="24"/>
          <w:rtl/>
        </w:rPr>
        <w:br/>
        <w:t>وكان أرفق النَاسِ بهم في المسير(3 بم.</w:t>
      </w:r>
      <w:r>
        <w:rPr>
          <w:rFonts w:ascii="Arial" w:hAnsi="Arial"/>
          <w:sz w:val="24"/>
          <w:szCs w:val="24"/>
          <w:rtl/>
        </w:rPr>
        <w:br/>
        <w:t>وكان إذا أراد غزوة وزَى بغيرها 3) ، فيقول مثلاً إذا أراد غزوة حنين : كيف</w:t>
      </w:r>
      <w:r>
        <w:rPr>
          <w:rFonts w:ascii="Arial" w:hAnsi="Arial"/>
          <w:sz w:val="24"/>
          <w:szCs w:val="24"/>
          <w:rtl/>
        </w:rPr>
        <w:br/>
        <w:t>طريقُ نجد ومياهُها ومَن بها من العدؤَ ونحو ذلك.</w:t>
      </w:r>
      <w:r>
        <w:rPr>
          <w:rFonts w:ascii="Arial" w:hAnsi="Arial"/>
          <w:sz w:val="24"/>
          <w:szCs w:val="24"/>
          <w:rtl/>
        </w:rPr>
        <w:br/>
        <w:t>وكان يقولُ : "الحَرْبُ خَدْعَةٌ "ا لم ) .</w:t>
      </w:r>
      <w:r>
        <w:rPr>
          <w:rFonts w:ascii="Arial" w:hAnsi="Arial"/>
          <w:sz w:val="24"/>
          <w:szCs w:val="24"/>
          <w:rtl/>
        </w:rPr>
        <w:br/>
        <w:t>وكان يبعث العيون يأتونه بخبر عدؤَه ، ويُطلِعُ الطلائعَ ، ويبيتُ</w:t>
      </w:r>
    </w:p>
    <w:p w:rsidR="005514A0" w:rsidRDefault="005514A0">
      <w:pPr>
        <w:framePr w:w="249" w:h="1195" w:hRule="exact" w:wrap="auto" w:vAnchor="page" w:hAnchor="page" w:x="7868" w:y="7153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0"/>
          <w:rtl/>
        </w:rPr>
      </w:pPr>
      <w:r>
        <w:rPr>
          <w:rFonts w:ascii="Arial" w:hAnsi="Arial"/>
          <w:sz w:val="24"/>
          <w:szCs w:val="20"/>
          <w:rtl/>
        </w:rPr>
        <w:t>(2)</w:t>
      </w:r>
      <w:r>
        <w:rPr>
          <w:rFonts w:ascii="Arial" w:hAnsi="Arial"/>
          <w:sz w:val="24"/>
          <w:szCs w:val="20"/>
          <w:rtl/>
        </w:rPr>
        <w:br/>
        <w:t>(3)</w:t>
      </w:r>
      <w:r>
        <w:rPr>
          <w:rFonts w:ascii="Arial" w:hAnsi="Arial"/>
          <w:sz w:val="24"/>
          <w:szCs w:val="20"/>
          <w:rtl/>
        </w:rPr>
        <w:br/>
        <w:t>(4)</w:t>
      </w:r>
    </w:p>
    <w:p w:rsidR="005514A0" w:rsidRDefault="005514A0">
      <w:pPr>
        <w:framePr w:w="5918" w:h="5231" w:hRule="exact" w:wrap="auto" w:vAnchor="page" w:hAnchor="page" w:x="1690" w:y="6471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0"/>
          <w:rtl/>
        </w:rPr>
      </w:pPr>
      <w:r>
        <w:rPr>
          <w:rFonts w:ascii="Arial" w:hAnsi="Arial"/>
          <w:sz w:val="24"/>
          <w:szCs w:val="20"/>
          <w:rtl/>
        </w:rPr>
        <w:t>أخرجه مسلم (1043) في الزكاة : باب كراهة المسألة للناس وأبو داود (1642) من</w:t>
      </w:r>
      <w:r>
        <w:rPr>
          <w:rFonts w:ascii="Arial" w:hAnsi="Arial"/>
          <w:sz w:val="24"/>
          <w:szCs w:val="20"/>
          <w:rtl/>
        </w:rPr>
        <w:br/>
        <w:t>حديث عوت بن ماللف الأسْجعي رضي اللّه عنه.</w:t>
      </w:r>
      <w:r>
        <w:rPr>
          <w:rFonts w:ascii="Arial" w:hAnsi="Arial"/>
          <w:sz w:val="24"/>
          <w:szCs w:val="20"/>
          <w:rtl/>
        </w:rPr>
        <w:br/>
        <w:t>أخرجه أبو داود (2639) في الجهاد: باب في لزوم الساقة من حديث جابر،</w:t>
      </w:r>
      <w:r>
        <w:rPr>
          <w:rFonts w:ascii="Arial" w:hAnsi="Arial"/>
          <w:sz w:val="24"/>
          <w:szCs w:val="20"/>
          <w:rtl/>
        </w:rPr>
        <w:br/>
        <w:t>ورجاله نقات.</w:t>
      </w:r>
      <w:r>
        <w:rPr>
          <w:rFonts w:ascii="Arial" w:hAnsi="Arial"/>
          <w:sz w:val="24"/>
          <w:szCs w:val="20"/>
          <w:rtl/>
        </w:rPr>
        <w:br/>
        <w:t>أخرجه البخاري 6/ 80، ومسلم (2769) (54) من حديث كعب بن مالك.</w:t>
      </w:r>
      <w:r>
        <w:rPr>
          <w:rFonts w:ascii="Arial" w:hAnsi="Arial"/>
          <w:sz w:val="24"/>
          <w:szCs w:val="20"/>
          <w:rtl/>
        </w:rPr>
        <w:br/>
        <w:t>أخرجه البخاري 6/ 110 ، ومسلم (1739)، وأبو داود (2636)، والترمذي</w:t>
      </w:r>
      <w:r>
        <w:rPr>
          <w:rFonts w:ascii="Arial" w:hAnsi="Arial"/>
          <w:sz w:val="24"/>
          <w:szCs w:val="20"/>
          <w:rtl/>
        </w:rPr>
        <w:br/>
        <w:t>(1675) من حديث جابر. وقوله : "خدعة! يروى هذا الحرت على ثلاثة أوجه</w:t>
      </w:r>
      <w:r>
        <w:rPr>
          <w:rFonts w:ascii="Arial" w:hAnsi="Arial"/>
          <w:sz w:val="24"/>
          <w:szCs w:val="20"/>
          <w:rtl/>
        </w:rPr>
        <w:br/>
        <w:t>أصوبها خدعة بفتح الخاء وسكون الدال ، ومعناه : أنها مرة واحدة ، أي إذا خدع</w:t>
      </w:r>
      <w:r>
        <w:rPr>
          <w:rFonts w:ascii="Arial" w:hAnsi="Arial"/>
          <w:sz w:val="24"/>
          <w:szCs w:val="20"/>
          <w:rtl/>
        </w:rPr>
        <w:br/>
        <w:t>المقاتل مرة ، لم يكن لها إقالة ، ويقال : أي : ينقضي أمرها بخدعة واحدة ، ويروى</w:t>
      </w:r>
      <w:r>
        <w:rPr>
          <w:rFonts w:ascii="Arial" w:hAnsi="Arial"/>
          <w:sz w:val="24"/>
          <w:szCs w:val="20"/>
          <w:rtl/>
        </w:rPr>
        <w:br/>
        <w:t>9 خًدْعَة! بضم الخاء وسكون الدال ، وهي الإسم من الخداع ، كما يقال : هذه لعبة،</w:t>
      </w:r>
      <w:r>
        <w:rPr>
          <w:rFonts w:ascii="Arial" w:hAnsi="Arial"/>
          <w:sz w:val="24"/>
          <w:szCs w:val="20"/>
          <w:rtl/>
        </w:rPr>
        <w:br/>
        <w:t>ويقال : "خًدْعة! ومعناها: أنها تخدع الرجَال وتمنيهم ، ثم لا تفي لهم . وفي</w:t>
      </w:r>
      <w:r>
        <w:rPr>
          <w:rFonts w:ascii="Arial" w:hAnsi="Arial"/>
          <w:sz w:val="24"/>
          <w:szCs w:val="20"/>
          <w:rtl/>
        </w:rPr>
        <w:br/>
        <w:t>الحديث التحريض على أخذ الحذر في الحرب ، والندب إلى خداع العدو، وأن من</w:t>
      </w:r>
      <w:r>
        <w:rPr>
          <w:rFonts w:ascii="Arial" w:hAnsi="Arial"/>
          <w:sz w:val="24"/>
          <w:szCs w:val="20"/>
          <w:rtl/>
        </w:rPr>
        <w:br/>
        <w:t>لم يتيقظ لذلك لم يأمن أن ينعكس الأمر عليه ، وفيه الإِشارة إلى امشعمال الرأي في</w:t>
      </w:r>
      <w:r>
        <w:rPr>
          <w:rFonts w:ascii="Arial" w:hAnsi="Arial"/>
          <w:sz w:val="24"/>
          <w:szCs w:val="20"/>
          <w:rtl/>
        </w:rPr>
        <w:br/>
        <w:t>الحرب ، بل الاحتياج إليه آكد من الشجاعة كما قال المتنبي:</w:t>
      </w:r>
      <w:r>
        <w:rPr>
          <w:rFonts w:ascii="Arial" w:hAnsi="Arial"/>
          <w:sz w:val="24"/>
          <w:szCs w:val="20"/>
          <w:rtl/>
        </w:rPr>
        <w:br/>
        <w:t>الرأي قبل شجاعة الشجعان هو أول وهي المحل الثاني</w:t>
      </w:r>
    </w:p>
    <w:p w:rsidR="005514A0" w:rsidRDefault="005514A0">
      <w:pPr>
        <w:framePr w:w="278" w:h="172" w:hRule="exact" w:wrap="auto" w:vAnchor="page" w:hAnchor="page" w:x="4777" w:y="11996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4"/>
          <w:rtl/>
        </w:rPr>
      </w:pPr>
      <w:r>
        <w:rPr>
          <w:rFonts w:ascii="Arial" w:hAnsi="Arial"/>
          <w:sz w:val="24"/>
          <w:szCs w:val="24"/>
          <w:rtl/>
        </w:rPr>
        <w:t>87</w:t>
      </w:r>
    </w:p>
    <w:p w:rsidR="005514A0" w:rsidRDefault="005514A0">
      <w:pPr>
        <w:framePr w:w="278" w:h="172" w:hRule="exact" w:wrap="auto" w:vAnchor="page" w:hAnchor="page" w:x="4777" w:y="11996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4"/>
          <w:rtl/>
        </w:rPr>
        <w:sectPr w:rsidR="005514A0">
          <w:pgSz w:w="9071" w:h="13353"/>
          <w:pgMar w:top="0" w:right="1800" w:bottom="0" w:left="1800" w:header="720" w:footer="720" w:gutter="0"/>
          <w:cols w:space="720"/>
          <w:noEndnote/>
        </w:sectPr>
      </w:pPr>
    </w:p>
    <w:p w:rsidR="005514A0" w:rsidRDefault="005514A0">
      <w:pPr>
        <w:framePr w:w="6398" w:h="4771" w:hRule="exact" w:wrap="auto" w:vAnchor="page" w:hAnchor="page" w:x="1061" w:y="985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4"/>
          <w:rtl/>
        </w:rPr>
      </w:pPr>
      <w:r>
        <w:rPr>
          <w:rFonts w:ascii="Arial" w:hAnsi="Arial"/>
          <w:sz w:val="24"/>
          <w:szCs w:val="24"/>
          <w:rtl/>
        </w:rPr>
        <w:lastRenderedPageBreak/>
        <w:t>الحرس ( 6 ) .</w:t>
      </w:r>
      <w:r>
        <w:rPr>
          <w:rFonts w:ascii="Arial" w:hAnsi="Arial"/>
          <w:sz w:val="24"/>
          <w:szCs w:val="24"/>
          <w:rtl/>
        </w:rPr>
        <w:br/>
        <w:t>وكان إذا لقي عدؤَه ، وقف ودعا ، واستنصرَ الله ، وأكثر هو وأصحابُه مِن</w:t>
      </w:r>
      <w:r>
        <w:rPr>
          <w:rFonts w:ascii="Arial" w:hAnsi="Arial"/>
          <w:sz w:val="24"/>
          <w:szCs w:val="24"/>
          <w:rtl/>
        </w:rPr>
        <w:br/>
        <w:t>ذكر اللّه ، وخفضوا أصواتهم ( 2 ) .</w:t>
      </w:r>
      <w:r>
        <w:rPr>
          <w:rFonts w:ascii="Arial" w:hAnsi="Arial"/>
          <w:sz w:val="24"/>
          <w:szCs w:val="24"/>
          <w:rtl/>
        </w:rPr>
        <w:br/>
        <w:t>وكان يرتَبُ الجيش والمقاتلة ، ويجعلُ في كل جنبةٍ كُفْئاً لَها، وكان يُبارَزُ</w:t>
      </w:r>
      <w:r>
        <w:rPr>
          <w:rFonts w:ascii="Arial" w:hAnsi="Arial"/>
          <w:sz w:val="24"/>
          <w:szCs w:val="24"/>
          <w:rtl/>
        </w:rPr>
        <w:br/>
        <w:t>بين يديه بأمرِهِ ، وكان يَلْبَسُ للحرب عُذَتَه ، ورُثما ظاهر بين دِرْعَيْنِ(3) ، وكان له</w:t>
      </w:r>
      <w:r>
        <w:rPr>
          <w:rFonts w:ascii="Arial" w:hAnsi="Arial"/>
          <w:sz w:val="24"/>
          <w:szCs w:val="24"/>
          <w:rtl/>
        </w:rPr>
        <w:br/>
        <w:t>الألويةُ والراياتُ ا لم ) .</w:t>
      </w:r>
      <w:r>
        <w:rPr>
          <w:rFonts w:ascii="Arial" w:hAnsi="Arial"/>
          <w:sz w:val="24"/>
          <w:szCs w:val="24"/>
          <w:rtl/>
        </w:rPr>
        <w:br/>
        <w:t>وكان إذا ظهر على قوم ، أقام بِعَرْصَتِهِمْ ثَلاثاً ، ثم ففل(ْ ) .</w:t>
      </w:r>
      <w:r>
        <w:rPr>
          <w:rFonts w:ascii="Arial" w:hAnsi="Arial"/>
          <w:sz w:val="24"/>
          <w:szCs w:val="24"/>
          <w:rtl/>
        </w:rPr>
        <w:br/>
        <w:t>وكان إذا أراد أن يُغير، انتظر، فإن سمع في الحيئ مؤذنأ، لم يُغِرْ وإلا</w:t>
      </w:r>
      <w:r>
        <w:rPr>
          <w:rFonts w:ascii="Arial" w:hAnsi="Arial"/>
          <w:sz w:val="24"/>
          <w:szCs w:val="24"/>
          <w:rtl/>
        </w:rPr>
        <w:br/>
        <w:t>أغارَ(!) . وكان ربما بئت عدؤَهُ ، ورئما فاجأهم نهاراً(7) .</w:t>
      </w:r>
      <w:r>
        <w:rPr>
          <w:rFonts w:ascii="Arial" w:hAnsi="Arial"/>
          <w:sz w:val="24"/>
          <w:szCs w:val="24"/>
          <w:rtl/>
        </w:rPr>
        <w:br/>
        <w:t>وكان يحب الخروج يوم الخميس (8) بكرةَ النهار، وكان العسكرُ إذا نزل</w:t>
      </w:r>
    </w:p>
    <w:p w:rsidR="005514A0" w:rsidRDefault="005514A0">
      <w:pPr>
        <w:framePr w:w="249" w:h="163" w:hRule="exact" w:wrap="auto" w:vAnchor="page" w:hAnchor="page" w:x="7220" w:y="6317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0"/>
          <w:rtl/>
        </w:rPr>
      </w:pPr>
      <w:r>
        <w:rPr>
          <w:rFonts w:ascii="Arial" w:hAnsi="Arial"/>
          <w:sz w:val="24"/>
          <w:szCs w:val="20"/>
          <w:rtl/>
        </w:rPr>
        <w:t>(1)</w:t>
      </w:r>
    </w:p>
    <w:p w:rsidR="005514A0" w:rsidRDefault="005514A0">
      <w:pPr>
        <w:framePr w:w="249" w:h="163" w:hRule="exact" w:wrap="auto" w:vAnchor="page" w:hAnchor="page" w:x="7220" w:y="7004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0"/>
          <w:rtl/>
        </w:rPr>
      </w:pPr>
      <w:r>
        <w:rPr>
          <w:rFonts w:ascii="Arial" w:hAnsi="Arial"/>
          <w:sz w:val="24"/>
          <w:szCs w:val="20"/>
          <w:rtl/>
        </w:rPr>
        <w:t>(2)</w:t>
      </w:r>
    </w:p>
    <w:p w:rsidR="005514A0" w:rsidRDefault="005514A0">
      <w:pPr>
        <w:framePr w:w="249" w:h="163" w:hRule="exact" w:wrap="auto" w:vAnchor="page" w:hAnchor="page" w:x="7220" w:y="7690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14"/>
          <w:rtl/>
        </w:rPr>
      </w:pPr>
      <w:r>
        <w:rPr>
          <w:rFonts w:ascii="Arial" w:hAnsi="Arial"/>
          <w:sz w:val="24"/>
          <w:szCs w:val="14"/>
          <w:rtl/>
        </w:rPr>
        <w:t>(س!)</w:t>
      </w:r>
    </w:p>
    <w:p w:rsidR="005514A0" w:rsidRDefault="005514A0">
      <w:pPr>
        <w:framePr w:w="244" w:h="163" w:hRule="exact" w:wrap="auto" w:vAnchor="page" w:hAnchor="page" w:x="7225" w:y="9058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0"/>
          <w:rtl/>
        </w:rPr>
      </w:pPr>
      <w:r>
        <w:rPr>
          <w:rFonts w:ascii="Arial" w:hAnsi="Arial"/>
          <w:sz w:val="24"/>
          <w:szCs w:val="20"/>
          <w:rtl/>
        </w:rPr>
        <w:t>(4)</w:t>
      </w:r>
    </w:p>
    <w:p w:rsidR="005514A0" w:rsidRDefault="005514A0">
      <w:pPr>
        <w:framePr w:w="249" w:h="513" w:hRule="exact" w:wrap="auto" w:vAnchor="page" w:hAnchor="page" w:x="7220" w:y="9730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14"/>
          <w:rtl/>
        </w:rPr>
      </w:pPr>
      <w:r>
        <w:rPr>
          <w:rFonts w:ascii="Arial" w:hAnsi="Arial"/>
          <w:sz w:val="24"/>
          <w:szCs w:val="14"/>
          <w:rtl/>
        </w:rPr>
        <w:t>(5 لأ</w:t>
      </w:r>
      <w:r>
        <w:rPr>
          <w:rFonts w:ascii="Arial" w:hAnsi="Arial"/>
          <w:sz w:val="24"/>
          <w:szCs w:val="14"/>
          <w:rtl/>
        </w:rPr>
        <w:br/>
        <w:t>(6)</w:t>
      </w:r>
    </w:p>
    <w:p w:rsidR="005514A0" w:rsidRDefault="005514A0">
      <w:pPr>
        <w:framePr w:w="249" w:h="168" w:hRule="exact" w:wrap="auto" w:vAnchor="page" w:hAnchor="page" w:x="7225" w:y="10757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14"/>
          <w:rtl/>
        </w:rPr>
      </w:pPr>
      <w:r>
        <w:rPr>
          <w:rFonts w:ascii="Arial" w:hAnsi="Arial"/>
          <w:sz w:val="24"/>
          <w:szCs w:val="14"/>
          <w:rtl/>
        </w:rPr>
        <w:t>(/1)</w:t>
      </w:r>
    </w:p>
    <w:p w:rsidR="005514A0" w:rsidRDefault="005514A0">
      <w:pPr>
        <w:framePr w:w="244" w:h="163" w:hRule="exact" w:wrap="auto" w:vAnchor="page" w:hAnchor="page" w:x="7229" w:y="11439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0"/>
          <w:rtl/>
        </w:rPr>
      </w:pPr>
      <w:r>
        <w:rPr>
          <w:rFonts w:ascii="Arial" w:hAnsi="Arial"/>
          <w:sz w:val="24"/>
          <w:szCs w:val="20"/>
          <w:rtl/>
        </w:rPr>
        <w:t>!8)</w:t>
      </w:r>
    </w:p>
    <w:p w:rsidR="005514A0" w:rsidRDefault="005514A0">
      <w:pPr>
        <w:framePr w:w="5923" w:h="5371" w:hRule="exact" w:wrap="auto" w:vAnchor="page" w:hAnchor="page" w:x="1057" w:y="6293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18"/>
          <w:rtl/>
        </w:rPr>
      </w:pPr>
      <w:r>
        <w:rPr>
          <w:rFonts w:ascii="Arial" w:hAnsi="Arial"/>
          <w:sz w:val="24"/>
          <w:szCs w:val="18"/>
          <w:rtl/>
        </w:rPr>
        <w:t>انظر (المسندا (948) وصحيح مسلم (1901) وسنن أبي دارد (2501) و (2618)</w:t>
      </w:r>
      <w:r>
        <w:rPr>
          <w:rFonts w:ascii="Arial" w:hAnsi="Arial"/>
          <w:sz w:val="24"/>
          <w:szCs w:val="18"/>
          <w:rtl/>
        </w:rPr>
        <w:br/>
        <w:t>وسيرة ابن هشام 2/ 65 ، وصحيح البخاري 6/ 39.</w:t>
      </w:r>
      <w:r>
        <w:rPr>
          <w:rFonts w:ascii="Arial" w:hAnsi="Arial"/>
          <w:sz w:val="24"/>
          <w:szCs w:val="18"/>
          <w:rtl/>
        </w:rPr>
        <w:br/>
        <w:t>انظر صحيح البخاري 7/ 225 ، ومسلم (1763 ) و (1743 ) و (المسند" (08 2 )</w:t>
      </w:r>
      <w:r>
        <w:rPr>
          <w:rFonts w:ascii="Arial" w:hAnsi="Arial"/>
          <w:sz w:val="24"/>
          <w:szCs w:val="18"/>
          <w:rtl/>
        </w:rPr>
        <w:br/>
        <w:t>و ( 1 2 2 ) وسنن أبي داود (6 65 2 ) و (57 6 2 ) .</w:t>
      </w:r>
      <w:r>
        <w:rPr>
          <w:rFonts w:ascii="Arial" w:hAnsi="Arial"/>
          <w:sz w:val="24"/>
          <w:szCs w:val="18"/>
          <w:rtl/>
        </w:rPr>
        <w:br/>
        <w:t>أخرجه أبو داود ( 0 9 5 2) وأحمد 3/ 9 4 4 ، والترمذي في "الشمائل " 1 / 97 1 ، وابن ماجه</w:t>
      </w:r>
      <w:r>
        <w:rPr>
          <w:rFonts w:ascii="Arial" w:hAnsi="Arial"/>
          <w:sz w:val="24"/>
          <w:szCs w:val="18"/>
          <w:rtl/>
        </w:rPr>
        <w:br/>
        <w:t>(2806) من حديث السالْب بن يزيد أن النبي ر!ر ظاهر بين درعين يوم أحد، ورجاله</w:t>
      </w:r>
      <w:r>
        <w:rPr>
          <w:rFonts w:ascii="Arial" w:hAnsi="Arial"/>
          <w:sz w:val="24"/>
          <w:szCs w:val="18"/>
          <w:rtl/>
        </w:rPr>
        <w:br/>
        <w:t>ثقات ، وله شاهد عند الحاكم 25/3 من حديث الزبير بن العوام ، وصححه ووافقه</w:t>
      </w:r>
      <w:r>
        <w:rPr>
          <w:rFonts w:ascii="Arial" w:hAnsi="Arial"/>
          <w:sz w:val="24"/>
          <w:szCs w:val="18"/>
          <w:rtl/>
        </w:rPr>
        <w:br/>
        <w:t>الذهبي.</w:t>
      </w:r>
      <w:r>
        <w:rPr>
          <w:rFonts w:ascii="Arial" w:hAnsi="Arial"/>
          <w:sz w:val="24"/>
          <w:szCs w:val="18"/>
          <w:rtl/>
        </w:rPr>
        <w:br/>
        <w:t>انظر البخاري 8/ 4 ، 8 ، و 6/ 89 ، و (أخلاق النبي ! ؟ضكيز ص 0 5 1 ، و 52 1 والترمذي</w:t>
      </w:r>
      <w:r>
        <w:rPr>
          <w:rFonts w:ascii="Arial" w:hAnsi="Arial"/>
          <w:sz w:val="24"/>
          <w:szCs w:val="18"/>
          <w:rtl/>
        </w:rPr>
        <w:br/>
        <w:t>( 1 68 1 ) ، وابن ماجه (18 28 ) وسنن أبي داود ( 1 9 5 2 ) و ( 92 5 2 ) .</w:t>
      </w:r>
      <w:r>
        <w:rPr>
          <w:rFonts w:ascii="Arial" w:hAnsi="Arial"/>
          <w:sz w:val="24"/>
          <w:szCs w:val="18"/>
          <w:rtl/>
        </w:rPr>
        <w:br/>
        <w:t>أخرجه البخاري 7/ 4 23 ، وأبو داود ( 5 69 2) .</w:t>
      </w:r>
      <w:r>
        <w:rPr>
          <w:rFonts w:ascii="Arial" w:hAnsi="Arial"/>
          <w:sz w:val="24"/>
          <w:szCs w:val="18"/>
          <w:rtl/>
        </w:rPr>
        <w:br/>
        <w:t>اْخرجه البخاري 2/ 73 في الأذان : باب ما يحقن بالأذان من الدماء ، وفي الجهاد : باب</w:t>
      </w:r>
      <w:r>
        <w:rPr>
          <w:rFonts w:ascii="Arial" w:hAnsi="Arial"/>
          <w:sz w:val="24"/>
          <w:szCs w:val="18"/>
          <w:rtl/>
        </w:rPr>
        <w:br/>
        <w:t>دعاء النبي غمؤ إ لى الاسلام والنبوة ، ومسلم (1365 ) من حديث أن!.</w:t>
      </w:r>
      <w:r>
        <w:rPr>
          <w:rFonts w:ascii="Arial" w:hAnsi="Arial"/>
          <w:sz w:val="24"/>
          <w:szCs w:val="18"/>
          <w:rtl/>
        </w:rPr>
        <w:br/>
        <w:t>أخرجه البخاري 5/ 122 ، 123 ، ومسلم (1730) من حديث ابن عمر، والبخاري</w:t>
      </w:r>
      <w:r>
        <w:rPr>
          <w:rFonts w:ascii="Arial" w:hAnsi="Arial"/>
          <w:sz w:val="24"/>
          <w:szCs w:val="18"/>
          <w:rtl/>
        </w:rPr>
        <w:br/>
        <w:t>6/ 2 0 1 ، ومسلم (5 174 ) من حديث الصعب بن جثامة.</w:t>
      </w:r>
      <w:r>
        <w:rPr>
          <w:rFonts w:ascii="Arial" w:hAnsi="Arial"/>
          <w:sz w:val="24"/>
          <w:szCs w:val="18"/>
          <w:rtl/>
        </w:rPr>
        <w:br/>
        <w:t>البخاري 6/ 0 8 من حديث كعب بن مالك.</w:t>
      </w:r>
    </w:p>
    <w:p w:rsidR="005514A0" w:rsidRDefault="005514A0">
      <w:pPr>
        <w:framePr w:w="283" w:h="168" w:hRule="exact" w:wrap="auto" w:vAnchor="page" w:hAnchor="page" w:x="4124" w:y="12005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4"/>
          <w:rtl/>
        </w:rPr>
      </w:pPr>
      <w:r>
        <w:rPr>
          <w:rFonts w:ascii="Arial" w:hAnsi="Arial"/>
          <w:sz w:val="24"/>
          <w:szCs w:val="24"/>
          <w:rtl/>
        </w:rPr>
        <w:t>8!</w:t>
      </w:r>
    </w:p>
    <w:p w:rsidR="005514A0" w:rsidRDefault="005514A0">
      <w:pPr>
        <w:framePr w:w="283" w:h="168" w:hRule="exact" w:wrap="auto" w:vAnchor="page" w:hAnchor="page" w:x="4124" w:y="12005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4"/>
          <w:rtl/>
        </w:rPr>
        <w:sectPr w:rsidR="005514A0">
          <w:pgSz w:w="9062" w:h="13296"/>
          <w:pgMar w:top="0" w:right="1800" w:bottom="0" w:left="1800" w:header="720" w:footer="720" w:gutter="0"/>
          <w:cols w:space="720"/>
          <w:noEndnote/>
        </w:sectPr>
      </w:pPr>
    </w:p>
    <w:p w:rsidR="005514A0" w:rsidRDefault="005514A0">
      <w:pPr>
        <w:framePr w:w="6350" w:h="1310" w:hRule="exact" w:wrap="auto" w:vAnchor="page" w:hAnchor="page" w:x="1681" w:y="884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6"/>
          <w:rtl/>
        </w:rPr>
      </w:pPr>
      <w:r>
        <w:rPr>
          <w:rFonts w:ascii="Arial" w:hAnsi="Arial"/>
          <w:sz w:val="24"/>
          <w:szCs w:val="26"/>
          <w:rtl/>
        </w:rPr>
        <w:lastRenderedPageBreak/>
        <w:t>انضئمَ بعضه إلى بعض حتى لو بُسطَ عليهم كساء لعمهم (1) .</w:t>
      </w:r>
      <w:r>
        <w:rPr>
          <w:rFonts w:ascii="Arial" w:hAnsi="Arial"/>
          <w:sz w:val="24"/>
          <w:szCs w:val="26"/>
          <w:rtl/>
        </w:rPr>
        <w:br/>
        <w:t>وكان يرتب الصفوف (2) ويُعَحسهُم عند القتال بيده ، ويقول ؟ دتقدم يا فلان ،</w:t>
      </w:r>
      <w:r>
        <w:rPr>
          <w:rFonts w:ascii="Arial" w:hAnsi="Arial"/>
          <w:sz w:val="24"/>
          <w:szCs w:val="26"/>
          <w:rtl/>
        </w:rPr>
        <w:br/>
        <w:t>تأخر يا فلان ! .</w:t>
      </w:r>
    </w:p>
    <w:p w:rsidR="005514A0" w:rsidRDefault="005514A0">
      <w:pPr>
        <w:framePr w:w="4099" w:h="350" w:hRule="exact" w:wrap="auto" w:vAnchor="page" w:hAnchor="page" w:x="3409" w:y="2487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4"/>
          <w:rtl/>
        </w:rPr>
      </w:pPr>
      <w:r>
        <w:rPr>
          <w:rFonts w:ascii="Arial" w:hAnsi="Arial"/>
          <w:sz w:val="24"/>
          <w:szCs w:val="24"/>
          <w:rtl/>
        </w:rPr>
        <w:t>وكان يستحب للرجُلِ منهم أن يُقاتل تحت راية قو مِه.</w:t>
      </w:r>
    </w:p>
    <w:p w:rsidR="005514A0" w:rsidRDefault="005514A0">
      <w:pPr>
        <w:framePr w:w="6393" w:h="3825" w:hRule="exact" w:wrap="auto" w:vAnchor="page" w:hAnchor="page" w:x="1642" w:y="3029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4"/>
          <w:rtl/>
        </w:rPr>
      </w:pPr>
      <w:r>
        <w:rPr>
          <w:rFonts w:ascii="Arial" w:hAnsi="Arial"/>
          <w:sz w:val="24"/>
          <w:szCs w:val="24"/>
          <w:rtl/>
        </w:rPr>
        <w:t>وكان إِذا لَقِيَ العدؤَ، قال : "الفَهُئمَ مُنْزِلَ الكِتَاب ، ومُجْريَ الشَحَاب،</w:t>
      </w:r>
      <w:r>
        <w:rPr>
          <w:rFonts w:ascii="Arial" w:hAnsi="Arial"/>
          <w:sz w:val="24"/>
          <w:szCs w:val="24"/>
          <w:rtl/>
        </w:rPr>
        <w:br/>
        <w:t>وهَازِمَ الأَحْزَابِ ، اهْزِمْهُمْ ، وانصُرْنَا عَلَيْهِم(3)، وردما قال : !سَيُهْزَمُ الجَمْعُ</w:t>
      </w:r>
      <w:r>
        <w:rPr>
          <w:rFonts w:ascii="Arial" w:hAnsi="Arial"/>
          <w:sz w:val="24"/>
          <w:szCs w:val="24"/>
          <w:rtl/>
        </w:rPr>
        <w:br/>
        <w:t>ويُوَلُونَ الذُبُرَ بَل السَاعَةُ مَوْعدُهُم والشَاعَةُ أَدْهَى وَأمزُ!أ 4 أ .</w:t>
      </w:r>
      <w:r>
        <w:rPr>
          <w:rFonts w:ascii="Arial" w:hAnsi="Arial"/>
          <w:sz w:val="24"/>
          <w:szCs w:val="24"/>
          <w:rtl/>
        </w:rPr>
        <w:br/>
        <w:t>وكان يقُولُ : "الفَهُئمَ أَنْزِلْ نَصْرَكَ " وكان يقولُ : "اللهمً أَنْتَ عَضُدِي وأَنتَ</w:t>
      </w:r>
      <w:r>
        <w:rPr>
          <w:rFonts w:ascii="Arial" w:hAnsi="Arial"/>
          <w:sz w:val="24"/>
          <w:szCs w:val="24"/>
          <w:rtl/>
        </w:rPr>
        <w:br/>
        <w:t>نَصِيري ، وَبِكَ أُقَاتِلُ إ(د ) . وكان إذا اشتد له بأصٌ ، وَحَمِيَ الحربُ ، وقصده العدؤُ،</w:t>
      </w:r>
      <w:r>
        <w:rPr>
          <w:rFonts w:ascii="Arial" w:hAnsi="Arial"/>
          <w:sz w:val="24"/>
          <w:szCs w:val="24"/>
          <w:rtl/>
        </w:rPr>
        <w:br/>
        <w:t>يُعلِمُ بنفسه ويقولُ:</w:t>
      </w:r>
      <w:r>
        <w:rPr>
          <w:rFonts w:ascii="Arial" w:hAnsi="Arial"/>
          <w:sz w:val="24"/>
          <w:szCs w:val="24"/>
          <w:rtl/>
        </w:rPr>
        <w:br/>
        <w:t>أنَا التبِيئُ لاَ كَذِبْ أَنَا ابْنُ عَبْدِ المُطلِبْ(6)</w:t>
      </w:r>
      <w:r>
        <w:rPr>
          <w:rFonts w:ascii="Arial" w:hAnsi="Arial"/>
          <w:sz w:val="24"/>
          <w:szCs w:val="24"/>
          <w:rtl/>
        </w:rPr>
        <w:br/>
        <w:t>وكانَ الناصُ إذا اشتذَ الحَرْبُ اتًقَوْا به -كا(7) وكانَ أقربَهم إلى العدؤ.</w:t>
      </w:r>
    </w:p>
    <w:p w:rsidR="005514A0" w:rsidRDefault="005514A0">
      <w:pPr>
        <w:framePr w:w="244" w:h="859" w:hRule="exact" w:wrap="auto" w:vAnchor="page" w:hAnchor="page" w:x="7829" w:y="7306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14"/>
          <w:rtl/>
        </w:rPr>
      </w:pPr>
      <w:r>
        <w:rPr>
          <w:rFonts w:ascii="Arial" w:hAnsi="Arial"/>
          <w:sz w:val="24"/>
          <w:szCs w:val="14"/>
          <w:rtl/>
        </w:rPr>
        <w:t>(1)</w:t>
      </w:r>
      <w:r>
        <w:rPr>
          <w:rFonts w:ascii="Arial" w:hAnsi="Arial"/>
          <w:sz w:val="24"/>
          <w:szCs w:val="14"/>
          <w:rtl/>
        </w:rPr>
        <w:br/>
        <w:t>(2)</w:t>
      </w:r>
      <w:r>
        <w:rPr>
          <w:rFonts w:ascii="Arial" w:hAnsi="Arial"/>
          <w:sz w:val="24"/>
          <w:szCs w:val="14"/>
          <w:rtl/>
        </w:rPr>
        <w:br/>
        <w:t>(3 طأ</w:t>
      </w:r>
    </w:p>
    <w:p w:rsidR="005514A0" w:rsidRDefault="005514A0">
      <w:pPr>
        <w:framePr w:w="244" w:h="163" w:hRule="exact" w:wrap="auto" w:vAnchor="page" w:hAnchor="page" w:x="7834" w:y="8689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0"/>
          <w:rtl/>
        </w:rPr>
      </w:pPr>
      <w:r>
        <w:rPr>
          <w:rFonts w:ascii="Arial" w:hAnsi="Arial"/>
          <w:sz w:val="24"/>
          <w:szCs w:val="20"/>
          <w:rtl/>
        </w:rPr>
        <w:t>(4)</w:t>
      </w:r>
    </w:p>
    <w:p w:rsidR="005514A0" w:rsidRDefault="005514A0">
      <w:pPr>
        <w:framePr w:w="244" w:h="168" w:hRule="exact" w:wrap="auto" w:vAnchor="page" w:hAnchor="page" w:x="7839" w:y="10061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14"/>
          <w:rtl/>
        </w:rPr>
      </w:pPr>
      <w:r>
        <w:rPr>
          <w:rFonts w:ascii="Arial" w:hAnsi="Arial"/>
          <w:sz w:val="24"/>
          <w:szCs w:val="14"/>
          <w:rtl/>
        </w:rPr>
        <w:t>(5 طأ</w:t>
      </w:r>
    </w:p>
    <w:p w:rsidR="005514A0" w:rsidRDefault="005514A0">
      <w:pPr>
        <w:framePr w:w="249" w:h="508" w:hRule="exact" w:wrap="auto" w:vAnchor="page" w:hAnchor="page" w:x="7844" w:y="11093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0"/>
          <w:rtl/>
        </w:rPr>
      </w:pPr>
      <w:r>
        <w:rPr>
          <w:rFonts w:ascii="Arial" w:hAnsi="Arial"/>
          <w:sz w:val="24"/>
          <w:szCs w:val="20"/>
          <w:rtl/>
        </w:rPr>
        <w:t>(6)</w:t>
      </w:r>
      <w:r>
        <w:rPr>
          <w:rFonts w:ascii="Arial" w:hAnsi="Arial"/>
          <w:sz w:val="24"/>
          <w:szCs w:val="20"/>
          <w:rtl/>
        </w:rPr>
        <w:br/>
        <w:t>(لاأ</w:t>
      </w:r>
    </w:p>
    <w:p w:rsidR="005514A0" w:rsidRDefault="005514A0">
      <w:pPr>
        <w:framePr w:w="5923" w:h="4406" w:hRule="exact" w:wrap="auto" w:vAnchor="page" w:hAnchor="page" w:x="1652" w:y="7301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0"/>
          <w:rtl/>
        </w:rPr>
      </w:pPr>
      <w:r>
        <w:rPr>
          <w:rFonts w:ascii="Arial" w:hAnsi="Arial"/>
          <w:sz w:val="24"/>
          <w:szCs w:val="20"/>
          <w:rtl/>
        </w:rPr>
        <w:t>أخرجه أبو داود (628 2) وأحمد 4 / 4 9 ا من حديث أبي ثعلبة الذثني ، وإصناده صحح.</w:t>
      </w:r>
      <w:r>
        <w:rPr>
          <w:rFonts w:ascii="Arial" w:hAnsi="Arial"/>
          <w:sz w:val="24"/>
          <w:szCs w:val="20"/>
          <w:rtl/>
        </w:rPr>
        <w:br/>
        <w:t>انظر البخاري 6/ 76 في الجهاد : باب من صف أصحابه عند الهزيمة . .</w:t>
      </w:r>
      <w:r>
        <w:rPr>
          <w:rFonts w:ascii="Arial" w:hAnsi="Arial"/>
          <w:sz w:val="24"/>
          <w:szCs w:val="20"/>
          <w:rtl/>
        </w:rPr>
        <w:br/>
        <w:t>انظر البخاري 7/ 313 في المغازي : باب غزوة الأحزاب ، ومسلم (1742 ) في الجهاد</w:t>
      </w:r>
      <w:r>
        <w:rPr>
          <w:rFonts w:ascii="Arial" w:hAnsi="Arial"/>
          <w:sz w:val="24"/>
          <w:szCs w:val="20"/>
          <w:rtl/>
        </w:rPr>
        <w:br/>
        <w:t>والسير : باب استحباب الدعاء بالنصر عند لقاء العدو من حديث عبد الله بن اْبي أوفى.</w:t>
      </w:r>
      <w:r>
        <w:rPr>
          <w:rFonts w:ascii="Arial" w:hAnsi="Arial"/>
          <w:sz w:val="24"/>
          <w:szCs w:val="20"/>
          <w:rtl/>
        </w:rPr>
        <w:br/>
        <w:t>أخرجه البخاري 226/7 و 476/8 من حديث ابن عباس قال : قال النبي !؟قي يوم بدر</w:t>
      </w:r>
      <w:r>
        <w:rPr>
          <w:rFonts w:ascii="Arial" w:hAnsi="Arial"/>
          <w:sz w:val="24"/>
          <w:szCs w:val="20"/>
          <w:rtl/>
        </w:rPr>
        <w:br/>
        <w:t>إاللهم إني أنشدك عهدك ووعدك ، اللهم إن شثت لم تعبدأ فأخذ أبو بكر بيده ، فقال :</w:t>
      </w:r>
      <w:r>
        <w:rPr>
          <w:rFonts w:ascii="Arial" w:hAnsi="Arial"/>
          <w:sz w:val="24"/>
          <w:szCs w:val="20"/>
          <w:rtl/>
        </w:rPr>
        <w:br/>
        <w:t>حسبك ، فخرج وهو يقول : !سيهزم الجمع ويولون الدبر بل الساعة موعدهم والساعة</w:t>
      </w:r>
      <w:r>
        <w:rPr>
          <w:rFonts w:ascii="Arial" w:hAnsi="Arial"/>
          <w:sz w:val="24"/>
          <w:szCs w:val="20"/>
          <w:rtl/>
        </w:rPr>
        <w:br/>
        <w:t>أدهى وأمرأ .</w:t>
      </w:r>
      <w:r>
        <w:rPr>
          <w:rFonts w:ascii="Arial" w:hAnsi="Arial"/>
          <w:sz w:val="24"/>
          <w:szCs w:val="20"/>
          <w:rtl/>
        </w:rPr>
        <w:br/>
        <w:t>اْخرجه أبو داود ( 2632)، والرمذي ( 3584)، وأحمد 3/ 184 عن أنس وسنده</w:t>
      </w:r>
      <w:r>
        <w:rPr>
          <w:rFonts w:ascii="Arial" w:hAnsi="Arial"/>
          <w:sz w:val="24"/>
          <w:szCs w:val="20"/>
          <w:rtl/>
        </w:rPr>
        <w:br/>
        <w:t>صحح ، وصححه ابن حبان ( 1661 ) ولبعضه شاهد من حديث صهيب عند احمد 6/ 16</w:t>
      </w:r>
      <w:r>
        <w:rPr>
          <w:rFonts w:ascii="Arial" w:hAnsi="Arial"/>
          <w:sz w:val="24"/>
          <w:szCs w:val="20"/>
          <w:rtl/>
        </w:rPr>
        <w:br/>
        <w:t>وشده صحح.</w:t>
      </w:r>
      <w:r>
        <w:rPr>
          <w:rFonts w:ascii="Arial" w:hAnsi="Arial"/>
          <w:sz w:val="24"/>
          <w:szCs w:val="20"/>
          <w:rtl/>
        </w:rPr>
        <w:br/>
        <w:t>أخرجه البخاري 6/ 76 و 8/ 4 2 ، ومسلم (1776 ) من حديث البراء بن عازب .</w:t>
      </w:r>
      <w:r>
        <w:rPr>
          <w:rFonts w:ascii="Arial" w:hAnsi="Arial"/>
          <w:sz w:val="24"/>
          <w:szCs w:val="20"/>
          <w:rtl/>
        </w:rPr>
        <w:br/>
        <w:t>اْخرجه مسلم (1776 ) من حديث البراء .</w:t>
      </w:r>
    </w:p>
    <w:p w:rsidR="005514A0" w:rsidRDefault="005514A0">
      <w:pPr>
        <w:framePr w:w="268" w:h="177" w:hRule="exact" w:wrap="auto" w:vAnchor="page" w:hAnchor="page" w:x="4748" w:y="12005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rtl/>
        </w:rPr>
      </w:pPr>
      <w:r>
        <w:rPr>
          <w:rFonts w:ascii="Arial" w:hAnsi="Arial"/>
          <w:sz w:val="24"/>
          <w:rtl/>
        </w:rPr>
        <w:t>89</w:t>
      </w:r>
    </w:p>
    <w:p w:rsidR="005514A0" w:rsidRDefault="005514A0">
      <w:pPr>
        <w:framePr w:w="763" w:h="120" w:hRule="exact" w:wrap="auto" w:vAnchor="page" w:hAnchor="page" w:x="548" w:y="3140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14"/>
          <w:rtl/>
        </w:rPr>
      </w:pPr>
      <w:r>
        <w:rPr>
          <w:rFonts w:ascii="Arial" w:hAnsi="Arial"/>
          <w:sz w:val="24"/>
          <w:szCs w:val="14"/>
          <w:rtl/>
        </w:rPr>
        <w:t>د عاء لفا ء ا لعدر</w:t>
      </w:r>
    </w:p>
    <w:p w:rsidR="005514A0" w:rsidRDefault="005514A0">
      <w:pPr>
        <w:framePr w:w="763" w:h="120" w:hRule="exact" w:wrap="auto" w:vAnchor="page" w:hAnchor="page" w:x="548" w:y="3140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14"/>
          <w:rtl/>
        </w:rPr>
        <w:sectPr w:rsidR="005514A0">
          <w:pgSz w:w="9076" w:h="13353"/>
          <w:pgMar w:top="0" w:right="1800" w:bottom="0" w:left="1800" w:header="720" w:footer="720" w:gutter="0"/>
          <w:cols w:space="720"/>
          <w:noEndnote/>
        </w:sectPr>
      </w:pPr>
    </w:p>
    <w:p w:rsidR="005514A0" w:rsidRDefault="005514A0">
      <w:pPr>
        <w:framePr w:w="979" w:h="158" w:hRule="exact" w:wrap="auto" w:vAnchor="page" w:hAnchor="page" w:x="7609" w:y="2218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14"/>
          <w:rtl/>
        </w:rPr>
      </w:pPr>
      <w:r>
        <w:rPr>
          <w:rFonts w:ascii="Arial" w:hAnsi="Arial"/>
          <w:sz w:val="24"/>
          <w:szCs w:val="14"/>
          <w:rtl/>
        </w:rPr>
        <w:lastRenderedPageBreak/>
        <w:t>عدته ؟ثء في الحرب</w:t>
      </w:r>
    </w:p>
    <w:p w:rsidR="005514A0" w:rsidRDefault="005514A0">
      <w:pPr>
        <w:framePr w:w="6398" w:h="3172" w:hRule="exact" w:wrap="auto" w:vAnchor="page" w:hAnchor="page" w:x="985" w:y="970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4"/>
          <w:rtl/>
        </w:rPr>
      </w:pPr>
      <w:r>
        <w:rPr>
          <w:rFonts w:ascii="Arial" w:hAnsi="Arial"/>
          <w:sz w:val="24"/>
          <w:szCs w:val="24"/>
          <w:rtl/>
        </w:rPr>
        <w:t>وكان يجعلُ لأصحابه شِعَاراً في الحرب يُعْرَفُونَ به إذا تكقَموا، وكَانَ</w:t>
      </w:r>
      <w:r>
        <w:rPr>
          <w:rFonts w:ascii="Arial" w:hAnsi="Arial"/>
          <w:sz w:val="24"/>
          <w:szCs w:val="24"/>
          <w:rtl/>
        </w:rPr>
        <w:br/>
        <w:t>شِعَارُهُمْ مَزَة : "أَمِتْ أَمِتْ ! ومرة : "يَا مَنْصُورُ" ومرة : "حم لا يُنْصَرُونَ " (11 .</w:t>
      </w:r>
      <w:r>
        <w:rPr>
          <w:rFonts w:ascii="Arial" w:hAnsi="Arial"/>
          <w:sz w:val="24"/>
          <w:szCs w:val="24"/>
          <w:rtl/>
        </w:rPr>
        <w:br/>
        <w:t>وكان يلبَسُ الذَرعَ والخُوذَةَ ، ويتقفَدُ السيفَ ، ويَحْمِلُ الزمح والقوسَ</w:t>
      </w:r>
      <w:r>
        <w:rPr>
          <w:rFonts w:ascii="Arial" w:hAnsi="Arial"/>
          <w:sz w:val="24"/>
          <w:szCs w:val="24"/>
          <w:rtl/>
        </w:rPr>
        <w:br/>
        <w:t>العربية ، وكان يتتزَس بالتُرسِ ، وكان يُحِمت الخُيلاء في الحربِ وقال : "إنَ مِنْهَا مَا</w:t>
      </w:r>
      <w:r>
        <w:rPr>
          <w:rFonts w:ascii="Arial" w:hAnsi="Arial"/>
          <w:sz w:val="24"/>
          <w:szCs w:val="24"/>
          <w:rtl/>
        </w:rPr>
        <w:br/>
        <w:t>يُحِئهُ الفَهُ ، وَمِنْهَا مَا يُبْغِضُهُ القَهُ فأَقَا الخُيَلاَءُ التِي يُحِئهِا الفَهُ ، فاخْتيالُ الزَجُلِ بِنَفْسِهِ</w:t>
      </w:r>
      <w:r>
        <w:rPr>
          <w:rFonts w:ascii="Arial" w:hAnsi="Arial"/>
          <w:sz w:val="24"/>
          <w:szCs w:val="24"/>
          <w:rtl/>
        </w:rPr>
        <w:br/>
        <w:t>عِنْدَ الفقَاءِ، واخْتِيَالُهُ عِنْدَ الضَدَقَةِ ، وَأَفَا التِي يُبْغِضُ الفَهُ عَر وجَل ، فَاخْتِيَالُهُ في</w:t>
      </w:r>
      <w:r>
        <w:rPr>
          <w:rFonts w:ascii="Arial" w:hAnsi="Arial"/>
          <w:sz w:val="24"/>
          <w:szCs w:val="24"/>
          <w:rtl/>
        </w:rPr>
        <w:br/>
        <w:t>البَغي وَالفخْرِ(2).</w:t>
      </w:r>
    </w:p>
    <w:p w:rsidR="005514A0" w:rsidRDefault="005514A0">
      <w:pPr>
        <w:framePr w:w="6379" w:h="758" w:hRule="exact" w:wrap="auto" w:vAnchor="page" w:hAnchor="page" w:x="985" w:y="4407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0"/>
          <w:rtl/>
        </w:rPr>
      </w:pPr>
      <w:r>
        <w:rPr>
          <w:rFonts w:ascii="Arial" w:hAnsi="Arial"/>
          <w:sz w:val="24"/>
          <w:szCs w:val="20"/>
          <w:rtl/>
        </w:rPr>
        <w:t>وقاتل مرة بالمنجنيق نصبَه على أهل الطائفِ . وكان ينهى عن قتلِ النساءِ</w:t>
      </w:r>
      <w:r>
        <w:rPr>
          <w:rFonts w:ascii="Arial" w:hAnsi="Arial"/>
          <w:sz w:val="24"/>
          <w:szCs w:val="20"/>
          <w:rtl/>
        </w:rPr>
        <w:br/>
        <w:t>والولدانِ (3)وكان ينظُرُ في المقاتِلَةِ ، فمن رآهُ أَنْبَتَ ، قَتَلهُ ، ومن لم يُنْبِتْ ، استحياه ( ت ص) .</w:t>
      </w:r>
    </w:p>
    <w:p w:rsidR="005514A0" w:rsidRDefault="005514A0">
      <w:pPr>
        <w:framePr w:w="249" w:h="168" w:hRule="exact" w:wrap="auto" w:vAnchor="page" w:hAnchor="page" w:x="7114" w:y="5665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0"/>
          <w:rtl/>
        </w:rPr>
      </w:pPr>
      <w:r>
        <w:rPr>
          <w:rFonts w:ascii="Arial" w:hAnsi="Arial"/>
          <w:sz w:val="24"/>
          <w:szCs w:val="20"/>
          <w:rtl/>
        </w:rPr>
        <w:t>(1)</w:t>
      </w:r>
    </w:p>
    <w:p w:rsidR="005514A0" w:rsidRDefault="005514A0">
      <w:pPr>
        <w:framePr w:w="244" w:h="168" w:hRule="exact" w:wrap="auto" w:vAnchor="page" w:hAnchor="page" w:x="7105" w:y="9433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0"/>
          <w:rtl/>
        </w:rPr>
      </w:pPr>
      <w:r>
        <w:rPr>
          <w:rFonts w:ascii="Arial" w:hAnsi="Arial"/>
          <w:sz w:val="24"/>
          <w:szCs w:val="20"/>
          <w:rtl/>
        </w:rPr>
        <w:t>(2)</w:t>
      </w:r>
    </w:p>
    <w:p w:rsidR="005514A0" w:rsidRDefault="005514A0">
      <w:pPr>
        <w:framePr w:w="244" w:h="844" w:hRule="exact" w:wrap="auto" w:vAnchor="page" w:hAnchor="page" w:x="7105" w:y="10455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0"/>
          <w:rtl/>
        </w:rPr>
      </w:pPr>
      <w:r>
        <w:rPr>
          <w:rFonts w:ascii="Arial" w:hAnsi="Arial"/>
          <w:sz w:val="24"/>
          <w:szCs w:val="20"/>
          <w:rtl/>
        </w:rPr>
        <w:t>(3)</w:t>
      </w:r>
      <w:r>
        <w:rPr>
          <w:rFonts w:ascii="Arial" w:hAnsi="Arial"/>
          <w:sz w:val="24"/>
          <w:szCs w:val="20"/>
          <w:rtl/>
        </w:rPr>
        <w:br/>
        <w:t>(4)</w:t>
      </w:r>
    </w:p>
    <w:p w:rsidR="005514A0" w:rsidRDefault="005514A0">
      <w:pPr>
        <w:framePr w:w="5937" w:h="6091" w:hRule="exact" w:wrap="auto" w:vAnchor="page" w:hAnchor="page" w:x="956" w:y="5612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18"/>
          <w:rtl/>
        </w:rPr>
      </w:pPr>
      <w:r>
        <w:rPr>
          <w:rFonts w:ascii="Arial" w:hAnsi="Arial"/>
          <w:sz w:val="24"/>
          <w:szCs w:val="18"/>
          <w:rtl/>
        </w:rPr>
        <w:t>أ!ا الأول ، !أخر! أبو !او! (2596) و (2638) وأبو الثيخ في "أخلاق النبي أ مجؤكأ</w:t>
      </w:r>
      <w:r>
        <w:rPr>
          <w:rFonts w:ascii="Arial" w:hAnsi="Arial"/>
          <w:sz w:val="24"/>
          <w:szCs w:val="18"/>
          <w:rtl/>
        </w:rPr>
        <w:br/>
        <w:t>ص 165 من حديث سلمة بن الاكوع ، وسنده حسن ، وصححه الحاكم 107/2 ، 108</w:t>
      </w:r>
      <w:r>
        <w:rPr>
          <w:rFonts w:ascii="Arial" w:hAnsi="Arial"/>
          <w:sz w:val="24"/>
          <w:szCs w:val="18"/>
          <w:rtl/>
        </w:rPr>
        <w:br/>
        <w:t>ووافقه الذهبي ، وأخرج أحمد 46/4 ، والدارمي 2/ 219 من حدي! أبي عميس ، عن</w:t>
      </w:r>
      <w:r>
        <w:rPr>
          <w:rFonts w:ascii="Arial" w:hAnsi="Arial"/>
          <w:sz w:val="24"/>
          <w:szCs w:val="18"/>
          <w:rtl/>
        </w:rPr>
        <w:br/>
        <w:t>إياس بن سلمة بن الاْكوع ، عن أبيه قال : بارزت رجلاَ، فق!تلته ، فنفلني رسول اللّه مجط-،</w:t>
      </w:r>
      <w:r>
        <w:rPr>
          <w:rFonts w:ascii="Arial" w:hAnsi="Arial"/>
          <w:sz w:val="24"/>
          <w:szCs w:val="18"/>
          <w:rtl/>
        </w:rPr>
        <w:br/>
        <w:t>فكان شعارنا مع خالد بن الوليد: أمت . يعني : اقتل ، وإسناده صحيح ، وأما الثاني،</w:t>
      </w:r>
      <w:r>
        <w:rPr>
          <w:rFonts w:ascii="Arial" w:hAnsi="Arial"/>
          <w:sz w:val="24"/>
          <w:szCs w:val="18"/>
          <w:rtl/>
        </w:rPr>
        <w:br/>
        <w:t>فأخرجه اْبو الشيخ في "أخلاق النبي " صي!مجستَخم ص (155 ) من حديث يحيى الحماني ، نا</w:t>
      </w:r>
      <w:r>
        <w:rPr>
          <w:rFonts w:ascii="Arial" w:hAnsi="Arial"/>
          <w:sz w:val="24"/>
          <w:szCs w:val="18"/>
          <w:rtl/>
        </w:rPr>
        <w:br/>
        <w:t>سعيد بن خثيم ، عن زيد بن علي بن الحسين قال : كان شعار النبي -!ه: يا منصور أمت</w:t>
      </w:r>
      <w:r>
        <w:rPr>
          <w:rFonts w:ascii="Arial" w:hAnsi="Arial"/>
          <w:sz w:val="24"/>
          <w:szCs w:val="18"/>
          <w:rtl/>
        </w:rPr>
        <w:br/>
        <w:t>وهو منقطع ، وأما الثالث فأخرجه أحمد 4/ 65 وه / 377، والترمذي (1682 ) وأبو داود</w:t>
      </w:r>
      <w:r>
        <w:rPr>
          <w:rFonts w:ascii="Arial" w:hAnsi="Arial"/>
          <w:sz w:val="24"/>
          <w:szCs w:val="18"/>
          <w:rtl/>
        </w:rPr>
        <w:br/>
        <w:t>(2597) من حديث المهلب بن أبي صمفرة أخبرني من سمع النبي ب!دفي يقول : وسنده</w:t>
      </w:r>
      <w:r>
        <w:rPr>
          <w:rFonts w:ascii="Arial" w:hAnsi="Arial"/>
          <w:sz w:val="24"/>
          <w:szCs w:val="18"/>
          <w:rtl/>
        </w:rPr>
        <w:br/>
        <w:t>حسن ، وصححه الحاكم 107/2 ، وذكره ابن كثير في "التفسير! 69/4 عن أبي داود</w:t>
      </w:r>
      <w:r>
        <w:rPr>
          <w:rFonts w:ascii="Arial" w:hAnsi="Arial"/>
          <w:sz w:val="24"/>
          <w:szCs w:val="18"/>
          <w:rtl/>
        </w:rPr>
        <w:br/>
        <w:t>والترمذي ، وقال : هذا إسناد صحيح.</w:t>
      </w:r>
      <w:r>
        <w:rPr>
          <w:rFonts w:ascii="Arial" w:hAnsi="Arial"/>
          <w:sz w:val="24"/>
          <w:szCs w:val="18"/>
          <w:rtl/>
        </w:rPr>
        <w:br/>
        <w:t>اْخرجه أبو داود (2659) والنسائي 5/ 78 ، 79 والدارمي 2/ 9 4 1 ، وابن حبان (1666 )</w:t>
      </w:r>
      <w:r>
        <w:rPr>
          <w:rFonts w:ascii="Arial" w:hAnsi="Arial"/>
          <w:sz w:val="24"/>
          <w:szCs w:val="18"/>
          <w:rtl/>
        </w:rPr>
        <w:br/>
        <w:t>من حديث جابر بن عيك ، وفي سنده عبد الرحمن بن جابر بن عتك ، وهو مجهول ،</w:t>
      </w:r>
      <w:r>
        <w:rPr>
          <w:rFonts w:ascii="Arial" w:hAnsi="Arial"/>
          <w:sz w:val="24"/>
          <w:szCs w:val="18"/>
          <w:rtl/>
        </w:rPr>
        <w:br/>
        <w:t>لكن له شاهد يتقوى به من حديث عقبة بن عامر عند أحمد 4/ 154 فهو حسن به.</w:t>
      </w:r>
      <w:r>
        <w:rPr>
          <w:rFonts w:ascii="Arial" w:hAnsi="Arial"/>
          <w:sz w:val="24"/>
          <w:szCs w:val="18"/>
          <w:rtl/>
        </w:rPr>
        <w:br/>
        <w:t>أخرجه مالك في !الموطأ! 447/2 ، والبخاري 6/ 4 0 1 ، ومسلم (1744 ) من حديث</w:t>
      </w:r>
      <w:r>
        <w:rPr>
          <w:rFonts w:ascii="Arial" w:hAnsi="Arial"/>
          <w:sz w:val="24"/>
          <w:szCs w:val="18"/>
          <w:rtl/>
        </w:rPr>
        <w:br/>
        <w:t>عبد الله بن عمر.</w:t>
      </w:r>
      <w:r>
        <w:rPr>
          <w:rFonts w:ascii="Arial" w:hAnsi="Arial"/>
          <w:sz w:val="24"/>
          <w:szCs w:val="18"/>
          <w:rtl/>
        </w:rPr>
        <w:br/>
        <w:t>أخرجه أبو داود (4 0 4 4 ) ، والترمذي ( 584 1 ) ، والنسائي 6/ 55 1 ، وابن ماجه ( 1 4 5 2 )</w:t>
      </w:r>
      <w:r>
        <w:rPr>
          <w:rFonts w:ascii="Arial" w:hAnsi="Arial"/>
          <w:sz w:val="24"/>
          <w:szCs w:val="18"/>
          <w:rtl/>
        </w:rPr>
        <w:br/>
        <w:t>من حديث عطية القرظي ، وسنده حسن.</w:t>
      </w:r>
    </w:p>
    <w:p w:rsidR="005514A0" w:rsidRDefault="005514A0">
      <w:pPr>
        <w:framePr w:w="230" w:h="182" w:hRule="exact" w:wrap="auto" w:vAnchor="page" w:hAnchor="page" w:x="4013" w:y="12020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rtl/>
        </w:rPr>
      </w:pPr>
      <w:r>
        <w:rPr>
          <w:rFonts w:ascii="Arial" w:hAnsi="Arial"/>
          <w:sz w:val="24"/>
          <w:rtl/>
        </w:rPr>
        <w:t>"!ه</w:t>
      </w:r>
    </w:p>
    <w:p w:rsidR="005514A0" w:rsidRDefault="005514A0">
      <w:pPr>
        <w:framePr w:w="230" w:h="182" w:hRule="exact" w:wrap="auto" w:vAnchor="page" w:hAnchor="page" w:x="4013" w:y="12020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rtl/>
        </w:rPr>
        <w:sectPr w:rsidR="005514A0">
          <w:pgSz w:w="9057" w:h="13296"/>
          <w:pgMar w:top="0" w:right="1800" w:bottom="0" w:left="1800" w:header="720" w:footer="720" w:gutter="0"/>
          <w:cols w:space="720"/>
          <w:noEndnote/>
        </w:sectPr>
      </w:pPr>
    </w:p>
    <w:p w:rsidR="005514A0" w:rsidRDefault="005514A0">
      <w:pPr>
        <w:framePr w:w="6383" w:h="3182" w:hRule="exact" w:wrap="auto" w:vAnchor="page" w:hAnchor="page" w:x="1724" w:y="893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4"/>
          <w:rtl/>
        </w:rPr>
      </w:pPr>
      <w:r>
        <w:rPr>
          <w:rFonts w:ascii="Arial" w:hAnsi="Arial"/>
          <w:sz w:val="24"/>
          <w:szCs w:val="24"/>
          <w:rtl/>
        </w:rPr>
        <w:lastRenderedPageBreak/>
        <w:t>وكان إذا بعث سرتة يُوصيهم بتقوى اللًهِ ، ويقول : "سيرُوا بِسْمِ الفَهِ وفي</w:t>
      </w:r>
      <w:r>
        <w:rPr>
          <w:rFonts w:ascii="Arial" w:hAnsi="Arial"/>
          <w:sz w:val="24"/>
          <w:szCs w:val="24"/>
          <w:rtl/>
        </w:rPr>
        <w:br/>
        <w:t>سَبِيلِ الفَهِ ، وقَاتِلُوا مَنْ كَفَرَ بالفَهِ ، وَلاَ تُمَثلُوا ، وَلاَ تَغْدُرُوا ، وَلاَ تَقْتُلُوا وَلِيداً"( 1 ) .</w:t>
      </w:r>
      <w:r>
        <w:rPr>
          <w:rFonts w:ascii="Arial" w:hAnsi="Arial"/>
          <w:sz w:val="24"/>
          <w:szCs w:val="24"/>
          <w:rtl/>
        </w:rPr>
        <w:br/>
        <w:t>وكان ينهى عن الشَفَرِ بالقُراَنِ إلى أرضِ العدوّ.</w:t>
      </w:r>
      <w:r>
        <w:rPr>
          <w:rFonts w:ascii="Arial" w:hAnsi="Arial"/>
          <w:sz w:val="24"/>
          <w:szCs w:val="24"/>
          <w:rtl/>
        </w:rPr>
        <w:br/>
        <w:t>وكان يأمر أميرَ سريته أن يدعوَ عدؤَه قبل القِتال إقَا إلى الإِسلاَمِ والهِجرةِ،</w:t>
      </w:r>
      <w:r>
        <w:rPr>
          <w:rFonts w:ascii="Arial" w:hAnsi="Arial"/>
          <w:sz w:val="24"/>
          <w:szCs w:val="24"/>
          <w:rtl/>
        </w:rPr>
        <w:br/>
        <w:t>أو إلى الإِسلامِ دون الهِجرة ، ويكونون كأعرابِ المسلمين ، ليس لهم في الفيء</w:t>
      </w:r>
      <w:r>
        <w:rPr>
          <w:rFonts w:ascii="Arial" w:hAnsi="Arial"/>
          <w:sz w:val="24"/>
          <w:szCs w:val="24"/>
          <w:rtl/>
        </w:rPr>
        <w:br/>
        <w:t>نصيب ، أو بذل الجِزية ، فإن هُمْ أجابُوا إليه ، قَبِلَ منهم ، وإلا استعان بالته</w:t>
      </w:r>
      <w:r>
        <w:rPr>
          <w:rFonts w:ascii="Arial" w:hAnsi="Arial"/>
          <w:sz w:val="24"/>
          <w:szCs w:val="24"/>
          <w:rtl/>
        </w:rPr>
        <w:br/>
        <w:t>وقاتلهم (2) .</w:t>
      </w:r>
    </w:p>
    <w:p w:rsidR="005514A0" w:rsidRDefault="005514A0">
      <w:pPr>
        <w:framePr w:w="6388" w:h="3609" w:hRule="exact" w:wrap="auto" w:vAnchor="page" w:hAnchor="page" w:x="1719" w:y="4277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4"/>
          <w:rtl/>
        </w:rPr>
      </w:pPr>
      <w:r>
        <w:rPr>
          <w:rFonts w:ascii="Arial" w:hAnsi="Arial"/>
          <w:sz w:val="24"/>
          <w:szCs w:val="24"/>
          <w:rtl/>
        </w:rPr>
        <w:t>وكان إذا ظفر بعدؤه ، أمر منادياَ، فجمع الغنائمَ كفَها، فبدأ بالأسلابِ</w:t>
      </w:r>
      <w:r>
        <w:rPr>
          <w:rFonts w:ascii="Arial" w:hAnsi="Arial"/>
          <w:sz w:val="24"/>
          <w:szCs w:val="24"/>
          <w:rtl/>
        </w:rPr>
        <w:br/>
        <w:t>فأعطاها لأهلها ، ثم أخرجِ خُمُسَ الباقي ، فوضعه حيث أراه الله ، وأمره به مِن</w:t>
      </w:r>
      <w:r>
        <w:rPr>
          <w:rFonts w:ascii="Arial" w:hAnsi="Arial"/>
          <w:sz w:val="24"/>
          <w:szCs w:val="24"/>
          <w:rtl/>
        </w:rPr>
        <w:br/>
        <w:t>مصالح الإِسلام ، ثم يَرْضخُ(3) من الباقي لمن لا سهم له مِن النساءِ والضبيانِ</w:t>
      </w:r>
      <w:r>
        <w:rPr>
          <w:rFonts w:ascii="Arial" w:hAnsi="Arial"/>
          <w:sz w:val="24"/>
          <w:szCs w:val="24"/>
          <w:rtl/>
        </w:rPr>
        <w:br/>
        <w:t>والعبيدِ، ثم قسم الباقي بال!وثة بين الجيش ، للفارسِ ثلاثةُ أسهم : سهمٌ له،</w:t>
      </w:r>
      <w:r>
        <w:rPr>
          <w:rFonts w:ascii="Arial" w:hAnsi="Arial"/>
          <w:sz w:val="24"/>
          <w:szCs w:val="24"/>
          <w:rtl/>
        </w:rPr>
        <w:br/>
        <w:t>وسهمانِ لفرسه ، وللراجل سهم(4) هذا هو الصحيح الثابت عنه.</w:t>
      </w:r>
      <w:r>
        <w:rPr>
          <w:rFonts w:ascii="Arial" w:hAnsi="Arial"/>
          <w:sz w:val="24"/>
          <w:szCs w:val="24"/>
          <w:rtl/>
        </w:rPr>
        <w:br/>
        <w:t>وكان يُنَفلُ مِن صُلْب الغنيمةِ بحسب ما يراه مِن المصلحةِ ، وقيل : بل كان</w:t>
      </w:r>
      <w:r>
        <w:rPr>
          <w:rFonts w:ascii="Arial" w:hAnsi="Arial"/>
          <w:sz w:val="24"/>
          <w:szCs w:val="24"/>
          <w:rtl/>
        </w:rPr>
        <w:br/>
        <w:t>التفَلُ مِن الخمس ، وقيل وهو أضعف الأقوال : بل كان من خُمُسِ الخُمُسِ.</w:t>
      </w:r>
      <w:r>
        <w:rPr>
          <w:rFonts w:ascii="Arial" w:hAnsi="Arial"/>
          <w:sz w:val="24"/>
          <w:szCs w:val="24"/>
          <w:rtl/>
        </w:rPr>
        <w:br/>
        <w:t>وجمع لِسلمةَ بنِ الأكوع في بعض مغازيه بين سهمِ الراجل والفارس ، فأعطاه</w:t>
      </w:r>
    </w:p>
    <w:p w:rsidR="005514A0" w:rsidRDefault="005514A0">
      <w:pPr>
        <w:framePr w:w="249" w:h="168" w:hRule="exact" w:wrap="auto" w:vAnchor="page" w:hAnchor="page" w:x="7887" w:y="8281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14"/>
          <w:rtl/>
        </w:rPr>
      </w:pPr>
      <w:r>
        <w:rPr>
          <w:rFonts w:ascii="Arial" w:hAnsi="Arial"/>
          <w:sz w:val="24"/>
          <w:szCs w:val="14"/>
          <w:rtl/>
        </w:rPr>
        <w:t>ز 1)</w:t>
      </w:r>
    </w:p>
    <w:p w:rsidR="005514A0" w:rsidRDefault="005514A0">
      <w:pPr>
        <w:framePr w:w="249" w:h="513" w:hRule="exact" w:wrap="auto" w:vAnchor="page" w:hAnchor="page" w:x="7887" w:y="9317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0"/>
          <w:rtl/>
        </w:rPr>
      </w:pPr>
      <w:r>
        <w:rPr>
          <w:rFonts w:ascii="Arial" w:hAnsi="Arial"/>
          <w:sz w:val="24"/>
          <w:szCs w:val="20"/>
          <w:rtl/>
        </w:rPr>
        <w:t>(2)</w:t>
      </w:r>
      <w:r>
        <w:rPr>
          <w:rFonts w:ascii="Arial" w:hAnsi="Arial"/>
          <w:sz w:val="24"/>
          <w:szCs w:val="20"/>
          <w:rtl/>
        </w:rPr>
        <w:br/>
        <w:t>(3)</w:t>
      </w:r>
    </w:p>
    <w:p w:rsidR="005514A0" w:rsidRDefault="005514A0">
      <w:pPr>
        <w:framePr w:w="244" w:h="168" w:hRule="exact" w:wrap="auto" w:vAnchor="page" w:hAnchor="page" w:x="7897" w:y="11036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0"/>
          <w:rtl/>
        </w:rPr>
      </w:pPr>
      <w:r>
        <w:rPr>
          <w:rFonts w:ascii="Arial" w:hAnsi="Arial"/>
          <w:sz w:val="24"/>
          <w:szCs w:val="20"/>
          <w:rtl/>
        </w:rPr>
        <w:t>(4)</w:t>
      </w:r>
    </w:p>
    <w:p w:rsidR="005514A0" w:rsidRDefault="005514A0">
      <w:pPr>
        <w:framePr w:w="5918" w:h="3360" w:hRule="exact" w:wrap="auto" w:vAnchor="page" w:hAnchor="page" w:x="1733" w:y="8271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0"/>
          <w:rtl/>
        </w:rPr>
      </w:pPr>
      <w:r>
        <w:rPr>
          <w:rFonts w:ascii="Arial" w:hAnsi="Arial"/>
          <w:sz w:val="24"/>
          <w:szCs w:val="20"/>
          <w:rtl/>
        </w:rPr>
        <w:t>أخرجه مسلم (1731) في الجهاد: باب تاْمير الإمام الأمراء على البعوث ، والترمذي</w:t>
      </w:r>
      <w:r>
        <w:rPr>
          <w:rFonts w:ascii="Arial" w:hAnsi="Arial"/>
          <w:sz w:val="24"/>
          <w:szCs w:val="20"/>
          <w:rtl/>
        </w:rPr>
        <w:br/>
        <w:t>(1617 ) في الشر : باب ما جاء في وصيته بمَ! في القتال ، وأبو داود (2613) في</w:t>
      </w:r>
      <w:r>
        <w:rPr>
          <w:rFonts w:ascii="Arial" w:hAnsi="Arial"/>
          <w:sz w:val="24"/>
          <w:szCs w:val="20"/>
          <w:rtl/>
        </w:rPr>
        <w:br/>
        <w:t>الجهاد : باب دعاء المشركين من حديث بريدة بن الحصيب.</w:t>
      </w:r>
      <w:r>
        <w:rPr>
          <w:rFonts w:ascii="Arial" w:hAnsi="Arial"/>
          <w:sz w:val="24"/>
          <w:szCs w:val="20"/>
          <w:rtl/>
        </w:rPr>
        <w:br/>
        <w:t>هو قطعة من حديث بريدة بن الحصيب المتقدم .</w:t>
      </w:r>
      <w:r>
        <w:rPr>
          <w:rFonts w:ascii="Arial" w:hAnsi="Arial"/>
          <w:sz w:val="24"/>
          <w:szCs w:val="20"/>
          <w:rtl/>
        </w:rPr>
        <w:br/>
        <w:t>الرضخ : العطية القليلة ، وفي صحيح مسلم (1812) من حديث ابن عباس : كان</w:t>
      </w:r>
      <w:r>
        <w:rPr>
          <w:rFonts w:ascii="Arial" w:hAnsi="Arial"/>
          <w:sz w:val="24"/>
          <w:szCs w:val="20"/>
          <w:rtl/>
        </w:rPr>
        <w:br/>
        <w:t>رسول اللّه ط!خميم يغزو بالنساء، فيداوين الجرحى ، ويحذين من الغنيمة ، وأما بسهم ، فلم</w:t>
      </w:r>
      <w:r>
        <w:rPr>
          <w:rFonts w:ascii="Arial" w:hAnsi="Arial"/>
          <w:sz w:val="24"/>
          <w:szCs w:val="20"/>
          <w:rtl/>
        </w:rPr>
        <w:br/>
        <w:t>يضرب لهن ، وفيه أيضاَ حين صثل عن المرأة والجد يحضران المغنم : هل يقسم لهما</w:t>
      </w:r>
      <w:r>
        <w:rPr>
          <w:rFonts w:ascii="Arial" w:hAnsi="Arial"/>
          <w:sz w:val="24"/>
          <w:szCs w:val="20"/>
          <w:rtl/>
        </w:rPr>
        <w:br/>
        <w:t>شيء ، فأجاب : إنه لي! لهما شيء إلا أن يُحذيا.</w:t>
      </w:r>
      <w:r>
        <w:rPr>
          <w:rFonts w:ascii="Arial" w:hAnsi="Arial"/>
          <w:sz w:val="24"/>
          <w:szCs w:val="20"/>
          <w:rtl/>
        </w:rPr>
        <w:br/>
        <w:t>أخرجه البخاري 6/ 51 في الجهاد: باب سهم الفرس ، ومسلم (1762) في الجهاد</w:t>
      </w:r>
      <w:r>
        <w:rPr>
          <w:rFonts w:ascii="Arial" w:hAnsi="Arial"/>
          <w:sz w:val="24"/>
          <w:szCs w:val="20"/>
          <w:rtl/>
        </w:rPr>
        <w:br/>
        <w:t>والسير : باب كيفية قسمة الغنيمة بين الحاضرين من حديث ابن عمر.</w:t>
      </w:r>
    </w:p>
    <w:p w:rsidR="005514A0" w:rsidRDefault="005514A0">
      <w:pPr>
        <w:framePr w:w="235" w:h="187" w:hRule="exact" w:wrap="auto" w:vAnchor="page" w:hAnchor="page" w:x="4810" w:y="11943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0"/>
          <w:rtl/>
        </w:rPr>
      </w:pPr>
      <w:r>
        <w:rPr>
          <w:rFonts w:ascii="Arial" w:hAnsi="Arial"/>
          <w:sz w:val="24"/>
          <w:szCs w:val="20"/>
          <w:rtl/>
        </w:rPr>
        <w:t>91</w:t>
      </w:r>
    </w:p>
    <w:p w:rsidR="005514A0" w:rsidRDefault="005514A0">
      <w:pPr>
        <w:framePr w:w="873" w:h="134" w:hRule="exact" w:wrap="auto" w:vAnchor="page" w:hAnchor="page" w:x="577" w:y="2573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14"/>
          <w:rtl/>
        </w:rPr>
      </w:pPr>
      <w:r>
        <w:rPr>
          <w:rFonts w:ascii="Arial" w:hAnsi="Arial"/>
          <w:sz w:val="24"/>
          <w:szCs w:val="14"/>
          <w:rtl/>
        </w:rPr>
        <w:t>الدعوة قبل القتال</w:t>
      </w:r>
    </w:p>
    <w:p w:rsidR="005514A0" w:rsidRDefault="005514A0">
      <w:pPr>
        <w:framePr w:w="864" w:h="158" w:hRule="exact" w:wrap="auto" w:vAnchor="page" w:hAnchor="page" w:x="553" w:y="4441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14"/>
          <w:rtl/>
        </w:rPr>
      </w:pPr>
      <w:r>
        <w:rPr>
          <w:rFonts w:ascii="Arial" w:hAnsi="Arial"/>
          <w:sz w:val="24"/>
          <w:szCs w:val="14"/>
          <w:rtl/>
        </w:rPr>
        <w:t>ا لأسلاب ، الغنائم</w:t>
      </w:r>
    </w:p>
    <w:p w:rsidR="005514A0" w:rsidRDefault="005514A0">
      <w:pPr>
        <w:framePr w:w="566" w:h="153" w:hRule="exact" w:wrap="auto" w:vAnchor="page" w:hAnchor="page" w:x="687" w:y="6769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14"/>
          <w:rtl/>
        </w:rPr>
      </w:pPr>
      <w:r>
        <w:rPr>
          <w:rFonts w:ascii="Arial" w:hAnsi="Arial"/>
          <w:sz w:val="24"/>
          <w:szCs w:val="14"/>
          <w:rtl/>
        </w:rPr>
        <w:t>حكم الاتفال</w:t>
      </w:r>
    </w:p>
    <w:p w:rsidR="005514A0" w:rsidRDefault="005514A0">
      <w:pPr>
        <w:framePr w:w="566" w:h="153" w:hRule="exact" w:wrap="auto" w:vAnchor="page" w:hAnchor="page" w:x="687" w:y="6769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14"/>
          <w:rtl/>
        </w:rPr>
        <w:sectPr w:rsidR="005514A0">
          <w:pgSz w:w="9071" w:h="13358"/>
          <w:pgMar w:top="0" w:right="1800" w:bottom="0" w:left="1800" w:header="720" w:footer="720" w:gutter="0"/>
          <w:cols w:space="720"/>
          <w:noEndnote/>
        </w:sectPr>
      </w:pPr>
    </w:p>
    <w:p w:rsidR="005514A0" w:rsidRDefault="005514A0">
      <w:pPr>
        <w:framePr w:w="6403" w:h="3652" w:hRule="exact" w:wrap="auto" w:vAnchor="page" w:hAnchor="page" w:x="908" w:y="841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4"/>
          <w:rtl/>
        </w:rPr>
      </w:pPr>
      <w:r>
        <w:rPr>
          <w:rFonts w:ascii="Arial" w:hAnsi="Arial"/>
          <w:sz w:val="24"/>
          <w:szCs w:val="24"/>
          <w:rtl/>
        </w:rPr>
        <w:lastRenderedPageBreak/>
        <w:t>أربعةَ أسهم لِعظم غَنائِهِ في تلك الغزوة (1 ) ء</w:t>
      </w:r>
      <w:r>
        <w:rPr>
          <w:rFonts w:ascii="Arial" w:hAnsi="Arial"/>
          <w:sz w:val="24"/>
          <w:szCs w:val="24"/>
          <w:rtl/>
        </w:rPr>
        <w:br/>
        <w:t>وكان يُسَؤَي الضعيف والقوي في القِسمة ما عدا النفل (2) .</w:t>
      </w:r>
      <w:r>
        <w:rPr>
          <w:rFonts w:ascii="Arial" w:hAnsi="Arial"/>
          <w:sz w:val="24"/>
          <w:szCs w:val="24"/>
          <w:rtl/>
        </w:rPr>
        <w:br/>
        <w:t>وكان إذا اْغار في أرض العدؤَ، بعثَ سَرِئة بين يديه ، فما غَنِمتْ ، أخرج</w:t>
      </w:r>
      <w:r>
        <w:rPr>
          <w:rFonts w:ascii="Arial" w:hAnsi="Arial"/>
          <w:sz w:val="24"/>
          <w:szCs w:val="24"/>
          <w:rtl/>
        </w:rPr>
        <w:br/>
        <w:t>خُمُسَهُ ، وَنقلَها رُبُعَ الباقي ، وقسم الباقي بينها وبين سائر الجيش ، وإذا رجع ، فعل</w:t>
      </w:r>
      <w:r>
        <w:rPr>
          <w:rFonts w:ascii="Arial" w:hAnsi="Arial"/>
          <w:sz w:val="24"/>
          <w:szCs w:val="24"/>
          <w:rtl/>
        </w:rPr>
        <w:br/>
        <w:t>ذلك ، ونفلها الثلث (3 أ ومع ذلك ، فكان يكرهُ الئفَلَ ويقولُ : 9 لِيَرُدً قَوِفيُ الْمُؤْمِنينَ</w:t>
      </w:r>
      <w:r>
        <w:rPr>
          <w:rFonts w:ascii="Arial" w:hAnsi="Arial"/>
          <w:sz w:val="24"/>
          <w:szCs w:val="24"/>
          <w:rtl/>
        </w:rPr>
        <w:br/>
        <w:t>عَلَى ضَعِيفِهِمْ " 1/).</w:t>
      </w:r>
      <w:r>
        <w:rPr>
          <w:rFonts w:ascii="Arial" w:hAnsi="Arial"/>
          <w:sz w:val="24"/>
          <w:szCs w:val="24"/>
          <w:rtl/>
        </w:rPr>
        <w:br/>
        <w:t>وكانَ له جمهلىحم سَهْمٌ من الغنيمة يُدْعَى الضَفِيً ، إن شاء عبداً، وإن شاء أمةَ وإن</w:t>
      </w:r>
      <w:r>
        <w:rPr>
          <w:rFonts w:ascii="Arial" w:hAnsi="Arial"/>
          <w:sz w:val="24"/>
          <w:szCs w:val="24"/>
          <w:rtl/>
        </w:rPr>
        <w:br/>
        <w:t>شاءَ فرساَ يختارُه قبل الخمس (د أ.</w:t>
      </w:r>
    </w:p>
    <w:p w:rsidR="005514A0" w:rsidRDefault="005514A0">
      <w:pPr>
        <w:framePr w:w="249" w:h="168" w:hRule="exact" w:wrap="auto" w:vAnchor="page" w:hAnchor="page" w:x="7066" w:y="5569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0"/>
          <w:rtl/>
        </w:rPr>
      </w:pPr>
      <w:r>
        <w:rPr>
          <w:rFonts w:ascii="Arial" w:hAnsi="Arial"/>
          <w:sz w:val="24"/>
          <w:szCs w:val="20"/>
          <w:rtl/>
        </w:rPr>
        <w:t>(1)</w:t>
      </w:r>
    </w:p>
    <w:p w:rsidR="005514A0" w:rsidRDefault="005514A0">
      <w:pPr>
        <w:framePr w:w="249" w:h="167" w:hRule="exact" w:wrap="auto" w:vAnchor="page" w:hAnchor="page" w:x="7061" w:y="6605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0"/>
          <w:rtl/>
        </w:rPr>
      </w:pPr>
      <w:r>
        <w:rPr>
          <w:rFonts w:ascii="Arial" w:hAnsi="Arial"/>
          <w:sz w:val="24"/>
          <w:szCs w:val="20"/>
          <w:rtl/>
        </w:rPr>
        <w:t>(2)</w:t>
      </w:r>
    </w:p>
    <w:p w:rsidR="005514A0" w:rsidRDefault="005514A0">
      <w:pPr>
        <w:framePr w:w="249" w:h="163" w:hRule="exact" w:wrap="auto" w:vAnchor="page" w:hAnchor="page" w:x="7052" w:y="9682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0"/>
          <w:rtl/>
        </w:rPr>
      </w:pPr>
      <w:r>
        <w:rPr>
          <w:rFonts w:ascii="Arial" w:hAnsi="Arial"/>
          <w:sz w:val="24"/>
          <w:szCs w:val="20"/>
          <w:rtl/>
        </w:rPr>
        <w:t>(3)</w:t>
      </w:r>
    </w:p>
    <w:p w:rsidR="005514A0" w:rsidRDefault="005514A0">
      <w:pPr>
        <w:framePr w:w="249" w:h="508" w:hRule="exact" w:wrap="auto" w:vAnchor="page" w:hAnchor="page" w:x="7052" w:y="11041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16"/>
          <w:rtl/>
        </w:rPr>
      </w:pPr>
      <w:r>
        <w:rPr>
          <w:rFonts w:ascii="Arial" w:hAnsi="Arial"/>
          <w:sz w:val="24"/>
          <w:szCs w:val="16"/>
          <w:rtl/>
        </w:rPr>
        <w:t>(4)</w:t>
      </w:r>
      <w:r>
        <w:rPr>
          <w:rFonts w:ascii="Arial" w:hAnsi="Arial"/>
          <w:sz w:val="24"/>
          <w:szCs w:val="16"/>
          <w:rtl/>
        </w:rPr>
        <w:br/>
        <w:t>31)</w:t>
      </w:r>
    </w:p>
    <w:p w:rsidR="005514A0" w:rsidRDefault="005514A0">
      <w:pPr>
        <w:framePr w:w="5928" w:h="6095" w:hRule="exact" w:wrap="auto" w:vAnchor="page" w:hAnchor="page" w:x="889" w:y="5525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0"/>
          <w:rtl/>
        </w:rPr>
      </w:pPr>
      <w:r>
        <w:rPr>
          <w:rFonts w:ascii="Arial" w:hAnsi="Arial"/>
          <w:sz w:val="24"/>
          <w:szCs w:val="20"/>
          <w:rtl/>
        </w:rPr>
        <w:t>اْخرجه مسلم (1807 ) في الجهاد والسير : باب غزو ة ذي قرد، وابو داود (2752) من</w:t>
      </w:r>
      <w:r>
        <w:rPr>
          <w:rFonts w:ascii="Arial" w:hAnsi="Arial"/>
          <w:sz w:val="24"/>
          <w:szCs w:val="20"/>
          <w:rtl/>
        </w:rPr>
        <w:br/>
        <w:t>حديث سلمة بن الأكوع . . . وفيه (ثم اعطاني رسول النّه !لم، سهممين : سهم الفارس ،</w:t>
      </w:r>
      <w:r>
        <w:rPr>
          <w:rFonts w:ascii="Arial" w:hAnsi="Arial"/>
          <w:sz w:val="24"/>
          <w:szCs w:val="20"/>
          <w:rtl/>
        </w:rPr>
        <w:br/>
        <w:t>وسهم الراجل ، فجمعهما ليأ.</w:t>
      </w:r>
      <w:r>
        <w:rPr>
          <w:rFonts w:ascii="Arial" w:hAnsi="Arial"/>
          <w:sz w:val="24"/>
          <w:szCs w:val="20"/>
          <w:rtl/>
        </w:rPr>
        <w:br/>
        <w:t>أخرجه أبو داود (2739) من حديث ابن عباس ، ورجاله ثقات ، وفي الباب عن عبادة بن</w:t>
      </w:r>
      <w:r>
        <w:rPr>
          <w:rFonts w:ascii="Arial" w:hAnsi="Arial"/>
          <w:sz w:val="24"/>
          <w:szCs w:val="20"/>
          <w:rtl/>
        </w:rPr>
        <w:br/>
        <w:t>الصامت أخرجه أحمد 323/5، 324. وأخرج أحمد 173/1 من حد يمكحول عن</w:t>
      </w:r>
      <w:r>
        <w:rPr>
          <w:rFonts w:ascii="Arial" w:hAnsi="Arial"/>
          <w:sz w:val="24"/>
          <w:szCs w:val="20"/>
          <w:rtl/>
        </w:rPr>
        <w:br/>
        <w:t>سعد قال : قلت : يا رسول الله الرجل يكون حامية القوم أيكون سهمه وسهم غيره سواء؟</w:t>
      </w:r>
      <w:r>
        <w:rPr>
          <w:rFonts w:ascii="Arial" w:hAnsi="Arial"/>
          <w:sz w:val="24"/>
          <w:szCs w:val="20"/>
          <w:rtl/>
        </w:rPr>
        <w:br/>
        <w:t>قال : 9 ثكلتهك أمك ابن أم سعد ، وهل ترزقون وتنصرون إلا بضعفائكم " ورجاله ثقات إلا</w:t>
      </w:r>
      <w:r>
        <w:rPr>
          <w:rFonts w:ascii="Arial" w:hAnsi="Arial"/>
          <w:sz w:val="24"/>
          <w:szCs w:val="20"/>
          <w:rtl/>
        </w:rPr>
        <w:br/>
        <w:t>أن مكحولاً لم يسمع من سعد، وأخرج البخاري 65/6 في الجهاد: باب من استعان</w:t>
      </w:r>
      <w:r>
        <w:rPr>
          <w:rFonts w:ascii="Arial" w:hAnsi="Arial"/>
          <w:sz w:val="24"/>
          <w:szCs w:val="20"/>
          <w:rtl/>
        </w:rPr>
        <w:br/>
        <w:t>بالضعفاء والصالحين في الحرب ، عن مصعب بن سعد قال : رأى سعد رضمي الله عنه أ ن</w:t>
      </w:r>
      <w:r>
        <w:rPr>
          <w:rFonts w:ascii="Arial" w:hAnsi="Arial"/>
          <w:sz w:val="24"/>
          <w:szCs w:val="20"/>
          <w:rtl/>
        </w:rPr>
        <w:br/>
        <w:t>له فضلأ على من دونه ، فقال النبي غب!ير ة "هل تنصرون وترزقون إلا بضعفائكم ! وأخرجه</w:t>
      </w:r>
      <w:r>
        <w:rPr>
          <w:rFonts w:ascii="Arial" w:hAnsi="Arial"/>
          <w:sz w:val="24"/>
          <w:szCs w:val="20"/>
          <w:rtl/>
        </w:rPr>
        <w:br/>
        <w:t>النسائي 6/ 5 4 بلفظ "إنما ينصر اللّه هذه الأمة بضعيفها ، بدعوتهم ، وصلاتهم</w:t>
      </w:r>
      <w:r>
        <w:rPr>
          <w:rFonts w:ascii="Arial" w:hAnsi="Arial"/>
          <w:sz w:val="24"/>
          <w:szCs w:val="20"/>
          <w:rtl/>
        </w:rPr>
        <w:br/>
        <w:t>وإخلاصهم ! هـاسناده صحيح.</w:t>
      </w:r>
      <w:r>
        <w:rPr>
          <w:rFonts w:ascii="Arial" w:hAnsi="Arial"/>
          <w:sz w:val="24"/>
          <w:szCs w:val="20"/>
          <w:rtl/>
        </w:rPr>
        <w:br/>
        <w:t>أخرجه أبو داود (2750) في الجهاد: باب فيمن قال : الخمس قبل النافل من حديث</w:t>
      </w:r>
      <w:r>
        <w:rPr>
          <w:rFonts w:ascii="Arial" w:hAnsi="Arial"/>
          <w:sz w:val="24"/>
          <w:szCs w:val="20"/>
          <w:rtl/>
        </w:rPr>
        <w:br/>
        <w:t>حبيب بن مسلمة الفهري ، شهدت النبي بهخيم نفّل الربع في البداءة ، والثلث في الرجعة.</w:t>
      </w:r>
      <w:r>
        <w:rPr>
          <w:rFonts w:ascii="Arial" w:hAnsi="Arial"/>
          <w:sz w:val="24"/>
          <w:szCs w:val="20"/>
          <w:rtl/>
        </w:rPr>
        <w:br/>
        <w:t>وإسناده صحيح ، وصححه ابن حبان (1672 )، وله لثماهد من حديث عبادة بن الصامت</w:t>
      </w:r>
      <w:r>
        <w:rPr>
          <w:rFonts w:ascii="Arial" w:hAnsi="Arial"/>
          <w:sz w:val="24"/>
          <w:szCs w:val="20"/>
          <w:rtl/>
        </w:rPr>
        <w:br/>
        <w:t>عند احمد 5/ 9 31. 0 32، وابن ماجه (2852) ، والترمذي ( 1 56 1 ) .</w:t>
      </w:r>
      <w:r>
        <w:rPr>
          <w:rFonts w:ascii="Arial" w:hAnsi="Arial"/>
          <w:sz w:val="24"/>
          <w:szCs w:val="20"/>
          <w:rtl/>
        </w:rPr>
        <w:br/>
        <w:t>أخرجه أحمد 5/ 323، 324 من حديث عبادة بن الصامت ، وفي سنده ضعف.</w:t>
      </w:r>
      <w:r>
        <w:rPr>
          <w:rFonts w:ascii="Arial" w:hAnsi="Arial"/>
          <w:sz w:val="24"/>
          <w:szCs w:val="20"/>
          <w:rtl/>
        </w:rPr>
        <w:br/>
        <w:t>أخرجه أبو داود ( 2991) عن السْعبي مرسلأ.</w:t>
      </w:r>
    </w:p>
    <w:p w:rsidR="005514A0" w:rsidRDefault="005514A0">
      <w:pPr>
        <w:framePr w:w="249" w:h="182" w:hRule="exact" w:wrap="auto" w:vAnchor="page" w:hAnchor="page" w:x="3961" w:y="11933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rtl/>
        </w:rPr>
      </w:pPr>
      <w:r>
        <w:rPr>
          <w:rFonts w:ascii="Arial" w:hAnsi="Arial"/>
          <w:sz w:val="24"/>
          <w:rtl/>
        </w:rPr>
        <w:t>92</w:t>
      </w:r>
    </w:p>
    <w:p w:rsidR="005514A0" w:rsidRDefault="005514A0">
      <w:pPr>
        <w:framePr w:w="249" w:h="182" w:hRule="exact" w:wrap="auto" w:vAnchor="page" w:hAnchor="page" w:x="3961" w:y="11933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rtl/>
        </w:rPr>
        <w:sectPr w:rsidR="005514A0">
          <w:pgSz w:w="9076" w:h="13296"/>
          <w:pgMar w:top="0" w:right="1800" w:bottom="0" w:left="1800" w:header="720" w:footer="720" w:gutter="0"/>
          <w:cols w:space="720"/>
          <w:noEndnote/>
        </w:sectPr>
      </w:pPr>
    </w:p>
    <w:p w:rsidR="005514A0" w:rsidRDefault="005514A0">
      <w:pPr>
        <w:framePr w:w="6422" w:h="4060" w:hRule="exact" w:wrap="auto" w:vAnchor="page" w:hAnchor="page" w:x="1661" w:y="778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4"/>
          <w:rtl/>
        </w:rPr>
      </w:pPr>
      <w:r>
        <w:rPr>
          <w:rFonts w:ascii="Arial" w:hAnsi="Arial"/>
          <w:sz w:val="24"/>
          <w:szCs w:val="24"/>
          <w:rtl/>
        </w:rPr>
        <w:lastRenderedPageBreak/>
        <w:t>قالت عائشةُ : "وكَانَتْ صَفِثةُ مِنَ الضفِيئَ"(1) رواهـأبو داود. ولهذا جَاءَ في</w:t>
      </w:r>
      <w:r>
        <w:rPr>
          <w:rFonts w:ascii="Arial" w:hAnsi="Arial"/>
          <w:sz w:val="24"/>
          <w:szCs w:val="24"/>
          <w:rtl/>
        </w:rPr>
        <w:br/>
        <w:t>كتابه إلى بني زهير بن أُقَيْش "إنَكُمْ إِنْ شَهِدْتُم أَنْ لاَ إِلهَ إِلأَ الفَهُ ، وأَن محَقَداً</w:t>
      </w:r>
      <w:r>
        <w:rPr>
          <w:rFonts w:ascii="Arial" w:hAnsi="Arial"/>
          <w:sz w:val="24"/>
          <w:szCs w:val="24"/>
          <w:rtl/>
        </w:rPr>
        <w:br/>
        <w:t>رسُولُ الفَهِ ، وأَقَمْتُمُ الضَلاَةَ ، وآديْتُمُ الركَاةَ ، وأَذَيْتُمُ الخُمُسَ مِنَ المَغْنَمِ وَمَمهْم</w:t>
      </w:r>
      <w:r>
        <w:rPr>
          <w:rFonts w:ascii="Arial" w:hAnsi="Arial"/>
          <w:sz w:val="24"/>
          <w:szCs w:val="24"/>
          <w:rtl/>
        </w:rPr>
        <w:br/>
        <w:t>الئبيئَ !لىصَ! ، وَممَهْمَ الضَفِيئَ أَنْتُمْ آمِنُونَ بأَمَانِ الفَهِ وَرَسُولهِ "(2) .</w:t>
      </w:r>
      <w:r>
        <w:rPr>
          <w:rFonts w:ascii="Arial" w:hAnsi="Arial"/>
          <w:sz w:val="24"/>
          <w:szCs w:val="24"/>
          <w:rtl/>
        </w:rPr>
        <w:br/>
        <w:t>وكان سيفُهُ ذُو الفَقَارِ مِن الضَفِيئ(3" .</w:t>
      </w:r>
      <w:r>
        <w:rPr>
          <w:rFonts w:ascii="Arial" w:hAnsi="Arial"/>
          <w:sz w:val="24"/>
          <w:szCs w:val="24"/>
          <w:rtl/>
        </w:rPr>
        <w:br/>
        <w:t>وكان يُسهِمُ لمن غاب عن الوقعةِ لمصلحةِ المُسلمينَ ، كما أممهم لِعثمان</w:t>
      </w:r>
      <w:r>
        <w:rPr>
          <w:rFonts w:ascii="Arial" w:hAnsi="Arial"/>
          <w:sz w:val="24"/>
          <w:szCs w:val="24"/>
          <w:rtl/>
        </w:rPr>
        <w:br/>
        <w:t>سهمَه مِن بدر، ولم يحضُرْها لِمكان تمريضه لامرأتِهِ رُقثةَ ابنة رسولِ الله !لجا!</w:t>
      </w:r>
      <w:r>
        <w:rPr>
          <w:rFonts w:ascii="Arial" w:hAnsi="Arial"/>
          <w:sz w:val="24"/>
          <w:szCs w:val="24"/>
          <w:rtl/>
        </w:rPr>
        <w:br/>
        <w:t>فقالَ : إإن عُثْمَانَ انْطَلَقَ في حَاجَةِ الفَهِ وحاجة رَسُولِهِ ، فَضَرَبَ لَهُ سَهْمَه</w:t>
      </w:r>
      <w:r>
        <w:rPr>
          <w:rFonts w:ascii="Arial" w:hAnsi="Arial"/>
          <w:sz w:val="24"/>
          <w:szCs w:val="24"/>
          <w:rtl/>
        </w:rPr>
        <w:br/>
        <w:t>وَ أَجْرَم! 4 ) .</w:t>
      </w:r>
    </w:p>
    <w:p w:rsidR="005514A0" w:rsidRDefault="005514A0">
      <w:pPr>
        <w:framePr w:w="6393" w:h="2673" w:hRule="exact" w:wrap="auto" w:vAnchor="page" w:hAnchor="page" w:x="1700" w:y="5137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4"/>
          <w:rtl/>
        </w:rPr>
      </w:pPr>
      <w:r>
        <w:rPr>
          <w:rFonts w:ascii="Arial" w:hAnsi="Arial"/>
          <w:sz w:val="24"/>
          <w:szCs w:val="24"/>
          <w:rtl/>
        </w:rPr>
        <w:t>وكانوا يشترون معه في الغزو ويبيعونَ ، وهو يراهم ولا ينهاهم ، وأخبره</w:t>
      </w:r>
      <w:r>
        <w:rPr>
          <w:rFonts w:ascii="Arial" w:hAnsi="Arial"/>
          <w:sz w:val="24"/>
          <w:szCs w:val="24"/>
          <w:rtl/>
        </w:rPr>
        <w:br/>
        <w:t>رجل أَنهُ رَبحَ ربحأ لم يَرْبحْ أحَدٌ مِثلَهُ ، فقال : "ما هو؟" قال : ما زلتُ أبيعُ وأبتاعُ</w:t>
      </w:r>
      <w:r>
        <w:rPr>
          <w:rFonts w:ascii="Arial" w:hAnsi="Arial"/>
          <w:sz w:val="24"/>
          <w:szCs w:val="24"/>
          <w:rtl/>
        </w:rPr>
        <w:br/>
        <w:t>حتى رَبِحْتُ ثلاثَمائةِ أُوقئة ، فقالَ : "أَنَا أنثسكَ بِخَيْرِ رَجُل رَبِحَ" قَالَ ة مَا هُوَ يَا</w:t>
      </w:r>
      <w:r>
        <w:rPr>
          <w:rFonts w:ascii="Arial" w:hAnsi="Arial"/>
          <w:sz w:val="24"/>
          <w:szCs w:val="24"/>
          <w:rtl/>
        </w:rPr>
        <w:br/>
        <w:t>رَسُولَ الفَهِ؟ قَالَ : "رَكْعَتَيْنِ بَعْدَ الضَلاة "(3) .</w:t>
      </w:r>
      <w:r>
        <w:rPr>
          <w:rFonts w:ascii="Arial" w:hAnsi="Arial"/>
          <w:sz w:val="24"/>
          <w:szCs w:val="24"/>
          <w:rtl/>
        </w:rPr>
        <w:br/>
        <w:t>وكانُوا يستأجرون الأُجراء للغزو على نوعين ، أحدُهما : أن يخرُج الرجلُ،</w:t>
      </w:r>
      <w:r>
        <w:rPr>
          <w:rFonts w:ascii="Arial" w:hAnsi="Arial"/>
          <w:sz w:val="24"/>
          <w:szCs w:val="24"/>
          <w:rtl/>
        </w:rPr>
        <w:br/>
        <w:t>ويستأجِرَ مَنْ يَخْدِمه في سفرِهِ . والثاني : أن يستأجرَ من ماله من يخرج في</w:t>
      </w:r>
    </w:p>
    <w:p w:rsidR="005514A0" w:rsidRDefault="005514A0">
      <w:pPr>
        <w:framePr w:w="254" w:h="1195" w:hRule="exact" w:wrap="auto" w:vAnchor="page" w:hAnchor="page" w:x="7873" w:y="8285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0"/>
          <w:rtl/>
        </w:rPr>
      </w:pPr>
      <w:r>
        <w:rPr>
          <w:rFonts w:ascii="Arial" w:hAnsi="Arial"/>
          <w:sz w:val="24"/>
          <w:szCs w:val="20"/>
          <w:rtl/>
        </w:rPr>
        <w:t>(1)</w:t>
      </w:r>
      <w:r>
        <w:rPr>
          <w:rFonts w:ascii="Arial" w:hAnsi="Arial"/>
          <w:sz w:val="24"/>
          <w:szCs w:val="20"/>
          <w:rtl/>
        </w:rPr>
        <w:br/>
        <w:t>(2)</w:t>
      </w:r>
      <w:r>
        <w:rPr>
          <w:rFonts w:ascii="Arial" w:hAnsi="Arial"/>
          <w:sz w:val="24"/>
          <w:szCs w:val="20"/>
          <w:rtl/>
        </w:rPr>
        <w:br/>
        <w:t>(3)</w:t>
      </w:r>
    </w:p>
    <w:p w:rsidR="005514A0" w:rsidRDefault="005514A0">
      <w:pPr>
        <w:framePr w:w="249" w:h="163" w:hRule="exact" w:wrap="auto" w:vAnchor="page" w:hAnchor="page" w:x="7882" w:y="10345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0"/>
          <w:rtl/>
        </w:rPr>
      </w:pPr>
      <w:r>
        <w:rPr>
          <w:rFonts w:ascii="Arial" w:hAnsi="Arial"/>
          <w:sz w:val="24"/>
          <w:szCs w:val="20"/>
          <w:rtl/>
        </w:rPr>
        <w:t>(4)</w:t>
      </w:r>
    </w:p>
    <w:p w:rsidR="005514A0" w:rsidRDefault="005514A0">
      <w:pPr>
        <w:framePr w:w="249" w:h="168" w:hRule="exact" w:wrap="auto" w:vAnchor="page" w:hAnchor="page" w:x="7887" w:y="11031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0"/>
          <w:rtl/>
        </w:rPr>
      </w:pPr>
      <w:r>
        <w:rPr>
          <w:rFonts w:ascii="Arial" w:hAnsi="Arial"/>
          <w:sz w:val="24"/>
          <w:szCs w:val="20"/>
          <w:rtl/>
        </w:rPr>
        <w:t>(5)</w:t>
      </w:r>
    </w:p>
    <w:p w:rsidR="005514A0" w:rsidRDefault="005514A0">
      <w:pPr>
        <w:framePr w:w="5923" w:h="3384" w:hRule="exact" w:wrap="auto" w:vAnchor="page" w:hAnchor="page" w:x="1714" w:y="8237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0"/>
          <w:rtl/>
        </w:rPr>
      </w:pPr>
      <w:r>
        <w:rPr>
          <w:rFonts w:ascii="Arial" w:hAnsi="Arial"/>
          <w:sz w:val="24"/>
          <w:szCs w:val="20"/>
          <w:rtl/>
        </w:rPr>
        <w:t>أخرجه أبو داود (2994) بسند قوي ، وصححه ابن حبان (2247)، وله شاهد من حديث</w:t>
      </w:r>
      <w:r>
        <w:rPr>
          <w:rFonts w:ascii="Arial" w:hAnsi="Arial"/>
          <w:sz w:val="24"/>
          <w:szCs w:val="20"/>
          <w:rtl/>
        </w:rPr>
        <w:br/>
        <w:t>اْن! عند أبي داود (995 2) ورجاله ثقات .</w:t>
      </w:r>
      <w:r>
        <w:rPr>
          <w:rFonts w:ascii="Arial" w:hAnsi="Arial"/>
          <w:sz w:val="24"/>
          <w:szCs w:val="20"/>
          <w:rtl/>
        </w:rPr>
        <w:br/>
        <w:t>أخرجه اْبو داود (2999) ورجاله ثقات .</w:t>
      </w:r>
      <w:r>
        <w:rPr>
          <w:rFonts w:ascii="Arial" w:hAnsi="Arial"/>
          <w:sz w:val="24"/>
          <w:szCs w:val="20"/>
          <w:rtl/>
        </w:rPr>
        <w:br/>
        <w:t>اْخرجه أحمد 1 / 271 ، والترمذي (1 56 1 ) ، وابن ماجه (2808) من حديث ابن عباس ،</w:t>
      </w:r>
      <w:r>
        <w:rPr>
          <w:rFonts w:ascii="Arial" w:hAnsi="Arial"/>
          <w:sz w:val="24"/>
          <w:szCs w:val="20"/>
          <w:rtl/>
        </w:rPr>
        <w:br/>
        <w:t>وسنده حسن ، وذو الفقار : سيف العاص بن منبه ، قتل يوم بدر ، فصار إلى النبي ، لْم</w:t>
      </w:r>
      <w:r>
        <w:rPr>
          <w:rFonts w:ascii="Arial" w:hAnsi="Arial"/>
          <w:sz w:val="24"/>
          <w:szCs w:val="20"/>
          <w:rtl/>
        </w:rPr>
        <w:br/>
        <w:t>إلى علي.</w:t>
      </w:r>
      <w:r>
        <w:rPr>
          <w:rFonts w:ascii="Arial" w:hAnsi="Arial"/>
          <w:sz w:val="24"/>
          <w:szCs w:val="20"/>
          <w:rtl/>
        </w:rPr>
        <w:br/>
        <w:t>أخرجه أبو داود (2726) في الجهاد: باب فيمن جاء بعد الغنيمة لا سهم له من حديث</w:t>
      </w:r>
      <w:r>
        <w:rPr>
          <w:rFonts w:ascii="Arial" w:hAnsi="Arial"/>
          <w:sz w:val="24"/>
          <w:szCs w:val="20"/>
          <w:rtl/>
        </w:rPr>
        <w:br/>
        <w:t>ابن عمر ، ورجاله ثقات .</w:t>
      </w:r>
      <w:r>
        <w:rPr>
          <w:rFonts w:ascii="Arial" w:hAnsi="Arial"/>
          <w:sz w:val="24"/>
          <w:szCs w:val="20"/>
          <w:rtl/>
        </w:rPr>
        <w:br/>
        <w:t>أخرجه أبو داود (2785) في الجهاد: باب التجارة في الغزو من حديث رجل من</w:t>
      </w:r>
      <w:r>
        <w:rPr>
          <w:rFonts w:ascii="Arial" w:hAnsi="Arial"/>
          <w:sz w:val="24"/>
          <w:szCs w:val="20"/>
          <w:rtl/>
        </w:rPr>
        <w:br/>
        <w:t>أصحاب النبي !!، وفي سنده مجهول .</w:t>
      </w:r>
    </w:p>
    <w:p w:rsidR="005514A0" w:rsidRDefault="005514A0">
      <w:pPr>
        <w:framePr w:w="264" w:h="182" w:hRule="exact" w:wrap="auto" w:vAnchor="page" w:hAnchor="page" w:x="4805" w:y="11953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rtl/>
        </w:rPr>
      </w:pPr>
      <w:r>
        <w:rPr>
          <w:rFonts w:ascii="Arial" w:hAnsi="Arial"/>
          <w:sz w:val="24"/>
          <w:rtl/>
        </w:rPr>
        <w:t>93</w:t>
      </w:r>
    </w:p>
    <w:p w:rsidR="005514A0" w:rsidRDefault="005514A0">
      <w:pPr>
        <w:framePr w:w="1224" w:h="364" w:hRule="exact" w:wrap="auto" w:vAnchor="page" w:hAnchor="page" w:x="293" w:y="3476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14"/>
          <w:rtl/>
        </w:rPr>
      </w:pPr>
      <w:r>
        <w:rPr>
          <w:rFonts w:ascii="Arial" w:hAnsi="Arial"/>
          <w:sz w:val="24"/>
          <w:szCs w:val="14"/>
          <w:rtl/>
        </w:rPr>
        <w:t>السهم لمن غاب لمصلحة</w:t>
      </w:r>
      <w:r>
        <w:rPr>
          <w:rFonts w:ascii="Arial" w:hAnsi="Arial"/>
          <w:sz w:val="24"/>
          <w:szCs w:val="14"/>
          <w:rtl/>
        </w:rPr>
        <w:br/>
        <w:t>المسلمين</w:t>
      </w:r>
    </w:p>
    <w:p w:rsidR="005514A0" w:rsidRDefault="005514A0">
      <w:pPr>
        <w:framePr w:w="883" w:h="158" w:hRule="exact" w:wrap="auto" w:vAnchor="page" w:hAnchor="page" w:x="524" w:y="5329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16"/>
          <w:rtl/>
        </w:rPr>
      </w:pPr>
      <w:r>
        <w:rPr>
          <w:rFonts w:ascii="Arial" w:hAnsi="Arial"/>
          <w:sz w:val="24"/>
          <w:szCs w:val="16"/>
          <w:rtl/>
        </w:rPr>
        <w:t>التجارة في الغزو</w:t>
      </w:r>
    </w:p>
    <w:p w:rsidR="005514A0" w:rsidRDefault="005514A0">
      <w:pPr>
        <w:framePr w:w="883" w:h="158" w:hRule="exact" w:wrap="auto" w:vAnchor="page" w:hAnchor="page" w:x="524" w:y="5329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16"/>
          <w:rtl/>
        </w:rPr>
        <w:sectPr w:rsidR="005514A0">
          <w:pgSz w:w="9062" w:h="13348"/>
          <w:pgMar w:top="0" w:right="1800" w:bottom="0" w:left="1800" w:header="720" w:footer="720" w:gutter="0"/>
          <w:cols w:space="720"/>
          <w:noEndnote/>
        </w:sectPr>
      </w:pPr>
    </w:p>
    <w:p w:rsidR="005514A0" w:rsidRDefault="005514A0">
      <w:pPr>
        <w:framePr w:w="998" w:h="158" w:hRule="exact" w:wrap="auto" w:vAnchor="page" w:hAnchor="page" w:x="7465" w:y="2069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16"/>
          <w:rtl/>
        </w:rPr>
      </w:pPr>
      <w:r>
        <w:rPr>
          <w:rFonts w:ascii="Arial" w:hAnsi="Arial"/>
          <w:sz w:val="24"/>
          <w:szCs w:val="16"/>
          <w:rtl/>
        </w:rPr>
        <w:lastRenderedPageBreak/>
        <w:t>التشارك في الغنيمة</w:t>
      </w:r>
    </w:p>
    <w:p w:rsidR="005514A0" w:rsidRDefault="005514A0">
      <w:pPr>
        <w:framePr w:w="777" w:h="148" w:hRule="exact" w:wrap="auto" w:vAnchor="page" w:hAnchor="page" w:x="7517" w:y="6668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14"/>
          <w:rtl/>
        </w:rPr>
      </w:pPr>
      <w:r>
        <w:rPr>
          <w:rFonts w:ascii="Arial" w:hAnsi="Arial"/>
          <w:sz w:val="24"/>
          <w:szCs w:val="14"/>
          <w:rtl/>
        </w:rPr>
        <w:t>سهم ذي القربى</w:t>
      </w:r>
    </w:p>
    <w:p w:rsidR="005514A0" w:rsidRDefault="005514A0">
      <w:pPr>
        <w:framePr w:w="6383" w:h="748" w:hRule="exact" w:wrap="auto" w:vAnchor="page" w:hAnchor="page" w:x="970" w:y="836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4"/>
          <w:rtl/>
        </w:rPr>
      </w:pPr>
      <w:r>
        <w:rPr>
          <w:rFonts w:ascii="Arial" w:hAnsi="Arial"/>
          <w:sz w:val="24"/>
          <w:szCs w:val="24"/>
          <w:rtl/>
        </w:rPr>
        <w:t>الجهاد ، ويسمون ذلك الجعائل ، وفيها قال النبي ط!-حض : "للغازي أجرُه ، وللجاعِلِ</w:t>
      </w:r>
      <w:r>
        <w:rPr>
          <w:rFonts w:ascii="Arial" w:hAnsi="Arial"/>
          <w:sz w:val="24"/>
          <w:szCs w:val="24"/>
          <w:rtl/>
        </w:rPr>
        <w:br/>
        <w:t>أَجْرُهُ وَأجْرُ الغَازِي "( 1 ) .</w:t>
      </w:r>
    </w:p>
    <w:p w:rsidR="005514A0" w:rsidRDefault="005514A0">
      <w:pPr>
        <w:framePr w:w="6379" w:h="1262" w:hRule="exact" w:wrap="auto" w:vAnchor="page" w:hAnchor="page" w:x="965" w:y="1916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4"/>
          <w:rtl/>
        </w:rPr>
      </w:pPr>
      <w:r>
        <w:rPr>
          <w:rFonts w:ascii="Arial" w:hAnsi="Arial"/>
          <w:sz w:val="24"/>
          <w:szCs w:val="24"/>
          <w:rtl/>
        </w:rPr>
        <w:t>وكانوا يتشاركون في الغنيمة على نوعين أيضأ . أحدهما : شركة الأبدان ،</w:t>
      </w:r>
      <w:r>
        <w:rPr>
          <w:rFonts w:ascii="Arial" w:hAnsi="Arial"/>
          <w:sz w:val="24"/>
          <w:szCs w:val="24"/>
          <w:rtl/>
        </w:rPr>
        <w:br/>
        <w:t>والثاني : أن يدفع الزَجلُ بعيرَه إلى الرجل أو فرسه يغزُو عليه على النصف مما</w:t>
      </w:r>
      <w:r>
        <w:rPr>
          <w:rFonts w:ascii="Arial" w:hAnsi="Arial"/>
          <w:sz w:val="24"/>
          <w:szCs w:val="24"/>
          <w:rtl/>
        </w:rPr>
        <w:br/>
        <w:t>يغنمُ حتى ربما اقتسما ال!هْمَ ، فأصابَ أحدُهُما قِذحَهُ ، والآخر نصلَه ورِيشَه.</w:t>
      </w:r>
    </w:p>
    <w:p w:rsidR="005514A0" w:rsidRDefault="005514A0">
      <w:pPr>
        <w:framePr w:w="6383" w:h="830" w:hRule="exact" w:wrap="auto" w:vAnchor="page" w:hAnchor="page" w:x="951" w:y="3500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4"/>
          <w:rtl/>
        </w:rPr>
      </w:pPr>
      <w:r>
        <w:rPr>
          <w:rFonts w:ascii="Arial" w:hAnsi="Arial"/>
          <w:sz w:val="24"/>
          <w:szCs w:val="24"/>
          <w:rtl/>
        </w:rPr>
        <w:t>وقال ابنُ مسعود: اشتركتُ أنَا وَعَمًارٌ وسَعْدٌ فيما نُصِيبُ يَوْمَ بَدْبى ، فَجَاءَ</w:t>
      </w:r>
      <w:r>
        <w:rPr>
          <w:rFonts w:ascii="Arial" w:hAnsi="Arial"/>
          <w:sz w:val="24"/>
          <w:szCs w:val="24"/>
          <w:rtl/>
        </w:rPr>
        <w:br/>
        <w:t>سَعْدٌ بِأَسِيْرَيْنِ ، وَلَمْ أَجِيء أَنَا وَعَفَارٌ بِشَيءِ(3).</w:t>
      </w:r>
    </w:p>
    <w:p w:rsidR="005514A0" w:rsidRDefault="005514A0">
      <w:pPr>
        <w:framePr w:w="6374" w:h="840" w:hRule="exact" w:wrap="auto" w:vAnchor="page" w:hAnchor="page" w:x="951" w:y="4604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4"/>
          <w:rtl/>
        </w:rPr>
      </w:pPr>
      <w:r>
        <w:rPr>
          <w:rFonts w:ascii="Arial" w:hAnsi="Arial"/>
          <w:sz w:val="24"/>
          <w:szCs w:val="24"/>
          <w:rtl/>
        </w:rPr>
        <w:t>وكان يبعثُ بالسرتة فُرسانأ تارةَ ، ورِجَالأ أُخْرى ، وكان لا يُسْهِمُ لِمن قَدِمَ</w:t>
      </w:r>
      <w:r>
        <w:rPr>
          <w:rFonts w:ascii="Arial" w:hAnsi="Arial"/>
          <w:sz w:val="24"/>
          <w:szCs w:val="24"/>
          <w:rtl/>
        </w:rPr>
        <w:br/>
        <w:t>مِن المَدَدِ بعدَ الفتح (3".</w:t>
      </w:r>
    </w:p>
    <w:p w:rsidR="005514A0" w:rsidRDefault="005514A0">
      <w:pPr>
        <w:framePr w:w="6384" w:h="1272" w:hRule="exact" w:wrap="auto" w:vAnchor="page" w:hAnchor="page" w:x="937" w:y="6543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6"/>
          <w:rtl/>
        </w:rPr>
      </w:pPr>
      <w:r>
        <w:rPr>
          <w:rFonts w:ascii="Arial" w:hAnsi="Arial"/>
          <w:sz w:val="24"/>
          <w:szCs w:val="26"/>
          <w:rtl/>
        </w:rPr>
        <w:t>وكان يُعطي سهمَ ذي القُربى في بني هاشم وبني المطلب دون إخوتِهم من</w:t>
      </w:r>
      <w:r>
        <w:rPr>
          <w:rFonts w:ascii="Arial" w:hAnsi="Arial"/>
          <w:sz w:val="24"/>
          <w:szCs w:val="26"/>
          <w:rtl/>
        </w:rPr>
        <w:br/>
        <w:t>بني عبدِ شمس وبني نوفل ، وقال : "إنَمَا بَنُو المُطلِبِ وبَنُو هَاشِمِ شَيْءٌ وَاحِدٌ أ</w:t>
      </w:r>
      <w:r>
        <w:rPr>
          <w:rFonts w:ascii="Arial" w:hAnsi="Arial"/>
          <w:sz w:val="24"/>
          <w:szCs w:val="26"/>
          <w:rtl/>
        </w:rPr>
        <w:br/>
        <w:t>وَش!ئكَ بَيْنَ أَصَابِعِهِ ، وقَالَ : 9 إِئهُمْ لَمْ يُفَارِقُونَا في جَاهِلِيبما ولا إسْلاَم "(4).</w:t>
      </w:r>
    </w:p>
    <w:p w:rsidR="005514A0" w:rsidRDefault="005514A0">
      <w:pPr>
        <w:framePr w:w="249" w:h="163" w:hRule="exact" w:wrap="auto" w:vAnchor="page" w:hAnchor="page" w:x="7071" w:y="8237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0"/>
          <w:rtl/>
        </w:rPr>
      </w:pPr>
      <w:r>
        <w:rPr>
          <w:rFonts w:ascii="Arial" w:hAnsi="Arial"/>
          <w:sz w:val="24"/>
          <w:szCs w:val="20"/>
          <w:rtl/>
        </w:rPr>
        <w:t>(1)</w:t>
      </w:r>
    </w:p>
    <w:p w:rsidR="005514A0" w:rsidRDefault="005514A0">
      <w:pPr>
        <w:framePr w:w="249" w:h="168" w:hRule="exact" w:wrap="auto" w:vAnchor="page" w:hAnchor="page" w:x="7066" w:y="8919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4"/>
          <w:rtl/>
        </w:rPr>
      </w:pPr>
      <w:r>
        <w:rPr>
          <w:rFonts w:ascii="Arial" w:hAnsi="Arial"/>
          <w:sz w:val="24"/>
          <w:szCs w:val="24"/>
          <w:rtl/>
        </w:rPr>
        <w:t>(؟)</w:t>
      </w:r>
    </w:p>
    <w:p w:rsidR="005514A0" w:rsidRDefault="005514A0">
      <w:pPr>
        <w:framePr w:w="249" w:h="163" w:hRule="exact" w:wrap="auto" w:vAnchor="page" w:hAnchor="page" w:x="7066" w:y="9946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0"/>
          <w:rtl/>
        </w:rPr>
      </w:pPr>
      <w:r>
        <w:rPr>
          <w:rFonts w:ascii="Arial" w:hAnsi="Arial"/>
          <w:sz w:val="24"/>
          <w:szCs w:val="20"/>
          <w:rtl/>
        </w:rPr>
        <w:t>(3)</w:t>
      </w:r>
    </w:p>
    <w:p w:rsidR="005514A0" w:rsidRDefault="005514A0">
      <w:pPr>
        <w:framePr w:w="249" w:h="168" w:hRule="exact" w:wrap="auto" w:vAnchor="page" w:hAnchor="page" w:x="7061" w:y="10964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0"/>
          <w:rtl/>
        </w:rPr>
      </w:pPr>
      <w:r>
        <w:rPr>
          <w:rFonts w:ascii="Arial" w:hAnsi="Arial"/>
          <w:sz w:val="24"/>
          <w:szCs w:val="20"/>
          <w:rtl/>
        </w:rPr>
        <w:t>(4)</w:t>
      </w:r>
    </w:p>
    <w:p w:rsidR="005514A0" w:rsidRDefault="005514A0">
      <w:pPr>
        <w:framePr w:w="5908" w:h="1296" w:hRule="exact" w:wrap="auto" w:vAnchor="page" w:hAnchor="page" w:x="927" w:y="8242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0"/>
          <w:rtl/>
        </w:rPr>
      </w:pPr>
      <w:r>
        <w:rPr>
          <w:rFonts w:ascii="Arial" w:hAnsi="Arial"/>
          <w:sz w:val="24"/>
          <w:szCs w:val="20"/>
          <w:rtl/>
        </w:rPr>
        <w:t>أخرجه أحمد 2/ 174 ، وأبو داود (2526) في الجهاد : باب الرخصة في أخذ الجعائل</w:t>
      </w:r>
      <w:r>
        <w:rPr>
          <w:rFonts w:ascii="Arial" w:hAnsi="Arial"/>
          <w:sz w:val="24"/>
          <w:szCs w:val="20"/>
          <w:rtl/>
        </w:rPr>
        <w:br/>
        <w:t>من حديث عبد اللّه بن عمرو ، وإسناده صحيح.</w:t>
      </w:r>
      <w:r>
        <w:rPr>
          <w:rFonts w:ascii="Arial" w:hAnsi="Arial"/>
          <w:sz w:val="24"/>
          <w:szCs w:val="20"/>
          <w:rtl/>
        </w:rPr>
        <w:br/>
        <w:t>أخرجه أبو داود (3388) ، والنسائي 7/ 57 ، وابن ماجه (2288) من حديث أبي عبيدة ،</w:t>
      </w:r>
      <w:r>
        <w:rPr>
          <w:rFonts w:ascii="Arial" w:hAnsi="Arial"/>
          <w:sz w:val="24"/>
          <w:szCs w:val="20"/>
          <w:rtl/>
        </w:rPr>
        <w:br/>
        <w:t>عن عبد اللّه بن مسعود، ورجاله ئقات إلا أنه منقطع ، ف!ن أبا عبيدة لم يسمع من أبيه ابن</w:t>
      </w:r>
    </w:p>
    <w:p w:rsidR="005514A0" w:rsidRDefault="005514A0">
      <w:pPr>
        <w:framePr w:w="5913" w:h="1872" w:hRule="exact" w:wrap="auto" w:vAnchor="page" w:hAnchor="page" w:x="917" w:y="9706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0"/>
          <w:rtl/>
        </w:rPr>
      </w:pPr>
      <w:r>
        <w:rPr>
          <w:rFonts w:ascii="Arial" w:hAnsi="Arial"/>
          <w:sz w:val="24"/>
          <w:szCs w:val="20"/>
          <w:rtl/>
        </w:rPr>
        <w:t>مسعود.</w:t>
      </w:r>
      <w:r>
        <w:rPr>
          <w:rFonts w:ascii="Arial" w:hAnsi="Arial"/>
          <w:sz w:val="24"/>
          <w:szCs w:val="20"/>
          <w:rtl/>
        </w:rPr>
        <w:br/>
        <w:t>أخرج البخاري 376/7، 377 في المغازي : باب غزوة خيبر من حديث أبي هريرة أ ن</w:t>
      </w:r>
      <w:r>
        <w:rPr>
          <w:rFonts w:ascii="Arial" w:hAnsi="Arial"/>
          <w:sz w:val="24"/>
          <w:szCs w:val="20"/>
          <w:rtl/>
        </w:rPr>
        <w:br/>
        <w:t>رسول الله !دخ! بعث أبان بن سعيد بن العاص على سرية من المدينة قبل نجد، فقدم أبان</w:t>
      </w:r>
      <w:r>
        <w:rPr>
          <w:rFonts w:ascii="Arial" w:hAnsi="Arial"/>
          <w:sz w:val="24"/>
          <w:szCs w:val="20"/>
          <w:rtl/>
        </w:rPr>
        <w:br/>
        <w:t>وأصحابه على رسول الله !"ست! بجبر بعد أن فتحها ، فلم يقسم لهم.</w:t>
      </w:r>
      <w:r>
        <w:rPr>
          <w:rFonts w:ascii="Arial" w:hAnsi="Arial"/>
          <w:sz w:val="24"/>
          <w:szCs w:val="20"/>
          <w:rtl/>
        </w:rPr>
        <w:br/>
        <w:t>أخرجه البخاري 6/ 174 و 389 و 7/ 371، وأبو داود (2978) و (2979) و (2980 )</w:t>
      </w:r>
      <w:r>
        <w:rPr>
          <w:rFonts w:ascii="Arial" w:hAnsi="Arial"/>
          <w:sz w:val="24"/>
          <w:szCs w:val="20"/>
          <w:rtl/>
        </w:rPr>
        <w:br/>
        <w:t>من حديث جبير بن مطعم.</w:t>
      </w:r>
    </w:p>
    <w:p w:rsidR="005514A0" w:rsidRDefault="005514A0">
      <w:pPr>
        <w:framePr w:w="244" w:h="182" w:hRule="exact" w:wrap="auto" w:vAnchor="page" w:hAnchor="page" w:x="3970" w:y="11847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rtl/>
        </w:rPr>
      </w:pPr>
      <w:r>
        <w:rPr>
          <w:rFonts w:ascii="Arial" w:hAnsi="Arial"/>
          <w:sz w:val="24"/>
          <w:rtl/>
        </w:rPr>
        <w:t>94</w:t>
      </w:r>
    </w:p>
    <w:p w:rsidR="005514A0" w:rsidRDefault="005514A0">
      <w:pPr>
        <w:framePr w:w="244" w:h="182" w:hRule="exact" w:wrap="auto" w:vAnchor="page" w:hAnchor="page" w:x="3970" w:y="11847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rtl/>
        </w:rPr>
        <w:sectPr w:rsidR="005514A0">
          <w:pgSz w:w="9081" w:h="13271"/>
          <w:pgMar w:top="0" w:right="1800" w:bottom="0" w:left="1800" w:header="720" w:footer="720" w:gutter="0"/>
          <w:cols w:space="720"/>
          <w:noEndnote/>
        </w:sectPr>
      </w:pPr>
    </w:p>
    <w:p w:rsidR="005514A0" w:rsidRDefault="005514A0">
      <w:pPr>
        <w:framePr w:w="6403" w:h="3993" w:hRule="exact" w:wrap="auto" w:vAnchor="page" w:hAnchor="page" w:x="1767" w:y="1210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0"/>
          <w:rtl/>
        </w:rPr>
      </w:pPr>
      <w:r>
        <w:rPr>
          <w:rFonts w:ascii="Arial" w:hAnsi="Arial"/>
          <w:sz w:val="24"/>
          <w:szCs w:val="20"/>
          <w:rtl/>
        </w:rPr>
        <w:lastRenderedPageBreak/>
        <w:t>فصل</w:t>
      </w:r>
      <w:r>
        <w:rPr>
          <w:rFonts w:ascii="Arial" w:hAnsi="Arial"/>
          <w:sz w:val="24"/>
          <w:szCs w:val="20"/>
          <w:rtl/>
        </w:rPr>
        <w:br/>
        <w:t>وكان المسلمون يُصيبُونَ معه في مغازِيهم العَسَلَ والعِنَبَ والطعَامَ فيأكلونه،</w:t>
      </w:r>
      <w:r>
        <w:rPr>
          <w:rFonts w:ascii="Arial" w:hAnsi="Arial"/>
          <w:sz w:val="24"/>
          <w:szCs w:val="20"/>
          <w:rtl/>
        </w:rPr>
        <w:br/>
        <w:t>ولا يرفعُونه في المغانم ( 1 )، قال ابنُ عمر : "إِن جَيْشَاً غَنِمُوا في زَمَانِ</w:t>
      </w:r>
      <w:r>
        <w:rPr>
          <w:rFonts w:ascii="Arial" w:hAnsi="Arial"/>
          <w:sz w:val="24"/>
          <w:szCs w:val="20"/>
          <w:rtl/>
        </w:rPr>
        <w:br/>
        <w:t>رَسُولِ الله ! طَعَامَاَ وَعَسَلاً ، ولم يُؤْخَذْ مِنْهُمُ الخُمُسُ " ذكره أبو داود(2).</w:t>
      </w:r>
      <w:r>
        <w:rPr>
          <w:rFonts w:ascii="Arial" w:hAnsi="Arial"/>
          <w:sz w:val="24"/>
          <w:szCs w:val="20"/>
          <w:rtl/>
        </w:rPr>
        <w:br/>
        <w:t>وانفرد عبدُ الله بنُ المغفل يَوْمَ خَيبرَ بِجِرَابِ شَحْمٍ ، وقال : لا أُغطِي اليومَ</w:t>
      </w:r>
      <w:r>
        <w:rPr>
          <w:rFonts w:ascii="Arial" w:hAnsi="Arial"/>
          <w:sz w:val="24"/>
          <w:szCs w:val="20"/>
          <w:rtl/>
        </w:rPr>
        <w:br/>
        <w:t>أحداً مِنْ هذا شيئاً، فسمِعَهُ رسولُ الله ظَح!!، فتب!م ولم يَقُلْ له شيئاً(3).</w:t>
      </w:r>
      <w:r>
        <w:rPr>
          <w:rFonts w:ascii="Arial" w:hAnsi="Arial"/>
          <w:sz w:val="24"/>
          <w:szCs w:val="20"/>
          <w:rtl/>
        </w:rPr>
        <w:br/>
        <w:t>وقيل لابن أبي أوفى : كُنتُم تُخفَسُونَ الطعامَ في عهد رسول الله -لى!؟ فقال :</w:t>
      </w:r>
      <w:r>
        <w:rPr>
          <w:rFonts w:ascii="Arial" w:hAnsi="Arial"/>
          <w:sz w:val="24"/>
          <w:szCs w:val="20"/>
          <w:rtl/>
        </w:rPr>
        <w:br/>
        <w:t>أصبنا طعاماً يومَ خيبر، وكان الرجلُ يجيء، فيأخذُ منه مِقدَارَ ما يكفيه ، ثم</w:t>
      </w:r>
      <w:r>
        <w:rPr>
          <w:rFonts w:ascii="Arial" w:hAnsi="Arial"/>
          <w:sz w:val="24"/>
          <w:szCs w:val="20"/>
          <w:rtl/>
        </w:rPr>
        <w:br/>
        <w:t>ينصرفُ"(4).</w:t>
      </w:r>
    </w:p>
    <w:p w:rsidR="005514A0" w:rsidRDefault="005514A0">
      <w:pPr>
        <w:framePr w:w="6384" w:h="811" w:hRule="exact" w:wrap="auto" w:vAnchor="page" w:hAnchor="page" w:x="1791" w:y="5487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6"/>
          <w:rtl/>
        </w:rPr>
      </w:pPr>
      <w:r>
        <w:rPr>
          <w:rFonts w:ascii="Arial" w:hAnsi="Arial"/>
          <w:sz w:val="24"/>
          <w:szCs w:val="26"/>
          <w:rtl/>
        </w:rPr>
        <w:t>وقال بعضُ الصحابةِ : "كنا ناكُلُ الجَوْزَ في الغَزْوِ، ولا نَقْسِمُه حتى إنْ كُتا</w:t>
      </w:r>
      <w:r>
        <w:rPr>
          <w:rFonts w:ascii="Arial" w:hAnsi="Arial"/>
          <w:sz w:val="24"/>
          <w:szCs w:val="26"/>
          <w:rtl/>
        </w:rPr>
        <w:br/>
        <w:t>لنَرْجعُ إلى رِحالِنا وأَجْرِبَتُنَا منه مملوءة "(د).</w:t>
      </w:r>
    </w:p>
    <w:p w:rsidR="005514A0" w:rsidRDefault="005514A0">
      <w:pPr>
        <w:framePr w:w="268" w:h="2568" w:hRule="exact" w:wrap="auto" w:vAnchor="page" w:hAnchor="page" w:x="7935" w:y="8064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0"/>
          <w:rtl/>
        </w:rPr>
      </w:pPr>
      <w:r>
        <w:rPr>
          <w:rFonts w:ascii="Arial" w:hAnsi="Arial"/>
          <w:sz w:val="24"/>
          <w:szCs w:val="20"/>
          <w:rtl/>
        </w:rPr>
        <w:t>(1)</w:t>
      </w:r>
      <w:r>
        <w:rPr>
          <w:rFonts w:ascii="Arial" w:hAnsi="Arial"/>
          <w:sz w:val="24"/>
          <w:szCs w:val="20"/>
          <w:rtl/>
        </w:rPr>
        <w:br/>
        <w:t>(2)</w:t>
      </w:r>
      <w:r>
        <w:rPr>
          <w:rFonts w:ascii="Arial" w:hAnsi="Arial"/>
          <w:sz w:val="24"/>
          <w:szCs w:val="20"/>
          <w:rtl/>
        </w:rPr>
        <w:br/>
        <w:t>(3)</w:t>
      </w:r>
      <w:r>
        <w:rPr>
          <w:rFonts w:ascii="Arial" w:hAnsi="Arial"/>
          <w:sz w:val="24"/>
          <w:szCs w:val="20"/>
          <w:rtl/>
        </w:rPr>
        <w:br/>
        <w:t>(4)</w:t>
      </w:r>
      <w:r>
        <w:rPr>
          <w:rFonts w:ascii="Arial" w:hAnsi="Arial"/>
          <w:sz w:val="24"/>
          <w:szCs w:val="20"/>
          <w:rtl/>
        </w:rPr>
        <w:br/>
        <w:t>(5)</w:t>
      </w:r>
      <w:r>
        <w:rPr>
          <w:rFonts w:ascii="Arial" w:hAnsi="Arial"/>
          <w:sz w:val="24"/>
          <w:szCs w:val="20"/>
          <w:rtl/>
        </w:rPr>
        <w:br/>
        <w:t>(6)</w:t>
      </w:r>
    </w:p>
    <w:p w:rsidR="005514A0" w:rsidRDefault="005514A0">
      <w:pPr>
        <w:framePr w:w="5841" w:h="816" w:hRule="exact" w:wrap="auto" w:vAnchor="page" w:hAnchor="page" w:x="1820" w:y="6697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4"/>
          <w:rtl/>
        </w:rPr>
      </w:pPr>
      <w:r>
        <w:rPr>
          <w:rFonts w:ascii="Arial" w:hAnsi="Arial"/>
          <w:sz w:val="24"/>
          <w:szCs w:val="24"/>
          <w:rtl/>
        </w:rPr>
        <w:t>فصل</w:t>
      </w:r>
      <w:r>
        <w:rPr>
          <w:rFonts w:ascii="Arial" w:hAnsi="Arial"/>
          <w:sz w:val="24"/>
          <w:szCs w:val="24"/>
          <w:rtl/>
        </w:rPr>
        <w:br/>
        <w:t>وكان ينهى في مغازيه عن النُّهْبَة والمُثْلَةِ وقال : "مَن انْتَهَبَ نُهْبَةً فَلَيْسَ منَا" (6"</w:t>
      </w:r>
    </w:p>
    <w:p w:rsidR="005514A0" w:rsidRDefault="005514A0">
      <w:pPr>
        <w:framePr w:w="6000" w:h="3729" w:hRule="exact" w:wrap="auto" w:vAnchor="page" w:hAnchor="page" w:x="1738" w:y="8002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0"/>
          <w:rtl/>
        </w:rPr>
      </w:pPr>
      <w:r>
        <w:rPr>
          <w:rFonts w:ascii="Arial" w:hAnsi="Arial"/>
          <w:sz w:val="24"/>
          <w:szCs w:val="20"/>
          <w:rtl/>
        </w:rPr>
        <w:t>أخرجه البخاري 6/ 182 في الخمس : باب ما يصيب من الطعام في أرض الحرب من</w:t>
      </w:r>
      <w:r>
        <w:rPr>
          <w:rFonts w:ascii="Arial" w:hAnsi="Arial"/>
          <w:sz w:val="24"/>
          <w:szCs w:val="20"/>
          <w:rtl/>
        </w:rPr>
        <w:br/>
        <w:t>حديث ابن عمر.</w:t>
      </w:r>
      <w:r>
        <w:rPr>
          <w:rFonts w:ascii="Arial" w:hAnsi="Arial"/>
          <w:sz w:val="24"/>
          <w:szCs w:val="20"/>
          <w:rtl/>
        </w:rPr>
        <w:br/>
        <w:t>رقم (1 270) في الجهاد : باب إباحة الطعام في أرض العدو ، وإسناده صحيح.</w:t>
      </w:r>
      <w:r>
        <w:rPr>
          <w:rFonts w:ascii="Arial" w:hAnsi="Arial"/>
          <w:sz w:val="24"/>
          <w:szCs w:val="20"/>
          <w:rtl/>
        </w:rPr>
        <w:br/>
        <w:t>أخرجه البخاري 6/ 181 ، 182 ، و 7/ 369، و 9/ 549 ، ومسلم (1772 ) وأحمد</w:t>
      </w:r>
      <w:r>
        <w:rPr>
          <w:rFonts w:ascii="Arial" w:hAnsi="Arial"/>
          <w:sz w:val="24"/>
          <w:szCs w:val="20"/>
          <w:rtl/>
        </w:rPr>
        <w:br/>
        <w:t>4/ 86 وه / 6 5 ، وأبو داود (2 0 27) .</w:t>
      </w:r>
      <w:r>
        <w:rPr>
          <w:rFonts w:ascii="Arial" w:hAnsi="Arial"/>
          <w:sz w:val="24"/>
          <w:szCs w:val="20"/>
          <w:rtl/>
        </w:rPr>
        <w:br/>
        <w:t>أخرجه أبو داود (2704) وإسناده قوي .</w:t>
      </w:r>
      <w:r>
        <w:rPr>
          <w:rFonts w:ascii="Arial" w:hAnsi="Arial"/>
          <w:sz w:val="24"/>
          <w:szCs w:val="20"/>
          <w:rtl/>
        </w:rPr>
        <w:br/>
        <w:t>أخرجه أبو داود (2706) وفي سنده مجهول .</w:t>
      </w:r>
      <w:r>
        <w:rPr>
          <w:rFonts w:ascii="Arial" w:hAnsi="Arial"/>
          <w:sz w:val="24"/>
          <w:szCs w:val="20"/>
          <w:rtl/>
        </w:rPr>
        <w:br/>
        <w:t>اْخرجه أحمد 3/ 140 و 197 ، والترمذي (1601) من حديث أنى ، وسنده صحيح،</w:t>
      </w:r>
      <w:r>
        <w:rPr>
          <w:rFonts w:ascii="Arial" w:hAnsi="Arial"/>
          <w:sz w:val="24"/>
          <w:szCs w:val="20"/>
          <w:rtl/>
        </w:rPr>
        <w:br/>
        <w:t>وأخرجه أحمد 312/3 و 323 و.38 وه 39، وأبو داود (4391) وابن ماجه</w:t>
      </w:r>
      <w:r>
        <w:rPr>
          <w:rFonts w:ascii="Arial" w:hAnsi="Arial"/>
          <w:sz w:val="24"/>
          <w:szCs w:val="20"/>
          <w:rtl/>
        </w:rPr>
        <w:br/>
        <w:t>(3935) من حديث جابر بن عبد الله ، ورجاله ثقات ، وأخرجه أحمد 438/4 و 439</w:t>
      </w:r>
      <w:r>
        <w:rPr>
          <w:rFonts w:ascii="Arial" w:hAnsi="Arial"/>
          <w:sz w:val="24"/>
          <w:szCs w:val="20"/>
          <w:rtl/>
        </w:rPr>
        <w:br/>
        <w:t>و 443 و 446 ، وابن ماجه (3937) من حديث عمران بن الحصين ، ورجاله ثقات . :</w:t>
      </w:r>
    </w:p>
    <w:p w:rsidR="005514A0" w:rsidRDefault="005514A0">
      <w:pPr>
        <w:framePr w:w="254" w:h="177" w:hRule="exact" w:wrap="auto" w:vAnchor="page" w:hAnchor="page" w:x="4882" w:y="12082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rtl/>
        </w:rPr>
      </w:pPr>
      <w:r>
        <w:rPr>
          <w:rFonts w:ascii="Arial" w:hAnsi="Arial"/>
          <w:sz w:val="24"/>
          <w:rtl/>
        </w:rPr>
        <w:t>95</w:t>
      </w:r>
    </w:p>
    <w:p w:rsidR="005514A0" w:rsidRDefault="005514A0">
      <w:pPr>
        <w:framePr w:w="825" w:h="163" w:hRule="exact" w:wrap="auto" w:vAnchor="page" w:hAnchor="page" w:x="620" w:y="1839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14"/>
          <w:rtl/>
        </w:rPr>
      </w:pPr>
      <w:r>
        <w:rPr>
          <w:rFonts w:ascii="Arial" w:hAnsi="Arial"/>
          <w:sz w:val="24"/>
          <w:szCs w:val="14"/>
          <w:rtl/>
        </w:rPr>
        <w:t>لا ئخفَس الحلعام</w:t>
      </w:r>
    </w:p>
    <w:p w:rsidR="005514A0" w:rsidRDefault="005514A0">
      <w:pPr>
        <w:framePr w:w="950" w:h="139" w:hRule="exact" w:wrap="auto" w:vAnchor="page" w:hAnchor="page" w:x="572" w:y="7402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18"/>
          <w:rtl/>
        </w:rPr>
      </w:pPr>
      <w:r>
        <w:rPr>
          <w:rFonts w:ascii="Arial" w:hAnsi="Arial"/>
          <w:sz w:val="24"/>
          <w:szCs w:val="18"/>
          <w:rtl/>
        </w:rPr>
        <w:t>حكم النهبة !المتلة</w:t>
      </w:r>
    </w:p>
    <w:p w:rsidR="005514A0" w:rsidRDefault="005514A0">
      <w:pPr>
        <w:framePr w:w="950" w:h="139" w:hRule="exact" w:wrap="auto" w:vAnchor="page" w:hAnchor="page" w:x="572" w:y="7402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18"/>
          <w:rtl/>
        </w:rPr>
        <w:sectPr w:rsidR="005514A0">
          <w:pgSz w:w="9096" w:h="13372"/>
          <w:pgMar w:top="0" w:right="1800" w:bottom="0" w:left="1800" w:header="720" w:footer="720" w:gutter="0"/>
          <w:cols w:space="720"/>
          <w:noEndnote/>
        </w:sectPr>
      </w:pPr>
    </w:p>
    <w:p w:rsidR="005514A0" w:rsidRDefault="005514A0">
      <w:pPr>
        <w:framePr w:w="1228" w:h="374" w:hRule="exact" w:wrap="auto" w:vAnchor="page" w:hAnchor="page" w:x="7455" w:y="4018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14"/>
          <w:rtl/>
        </w:rPr>
      </w:pPr>
      <w:r>
        <w:rPr>
          <w:rFonts w:ascii="Arial" w:hAnsi="Arial"/>
          <w:sz w:val="24"/>
          <w:szCs w:val="14"/>
          <w:rtl/>
        </w:rPr>
        <w:lastRenderedPageBreak/>
        <w:t>النهي عن استعمال الفيء</w:t>
      </w:r>
      <w:r>
        <w:rPr>
          <w:rFonts w:ascii="Arial" w:hAnsi="Arial"/>
          <w:sz w:val="24"/>
          <w:szCs w:val="14"/>
          <w:rtl/>
        </w:rPr>
        <w:br/>
        <w:t>فى غير حال الحرب</w:t>
      </w:r>
    </w:p>
    <w:p w:rsidR="005514A0" w:rsidRDefault="005514A0">
      <w:pPr>
        <w:framePr w:w="3763" w:h="441" w:hRule="exact" w:wrap="auto" w:vAnchor="page" w:hAnchor="page" w:x="3529" w:y="845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0"/>
          <w:rtl/>
        </w:rPr>
      </w:pPr>
      <w:r>
        <w:rPr>
          <w:rFonts w:ascii="Arial" w:hAnsi="Arial"/>
          <w:sz w:val="24"/>
          <w:szCs w:val="20"/>
          <w:rtl/>
        </w:rPr>
        <w:t>"وأمرَ بالقُدُورِ التي طُبِخَتْ مِن النُهبَى فَأُكْفِئَتْ "( 1 ) .</w:t>
      </w:r>
    </w:p>
    <w:p w:rsidR="005514A0" w:rsidRDefault="005514A0">
      <w:pPr>
        <w:framePr w:w="6412" w:h="3552" w:hRule="exact" w:wrap="auto" w:vAnchor="page" w:hAnchor="page" w:x="884" w:y="1489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4"/>
          <w:rtl/>
        </w:rPr>
      </w:pPr>
      <w:r>
        <w:rPr>
          <w:rFonts w:ascii="Arial" w:hAnsi="Arial"/>
          <w:sz w:val="24"/>
          <w:szCs w:val="24"/>
          <w:rtl/>
        </w:rPr>
        <w:t>وذكر أبو داود عَنْ رجل من الأنصار قال : خَرَجْنا مَعَ رَسُولِ الله لمجف! في</w:t>
      </w:r>
      <w:r>
        <w:rPr>
          <w:rFonts w:ascii="Arial" w:hAnsi="Arial"/>
          <w:sz w:val="24"/>
          <w:szCs w:val="24"/>
          <w:rtl/>
        </w:rPr>
        <w:br/>
        <w:t>سفبر، فأصَابَ الئاسَ حاجَةٌ شديدةٌ وجَهْدٌ ، وأصابُوا غنماً، فانتَهبُوها وإن قُدورنَا</w:t>
      </w:r>
      <w:r>
        <w:rPr>
          <w:rFonts w:ascii="Arial" w:hAnsi="Arial"/>
          <w:sz w:val="24"/>
          <w:szCs w:val="24"/>
          <w:rtl/>
        </w:rPr>
        <w:br/>
        <w:t>لتغلي إذ جَاءَ رَسُولُ الله -حمو يمشي على قوسه ، فَأَكْفَأ قُدورَنَا بقوسِهِ ، ثُئمَ جعلَ</w:t>
      </w:r>
      <w:r>
        <w:rPr>
          <w:rFonts w:ascii="Arial" w:hAnsi="Arial"/>
          <w:sz w:val="24"/>
          <w:szCs w:val="24"/>
          <w:rtl/>
        </w:rPr>
        <w:br/>
        <w:t>يُرْمِلُ اللحمَ بالترابِ ، ثتَم قال : "إنَ النُهْبَةَ لَيْسَتْ بِأَحَل مِنَ المَيْتَةِ ، أو إنَ المَيْتَةَ</w:t>
      </w:r>
      <w:r>
        <w:rPr>
          <w:rFonts w:ascii="Arial" w:hAnsi="Arial"/>
          <w:sz w:val="24"/>
          <w:szCs w:val="24"/>
          <w:rtl/>
        </w:rPr>
        <w:br/>
        <w:t>لَيْسَ! بِأَحَل مِنَ النُهْبَةِ !(2" .</w:t>
      </w:r>
      <w:r>
        <w:rPr>
          <w:rFonts w:ascii="Arial" w:hAnsi="Arial"/>
          <w:sz w:val="24"/>
          <w:szCs w:val="24"/>
          <w:rtl/>
        </w:rPr>
        <w:br/>
        <w:t>وكان ينهى أن يركبَ الرجلُ دابةَ مِن الفيء حتَى إذا أعجفَهَا ، رذَهَا فيه ، وأن</w:t>
      </w:r>
      <w:r>
        <w:rPr>
          <w:rFonts w:ascii="Arial" w:hAnsi="Arial"/>
          <w:sz w:val="24"/>
          <w:szCs w:val="24"/>
          <w:rtl/>
        </w:rPr>
        <w:br/>
        <w:t>يَلْبَسَ الزَجُلُ ثوباً مِن الفيء حتى إذا أخلقَه ، رذَه فيه(13 ولم يمنع من الانتفاع به</w:t>
      </w:r>
      <w:r>
        <w:rPr>
          <w:rFonts w:ascii="Arial" w:hAnsi="Arial"/>
          <w:sz w:val="24"/>
          <w:szCs w:val="24"/>
          <w:rtl/>
        </w:rPr>
        <w:br/>
        <w:t>حال الحرب .</w:t>
      </w:r>
    </w:p>
    <w:p w:rsidR="005514A0" w:rsidRDefault="005514A0">
      <w:pPr>
        <w:framePr w:w="5865" w:h="369" w:hRule="exact" w:wrap="auto" w:vAnchor="page" w:hAnchor="page" w:x="879" w:y="6044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4"/>
          <w:rtl/>
        </w:rPr>
      </w:pPr>
      <w:r>
        <w:rPr>
          <w:rFonts w:ascii="Arial" w:hAnsi="Arial"/>
          <w:sz w:val="24"/>
          <w:szCs w:val="24"/>
          <w:rtl/>
        </w:rPr>
        <w:t>وكان يُشذَدُ في الغُلُولِ جدأ، ويقول : "هُوَ عارٌ ونَاز وشَنَاز عَلَى أَهْلِهِ يَوْمَ</w:t>
      </w:r>
    </w:p>
    <w:p w:rsidR="005514A0" w:rsidRDefault="005514A0">
      <w:pPr>
        <w:framePr w:w="792" w:h="321" w:hRule="exact" w:wrap="auto" w:vAnchor="page" w:hAnchor="page" w:x="6471" w:y="6514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18"/>
          <w:rtl/>
        </w:rPr>
      </w:pPr>
      <w:r>
        <w:rPr>
          <w:rFonts w:ascii="Arial" w:hAnsi="Arial"/>
          <w:sz w:val="24"/>
          <w:szCs w:val="18"/>
          <w:rtl/>
        </w:rPr>
        <w:t>القِيَامَةِ إ( 4 )</w:t>
      </w:r>
    </w:p>
    <w:p w:rsidR="005514A0" w:rsidRDefault="005514A0">
      <w:pPr>
        <w:framePr w:w="249" w:h="158" w:hRule="exact" w:wrap="auto" w:vAnchor="page" w:hAnchor="page" w:x="7037" w:y="8017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0"/>
          <w:rtl/>
        </w:rPr>
      </w:pPr>
      <w:r>
        <w:rPr>
          <w:rFonts w:ascii="Arial" w:hAnsi="Arial"/>
          <w:sz w:val="24"/>
          <w:szCs w:val="20"/>
          <w:rtl/>
        </w:rPr>
        <w:t>(1)</w:t>
      </w:r>
    </w:p>
    <w:p w:rsidR="005514A0" w:rsidRDefault="005514A0">
      <w:pPr>
        <w:framePr w:w="244" w:h="168" w:hRule="exact" w:wrap="auto" w:vAnchor="page" w:hAnchor="page" w:x="7033" w:y="9044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0"/>
          <w:rtl/>
        </w:rPr>
      </w:pPr>
      <w:r>
        <w:rPr>
          <w:rFonts w:ascii="Arial" w:hAnsi="Arial"/>
          <w:sz w:val="24"/>
          <w:szCs w:val="20"/>
          <w:rtl/>
        </w:rPr>
        <w:t>(2)</w:t>
      </w:r>
    </w:p>
    <w:p w:rsidR="005514A0" w:rsidRDefault="005514A0">
      <w:pPr>
        <w:framePr w:w="244" w:h="163" w:hRule="exact" w:wrap="auto" w:vAnchor="page" w:hAnchor="page" w:x="7028" w:y="10748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16"/>
          <w:rtl/>
        </w:rPr>
      </w:pPr>
      <w:r>
        <w:rPr>
          <w:rFonts w:ascii="Arial" w:hAnsi="Arial"/>
          <w:sz w:val="24"/>
          <w:szCs w:val="16"/>
          <w:rtl/>
        </w:rPr>
        <w:t>31)</w:t>
      </w:r>
    </w:p>
    <w:p w:rsidR="005514A0" w:rsidRDefault="005514A0">
      <w:pPr>
        <w:framePr w:w="244" w:h="168" w:hRule="exact" w:wrap="auto" w:vAnchor="page" w:hAnchor="page" w:x="7023" w:y="11434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0"/>
          <w:rtl/>
        </w:rPr>
      </w:pPr>
      <w:r>
        <w:rPr>
          <w:rFonts w:ascii="Arial" w:hAnsi="Arial"/>
          <w:sz w:val="24"/>
          <w:szCs w:val="20"/>
          <w:rtl/>
        </w:rPr>
        <w:t>(4)</w:t>
      </w:r>
    </w:p>
    <w:p w:rsidR="005514A0" w:rsidRDefault="005514A0">
      <w:pPr>
        <w:framePr w:w="5985" w:h="4372" w:hRule="exact" w:wrap="auto" w:vAnchor="page" w:hAnchor="page" w:x="793" w:y="7321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0"/>
          <w:rtl/>
        </w:rPr>
      </w:pPr>
      <w:r>
        <w:rPr>
          <w:rFonts w:ascii="Arial" w:hAnsi="Arial"/>
          <w:sz w:val="24"/>
          <w:szCs w:val="20"/>
          <w:rtl/>
        </w:rPr>
        <w:t>والنهب : الأخذ على وجه العلانية والقهر، والنهبة بالفتح : مصدر، وبالضم : المال</w:t>
      </w:r>
      <w:r>
        <w:rPr>
          <w:rFonts w:ascii="Arial" w:hAnsi="Arial"/>
          <w:sz w:val="24"/>
          <w:szCs w:val="20"/>
          <w:rtl/>
        </w:rPr>
        <w:br/>
        <w:t>المنهوب .</w:t>
      </w:r>
      <w:r>
        <w:rPr>
          <w:rFonts w:ascii="Arial" w:hAnsi="Arial"/>
          <w:sz w:val="24"/>
          <w:szCs w:val="20"/>
          <w:rtl/>
        </w:rPr>
        <w:br/>
        <w:t>أخرجه البخاري 98/5 و 6/ 131 ، ومسلم (1968)، (21)، والترمذي (0 160) من</w:t>
      </w:r>
      <w:r>
        <w:rPr>
          <w:rFonts w:ascii="Arial" w:hAnsi="Arial"/>
          <w:sz w:val="24"/>
          <w:szCs w:val="20"/>
          <w:rtl/>
        </w:rPr>
        <w:br/>
        <w:t>حديث رافع بن خديج قال : "كنا مع رسول الله مج! بذي الحليفة من تهاعة ، فأَصبْنا</w:t>
      </w:r>
      <w:r>
        <w:rPr>
          <w:rFonts w:ascii="Arial" w:hAnsi="Arial"/>
          <w:sz w:val="24"/>
          <w:szCs w:val="20"/>
          <w:rtl/>
        </w:rPr>
        <w:br/>
        <w:t>غنمأ هـابلاً، فعجل القوم ، فأغلوا بها القدور، فأمر بها فأكفئت".</w:t>
      </w:r>
      <w:r>
        <w:rPr>
          <w:rFonts w:ascii="Arial" w:hAnsi="Arial"/>
          <w:sz w:val="24"/>
          <w:szCs w:val="20"/>
          <w:rtl/>
        </w:rPr>
        <w:br/>
        <w:t>اْخرجه أبو داود (2705) في الجهاد: باب في النهي من حديث رجل من الصحابة</w:t>
      </w:r>
      <w:r>
        <w:rPr>
          <w:rFonts w:ascii="Arial" w:hAnsi="Arial"/>
          <w:sz w:val="24"/>
          <w:szCs w:val="20"/>
          <w:rtl/>
        </w:rPr>
        <w:br/>
        <w:t>من الأنصار ، هـاشاده صحيح ، وأخرجه ابن ماجه (3938) من طريق أبي الاْحوص،</w:t>
      </w:r>
      <w:r>
        <w:rPr>
          <w:rFonts w:ascii="Arial" w:hAnsi="Arial"/>
          <w:sz w:val="24"/>
          <w:szCs w:val="20"/>
          <w:rtl/>
        </w:rPr>
        <w:br/>
        <w:t>عن سماك عن ثعلبة بن الحكم قال : اْصبنا غنمأ للعدو فانتهبناها، قصبنا قدورنا،</w:t>
      </w:r>
      <w:r>
        <w:rPr>
          <w:rFonts w:ascii="Arial" w:hAnsi="Arial"/>
          <w:sz w:val="24"/>
          <w:szCs w:val="20"/>
          <w:rtl/>
        </w:rPr>
        <w:br/>
        <w:t>فمر النبي !س بالقدور، فأمر بها فأكفثت، ثم قال : "إن النهبة لا تحل! هـاشاده</w:t>
      </w:r>
      <w:r>
        <w:rPr>
          <w:rFonts w:ascii="Arial" w:hAnsi="Arial"/>
          <w:sz w:val="24"/>
          <w:szCs w:val="20"/>
          <w:rtl/>
        </w:rPr>
        <w:br/>
        <w:t>صحيح كما قال الحافظ في !الإصابة ا والبوصيري في 9 الزواثدإ.</w:t>
      </w:r>
      <w:r>
        <w:rPr>
          <w:rFonts w:ascii="Arial" w:hAnsi="Arial"/>
          <w:sz w:val="24"/>
          <w:szCs w:val="20"/>
          <w:rtl/>
        </w:rPr>
        <w:br/>
        <w:t>أخرجه أبو داود (2708) وأحَمد 108/4 ، 109 ، والدارمي 2/ 230 من حديث</w:t>
      </w:r>
      <w:r>
        <w:rPr>
          <w:rFonts w:ascii="Arial" w:hAnsi="Arial"/>
          <w:sz w:val="24"/>
          <w:szCs w:val="20"/>
          <w:rtl/>
        </w:rPr>
        <w:br/>
        <w:t>رويفع بن ثابت ، داشاده صحيح ، فقد صرح ابن إسحاق بالتحديث عند أحمد.</w:t>
      </w:r>
      <w:r>
        <w:rPr>
          <w:rFonts w:ascii="Arial" w:hAnsi="Arial"/>
          <w:sz w:val="24"/>
          <w:szCs w:val="20"/>
          <w:rtl/>
        </w:rPr>
        <w:br/>
        <w:t>حديث صحيح أخرجه ابن ماجه (2850) والنساثي 6/ 262 في أول الهبة ، وأحمد=</w:t>
      </w:r>
    </w:p>
    <w:p w:rsidR="005514A0" w:rsidRDefault="005514A0">
      <w:pPr>
        <w:framePr w:w="259" w:h="177" w:hRule="exact" w:wrap="auto" w:vAnchor="page" w:hAnchor="page" w:x="3932" w:y="11977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rtl/>
        </w:rPr>
      </w:pPr>
      <w:r>
        <w:rPr>
          <w:rFonts w:ascii="Arial" w:hAnsi="Arial"/>
          <w:sz w:val="24"/>
          <w:rtl/>
        </w:rPr>
        <w:t>96</w:t>
      </w:r>
    </w:p>
    <w:p w:rsidR="005514A0" w:rsidRDefault="005514A0">
      <w:pPr>
        <w:framePr w:w="259" w:h="177" w:hRule="exact" w:wrap="auto" w:vAnchor="page" w:hAnchor="page" w:x="3932" w:y="11977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rtl/>
        </w:rPr>
        <w:sectPr w:rsidR="005514A0">
          <w:pgSz w:w="9115" w:h="13310"/>
          <w:pgMar w:top="0" w:right="1800" w:bottom="0" w:left="1800" w:header="720" w:footer="720" w:gutter="0"/>
          <w:cols w:space="720"/>
          <w:noEndnote/>
        </w:sectPr>
      </w:pPr>
    </w:p>
    <w:p w:rsidR="005514A0" w:rsidRDefault="005514A0">
      <w:pPr>
        <w:framePr w:w="6398" w:h="4324" w:hRule="exact" w:wrap="auto" w:vAnchor="page" w:hAnchor="page" w:x="1681" w:y="917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0"/>
          <w:rtl/>
        </w:rPr>
      </w:pPr>
      <w:r>
        <w:rPr>
          <w:rFonts w:ascii="Arial" w:hAnsi="Arial"/>
          <w:sz w:val="24"/>
          <w:szCs w:val="20"/>
          <w:rtl/>
        </w:rPr>
        <w:lastRenderedPageBreak/>
        <w:t>ولما أُصيبَ غلامهُ مِدْعَمٌ قالوا : هنيئاً لَا الجَنَةُ قال : "كَلأَ وَاثَذِجمما نَفْسِي بِيَد</w:t>
      </w:r>
      <w:r>
        <w:rPr>
          <w:rFonts w:ascii="Arial" w:hAnsi="Arial"/>
          <w:sz w:val="24"/>
          <w:szCs w:val="20"/>
          <w:rtl/>
        </w:rPr>
        <w:br/>
        <w:t>إنَ الشَمْلَةَ الَتي أَخَذَفَا يَوْمَ خَيْبَرَ مِنَ الغَنَائِمِ ، لَمْ تُصبْهَا المَقَاسِمُ لَتَشْتَعِا! عَلَيْهِ نَارَأ"</w:t>
      </w:r>
      <w:r>
        <w:rPr>
          <w:rFonts w:ascii="Arial" w:hAnsi="Arial"/>
          <w:sz w:val="24"/>
          <w:szCs w:val="20"/>
          <w:rtl/>
        </w:rPr>
        <w:br/>
        <w:t>فجاء رجل بِشرَإكِ أو شِرَاكَيْنِ لما سمعَ ذلِك ، فقال : "شِرَاكٌ أَوْ شِرَاكَانِ مِن</w:t>
      </w:r>
      <w:r>
        <w:rPr>
          <w:rFonts w:ascii="Arial" w:hAnsi="Arial"/>
          <w:sz w:val="24"/>
          <w:szCs w:val="20"/>
          <w:rtl/>
        </w:rPr>
        <w:br/>
        <w:t>نارٍ"(1).</w:t>
      </w:r>
      <w:r>
        <w:rPr>
          <w:rFonts w:ascii="Arial" w:hAnsi="Arial"/>
          <w:sz w:val="24"/>
          <w:szCs w:val="20"/>
          <w:rtl/>
        </w:rPr>
        <w:br/>
        <w:t>وقال أبو هريرة : قَامَ فِينَا رَسُولُ الله جم!سَسِ فَذَكَرَ الغُلُولَ وَعَطمهُ ، وَعَطمَ أَمْرَهُ،</w:t>
      </w:r>
      <w:r>
        <w:rPr>
          <w:rFonts w:ascii="Arial" w:hAnsi="Arial"/>
          <w:sz w:val="24"/>
          <w:szCs w:val="20"/>
          <w:rtl/>
        </w:rPr>
        <w:br/>
        <w:t>فَقَالَ : "لاَ أُلْفِيَقَ أَحَدَكُم يَوْمَ القِيَامَةِ عَلَى رَقَبَتِهِ شَاةٌ لَهَا ثُغَاءٌ ، عَلَى رَقَبَتِهِ فرَسٌ لَهُ</w:t>
      </w:r>
      <w:r>
        <w:rPr>
          <w:rFonts w:ascii="Arial" w:hAnsi="Arial"/>
          <w:sz w:val="24"/>
          <w:szCs w:val="20"/>
          <w:rtl/>
        </w:rPr>
        <w:br/>
        <w:t>حَمْحَمَةٌ يَقُولُ : يَا رَسُولَ الفَهِ أَغِثْنِي ، فَأَقُولُ : لاَ أَمْلِكُ لَكَ شَيْئاً قَدْ أَبْلَغْتُكَ ، عَلَى</w:t>
      </w:r>
      <w:r>
        <w:rPr>
          <w:rFonts w:ascii="Arial" w:hAnsi="Arial"/>
          <w:sz w:val="24"/>
          <w:szCs w:val="20"/>
          <w:rtl/>
        </w:rPr>
        <w:br/>
        <w:t>رَقَبتِهِ صَامتٌ ، فَتقُولُ : يَا رَسُولَ الفَهِ أَغِثْنِي ، فَأَقُولُ : لا أَمْلِكُ لَكَ مِنَ اللَّهِ شَيْئاً،</w:t>
      </w:r>
      <w:r>
        <w:rPr>
          <w:rFonts w:ascii="Arial" w:hAnsi="Arial"/>
          <w:sz w:val="24"/>
          <w:szCs w:val="20"/>
          <w:rtl/>
        </w:rPr>
        <w:br/>
        <w:t>قَدْ أَبْلَغْتُكَ ، عَلَى رَقَبَتِهِ رِقَاعٌ تَخْفِقُ فَيَقُولُ : يَا رَسُولَ الفَهِ أَغِثني ، فَأَقُولُ : لاَ أَمْلِكُ</w:t>
      </w:r>
      <w:r>
        <w:rPr>
          <w:rFonts w:ascii="Arial" w:hAnsi="Arial"/>
          <w:sz w:val="24"/>
          <w:szCs w:val="20"/>
          <w:rtl/>
        </w:rPr>
        <w:br/>
        <w:t>لَكَ شَيْئاً قَدْ أَبْلَغْتُكَ "(2).</w:t>
      </w:r>
    </w:p>
    <w:p w:rsidR="005514A0" w:rsidRDefault="005514A0">
      <w:pPr>
        <w:framePr w:w="6379" w:h="729" w:hRule="exact" w:wrap="auto" w:vAnchor="page" w:hAnchor="page" w:x="1690" w:y="5444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4"/>
          <w:rtl/>
        </w:rPr>
      </w:pPr>
      <w:r>
        <w:rPr>
          <w:rFonts w:ascii="Arial" w:hAnsi="Arial"/>
          <w:sz w:val="24"/>
          <w:szCs w:val="24"/>
          <w:rtl/>
        </w:rPr>
        <w:t>ولْال لمن كانَ عَلَى ثَقَلِهِ وقد مَات "هُوَ في الئارِ)ا فَذَهَبُوا يَنْظُرُونَ فَوَجَدوا</w:t>
      </w:r>
      <w:r>
        <w:rPr>
          <w:rFonts w:ascii="Arial" w:hAnsi="Arial"/>
          <w:sz w:val="24"/>
          <w:szCs w:val="24"/>
          <w:rtl/>
        </w:rPr>
        <w:br/>
        <w:t>عَبَاءَةً قَدْغَقَهَا(3).</w:t>
      </w:r>
    </w:p>
    <w:p w:rsidR="005514A0" w:rsidRDefault="005514A0">
      <w:pPr>
        <w:framePr w:w="6388" w:h="830" w:hRule="exact" w:wrap="auto" w:vAnchor="page" w:hAnchor="page" w:x="1681" w:y="6385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4"/>
          <w:rtl/>
        </w:rPr>
      </w:pPr>
      <w:r>
        <w:rPr>
          <w:rFonts w:ascii="Arial" w:hAnsi="Arial"/>
          <w:sz w:val="24"/>
          <w:szCs w:val="24"/>
          <w:rtl/>
        </w:rPr>
        <w:t>وقالوا في بعضِ غَزَواتِهم : "فُلانٌ شَهِيدٌ ، وفُلانٌ شَهِيدٌ حتَى مزُوا على</w:t>
      </w:r>
      <w:r>
        <w:rPr>
          <w:rFonts w:ascii="Arial" w:hAnsi="Arial"/>
          <w:sz w:val="24"/>
          <w:szCs w:val="24"/>
          <w:rtl/>
        </w:rPr>
        <w:br/>
        <w:t>رجُل ، فَقَالُوا: وفُلانٌ شَهِيدٌ ، فقال : "كَلأَ إِئي رَأَيْتُهُ في النَّارِ في بُرْدَةٍ غَلَّهَا أَوْ</w:t>
      </w:r>
    </w:p>
    <w:p w:rsidR="005514A0" w:rsidRDefault="005514A0">
      <w:pPr>
        <w:framePr w:w="254" w:h="859" w:hRule="exact" w:wrap="auto" w:vAnchor="page" w:hAnchor="page" w:x="7815" w:y="9015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0"/>
          <w:rtl/>
        </w:rPr>
      </w:pPr>
      <w:r>
        <w:rPr>
          <w:rFonts w:ascii="Arial" w:hAnsi="Arial"/>
          <w:sz w:val="24"/>
          <w:szCs w:val="20"/>
          <w:rtl/>
        </w:rPr>
        <w:t>(1)</w:t>
      </w:r>
      <w:r>
        <w:rPr>
          <w:rFonts w:ascii="Arial" w:hAnsi="Arial"/>
          <w:sz w:val="24"/>
          <w:szCs w:val="20"/>
          <w:rtl/>
        </w:rPr>
        <w:br/>
        <w:t>(2)</w:t>
      </w:r>
    </w:p>
    <w:p w:rsidR="005514A0" w:rsidRDefault="005514A0">
      <w:pPr>
        <w:framePr w:w="254" w:h="172" w:hRule="exact" w:wrap="auto" w:vAnchor="page" w:hAnchor="page" w:x="7820" w:y="11074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0"/>
          <w:rtl/>
        </w:rPr>
      </w:pPr>
      <w:r>
        <w:rPr>
          <w:rFonts w:ascii="Arial" w:hAnsi="Arial"/>
          <w:sz w:val="24"/>
          <w:szCs w:val="20"/>
          <w:rtl/>
        </w:rPr>
        <w:t>(3)</w:t>
      </w:r>
    </w:p>
    <w:p w:rsidR="005514A0" w:rsidRDefault="005514A0">
      <w:pPr>
        <w:framePr w:w="5913" w:h="4055" w:hRule="exact" w:wrap="auto" w:vAnchor="page" w:hAnchor="page" w:x="1690" w:y="7666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0"/>
          <w:rtl/>
        </w:rPr>
      </w:pPr>
      <w:r>
        <w:rPr>
          <w:rFonts w:ascii="Arial" w:hAnsi="Arial"/>
          <w:sz w:val="24"/>
          <w:szCs w:val="20"/>
          <w:rtl/>
        </w:rPr>
        <w:t>184/2 من حديث عمرو بن شمعيب عن أبيه عن جده ، ورجاله ثقات إلا أن فيه</w:t>
      </w:r>
      <w:r>
        <w:rPr>
          <w:rFonts w:ascii="Arial" w:hAnsi="Arial"/>
          <w:sz w:val="24"/>
          <w:szCs w:val="20"/>
          <w:rtl/>
        </w:rPr>
        <w:br/>
        <w:t>ععنة ابن إسحاق ، وله شاهد من حديث العرباض بن سارية عند أحمد 126/4،</w:t>
      </w:r>
      <w:r>
        <w:rPr>
          <w:rFonts w:ascii="Arial" w:hAnsi="Arial"/>
          <w:sz w:val="24"/>
          <w:szCs w:val="20"/>
          <w:rtl/>
        </w:rPr>
        <w:br/>
        <w:t>وسنده حسن في الشواهد، ومن حديث عبادة بن الصامت عند ابن ماجه (2850)</w:t>
      </w:r>
      <w:r>
        <w:rPr>
          <w:rFonts w:ascii="Arial" w:hAnsi="Arial"/>
          <w:sz w:val="24"/>
          <w:szCs w:val="20"/>
          <w:rtl/>
        </w:rPr>
        <w:br/>
        <w:t>وفي سنده عيسى بن سنان وهو لين ، وباقي رجاله ثقات ، فهو حسن بما قبله.</w:t>
      </w:r>
      <w:r>
        <w:rPr>
          <w:rFonts w:ascii="Arial" w:hAnsi="Arial"/>
          <w:sz w:val="24"/>
          <w:szCs w:val="20"/>
          <w:rtl/>
        </w:rPr>
        <w:br/>
        <w:t>أخرجه مالك في "الموطأ" 459/2 ، والبخاري 7/ 374، 375 وا 513/1، 514 ،</w:t>
      </w:r>
      <w:r>
        <w:rPr>
          <w:rFonts w:ascii="Arial" w:hAnsi="Arial"/>
          <w:sz w:val="24"/>
          <w:szCs w:val="20"/>
          <w:rtl/>
        </w:rPr>
        <w:br/>
        <w:t>ومسلم (15 1 )، وأبو داود (1 271)، والنسائي 7/ 24 من حديث أبي هريرة .</w:t>
      </w:r>
      <w:r>
        <w:rPr>
          <w:rFonts w:ascii="Arial" w:hAnsi="Arial"/>
          <w:sz w:val="24"/>
          <w:szCs w:val="20"/>
          <w:rtl/>
        </w:rPr>
        <w:br/>
        <w:t>أخرجه البخاري 129/6 في الجهاد: باب الغلول ، ومسلم (1831) في الإِمارة:</w:t>
      </w:r>
      <w:r>
        <w:rPr>
          <w:rFonts w:ascii="Arial" w:hAnsi="Arial"/>
          <w:sz w:val="24"/>
          <w:szCs w:val="20"/>
          <w:rtl/>
        </w:rPr>
        <w:br/>
        <w:t>باب غلظ تحريم الغلول ، والثغاء: صوت الشاة ، والحمحمة : صوت الفرس عند</w:t>
      </w:r>
      <w:r>
        <w:rPr>
          <w:rFonts w:ascii="Arial" w:hAnsi="Arial"/>
          <w:sz w:val="24"/>
          <w:szCs w:val="20"/>
          <w:rtl/>
        </w:rPr>
        <w:br/>
        <w:t>العلف وهو دون الصهيل ، والصامت : الذهب والفضة ، وقوله : "رقاع تخفق " أي :</w:t>
      </w:r>
      <w:r>
        <w:rPr>
          <w:rFonts w:ascii="Arial" w:hAnsi="Arial"/>
          <w:sz w:val="24"/>
          <w:szCs w:val="20"/>
          <w:rtl/>
        </w:rPr>
        <w:br/>
        <w:t>تتقعقع وتضطرب ، والمراد بها الئياب التي غلها.</w:t>
      </w:r>
      <w:r>
        <w:rPr>
          <w:rFonts w:ascii="Arial" w:hAnsi="Arial"/>
          <w:sz w:val="24"/>
          <w:szCs w:val="20"/>
          <w:rtl/>
        </w:rPr>
        <w:br/>
        <w:t>أخرجه البخاري 130/6، وابن ماجه (2849)، وأحمد 160/2 من حديث</w:t>
      </w:r>
      <w:r>
        <w:rPr>
          <w:rFonts w:ascii="Arial" w:hAnsi="Arial"/>
          <w:sz w:val="24"/>
          <w:szCs w:val="20"/>
          <w:rtl/>
        </w:rPr>
        <w:br/>
        <w:t>عبد الله بن عمرو . والقل بفتح الثاء والتهاف : العيال ، وما يثقل حمله صت الأمتعة.</w:t>
      </w:r>
    </w:p>
    <w:p w:rsidR="005514A0" w:rsidRDefault="005514A0">
      <w:pPr>
        <w:framePr w:w="264" w:h="187" w:hRule="exact" w:wrap="auto" w:vAnchor="page" w:hAnchor="page" w:x="4738" w:y="11981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rtl/>
        </w:rPr>
      </w:pPr>
      <w:r>
        <w:rPr>
          <w:rFonts w:ascii="Arial" w:hAnsi="Arial"/>
          <w:sz w:val="24"/>
          <w:rtl/>
        </w:rPr>
        <w:t>97</w:t>
      </w:r>
    </w:p>
    <w:p w:rsidR="005514A0" w:rsidRDefault="005514A0">
      <w:pPr>
        <w:framePr w:w="1099" w:h="168" w:hRule="exact" w:wrap="auto" w:vAnchor="page" w:hAnchor="page" w:x="1767" w:y="12044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16"/>
          <w:rtl/>
        </w:rPr>
      </w:pPr>
      <w:r>
        <w:rPr>
          <w:rFonts w:ascii="Arial" w:hAnsi="Arial"/>
          <w:sz w:val="24"/>
          <w:szCs w:val="16"/>
          <w:rtl/>
        </w:rPr>
        <w:t>زاد المعاد ج 3- م 4</w:t>
      </w:r>
    </w:p>
    <w:p w:rsidR="005514A0" w:rsidRDefault="005514A0">
      <w:pPr>
        <w:framePr w:w="1099" w:h="168" w:hRule="exact" w:wrap="auto" w:vAnchor="page" w:hAnchor="page" w:x="1767" w:y="12044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16"/>
          <w:rtl/>
        </w:rPr>
        <w:sectPr w:rsidR="005514A0">
          <w:pgSz w:w="9052" w:h="13334"/>
          <w:pgMar w:top="0" w:right="1800" w:bottom="0" w:left="1800" w:header="720" w:footer="720" w:gutter="0"/>
          <w:cols w:space="720"/>
          <w:noEndnote/>
        </w:sectPr>
      </w:pPr>
    </w:p>
    <w:p w:rsidR="005514A0" w:rsidRDefault="005514A0">
      <w:pPr>
        <w:framePr w:w="921" w:h="355" w:hRule="exact" w:wrap="auto" w:vAnchor="page" w:hAnchor="page" w:x="7609" w:y="5631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14"/>
          <w:rtl/>
        </w:rPr>
      </w:pPr>
      <w:r>
        <w:rPr>
          <w:rFonts w:ascii="Arial" w:hAnsi="Arial"/>
          <w:sz w:val="24"/>
          <w:szCs w:val="14"/>
          <w:rtl/>
        </w:rPr>
        <w:lastRenderedPageBreak/>
        <w:t>تحريق متاع الغال</w:t>
      </w:r>
      <w:r>
        <w:rPr>
          <w:rFonts w:ascii="Arial" w:hAnsi="Arial"/>
          <w:sz w:val="24"/>
          <w:szCs w:val="14"/>
          <w:rtl/>
        </w:rPr>
        <w:br/>
        <w:t>وضربه</w:t>
      </w:r>
    </w:p>
    <w:p w:rsidR="005514A0" w:rsidRDefault="005514A0">
      <w:pPr>
        <w:framePr w:w="6383" w:h="4084" w:hRule="exact" w:wrap="auto" w:vAnchor="page" w:hAnchor="page" w:x="1013" w:y="812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4"/>
          <w:rtl/>
        </w:rPr>
      </w:pPr>
      <w:r>
        <w:rPr>
          <w:rFonts w:ascii="Arial" w:hAnsi="Arial"/>
          <w:sz w:val="24"/>
          <w:szCs w:val="24"/>
          <w:rtl/>
        </w:rPr>
        <w:t>عَبَاءَة! ثئمَ قَالَ رسولُ الله ع : ((اذْهَبْ يَا ابنَ الخَطَابِ ، اذْهَبْ فَنَادِ في الثاسِ : إِئهُ</w:t>
      </w:r>
      <w:r>
        <w:rPr>
          <w:rFonts w:ascii="Arial" w:hAnsi="Arial"/>
          <w:sz w:val="24"/>
          <w:szCs w:val="24"/>
          <w:rtl/>
        </w:rPr>
        <w:br/>
        <w:t>لاَ يَدْخُلُ الجَئةَ إِلأَ المُؤْمِنُونَ إ(11 .</w:t>
      </w:r>
      <w:r>
        <w:rPr>
          <w:rFonts w:ascii="Arial" w:hAnsi="Arial"/>
          <w:sz w:val="24"/>
          <w:szCs w:val="24"/>
          <w:rtl/>
        </w:rPr>
        <w:br/>
        <w:t>وتُوفي رجلٌ يومَ خيبر، فذكرُوا ذلِك لرسول الله !ط! فقال : لاصَ!وا عَلَى</w:t>
      </w:r>
      <w:r>
        <w:rPr>
          <w:rFonts w:ascii="Arial" w:hAnsi="Arial"/>
          <w:sz w:val="24"/>
          <w:szCs w:val="24"/>
          <w:rtl/>
        </w:rPr>
        <w:br/>
        <w:t>صَاحِبكُم فَتَغَئرَتْ وُجُوهُ الئاسِ لذلِكَ ، فَقَالَ : +إِن صَاحِبَكُم غَل في سَبِيلِ الفَهِ</w:t>
      </w:r>
      <w:r>
        <w:rPr>
          <w:rFonts w:ascii="Arial" w:hAnsi="Arial"/>
          <w:sz w:val="24"/>
          <w:szCs w:val="24"/>
          <w:rtl/>
        </w:rPr>
        <w:br/>
        <w:t>شَيْئاً! ففئشُوا متاعَه ، فوجدُوا خَرزاً مِن خرزِ يَهودٍ لا يُساوي دِرْهَمَيْنِ !(2) .</w:t>
      </w:r>
      <w:r>
        <w:rPr>
          <w:rFonts w:ascii="Arial" w:hAnsi="Arial"/>
          <w:sz w:val="24"/>
          <w:szCs w:val="24"/>
          <w:rtl/>
        </w:rPr>
        <w:br/>
        <w:t>وكَانَ إذا أصابَ غَنِيمَةً أمرَ بِلالاً، فنادَى في الناسِ ، فيجيؤونَ بِغَنَائِمِهِم،</w:t>
      </w:r>
      <w:r>
        <w:rPr>
          <w:rFonts w:ascii="Arial" w:hAnsi="Arial"/>
          <w:sz w:val="24"/>
          <w:szCs w:val="24"/>
          <w:rtl/>
        </w:rPr>
        <w:br/>
        <w:t>فَيُخَثسُه ، وتقْسمُه ، فجاء رجلٌ بعد ذلك بِزِمَامٍ مِن شَعر، فَقَالَ رَسُولُ الله مج!ج:</w:t>
      </w:r>
      <w:r>
        <w:rPr>
          <w:rFonts w:ascii="Arial" w:hAnsi="Arial"/>
          <w:sz w:val="24"/>
          <w:szCs w:val="24"/>
          <w:rtl/>
        </w:rPr>
        <w:br/>
        <w:t>إسَمِغتَ بِلاَلاً نَادَى ثَلاَثانج ! قَالَ : نَعَمْ ، قَالَ : !فمَا مَنَعَكَ أَنْ تَجِيءَ بِهِ؟أ فاعتذر،</w:t>
      </w:r>
      <w:r>
        <w:rPr>
          <w:rFonts w:ascii="Arial" w:hAnsi="Arial"/>
          <w:sz w:val="24"/>
          <w:szCs w:val="24"/>
          <w:rtl/>
        </w:rPr>
        <w:br/>
        <w:t>فقالَ : "كُنْ أَنْتَ تَجِيءُ بِهِ يَوْمَ القِيَامَةِ فَلَنْ أَقْبَلَهُ مِنْكَ إ(3) .</w:t>
      </w:r>
    </w:p>
    <w:p w:rsidR="005514A0" w:rsidRDefault="005514A0">
      <w:pPr>
        <w:framePr w:w="278" w:h="374" w:hRule="exact" w:wrap="auto" w:vAnchor="page" w:hAnchor="page" w:x="7153" w:y="6409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rtl/>
        </w:rPr>
      </w:pPr>
      <w:r>
        <w:rPr>
          <w:rFonts w:ascii="Arial" w:hAnsi="Arial"/>
          <w:sz w:val="24"/>
          <w:rtl/>
        </w:rPr>
        <w:t>(1)</w:t>
      </w:r>
    </w:p>
    <w:p w:rsidR="005514A0" w:rsidRDefault="005514A0">
      <w:pPr>
        <w:framePr w:w="249" w:h="168" w:hRule="exact" w:wrap="auto" w:vAnchor="page" w:hAnchor="page" w:x="7172" w:y="7647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0"/>
          <w:rtl/>
        </w:rPr>
      </w:pPr>
      <w:r>
        <w:rPr>
          <w:rFonts w:ascii="Arial" w:hAnsi="Arial"/>
          <w:sz w:val="24"/>
          <w:szCs w:val="20"/>
          <w:rtl/>
        </w:rPr>
        <w:t>(2)</w:t>
      </w:r>
    </w:p>
    <w:p w:rsidR="005514A0" w:rsidRDefault="005514A0">
      <w:pPr>
        <w:framePr w:w="249" w:h="849" w:hRule="exact" w:wrap="auto" w:vAnchor="page" w:hAnchor="page" w:x="7177" w:y="9692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0"/>
          <w:rtl/>
        </w:rPr>
      </w:pPr>
      <w:r>
        <w:rPr>
          <w:rFonts w:ascii="Arial" w:hAnsi="Arial"/>
          <w:sz w:val="24"/>
          <w:szCs w:val="20"/>
          <w:rtl/>
        </w:rPr>
        <w:t>(3)</w:t>
      </w:r>
    </w:p>
    <w:p w:rsidR="005514A0" w:rsidRDefault="005514A0">
      <w:pPr>
        <w:framePr w:w="5822" w:h="835" w:hRule="exact" w:wrap="auto" w:vAnchor="page" w:hAnchor="page" w:x="1047" w:y="5266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4"/>
          <w:rtl/>
        </w:rPr>
      </w:pPr>
      <w:r>
        <w:rPr>
          <w:rFonts w:ascii="Arial" w:hAnsi="Arial"/>
          <w:sz w:val="24"/>
          <w:szCs w:val="24"/>
          <w:rtl/>
        </w:rPr>
        <w:t>فصل</w:t>
      </w:r>
      <w:r>
        <w:rPr>
          <w:rFonts w:ascii="Arial" w:hAnsi="Arial"/>
          <w:sz w:val="24"/>
          <w:szCs w:val="24"/>
          <w:rtl/>
        </w:rPr>
        <w:br/>
        <w:t>وأمر تحريقِ متاعِ الغَاذَ وضربِهِ ، وحَرَقَهُ الخليفتانِ الراشِدانِ بعده (،1،</w:t>
      </w:r>
    </w:p>
    <w:p w:rsidR="005514A0" w:rsidRDefault="005514A0">
      <w:pPr>
        <w:framePr w:w="5961" w:h="5068" w:hRule="exact" w:wrap="auto" w:vAnchor="page" w:hAnchor="page" w:x="951" w:y="6533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0"/>
          <w:rtl/>
        </w:rPr>
      </w:pPr>
      <w:r>
        <w:rPr>
          <w:rFonts w:ascii="Arial" w:hAnsi="Arial"/>
          <w:sz w:val="24"/>
          <w:szCs w:val="20"/>
          <w:rtl/>
        </w:rPr>
        <w:t>أخرجه مسلم (114) في الإيمان : باب كلظ تحريم الغلول ، والترمذي (1574)،</w:t>
      </w:r>
      <w:r>
        <w:rPr>
          <w:rFonts w:ascii="Arial" w:hAnsi="Arial"/>
          <w:sz w:val="24"/>
          <w:szCs w:val="20"/>
          <w:rtl/>
        </w:rPr>
        <w:br/>
        <w:t>والدارمي 230/2، 231، وأحمد 1/ 30 و 47 من حديث عمر بن الخطاب</w:t>
      </w:r>
      <w:r>
        <w:rPr>
          <w:rFonts w:ascii="Arial" w:hAnsi="Arial"/>
          <w:sz w:val="24"/>
          <w:szCs w:val="20"/>
          <w:rtl/>
        </w:rPr>
        <w:br/>
        <w:t>رضي الله عنه.</w:t>
      </w:r>
      <w:r>
        <w:rPr>
          <w:rFonts w:ascii="Arial" w:hAnsi="Arial"/>
          <w:sz w:val="24"/>
          <w:szCs w:val="20"/>
          <w:rtl/>
        </w:rPr>
        <w:br/>
        <w:t>أخرجه مالك في "الموطأا 458/4 في الجهاد: باب ما جاء في الغلول ، وأحمد</w:t>
      </w:r>
      <w:r>
        <w:rPr>
          <w:rFonts w:ascii="Arial" w:hAnsi="Arial"/>
          <w:sz w:val="24"/>
          <w:szCs w:val="20"/>
          <w:rtl/>
        </w:rPr>
        <w:br/>
        <w:t>114/4 وه/192 وأبو داود (2710) والنائي 64/4، وابن ماجه (2848) من</w:t>
      </w:r>
      <w:r>
        <w:rPr>
          <w:rFonts w:ascii="Arial" w:hAnsi="Arial"/>
          <w:sz w:val="24"/>
          <w:szCs w:val="20"/>
          <w:rtl/>
        </w:rPr>
        <w:br/>
        <w:t>حديث يحيى بن سعيد عن محمدبن يحيى بن حبان ، عن ابن أبي عمرة</w:t>
      </w:r>
      <w:r>
        <w:rPr>
          <w:rFonts w:ascii="Arial" w:hAnsi="Arial"/>
          <w:sz w:val="24"/>
          <w:szCs w:val="20"/>
          <w:rtl/>
        </w:rPr>
        <w:br/>
        <w:t>الأنصاري ، عن زيد بن خالد الجهني ، وهذا إمناد صحيح ، وقد سقط من "الموطأ"</w:t>
      </w:r>
      <w:r>
        <w:rPr>
          <w:rFonts w:ascii="Arial" w:hAnsi="Arial"/>
          <w:sz w:val="24"/>
          <w:szCs w:val="20"/>
          <w:rtl/>
        </w:rPr>
        <w:br/>
        <w:t>رواية يحيى "بن أبي عمرة ، ضيئ محمد بن يحيى ، وهو كلط كما قال ابو عمر بن</w:t>
      </w:r>
      <w:r>
        <w:rPr>
          <w:rFonts w:ascii="Arial" w:hAnsi="Arial"/>
          <w:sz w:val="24"/>
          <w:szCs w:val="20"/>
          <w:rtl/>
        </w:rPr>
        <w:br/>
        <w:t>عد البر.</w:t>
      </w:r>
      <w:r>
        <w:rPr>
          <w:rFonts w:ascii="Arial" w:hAnsi="Arial"/>
          <w:sz w:val="24"/>
          <w:szCs w:val="20"/>
          <w:rtl/>
        </w:rPr>
        <w:br/>
        <w:t>أخرجه أحمد 213/2، وأبو داود (2712) من حديث عد الله بن عمرو، وسنده</w:t>
      </w:r>
      <w:r>
        <w:rPr>
          <w:rFonts w:ascii="Arial" w:hAnsi="Arial"/>
          <w:sz w:val="24"/>
          <w:szCs w:val="20"/>
          <w:rtl/>
        </w:rPr>
        <w:br/>
        <w:t>حسن ، وصححه الحاكم 127/2 ، ووافقه الذهبي.</w:t>
      </w:r>
      <w:r>
        <w:rPr>
          <w:rFonts w:ascii="Arial" w:hAnsi="Arial"/>
          <w:sz w:val="24"/>
          <w:szCs w:val="20"/>
          <w:rtl/>
        </w:rPr>
        <w:br/>
        <w:t>أخرج الترمذي (461 ا-) وأبو داود (2713) من حديث عمر بن الخطاب عن</w:t>
      </w:r>
      <w:r>
        <w:rPr>
          <w:rFonts w:ascii="Arial" w:hAnsi="Arial"/>
          <w:sz w:val="24"/>
          <w:szCs w:val="20"/>
          <w:rtl/>
        </w:rPr>
        <w:br/>
        <w:t>الننى !ين قال : 5 إذا وجدتم الرجل قد غل، فاحرقوا متاعه واضربوه، وفي سنده</w:t>
      </w:r>
      <w:r>
        <w:rPr>
          <w:rFonts w:ascii="Arial" w:hAnsi="Arial"/>
          <w:sz w:val="24"/>
          <w:szCs w:val="20"/>
          <w:rtl/>
        </w:rPr>
        <w:br/>
        <w:t>محمد بن صالح بن زائدة ، وهو ضعيف ، وقال الترمذي : حديث غريب لا نعرفه إلا</w:t>
      </w:r>
      <w:r>
        <w:rPr>
          <w:rFonts w:ascii="Arial" w:hAnsi="Arial"/>
          <w:sz w:val="24"/>
          <w:szCs w:val="20"/>
          <w:rtl/>
        </w:rPr>
        <w:br/>
        <w:t>من هذا الوجه ، وسألت محمدأ (يعني البخاري ) عن هذا الحديث ، فقال : إنما روى -</w:t>
      </w:r>
    </w:p>
    <w:p w:rsidR="005514A0" w:rsidRDefault="005514A0">
      <w:pPr>
        <w:framePr w:w="268" w:h="187" w:hRule="exact" w:wrap="auto" w:vAnchor="page" w:hAnchor="page" w:x="4090" w:y="11953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rtl/>
        </w:rPr>
      </w:pPr>
      <w:r>
        <w:rPr>
          <w:rFonts w:ascii="Arial" w:hAnsi="Arial"/>
          <w:sz w:val="24"/>
          <w:rtl/>
        </w:rPr>
        <w:t>98</w:t>
      </w:r>
    </w:p>
    <w:p w:rsidR="005514A0" w:rsidRDefault="005514A0">
      <w:pPr>
        <w:framePr w:w="268" w:h="187" w:hRule="exact" w:wrap="auto" w:vAnchor="page" w:hAnchor="page" w:x="4090" w:y="11953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rtl/>
        </w:rPr>
        <w:sectPr w:rsidR="005514A0">
          <w:pgSz w:w="9062" w:h="13276"/>
          <w:pgMar w:top="0" w:right="1800" w:bottom="0" w:left="1800" w:header="720" w:footer="720" w:gutter="0"/>
          <w:cols w:space="720"/>
          <w:noEndnote/>
        </w:sectPr>
      </w:pPr>
    </w:p>
    <w:p w:rsidR="005514A0" w:rsidRDefault="005514A0">
      <w:pPr>
        <w:framePr w:w="6609" w:h="2126" w:hRule="exact" w:wrap="auto" w:vAnchor="page" w:hAnchor="page" w:x="1700" w:y="817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4"/>
          <w:rtl/>
        </w:rPr>
      </w:pPr>
      <w:r>
        <w:rPr>
          <w:rFonts w:ascii="Arial" w:hAnsi="Arial"/>
          <w:sz w:val="24"/>
          <w:szCs w:val="24"/>
          <w:rtl/>
        </w:rPr>
        <w:lastRenderedPageBreak/>
        <w:t>فقيل : هذا منسوخٌ بسائِرِ الأحاديثِ التي ذَكَرْتُ ، فإنه لم يَجيء التحريقُ في شيءِ</w:t>
      </w:r>
      <w:r>
        <w:rPr>
          <w:rFonts w:ascii="Arial" w:hAnsi="Arial"/>
          <w:sz w:val="24"/>
          <w:szCs w:val="24"/>
          <w:rtl/>
        </w:rPr>
        <w:br/>
        <w:t>منها، وقيل - وهو الصواب (1)- إن هذَا مِن باب التعزِيزِ والعقوباتِ المالية</w:t>
      </w:r>
      <w:r>
        <w:rPr>
          <w:rFonts w:ascii="Arial" w:hAnsi="Arial"/>
          <w:sz w:val="24"/>
          <w:szCs w:val="24"/>
          <w:rtl/>
        </w:rPr>
        <w:br/>
        <w:t>الراجعةِ إلى اجتهاد الأئمة بحسَبِ المصلحة ، فإنه حَرَقَ وتَرَكَ ، وكذلِكَ خلفاؤهُ</w:t>
      </w:r>
      <w:r>
        <w:rPr>
          <w:rFonts w:ascii="Arial" w:hAnsi="Arial"/>
          <w:sz w:val="24"/>
          <w:szCs w:val="24"/>
          <w:rtl/>
        </w:rPr>
        <w:br/>
        <w:t>مِن بعده ، ونظيرُ هذا قعْلُ شارِب الخمر في الثالثة أو الزَابعة (2) فليسَ بِحَذ ولا</w:t>
      </w:r>
      <w:r>
        <w:rPr>
          <w:rFonts w:ascii="Arial" w:hAnsi="Arial"/>
          <w:sz w:val="24"/>
          <w:szCs w:val="24"/>
          <w:rtl/>
        </w:rPr>
        <w:br/>
        <w:t>ا منسوخ ، وإنما هو تعزير يتعفَق باجتهادِ الإِمام .</w:t>
      </w:r>
    </w:p>
    <w:p w:rsidR="005514A0" w:rsidRDefault="005514A0">
      <w:pPr>
        <w:framePr w:w="6379" w:h="2327" w:hRule="exact" w:wrap="auto" w:vAnchor="page" w:hAnchor="page" w:x="1695" w:y="3404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4"/>
          <w:rtl/>
        </w:rPr>
      </w:pPr>
      <w:r>
        <w:rPr>
          <w:rFonts w:ascii="Arial" w:hAnsi="Arial"/>
          <w:sz w:val="24"/>
          <w:szCs w:val="24"/>
          <w:rtl/>
        </w:rPr>
        <w:t>فصل</w:t>
      </w:r>
      <w:r>
        <w:rPr>
          <w:rFonts w:ascii="Arial" w:hAnsi="Arial"/>
          <w:sz w:val="24"/>
          <w:szCs w:val="24"/>
          <w:rtl/>
        </w:rPr>
        <w:br/>
        <w:t>في هديه !هسًيم في الأسارى</w:t>
      </w:r>
      <w:r>
        <w:rPr>
          <w:rFonts w:ascii="Arial" w:hAnsi="Arial"/>
          <w:sz w:val="24"/>
          <w:szCs w:val="24"/>
          <w:rtl/>
        </w:rPr>
        <w:br/>
        <w:t>كان يَمُت على بعضهم ، ويقتُلُ بعضَهُم ، ويُفادِي بعضَهم بالمال ، وبعضَهم</w:t>
      </w:r>
      <w:r>
        <w:rPr>
          <w:rFonts w:ascii="Arial" w:hAnsi="Arial"/>
          <w:sz w:val="24"/>
          <w:szCs w:val="24"/>
          <w:rtl/>
        </w:rPr>
        <w:br/>
        <w:t>بأسرى المسلمينَ ، وقد فعل ذلك كفَه بِحَسَبِ المصلحة ، ففادَى أسارى بديى</w:t>
      </w:r>
      <w:r>
        <w:rPr>
          <w:rFonts w:ascii="Arial" w:hAnsi="Arial"/>
          <w:sz w:val="24"/>
          <w:szCs w:val="24"/>
          <w:rtl/>
        </w:rPr>
        <w:br/>
        <w:t>بمالِ ، وقَالَ : لَوْ كَانَ المُطْعِمُ بنُ عَدِفي حَثاَ، ثُئَم كَفَمَنِي في هؤلاَءِ التتْنَى ، لَتَركْتُهُم</w:t>
      </w:r>
    </w:p>
    <w:p w:rsidR="005514A0" w:rsidRDefault="005514A0">
      <w:pPr>
        <w:framePr w:w="244" w:h="854" w:hRule="exact" w:wrap="auto" w:vAnchor="page" w:hAnchor="page" w:x="7829" w:y="8597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0"/>
          <w:rtl/>
        </w:rPr>
      </w:pPr>
      <w:r>
        <w:rPr>
          <w:rFonts w:ascii="Arial" w:hAnsi="Arial"/>
          <w:sz w:val="24"/>
          <w:szCs w:val="20"/>
          <w:rtl/>
        </w:rPr>
        <w:t>(1)</w:t>
      </w:r>
      <w:r>
        <w:rPr>
          <w:rFonts w:ascii="Arial" w:hAnsi="Arial"/>
          <w:sz w:val="24"/>
          <w:szCs w:val="20"/>
          <w:rtl/>
        </w:rPr>
        <w:br/>
        <w:t>(2)</w:t>
      </w:r>
    </w:p>
    <w:p w:rsidR="005514A0" w:rsidRDefault="005514A0">
      <w:pPr>
        <w:framePr w:w="5923" w:h="5433" w:hRule="exact" w:wrap="auto" w:vAnchor="page" w:hAnchor="page" w:x="1676" w:y="6212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0"/>
          <w:rtl/>
        </w:rPr>
      </w:pPr>
      <w:r>
        <w:rPr>
          <w:rFonts w:ascii="Arial" w:hAnsi="Arial"/>
          <w:sz w:val="24"/>
          <w:szCs w:val="20"/>
          <w:rtl/>
        </w:rPr>
        <w:t>هذا صالح بن محمد بن زائدة ، وهو أبو واقد الليثي ، وهو منكر الحديث ، قال</w:t>
      </w:r>
      <w:r>
        <w:rPr>
          <w:rFonts w:ascii="Arial" w:hAnsi="Arial"/>
          <w:sz w:val="24"/>
          <w:szCs w:val="20"/>
          <w:rtl/>
        </w:rPr>
        <w:br/>
        <w:t>محمد: وقد روي في غير حديث عن البي :ي!، فلم يأمر فيه بحرق متاعه ، وأخرج</w:t>
      </w:r>
      <w:r>
        <w:rPr>
          <w:rFonts w:ascii="Arial" w:hAnsi="Arial"/>
          <w:sz w:val="24"/>
          <w:szCs w:val="20"/>
          <w:rtl/>
        </w:rPr>
        <w:br/>
        <w:t>أبو داود (2714) من حديث عمرو بن شعيب عن أبيه عن جده أن "رصول ال!ه مَجاقي</w:t>
      </w:r>
      <w:r>
        <w:rPr>
          <w:rFonts w:ascii="Arial" w:hAnsi="Arial"/>
          <w:sz w:val="24"/>
          <w:szCs w:val="20"/>
          <w:rtl/>
        </w:rPr>
        <w:br/>
        <w:t>وأبا بكر وعمر حرقوا متاع الغال وضربوه ) وفي سنده زهير بن محمد الخراصاني،</w:t>
      </w:r>
      <w:r>
        <w:rPr>
          <w:rFonts w:ascii="Arial" w:hAnsi="Arial"/>
          <w:sz w:val="24"/>
          <w:szCs w:val="20"/>
          <w:rtl/>
        </w:rPr>
        <w:br/>
        <w:t>ورواية أهل الام عه غير مستقيمة ، فضعف بسببها، وهذا منها، ف!نه رواه عنه</w:t>
      </w:r>
      <w:r>
        <w:rPr>
          <w:rFonts w:ascii="Arial" w:hAnsi="Arial"/>
          <w:sz w:val="24"/>
          <w:szCs w:val="20"/>
          <w:rtl/>
        </w:rPr>
        <w:br/>
        <w:t>الوليدبن مسلم الدمشقي ، ويقال : إنه غيره ، لىانه مجهول ، ورجح الحافظ في</w:t>
      </w:r>
      <w:r>
        <w:rPr>
          <w:rFonts w:ascii="Arial" w:hAnsi="Arial"/>
          <w:sz w:val="24"/>
          <w:szCs w:val="20"/>
          <w:rtl/>
        </w:rPr>
        <w:br/>
        <w:t>"الفتح، 6/ 130 وقفه على عمرو بن شجب.</w:t>
      </w:r>
      <w:r>
        <w:rPr>
          <w:rFonts w:ascii="Arial" w:hAnsi="Arial"/>
          <w:sz w:val="24"/>
          <w:szCs w:val="20"/>
          <w:rtl/>
        </w:rPr>
        <w:br/>
        <w:t>إنما يتجه هذا يخما إذا كان النص ثابتاً عن رسول الله !"ني، أما إذا كان ضعيفاَ كما</w:t>
      </w:r>
      <w:r>
        <w:rPr>
          <w:rFonts w:ascii="Arial" w:hAnsi="Arial"/>
          <w:sz w:val="24"/>
          <w:szCs w:val="20"/>
          <w:rtl/>
        </w:rPr>
        <w:br/>
        <w:t>تقدم ، فلا وجه له.</w:t>
      </w:r>
      <w:r>
        <w:rPr>
          <w:rFonts w:ascii="Arial" w:hAnsi="Arial"/>
          <w:sz w:val="24"/>
          <w:szCs w:val="20"/>
          <w:rtl/>
        </w:rPr>
        <w:br/>
        <w:t>حديث : (من شرب الخمر فاجلدوه، ف!ن عاد الثانية ، فاجلدوه، فإن عاد الثالثة</w:t>
      </w:r>
      <w:r>
        <w:rPr>
          <w:rFonts w:ascii="Arial" w:hAnsi="Arial"/>
          <w:sz w:val="24"/>
          <w:szCs w:val="20"/>
          <w:rtl/>
        </w:rPr>
        <w:br/>
        <w:t>فاجلدوه، ف!ن عاد الرابعة ، فاقتلوه ، حديث صحيح ، أخرجه أحمد وأبو داود</w:t>
      </w:r>
      <w:r>
        <w:rPr>
          <w:rFonts w:ascii="Arial" w:hAnsi="Arial"/>
          <w:sz w:val="24"/>
          <w:szCs w:val="20"/>
          <w:rtl/>
        </w:rPr>
        <w:br/>
        <w:t>والنساثي والحاكم عن ابن عمر، وأبو داود والترمذي والحاكم عن معاوية ، وأبو</w:t>
      </w:r>
      <w:r>
        <w:rPr>
          <w:rFonts w:ascii="Arial" w:hAnsi="Arial"/>
          <w:sz w:val="24"/>
          <w:szCs w:val="20"/>
          <w:rtl/>
        </w:rPr>
        <w:br/>
        <w:t>داود والبيهقي عن ذؤيب ، وأحمد وأبو داود والترمذي والحاكم عن أبي هريرة ،</w:t>
      </w:r>
      <w:r>
        <w:rPr>
          <w:rFonts w:ascii="Arial" w:hAnsi="Arial"/>
          <w:sz w:val="24"/>
          <w:szCs w:val="20"/>
          <w:rtl/>
        </w:rPr>
        <w:br/>
        <w:t>والطبراني والحاكم والضياء عن شرحيل بن أوس ، والطبراني والدارقطني والحاكم</w:t>
      </w:r>
      <w:r>
        <w:rPr>
          <w:rFonts w:ascii="Arial" w:hAnsi="Arial"/>
          <w:sz w:val="24"/>
          <w:szCs w:val="20"/>
          <w:rtl/>
        </w:rPr>
        <w:br/>
        <w:t>والضياء عن جرير، وأحمد والحاكم عن عبد الله بن عمرو، وابن خزيمة ، والحاكم</w:t>
      </w:r>
      <w:r>
        <w:rPr>
          <w:rFonts w:ascii="Arial" w:hAnsi="Arial"/>
          <w:sz w:val="24"/>
          <w:szCs w:val="20"/>
          <w:rtl/>
        </w:rPr>
        <w:br/>
        <w:t>عن جابر ، والطبراني عن كف!، والنسائي والحاكم والضياء عن الشريد بن سويد.</w:t>
      </w:r>
    </w:p>
    <w:p w:rsidR="005514A0" w:rsidRDefault="005514A0">
      <w:pPr>
        <w:framePr w:w="254" w:h="182" w:hRule="exact" w:wrap="auto" w:vAnchor="page" w:hAnchor="page" w:x="4743" w:y="11909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rtl/>
        </w:rPr>
      </w:pPr>
      <w:r>
        <w:rPr>
          <w:rFonts w:ascii="Arial" w:hAnsi="Arial"/>
          <w:sz w:val="24"/>
          <w:rtl/>
        </w:rPr>
        <w:t>99</w:t>
      </w:r>
    </w:p>
    <w:p w:rsidR="005514A0" w:rsidRDefault="005514A0">
      <w:pPr>
        <w:framePr w:w="254" w:h="182" w:hRule="exact" w:wrap="auto" w:vAnchor="page" w:hAnchor="page" w:x="4743" w:y="11909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rtl/>
        </w:rPr>
        <w:sectPr w:rsidR="005514A0">
          <w:pgSz w:w="9076" w:h="13358"/>
          <w:pgMar w:top="0" w:right="1800" w:bottom="0" w:left="1800" w:header="720" w:footer="720" w:gutter="0"/>
          <w:cols w:space="720"/>
          <w:noEndnote/>
        </w:sectPr>
      </w:pPr>
    </w:p>
    <w:p w:rsidR="005514A0" w:rsidRDefault="005514A0">
      <w:pPr>
        <w:framePr w:w="542" w:h="134" w:hRule="exact" w:wrap="auto" w:vAnchor="page" w:hAnchor="page" w:x="7791" w:y="3605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14"/>
          <w:rtl/>
        </w:rPr>
      </w:pPr>
      <w:r>
        <w:rPr>
          <w:rFonts w:ascii="Arial" w:hAnsi="Arial"/>
          <w:sz w:val="24"/>
          <w:szCs w:val="14"/>
          <w:rtl/>
        </w:rPr>
        <w:lastRenderedPageBreak/>
        <w:t>أسارى بدر</w:t>
      </w:r>
    </w:p>
    <w:p w:rsidR="005514A0" w:rsidRDefault="005514A0">
      <w:pPr>
        <w:framePr w:w="528" w:h="167" w:hRule="exact" w:wrap="auto" w:vAnchor="page" w:hAnchor="page" w:x="6793" w:y="841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18"/>
          <w:rtl/>
        </w:rPr>
      </w:pPr>
      <w:r>
        <w:rPr>
          <w:rFonts w:ascii="Arial" w:hAnsi="Arial"/>
          <w:sz w:val="24"/>
          <w:szCs w:val="18"/>
          <w:rtl/>
        </w:rPr>
        <w:t>له "(1).</w:t>
      </w:r>
    </w:p>
    <w:p w:rsidR="005514A0" w:rsidRDefault="005514A0">
      <w:pPr>
        <w:framePr w:w="6384" w:h="1852" w:hRule="exact" w:wrap="auto" w:vAnchor="page" w:hAnchor="page" w:x="941" w:y="1364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6"/>
          <w:rtl/>
        </w:rPr>
      </w:pPr>
      <w:r>
        <w:rPr>
          <w:rFonts w:ascii="Arial" w:hAnsi="Arial"/>
          <w:sz w:val="24"/>
          <w:szCs w:val="26"/>
          <w:rtl/>
        </w:rPr>
        <w:t>وهبطَ عليه في صُلحِ الحديبية ثمانون متسفَحُونَ يُرِيدون غِزَته ، فأسرهم ثئَم</w:t>
      </w:r>
      <w:r>
        <w:rPr>
          <w:rFonts w:ascii="Arial" w:hAnsi="Arial"/>
          <w:sz w:val="24"/>
          <w:szCs w:val="26"/>
          <w:rtl/>
        </w:rPr>
        <w:br/>
        <w:t>مَنَ عليهم (2).</w:t>
      </w:r>
      <w:r>
        <w:rPr>
          <w:rFonts w:ascii="Arial" w:hAnsi="Arial"/>
          <w:sz w:val="24"/>
          <w:szCs w:val="26"/>
          <w:rtl/>
        </w:rPr>
        <w:br/>
        <w:t>وأسرَ ثُمامةَ بن أثال سئدَ بني حَنيفَةَ ، فَرَبطَه بِسَارِيَةِ المَسْجِدِ، ثم أطلقه</w:t>
      </w:r>
      <w:r>
        <w:rPr>
          <w:rFonts w:ascii="Arial" w:hAnsi="Arial"/>
          <w:sz w:val="24"/>
          <w:szCs w:val="26"/>
          <w:rtl/>
        </w:rPr>
        <w:br/>
        <w:t>فأسلم (3).</w:t>
      </w:r>
    </w:p>
    <w:p w:rsidR="005514A0" w:rsidRDefault="005514A0">
      <w:pPr>
        <w:framePr w:w="6403" w:h="4339" w:hRule="exact" w:wrap="auto" w:vAnchor="page" w:hAnchor="page" w:x="932" w:y="3481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4"/>
          <w:rtl/>
        </w:rPr>
      </w:pPr>
      <w:r>
        <w:rPr>
          <w:rFonts w:ascii="Arial" w:hAnsi="Arial"/>
          <w:sz w:val="24"/>
          <w:szCs w:val="24"/>
          <w:rtl/>
        </w:rPr>
        <w:t>واستشار الصحابةَ في أسارى بدر ، فأشار عليه الضَذيقُ أن يأخُذَ منهم فِديةَ</w:t>
      </w:r>
      <w:r>
        <w:rPr>
          <w:rFonts w:ascii="Arial" w:hAnsi="Arial"/>
          <w:sz w:val="24"/>
          <w:szCs w:val="24"/>
          <w:rtl/>
        </w:rPr>
        <w:br/>
        <w:t>تكونُ لهم قوة على عَدؤهم ويُطلِقَهم ، لعل الله أن يَهدِيهم إلى الإسلامِ ، وقال</w:t>
      </w:r>
      <w:r>
        <w:rPr>
          <w:rFonts w:ascii="Arial" w:hAnsi="Arial"/>
          <w:sz w:val="24"/>
          <w:szCs w:val="24"/>
          <w:rtl/>
        </w:rPr>
        <w:br/>
        <w:t>عمر : لا والفَهِ ، ما أرى اثَذِي رأى أبُو بكر ، ولكن أَرى أن تُمَكًننَا فنضرِبَ</w:t>
      </w:r>
      <w:r>
        <w:rPr>
          <w:rFonts w:ascii="Arial" w:hAnsi="Arial"/>
          <w:sz w:val="24"/>
          <w:szCs w:val="24"/>
          <w:rtl/>
        </w:rPr>
        <w:br/>
        <w:t>أعناقَهم ، فإن هؤلاء أئمةُ الكفرِ وصناديدُها ، فَهَوِيَ رسولُ الله ؟د!-صِ ما قال أبُو بكر،</w:t>
      </w:r>
      <w:r>
        <w:rPr>
          <w:rFonts w:ascii="Arial" w:hAnsi="Arial"/>
          <w:sz w:val="24"/>
          <w:szCs w:val="24"/>
          <w:rtl/>
        </w:rPr>
        <w:br/>
        <w:t>ولم يَهْوَ ما قال عُمَرُ، فلما كان مِن الغد، أقبلَ عُمَرُ، فإذا رسولُ الله !ب! يَبكي هو</w:t>
      </w:r>
      <w:r>
        <w:rPr>
          <w:rFonts w:ascii="Arial" w:hAnsi="Arial"/>
          <w:sz w:val="24"/>
          <w:szCs w:val="24"/>
          <w:rtl/>
        </w:rPr>
        <w:br/>
        <w:t>وأبُو بكر ، فقال : يا رَسُولَ الله ! مِن أفيَ شيءِ تبكي أنتَ وصاحِبُكَ ، فإن وجدتُ</w:t>
      </w:r>
      <w:r>
        <w:rPr>
          <w:rFonts w:ascii="Arial" w:hAnsi="Arial"/>
          <w:sz w:val="24"/>
          <w:szCs w:val="24"/>
          <w:rtl/>
        </w:rPr>
        <w:br/>
        <w:t>بُكاء بَكَيْتُ ، وإن لم أَجِدْ بكاء، تبأكَيْتُ لبكائكما؟ فَقَالَ رَسُولُ النّه ع!: ((أَبكِي</w:t>
      </w:r>
      <w:r>
        <w:rPr>
          <w:rFonts w:ascii="Arial" w:hAnsi="Arial"/>
          <w:sz w:val="24"/>
          <w:szCs w:val="24"/>
          <w:rtl/>
        </w:rPr>
        <w:br/>
        <w:t>لِقَذِي عَرَضَ عَلَيئَ أَصْحَاب! مِنْ أَخْذِهِم الفِدَاءَ، لَقَدْ عُرِضَ عَلَيئَ عَذَابُهُم أدْنَى مِنْ</w:t>
      </w:r>
      <w:r>
        <w:rPr>
          <w:rFonts w:ascii="Arial" w:hAnsi="Arial"/>
          <w:sz w:val="24"/>
          <w:szCs w:val="24"/>
          <w:rtl/>
        </w:rPr>
        <w:br/>
        <w:t>هذ الشَجَرَة ، وَأَنْزَلَ الفَهُ : !ما كان لِنبي أَنْ يَكُونَ لَهُ أَشرى حَتى يُثْخَقَ في</w:t>
      </w:r>
      <w:r>
        <w:rPr>
          <w:rFonts w:ascii="Arial" w:hAnsi="Arial"/>
          <w:sz w:val="24"/>
          <w:szCs w:val="24"/>
          <w:rtl/>
        </w:rPr>
        <w:br/>
        <w:t>الأرضِ!(4) 1 الأنفال : 67) .</w:t>
      </w:r>
    </w:p>
    <w:p w:rsidR="005514A0" w:rsidRDefault="005514A0">
      <w:pPr>
        <w:framePr w:w="254" w:h="508" w:hRule="exact" w:wrap="auto" w:vAnchor="page" w:hAnchor="page" w:x="7090" w:y="8285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0"/>
          <w:rtl/>
        </w:rPr>
      </w:pPr>
      <w:r>
        <w:rPr>
          <w:rFonts w:ascii="Arial" w:hAnsi="Arial"/>
          <w:sz w:val="24"/>
          <w:szCs w:val="20"/>
          <w:rtl/>
        </w:rPr>
        <w:t>(1)</w:t>
      </w:r>
      <w:r>
        <w:rPr>
          <w:rFonts w:ascii="Arial" w:hAnsi="Arial"/>
          <w:sz w:val="24"/>
          <w:szCs w:val="20"/>
          <w:rtl/>
        </w:rPr>
        <w:br/>
        <w:t>(2)</w:t>
      </w:r>
    </w:p>
    <w:p w:rsidR="005514A0" w:rsidRDefault="005514A0">
      <w:pPr>
        <w:framePr w:w="249" w:h="167" w:hRule="exact" w:wrap="auto" w:vAnchor="page" w:hAnchor="page" w:x="7095" w:y="9653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0"/>
          <w:rtl/>
        </w:rPr>
      </w:pPr>
      <w:r>
        <w:rPr>
          <w:rFonts w:ascii="Arial" w:hAnsi="Arial"/>
          <w:sz w:val="24"/>
          <w:szCs w:val="20"/>
          <w:rtl/>
        </w:rPr>
        <w:t>(3)</w:t>
      </w:r>
    </w:p>
    <w:p w:rsidR="005514A0" w:rsidRDefault="005514A0">
      <w:pPr>
        <w:framePr w:w="254" w:h="168" w:hRule="exact" w:wrap="auto" w:vAnchor="page" w:hAnchor="page" w:x="7100" w:y="11353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0"/>
          <w:rtl/>
        </w:rPr>
      </w:pPr>
      <w:r>
        <w:rPr>
          <w:rFonts w:ascii="Arial" w:hAnsi="Arial"/>
          <w:sz w:val="24"/>
          <w:szCs w:val="20"/>
          <w:rtl/>
        </w:rPr>
        <w:t>!4)</w:t>
      </w:r>
    </w:p>
    <w:p w:rsidR="005514A0" w:rsidRDefault="005514A0">
      <w:pPr>
        <w:framePr w:w="5980" w:h="3393" w:hRule="exact" w:wrap="auto" w:vAnchor="page" w:hAnchor="page" w:x="874" w:y="8213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0"/>
          <w:rtl/>
        </w:rPr>
      </w:pPr>
      <w:r>
        <w:rPr>
          <w:rFonts w:ascii="Arial" w:hAnsi="Arial"/>
          <w:sz w:val="24"/>
          <w:szCs w:val="20"/>
          <w:rtl/>
        </w:rPr>
        <w:t>أخرجه البخاري 173/6 و 249/7، وأبو داود (2689) وأحمد 4/ 80.</w:t>
      </w:r>
      <w:r>
        <w:rPr>
          <w:rFonts w:ascii="Arial" w:hAnsi="Arial"/>
          <w:sz w:val="24"/>
          <w:szCs w:val="20"/>
          <w:rtl/>
        </w:rPr>
        <w:br/>
        <w:t>أخرجه مسلم (1808) في الجهاد: باب قول اللّه تعالى : (وهو الذي كف أيديهم</w:t>
      </w:r>
      <w:r>
        <w:rPr>
          <w:rFonts w:ascii="Arial" w:hAnsi="Arial"/>
          <w:sz w:val="24"/>
          <w:szCs w:val="20"/>
          <w:rtl/>
        </w:rPr>
        <w:br/>
        <w:t>نحم) وأحمد 124/3 من حديث حماد عن ثابت عن أنس ، وأخرجه أبو داود</w:t>
      </w:r>
      <w:r>
        <w:rPr>
          <w:rFonts w:ascii="Arial" w:hAnsi="Arial"/>
          <w:sz w:val="24"/>
          <w:szCs w:val="20"/>
          <w:rtl/>
        </w:rPr>
        <w:br/>
        <w:t>والترمذي 3264 والنسائي من طرق عن حماد بن سلمة به.</w:t>
      </w:r>
      <w:r>
        <w:rPr>
          <w:rFonts w:ascii="Arial" w:hAnsi="Arial"/>
          <w:sz w:val="24"/>
          <w:szCs w:val="20"/>
          <w:rtl/>
        </w:rPr>
        <w:br/>
        <w:t>أخرجه البخاري 462/1 في الصلاة : باب الاغتسال إذا أسلم ، وربط الأشر أيضاَ</w:t>
      </w:r>
      <w:r>
        <w:rPr>
          <w:rFonts w:ascii="Arial" w:hAnsi="Arial"/>
          <w:sz w:val="24"/>
          <w:szCs w:val="20"/>
          <w:rtl/>
        </w:rPr>
        <w:br/>
        <w:t>في المسجد، وباب دخول المشرك المسجد، وفي الخصومات : باب التوثق ممن</w:t>
      </w:r>
      <w:r>
        <w:rPr>
          <w:rFonts w:ascii="Arial" w:hAnsi="Arial"/>
          <w:sz w:val="24"/>
          <w:szCs w:val="20"/>
          <w:rtl/>
        </w:rPr>
        <w:br/>
        <w:t>تخشى معرته، وباب الربط والحبس في ا!حرم، وفي المغازي : باب وفد بني</w:t>
      </w:r>
      <w:r>
        <w:rPr>
          <w:rFonts w:ascii="Arial" w:hAnsi="Arial"/>
          <w:sz w:val="24"/>
          <w:szCs w:val="20"/>
          <w:rtl/>
        </w:rPr>
        <w:br/>
        <w:t>حنيفة ، ومسلم (1764) في الجهاد: باب ربط الأشر وحبسه ، وأبو داود (2679)</w:t>
      </w:r>
      <w:r>
        <w:rPr>
          <w:rFonts w:ascii="Arial" w:hAnsi="Arial"/>
          <w:sz w:val="24"/>
          <w:szCs w:val="20"/>
          <w:rtl/>
        </w:rPr>
        <w:br/>
        <w:t>من حديث أبي هريرة .</w:t>
      </w:r>
      <w:r>
        <w:rPr>
          <w:rFonts w:ascii="Arial" w:hAnsi="Arial"/>
          <w:sz w:val="24"/>
          <w:szCs w:val="20"/>
          <w:rtl/>
        </w:rPr>
        <w:br/>
        <w:t>أخرجه مسلم (1763) في الجهاد والسير: باب الإِمداد بالملائكة في غزوة بدر، =</w:t>
      </w:r>
    </w:p>
    <w:p w:rsidR="005514A0" w:rsidRDefault="005514A0">
      <w:pPr>
        <w:framePr w:w="364" w:h="177" w:hRule="exact" w:wrap="auto" w:vAnchor="page" w:hAnchor="page" w:x="3961" w:y="11919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rtl/>
        </w:rPr>
      </w:pPr>
      <w:r>
        <w:rPr>
          <w:rFonts w:ascii="Arial" w:hAnsi="Arial"/>
          <w:sz w:val="24"/>
          <w:rtl/>
        </w:rPr>
        <w:t>155</w:t>
      </w:r>
    </w:p>
    <w:p w:rsidR="005514A0" w:rsidRDefault="005514A0">
      <w:pPr>
        <w:framePr w:w="364" w:h="177" w:hRule="exact" w:wrap="auto" w:vAnchor="page" w:hAnchor="page" w:x="3961" w:y="11919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rtl/>
        </w:rPr>
        <w:sectPr w:rsidR="005514A0">
          <w:pgSz w:w="9071" w:h="13291"/>
          <w:pgMar w:top="0" w:right="1800" w:bottom="0" w:left="1800" w:header="720" w:footer="720" w:gutter="0"/>
          <w:cols w:space="720"/>
          <w:noEndnote/>
        </w:sectPr>
      </w:pPr>
    </w:p>
    <w:p w:rsidR="005514A0" w:rsidRDefault="005514A0">
      <w:pPr>
        <w:framePr w:w="6422" w:h="3888" w:hRule="exact" w:wrap="auto" w:vAnchor="page" w:hAnchor="page" w:x="1609" w:y="874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4"/>
          <w:rtl/>
        </w:rPr>
      </w:pPr>
      <w:r>
        <w:rPr>
          <w:rFonts w:ascii="Arial" w:hAnsi="Arial"/>
          <w:sz w:val="24"/>
          <w:szCs w:val="24"/>
          <w:rtl/>
        </w:rPr>
        <w:lastRenderedPageBreak/>
        <w:t>وقد تكفَمَ النَاسُ ، في أفيَ الرأيينِ كان أصوَب ، فرخحتْ طائِفةٌ ، قولَ عُمَرَ</w:t>
      </w:r>
      <w:r>
        <w:rPr>
          <w:rFonts w:ascii="Arial" w:hAnsi="Arial"/>
          <w:sz w:val="24"/>
          <w:szCs w:val="24"/>
          <w:rtl/>
        </w:rPr>
        <w:br/>
        <w:t>لهذا الحديث ، ورجًحت طَائِفةٌ قولَ أبي بكر، لاستقرار الأمر عليه ، وموافقتِهِ</w:t>
      </w:r>
      <w:r>
        <w:rPr>
          <w:rFonts w:ascii="Arial" w:hAnsi="Arial"/>
          <w:sz w:val="24"/>
          <w:szCs w:val="24"/>
          <w:rtl/>
        </w:rPr>
        <w:br/>
        <w:t>الكِتابَ الذي سَبَقَ مِن اللًهِ بإحلالِ ذلك لهم، ولِموافقته الرحمة التي غلبتِ</w:t>
      </w:r>
      <w:r>
        <w:rPr>
          <w:rFonts w:ascii="Arial" w:hAnsi="Arial"/>
          <w:sz w:val="24"/>
          <w:szCs w:val="24"/>
          <w:rtl/>
        </w:rPr>
        <w:br/>
        <w:t>الغضب ، ولتشبيه النبيئَ كييه له في ذلك بإبراهيم وعيسى ، وتشبيهه لعمر بنوح</w:t>
      </w:r>
      <w:r>
        <w:rPr>
          <w:rFonts w:ascii="Arial" w:hAnsi="Arial"/>
          <w:sz w:val="24"/>
          <w:szCs w:val="24"/>
          <w:rtl/>
        </w:rPr>
        <w:br/>
        <w:t>وموسى (1) ولِحصول الخيرِ العظيم الذي حصل بإسلام أكثرِ أولئكَ الأسْرى،</w:t>
      </w:r>
      <w:r>
        <w:rPr>
          <w:rFonts w:ascii="Arial" w:hAnsi="Arial"/>
          <w:sz w:val="24"/>
          <w:szCs w:val="24"/>
          <w:rtl/>
        </w:rPr>
        <w:br/>
        <w:t>ولخروجِ مَن خرج مِن أصلابهم مِن المسلمين ، ولِحصولِ القوة التي حصلت</w:t>
      </w:r>
      <w:r>
        <w:rPr>
          <w:rFonts w:ascii="Arial" w:hAnsi="Arial"/>
          <w:sz w:val="24"/>
          <w:szCs w:val="24"/>
          <w:rtl/>
        </w:rPr>
        <w:br/>
        <w:t>لِلمسلمين بالفِداء ، ولموافقةِ رَسُولِ الله -سَييه لأبي بكر أؤَلأ، ولِموافقهِّ الفَهِ له آخراً</w:t>
      </w:r>
      <w:r>
        <w:rPr>
          <w:rFonts w:ascii="Arial" w:hAnsi="Arial"/>
          <w:sz w:val="24"/>
          <w:szCs w:val="24"/>
          <w:rtl/>
        </w:rPr>
        <w:br/>
        <w:t>حيثُ استقر الأمرُ على رأيه ، ولِكمال نظر الضَذَيق ، فإنه رأى ما يستقِزُ عليه حُكْمُ</w:t>
      </w:r>
      <w:r>
        <w:rPr>
          <w:rFonts w:ascii="Arial" w:hAnsi="Arial"/>
          <w:sz w:val="24"/>
          <w:szCs w:val="24"/>
          <w:rtl/>
        </w:rPr>
        <w:br/>
        <w:t>الفَهِ اخِراً ، وغفَب جانبَ الرحمةِ على جانبِ العُقُوبة.</w:t>
      </w:r>
    </w:p>
    <w:p w:rsidR="005514A0" w:rsidRDefault="005514A0">
      <w:pPr>
        <w:framePr w:w="6388" w:h="2500" w:hRule="exact" w:wrap="auto" w:vAnchor="page" w:hAnchor="page" w:x="1637" w:y="5146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4"/>
          <w:rtl/>
        </w:rPr>
      </w:pPr>
      <w:r>
        <w:rPr>
          <w:rFonts w:ascii="Arial" w:hAnsi="Arial"/>
          <w:sz w:val="24"/>
          <w:szCs w:val="24"/>
          <w:rtl/>
        </w:rPr>
        <w:t>قالوا : وأما بكاءُ النبيئَ ع!ه ، فإنَمَا كان رحمةً لِنزول العذابِ لمن أراد بذلك</w:t>
      </w:r>
      <w:r>
        <w:rPr>
          <w:rFonts w:ascii="Arial" w:hAnsi="Arial"/>
          <w:sz w:val="24"/>
          <w:szCs w:val="24"/>
          <w:rtl/>
        </w:rPr>
        <w:br/>
        <w:t>عرضَ الدنيا ، ولم يُرِدْ ذلِكَ رسولُ الله ط!!ه ، ولا أبو بكر ، وإن أرادَه بعضُ</w:t>
      </w:r>
      <w:r>
        <w:rPr>
          <w:rFonts w:ascii="Arial" w:hAnsi="Arial"/>
          <w:sz w:val="24"/>
          <w:szCs w:val="24"/>
          <w:rtl/>
        </w:rPr>
        <w:br/>
        <w:t>الصحابة ، فالفتنةُ كانت تَعُئمُ ولا تُصيبُ من أرادَ ذلك خاصة ، كما هُزِمَ العسكرُ يومَ</w:t>
      </w:r>
      <w:r>
        <w:rPr>
          <w:rFonts w:ascii="Arial" w:hAnsi="Arial"/>
          <w:sz w:val="24"/>
          <w:szCs w:val="24"/>
          <w:rtl/>
        </w:rPr>
        <w:br/>
        <w:t>حُنَين بقول أحدهم : ألَنْ نُغْلَبَ اليَوْمَ مِنْ فِفَةٍ )(2) وبإعجاب كثرتهم لِمن أعجبته</w:t>
      </w:r>
      <w:r>
        <w:rPr>
          <w:rFonts w:ascii="Arial" w:hAnsi="Arial"/>
          <w:sz w:val="24"/>
          <w:szCs w:val="24"/>
          <w:rtl/>
        </w:rPr>
        <w:br/>
        <w:t>منهم ، فهزم الجَيْشُ بذلك فِتنة ومحنة ، ثم استقر الأمرُ على النصر والظفر واللّه</w:t>
      </w:r>
      <w:r>
        <w:rPr>
          <w:rFonts w:ascii="Arial" w:hAnsi="Arial"/>
          <w:sz w:val="24"/>
          <w:szCs w:val="24"/>
          <w:rtl/>
        </w:rPr>
        <w:br/>
        <w:t>أعلم.</w:t>
      </w:r>
    </w:p>
    <w:p w:rsidR="005514A0" w:rsidRDefault="005514A0">
      <w:pPr>
        <w:framePr w:w="5865" w:h="379" w:hRule="exact" w:wrap="auto" w:vAnchor="page" w:hAnchor="page" w:x="1637" w:y="8036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6"/>
          <w:rtl/>
        </w:rPr>
      </w:pPr>
      <w:r>
        <w:rPr>
          <w:rFonts w:ascii="Arial" w:hAnsi="Arial"/>
          <w:sz w:val="24"/>
          <w:szCs w:val="26"/>
          <w:rtl/>
        </w:rPr>
        <w:t>واستأذنه الأنصارُ أن يترُكُوا لِلعباس عَضَهِ فِدَاءَه ، فَقَالَ : "لا تَدَعُوا مِنْهُ</w:t>
      </w:r>
    </w:p>
    <w:p w:rsidR="005514A0" w:rsidRDefault="005514A0">
      <w:pPr>
        <w:framePr w:w="782" w:h="350" w:hRule="exact" w:wrap="auto" w:vAnchor="page" w:hAnchor="page" w:x="7244" w:y="8453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0"/>
          <w:rtl/>
        </w:rPr>
      </w:pPr>
      <w:r>
        <w:rPr>
          <w:rFonts w:ascii="Arial" w:hAnsi="Arial"/>
          <w:sz w:val="24"/>
          <w:szCs w:val="20"/>
          <w:rtl/>
        </w:rPr>
        <w:t>دِرْهَمَاً "(3)</w:t>
      </w:r>
    </w:p>
    <w:p w:rsidR="005514A0" w:rsidRDefault="005514A0">
      <w:pPr>
        <w:framePr w:w="259" w:h="1200" w:hRule="exact" w:wrap="auto" w:vAnchor="page" w:hAnchor="page" w:x="7801" w:y="9677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0"/>
          <w:rtl/>
        </w:rPr>
      </w:pPr>
      <w:r>
        <w:rPr>
          <w:rFonts w:ascii="Arial" w:hAnsi="Arial"/>
          <w:sz w:val="24"/>
          <w:szCs w:val="20"/>
          <w:rtl/>
        </w:rPr>
        <w:t>(1)</w:t>
      </w:r>
      <w:r>
        <w:rPr>
          <w:rFonts w:ascii="Arial" w:hAnsi="Arial"/>
          <w:sz w:val="24"/>
          <w:szCs w:val="20"/>
          <w:rtl/>
        </w:rPr>
        <w:br/>
        <w:t>(2)</w:t>
      </w:r>
      <w:r>
        <w:rPr>
          <w:rFonts w:ascii="Arial" w:hAnsi="Arial"/>
          <w:sz w:val="24"/>
          <w:szCs w:val="20"/>
          <w:rtl/>
        </w:rPr>
        <w:br/>
        <w:t>(3)</w:t>
      </w:r>
    </w:p>
    <w:p w:rsidR="005514A0" w:rsidRDefault="005514A0">
      <w:pPr>
        <w:framePr w:w="5908" w:h="2308" w:hRule="exact" w:wrap="auto" w:vAnchor="page" w:hAnchor="page" w:x="1647" w:y="9308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0"/>
          <w:rtl/>
        </w:rPr>
      </w:pPr>
      <w:r>
        <w:rPr>
          <w:rFonts w:ascii="Arial" w:hAnsi="Arial"/>
          <w:sz w:val="24"/>
          <w:szCs w:val="20"/>
          <w:rtl/>
        </w:rPr>
        <w:t>وأحمد 1/ 30، 31 من حديث عمر بن الخطاب رضي اللّه عنه ، وسنده حسن.</w:t>
      </w:r>
      <w:r>
        <w:rPr>
          <w:rFonts w:ascii="Arial" w:hAnsi="Arial"/>
          <w:sz w:val="24"/>
          <w:szCs w:val="20"/>
          <w:rtl/>
        </w:rPr>
        <w:br/>
        <w:t>أخرجه أحمد في "المسندأ 383/1، 384، من طريق الأعمش عن عمرو بن مرة ،</w:t>
      </w:r>
      <w:r>
        <w:rPr>
          <w:rFonts w:ascii="Arial" w:hAnsi="Arial"/>
          <w:sz w:val="24"/>
          <w:szCs w:val="20"/>
          <w:rtl/>
        </w:rPr>
        <w:br/>
        <w:t>عن أبي عبيدة ، عن ابن مسعود وانظر ابن كثير 325/2.</w:t>
      </w:r>
      <w:r>
        <w:rPr>
          <w:rFonts w:ascii="Arial" w:hAnsi="Arial"/>
          <w:sz w:val="24"/>
          <w:szCs w:val="20"/>
          <w:rtl/>
        </w:rPr>
        <w:br/>
        <w:t>انظر الطبري 10/ 99 ، 0 10 و"الدر المنثور! 3/ 224 .</w:t>
      </w:r>
      <w:r>
        <w:rPr>
          <w:rFonts w:ascii="Arial" w:hAnsi="Arial"/>
          <w:sz w:val="24"/>
          <w:szCs w:val="20"/>
          <w:rtl/>
        </w:rPr>
        <w:br/>
        <w:t>أخرجه البخاري 247/7، 248 في المغاؤي : باب شهود الملائكة بدرأ، وفي</w:t>
      </w:r>
      <w:r>
        <w:rPr>
          <w:rFonts w:ascii="Arial" w:hAnsi="Arial"/>
          <w:sz w:val="24"/>
          <w:szCs w:val="20"/>
          <w:rtl/>
        </w:rPr>
        <w:br/>
        <w:t>العتق : باب إذا أسر أخ الرجل أو عمه هل يفادى إذا كان مشركأ، وفي الجهاد: باب</w:t>
      </w:r>
      <w:r>
        <w:rPr>
          <w:rFonts w:ascii="Arial" w:hAnsi="Arial"/>
          <w:sz w:val="24"/>
          <w:szCs w:val="20"/>
          <w:rtl/>
        </w:rPr>
        <w:br/>
        <w:t>فداء المشركين من حديث أن! بن مالك.</w:t>
      </w:r>
    </w:p>
    <w:p w:rsidR="005514A0" w:rsidRDefault="005514A0">
      <w:pPr>
        <w:framePr w:w="374" w:h="182" w:hRule="exact" w:wrap="auto" w:vAnchor="page" w:hAnchor="page" w:x="4671" w:y="11957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rtl/>
        </w:rPr>
      </w:pPr>
      <w:r>
        <w:rPr>
          <w:rFonts w:ascii="Arial" w:hAnsi="Arial"/>
          <w:sz w:val="24"/>
          <w:rtl/>
        </w:rPr>
        <w:t>151</w:t>
      </w:r>
    </w:p>
    <w:p w:rsidR="005514A0" w:rsidRDefault="005514A0">
      <w:pPr>
        <w:framePr w:w="374" w:h="182" w:hRule="exact" w:wrap="auto" w:vAnchor="page" w:hAnchor="page" w:x="4671" w:y="11957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rtl/>
        </w:rPr>
        <w:sectPr w:rsidR="005514A0">
          <w:pgSz w:w="9076" w:h="13353"/>
          <w:pgMar w:top="0" w:right="1800" w:bottom="0" w:left="1800" w:header="720" w:footer="720" w:gutter="0"/>
          <w:cols w:space="720"/>
          <w:noEndnote/>
        </w:sectPr>
      </w:pPr>
    </w:p>
    <w:p w:rsidR="005514A0" w:rsidRDefault="005514A0">
      <w:pPr>
        <w:framePr w:w="508" w:h="134" w:hRule="exact" w:wrap="auto" w:vAnchor="page" w:hAnchor="page" w:x="7791" w:y="6005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14"/>
          <w:rtl/>
        </w:rPr>
      </w:pPr>
      <w:r>
        <w:rPr>
          <w:rFonts w:ascii="Arial" w:hAnsi="Arial"/>
          <w:sz w:val="24"/>
          <w:szCs w:val="14"/>
          <w:rtl/>
        </w:rPr>
        <w:lastRenderedPageBreak/>
        <w:t>ا لا ل!متر قاق</w:t>
      </w:r>
    </w:p>
    <w:p w:rsidR="005514A0" w:rsidRDefault="005514A0">
      <w:pPr>
        <w:framePr w:w="6379" w:h="2462" w:hRule="exact" w:wrap="auto" w:vAnchor="page" w:hAnchor="page" w:x="989" w:y="917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4"/>
          <w:rtl/>
        </w:rPr>
      </w:pPr>
      <w:r>
        <w:rPr>
          <w:rFonts w:ascii="Arial" w:hAnsi="Arial"/>
          <w:sz w:val="24"/>
          <w:szCs w:val="24"/>
          <w:rtl/>
        </w:rPr>
        <w:t>واستوهب مِن سلمة بنِ الأكوع جارية نَفَلَه إِياها أبو بكر في بعض مغازيه،</w:t>
      </w:r>
      <w:r>
        <w:rPr>
          <w:rFonts w:ascii="Arial" w:hAnsi="Arial"/>
          <w:sz w:val="24"/>
          <w:szCs w:val="24"/>
          <w:rtl/>
        </w:rPr>
        <w:br/>
        <w:t>فوهبها له ، فبعثَ بها إلى مكَة ، ففدى بها ناساَ مِن المسلمين (19، وفدى رجلين من</w:t>
      </w:r>
      <w:r>
        <w:rPr>
          <w:rFonts w:ascii="Arial" w:hAnsi="Arial"/>
          <w:sz w:val="24"/>
          <w:szCs w:val="24"/>
          <w:rtl/>
        </w:rPr>
        <w:br/>
        <w:t>المسلمين برجل من عقيل ، ورد سبي هوازن عليهم بعد القِسْمَةِ ، واستطابَ قلوبَ</w:t>
      </w:r>
      <w:r>
        <w:rPr>
          <w:rFonts w:ascii="Arial" w:hAnsi="Arial"/>
          <w:sz w:val="24"/>
          <w:szCs w:val="24"/>
          <w:rtl/>
        </w:rPr>
        <w:br/>
        <w:t>الغانمين ، فطئبوا له ، وعؤَض من لم يُطيب من ذلك بِكُل إنسانِ دسِث فرائفص(2)،</w:t>
      </w:r>
      <w:r>
        <w:rPr>
          <w:rFonts w:ascii="Arial" w:hAnsi="Arial"/>
          <w:sz w:val="24"/>
          <w:szCs w:val="24"/>
          <w:rtl/>
        </w:rPr>
        <w:br/>
        <w:t>وقتل عُقبةَ بن أبي مُعيط مِن الأسرى ، وقتل الئضرَ بنَ الحارث (3) لثدة عداوتِهِما لته</w:t>
      </w:r>
      <w:r>
        <w:rPr>
          <w:rFonts w:ascii="Arial" w:hAnsi="Arial"/>
          <w:sz w:val="24"/>
          <w:szCs w:val="24"/>
          <w:rtl/>
        </w:rPr>
        <w:br/>
        <w:t>ورسوله.</w:t>
      </w:r>
    </w:p>
    <w:p w:rsidR="005514A0" w:rsidRDefault="005514A0">
      <w:pPr>
        <w:framePr w:w="6388" w:h="1204" w:hRule="exact" w:wrap="auto" w:vAnchor="page" w:hAnchor="page" w:x="989" w:y="4052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4"/>
          <w:rtl/>
        </w:rPr>
      </w:pPr>
      <w:r>
        <w:rPr>
          <w:rFonts w:ascii="Arial" w:hAnsi="Arial"/>
          <w:sz w:val="24"/>
          <w:szCs w:val="24"/>
          <w:rtl/>
        </w:rPr>
        <w:t>وذكر الإمامُ أحمد عن ابن عباس قال : كانَ ناسٌ مِن الأسرى لم يمُنْ لهم</w:t>
      </w:r>
      <w:r>
        <w:rPr>
          <w:rFonts w:ascii="Arial" w:hAnsi="Arial"/>
          <w:sz w:val="24"/>
          <w:szCs w:val="24"/>
          <w:rtl/>
        </w:rPr>
        <w:br/>
        <w:t>مال ، فجعلَ رسولُ الله -ش! فِداءَهم أن يُعَفَمُوا أولادَ الأنصارِ اليِهَابة (* بر ، وهذا يدل</w:t>
      </w:r>
      <w:r>
        <w:rPr>
          <w:rFonts w:ascii="Arial" w:hAnsi="Arial"/>
          <w:sz w:val="24"/>
          <w:szCs w:val="24"/>
          <w:rtl/>
        </w:rPr>
        <w:br/>
        <w:t>على جواز الفداء بالعمل ، كما يجوز بالمال .</w:t>
      </w:r>
    </w:p>
    <w:p w:rsidR="005514A0" w:rsidRDefault="005514A0">
      <w:pPr>
        <w:framePr w:w="6393" w:h="1209" w:hRule="exact" w:wrap="auto" w:vAnchor="page" w:hAnchor="page" w:x="994" w:y="5919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6"/>
          <w:rtl/>
        </w:rPr>
      </w:pPr>
      <w:r>
        <w:rPr>
          <w:rFonts w:ascii="Arial" w:hAnsi="Arial"/>
          <w:sz w:val="24"/>
          <w:szCs w:val="26"/>
          <w:rtl/>
        </w:rPr>
        <w:t>وكان هديُه أن مَن أسلم قبل الأسر ، لم يُسترق ، وكانَ يسترق سَبْيَ العربِ،</w:t>
      </w:r>
      <w:r>
        <w:rPr>
          <w:rFonts w:ascii="Arial" w:hAnsi="Arial"/>
          <w:sz w:val="24"/>
          <w:szCs w:val="26"/>
          <w:rtl/>
        </w:rPr>
        <w:br/>
        <w:t>كما يَسْتَرِقُ غيرَهم مِن أهل اليهاب ، وكان عند عائشة سَبئةٌ منهم فقال "أعْتِقيها</w:t>
      </w:r>
      <w:r>
        <w:rPr>
          <w:rFonts w:ascii="Arial" w:hAnsi="Arial"/>
          <w:sz w:val="24"/>
          <w:szCs w:val="26"/>
          <w:rtl/>
        </w:rPr>
        <w:br/>
        <w:t>فَ!ئهَا مِنْ وَلَدِ إِسْمَاعِيلَإ(د).</w:t>
      </w:r>
    </w:p>
    <w:p w:rsidR="005514A0" w:rsidRDefault="005514A0">
      <w:pPr>
        <w:framePr w:w="264" w:h="504" w:hRule="exact" w:wrap="auto" w:vAnchor="page" w:hAnchor="page" w:x="7133" w:y="7585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16"/>
          <w:rtl/>
        </w:rPr>
      </w:pPr>
      <w:r>
        <w:rPr>
          <w:rFonts w:ascii="Arial" w:hAnsi="Arial"/>
          <w:sz w:val="24"/>
          <w:szCs w:val="16"/>
          <w:rtl/>
        </w:rPr>
        <w:t>(1)</w:t>
      </w:r>
      <w:r>
        <w:rPr>
          <w:rFonts w:ascii="Arial" w:hAnsi="Arial"/>
          <w:sz w:val="24"/>
          <w:szCs w:val="16"/>
          <w:rtl/>
        </w:rPr>
        <w:br/>
        <w:t>21)</w:t>
      </w:r>
    </w:p>
    <w:p w:rsidR="005514A0" w:rsidRDefault="005514A0">
      <w:pPr>
        <w:framePr w:w="244" w:h="163" w:hRule="exact" w:wrap="auto" w:vAnchor="page" w:hAnchor="page" w:x="7138" w:y="8948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16"/>
          <w:rtl/>
        </w:rPr>
      </w:pPr>
      <w:r>
        <w:rPr>
          <w:rFonts w:ascii="Arial" w:hAnsi="Arial"/>
          <w:sz w:val="24"/>
          <w:szCs w:val="16"/>
          <w:rtl/>
        </w:rPr>
        <w:t>31)</w:t>
      </w:r>
    </w:p>
    <w:p w:rsidR="005514A0" w:rsidRDefault="005514A0">
      <w:pPr>
        <w:framePr w:w="249" w:h="163" w:hRule="exact" w:wrap="auto" w:vAnchor="page" w:hAnchor="page" w:x="7138" w:y="9970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16"/>
          <w:rtl/>
        </w:rPr>
      </w:pPr>
      <w:r>
        <w:rPr>
          <w:rFonts w:ascii="Arial" w:hAnsi="Arial"/>
          <w:sz w:val="24"/>
          <w:szCs w:val="16"/>
          <w:rtl/>
        </w:rPr>
        <w:t>41)</w:t>
      </w:r>
    </w:p>
    <w:p w:rsidR="005514A0" w:rsidRDefault="005514A0">
      <w:pPr>
        <w:framePr w:w="249" w:h="163" w:hRule="exact" w:wrap="auto" w:vAnchor="page" w:hAnchor="page" w:x="7143" w:y="10993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0"/>
          <w:rtl/>
        </w:rPr>
      </w:pPr>
      <w:r>
        <w:rPr>
          <w:rFonts w:ascii="Arial" w:hAnsi="Arial"/>
          <w:sz w:val="24"/>
          <w:szCs w:val="20"/>
          <w:rtl/>
        </w:rPr>
        <w:t>(5)</w:t>
      </w:r>
    </w:p>
    <w:p w:rsidR="005514A0" w:rsidRDefault="005514A0">
      <w:pPr>
        <w:framePr w:w="5923" w:h="4027" w:hRule="exact" w:wrap="auto" w:vAnchor="page" w:hAnchor="page" w:x="985" w:y="7589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0"/>
          <w:rtl/>
        </w:rPr>
      </w:pPr>
      <w:r>
        <w:rPr>
          <w:rFonts w:ascii="Arial" w:hAnsi="Arial"/>
          <w:sz w:val="24"/>
          <w:szCs w:val="20"/>
          <w:rtl/>
        </w:rPr>
        <w:t>أخرجه مسلم في صحيحه (1755) وقد تقدم .</w:t>
      </w:r>
      <w:r>
        <w:rPr>
          <w:rFonts w:ascii="Arial" w:hAnsi="Arial"/>
          <w:sz w:val="24"/>
          <w:szCs w:val="20"/>
          <w:rtl/>
        </w:rPr>
        <w:br/>
        <w:t>أخرجه البخاري 24/8، 27 في المغازي : باب قول الله تحالى : إويوم حنين إ ذ</w:t>
      </w:r>
      <w:r>
        <w:rPr>
          <w:rFonts w:ascii="Arial" w:hAnsi="Arial"/>
          <w:sz w:val="24"/>
          <w:szCs w:val="20"/>
          <w:rtl/>
        </w:rPr>
        <w:br/>
        <w:t>أعجبتكم كثرتكم ا من حديث مروان ، والمسور بن مخرمة ، وأخرجه ابن هام</w:t>
      </w:r>
      <w:r>
        <w:rPr>
          <w:rFonts w:ascii="Arial" w:hAnsi="Arial"/>
          <w:sz w:val="24"/>
          <w:szCs w:val="20"/>
          <w:rtl/>
        </w:rPr>
        <w:br/>
        <w:t>489/2 من حديث عمرو بن ضعيب ، عن أبيه عن جده ، وسنده حسن.</w:t>
      </w:r>
      <w:r>
        <w:rPr>
          <w:rFonts w:ascii="Arial" w:hAnsi="Arial"/>
          <w:sz w:val="24"/>
          <w:szCs w:val="20"/>
          <w:rtl/>
        </w:rPr>
        <w:br/>
        <w:t>ذكره ابن هام في !السيرةا 644/1 عن ابن إسحاق ، وأخرج ابو داود (2686)</w:t>
      </w:r>
      <w:r>
        <w:rPr>
          <w:rFonts w:ascii="Arial" w:hAnsi="Arial"/>
          <w:sz w:val="24"/>
          <w:szCs w:val="20"/>
          <w:rtl/>
        </w:rPr>
        <w:br/>
        <w:t>بسند حسن عن ابن مسحود أن رسول الله ءشص لما أراد تتل عقبة بن أبي معيط ، فقال :</w:t>
      </w:r>
      <w:r>
        <w:rPr>
          <w:rFonts w:ascii="Arial" w:hAnsi="Arial"/>
          <w:sz w:val="24"/>
          <w:szCs w:val="20"/>
          <w:rtl/>
        </w:rPr>
        <w:br/>
        <w:t>من للصبية قال : "الار، .</w:t>
      </w:r>
      <w:r>
        <w:rPr>
          <w:rFonts w:ascii="Arial" w:hAnsi="Arial"/>
          <w:sz w:val="24"/>
          <w:szCs w:val="20"/>
          <w:rtl/>
        </w:rPr>
        <w:br/>
        <w:t>أخرجه أحمد 247/1 (2216) من حديث ابن عباس ، وفي سنده علي بن عاصم بن</w:t>
      </w:r>
      <w:r>
        <w:rPr>
          <w:rFonts w:ascii="Arial" w:hAnsi="Arial"/>
          <w:sz w:val="24"/>
          <w:szCs w:val="20"/>
          <w:rtl/>
        </w:rPr>
        <w:br/>
        <w:t>صهيب الواسطي ، قال الحافظ في االتقريب " : صدوق يخطىء ويصر ، وداود بن أبي هند</w:t>
      </w:r>
      <w:r>
        <w:rPr>
          <w:rFonts w:ascii="Arial" w:hAnsi="Arial"/>
          <w:sz w:val="24"/>
          <w:szCs w:val="20"/>
          <w:rtl/>
        </w:rPr>
        <w:br/>
        <w:t>كان يهم بأخرة.</w:t>
      </w:r>
      <w:r>
        <w:rPr>
          <w:rFonts w:ascii="Arial" w:hAnsi="Arial"/>
          <w:sz w:val="24"/>
          <w:szCs w:val="20"/>
          <w:rtl/>
        </w:rPr>
        <w:br/>
        <w:t>أخرجه البخاري 5/ 124 في القق : باب من ملك من العرب رقيقاَ، فوهب وباع وجامع</w:t>
      </w:r>
      <w:r>
        <w:rPr>
          <w:rFonts w:ascii="Arial" w:hAnsi="Arial"/>
          <w:sz w:val="24"/>
          <w:szCs w:val="20"/>
          <w:rtl/>
        </w:rPr>
        <w:br/>
        <w:t>وفدى وشى الذرية ، ومسلم (5 52 2).</w:t>
      </w:r>
    </w:p>
    <w:p w:rsidR="005514A0" w:rsidRDefault="005514A0">
      <w:pPr>
        <w:framePr w:w="384" w:h="182" w:hRule="exact" w:wrap="auto" w:vAnchor="page" w:hAnchor="page" w:x="4004" w:y="11895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8"/>
          <w:rtl/>
        </w:rPr>
      </w:pPr>
      <w:r>
        <w:rPr>
          <w:rFonts w:ascii="Arial" w:hAnsi="Arial"/>
          <w:sz w:val="24"/>
          <w:szCs w:val="28"/>
          <w:rtl/>
        </w:rPr>
        <w:t>2"أ</w:t>
      </w:r>
    </w:p>
    <w:p w:rsidR="005514A0" w:rsidRDefault="005514A0">
      <w:pPr>
        <w:framePr w:w="384" w:h="182" w:hRule="exact" w:wrap="auto" w:vAnchor="page" w:hAnchor="page" w:x="4004" w:y="11895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8"/>
          <w:rtl/>
        </w:rPr>
        <w:sectPr w:rsidR="005514A0">
          <w:pgSz w:w="9076" w:h="13300"/>
          <w:pgMar w:top="0" w:right="1800" w:bottom="0" w:left="1800" w:header="720" w:footer="720" w:gutter="0"/>
          <w:cols w:space="720"/>
          <w:noEndnote/>
        </w:sectPr>
      </w:pPr>
    </w:p>
    <w:p w:rsidR="005514A0" w:rsidRDefault="005514A0">
      <w:pPr>
        <w:framePr w:w="5855" w:h="398" w:hRule="exact" w:wrap="auto" w:vAnchor="page" w:hAnchor="page" w:x="1743" w:y="879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4"/>
          <w:rtl/>
        </w:rPr>
      </w:pPr>
      <w:r>
        <w:rPr>
          <w:rFonts w:ascii="Arial" w:hAnsi="Arial"/>
          <w:sz w:val="24"/>
          <w:szCs w:val="24"/>
          <w:rtl/>
        </w:rPr>
        <w:lastRenderedPageBreak/>
        <w:t>وفي الطبراني مرفوعاً: "مَنْ كَانَ عَلَيْهِ رَقَبَةٌ مِنْ وَلَدِ إِدممماعيلَ ، فَلْيَعْتِقْ مِنْ</w:t>
      </w:r>
    </w:p>
    <w:p w:rsidR="005514A0" w:rsidRDefault="005514A0">
      <w:pPr>
        <w:framePr w:w="830" w:h="292" w:hRule="exact" w:wrap="auto" w:vAnchor="page" w:hAnchor="page" w:x="7292" w:y="1330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0"/>
          <w:rtl/>
        </w:rPr>
      </w:pPr>
      <w:r>
        <w:rPr>
          <w:rFonts w:ascii="Arial" w:hAnsi="Arial"/>
          <w:sz w:val="24"/>
          <w:szCs w:val="20"/>
          <w:rtl/>
        </w:rPr>
        <w:t>لَلْعَنرَ))(1).</w:t>
      </w:r>
    </w:p>
    <w:p w:rsidR="005514A0" w:rsidRDefault="005514A0">
      <w:pPr>
        <w:framePr w:w="6412" w:h="6043" w:hRule="exact" w:wrap="auto" w:vAnchor="page" w:hAnchor="page" w:x="1724" w:y="1930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4"/>
          <w:rtl/>
        </w:rPr>
      </w:pPr>
      <w:r>
        <w:rPr>
          <w:rFonts w:ascii="Arial" w:hAnsi="Arial"/>
          <w:sz w:val="24"/>
          <w:szCs w:val="24"/>
          <w:rtl/>
        </w:rPr>
        <w:t>ولما قسم سبايا بني المُصْطَلِقِ ، وقعت جُوَيْرِيَةُ بِنْتُ الحارث في الشبي</w:t>
      </w:r>
      <w:r>
        <w:rPr>
          <w:rFonts w:ascii="Arial" w:hAnsi="Arial"/>
          <w:sz w:val="24"/>
          <w:szCs w:val="24"/>
          <w:rtl/>
        </w:rPr>
        <w:br/>
        <w:t>لثابتِ بنِ قَيْس بنِ لثمفَاس ، فكاتبتْهُ على نفسها، فَقَضَى رسُولُ الله عيم كِتَابَتَها</w:t>
      </w:r>
      <w:r>
        <w:rPr>
          <w:rFonts w:ascii="Arial" w:hAnsi="Arial"/>
          <w:sz w:val="24"/>
          <w:szCs w:val="24"/>
          <w:rtl/>
        </w:rPr>
        <w:br/>
        <w:t>وَتَزَؤَجَها،فأُعتِقَ بِتَزَؤُجِهِ إِياها مئَةً مِنْ أَهْلِ بَيْتِ بني المُصْطَلِقِ إِكوامْاً لصهرِ</w:t>
      </w:r>
      <w:r>
        <w:rPr>
          <w:rFonts w:ascii="Arial" w:hAnsi="Arial"/>
          <w:sz w:val="24"/>
          <w:szCs w:val="24"/>
          <w:rtl/>
        </w:rPr>
        <w:br/>
        <w:t>رسولِ الله صوَل!(2). وهي من صريح العرب ، ولم يكونوا يتوقَّفُون في وطء سبايا</w:t>
      </w:r>
      <w:r>
        <w:rPr>
          <w:rFonts w:ascii="Arial" w:hAnsi="Arial"/>
          <w:sz w:val="24"/>
          <w:szCs w:val="24"/>
          <w:rtl/>
        </w:rPr>
        <w:br/>
        <w:t>العرب على الإِسلام ، بل كانوا يطؤونهن بعد الاستبراء ، وأباحَ القَهُ لهم ذلك ، ولم</w:t>
      </w:r>
      <w:r>
        <w:rPr>
          <w:rFonts w:ascii="Arial" w:hAnsi="Arial"/>
          <w:sz w:val="24"/>
          <w:szCs w:val="24"/>
          <w:rtl/>
        </w:rPr>
        <w:br/>
        <w:t>يشترط الإِسلام ، بل قال تعالى : لأ/والمُخصَتاتُ مِن النسَاءِ إِلاَّ مَا مَلَكَتْ أَيْمَانكم !م</w:t>
      </w:r>
      <w:r>
        <w:rPr>
          <w:rFonts w:ascii="Arial" w:hAnsi="Arial"/>
          <w:sz w:val="24"/>
          <w:szCs w:val="24"/>
          <w:rtl/>
        </w:rPr>
        <w:br/>
        <w:t>أ النساء: 24)، فأباح وَطْءَ مُلكِ اليمين ، وإن كانت محصنة إذا انقضت عدتُها</w:t>
      </w:r>
      <w:r>
        <w:rPr>
          <w:rFonts w:ascii="Arial" w:hAnsi="Arial"/>
          <w:sz w:val="24"/>
          <w:szCs w:val="24"/>
          <w:rtl/>
        </w:rPr>
        <w:br/>
        <w:t>بالاستبراء، وقال له سلمة بن الأكوع ، لما استوهبه الجارية الفزارية من السبي:</w:t>
      </w:r>
      <w:r>
        <w:rPr>
          <w:rFonts w:ascii="Arial" w:hAnsi="Arial"/>
          <w:sz w:val="24"/>
          <w:szCs w:val="24"/>
          <w:rtl/>
        </w:rPr>
        <w:br/>
        <w:t>!والله يا رسول الله ! لقد أعجبتني ، وما كشفتُ لها ثوباًأ(3"، ولو كان وطؤها حراماً</w:t>
      </w:r>
      <w:r>
        <w:rPr>
          <w:rFonts w:ascii="Arial" w:hAnsi="Arial"/>
          <w:sz w:val="24"/>
          <w:szCs w:val="24"/>
          <w:rtl/>
        </w:rPr>
        <w:br/>
        <w:t>قبل الإِسلام عندهم ، لم يكن لهذا القول معنى ، ولم تكن قد أساصت ، لأنه قد</w:t>
      </w:r>
      <w:r>
        <w:rPr>
          <w:rFonts w:ascii="Arial" w:hAnsi="Arial"/>
          <w:sz w:val="24"/>
          <w:szCs w:val="24"/>
          <w:rtl/>
        </w:rPr>
        <w:br/>
        <w:t>فَدَى بها ناساً مِن المسلمين بمكة ، والمسلِمُ لا يُفادى به ، وبالجملةِ فلا نَعرِفُ في</w:t>
      </w:r>
      <w:r>
        <w:rPr>
          <w:rFonts w:ascii="Arial" w:hAnsi="Arial"/>
          <w:sz w:val="24"/>
          <w:szCs w:val="24"/>
          <w:rtl/>
        </w:rPr>
        <w:br/>
        <w:t>أثر واحِدٍ قط اشتراط الإسلام منهم قولاً أو فعلاً في وطء المسبية ، فالصوابُ الذي</w:t>
      </w:r>
      <w:r>
        <w:rPr>
          <w:rFonts w:ascii="Arial" w:hAnsi="Arial"/>
          <w:sz w:val="24"/>
          <w:szCs w:val="24"/>
          <w:rtl/>
        </w:rPr>
        <w:br/>
        <w:t>كان عليه هديُه وهديُ أصحابه استرقاقُ العرب ، ووطء إمائهن المسبيات بمُلك</w:t>
      </w:r>
      <w:r>
        <w:rPr>
          <w:rFonts w:ascii="Arial" w:hAnsi="Arial"/>
          <w:sz w:val="24"/>
          <w:szCs w:val="24"/>
          <w:rtl/>
        </w:rPr>
        <w:br/>
        <w:t>اليمين من غير اشتراط الإسلام .</w:t>
      </w:r>
    </w:p>
    <w:p w:rsidR="005514A0" w:rsidRDefault="005514A0">
      <w:pPr>
        <w:framePr w:w="244" w:h="158" w:hRule="exact" w:wrap="auto" w:vAnchor="page" w:hAnchor="page" w:x="7901" w:y="9764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0"/>
          <w:rtl/>
        </w:rPr>
      </w:pPr>
      <w:r>
        <w:rPr>
          <w:rFonts w:ascii="Arial" w:hAnsi="Arial"/>
          <w:sz w:val="24"/>
          <w:szCs w:val="20"/>
          <w:rtl/>
        </w:rPr>
        <w:t>(1)</w:t>
      </w:r>
    </w:p>
    <w:p w:rsidR="005514A0" w:rsidRDefault="005514A0">
      <w:pPr>
        <w:framePr w:w="249" w:h="163" w:hRule="exact" w:wrap="auto" w:vAnchor="page" w:hAnchor="page" w:x="7906" w:y="10786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14"/>
          <w:rtl/>
        </w:rPr>
      </w:pPr>
      <w:r>
        <w:rPr>
          <w:rFonts w:ascii="Arial" w:hAnsi="Arial"/>
          <w:sz w:val="24"/>
          <w:szCs w:val="14"/>
          <w:rtl/>
        </w:rPr>
        <w:t>(2 بر</w:t>
      </w:r>
    </w:p>
    <w:p w:rsidR="005514A0" w:rsidRDefault="005514A0">
      <w:pPr>
        <w:framePr w:w="249" w:h="163" w:hRule="exact" w:wrap="auto" w:vAnchor="page" w:hAnchor="page" w:x="7911" w:y="11473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0"/>
          <w:rtl/>
        </w:rPr>
      </w:pPr>
      <w:r>
        <w:rPr>
          <w:rFonts w:ascii="Arial" w:hAnsi="Arial"/>
          <w:sz w:val="24"/>
          <w:szCs w:val="20"/>
          <w:rtl/>
        </w:rPr>
        <w:t>(3)</w:t>
      </w:r>
    </w:p>
    <w:p w:rsidR="005514A0" w:rsidRDefault="005514A0">
      <w:pPr>
        <w:framePr w:w="5865" w:h="331" w:hRule="exact" w:wrap="auto" w:vAnchor="page" w:hAnchor="page" w:x="1748" w:y="8890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rtl/>
        </w:rPr>
      </w:pPr>
      <w:r>
        <w:rPr>
          <w:rFonts w:ascii="Arial" w:hAnsi="Arial"/>
          <w:sz w:val="24"/>
          <w:rtl/>
        </w:rPr>
        <w:t>وكان ص!لمحهيَص يمنعُ التفريقَ في السَّبي بين الوالدة وولدِها، ويقول : "مَنْ فَزَقَ</w:t>
      </w:r>
    </w:p>
    <w:p w:rsidR="005514A0" w:rsidRDefault="005514A0">
      <w:pPr>
        <w:framePr w:w="5913" w:h="2011" w:hRule="exact" w:wrap="auto" w:vAnchor="page" w:hAnchor="page" w:x="1753" w:y="9706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0"/>
          <w:rtl/>
        </w:rPr>
      </w:pPr>
      <w:r>
        <w:rPr>
          <w:rFonts w:ascii="Arial" w:hAnsi="Arial"/>
          <w:sz w:val="24"/>
          <w:szCs w:val="20"/>
          <w:rtl/>
        </w:rPr>
        <w:t>أورده الهيثمي في (المجمعا 0 47/1 من حديث زُبيب بن ثعلبة العنبري ، وقال : رواه</w:t>
      </w:r>
      <w:r>
        <w:rPr>
          <w:rFonts w:ascii="Arial" w:hAnsi="Arial"/>
          <w:sz w:val="24"/>
          <w:szCs w:val="20"/>
          <w:rtl/>
        </w:rPr>
        <w:br/>
        <w:t>الطبراني ، وفيه عبد الله بن زبيب ، وبقية رجاله ثقات ، وعبد الله بن زبيب ترجمه ابن أبي</w:t>
      </w:r>
      <w:r>
        <w:rPr>
          <w:rFonts w:ascii="Arial" w:hAnsi="Arial"/>
          <w:sz w:val="24"/>
          <w:szCs w:val="20"/>
          <w:rtl/>
        </w:rPr>
        <w:br/>
        <w:t>حاتم في "الجرح والتعديل " 5/ 62 ، ولم يذكر فيه جرحاَ ولا تعديلأ.</w:t>
      </w:r>
      <w:r>
        <w:rPr>
          <w:rFonts w:ascii="Arial" w:hAnsi="Arial"/>
          <w:sz w:val="24"/>
          <w:szCs w:val="20"/>
          <w:rtl/>
        </w:rPr>
        <w:br/>
        <w:t>أخرجه أحمد 277/6، وأبو داود (3931) من حديث محالة ، لىاسناده صحيح ، فقد</w:t>
      </w:r>
      <w:r>
        <w:rPr>
          <w:rFonts w:ascii="Arial" w:hAnsi="Arial"/>
          <w:sz w:val="24"/>
          <w:szCs w:val="20"/>
          <w:rtl/>
        </w:rPr>
        <w:br/>
        <w:t>صرح ابن إسحاق بالتحديث عند أحمد.</w:t>
      </w:r>
      <w:r>
        <w:rPr>
          <w:rFonts w:ascii="Arial" w:hAnsi="Arial"/>
          <w:sz w:val="24"/>
          <w:szCs w:val="20"/>
          <w:rtl/>
        </w:rPr>
        <w:br/>
        <w:t>أخرجه مسلم (1755 ) وقد تقدم قريباَ ص 2 0 1 .</w:t>
      </w:r>
    </w:p>
    <w:p w:rsidR="005514A0" w:rsidRDefault="005514A0">
      <w:pPr>
        <w:framePr w:w="403" w:h="182" w:hRule="exact" w:wrap="auto" w:vAnchor="page" w:hAnchor="page" w:x="4767" w:y="12044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rtl/>
        </w:rPr>
      </w:pPr>
      <w:r>
        <w:rPr>
          <w:rFonts w:ascii="Arial" w:hAnsi="Arial"/>
          <w:sz w:val="24"/>
          <w:rtl/>
        </w:rPr>
        <w:t>103</w:t>
      </w:r>
    </w:p>
    <w:p w:rsidR="005514A0" w:rsidRDefault="005514A0">
      <w:pPr>
        <w:framePr w:w="1113" w:h="379" w:hRule="exact" w:wrap="auto" w:vAnchor="page" w:hAnchor="page" w:x="428" w:y="8809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14"/>
          <w:rtl/>
        </w:rPr>
      </w:pPr>
      <w:r>
        <w:rPr>
          <w:rFonts w:ascii="Arial" w:hAnsi="Arial"/>
          <w:sz w:val="24"/>
          <w:szCs w:val="14"/>
          <w:rtl/>
        </w:rPr>
        <w:t>لا ئفرق في السبي بين</w:t>
      </w:r>
      <w:r>
        <w:rPr>
          <w:rFonts w:ascii="Arial" w:hAnsi="Arial"/>
          <w:sz w:val="24"/>
          <w:szCs w:val="14"/>
          <w:rtl/>
        </w:rPr>
        <w:br/>
        <w:t>الوالدة وولدها</w:t>
      </w:r>
    </w:p>
    <w:p w:rsidR="005514A0" w:rsidRDefault="005514A0">
      <w:pPr>
        <w:framePr w:w="1113" w:h="379" w:hRule="exact" w:wrap="auto" w:vAnchor="page" w:hAnchor="page" w:x="428" w:y="8809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14"/>
          <w:rtl/>
        </w:rPr>
        <w:sectPr w:rsidR="005514A0">
          <w:pgSz w:w="9071" w:h="13353"/>
          <w:pgMar w:top="0" w:right="1800" w:bottom="0" w:left="1800" w:header="720" w:footer="720" w:gutter="0"/>
          <w:cols w:space="720"/>
          <w:noEndnote/>
        </w:sectPr>
      </w:pPr>
    </w:p>
    <w:p w:rsidR="005514A0" w:rsidRDefault="005514A0">
      <w:pPr>
        <w:framePr w:w="6360" w:h="801" w:hRule="exact" w:wrap="auto" w:vAnchor="page" w:hAnchor="page" w:x="1008" w:y="884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4"/>
          <w:rtl/>
        </w:rPr>
      </w:pPr>
      <w:r>
        <w:rPr>
          <w:rFonts w:ascii="Arial" w:hAnsi="Arial"/>
          <w:sz w:val="24"/>
          <w:szCs w:val="24"/>
          <w:rtl/>
        </w:rPr>
        <w:lastRenderedPageBreak/>
        <w:t>بَيْنَ وَالِدَةٍ وَوَلَدِهَا، فَزَدتىَ الفَهُ بَيْفَهُ وَبَيْنَ أَحِئتِهِ يَوْمَ القِيَامَة "(1) وكان يؤتى بالسبي،</w:t>
      </w:r>
      <w:r>
        <w:rPr>
          <w:rFonts w:ascii="Arial" w:hAnsi="Arial"/>
          <w:sz w:val="24"/>
          <w:szCs w:val="24"/>
          <w:rtl/>
        </w:rPr>
        <w:br/>
        <w:t>فيعطي أهلَ البيت جميعاً كراهية أن يُفزَق بين!م.</w:t>
      </w:r>
    </w:p>
    <w:p w:rsidR="005514A0" w:rsidRDefault="005514A0">
      <w:pPr>
        <w:framePr w:w="6393" w:h="4415" w:hRule="exact" w:wrap="auto" w:vAnchor="page" w:hAnchor="page" w:x="975" w:y="2055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0"/>
          <w:rtl/>
        </w:rPr>
      </w:pPr>
      <w:r>
        <w:rPr>
          <w:rFonts w:ascii="Arial" w:hAnsi="Arial"/>
          <w:sz w:val="24"/>
          <w:szCs w:val="20"/>
          <w:rtl/>
        </w:rPr>
        <w:t>فصل</w:t>
      </w:r>
      <w:r>
        <w:rPr>
          <w:rFonts w:ascii="Arial" w:hAnsi="Arial"/>
          <w:sz w:val="24"/>
          <w:szCs w:val="20"/>
          <w:rtl/>
        </w:rPr>
        <w:br/>
        <w:t>في هديه فيمن جَسَّ عليه</w:t>
      </w:r>
      <w:r>
        <w:rPr>
          <w:rFonts w:ascii="Arial" w:hAnsi="Arial"/>
          <w:sz w:val="24"/>
          <w:szCs w:val="20"/>
          <w:rtl/>
        </w:rPr>
        <w:br/>
        <w:t>ثبت عنه أنه قتل جاسوساً مِن المشركين (2). وثبت عنه أنه لم يقتُل حاطباً،</w:t>
      </w:r>
      <w:r>
        <w:rPr>
          <w:rFonts w:ascii="Arial" w:hAnsi="Arial"/>
          <w:sz w:val="24"/>
          <w:szCs w:val="20"/>
          <w:rtl/>
        </w:rPr>
        <w:br/>
        <w:t>وقد جَسقَ عليه ، واستأذنه عمرُ في قتله فقال : "وما يُدْريكَ لَعَلَّ اللّه اطلَعَ عَلَى أَهْلِ</w:t>
      </w:r>
      <w:r>
        <w:rPr>
          <w:rFonts w:ascii="Arial" w:hAnsi="Arial"/>
          <w:sz w:val="24"/>
          <w:szCs w:val="20"/>
          <w:rtl/>
        </w:rPr>
        <w:br/>
        <w:t>بَدْرٍ فقال : اعْمَلُوا مَا شِئْتُم فَقَدْ غَفَرْتُ لَكُم "(*أ)فاستدلً به من لا يرى قتل المسلم</w:t>
      </w:r>
      <w:r>
        <w:rPr>
          <w:rFonts w:ascii="Arial" w:hAnsi="Arial"/>
          <w:sz w:val="24"/>
          <w:szCs w:val="20"/>
          <w:rtl/>
        </w:rPr>
        <w:br/>
        <w:t>الجاسوس ، كالشافعي ، وأحمد، وأبي حنيفة رحمهم الله ، واستدل به مَنْ يرى</w:t>
      </w:r>
      <w:r>
        <w:rPr>
          <w:rFonts w:ascii="Arial" w:hAnsi="Arial"/>
          <w:sz w:val="24"/>
          <w:szCs w:val="20"/>
          <w:rtl/>
        </w:rPr>
        <w:br/>
        <w:t>قتله ، كمالك ، وابن عقيل مِن أصحاب أحمد - رحمه اللّه - وغيرهما قالوا : لأنه</w:t>
      </w:r>
      <w:r>
        <w:rPr>
          <w:rFonts w:ascii="Arial" w:hAnsi="Arial"/>
          <w:sz w:val="24"/>
          <w:szCs w:val="20"/>
          <w:rtl/>
        </w:rPr>
        <w:br/>
        <w:t>علل بعليما مانعة مِن القتل منتفيةِ في غيره ، ولو كان الإِسلامُ مانعأ من قتله ، لم يُعفَل</w:t>
      </w:r>
      <w:r>
        <w:rPr>
          <w:rFonts w:ascii="Arial" w:hAnsi="Arial"/>
          <w:sz w:val="24"/>
          <w:szCs w:val="20"/>
          <w:rtl/>
        </w:rPr>
        <w:br/>
        <w:t>بأخمق منه ، لأن الحكم إذا عُللَ بالأعم ، كان الأخص عديمَ التأثير ، وهذا أقوى .</w:t>
      </w:r>
      <w:r>
        <w:rPr>
          <w:rFonts w:ascii="Arial" w:hAnsi="Arial"/>
          <w:sz w:val="24"/>
          <w:szCs w:val="20"/>
          <w:rtl/>
        </w:rPr>
        <w:br/>
        <w:t>والله أعلم.</w:t>
      </w:r>
    </w:p>
    <w:p w:rsidR="005514A0" w:rsidRDefault="005514A0">
      <w:pPr>
        <w:framePr w:w="249" w:h="168" w:hRule="exact" w:wrap="auto" w:vAnchor="page" w:hAnchor="page" w:x="7100" w:y="6980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0"/>
          <w:rtl/>
        </w:rPr>
      </w:pPr>
      <w:r>
        <w:rPr>
          <w:rFonts w:ascii="Arial" w:hAnsi="Arial"/>
          <w:sz w:val="24"/>
          <w:szCs w:val="20"/>
          <w:rtl/>
        </w:rPr>
        <w:t>(1)</w:t>
      </w:r>
    </w:p>
    <w:p w:rsidR="005514A0" w:rsidRDefault="005514A0">
      <w:pPr>
        <w:framePr w:w="249" w:h="168" w:hRule="exact" w:wrap="auto" w:vAnchor="page" w:hAnchor="page" w:x="7100" w:y="8012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0"/>
          <w:rtl/>
        </w:rPr>
      </w:pPr>
      <w:r>
        <w:rPr>
          <w:rFonts w:ascii="Arial" w:hAnsi="Arial"/>
          <w:sz w:val="24"/>
          <w:szCs w:val="20"/>
          <w:rtl/>
        </w:rPr>
        <w:t>(2)</w:t>
      </w:r>
    </w:p>
    <w:p w:rsidR="005514A0" w:rsidRDefault="005514A0">
      <w:pPr>
        <w:framePr w:w="254" w:h="167" w:hRule="exact" w:wrap="auto" w:vAnchor="page" w:hAnchor="page" w:x="7100" w:y="9375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0"/>
          <w:rtl/>
        </w:rPr>
      </w:pPr>
      <w:r>
        <w:rPr>
          <w:rFonts w:ascii="Arial" w:hAnsi="Arial"/>
          <w:sz w:val="24"/>
          <w:szCs w:val="20"/>
          <w:rtl/>
        </w:rPr>
        <w:t>(3)</w:t>
      </w:r>
    </w:p>
    <w:p w:rsidR="005514A0" w:rsidRDefault="005514A0">
      <w:pPr>
        <w:framePr w:w="5923" w:h="4684" w:hRule="exact" w:wrap="auto" w:vAnchor="page" w:hAnchor="page" w:x="970" w:y="6956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0"/>
          <w:rtl/>
        </w:rPr>
      </w:pPr>
      <w:r>
        <w:rPr>
          <w:rFonts w:ascii="Arial" w:hAnsi="Arial"/>
          <w:sz w:val="24"/>
          <w:szCs w:val="20"/>
          <w:rtl/>
        </w:rPr>
        <w:t>حديث صحيح أخرجه أحمد 5/ 13 4 ، 4 1 4 ، والترمذي (566 1 ) في السير : باب ما جاء</w:t>
      </w:r>
      <w:r>
        <w:rPr>
          <w:rFonts w:ascii="Arial" w:hAnsi="Arial"/>
          <w:sz w:val="24"/>
          <w:szCs w:val="20"/>
          <w:rtl/>
        </w:rPr>
        <w:br/>
        <w:t>في كراهة التفريق بين السبي ، والدارمي 227/2 من حديث أبي أيوب الأنصاري ،</w:t>
      </w:r>
      <w:r>
        <w:rPr>
          <w:rFonts w:ascii="Arial" w:hAnsi="Arial"/>
          <w:sz w:val="24"/>
          <w:szCs w:val="20"/>
          <w:rtl/>
        </w:rPr>
        <w:br/>
        <w:t>وصححه الحاكم 2/ 5 5 ، ووافقه الذهبي.</w:t>
      </w:r>
      <w:r>
        <w:rPr>
          <w:rFonts w:ascii="Arial" w:hAnsi="Arial"/>
          <w:sz w:val="24"/>
          <w:szCs w:val="20"/>
          <w:rtl/>
        </w:rPr>
        <w:br/>
        <w:t>أخرجه البخاري 6/ 16 1 ، 17 1 ، في الجهاد : باب الحربي إذا دخل الإِسلام ، وأبو داود</w:t>
      </w:r>
      <w:r>
        <w:rPr>
          <w:rFonts w:ascii="Arial" w:hAnsi="Arial"/>
          <w:sz w:val="24"/>
          <w:szCs w:val="20"/>
          <w:rtl/>
        </w:rPr>
        <w:br/>
        <w:t>(653 2) في الجهاد : باب الجاسوس المستأمن ، وابن ماجه (2836) من حديث سلمة بن</w:t>
      </w:r>
      <w:r>
        <w:rPr>
          <w:rFonts w:ascii="Arial" w:hAnsi="Arial"/>
          <w:sz w:val="24"/>
          <w:szCs w:val="20"/>
          <w:rtl/>
        </w:rPr>
        <w:br/>
        <w:t>الأكوع رضي الله عنه ، قال : أتى رسول اللّه ع!عين من المشركين ، وهو في سفر ، فجلس</w:t>
      </w:r>
      <w:r>
        <w:rPr>
          <w:rFonts w:ascii="Arial" w:hAnsi="Arial"/>
          <w:sz w:val="24"/>
          <w:szCs w:val="20"/>
          <w:rtl/>
        </w:rPr>
        <w:br/>
        <w:t>عند أصحابه يتحدث ثم انفتل ، فقال النبي كج!: إاطلبوه واقتلوه " فقتلته ، فنفلني سلبه.</w:t>
      </w:r>
      <w:r>
        <w:rPr>
          <w:rFonts w:ascii="Arial" w:hAnsi="Arial"/>
          <w:sz w:val="24"/>
          <w:szCs w:val="20"/>
          <w:rtl/>
        </w:rPr>
        <w:br/>
        <w:t>أخرجه البخاري 6/ 0 0 1 في الجهاد : باب الجاسوس ، وباب إذا اضطر الرجل إلى النظر</w:t>
      </w:r>
      <w:r>
        <w:rPr>
          <w:rFonts w:ascii="Arial" w:hAnsi="Arial"/>
          <w:sz w:val="24"/>
          <w:szCs w:val="20"/>
          <w:rtl/>
        </w:rPr>
        <w:br/>
        <w:t>في شعور أهل الذمة ، والمؤمنات إذا عصين ال!ه وتجريدهن ، وفي المغازي : باب فضل من</w:t>
      </w:r>
      <w:r>
        <w:rPr>
          <w:rFonts w:ascii="Arial" w:hAnsi="Arial"/>
          <w:sz w:val="24"/>
          <w:szCs w:val="20"/>
          <w:rtl/>
        </w:rPr>
        <w:br/>
        <w:t>شهد بدرأ ، وباب غزوة الفتح ، وما بعث حاطب بن أبي بلتعة إئى أهل مكة يخبرهم بغزو</w:t>
      </w:r>
      <w:r>
        <w:rPr>
          <w:rFonts w:ascii="Arial" w:hAnsi="Arial"/>
          <w:sz w:val="24"/>
          <w:szCs w:val="20"/>
          <w:rtl/>
        </w:rPr>
        <w:br/>
        <w:t>النبي بمه، وفي تفسير سورة الممتحنة ، وفي الاستئذان : باب من نظر في كتاب من يحذر</w:t>
      </w:r>
      <w:r>
        <w:rPr>
          <w:rFonts w:ascii="Arial" w:hAnsi="Arial"/>
          <w:sz w:val="24"/>
          <w:szCs w:val="20"/>
          <w:rtl/>
        </w:rPr>
        <w:br/>
        <w:t>من المسلمين ليستبين أمره ، وفي استتابة المرتدين : باب ما جاء في المتأولين ، وأخرجه</w:t>
      </w:r>
      <w:r>
        <w:rPr>
          <w:rFonts w:ascii="Arial" w:hAnsi="Arial"/>
          <w:sz w:val="24"/>
          <w:szCs w:val="20"/>
          <w:rtl/>
        </w:rPr>
        <w:br/>
        <w:t>مسلم (2494) في فضاثل الصححابة : باب من فضائل أهل بدر، وأبو داود (2650)</w:t>
      </w:r>
      <w:r>
        <w:rPr>
          <w:rFonts w:ascii="Arial" w:hAnsi="Arial"/>
          <w:sz w:val="24"/>
          <w:szCs w:val="20"/>
          <w:rtl/>
        </w:rPr>
        <w:br/>
        <w:t>والترمذي (2 0 33) وأحمد 1/ 0 8 وه 0 1 .</w:t>
      </w:r>
    </w:p>
    <w:p w:rsidR="005514A0" w:rsidRDefault="005514A0">
      <w:pPr>
        <w:framePr w:w="388" w:h="187" w:hRule="exact" w:wrap="auto" w:vAnchor="page" w:hAnchor="page" w:x="3961" w:y="11972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rtl/>
        </w:rPr>
      </w:pPr>
      <w:r>
        <w:rPr>
          <w:rFonts w:ascii="Arial" w:hAnsi="Arial"/>
          <w:sz w:val="24"/>
          <w:rtl/>
        </w:rPr>
        <w:t>154</w:t>
      </w:r>
    </w:p>
    <w:p w:rsidR="005514A0" w:rsidRDefault="005514A0">
      <w:pPr>
        <w:framePr w:w="388" w:h="187" w:hRule="exact" w:wrap="auto" w:vAnchor="page" w:hAnchor="page" w:x="3961" w:y="11972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rtl/>
        </w:rPr>
        <w:sectPr w:rsidR="005514A0">
          <w:pgSz w:w="9076" w:h="13291"/>
          <w:pgMar w:top="0" w:right="1800" w:bottom="0" w:left="1800" w:header="720" w:footer="720" w:gutter="0"/>
          <w:cols w:space="720"/>
          <w:noEndnote/>
        </w:sectPr>
      </w:pPr>
    </w:p>
    <w:p w:rsidR="005514A0" w:rsidRDefault="005514A0">
      <w:pPr>
        <w:framePr w:w="6388" w:h="7070" w:hRule="exact" w:wrap="auto" w:vAnchor="page" w:hAnchor="page" w:x="1748" w:y="1143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4"/>
          <w:rtl/>
        </w:rPr>
      </w:pPr>
      <w:r>
        <w:rPr>
          <w:rFonts w:ascii="Arial" w:hAnsi="Arial"/>
          <w:sz w:val="24"/>
          <w:szCs w:val="24"/>
          <w:rtl/>
        </w:rPr>
        <w:lastRenderedPageBreak/>
        <w:t>فصل</w:t>
      </w:r>
      <w:r>
        <w:rPr>
          <w:rFonts w:ascii="Arial" w:hAnsi="Arial"/>
          <w:sz w:val="24"/>
          <w:szCs w:val="24"/>
          <w:rtl/>
        </w:rPr>
        <w:br/>
        <w:t>وكان هديه !يم عِتقَ عبيدِ المشركين إذا خرجُوا إلى المسلمين وأسملموا،</w:t>
      </w:r>
      <w:r>
        <w:rPr>
          <w:rFonts w:ascii="Arial" w:hAnsi="Arial"/>
          <w:sz w:val="24"/>
          <w:szCs w:val="24"/>
          <w:rtl/>
        </w:rPr>
        <w:br/>
        <w:t>ويقول : "هُمْ عُتَقَاءُ اللَّهِ عَر وَجَلَّ "(1) .</w:t>
      </w:r>
      <w:r>
        <w:rPr>
          <w:rFonts w:ascii="Arial" w:hAnsi="Arial"/>
          <w:sz w:val="24"/>
          <w:szCs w:val="24"/>
          <w:rtl/>
        </w:rPr>
        <w:br/>
        <w:t>وكان هديُه أنَ من أسلم على شيء في يده ، فهو له ، ولمِ ينظُرْ إلى سببه قبل</w:t>
      </w:r>
      <w:r>
        <w:rPr>
          <w:rFonts w:ascii="Arial" w:hAnsi="Arial"/>
          <w:sz w:val="24"/>
          <w:szCs w:val="24"/>
          <w:rtl/>
        </w:rPr>
        <w:br/>
        <w:t>الإِسملام ، بل يُقِزُه في يد كما كان قبل الإِسملام ، ولم يكن يُضفَنُ المشركينَ إذا</w:t>
      </w:r>
      <w:r>
        <w:rPr>
          <w:rFonts w:ascii="Arial" w:hAnsi="Arial"/>
          <w:sz w:val="24"/>
          <w:szCs w:val="24"/>
          <w:rtl/>
        </w:rPr>
        <w:br/>
        <w:t>أسلموا ما أتلفُوه على المسلمين مِن نفس ، أو مال حالَ الحرب ولا قبلَه ، وعزم</w:t>
      </w:r>
      <w:r>
        <w:rPr>
          <w:rFonts w:ascii="Arial" w:hAnsi="Arial"/>
          <w:sz w:val="24"/>
          <w:szCs w:val="24"/>
          <w:rtl/>
        </w:rPr>
        <w:br/>
        <w:t>الصِّدِّيقُ على تضمينِ المحاربينَ مِن أهل الردة دياتِ المسلمينَ وأموالهم ، فقال</w:t>
      </w:r>
      <w:r>
        <w:rPr>
          <w:rFonts w:ascii="Arial" w:hAnsi="Arial"/>
          <w:sz w:val="24"/>
          <w:szCs w:val="24"/>
          <w:rtl/>
        </w:rPr>
        <w:br/>
        <w:t>عمر : تلك دماءٌ أُصيبت في سبيا! الله ، وأجورُهم على الله ، ولا ديةَ لشهيد ، فاتفق</w:t>
      </w:r>
      <w:r>
        <w:rPr>
          <w:rFonts w:ascii="Arial" w:hAnsi="Arial"/>
          <w:sz w:val="24"/>
          <w:szCs w:val="24"/>
          <w:rtl/>
        </w:rPr>
        <w:br/>
        <w:t>الصحابةُ على ما قالَ عمر ، ولم يكن أيضاً يَرُدُّ على المسلمين أعيان أموالهم التي</w:t>
      </w:r>
      <w:r>
        <w:rPr>
          <w:rFonts w:ascii="Arial" w:hAnsi="Arial"/>
          <w:sz w:val="24"/>
          <w:szCs w:val="24"/>
          <w:rtl/>
        </w:rPr>
        <w:br/>
        <w:t>أخذها مِنهم الكفارُ قهرأ بعد إسملامهها ، بل كانوا يرونها بأيديهم ، ولا يتعزَضُون لها</w:t>
      </w:r>
      <w:r>
        <w:rPr>
          <w:rFonts w:ascii="Arial" w:hAnsi="Arial"/>
          <w:sz w:val="24"/>
          <w:szCs w:val="24"/>
          <w:rtl/>
        </w:rPr>
        <w:br/>
        <w:t>سواء في ذلك العقار والمنقول ، هذا هديُه الذي لا شك فيه.</w:t>
      </w:r>
      <w:r>
        <w:rPr>
          <w:rFonts w:ascii="Arial" w:hAnsi="Arial"/>
          <w:sz w:val="24"/>
          <w:szCs w:val="24"/>
          <w:rtl/>
        </w:rPr>
        <w:br/>
        <w:t>ولما فتح مكة ، قام إليه رجال من المهاجرين يسألونه أن يرد عليهم دورهم</w:t>
      </w:r>
      <w:r>
        <w:rPr>
          <w:rFonts w:ascii="Arial" w:hAnsi="Arial"/>
          <w:sz w:val="24"/>
          <w:szCs w:val="24"/>
          <w:rtl/>
        </w:rPr>
        <w:br/>
        <w:t>التي استولى عليها المشركون ، فلم يرذَ على واحد منهم داره ، وذلك لأنهم تركوها</w:t>
      </w:r>
      <w:r>
        <w:rPr>
          <w:rFonts w:ascii="Arial" w:hAnsi="Arial"/>
          <w:sz w:val="24"/>
          <w:szCs w:val="24"/>
          <w:rtl/>
        </w:rPr>
        <w:br/>
        <w:t>لئه ، وخرجوا عنها ابتغاءَ مرضاته ، فأعاضهم عنها دوراً خيراً منها في الجنة ، فليس</w:t>
      </w:r>
      <w:r>
        <w:rPr>
          <w:rFonts w:ascii="Arial" w:hAnsi="Arial"/>
          <w:sz w:val="24"/>
          <w:szCs w:val="24"/>
          <w:rtl/>
        </w:rPr>
        <w:br/>
        <w:t>لهم أن يرجِعُوا فيما تركوه دئه ، بل أبلغُ من ذلك أنه لم يُرخصْ للمهاجر أن يُقيم</w:t>
      </w:r>
      <w:r>
        <w:rPr>
          <w:rFonts w:ascii="Arial" w:hAnsi="Arial"/>
          <w:sz w:val="24"/>
          <w:szCs w:val="24"/>
          <w:rtl/>
        </w:rPr>
        <w:br/>
        <w:t>بمكة بعد نُسُكِه أكثرَ مِن ثلالث(2)، لأنه قد ترك بلده دئه ، وهاجر منه ، فليس له أ ن</w:t>
      </w:r>
    </w:p>
    <w:p w:rsidR="005514A0" w:rsidRDefault="005514A0">
      <w:pPr>
        <w:framePr w:w="249" w:h="168" w:hRule="exact" w:wrap="auto" w:vAnchor="page" w:hAnchor="page" w:x="7906" w:y="8703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0"/>
          <w:rtl/>
        </w:rPr>
      </w:pPr>
      <w:r>
        <w:rPr>
          <w:rFonts w:ascii="Arial" w:hAnsi="Arial"/>
          <w:sz w:val="24"/>
          <w:szCs w:val="20"/>
          <w:rtl/>
        </w:rPr>
        <w:t>(1)</w:t>
      </w:r>
    </w:p>
    <w:p w:rsidR="005514A0" w:rsidRDefault="005514A0">
      <w:pPr>
        <w:framePr w:w="254" w:h="168" w:hRule="exact" w:wrap="auto" w:vAnchor="page" w:hAnchor="page" w:x="7906" w:y="10757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0"/>
          <w:rtl/>
        </w:rPr>
      </w:pPr>
      <w:r>
        <w:rPr>
          <w:rFonts w:ascii="Arial" w:hAnsi="Arial"/>
          <w:sz w:val="24"/>
          <w:szCs w:val="20"/>
          <w:rtl/>
        </w:rPr>
        <w:t>(2)</w:t>
      </w:r>
    </w:p>
    <w:p w:rsidR="005514A0" w:rsidRDefault="005514A0">
      <w:pPr>
        <w:framePr w:w="5980" w:h="3033" w:hRule="exact" w:wrap="auto" w:vAnchor="page" w:hAnchor="page" w:x="1685" w:y="8689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0"/>
          <w:rtl/>
        </w:rPr>
      </w:pPr>
      <w:r>
        <w:rPr>
          <w:rFonts w:ascii="Arial" w:hAnsi="Arial"/>
          <w:sz w:val="24"/>
          <w:szCs w:val="20"/>
          <w:rtl/>
        </w:rPr>
        <w:t>أخرجه أبو داود (2700) في الجهاد: باب عبيد المشركين يلحقون بالمسلمين</w:t>
      </w:r>
      <w:r>
        <w:rPr>
          <w:rFonts w:ascii="Arial" w:hAnsi="Arial"/>
          <w:sz w:val="24"/>
          <w:szCs w:val="20"/>
          <w:rtl/>
        </w:rPr>
        <w:br/>
        <w:t>فيسلمون ، من حديث علي رضي الله عنه ، ورجاله ثقات ، إلا أن فيه تدليس ابن</w:t>
      </w:r>
      <w:r>
        <w:rPr>
          <w:rFonts w:ascii="Arial" w:hAnsi="Arial"/>
          <w:sz w:val="24"/>
          <w:szCs w:val="20"/>
          <w:rtl/>
        </w:rPr>
        <w:br/>
        <w:t>إسحاق ، وأخرجه الترمذي (3716) من طريق اَخر، وفي سنده سفيان بن وكغ،</w:t>
      </w:r>
      <w:r>
        <w:rPr>
          <w:rFonts w:ascii="Arial" w:hAnsi="Arial"/>
          <w:sz w:val="24"/>
          <w:szCs w:val="20"/>
          <w:rtl/>
        </w:rPr>
        <w:br/>
        <w:t>وهو ضعيف ، وفي الباب عن ابن عباس عند أحمد 224/1، و 362، وعن الشعبي</w:t>
      </w:r>
      <w:r>
        <w:rPr>
          <w:rFonts w:ascii="Arial" w:hAnsi="Arial"/>
          <w:sz w:val="24"/>
          <w:szCs w:val="20"/>
          <w:rtl/>
        </w:rPr>
        <w:br/>
        <w:t>عن رجل من ثقيف سألنا رسول الله كيهيم أن يرد إلينا أبا !كرة ، فأبى وقال : "هو</w:t>
      </w:r>
      <w:r>
        <w:rPr>
          <w:rFonts w:ascii="Arial" w:hAnsi="Arial"/>
          <w:sz w:val="24"/>
          <w:szCs w:val="20"/>
          <w:rtl/>
        </w:rPr>
        <w:br/>
        <w:t>طليق الله ، ثم طليق رسول الله ى+" أخرجه أحمد 168/4 وه 31 ورجاله ئقات.</w:t>
      </w:r>
      <w:r>
        <w:rPr>
          <w:rFonts w:ascii="Arial" w:hAnsi="Arial"/>
          <w:sz w:val="24"/>
          <w:szCs w:val="20"/>
          <w:rtl/>
        </w:rPr>
        <w:br/>
        <w:t>أخرج البخاري 207/7، 208 في الهجرة : باب إقامة المهاجر بمكة بعد قضاء</w:t>
      </w:r>
      <w:r>
        <w:rPr>
          <w:rFonts w:ascii="Arial" w:hAnsi="Arial"/>
          <w:sz w:val="24"/>
          <w:szCs w:val="20"/>
          <w:rtl/>
        </w:rPr>
        <w:br/>
        <w:t>نسكه ، ومسلم (1352) عن عمر بن عبد العزيز سأل السائب بن يزيد: ما سمعت في</w:t>
      </w:r>
      <w:r>
        <w:rPr>
          <w:rFonts w:ascii="Arial" w:hAnsi="Arial"/>
          <w:sz w:val="24"/>
          <w:szCs w:val="20"/>
          <w:rtl/>
        </w:rPr>
        <w:br/>
        <w:t>سكى مكة؟ قال : سمعت العلاء بن الحضرمي قال : قال رسول اللّه كح : ((ثلا!=</w:t>
      </w:r>
    </w:p>
    <w:p w:rsidR="005514A0" w:rsidRDefault="005514A0">
      <w:pPr>
        <w:framePr w:w="393" w:h="177" w:hRule="exact" w:wrap="auto" w:vAnchor="page" w:hAnchor="page" w:x="4767" w:y="12010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rtl/>
        </w:rPr>
      </w:pPr>
      <w:r>
        <w:rPr>
          <w:rFonts w:ascii="Arial" w:hAnsi="Arial"/>
          <w:sz w:val="24"/>
          <w:rtl/>
        </w:rPr>
        <w:t>105</w:t>
      </w:r>
    </w:p>
    <w:p w:rsidR="005514A0" w:rsidRDefault="005514A0">
      <w:pPr>
        <w:framePr w:w="1228" w:h="633" w:hRule="exact" w:wrap="auto" w:vAnchor="page" w:hAnchor="page" w:x="341" w:y="2684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16"/>
          <w:rtl/>
        </w:rPr>
      </w:pPr>
      <w:r>
        <w:rPr>
          <w:rFonts w:ascii="Arial" w:hAnsi="Arial"/>
          <w:sz w:val="24"/>
          <w:szCs w:val="16"/>
          <w:rtl/>
        </w:rPr>
        <w:t>من أسلم علي شيء في</w:t>
      </w:r>
      <w:r>
        <w:rPr>
          <w:rFonts w:ascii="Arial" w:hAnsi="Arial"/>
          <w:sz w:val="24"/>
          <w:szCs w:val="16"/>
          <w:rtl/>
        </w:rPr>
        <w:br/>
        <w:t>يده فهو له ولم ينظر الى</w:t>
      </w:r>
      <w:r>
        <w:rPr>
          <w:rFonts w:ascii="Arial" w:hAnsi="Arial"/>
          <w:sz w:val="24"/>
          <w:szCs w:val="16"/>
          <w:rtl/>
        </w:rPr>
        <w:br/>
        <w:t>سببه قبل الإسلام "</w:t>
      </w:r>
    </w:p>
    <w:p w:rsidR="005514A0" w:rsidRDefault="005514A0">
      <w:pPr>
        <w:framePr w:w="1228" w:h="633" w:hRule="exact" w:wrap="auto" w:vAnchor="page" w:hAnchor="page" w:x="341" w:y="2684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16"/>
          <w:rtl/>
        </w:rPr>
        <w:sectPr w:rsidR="005514A0">
          <w:pgSz w:w="9057" w:h="13353"/>
          <w:pgMar w:top="0" w:right="1800" w:bottom="0" w:left="1800" w:header="720" w:footer="720" w:gutter="0"/>
          <w:cols w:space="720"/>
          <w:noEndnote/>
        </w:sectPr>
      </w:pPr>
    </w:p>
    <w:p w:rsidR="005514A0" w:rsidRDefault="005514A0">
      <w:pPr>
        <w:framePr w:w="6388" w:h="748" w:hRule="exact" w:wrap="auto" w:vAnchor="page" w:hAnchor="page" w:x="927" w:y="855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4"/>
          <w:rtl/>
        </w:rPr>
      </w:pPr>
      <w:r>
        <w:rPr>
          <w:rFonts w:ascii="Arial" w:hAnsi="Arial"/>
          <w:sz w:val="24"/>
          <w:szCs w:val="24"/>
          <w:rtl/>
        </w:rPr>
        <w:lastRenderedPageBreak/>
        <w:t>يعودَ يستوطِنُه ، ولهذا رثى لسعد بن خولة ، وسفَاه بائسأ أن ماتَ بمكة ، ودُفِنَ بها</w:t>
      </w:r>
      <w:r>
        <w:rPr>
          <w:rFonts w:ascii="Arial" w:hAnsi="Arial"/>
          <w:sz w:val="24"/>
          <w:szCs w:val="24"/>
          <w:rtl/>
        </w:rPr>
        <w:br/>
        <w:t>بعد هجرته منها(1).</w:t>
      </w:r>
    </w:p>
    <w:p w:rsidR="005514A0" w:rsidRDefault="005514A0">
      <w:pPr>
        <w:framePr w:w="6403" w:h="6580" w:hRule="exact" w:wrap="auto" w:vAnchor="page" w:hAnchor="page" w:x="917" w:y="1949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4"/>
          <w:rtl/>
        </w:rPr>
      </w:pPr>
      <w:r>
        <w:rPr>
          <w:rFonts w:ascii="Arial" w:hAnsi="Arial"/>
          <w:sz w:val="24"/>
          <w:szCs w:val="24"/>
          <w:rtl/>
        </w:rPr>
        <w:t>شصاط</w:t>
      </w:r>
      <w:r>
        <w:rPr>
          <w:rFonts w:ascii="Arial" w:hAnsi="Arial"/>
          <w:sz w:val="24"/>
          <w:szCs w:val="24"/>
          <w:rtl/>
        </w:rPr>
        <w:br/>
        <w:t>في هديه غب الأرض المغنو!ة</w:t>
      </w:r>
      <w:r>
        <w:rPr>
          <w:rFonts w:ascii="Arial" w:hAnsi="Arial"/>
          <w:sz w:val="24"/>
          <w:szCs w:val="24"/>
          <w:rtl/>
        </w:rPr>
        <w:br/>
        <w:t>ثبت عنه أنه قسم أرضَ بني قُريظة وبني النَّضير وخيبر بينَ الغانمين ، وأما</w:t>
      </w:r>
      <w:r>
        <w:rPr>
          <w:rFonts w:ascii="Arial" w:hAnsi="Arial"/>
          <w:sz w:val="24"/>
          <w:szCs w:val="24"/>
          <w:rtl/>
        </w:rPr>
        <w:br/>
        <w:t>المدينة ، ففتحت بالقرآن ، وأسلم عليها أهلُها ، فأقِزَت بحالها . وأما مكة ، ففتحها</w:t>
      </w:r>
      <w:r>
        <w:rPr>
          <w:rFonts w:ascii="Arial" w:hAnsi="Arial"/>
          <w:sz w:val="24"/>
          <w:szCs w:val="24"/>
          <w:rtl/>
        </w:rPr>
        <w:br/>
        <w:t>عَنْوَةً ، ولم يقسمها، فأشكل على كُل طائفبما من العلماء الجمعُ بين فتحها عنوة ،</w:t>
      </w:r>
      <w:r>
        <w:rPr>
          <w:rFonts w:ascii="Arial" w:hAnsi="Arial"/>
          <w:sz w:val="24"/>
          <w:szCs w:val="24"/>
          <w:rtl/>
        </w:rPr>
        <w:br/>
        <w:t>وتركِ قسمتها، فقالت طائفة : لأن!ا دارُ المناسِكِ ، وهي وقفٌ على المسلمين</w:t>
      </w:r>
      <w:r>
        <w:rPr>
          <w:rFonts w:ascii="Arial" w:hAnsi="Arial"/>
          <w:sz w:val="24"/>
          <w:szCs w:val="24"/>
          <w:rtl/>
        </w:rPr>
        <w:br/>
        <w:t>كفَهم ، وهم فيها سواء ، فلا يُمْكِنُ قِسمتُها، ثم من هؤلاء من منع بيعَها وإجارَتها،</w:t>
      </w:r>
      <w:r>
        <w:rPr>
          <w:rFonts w:ascii="Arial" w:hAnsi="Arial"/>
          <w:sz w:val="24"/>
          <w:szCs w:val="24"/>
          <w:rtl/>
        </w:rPr>
        <w:br/>
        <w:t>ومنهم من جؤز بيع رِباعها، ومنع إجارَت!ا، والشافعي لما لم يجمع بين العَنوةِ،</w:t>
      </w:r>
      <w:r>
        <w:rPr>
          <w:rFonts w:ascii="Arial" w:hAnsi="Arial"/>
          <w:sz w:val="24"/>
          <w:szCs w:val="24"/>
          <w:rtl/>
        </w:rPr>
        <w:br/>
        <w:t>وبين عدم القسمة ، قال : إنها فُتِحتْ صُلحاً، فلذلك لم تُقْسم . قال : ولو فُتِحَتْ</w:t>
      </w:r>
      <w:r>
        <w:rPr>
          <w:rFonts w:ascii="Arial" w:hAnsi="Arial"/>
          <w:sz w:val="24"/>
          <w:szCs w:val="24"/>
          <w:rtl/>
        </w:rPr>
        <w:br/>
        <w:t>عَنْوة ، لكانت غنيمة ، فيجبُ قسمتها كما تجب قسمةُ الحيوان والمنقول ، ولم يرَ</w:t>
      </w:r>
      <w:r>
        <w:rPr>
          <w:rFonts w:ascii="Arial" w:hAnsi="Arial"/>
          <w:sz w:val="24"/>
          <w:szCs w:val="24"/>
          <w:rtl/>
        </w:rPr>
        <w:br/>
        <w:t>بأساً من بيع رباع مكة ، وإجارتها، واحتج بأن!ا ملك لأرباب!ا تُورث عنهم</w:t>
      </w:r>
      <w:r>
        <w:rPr>
          <w:rFonts w:ascii="Arial" w:hAnsi="Arial"/>
          <w:sz w:val="24"/>
          <w:szCs w:val="24"/>
          <w:rtl/>
        </w:rPr>
        <w:br/>
        <w:t>وتُوهب، وقد أضافها القَهُ سبحانه إليهم إضافةَ الملك إلى مالكه ، واشترى</w:t>
      </w:r>
      <w:r>
        <w:rPr>
          <w:rFonts w:ascii="Arial" w:hAnsi="Arial"/>
          <w:sz w:val="24"/>
          <w:szCs w:val="24"/>
          <w:rtl/>
        </w:rPr>
        <w:br/>
        <w:t>عمرُ بن الخطاب داراً مِن صفوان بنِ أمية ، وقيل للنبي صقئ : أين تنزل غدأ في</w:t>
      </w:r>
      <w:r>
        <w:rPr>
          <w:rFonts w:ascii="Arial" w:hAnsi="Arial"/>
          <w:sz w:val="24"/>
          <w:szCs w:val="24"/>
          <w:rtl/>
        </w:rPr>
        <w:br/>
        <w:t>دارك بمكة ؟ فقال : "وَهَلْ تَرَكَ لَنَا عَقِيلٌ مِنْ رِبَاع أو دُور"!3" وكان عقيلٌ ورثَ أبا</w:t>
      </w:r>
      <w:r>
        <w:rPr>
          <w:rFonts w:ascii="Arial" w:hAnsi="Arial"/>
          <w:sz w:val="24"/>
          <w:szCs w:val="24"/>
          <w:rtl/>
        </w:rPr>
        <w:br/>
        <w:t>طالب ، فلفا كان اصل الشافعي أن الأرضَ من الغنائم ، وأن الغنائم تجبُ</w:t>
      </w:r>
    </w:p>
    <w:p w:rsidR="005514A0" w:rsidRDefault="005514A0">
      <w:pPr>
        <w:framePr w:w="249" w:h="840" w:hRule="exact" w:wrap="auto" w:vAnchor="page" w:hAnchor="page" w:x="7061" w:y="9994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0"/>
          <w:rtl/>
        </w:rPr>
      </w:pPr>
      <w:r>
        <w:rPr>
          <w:rFonts w:ascii="Arial" w:hAnsi="Arial"/>
          <w:sz w:val="24"/>
          <w:szCs w:val="20"/>
          <w:rtl/>
        </w:rPr>
        <w:t>(1)</w:t>
      </w:r>
      <w:r>
        <w:rPr>
          <w:rFonts w:ascii="Arial" w:hAnsi="Arial"/>
          <w:sz w:val="24"/>
          <w:szCs w:val="20"/>
          <w:rtl/>
        </w:rPr>
        <w:br/>
        <w:t>(2)</w:t>
      </w:r>
    </w:p>
    <w:p w:rsidR="005514A0" w:rsidRDefault="005514A0">
      <w:pPr>
        <w:framePr w:w="5913" w:h="2659" w:hRule="exact" w:wrap="auto" w:vAnchor="page" w:hAnchor="page" w:x="927" w:y="8991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0"/>
          <w:rtl/>
        </w:rPr>
      </w:pPr>
      <w:r>
        <w:rPr>
          <w:rFonts w:ascii="Arial" w:hAnsi="Arial"/>
          <w:sz w:val="24"/>
          <w:szCs w:val="20"/>
          <w:rtl/>
        </w:rPr>
        <w:t>للمهاجر بعد الصدر، أي بعد الرحوع من منى ، قال الحافظ : وفقه هذا الحديث أ ن</w:t>
      </w:r>
      <w:r>
        <w:rPr>
          <w:rFonts w:ascii="Arial" w:hAnsi="Arial"/>
          <w:sz w:val="24"/>
          <w:szCs w:val="20"/>
          <w:rtl/>
        </w:rPr>
        <w:br/>
        <w:t>الإِقامة بمكة كانت حرامأ على من هاجر منها قبل الفتح ، لكن أبيح لمن قصدها</w:t>
      </w:r>
      <w:r>
        <w:rPr>
          <w:rFonts w:ascii="Arial" w:hAnsi="Arial"/>
          <w:sz w:val="24"/>
          <w:szCs w:val="20"/>
          <w:rtl/>
        </w:rPr>
        <w:br/>
        <w:t>مهم بحج اْو عمرة أن يقيم بعد قضاء نسكه ثلاثة أيام لا يزيد عليها.</w:t>
      </w:r>
      <w:r>
        <w:rPr>
          <w:rFonts w:ascii="Arial" w:hAnsi="Arial"/>
          <w:sz w:val="24"/>
          <w:szCs w:val="20"/>
          <w:rtl/>
        </w:rPr>
        <w:br/>
        <w:t>أخرجه البخاري 132/3 في الجنائز: باب رثاء النبي طص! سمعد بن خولة ، ومسلم</w:t>
      </w:r>
      <w:r>
        <w:rPr>
          <w:rFonts w:ascii="Arial" w:hAnsi="Arial"/>
          <w:sz w:val="24"/>
          <w:szCs w:val="20"/>
          <w:rtl/>
        </w:rPr>
        <w:br/>
        <w:t>(1628) في الوصية : باب الوصية بالثث من حديث سمعد بن أبي وقاص .</w:t>
      </w:r>
      <w:r>
        <w:rPr>
          <w:rFonts w:ascii="Arial" w:hAnsi="Arial"/>
          <w:sz w:val="24"/>
          <w:szCs w:val="20"/>
          <w:rtl/>
        </w:rPr>
        <w:br/>
        <w:t>اْخرجه البخاري 360/3 في الحج : باب توريث دور مكة وبيعها وشرائها، وفي</w:t>
      </w:r>
      <w:r>
        <w:rPr>
          <w:rFonts w:ascii="Arial" w:hAnsi="Arial"/>
          <w:sz w:val="24"/>
          <w:szCs w:val="20"/>
          <w:rtl/>
        </w:rPr>
        <w:br/>
        <w:t>الجهاد: باب إذا أسلم قوم في دار الحرب ولهم مال وأرضون فهي لهم ، ومسلم</w:t>
      </w:r>
      <w:r>
        <w:rPr>
          <w:rFonts w:ascii="Arial" w:hAnsi="Arial"/>
          <w:sz w:val="24"/>
          <w:szCs w:val="20"/>
          <w:rtl/>
        </w:rPr>
        <w:br/>
        <w:t>(1351) في الحج : باب النزول بمكة ، للحجاج من حديث أسامة بن زيد.</w:t>
      </w:r>
    </w:p>
    <w:p w:rsidR="005514A0" w:rsidRDefault="005514A0">
      <w:pPr>
        <w:framePr w:w="393" w:h="177" w:hRule="exact" w:wrap="auto" w:vAnchor="page" w:hAnchor="page" w:x="3922" w:y="11905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rtl/>
        </w:rPr>
      </w:pPr>
      <w:r>
        <w:rPr>
          <w:rFonts w:ascii="Arial" w:hAnsi="Arial"/>
          <w:sz w:val="24"/>
          <w:rtl/>
        </w:rPr>
        <w:t>156</w:t>
      </w:r>
    </w:p>
    <w:p w:rsidR="005514A0" w:rsidRDefault="005514A0">
      <w:pPr>
        <w:framePr w:w="393" w:h="177" w:hRule="exact" w:wrap="auto" w:vAnchor="page" w:hAnchor="page" w:x="3922" w:y="11905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rtl/>
        </w:rPr>
        <w:sectPr w:rsidR="005514A0">
          <w:pgSz w:w="9048" w:h="13276"/>
          <w:pgMar w:top="0" w:right="1800" w:bottom="0" w:left="1800" w:header="720" w:footer="720" w:gutter="0"/>
          <w:cols w:space="720"/>
          <w:noEndnote/>
        </w:sectPr>
      </w:pPr>
    </w:p>
    <w:p w:rsidR="005514A0" w:rsidRDefault="005514A0">
      <w:pPr>
        <w:framePr w:w="6379" w:h="782" w:hRule="exact" w:wrap="auto" w:vAnchor="page" w:hAnchor="page" w:x="1719" w:y="946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4"/>
          <w:rtl/>
        </w:rPr>
      </w:pPr>
      <w:r>
        <w:rPr>
          <w:rFonts w:ascii="Arial" w:hAnsi="Arial"/>
          <w:sz w:val="24"/>
          <w:szCs w:val="24"/>
          <w:rtl/>
        </w:rPr>
        <w:lastRenderedPageBreak/>
        <w:t>قسمتُها ، وأن مكَةَ تُملك وتُباع ، ورِباعها ودُورها لم تقسم ، لم يجد بُدأ من القولِ</w:t>
      </w:r>
      <w:r>
        <w:rPr>
          <w:rFonts w:ascii="Arial" w:hAnsi="Arial"/>
          <w:sz w:val="24"/>
          <w:szCs w:val="24"/>
          <w:rtl/>
        </w:rPr>
        <w:br/>
        <w:t>بأنها فُتِحَتْ صُلْحاً.</w:t>
      </w:r>
    </w:p>
    <w:p w:rsidR="005514A0" w:rsidRDefault="005514A0">
      <w:pPr>
        <w:framePr w:w="6417" w:h="9528" w:hRule="exact" w:wrap="auto" w:vAnchor="page" w:hAnchor="page" w:x="1709" w:y="2247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0"/>
          <w:rtl/>
        </w:rPr>
      </w:pPr>
      <w:r>
        <w:rPr>
          <w:rFonts w:ascii="Arial" w:hAnsi="Arial"/>
          <w:sz w:val="24"/>
          <w:szCs w:val="20"/>
          <w:rtl/>
        </w:rPr>
        <w:t>لكن من تأمل الأحاديثَ الصحيحةَ ، وجدها كلَّها دالة على قول الجمهور،</w:t>
      </w:r>
      <w:r>
        <w:rPr>
          <w:rFonts w:ascii="Arial" w:hAnsi="Arial"/>
          <w:sz w:val="24"/>
          <w:szCs w:val="20"/>
          <w:rtl/>
        </w:rPr>
        <w:br/>
        <w:t>أنها فتحت عَنوة . ثم اختلفوا لأي شيء لم يقسمها؟ فقالت طائفة : لأنها دار</w:t>
      </w:r>
      <w:r>
        <w:rPr>
          <w:rFonts w:ascii="Arial" w:hAnsi="Arial"/>
          <w:sz w:val="24"/>
          <w:szCs w:val="20"/>
          <w:rtl/>
        </w:rPr>
        <w:br/>
        <w:t>الشمُك ومحل العبادة ، فهي وقف من الله على عباده المسلمين . وقالت طائفة:</w:t>
      </w:r>
      <w:r>
        <w:rPr>
          <w:rFonts w:ascii="Arial" w:hAnsi="Arial"/>
          <w:sz w:val="24"/>
          <w:szCs w:val="20"/>
          <w:rtl/>
        </w:rPr>
        <w:br/>
        <w:t>الإِمام مُخَيّرٌ في الأرض بين قسمتها وبين وقفها ، والنبى صحنن قسم خيبرَ، ولم يقسم</w:t>
      </w:r>
      <w:r>
        <w:rPr>
          <w:rFonts w:ascii="Arial" w:hAnsi="Arial"/>
          <w:sz w:val="24"/>
          <w:szCs w:val="20"/>
          <w:rtl/>
        </w:rPr>
        <w:br/>
        <w:t>مكة ، فدل على جوازِ الأمرين . قالوا: والأرضُ لا تدخلُ في الغنائمِ المأمورِ</w:t>
      </w:r>
      <w:r>
        <w:rPr>
          <w:rFonts w:ascii="Arial" w:hAnsi="Arial"/>
          <w:sz w:val="24"/>
          <w:szCs w:val="20"/>
          <w:rtl/>
        </w:rPr>
        <w:br/>
        <w:t>بقسمتها ، بَل الغنائمُ هي الحيوانُ والمنقولُ ، لأن اللّه تعالى لم يُحِل الغنائم لأمة</w:t>
      </w:r>
      <w:r>
        <w:rPr>
          <w:rFonts w:ascii="Arial" w:hAnsi="Arial"/>
          <w:sz w:val="24"/>
          <w:szCs w:val="20"/>
          <w:rtl/>
        </w:rPr>
        <w:br/>
        <w:t>غير هذه الأمة ، وأحل لهم ديارَ الكفر وأرضهم كما قال تعالى : 9ووَإِذْ قَالَ فوسى</w:t>
      </w:r>
      <w:r>
        <w:rPr>
          <w:rFonts w:ascii="Arial" w:hAnsi="Arial"/>
          <w:sz w:val="24"/>
          <w:szCs w:val="20"/>
          <w:rtl/>
        </w:rPr>
        <w:br/>
        <w:t>لِقَه مِهِ يَا قَوْم أدكَرُوا نِعْمَةَ اللَّهِ عَلَيْكم الى! إلى قوله : *لمجو يا قَؤمِ ادْخُفْوا الأَرْضَ الفقَدَّسَةَ</w:t>
      </w:r>
      <w:r>
        <w:rPr>
          <w:rFonts w:ascii="Arial" w:hAnsi="Arial"/>
          <w:sz w:val="24"/>
          <w:szCs w:val="20"/>
          <w:rtl/>
        </w:rPr>
        <w:br/>
        <w:t>التي كَتَبَ اللَّهُ لَكئم لأ 1 المائدة : 5 2 ، 1 12 ، وقال في ديارِ فرعون وقومِهِ وأرضهم:</w:t>
      </w:r>
      <w:r>
        <w:rPr>
          <w:rFonts w:ascii="Arial" w:hAnsi="Arial"/>
          <w:sz w:val="24"/>
          <w:szCs w:val="20"/>
          <w:rtl/>
        </w:rPr>
        <w:br/>
        <w:t>لأكَذلِكَ وَأَوْرَثْنَاهَا بني إِسْرَائِيلَ!كا ا الشعراء : 59)، فعلم أن الأرض لا تدخل في</w:t>
      </w:r>
      <w:r>
        <w:rPr>
          <w:rFonts w:ascii="Arial" w:hAnsi="Arial"/>
          <w:sz w:val="24"/>
          <w:szCs w:val="20"/>
          <w:rtl/>
        </w:rPr>
        <w:br/>
        <w:t>الغنائم ، والإِمامُ مخير فيها بحسب المصلحة ، وقَد قَسَمَ رسولُ الله لمججم! وترك ،</w:t>
      </w:r>
      <w:r>
        <w:rPr>
          <w:rFonts w:ascii="Arial" w:hAnsi="Arial"/>
          <w:sz w:val="24"/>
          <w:szCs w:val="20"/>
          <w:rtl/>
        </w:rPr>
        <w:br/>
        <w:t>وعُمَرُ لم يقسم ، بل اقزَها على حالها وضرب محليها خراجاً مستمراً في رقبتها</w:t>
      </w:r>
      <w:r>
        <w:rPr>
          <w:rFonts w:ascii="Arial" w:hAnsi="Arial"/>
          <w:sz w:val="24"/>
          <w:szCs w:val="20"/>
          <w:rtl/>
        </w:rPr>
        <w:br/>
        <w:t>يكون للمقاتلةِ ، فهذا معنى وقفها، ليس معناه الوقف الذي يمنع مِن نقل الملك في</w:t>
      </w:r>
      <w:r>
        <w:rPr>
          <w:rFonts w:ascii="Arial" w:hAnsi="Arial"/>
          <w:sz w:val="24"/>
          <w:szCs w:val="20"/>
          <w:rtl/>
        </w:rPr>
        <w:br/>
        <w:t>الرقبة ، بل يجوزُ بيعُ هذِهِ الأرض كما هو عملُ الأمة ، وقد أجمعوا على أنها</w:t>
      </w:r>
      <w:r>
        <w:rPr>
          <w:rFonts w:ascii="Arial" w:hAnsi="Arial"/>
          <w:sz w:val="24"/>
          <w:szCs w:val="20"/>
          <w:rtl/>
        </w:rPr>
        <w:br/>
        <w:t>تورث ، والوقف لا يُورث ، وقد نص الإِمامُ أحمد - رحمه اللّه تعالى - على أنها</w:t>
      </w:r>
      <w:r>
        <w:rPr>
          <w:rFonts w:ascii="Arial" w:hAnsi="Arial"/>
          <w:sz w:val="24"/>
          <w:szCs w:val="20"/>
          <w:rtl/>
        </w:rPr>
        <w:br/>
        <w:t>يجوزُ أن تُجعل صداقاً ، والوقف لا يجوز أن يكون مهراً في النكاح ، ولأن الوقفَ</w:t>
      </w:r>
      <w:r>
        <w:rPr>
          <w:rFonts w:ascii="Arial" w:hAnsi="Arial"/>
          <w:sz w:val="24"/>
          <w:szCs w:val="20"/>
          <w:rtl/>
        </w:rPr>
        <w:br/>
        <w:t>إنما امتنع بيعُه ونقل الملك في رقبته لما في ذلك من إبطال حق البطون الموقوف</w:t>
      </w:r>
      <w:r>
        <w:rPr>
          <w:rFonts w:ascii="Arial" w:hAnsi="Arial"/>
          <w:sz w:val="24"/>
          <w:szCs w:val="20"/>
          <w:rtl/>
        </w:rPr>
        <w:br/>
        <w:t>عليهم من منفعته ، والمقاتلة حقهم في خراج الأرض ، فمن اشتراها صارت عنده</w:t>
      </w:r>
      <w:r>
        <w:rPr>
          <w:rFonts w:ascii="Arial" w:hAnsi="Arial"/>
          <w:sz w:val="24"/>
          <w:szCs w:val="20"/>
          <w:rtl/>
        </w:rPr>
        <w:br/>
        <w:t>خراجية ، كما كانت عند البائع سواءً، فلا يبطُلُ حق أحدِ من المسلمين بهذا البيع،</w:t>
      </w:r>
      <w:r>
        <w:rPr>
          <w:rFonts w:ascii="Arial" w:hAnsi="Arial"/>
          <w:sz w:val="24"/>
          <w:szCs w:val="20"/>
          <w:rtl/>
        </w:rPr>
        <w:br/>
        <w:t>كما لم يبطل بالميراث والهبة والضداق ، ونظيرُ هذا بيعُ رقبة المكاتب ، وقد انعقد</w:t>
      </w:r>
      <w:r>
        <w:rPr>
          <w:rFonts w:ascii="Arial" w:hAnsi="Arial"/>
          <w:sz w:val="24"/>
          <w:szCs w:val="20"/>
          <w:rtl/>
        </w:rPr>
        <w:br/>
        <w:t>فيه سببُ الحرية بالكتابة ، فإنه ينتقل إلى المشتري مكاتباً كما كان عند البائع ، ولا</w:t>
      </w:r>
      <w:r>
        <w:rPr>
          <w:rFonts w:ascii="Arial" w:hAnsi="Arial"/>
          <w:sz w:val="24"/>
          <w:szCs w:val="20"/>
          <w:rtl/>
        </w:rPr>
        <w:br/>
        <w:t>يبطل ما انعقد في حقَه من سبب العتق ببيعه ، والله أعلم.</w:t>
      </w:r>
    </w:p>
    <w:p w:rsidR="005514A0" w:rsidRDefault="005514A0">
      <w:pPr>
        <w:framePr w:w="398" w:h="172" w:hRule="exact" w:wrap="auto" w:vAnchor="page" w:hAnchor="page" w:x="4748" w:y="12101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rtl/>
        </w:rPr>
      </w:pPr>
      <w:r>
        <w:rPr>
          <w:rFonts w:ascii="Arial" w:hAnsi="Arial"/>
          <w:sz w:val="24"/>
          <w:rtl/>
        </w:rPr>
        <w:t>7 هـا</w:t>
      </w:r>
    </w:p>
    <w:p w:rsidR="005514A0" w:rsidRDefault="005514A0">
      <w:pPr>
        <w:framePr w:w="993" w:h="369" w:hRule="exact" w:wrap="auto" w:vAnchor="page" w:hAnchor="page" w:x="490" w:y="6375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14"/>
          <w:rtl/>
        </w:rPr>
      </w:pPr>
      <w:r>
        <w:rPr>
          <w:rFonts w:ascii="Arial" w:hAnsi="Arial"/>
          <w:sz w:val="24"/>
          <w:szCs w:val="14"/>
          <w:rtl/>
        </w:rPr>
        <w:t>هل الم1!ض تدخل في</w:t>
      </w:r>
      <w:r>
        <w:rPr>
          <w:rFonts w:ascii="Arial" w:hAnsi="Arial"/>
          <w:sz w:val="24"/>
          <w:szCs w:val="14"/>
          <w:rtl/>
        </w:rPr>
        <w:br/>
        <w:t>الغنائم؟</w:t>
      </w:r>
    </w:p>
    <w:p w:rsidR="005514A0" w:rsidRDefault="005514A0">
      <w:pPr>
        <w:framePr w:w="993" w:h="369" w:hRule="exact" w:wrap="auto" w:vAnchor="page" w:hAnchor="page" w:x="490" w:y="6375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14"/>
          <w:rtl/>
        </w:rPr>
        <w:sectPr w:rsidR="005514A0">
          <w:pgSz w:w="9062" w:h="13358"/>
          <w:pgMar w:top="0" w:right="1800" w:bottom="0" w:left="1800" w:header="720" w:footer="720" w:gutter="0"/>
          <w:cols w:space="720"/>
          <w:noEndnote/>
        </w:sectPr>
      </w:pPr>
    </w:p>
    <w:p w:rsidR="005514A0" w:rsidRDefault="005514A0">
      <w:pPr>
        <w:framePr w:w="1214" w:h="364" w:hRule="exact" w:wrap="auto" w:vAnchor="page" w:hAnchor="page" w:x="7546" w:y="6255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14"/>
          <w:rtl/>
        </w:rPr>
      </w:pPr>
      <w:r>
        <w:rPr>
          <w:rFonts w:ascii="Arial" w:hAnsi="Arial"/>
          <w:sz w:val="24"/>
          <w:szCs w:val="14"/>
          <w:rtl/>
        </w:rPr>
        <w:lastRenderedPageBreak/>
        <w:t>الأدلة على أن مكة فتحت</w:t>
      </w:r>
      <w:r>
        <w:rPr>
          <w:rFonts w:ascii="Arial" w:hAnsi="Arial"/>
          <w:sz w:val="24"/>
          <w:szCs w:val="14"/>
          <w:rtl/>
        </w:rPr>
        <w:br/>
        <w:t>عنوة</w:t>
      </w:r>
    </w:p>
    <w:p w:rsidR="005514A0" w:rsidRDefault="005514A0">
      <w:pPr>
        <w:framePr w:w="6407" w:h="4267" w:hRule="exact" w:wrap="auto" w:vAnchor="page" w:hAnchor="page" w:x="1095" w:y="1004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4"/>
          <w:rtl/>
        </w:rPr>
      </w:pPr>
      <w:r>
        <w:rPr>
          <w:rFonts w:ascii="Arial" w:hAnsi="Arial"/>
          <w:sz w:val="24"/>
          <w:szCs w:val="24"/>
          <w:rtl/>
        </w:rPr>
        <w:t>ومما يدلُّ على ذلك أن النبيئَ -لمجم قسم نِصفَ أرضِ خيبر خاصة ، ولو كان</w:t>
      </w:r>
      <w:r>
        <w:rPr>
          <w:rFonts w:ascii="Arial" w:hAnsi="Arial"/>
          <w:sz w:val="24"/>
          <w:szCs w:val="24"/>
          <w:rtl/>
        </w:rPr>
        <w:br/>
        <w:t>حكمُها حكمَ الغنيمة ، لقسمها كلها بعد الخمس ، ففي "السنن" و "المستدرك":</w:t>
      </w:r>
      <w:r>
        <w:rPr>
          <w:rFonts w:ascii="Arial" w:hAnsi="Arial"/>
          <w:sz w:val="24"/>
          <w:szCs w:val="24"/>
          <w:rtl/>
        </w:rPr>
        <w:br/>
        <w:t>أن رسولَ الله !لمجيد لما ظهر على خيبر قسمَها على ستةِ و ثلاثين سهماً، جَمَعَ كُل</w:t>
      </w:r>
      <w:r>
        <w:rPr>
          <w:rFonts w:ascii="Arial" w:hAnsi="Arial"/>
          <w:sz w:val="24"/>
          <w:szCs w:val="24"/>
          <w:rtl/>
        </w:rPr>
        <w:br/>
        <w:t>سَهْم مِائَةَ سَهْمٍ ، فكان لرسول الله !كللا-ص وللمسلهين الئصفُ من ذلك ، وعَزَلَ</w:t>
      </w:r>
      <w:r>
        <w:rPr>
          <w:rFonts w:ascii="Arial" w:hAnsi="Arial"/>
          <w:sz w:val="24"/>
          <w:szCs w:val="24"/>
          <w:rtl/>
        </w:rPr>
        <w:br/>
        <w:t>النَصفَ الباقي لمن نزل به من الوفود والأمور ونوائبِ ا اضاسِ . هذا لفظ أبي داود،</w:t>
      </w:r>
      <w:r>
        <w:rPr>
          <w:rFonts w:ascii="Arial" w:hAnsi="Arial"/>
          <w:sz w:val="24"/>
          <w:szCs w:val="24"/>
          <w:rtl/>
        </w:rPr>
        <w:br/>
        <w:t>وفي لفظ : عزلَ رسولُ الله جم!يو ثمانيةَ عَثَرَ سهماً، وهو الشطرُ لِنوائبِهِ ، وما ينؤلُ بِهِ</w:t>
      </w:r>
      <w:r>
        <w:rPr>
          <w:rFonts w:ascii="Arial" w:hAnsi="Arial"/>
          <w:sz w:val="24"/>
          <w:szCs w:val="24"/>
          <w:rtl/>
        </w:rPr>
        <w:br/>
        <w:t>من أمر المسلمين ، وكان ذلِكَ الوَطِيحَ والكُتَيْبَةَ ، والشُلالِمَ وتَوَابِعَهَا . وفي لفظ له</w:t>
      </w:r>
      <w:r>
        <w:rPr>
          <w:rFonts w:ascii="Arial" w:hAnsi="Arial"/>
          <w:sz w:val="24"/>
          <w:szCs w:val="24"/>
          <w:rtl/>
        </w:rPr>
        <w:br/>
        <w:t>أيضاً : عزلَ نِصفها لنوائبه وما نزل به : الوَطحية والكُتيبة ، وما أُحيزَ مَعَهُمَا ، وعزل</w:t>
      </w:r>
      <w:r>
        <w:rPr>
          <w:rFonts w:ascii="Arial" w:hAnsi="Arial"/>
          <w:sz w:val="24"/>
          <w:szCs w:val="24"/>
          <w:rtl/>
        </w:rPr>
        <w:br/>
        <w:t>النصفَ الاَخر، فقسمه بين المسلمين : الشَقَّ والنَطَاةَ ، وما أُحيزَ معهما، وكان</w:t>
      </w:r>
      <w:r>
        <w:rPr>
          <w:rFonts w:ascii="Arial" w:hAnsi="Arial"/>
          <w:sz w:val="24"/>
          <w:szCs w:val="24"/>
          <w:rtl/>
        </w:rPr>
        <w:br/>
        <w:t>سهمُ رسول اللّه لمجس! فيما أُحيز معهما(1).</w:t>
      </w:r>
    </w:p>
    <w:p w:rsidR="005514A0" w:rsidRDefault="005514A0">
      <w:pPr>
        <w:framePr w:w="3360" w:h="283" w:hRule="exact" w:wrap="auto" w:vAnchor="page" w:hAnchor="page" w:x="3610" w:y="6154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4"/>
          <w:rtl/>
        </w:rPr>
      </w:pPr>
      <w:r>
        <w:rPr>
          <w:rFonts w:ascii="Arial" w:hAnsi="Arial"/>
          <w:sz w:val="24"/>
          <w:szCs w:val="24"/>
          <w:rtl/>
        </w:rPr>
        <w:t>والذي يدل على أن مكة فتحت عنوة وجوه :</w:t>
      </w:r>
    </w:p>
    <w:p w:rsidR="005514A0" w:rsidRDefault="005514A0">
      <w:pPr>
        <w:framePr w:w="6388" w:h="1228" w:hRule="exact" w:wrap="auto" w:vAnchor="page" w:hAnchor="page" w:x="1105" w:y="6634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4"/>
          <w:rtl/>
        </w:rPr>
      </w:pPr>
      <w:r>
        <w:rPr>
          <w:rFonts w:ascii="Arial" w:hAnsi="Arial"/>
          <w:sz w:val="24"/>
          <w:szCs w:val="24"/>
          <w:rtl/>
        </w:rPr>
        <w:t>أحدها : أنه لم ينقُلْ أحدٌ قط أن النبيَّ !طهسَيم صالح أهل! زمنَ الفتح ، ولا جاءه</w:t>
      </w:r>
      <w:r>
        <w:rPr>
          <w:rFonts w:ascii="Arial" w:hAnsi="Arial"/>
          <w:sz w:val="24"/>
          <w:szCs w:val="24"/>
          <w:rtl/>
        </w:rPr>
        <w:br/>
        <w:t>أحدٌ مِنهـم صالحه على البلدِ، وإنما جاءَهُ أبو سفيان ، فأعطاه الأمانَ لِمن دخل</w:t>
      </w:r>
      <w:r>
        <w:rPr>
          <w:rFonts w:ascii="Arial" w:hAnsi="Arial"/>
          <w:sz w:val="24"/>
          <w:szCs w:val="24"/>
          <w:rtl/>
        </w:rPr>
        <w:br/>
        <w:t>دارَهُ ، أو أغلقَ بابه ، أو دخل المسجد، أو ألقى سلاحه (2). ولو كانت قد فتحت</w:t>
      </w:r>
    </w:p>
    <w:p w:rsidR="005514A0" w:rsidRDefault="005514A0">
      <w:pPr>
        <w:framePr w:w="254" w:h="168" w:hRule="exact" w:wrap="auto" w:vAnchor="page" w:hAnchor="page" w:x="7244" w:y="8362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0"/>
          <w:rtl/>
        </w:rPr>
      </w:pPr>
      <w:r>
        <w:rPr>
          <w:rFonts w:ascii="Arial" w:hAnsi="Arial"/>
          <w:sz w:val="24"/>
          <w:szCs w:val="20"/>
          <w:rtl/>
        </w:rPr>
        <w:t>(1)</w:t>
      </w:r>
    </w:p>
    <w:p w:rsidR="005514A0" w:rsidRDefault="005514A0">
      <w:pPr>
        <w:framePr w:w="254" w:h="172" w:hRule="exact" w:wrap="auto" w:vAnchor="page" w:hAnchor="page" w:x="7244" w:y="10748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0"/>
          <w:rtl/>
        </w:rPr>
      </w:pPr>
      <w:r>
        <w:rPr>
          <w:rFonts w:ascii="Arial" w:hAnsi="Arial"/>
          <w:sz w:val="24"/>
          <w:szCs w:val="20"/>
          <w:rtl/>
        </w:rPr>
        <w:t>(2)</w:t>
      </w:r>
    </w:p>
    <w:p w:rsidR="005514A0" w:rsidRDefault="005514A0">
      <w:pPr>
        <w:framePr w:w="6009" w:h="3369" w:hRule="exact" w:wrap="auto" w:vAnchor="page" w:hAnchor="page" w:x="1013" w:y="8362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0"/>
          <w:rtl/>
        </w:rPr>
      </w:pPr>
      <w:r>
        <w:rPr>
          <w:rFonts w:ascii="Arial" w:hAnsi="Arial"/>
          <w:sz w:val="24"/>
          <w:szCs w:val="20"/>
          <w:rtl/>
        </w:rPr>
        <w:t>أخرجه أبو داود (3011) من حديمْا بُشير بن يسار عن سهل بن أبي حثمة ، وإسناده</w:t>
      </w:r>
      <w:r>
        <w:rPr>
          <w:rFonts w:ascii="Arial" w:hAnsi="Arial"/>
          <w:sz w:val="24"/>
          <w:szCs w:val="20"/>
          <w:rtl/>
        </w:rPr>
        <w:br/>
        <w:t>صحح، و(3011) و(3012) من حديمْا بسْير بن يسار عن رجال من أصحاب</w:t>
      </w:r>
      <w:r>
        <w:rPr>
          <w:rFonts w:ascii="Arial" w:hAnsi="Arial"/>
          <w:sz w:val="24"/>
          <w:szCs w:val="20"/>
          <w:rtl/>
        </w:rPr>
        <w:br/>
        <w:t>النبي لمججو، وسنده صحح ، وأخرجه (3013) و (3014) من حديث بشير بن يسار</w:t>
      </w:r>
      <w:r>
        <w:rPr>
          <w:rFonts w:ascii="Arial" w:hAnsi="Arial"/>
          <w:sz w:val="24"/>
          <w:szCs w:val="20"/>
          <w:rtl/>
        </w:rPr>
        <w:br/>
        <w:t>مرسلاً، وسنده صحح أيفحاَ، والوطيحة : حصن من حصون خيبر، والكتهيبة : اسم</w:t>
      </w:r>
      <w:r>
        <w:rPr>
          <w:rFonts w:ascii="Arial" w:hAnsi="Arial"/>
          <w:sz w:val="24"/>
          <w:szCs w:val="20"/>
          <w:rtl/>
        </w:rPr>
        <w:br/>
        <w:t>لبعض قرى خيبر، والشق : من حصون خيبر، والنطاة: عيق بخيبر تسقي بعض</w:t>
      </w:r>
      <w:r>
        <w:rPr>
          <w:rFonts w:ascii="Arial" w:hAnsi="Arial"/>
          <w:sz w:val="24"/>
          <w:szCs w:val="20"/>
          <w:rtl/>
        </w:rPr>
        <w:br/>
        <w:t>النخيل ، وقيل : حصن بخيبر ، وقيل : اسم لاْرض خيبر، والسلالم : حصن من</w:t>
      </w:r>
      <w:r>
        <w:rPr>
          <w:rFonts w:ascii="Arial" w:hAnsi="Arial"/>
          <w:sz w:val="24"/>
          <w:szCs w:val="20"/>
          <w:rtl/>
        </w:rPr>
        <w:br/>
        <w:t>حصون خيبر، وأحيز معهما بالبناء للمجهول : ضم وجمع إليهما.</w:t>
      </w:r>
      <w:r>
        <w:rPr>
          <w:rFonts w:ascii="Arial" w:hAnsi="Arial"/>
          <w:sz w:val="24"/>
          <w:szCs w:val="20"/>
          <w:rtl/>
        </w:rPr>
        <w:br/>
        <w:t>أخرجه أحمد 292/2 و 538 ومسلم (1780) (86) في الجهاد: باب فتح مكة من</w:t>
      </w:r>
      <w:r>
        <w:rPr>
          <w:rFonts w:ascii="Arial" w:hAnsi="Arial"/>
          <w:sz w:val="24"/>
          <w:szCs w:val="20"/>
          <w:rtl/>
        </w:rPr>
        <w:br/>
        <w:t>حديث أبي هريرة ، وأخرجه أبو داود (3022) و (1 302) من حديث ابن عباس ، وفي</w:t>
      </w:r>
      <w:r>
        <w:rPr>
          <w:rFonts w:ascii="Arial" w:hAnsi="Arial"/>
          <w:sz w:val="24"/>
          <w:szCs w:val="20"/>
          <w:rtl/>
        </w:rPr>
        <w:br/>
        <w:t>الاْول راو لم يسمه ، والثاني فيه عنعنة ابن إسحاق ، وأورده الهيثمي في "المجمع" =</w:t>
      </w:r>
    </w:p>
    <w:p w:rsidR="005514A0" w:rsidRDefault="005514A0">
      <w:pPr>
        <w:framePr w:w="412" w:h="172" w:hRule="exact" w:wrap="auto" w:vAnchor="page" w:hAnchor="page" w:x="4100" w:y="11991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6"/>
          <w:rtl/>
        </w:rPr>
      </w:pPr>
      <w:r>
        <w:rPr>
          <w:rFonts w:ascii="Arial" w:hAnsi="Arial"/>
          <w:sz w:val="24"/>
          <w:szCs w:val="26"/>
          <w:rtl/>
        </w:rPr>
        <w:t>108</w:t>
      </w:r>
    </w:p>
    <w:p w:rsidR="005514A0" w:rsidRDefault="005514A0">
      <w:pPr>
        <w:framePr w:w="412" w:h="172" w:hRule="exact" w:wrap="auto" w:vAnchor="page" w:hAnchor="page" w:x="4100" w:y="11991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6"/>
          <w:rtl/>
        </w:rPr>
        <w:sectPr w:rsidR="005514A0">
          <w:pgSz w:w="9086" w:h="13271"/>
          <w:pgMar w:top="0" w:right="1800" w:bottom="0" w:left="1800" w:header="720" w:footer="720" w:gutter="0"/>
          <w:cols w:space="720"/>
          <w:noEndnote/>
        </w:sectPr>
      </w:pPr>
    </w:p>
    <w:p w:rsidR="005514A0" w:rsidRDefault="005514A0">
      <w:pPr>
        <w:framePr w:w="6369" w:h="816" w:hRule="exact" w:wrap="auto" w:vAnchor="page" w:hAnchor="page" w:x="1786" w:y="980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4"/>
          <w:rtl/>
        </w:rPr>
      </w:pPr>
      <w:r>
        <w:rPr>
          <w:rFonts w:ascii="Arial" w:hAnsi="Arial"/>
          <w:sz w:val="24"/>
          <w:szCs w:val="24"/>
          <w:rtl/>
        </w:rPr>
        <w:lastRenderedPageBreak/>
        <w:t>صُلحأ، لم يقل : من دخل داره ، أو أغلق بابه ، أو دخل المسجد فهو آمن ، فإن</w:t>
      </w:r>
      <w:r>
        <w:rPr>
          <w:rFonts w:ascii="Arial" w:hAnsi="Arial"/>
          <w:sz w:val="24"/>
          <w:szCs w:val="24"/>
          <w:rtl/>
        </w:rPr>
        <w:br/>
        <w:t>الصلح يقتضي الأمان العام .</w:t>
      </w:r>
    </w:p>
    <w:p w:rsidR="005514A0" w:rsidRDefault="005514A0">
      <w:pPr>
        <w:framePr w:w="6374" w:h="2534" w:hRule="exact" w:wrap="auto" w:vAnchor="page" w:hAnchor="page" w:x="1781" w:y="2084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4"/>
          <w:rtl/>
        </w:rPr>
      </w:pPr>
      <w:r>
        <w:rPr>
          <w:rFonts w:ascii="Arial" w:hAnsi="Arial"/>
          <w:sz w:val="24"/>
          <w:szCs w:val="24"/>
          <w:rtl/>
        </w:rPr>
        <w:t>الثاني : أن النبي مج!ه قال : "إن الله حَبَسَ عَنْ مَكَةَ الفِيلَ ، وسَفَطَ عَلَيْهَا</w:t>
      </w:r>
      <w:r>
        <w:rPr>
          <w:rFonts w:ascii="Arial" w:hAnsi="Arial"/>
          <w:sz w:val="24"/>
          <w:szCs w:val="24"/>
          <w:rtl/>
        </w:rPr>
        <w:br/>
        <w:t>رَسُولَهُ والمُؤْمِنِيقَ ، وإَنَهُ أَذِنَ لي فيهَا سَاعَة مِنْ نَهَار" وفي لفظ : "إِنَهَا لاَ تَحِل لأحَل!</w:t>
      </w:r>
      <w:r>
        <w:rPr>
          <w:rFonts w:ascii="Arial" w:hAnsi="Arial"/>
          <w:sz w:val="24"/>
          <w:szCs w:val="24"/>
          <w:rtl/>
        </w:rPr>
        <w:br/>
        <w:t>قَبْلِي ، ولَنْ تَحِل لأحَل! بَعْدِي ، وَإِئمَا أُحِفَتْ لي سَاعَةً مِنْ نهابى"(1) وفي لفظ : "فَإِنْ</w:t>
      </w:r>
      <w:r>
        <w:rPr>
          <w:rFonts w:ascii="Arial" w:hAnsi="Arial"/>
          <w:sz w:val="24"/>
          <w:szCs w:val="24"/>
          <w:rtl/>
        </w:rPr>
        <w:br/>
        <w:t>أَحَدٌ تَرَخصَ لِقِتَالِ رَسُولِ الله لمجيه، فَقُولُوْا: إِنَّ ا الئَهَ أَذِنَ لِرَسُولِهِ ، وَلَمْ يَأْذَن لَكُمْ،</w:t>
      </w:r>
      <w:r>
        <w:rPr>
          <w:rFonts w:ascii="Arial" w:hAnsi="Arial"/>
          <w:sz w:val="24"/>
          <w:szCs w:val="24"/>
          <w:rtl/>
        </w:rPr>
        <w:br/>
        <w:t>وَإِنَمَا أَذِنَ لِي سَاعَة مِنْ نَهارٍ ، وقَدْ عَادَتْ حُرْمَتُها اليَوْمَ كحُرْمَتِهَا بالأمسِ"(2).</w:t>
      </w:r>
      <w:r>
        <w:rPr>
          <w:rFonts w:ascii="Arial" w:hAnsi="Arial"/>
          <w:sz w:val="24"/>
          <w:szCs w:val="24"/>
          <w:rtl/>
        </w:rPr>
        <w:br/>
        <w:t>وهذا صريح في أنَها فتحت عنوة .</w:t>
      </w:r>
    </w:p>
    <w:p w:rsidR="005514A0" w:rsidRDefault="005514A0">
      <w:pPr>
        <w:framePr w:w="6393" w:h="3518" w:hRule="exact" w:wrap="auto" w:vAnchor="page" w:hAnchor="page" w:x="1757" w:y="4887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4"/>
          <w:rtl/>
        </w:rPr>
      </w:pPr>
      <w:r>
        <w:rPr>
          <w:rFonts w:ascii="Arial" w:hAnsi="Arial"/>
          <w:sz w:val="24"/>
          <w:szCs w:val="24"/>
          <w:rtl/>
        </w:rPr>
        <w:t>وأيضاً، فإنه ثبتَ في "الصحيح " : أنه جعلَ يومَ الفتحِ خالدَ بْنَ الوليدِ على</w:t>
      </w:r>
      <w:r>
        <w:rPr>
          <w:rFonts w:ascii="Arial" w:hAnsi="Arial"/>
          <w:sz w:val="24"/>
          <w:szCs w:val="24"/>
          <w:rtl/>
        </w:rPr>
        <w:br/>
        <w:t>المُجَنمةِ اليُمْنَى ، وجعل الزبَيْرَ على المُجَنِّبة اليسرى ، وجعَلَ أبا عُبيدة على الحُ!رِ</w:t>
      </w:r>
      <w:r>
        <w:rPr>
          <w:rFonts w:ascii="Arial" w:hAnsi="Arial"/>
          <w:sz w:val="24"/>
          <w:szCs w:val="24"/>
          <w:rtl/>
        </w:rPr>
        <w:br/>
        <w:t>وبَطْنِ الوَادِي ، فَقَالَ : "يَا أَبَا هُرَيْرَةَ ادْعُ لي الأَنْصار" فجاؤوا يُهَرْوِلُونَ ، فَقَالَ : "يَا</w:t>
      </w:r>
      <w:r>
        <w:rPr>
          <w:rFonts w:ascii="Arial" w:hAnsi="Arial"/>
          <w:sz w:val="24"/>
          <w:szCs w:val="24"/>
          <w:rtl/>
        </w:rPr>
        <w:br/>
        <w:t>مَعْشَرَ الأَنْصَارِ، هَلْ تَرَوْنَ أَوْبَاشَ قُرَيْش ؟" قالُوا : نعم ، قال : "انْظُرُوا إذا لَقِيتُمُوهُم</w:t>
      </w:r>
      <w:r>
        <w:rPr>
          <w:rFonts w:ascii="Arial" w:hAnsi="Arial"/>
          <w:sz w:val="24"/>
          <w:szCs w:val="24"/>
          <w:rtl/>
        </w:rPr>
        <w:br/>
        <w:t>غَدأ أَنْ تَحْصِدُوهُم حَصْدأ، وَأَخْفَى بِيَلِإِ ، وَوَضَعَ يَمِينَهُ على شِمَالِهِ ، وقال :</w:t>
      </w:r>
      <w:r>
        <w:rPr>
          <w:rFonts w:ascii="Arial" w:hAnsi="Arial"/>
          <w:sz w:val="24"/>
          <w:szCs w:val="24"/>
          <w:rtl/>
        </w:rPr>
        <w:br/>
        <w:t>"مَوْعِدُكُم الضَفا" ، قال : فما أشرفَ يَوْمَئِذٍ لهم أحدٌ إلا أناموه ، وصَعِدَ</w:t>
      </w:r>
      <w:r>
        <w:rPr>
          <w:rFonts w:ascii="Arial" w:hAnsi="Arial"/>
          <w:sz w:val="24"/>
          <w:szCs w:val="24"/>
          <w:rtl/>
        </w:rPr>
        <w:br/>
        <w:t>رسولُ الله كي! الصَّفا ، وجَاءتِ الأَنْصَارُ، فأطافُوا بالصَّفَا ، فجاء أَبُو سفيانَ فقال :</w:t>
      </w:r>
      <w:r>
        <w:rPr>
          <w:rFonts w:ascii="Arial" w:hAnsi="Arial"/>
          <w:sz w:val="24"/>
          <w:szCs w:val="24"/>
          <w:rtl/>
        </w:rPr>
        <w:br/>
        <w:t>يا رَسُولَ الفَهِ ! أُبِيدَتْ خَضْرَاءُ قريشٍ ، لا قرَيْشَ بَعْدَ اليَوْمِ . فَقَالَ</w:t>
      </w:r>
    </w:p>
    <w:p w:rsidR="005514A0" w:rsidRDefault="005514A0">
      <w:pPr>
        <w:framePr w:w="249" w:h="168" w:hRule="exact" w:wrap="auto" w:vAnchor="page" w:hAnchor="page" w:x="7897" w:y="9461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0"/>
          <w:rtl/>
        </w:rPr>
      </w:pPr>
      <w:r>
        <w:rPr>
          <w:rFonts w:ascii="Arial" w:hAnsi="Arial"/>
          <w:sz w:val="24"/>
          <w:szCs w:val="20"/>
          <w:rtl/>
        </w:rPr>
        <w:t>(1)</w:t>
      </w:r>
    </w:p>
    <w:p w:rsidR="005514A0" w:rsidRDefault="005514A0">
      <w:pPr>
        <w:framePr w:w="249" w:h="168" w:hRule="exact" w:wrap="auto" w:vAnchor="page" w:hAnchor="page" w:x="7897" w:y="10839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0"/>
          <w:rtl/>
        </w:rPr>
      </w:pPr>
      <w:r>
        <w:rPr>
          <w:rFonts w:ascii="Arial" w:hAnsi="Arial"/>
          <w:sz w:val="24"/>
          <w:szCs w:val="20"/>
          <w:rtl/>
        </w:rPr>
        <w:t>(2)</w:t>
      </w:r>
    </w:p>
    <w:p w:rsidR="005514A0" w:rsidRDefault="005514A0">
      <w:pPr>
        <w:framePr w:w="5899" w:h="3014" w:hRule="exact" w:wrap="auto" w:vAnchor="page" w:hAnchor="page" w:x="1777" w:y="8818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0"/>
          <w:rtl/>
        </w:rPr>
      </w:pPr>
      <w:r>
        <w:rPr>
          <w:rFonts w:ascii="Arial" w:hAnsi="Arial"/>
          <w:sz w:val="24"/>
          <w:szCs w:val="20"/>
          <w:rtl/>
        </w:rPr>
        <w:t>6/ 165 ، 167 وقال : رواه الطبراني ، ورجاله رجال الصحيح ، وله إسناد ثالث عند ابن</w:t>
      </w:r>
      <w:r>
        <w:rPr>
          <w:rFonts w:ascii="Arial" w:hAnsi="Arial"/>
          <w:sz w:val="24"/>
          <w:szCs w:val="20"/>
          <w:rtl/>
        </w:rPr>
        <w:br/>
        <w:t>جرير 2/ 330، 332، وفي سنده حسين بن عبد اللّه بن عباس ، وهو ضعيف.</w:t>
      </w:r>
      <w:r>
        <w:rPr>
          <w:rFonts w:ascii="Arial" w:hAnsi="Arial"/>
          <w:sz w:val="24"/>
          <w:szCs w:val="20"/>
          <w:rtl/>
        </w:rPr>
        <w:br/>
        <w:t>أخرجه البخاري 63/5، 64 في اللقطة : باب كيف تعرف لقطة أهل مكة، وفي</w:t>
      </w:r>
      <w:r>
        <w:rPr>
          <w:rFonts w:ascii="Arial" w:hAnsi="Arial"/>
          <w:sz w:val="24"/>
          <w:szCs w:val="20"/>
          <w:rtl/>
        </w:rPr>
        <w:br/>
        <w:t>العلم : باب كتابة العلم ، وفي الديات : باب من قتل له قتيل ، فهو بخير النظرين،</w:t>
      </w:r>
      <w:r>
        <w:rPr>
          <w:rFonts w:ascii="Arial" w:hAnsi="Arial"/>
          <w:sz w:val="24"/>
          <w:szCs w:val="20"/>
          <w:rtl/>
        </w:rPr>
        <w:br/>
        <w:t>ومسلم (1355 ) في الحج : باب تحريم مكة وصيدها، وأبو داود (17 20) والدارمي</w:t>
      </w:r>
      <w:r>
        <w:rPr>
          <w:rFonts w:ascii="Arial" w:hAnsi="Arial"/>
          <w:sz w:val="24"/>
          <w:szCs w:val="20"/>
          <w:rtl/>
        </w:rPr>
        <w:br/>
        <w:t>2/ 256 من حديث أبي مريرة .</w:t>
      </w:r>
      <w:r>
        <w:rPr>
          <w:rFonts w:ascii="Arial" w:hAnsi="Arial"/>
          <w:sz w:val="24"/>
          <w:szCs w:val="20"/>
          <w:rtl/>
        </w:rPr>
        <w:br/>
        <w:t>أخرجه البخاري 177/1 في العلم : باب ليبلغ العلم الشاهد الغائب ، و 17/8 في</w:t>
      </w:r>
      <w:r>
        <w:rPr>
          <w:rFonts w:ascii="Arial" w:hAnsi="Arial"/>
          <w:sz w:val="24"/>
          <w:szCs w:val="20"/>
          <w:rtl/>
        </w:rPr>
        <w:br/>
        <w:t>المغازي : باب منزل النبي لح! يوم الفتح ، ومسلم (1354) في الحج : باب تحريم</w:t>
      </w:r>
      <w:r>
        <w:rPr>
          <w:rFonts w:ascii="Arial" w:hAnsi="Arial"/>
          <w:sz w:val="24"/>
          <w:szCs w:val="20"/>
          <w:rtl/>
        </w:rPr>
        <w:br/>
        <w:t>مكة من حديث أبي شريح الخزاعي.</w:t>
      </w:r>
    </w:p>
    <w:p w:rsidR="005514A0" w:rsidRDefault="005514A0">
      <w:pPr>
        <w:framePr w:w="393" w:h="187" w:hRule="exact" w:wrap="auto" w:vAnchor="page" w:hAnchor="page" w:x="4762" w:y="12077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rtl/>
        </w:rPr>
      </w:pPr>
      <w:r>
        <w:rPr>
          <w:rFonts w:ascii="Arial" w:hAnsi="Arial"/>
          <w:sz w:val="24"/>
          <w:rtl/>
        </w:rPr>
        <w:t>159</w:t>
      </w:r>
    </w:p>
    <w:p w:rsidR="005514A0" w:rsidRDefault="005514A0">
      <w:pPr>
        <w:framePr w:w="393" w:h="187" w:hRule="exact" w:wrap="auto" w:vAnchor="page" w:hAnchor="page" w:x="4762" w:y="12077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rtl/>
        </w:rPr>
        <w:sectPr w:rsidR="005514A0">
          <w:pgSz w:w="9057" w:h="13339"/>
          <w:pgMar w:top="0" w:right="1800" w:bottom="0" w:left="1800" w:header="720" w:footer="720" w:gutter="0"/>
          <w:cols w:space="720"/>
          <w:noEndnote/>
        </w:sectPr>
      </w:pPr>
    </w:p>
    <w:p w:rsidR="005514A0" w:rsidRDefault="005514A0">
      <w:pPr>
        <w:framePr w:w="6398" w:h="6302" w:hRule="exact" w:wrap="auto" w:vAnchor="page" w:hAnchor="page" w:x="1033" w:y="951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4"/>
          <w:rtl/>
        </w:rPr>
      </w:pPr>
      <w:r>
        <w:rPr>
          <w:rFonts w:ascii="Arial" w:hAnsi="Arial"/>
          <w:sz w:val="24"/>
          <w:szCs w:val="24"/>
          <w:rtl/>
        </w:rPr>
        <w:lastRenderedPageBreak/>
        <w:t>رسولُ الله ىعليئ : ((مَنْ دَخَلَ دَارَ أبي سُفْيَانَ فَهُوَ آمِنٌ ، ومَنْ أَلْقَى ازَرَحَ فَهُوَ آمِنٌ ،</w:t>
      </w:r>
      <w:r>
        <w:rPr>
          <w:rFonts w:ascii="Arial" w:hAnsi="Arial"/>
          <w:sz w:val="24"/>
          <w:szCs w:val="24"/>
          <w:rtl/>
        </w:rPr>
        <w:br/>
        <w:t>وَمَنْ أَغْلَقَ بَابَهُ فَهُوَ آمِنٌ "(1 ) .</w:t>
      </w:r>
      <w:r>
        <w:rPr>
          <w:rFonts w:ascii="Arial" w:hAnsi="Arial"/>
          <w:sz w:val="24"/>
          <w:szCs w:val="24"/>
          <w:rtl/>
        </w:rPr>
        <w:br/>
        <w:t>وأيضاً، فإِنَ أثمَ هانى ء أجارَتْ رجُلاً، فأراد عليئُ بنُ أبي طالب قتله ، فقالَ</w:t>
      </w:r>
      <w:r>
        <w:rPr>
          <w:rFonts w:ascii="Arial" w:hAnsi="Arial"/>
          <w:sz w:val="24"/>
          <w:szCs w:val="24"/>
          <w:rtl/>
        </w:rPr>
        <w:br/>
        <w:t>رسولُ الله عل!!4 : ((قَدْ أَجَرْنَا مَنْ أَجَرْتِ يا أُثمَ هانى ء" وفي لفظ عنها : لفَا كان يومُ</w:t>
      </w:r>
      <w:r>
        <w:rPr>
          <w:rFonts w:ascii="Arial" w:hAnsi="Arial"/>
          <w:sz w:val="24"/>
          <w:szCs w:val="24"/>
          <w:rtl/>
        </w:rPr>
        <w:br/>
        <w:t>فتحِ مكة ، أجرتُ رجلين من احمائي ، فأدخلتهُما بيتاً ، وأغلقتُ عليهما باباً ، فجاء</w:t>
      </w:r>
      <w:r>
        <w:rPr>
          <w:rFonts w:ascii="Arial" w:hAnsi="Arial"/>
          <w:sz w:val="24"/>
          <w:szCs w:val="24"/>
          <w:rtl/>
        </w:rPr>
        <w:br/>
        <w:t>ابنُ أمي على فَتَفَقَتَ عليهما بالشَيْفِ ، فذكرتُ حديثَ الأمانِ ، وقول النبي -يه!:</w:t>
      </w:r>
      <w:r>
        <w:rPr>
          <w:rFonts w:ascii="Arial" w:hAnsi="Arial"/>
          <w:sz w:val="24"/>
          <w:szCs w:val="24"/>
          <w:rtl/>
        </w:rPr>
        <w:br/>
        <w:t>"قَدْ أَجَرْنَا مَنْ أَجَرْتِ يا أُئمَ هانى ء" وذلك ضُحى بجوفَ مكة بعد الفتح (2).</w:t>
      </w:r>
      <w:r>
        <w:rPr>
          <w:rFonts w:ascii="Arial" w:hAnsi="Arial"/>
          <w:sz w:val="24"/>
          <w:szCs w:val="24"/>
          <w:rtl/>
        </w:rPr>
        <w:br/>
        <w:t>فإجارتُها له ، وإرادةُ علي رضي الله عنه قتله ، وإمضاءُ النبي ءفي إجارتَها صريحٌ في</w:t>
      </w:r>
      <w:r>
        <w:rPr>
          <w:rFonts w:ascii="Arial" w:hAnsi="Arial"/>
          <w:sz w:val="24"/>
          <w:szCs w:val="24"/>
          <w:rtl/>
        </w:rPr>
        <w:br/>
        <w:t>أنها فُتِحَتْ عنوةً.</w:t>
      </w:r>
      <w:r>
        <w:rPr>
          <w:rFonts w:ascii="Arial" w:hAnsi="Arial"/>
          <w:sz w:val="24"/>
          <w:szCs w:val="24"/>
          <w:rtl/>
        </w:rPr>
        <w:br/>
        <w:t>وأَيضاً فإنه أمر قتل مَقِيسِ بْنِ صُبابة ، وابنِ خطل ، وجاريتين ، ولو كانت</w:t>
      </w:r>
      <w:r>
        <w:rPr>
          <w:rFonts w:ascii="Arial" w:hAnsi="Arial"/>
          <w:sz w:val="24"/>
          <w:szCs w:val="24"/>
          <w:rtl/>
        </w:rPr>
        <w:br/>
        <w:t>فُتِحَتْ صُلْحاً، لم يأمر بقتل أحد من أهلها، ولكان ذكرُ هؤلاء مستثنى من عقد</w:t>
      </w:r>
      <w:r>
        <w:rPr>
          <w:rFonts w:ascii="Arial" w:hAnsi="Arial"/>
          <w:sz w:val="24"/>
          <w:szCs w:val="24"/>
          <w:rtl/>
        </w:rPr>
        <w:br/>
        <w:t>الصلحِ ، وأيضاً ففي "الس!ن )ا بإسناد صحيحِ : "أن النبي ب!لى! لفَا كان يَوْمُ فتحِ مكة،</w:t>
      </w:r>
      <w:r>
        <w:rPr>
          <w:rFonts w:ascii="Arial" w:hAnsi="Arial"/>
          <w:sz w:val="24"/>
          <w:szCs w:val="24"/>
          <w:rtl/>
        </w:rPr>
        <w:br/>
        <w:t>قال : "أَفنُوا الئاسَ إلأَ امْرَآلَيْن ، وَأَرْبَعَة نَفرٍ . اقْتُلُوهُم وإن وَجَذتُموهُم مُتَعفَقين</w:t>
      </w:r>
      <w:r>
        <w:rPr>
          <w:rFonts w:ascii="Arial" w:hAnsi="Arial"/>
          <w:sz w:val="24"/>
          <w:szCs w:val="24"/>
          <w:rtl/>
        </w:rPr>
        <w:br/>
        <w:t>بأَسْتَارِ الكَعْبة "(3) والله أعل م .</w:t>
      </w:r>
    </w:p>
    <w:p w:rsidR="005514A0" w:rsidRDefault="005514A0">
      <w:pPr>
        <w:framePr w:w="249" w:h="163" w:hRule="exact" w:wrap="auto" w:vAnchor="page" w:hAnchor="page" w:x="7205" w:y="8444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0"/>
          <w:rtl/>
        </w:rPr>
      </w:pPr>
      <w:r>
        <w:rPr>
          <w:rFonts w:ascii="Arial" w:hAnsi="Arial"/>
          <w:sz w:val="24"/>
          <w:szCs w:val="20"/>
          <w:rtl/>
        </w:rPr>
        <w:t>(2)</w:t>
      </w:r>
    </w:p>
    <w:p w:rsidR="005514A0" w:rsidRDefault="005514A0">
      <w:pPr>
        <w:framePr w:w="249" w:h="163" w:hRule="exact" w:wrap="auto" w:vAnchor="page" w:hAnchor="page" w:x="7205" w:y="9812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0"/>
          <w:rtl/>
        </w:rPr>
      </w:pPr>
      <w:r>
        <w:rPr>
          <w:rFonts w:ascii="Arial" w:hAnsi="Arial"/>
          <w:sz w:val="24"/>
          <w:szCs w:val="20"/>
          <w:rtl/>
        </w:rPr>
        <w:t>(3)</w:t>
      </w:r>
    </w:p>
    <w:p w:rsidR="005514A0" w:rsidRDefault="005514A0">
      <w:pPr>
        <w:framePr w:w="5966" w:h="4032" w:hRule="exact" w:wrap="auto" w:vAnchor="page" w:hAnchor="page" w:x="994" w:y="7709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0"/>
          <w:rtl/>
        </w:rPr>
      </w:pPr>
      <w:r>
        <w:rPr>
          <w:rFonts w:ascii="Arial" w:hAnsi="Arial"/>
          <w:sz w:val="24"/>
          <w:szCs w:val="20"/>
          <w:rtl/>
        </w:rPr>
        <w:t>أخرجه مسلم (1780) في الجهاد: باب فتح مكة ، وأحمد 538/2 من حديث اْبي</w:t>
      </w:r>
      <w:r>
        <w:rPr>
          <w:rFonts w:ascii="Arial" w:hAnsi="Arial"/>
          <w:sz w:val="24"/>
          <w:szCs w:val="20"/>
          <w:rtl/>
        </w:rPr>
        <w:br/>
        <w:t>هريرة ، والح!ر : الذين لا دروع لهم.</w:t>
      </w:r>
      <w:r>
        <w:rPr>
          <w:rFonts w:ascii="Arial" w:hAnsi="Arial"/>
          <w:sz w:val="24"/>
          <w:szCs w:val="20"/>
          <w:rtl/>
        </w:rPr>
        <w:br/>
        <w:t>أخرجه البخاري 196/6 في الجهاد: باب أمان النساء وجوارهن ، ومسلم 498/1</w:t>
      </w:r>
      <w:r>
        <w:rPr>
          <w:rFonts w:ascii="Arial" w:hAnsi="Arial"/>
          <w:sz w:val="24"/>
          <w:szCs w:val="20"/>
          <w:rtl/>
        </w:rPr>
        <w:br/>
        <w:t>(82) في صلاة المسافرين : باب استحباب صلاة الضحى ، وزالموطأ" 252/1،</w:t>
      </w:r>
      <w:r>
        <w:rPr>
          <w:rFonts w:ascii="Arial" w:hAnsi="Arial"/>
          <w:sz w:val="24"/>
          <w:szCs w:val="20"/>
          <w:rtl/>
        </w:rPr>
        <w:br/>
        <w:t>وأبو داود (2763) والدارمي 2/ 234 ، 235 ، وأحمد 6/ 341 و 423 وه 42 من</w:t>
      </w:r>
      <w:r>
        <w:rPr>
          <w:rFonts w:ascii="Arial" w:hAnsi="Arial"/>
          <w:sz w:val="24"/>
          <w:szCs w:val="20"/>
          <w:rtl/>
        </w:rPr>
        <w:br/>
        <w:t>حديث أم هانى ء واللفظ الثاني لأحمد.</w:t>
      </w:r>
      <w:r>
        <w:rPr>
          <w:rFonts w:ascii="Arial" w:hAnsi="Arial"/>
          <w:sz w:val="24"/>
          <w:szCs w:val="20"/>
          <w:rtl/>
        </w:rPr>
        <w:br/>
        <w:t>أخرجه أبو داود (2683) والنسائي 105/7 من حديث سعد بن أبي وقاص ، وفي</w:t>
      </w:r>
      <w:r>
        <w:rPr>
          <w:rFonts w:ascii="Arial" w:hAnsi="Arial"/>
          <w:sz w:val="24"/>
          <w:szCs w:val="20"/>
          <w:rtl/>
        </w:rPr>
        <w:br/>
        <w:t>سنده أسباط بن نمر، وهو صدوق كثير الخطأ، وفي الباب عن سعيد بن يربوع عند</w:t>
      </w:r>
      <w:r>
        <w:rPr>
          <w:rFonts w:ascii="Arial" w:hAnsi="Arial"/>
          <w:sz w:val="24"/>
          <w:szCs w:val="20"/>
          <w:rtl/>
        </w:rPr>
        <w:br/>
        <w:t>الدارقطني والحاكم أنه برَفي قال : إأربعة لا أؤمنهم لا في حل ولا حرم : الحويرث بن</w:t>
      </w:r>
      <w:r>
        <w:rPr>
          <w:rFonts w:ascii="Arial" w:hAnsi="Arial"/>
          <w:sz w:val="24"/>
          <w:szCs w:val="20"/>
          <w:rtl/>
        </w:rPr>
        <w:br/>
        <w:t>نقيد، وهلال بن خطل ، ومقيس بن صبابة ، وعبد ال!ه بن أبي السرح . . . وفي زيادات</w:t>
      </w:r>
      <w:r>
        <w:rPr>
          <w:rFonts w:ascii="Arial" w:hAnsi="Arial"/>
          <w:sz w:val="24"/>
          <w:szCs w:val="20"/>
          <w:rtl/>
        </w:rPr>
        <w:br/>
        <w:t>يونس بن بكير في المغازي من طريق عمرو بن شعيب عن أبيه عن جده، وفي</w:t>
      </w:r>
      <w:r>
        <w:rPr>
          <w:rFonts w:ascii="Arial" w:hAnsi="Arial"/>
          <w:sz w:val="24"/>
          <w:szCs w:val="20"/>
          <w:rtl/>
        </w:rPr>
        <w:br/>
        <w:t>(البخاري! 4/ 51، ومسلم (1358) من حديث أن! بن مالك أن رسول الله ؟ط دخلا</w:t>
      </w:r>
    </w:p>
    <w:p w:rsidR="005514A0" w:rsidRDefault="005514A0">
      <w:pPr>
        <w:framePr w:w="364" w:h="172" w:hRule="exact" w:wrap="auto" w:vAnchor="page" w:hAnchor="page" w:x="4076" w:y="12073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rtl/>
        </w:rPr>
      </w:pPr>
      <w:r>
        <w:rPr>
          <w:rFonts w:ascii="Arial" w:hAnsi="Arial"/>
          <w:sz w:val="24"/>
          <w:rtl/>
        </w:rPr>
        <w:t>110</w:t>
      </w:r>
    </w:p>
    <w:p w:rsidR="005514A0" w:rsidRDefault="005514A0">
      <w:pPr>
        <w:framePr w:w="364" w:h="172" w:hRule="exact" w:wrap="auto" w:vAnchor="page" w:hAnchor="page" w:x="4076" w:y="12073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rtl/>
        </w:rPr>
        <w:sectPr w:rsidR="005514A0">
          <w:pgSz w:w="9091" w:h="13291"/>
          <w:pgMar w:top="0" w:right="1800" w:bottom="0" w:left="1800" w:header="720" w:footer="720" w:gutter="0"/>
          <w:cols w:space="720"/>
          <w:noEndnote/>
        </w:sectPr>
      </w:pPr>
    </w:p>
    <w:p w:rsidR="005514A0" w:rsidRDefault="005514A0">
      <w:pPr>
        <w:framePr w:w="7632" w:h="2140" w:hRule="exact" w:wrap="auto" w:vAnchor="page" w:hAnchor="page" w:x="409" w:y="1695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0"/>
          <w:rtl/>
        </w:rPr>
      </w:pPr>
      <w:r>
        <w:rPr>
          <w:rFonts w:ascii="Arial" w:hAnsi="Arial"/>
          <w:sz w:val="24"/>
          <w:szCs w:val="20"/>
          <w:rtl/>
        </w:rPr>
        <w:lastRenderedPageBreak/>
        <w:t>ومنع رسولُ الله فيش! من إقَامَةِ المُسْلِم بين المُشْرِكِينَ إِذَا قَدَرَ على الهِجْرَةِ من ا!قامة بيمغ المن سركين</w:t>
      </w:r>
      <w:r>
        <w:rPr>
          <w:rFonts w:ascii="Arial" w:hAnsi="Arial"/>
          <w:sz w:val="24"/>
          <w:szCs w:val="20"/>
          <w:rtl/>
        </w:rPr>
        <w:br/>
        <w:t>بينهم ، وقال : "أنا بَرِيءٌ مِنْ كُل مُسْلِمٍ يُقيمُ بَيْنَ أَظْهُرِ المُشْرِكينَ". قيل : يا</w:t>
      </w:r>
      <w:r>
        <w:rPr>
          <w:rFonts w:ascii="Arial" w:hAnsi="Arial"/>
          <w:sz w:val="24"/>
          <w:szCs w:val="20"/>
          <w:rtl/>
        </w:rPr>
        <w:br/>
        <w:t>رسُول الفَهِ ! وَلِمَ ؟ قَالَ : "لا تَراءى نَاراهُمَا"(1 ) . وقال : "مَنْ جامع المُشْرِكَ وَسَكَنَ</w:t>
      </w:r>
      <w:r>
        <w:rPr>
          <w:rFonts w:ascii="Arial" w:hAnsi="Arial"/>
          <w:sz w:val="24"/>
          <w:szCs w:val="20"/>
          <w:rtl/>
        </w:rPr>
        <w:br/>
        <w:t>مَعَهُ فَهُوَ مِثْلُهُلما!2). وقال : "لاَ تَنْقَطعُ الهِجْرَةُ حَتَى تَنْقَطعَ التَوْتةُ ، ولا تَنْقَطعُ التَوْبَةُ</w:t>
      </w:r>
      <w:r>
        <w:rPr>
          <w:rFonts w:ascii="Arial" w:hAnsi="Arial"/>
          <w:sz w:val="24"/>
          <w:szCs w:val="20"/>
          <w:rtl/>
        </w:rPr>
        <w:br/>
        <w:t>حَتَى تَطْلُعَ الشَمْسُ مِنْ مَغْرِبها"(3)، وقال : "سَتكُونُ هِجْرَةٌ بَعْدَ هِجْرَة ، فَخِيَارُ أَهْلِ</w:t>
      </w:r>
    </w:p>
    <w:p w:rsidR="005514A0" w:rsidRDefault="005514A0">
      <w:pPr>
        <w:framePr w:w="244" w:h="163" w:hRule="exact" w:wrap="auto" w:vAnchor="page" w:hAnchor="page" w:x="7805" w:y="5929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0"/>
          <w:rtl/>
        </w:rPr>
      </w:pPr>
      <w:r>
        <w:rPr>
          <w:rFonts w:ascii="Arial" w:hAnsi="Arial"/>
          <w:sz w:val="24"/>
          <w:szCs w:val="20"/>
          <w:rtl/>
        </w:rPr>
        <w:t>(1!</w:t>
      </w:r>
    </w:p>
    <w:p w:rsidR="005514A0" w:rsidRDefault="005514A0">
      <w:pPr>
        <w:framePr w:w="249" w:h="859" w:hRule="exact" w:wrap="auto" w:vAnchor="page" w:hAnchor="page" w:x="7824" w:y="9361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0"/>
          <w:rtl/>
        </w:rPr>
      </w:pPr>
      <w:r>
        <w:rPr>
          <w:rFonts w:ascii="Arial" w:hAnsi="Arial"/>
          <w:sz w:val="24"/>
          <w:szCs w:val="20"/>
          <w:rtl/>
        </w:rPr>
        <w:t>(2)</w:t>
      </w:r>
      <w:r>
        <w:rPr>
          <w:rFonts w:ascii="Arial" w:hAnsi="Arial"/>
          <w:sz w:val="24"/>
          <w:szCs w:val="20"/>
          <w:rtl/>
        </w:rPr>
        <w:br/>
        <w:t>(3)</w:t>
      </w:r>
    </w:p>
    <w:p w:rsidR="005514A0" w:rsidRDefault="005514A0">
      <w:pPr>
        <w:framePr w:w="5985" w:h="7929" w:hRule="exact" w:wrap="auto" w:vAnchor="page" w:hAnchor="page" w:x="1623" w:y="4253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0"/>
          <w:rtl/>
        </w:rPr>
      </w:pPr>
      <w:r>
        <w:rPr>
          <w:rFonts w:ascii="Arial" w:hAnsi="Arial"/>
          <w:sz w:val="24"/>
          <w:szCs w:val="20"/>
          <w:rtl/>
        </w:rPr>
        <w:t>عام الفتح ، وعلى راْسه المغفر، فلما نزعه ، جاءه رجل ، فقال : إن ابن خطل متعلق</w:t>
      </w:r>
      <w:r>
        <w:rPr>
          <w:rFonts w:ascii="Arial" w:hAnsi="Arial"/>
          <w:sz w:val="24"/>
          <w:szCs w:val="20"/>
          <w:rtl/>
        </w:rPr>
        <w:br/>
        <w:t>بأستار الكعبة ، قال : 9 اقتلوه، وروى ابن أبي شيبة والبيهقي في "الدلائل! من طريق</w:t>
      </w:r>
      <w:r>
        <w:rPr>
          <w:rFonts w:ascii="Arial" w:hAnsi="Arial"/>
          <w:sz w:val="24"/>
          <w:szCs w:val="20"/>
          <w:rtl/>
        </w:rPr>
        <w:br/>
        <w:t>الحكم بن عبد الملك ، عن قتادة عن أنى : أمن رسول اللّه سطَستم الناس يوم فتح مكة</w:t>
      </w:r>
      <w:r>
        <w:rPr>
          <w:rFonts w:ascii="Arial" w:hAnsi="Arial"/>
          <w:sz w:val="24"/>
          <w:szCs w:val="20"/>
          <w:rtl/>
        </w:rPr>
        <w:br/>
        <w:t>إلا أربعة من الناس : عبد العزى بن خطل ، ومقيس بن صبابة الكناني ، وعبد اللّه بن</w:t>
      </w:r>
      <w:r>
        <w:rPr>
          <w:rFonts w:ascii="Arial" w:hAnsi="Arial"/>
          <w:sz w:val="24"/>
          <w:szCs w:val="20"/>
          <w:rtl/>
        </w:rPr>
        <w:br/>
        <w:t>أبي السرح وأم سارة . . . وانظر "فتح الباري أ 4/ 52 .</w:t>
      </w:r>
      <w:r>
        <w:rPr>
          <w:rFonts w:ascii="Arial" w:hAnsi="Arial"/>
          <w:sz w:val="24"/>
          <w:szCs w:val="20"/>
          <w:rtl/>
        </w:rPr>
        <w:br/>
        <w:t>حديث صحيح ، اْخرجه اْبو داود (2645)، والترمذي (1604)، والنسائي 36/8</w:t>
      </w:r>
      <w:r>
        <w:rPr>
          <w:rFonts w:ascii="Arial" w:hAnsi="Arial"/>
          <w:sz w:val="24"/>
          <w:szCs w:val="20"/>
          <w:rtl/>
        </w:rPr>
        <w:br/>
        <w:t>من حديث أبي معاوية عن إسماعيل بن خالد، عن قيى بن أبي حازم ، عن جرير،</w:t>
      </w:r>
      <w:r>
        <w:rPr>
          <w:rFonts w:ascii="Arial" w:hAnsi="Arial"/>
          <w:sz w:val="24"/>
          <w:szCs w:val="20"/>
          <w:rtl/>
        </w:rPr>
        <w:br/>
        <w:t>ورجاله ئقات، لكن اختلف في وصله !ارساله ، وقد رجح البخاري والترمذي</w:t>
      </w:r>
      <w:r>
        <w:rPr>
          <w:rFonts w:ascii="Arial" w:hAnsi="Arial"/>
          <w:sz w:val="24"/>
          <w:szCs w:val="20"/>
          <w:rtl/>
        </w:rPr>
        <w:br/>
        <w:t>وغيرهما إرساله ، لكن يقويه ويشهد له ما اْخرجه النسائي 82/5، 83، وأحمد</w:t>
      </w:r>
      <w:r>
        <w:rPr>
          <w:rFonts w:ascii="Arial" w:hAnsi="Arial"/>
          <w:sz w:val="24"/>
          <w:szCs w:val="20"/>
          <w:rtl/>
        </w:rPr>
        <w:br/>
        <w:t>4/5، 5، وابن ماجه (2536) من حديث بهز بن حكيم عن أبيه عن جده أ ن</w:t>
      </w:r>
      <w:r>
        <w:rPr>
          <w:rFonts w:ascii="Arial" w:hAnsi="Arial"/>
          <w:sz w:val="24"/>
          <w:szCs w:val="20"/>
          <w:rtl/>
        </w:rPr>
        <w:br/>
        <w:t>رسول الله لأت قال : "لا يقبل اللّه عز وجل من مثرك بعدما أسلم عملا، اْو يفارق</w:t>
      </w:r>
      <w:r>
        <w:rPr>
          <w:rFonts w:ascii="Arial" w:hAnsi="Arial"/>
          <w:sz w:val="24"/>
          <w:szCs w:val="20"/>
          <w:rtl/>
        </w:rPr>
        <w:br/>
        <w:t>المشركين إلى المسلمين ! وسنده حسن ، واْخرج أحمد 4/ 160 من حديث جرير بن</w:t>
      </w:r>
      <w:r>
        <w:rPr>
          <w:rFonts w:ascii="Arial" w:hAnsi="Arial"/>
          <w:sz w:val="24"/>
          <w:szCs w:val="20"/>
          <w:rtl/>
        </w:rPr>
        <w:br/>
        <w:t>عبد الله أنه حين بايم الني في! أخذ عليه "أن لا لرك باللّه ضيئاً، ويقيم الصلاة ، ويؤتي</w:t>
      </w:r>
      <w:r>
        <w:rPr>
          <w:rFonts w:ascii="Arial" w:hAnsi="Arial"/>
          <w:sz w:val="24"/>
          <w:szCs w:val="20"/>
          <w:rtl/>
        </w:rPr>
        <w:br/>
        <w:t>الزكاة ، وينصِح المسلم ، ويفارق المشرك ! هـاسناده صحيح ، وحديث سمرة الاَتي بعده</w:t>
      </w:r>
      <w:r>
        <w:rPr>
          <w:rFonts w:ascii="Arial" w:hAnsi="Arial"/>
          <w:sz w:val="24"/>
          <w:szCs w:val="20"/>
          <w:rtl/>
        </w:rPr>
        <w:br/>
        <w:t>يشهد له أيضا.</w:t>
      </w:r>
      <w:r>
        <w:rPr>
          <w:rFonts w:ascii="Arial" w:hAnsi="Arial"/>
          <w:sz w:val="24"/>
          <w:szCs w:val="20"/>
          <w:rtl/>
        </w:rPr>
        <w:br/>
        <w:t>أخرجه أبو داود (2787) وسنده ضعيف ، لكنه يتقوى بما قبله . ورواه الحاكم 2/ 1 4 1</w:t>
      </w:r>
      <w:r>
        <w:rPr>
          <w:rFonts w:ascii="Arial" w:hAnsi="Arial"/>
          <w:sz w:val="24"/>
          <w:szCs w:val="20"/>
          <w:rtl/>
        </w:rPr>
        <w:br/>
        <w:t>من طريق همام عن قتادة عن حسن عن سمرة ، ورجاله ثقات .</w:t>
      </w:r>
      <w:r>
        <w:rPr>
          <w:rFonts w:ascii="Arial" w:hAnsi="Arial"/>
          <w:sz w:val="24"/>
          <w:szCs w:val="20"/>
          <w:rtl/>
        </w:rPr>
        <w:br/>
        <w:t>أخرجه أحمد 4/ 99 ، وأبو داود (479 2) ، والدارمي 2/ 239 ، 0 4 2 من حديث</w:t>
      </w:r>
      <w:r>
        <w:rPr>
          <w:rFonts w:ascii="Arial" w:hAnsi="Arial"/>
          <w:sz w:val="24"/>
          <w:szCs w:val="20"/>
          <w:rtl/>
        </w:rPr>
        <w:br/>
        <w:t>حريز بن عثمان ، عن عبد الرحمن بن أبي عوف الجرشي ، عن أبي هند البجلي ، عن</w:t>
      </w:r>
      <w:r>
        <w:rPr>
          <w:rFonts w:ascii="Arial" w:hAnsi="Arial"/>
          <w:sz w:val="24"/>
          <w:szCs w:val="20"/>
          <w:rtl/>
        </w:rPr>
        <w:br/>
        <w:t>معاوية ، وأبو هند البجلي ، قال عبد الحق : لي! بالمشهور، وقال ابن القطان : مجهول ،</w:t>
      </w:r>
      <w:r>
        <w:rPr>
          <w:rFonts w:ascii="Arial" w:hAnsi="Arial"/>
          <w:sz w:val="24"/>
          <w:szCs w:val="20"/>
          <w:rtl/>
        </w:rPr>
        <w:br/>
        <w:t>وباقي رجاله ثقات ، ويشهد له حديث عبد اللّه بن السعدي عند أحمد (71 آ ا ) بسند حسن</w:t>
      </w:r>
      <w:r>
        <w:rPr>
          <w:rFonts w:ascii="Arial" w:hAnsi="Arial"/>
          <w:sz w:val="24"/>
          <w:szCs w:val="20"/>
          <w:rtl/>
        </w:rPr>
        <w:br/>
        <w:t>أن الني روبَمسّ قال : الا تنقطع الهجرة ما دام العدو يقاتل أ فقال معاوية وعبد الرحمن بن:</w:t>
      </w:r>
      <w:r>
        <w:rPr>
          <w:rFonts w:ascii="Arial" w:hAnsi="Arial"/>
          <w:sz w:val="24"/>
          <w:szCs w:val="20"/>
          <w:rtl/>
        </w:rPr>
        <w:br/>
        <w:t>111</w:t>
      </w:r>
    </w:p>
    <w:p w:rsidR="005514A0" w:rsidRDefault="005514A0">
      <w:pPr>
        <w:framePr w:w="5985" w:h="7929" w:hRule="exact" w:wrap="auto" w:vAnchor="page" w:hAnchor="page" w:x="1623" w:y="4253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0"/>
          <w:rtl/>
        </w:rPr>
        <w:sectPr w:rsidR="005514A0">
          <w:pgSz w:w="9091" w:h="13353"/>
          <w:pgMar w:top="0" w:right="1800" w:bottom="0" w:left="1800" w:header="720" w:footer="720" w:gutter="0"/>
          <w:cols w:space="720"/>
          <w:noEndnote/>
        </w:sectPr>
      </w:pPr>
    </w:p>
    <w:p w:rsidR="005514A0" w:rsidRDefault="005514A0">
      <w:pPr>
        <w:framePr w:w="6422" w:h="5299" w:hRule="exact" w:wrap="auto" w:vAnchor="page" w:hAnchor="page" w:x="1052" w:y="821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4"/>
          <w:rtl/>
        </w:rPr>
      </w:pPr>
      <w:r>
        <w:rPr>
          <w:rFonts w:ascii="Arial" w:hAnsi="Arial"/>
          <w:sz w:val="24"/>
          <w:szCs w:val="24"/>
          <w:rtl/>
        </w:rPr>
        <w:lastRenderedPageBreak/>
        <w:t>الأَرْضِ ألْزَمُهُم مُهَاجَرَ إِبْراهيمَ، وَيَبْقَى في الأَرْضِ شِرَارُ أَهْلِهَا، تَلْفِظُهُمْ</w:t>
      </w:r>
      <w:r>
        <w:rPr>
          <w:rFonts w:ascii="Arial" w:hAnsi="Arial"/>
          <w:sz w:val="24"/>
          <w:szCs w:val="24"/>
          <w:rtl/>
        </w:rPr>
        <w:br/>
        <w:t>أَرَضُوهُم ، تَقْذَاُ هُم نَفْسُ الفَهِ ، وَتَحْشُرُهُم الئارُ مَعَ ألقِرَدَةِ والخَنَازِيرِ)11 ) .</w:t>
      </w:r>
      <w:r>
        <w:rPr>
          <w:rFonts w:ascii="Arial" w:hAnsi="Arial"/>
          <w:sz w:val="24"/>
          <w:szCs w:val="24"/>
          <w:rtl/>
        </w:rPr>
        <w:br/>
        <w:t>فصل</w:t>
      </w:r>
      <w:r>
        <w:rPr>
          <w:rFonts w:ascii="Arial" w:hAnsi="Arial"/>
          <w:sz w:val="24"/>
          <w:szCs w:val="24"/>
          <w:rtl/>
        </w:rPr>
        <w:br/>
        <w:t>في هديه في الأمان ، والصلح ، ومعاملة رسل الكفار،وأخذِ الجزية،</w:t>
      </w:r>
      <w:r>
        <w:rPr>
          <w:rFonts w:ascii="Arial" w:hAnsi="Arial"/>
          <w:sz w:val="24"/>
          <w:szCs w:val="24"/>
          <w:rtl/>
        </w:rPr>
        <w:br/>
        <w:t>ومعاملةِ أهل الكتاب ، والمنافقين ، وإجارة من جاءه من الكفار</w:t>
      </w:r>
      <w:r>
        <w:rPr>
          <w:rFonts w:ascii="Arial" w:hAnsi="Arial"/>
          <w:sz w:val="24"/>
          <w:szCs w:val="24"/>
          <w:rtl/>
        </w:rPr>
        <w:br/>
        <w:t>حتى يسمع كلام الله ، وردِّه إلى مأمنه ، ووفائِه بالعهدِ،</w:t>
      </w:r>
      <w:r>
        <w:rPr>
          <w:rFonts w:ascii="Arial" w:hAnsi="Arial"/>
          <w:sz w:val="24"/>
          <w:szCs w:val="24"/>
          <w:rtl/>
        </w:rPr>
        <w:br/>
        <w:t>وبراءته من الغدر</w:t>
      </w:r>
      <w:r>
        <w:rPr>
          <w:rFonts w:ascii="Arial" w:hAnsi="Arial"/>
          <w:sz w:val="24"/>
          <w:szCs w:val="24"/>
          <w:rtl/>
        </w:rPr>
        <w:br/>
        <w:t>ثبت عنه أنه قال : "ذِقَةُ المُسْلِمِينَ وَاحِدَةٌ ، يَسْعَى بِهَا أَدْنَاهُمْ ، فَمَنْ أَخْفَرَ</w:t>
      </w:r>
      <w:r>
        <w:rPr>
          <w:rFonts w:ascii="Arial" w:hAnsi="Arial"/>
          <w:sz w:val="24"/>
          <w:szCs w:val="24"/>
          <w:rtl/>
        </w:rPr>
        <w:br/>
        <w:t>مُسْلِماً، فَعَلَيْهِ لعْنَةُ الفَهِ والمَلائِكَةِ ، والئاسِ أَجْمَعِينَ ، لا يَقْبَلُ الفَهُ مِنْهُ يَوْمَ القِيَامَةِ</w:t>
      </w:r>
      <w:r>
        <w:rPr>
          <w:rFonts w:ascii="Arial" w:hAnsi="Arial"/>
          <w:sz w:val="24"/>
          <w:szCs w:val="24"/>
          <w:rtl/>
        </w:rPr>
        <w:br/>
        <w:t>صزفاً ولا عَدْلاً"(2) .</w:t>
      </w:r>
      <w:r>
        <w:rPr>
          <w:rFonts w:ascii="Arial" w:hAnsi="Arial"/>
          <w:sz w:val="24"/>
          <w:szCs w:val="24"/>
          <w:rtl/>
        </w:rPr>
        <w:br/>
        <w:t>وقال : "المُسْلِمُون مجَافَاُ دِمَاؤُهُم ، وهُمْ يَدٌ عَلى مَنْ سِواهُمْ ، ويَسْعَى</w:t>
      </w:r>
      <w:r>
        <w:rPr>
          <w:rFonts w:ascii="Arial" w:hAnsi="Arial"/>
          <w:sz w:val="24"/>
          <w:szCs w:val="24"/>
          <w:rtl/>
        </w:rPr>
        <w:br/>
        <w:t>بذِفَتِهِمْ أَدْنَاهُم ، لا يمتَلُ مُؤمِنٌ بِكَافِرٍ ، ولا ذُو عَهْدٍ في عَهْد ، مَنْ أَحْدَثَ حَدَثاً</w:t>
      </w:r>
    </w:p>
    <w:p w:rsidR="005514A0" w:rsidRDefault="005514A0">
      <w:pPr>
        <w:framePr w:w="249" w:h="168" w:hRule="exact" w:wrap="auto" w:vAnchor="page" w:hAnchor="page" w:x="7239" w:y="9341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0"/>
          <w:rtl/>
        </w:rPr>
      </w:pPr>
      <w:r>
        <w:rPr>
          <w:rFonts w:ascii="Arial" w:hAnsi="Arial"/>
          <w:sz w:val="24"/>
          <w:szCs w:val="20"/>
          <w:rtl/>
        </w:rPr>
        <w:t>(1)</w:t>
      </w:r>
    </w:p>
    <w:p w:rsidR="005514A0" w:rsidRDefault="005514A0">
      <w:pPr>
        <w:framePr w:w="249" w:h="163" w:hRule="exact" w:wrap="auto" w:vAnchor="page" w:hAnchor="page" w:x="7244" w:y="10369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0"/>
          <w:rtl/>
        </w:rPr>
      </w:pPr>
      <w:r>
        <w:rPr>
          <w:rFonts w:ascii="Arial" w:hAnsi="Arial"/>
          <w:sz w:val="24"/>
          <w:szCs w:val="20"/>
          <w:rtl/>
        </w:rPr>
        <w:t>(2)</w:t>
      </w:r>
    </w:p>
    <w:p w:rsidR="005514A0" w:rsidRDefault="005514A0">
      <w:pPr>
        <w:framePr w:w="5913" w:h="3335" w:hRule="exact" w:wrap="auto" w:vAnchor="page" w:hAnchor="page" w:x="1066" w:y="6586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0"/>
          <w:rtl/>
        </w:rPr>
      </w:pPr>
      <w:r>
        <w:rPr>
          <w:rFonts w:ascii="Arial" w:hAnsi="Arial"/>
          <w:sz w:val="24"/>
          <w:szCs w:val="20"/>
          <w:rtl/>
        </w:rPr>
        <w:t>عوف وعبد النّه بن عمرو بن العاص : إن النبي :عشع قال : إإن الهجرة خصلتان ، إحداهما:</w:t>
      </w:r>
      <w:r>
        <w:rPr>
          <w:rFonts w:ascii="Arial" w:hAnsi="Arial"/>
          <w:sz w:val="24"/>
          <w:szCs w:val="20"/>
          <w:rtl/>
        </w:rPr>
        <w:br/>
        <w:t>أن تهجر السيئات ، والاْخرى أن تهاجر إلى الله ورسوله ، ولا تنقطع الهجرة ما تقبلت</w:t>
      </w:r>
      <w:r>
        <w:rPr>
          <w:rFonts w:ascii="Arial" w:hAnsi="Arial"/>
          <w:sz w:val="24"/>
          <w:szCs w:val="20"/>
          <w:rtl/>
        </w:rPr>
        <w:br/>
        <w:t>التوبة ، ولا تزال مقبولة حتى تطلع الشمس من المغرب ، فإذا طلعت ، طبع على كل قلب</w:t>
      </w:r>
      <w:r>
        <w:rPr>
          <w:rFonts w:ascii="Arial" w:hAnsi="Arial"/>
          <w:sz w:val="24"/>
          <w:szCs w:val="20"/>
          <w:rtl/>
        </w:rPr>
        <w:br/>
        <w:t>بما فيه ، وكفي الناس العمل ! . واْخرجه أحمد 5/ 270 بسند اَخر حسن عن ابن السعدي</w:t>
      </w:r>
      <w:r>
        <w:rPr>
          <w:rFonts w:ascii="Arial" w:hAnsi="Arial"/>
          <w:sz w:val="24"/>
          <w:szCs w:val="20"/>
          <w:rtl/>
        </w:rPr>
        <w:br/>
        <w:t>أنه قدم على النبي عشححعيه في ناس من أصحابه ، فقالوا له : احفظ رحالنا 3 تدخل ، و-ىن</w:t>
      </w:r>
      <w:r>
        <w:rPr>
          <w:rFonts w:ascii="Arial" w:hAnsi="Arial"/>
          <w:sz w:val="24"/>
          <w:szCs w:val="20"/>
          <w:rtl/>
        </w:rPr>
        <w:br/>
        <w:t>أصغر القوم ، فقضى من حاجتهم ، ثم قالوا له : ادخل ، فدخل ، فقال : حاجتك ، قال :</w:t>
      </w:r>
      <w:r>
        <w:rPr>
          <w:rFonts w:ascii="Arial" w:hAnsi="Arial"/>
          <w:sz w:val="24"/>
          <w:szCs w:val="20"/>
          <w:rtl/>
        </w:rPr>
        <w:br/>
        <w:t>حاجتي تحدثني أنقضت الهجرة ؟ فقال النبي ع!ي! : !حاجتك خير من حوائجهم ، لا تنقطع</w:t>
      </w:r>
      <w:r>
        <w:rPr>
          <w:rFonts w:ascii="Arial" w:hAnsi="Arial"/>
          <w:sz w:val="24"/>
          <w:szCs w:val="20"/>
          <w:rtl/>
        </w:rPr>
        <w:br/>
        <w:t>الهجرة ما قوتل العدو! .</w:t>
      </w:r>
      <w:r>
        <w:rPr>
          <w:rFonts w:ascii="Arial" w:hAnsi="Arial"/>
          <w:sz w:val="24"/>
          <w:szCs w:val="20"/>
          <w:rtl/>
        </w:rPr>
        <w:br/>
        <w:t>أخرجه أبو داود (2482) في الجهاد: باب في سكنى الثام ، وأحمد 2/ 84، و 199</w:t>
      </w:r>
      <w:r>
        <w:rPr>
          <w:rFonts w:ascii="Arial" w:hAnsi="Arial"/>
          <w:sz w:val="24"/>
          <w:szCs w:val="20"/>
          <w:rtl/>
        </w:rPr>
        <w:br/>
        <w:t>و (209) من حديث عبد الله بن عمرو بن العاص ، وفي سنده شهر بن حوثب ، وهو</w:t>
      </w:r>
    </w:p>
    <w:p w:rsidR="005514A0" w:rsidRDefault="005514A0">
      <w:pPr>
        <w:framePr w:w="5904" w:h="1545" w:hRule="exact" w:wrap="auto" w:vAnchor="page" w:hAnchor="page" w:x="1076" w:y="10023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0"/>
          <w:rtl/>
        </w:rPr>
      </w:pPr>
      <w:r>
        <w:rPr>
          <w:rFonts w:ascii="Arial" w:hAnsi="Arial"/>
          <w:sz w:val="24"/>
          <w:szCs w:val="20"/>
          <w:rtl/>
        </w:rPr>
        <w:t>أخرجه البخاري 4/ 73، 74 في فضائل المدينة ، ومسلم (1370 ) في الحج : باب فضل</w:t>
      </w:r>
      <w:r>
        <w:rPr>
          <w:rFonts w:ascii="Arial" w:hAnsi="Arial"/>
          <w:sz w:val="24"/>
          <w:szCs w:val="20"/>
          <w:rtl/>
        </w:rPr>
        <w:br/>
        <w:t>المدينة من حديث علي رضي اللّه عنه ، والصرف : الفريضة ، والعدل : النافلة ، وعن</w:t>
      </w:r>
      <w:r>
        <w:rPr>
          <w:rFonts w:ascii="Arial" w:hAnsi="Arial"/>
          <w:sz w:val="24"/>
          <w:szCs w:val="20"/>
          <w:rtl/>
        </w:rPr>
        <w:br/>
        <w:t>الاْصمعي : الصرف : التوبة ، والعدل : الفدية . وأخرجه مسلم ( 1371 ) من حديث أبي</w:t>
      </w:r>
      <w:r>
        <w:rPr>
          <w:rFonts w:ascii="Arial" w:hAnsi="Arial"/>
          <w:sz w:val="24"/>
          <w:szCs w:val="20"/>
          <w:rtl/>
        </w:rPr>
        <w:br/>
        <w:t>هريرة .</w:t>
      </w:r>
    </w:p>
    <w:p w:rsidR="005514A0" w:rsidRDefault="005514A0">
      <w:pPr>
        <w:framePr w:w="384" w:h="177" w:hRule="exact" w:wrap="auto" w:vAnchor="page" w:hAnchor="page" w:x="4105" w:y="11948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rtl/>
        </w:rPr>
      </w:pPr>
      <w:r>
        <w:rPr>
          <w:rFonts w:ascii="Arial" w:hAnsi="Arial"/>
          <w:sz w:val="24"/>
          <w:rtl/>
        </w:rPr>
        <w:t>112</w:t>
      </w:r>
    </w:p>
    <w:p w:rsidR="005514A0" w:rsidRDefault="005514A0">
      <w:pPr>
        <w:framePr w:w="384" w:h="177" w:hRule="exact" w:wrap="auto" w:vAnchor="page" w:hAnchor="page" w:x="4105" w:y="11948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rtl/>
        </w:rPr>
        <w:sectPr w:rsidR="005514A0">
          <w:pgSz w:w="9086" w:h="13296"/>
          <w:pgMar w:top="0" w:right="1800" w:bottom="0" w:left="1800" w:header="720" w:footer="720" w:gutter="0"/>
          <w:cols w:space="720"/>
          <w:noEndnote/>
        </w:sectPr>
      </w:pPr>
    </w:p>
    <w:p w:rsidR="005514A0" w:rsidRDefault="005514A0">
      <w:pPr>
        <w:framePr w:w="6388" w:h="753" w:hRule="exact" w:wrap="auto" w:vAnchor="page" w:hAnchor="page" w:x="1729" w:y="865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0"/>
          <w:rtl/>
        </w:rPr>
      </w:pPr>
      <w:r>
        <w:rPr>
          <w:rFonts w:ascii="Arial" w:hAnsi="Arial"/>
          <w:sz w:val="24"/>
          <w:szCs w:val="20"/>
          <w:rtl/>
        </w:rPr>
        <w:lastRenderedPageBreak/>
        <w:t>فَعَلى نَفْسِهِ ، ومَنْ أَحْدَثَ حَدَثاً أَوْ اَوى مُحْدِثاَ، فَعَلَيْهِ لَعْنَةُ اللَّهِ والمَلاَئِكَةِ والنَّالس</w:t>
      </w:r>
      <w:r>
        <w:rPr>
          <w:rFonts w:ascii="Arial" w:hAnsi="Arial"/>
          <w:sz w:val="24"/>
          <w:szCs w:val="20"/>
          <w:rtl/>
        </w:rPr>
        <w:br/>
        <w:t>أَجْمَعِين"أ1) .</w:t>
      </w:r>
    </w:p>
    <w:p w:rsidR="005514A0" w:rsidRDefault="005514A0">
      <w:pPr>
        <w:framePr w:w="6417" w:h="2256" w:hRule="exact" w:wrap="auto" w:vAnchor="page" w:hAnchor="page" w:x="1695" w:y="1844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4"/>
          <w:rtl/>
        </w:rPr>
      </w:pPr>
      <w:r>
        <w:rPr>
          <w:rFonts w:ascii="Arial" w:hAnsi="Arial"/>
          <w:sz w:val="24"/>
          <w:szCs w:val="24"/>
          <w:rtl/>
        </w:rPr>
        <w:t>وثبت عنه أنه قال : "مَنْ كَانَ بَيْنَهُ وبَيْنَ قَوْمٍ عَ!دٌ فَلا يَحُفَن عُقْدَةً وَلاَ</w:t>
      </w:r>
      <w:r>
        <w:rPr>
          <w:rFonts w:ascii="Arial" w:hAnsi="Arial"/>
          <w:sz w:val="24"/>
          <w:szCs w:val="24"/>
          <w:rtl/>
        </w:rPr>
        <w:br/>
        <w:t>يَشُذَها حَتَّى يَمْضِي أَمَدُهُ ، أَوْ يَنْبِذَ إِلَيْهِمْ عَلَى سَوَاءٍ"(2).</w:t>
      </w:r>
      <w:r>
        <w:rPr>
          <w:rFonts w:ascii="Arial" w:hAnsi="Arial"/>
          <w:sz w:val="24"/>
          <w:szCs w:val="24"/>
          <w:rtl/>
        </w:rPr>
        <w:br/>
        <w:t>وقال : "مَنْ أَفَنَ رَجُلاً عَلَى نَفْسِهِ فَقَتَلَهُ ، فأَنَا بَرِيء مِنَ القَاتِل". وفي</w:t>
      </w:r>
      <w:r>
        <w:rPr>
          <w:rFonts w:ascii="Arial" w:hAnsi="Arial"/>
          <w:sz w:val="24"/>
          <w:szCs w:val="24"/>
          <w:rtl/>
        </w:rPr>
        <w:br/>
        <w:t>لفظ : "أُعْطِي لِوَاءَ غَدْرَةُ"(3) وقال : "لِكُل غَادِرٍ نِواءٌ محِنْدَ اشتِهِ يَوْمَ القِيَامَةِ</w:t>
      </w:r>
      <w:r>
        <w:rPr>
          <w:rFonts w:ascii="Arial" w:hAnsi="Arial"/>
          <w:sz w:val="24"/>
          <w:szCs w:val="24"/>
          <w:rtl/>
        </w:rPr>
        <w:br/>
        <w:t>يُعْرَفُ بِهِ يمال : هذِهِ غَدْرَهُ فُلانِ ئنِ فُلانٍ"(4).</w:t>
      </w:r>
    </w:p>
    <w:p w:rsidR="005514A0" w:rsidRDefault="005514A0">
      <w:pPr>
        <w:framePr w:w="249" w:h="167" w:hRule="exact" w:wrap="auto" w:vAnchor="page" w:hAnchor="page" w:x="7887" w:y="4565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0"/>
          <w:rtl/>
        </w:rPr>
      </w:pPr>
      <w:r>
        <w:rPr>
          <w:rFonts w:ascii="Arial" w:hAnsi="Arial"/>
          <w:sz w:val="24"/>
          <w:szCs w:val="20"/>
          <w:rtl/>
        </w:rPr>
        <w:t>(1)</w:t>
      </w:r>
    </w:p>
    <w:p w:rsidR="005514A0" w:rsidRDefault="005514A0">
      <w:pPr>
        <w:framePr w:w="249" w:h="168" w:hRule="exact" w:wrap="auto" w:vAnchor="page" w:hAnchor="page" w:x="7897" w:y="8357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0"/>
          <w:rtl/>
        </w:rPr>
      </w:pPr>
      <w:r>
        <w:rPr>
          <w:rFonts w:ascii="Arial" w:hAnsi="Arial"/>
          <w:sz w:val="24"/>
          <w:szCs w:val="20"/>
          <w:rtl/>
        </w:rPr>
        <w:t>(2)</w:t>
      </w:r>
    </w:p>
    <w:p w:rsidR="005514A0" w:rsidRDefault="005514A0">
      <w:pPr>
        <w:framePr w:w="249" w:h="172" w:hRule="exact" w:wrap="auto" w:vAnchor="page" w:hAnchor="page" w:x="7901" w:y="9385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0"/>
          <w:rtl/>
        </w:rPr>
      </w:pPr>
      <w:r>
        <w:rPr>
          <w:rFonts w:ascii="Arial" w:hAnsi="Arial"/>
          <w:sz w:val="24"/>
          <w:szCs w:val="20"/>
          <w:rtl/>
        </w:rPr>
        <w:t>(3)</w:t>
      </w:r>
    </w:p>
    <w:p w:rsidR="005514A0" w:rsidRDefault="005514A0">
      <w:pPr>
        <w:framePr w:w="249" w:h="168" w:hRule="exact" w:wrap="auto" w:vAnchor="page" w:hAnchor="page" w:x="7906" w:y="10762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0"/>
          <w:rtl/>
        </w:rPr>
      </w:pPr>
      <w:r>
        <w:rPr>
          <w:rFonts w:ascii="Arial" w:hAnsi="Arial"/>
          <w:sz w:val="24"/>
          <w:szCs w:val="20"/>
          <w:rtl/>
        </w:rPr>
        <w:t>(4)</w:t>
      </w:r>
    </w:p>
    <w:p w:rsidR="005514A0" w:rsidRDefault="005514A0">
      <w:pPr>
        <w:framePr w:w="5980" w:h="7195" w:hRule="exact" w:wrap="auto" w:vAnchor="page" w:hAnchor="page" w:x="1676" w:y="4527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0"/>
          <w:rtl/>
        </w:rPr>
      </w:pPr>
      <w:r>
        <w:rPr>
          <w:rFonts w:ascii="Arial" w:hAnsi="Arial"/>
          <w:sz w:val="24"/>
          <w:szCs w:val="20"/>
          <w:rtl/>
        </w:rPr>
        <w:t>أخرجه أبو داود (4530) من طريق سعيد بن أبي عروبة عن قادة ، عن الحسن ، عن</w:t>
      </w:r>
      <w:r>
        <w:rPr>
          <w:rFonts w:ascii="Arial" w:hAnsi="Arial"/>
          <w:sz w:val="24"/>
          <w:szCs w:val="20"/>
          <w:rtl/>
        </w:rPr>
        <w:br/>
        <w:t>قي! بن عباد، عن علي ، وسنده قوي ، واْخرجه النسائي 8/ 24 من طريق قتادة عن اْبي</w:t>
      </w:r>
      <w:r>
        <w:rPr>
          <w:rFonts w:ascii="Arial" w:hAnsi="Arial"/>
          <w:sz w:val="24"/>
          <w:szCs w:val="20"/>
          <w:rtl/>
        </w:rPr>
        <w:br/>
        <w:t>حسان الأعرج عن علي ، قال في "التنقيحإ : سنده صحيح ، و حسنه الحافظ في "الفتح!</w:t>
      </w:r>
      <w:r>
        <w:rPr>
          <w:rFonts w:ascii="Arial" w:hAnsi="Arial"/>
          <w:sz w:val="24"/>
          <w:szCs w:val="20"/>
          <w:rtl/>
        </w:rPr>
        <w:br/>
        <w:t>12/ 231 ومعنى اليد في قوله : "وهم يد على من سواهم ، : النصرة والمعونة من بعضهم</w:t>
      </w:r>
      <w:r>
        <w:rPr>
          <w:rFonts w:ascii="Arial" w:hAnsi="Arial"/>
          <w:sz w:val="24"/>
          <w:szCs w:val="20"/>
          <w:rtl/>
        </w:rPr>
        <w:br/>
        <w:t>لبعض ، وقوله : "تتكافأ دماؤهم ! يريد أن دماء المسلمين متساوية في القصاص يقاد</w:t>
      </w:r>
      <w:r>
        <w:rPr>
          <w:rFonts w:ascii="Arial" w:hAnsi="Arial"/>
          <w:sz w:val="24"/>
          <w:szCs w:val="20"/>
          <w:rtl/>
        </w:rPr>
        <w:br/>
        <w:t>الثريف منهم بالوضيع ، والكبير بالصغير ، والعالم بالجاهل ، والرجل بالمرأة ، واذا كان</w:t>
      </w:r>
      <w:r>
        <w:rPr>
          <w:rFonts w:ascii="Arial" w:hAnsi="Arial"/>
          <w:sz w:val="24"/>
          <w:szCs w:val="20"/>
          <w:rtl/>
        </w:rPr>
        <w:br/>
        <w:t>المقتول شويفا اْو عالماَ ، والقاتل وضيع أو جاهل لا يقتل به غير قاتله على خلاف ما كان</w:t>
      </w:r>
      <w:r>
        <w:rPr>
          <w:rFonts w:ascii="Arial" w:hAnsi="Arial"/>
          <w:sz w:val="24"/>
          <w:szCs w:val="20"/>
          <w:rtl/>
        </w:rPr>
        <w:br/>
        <w:t>يفعده أهل الجاهلية كانوا لا يرضون في دم الثريف بالاستقادة من قاتله الوضيع حتى</w:t>
      </w:r>
      <w:r>
        <w:rPr>
          <w:rFonts w:ascii="Arial" w:hAnsi="Arial"/>
          <w:sz w:val="24"/>
          <w:szCs w:val="20"/>
          <w:rtl/>
        </w:rPr>
        <w:br/>
        <w:t>يقتلوا عدة من قبيلة القاتل ، وقوله : "ويسعى بذمتهم أدناهم ! معناه أن واحداً من</w:t>
      </w:r>
      <w:r>
        <w:rPr>
          <w:rFonts w:ascii="Arial" w:hAnsi="Arial"/>
          <w:sz w:val="24"/>
          <w:szCs w:val="20"/>
          <w:rtl/>
        </w:rPr>
        <w:br/>
        <w:t>المسلمين إذا أمن كافرأ ، حرم على عامة المسلمين دمه ، وان كان هذا المجير أدناهم كأن</w:t>
      </w:r>
      <w:r>
        <w:rPr>
          <w:rFonts w:ascii="Arial" w:hAnsi="Arial"/>
          <w:sz w:val="24"/>
          <w:szCs w:val="20"/>
          <w:rtl/>
        </w:rPr>
        <w:br/>
        <w:t>يكون عبداً أو امرأة أو أجيرأ ، ولا تخفر ذمته.</w:t>
      </w:r>
      <w:r>
        <w:rPr>
          <w:rFonts w:ascii="Arial" w:hAnsi="Arial"/>
          <w:sz w:val="24"/>
          <w:szCs w:val="20"/>
          <w:rtl/>
        </w:rPr>
        <w:br/>
        <w:t>أخرجه أبو داود (2759) في الجهاد: باب في الامام يكون بيف وبين العدو عهد. . .</w:t>
      </w:r>
      <w:r>
        <w:rPr>
          <w:rFonts w:ascii="Arial" w:hAnsi="Arial"/>
          <w:sz w:val="24"/>
          <w:szCs w:val="20"/>
          <w:rtl/>
        </w:rPr>
        <w:br/>
        <w:t>والترمذي (1580) في السير : باب ما جاء في الغدر من حديث عمرو بن عبسة،</w:t>
      </w:r>
      <w:r>
        <w:rPr>
          <w:rFonts w:ascii="Arial" w:hAnsi="Arial"/>
          <w:sz w:val="24"/>
          <w:szCs w:val="20"/>
          <w:rtl/>
        </w:rPr>
        <w:br/>
        <w:t>واسناده صحيح.</w:t>
      </w:r>
      <w:r>
        <w:rPr>
          <w:rFonts w:ascii="Arial" w:hAnsi="Arial"/>
          <w:sz w:val="24"/>
          <w:szCs w:val="20"/>
          <w:rtl/>
        </w:rPr>
        <w:br/>
        <w:t>أخرجه أحمد 223/5، 224 و 437، وابن ماجه (2688) والطحاوي في إمشكل</w:t>
      </w:r>
      <w:r>
        <w:rPr>
          <w:rFonts w:ascii="Arial" w:hAnsi="Arial"/>
          <w:sz w:val="24"/>
          <w:szCs w:val="20"/>
          <w:rtl/>
        </w:rPr>
        <w:br/>
        <w:t>الآثارأ 77/1 و 78، والطبراني في (الصغير! ص 9 وا 12، وأبو نعيم في "حلية</w:t>
      </w:r>
      <w:r>
        <w:rPr>
          <w:rFonts w:ascii="Arial" w:hAnsi="Arial"/>
          <w:sz w:val="24"/>
          <w:szCs w:val="20"/>
          <w:rtl/>
        </w:rPr>
        <w:br/>
        <w:t>الأولياء! 24/9 والطيالسي (1285) من حديث عمرو بن الحمق الخزاعي ، وسنده</w:t>
      </w:r>
      <w:r>
        <w:rPr>
          <w:rFonts w:ascii="Arial" w:hAnsi="Arial"/>
          <w:sz w:val="24"/>
          <w:szCs w:val="20"/>
          <w:rtl/>
        </w:rPr>
        <w:br/>
        <w:t>صحيح ، وصححه ابن حبان (1682).</w:t>
      </w:r>
      <w:r>
        <w:rPr>
          <w:rFonts w:ascii="Arial" w:hAnsi="Arial"/>
          <w:sz w:val="24"/>
          <w:szCs w:val="20"/>
          <w:rtl/>
        </w:rPr>
        <w:br/>
        <w:t>أخرجه البخاري 6/ 202 في الجهاد: باب إثم الغادر للبر والفاجر، و. ا/ 464 في</w:t>
      </w:r>
      <w:r>
        <w:rPr>
          <w:rFonts w:ascii="Arial" w:hAnsi="Arial"/>
          <w:sz w:val="24"/>
          <w:szCs w:val="20"/>
          <w:rtl/>
        </w:rPr>
        <w:br/>
        <w:t>الأدب : باب ما يدعى الناس بآبالْهم ، و 299/12 في الحيل : باب إذا غصب جارية</w:t>
      </w:r>
      <w:r>
        <w:rPr>
          <w:rFonts w:ascii="Arial" w:hAnsi="Arial"/>
          <w:sz w:val="24"/>
          <w:szCs w:val="20"/>
          <w:rtl/>
        </w:rPr>
        <w:br/>
        <w:t>فزعم أنها ماتت ، و 161/13 في الفتن : باب إذا قال عند قوم شيئأ ثم خرج فقال =</w:t>
      </w:r>
    </w:p>
    <w:p w:rsidR="005514A0" w:rsidRDefault="005514A0">
      <w:pPr>
        <w:framePr w:w="408" w:h="182" w:hRule="exact" w:wrap="auto" w:vAnchor="page" w:hAnchor="page" w:x="4772" w:y="12015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6"/>
          <w:rtl/>
        </w:rPr>
      </w:pPr>
      <w:r>
        <w:rPr>
          <w:rFonts w:ascii="Arial" w:hAnsi="Arial"/>
          <w:sz w:val="24"/>
          <w:szCs w:val="26"/>
          <w:rtl/>
        </w:rPr>
        <w:t>113</w:t>
      </w:r>
    </w:p>
    <w:p w:rsidR="005514A0" w:rsidRDefault="005514A0">
      <w:pPr>
        <w:framePr w:w="408" w:h="182" w:hRule="exact" w:wrap="auto" w:vAnchor="page" w:hAnchor="page" w:x="4772" w:y="12015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6"/>
          <w:rtl/>
        </w:rPr>
        <w:sectPr w:rsidR="005514A0">
          <w:pgSz w:w="9062" w:h="13353"/>
          <w:pgMar w:top="0" w:right="1800" w:bottom="0" w:left="1800" w:header="720" w:footer="720" w:gutter="0"/>
          <w:cols w:space="720"/>
          <w:noEndnote/>
        </w:sectPr>
      </w:pPr>
    </w:p>
    <w:p w:rsidR="005514A0" w:rsidRDefault="005514A0">
      <w:pPr>
        <w:framePr w:w="1099" w:h="374" w:hRule="exact" w:wrap="auto" w:vAnchor="page" w:hAnchor="page" w:x="7594" w:y="2180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14"/>
          <w:rtl/>
        </w:rPr>
      </w:pPr>
      <w:r>
        <w:rPr>
          <w:rFonts w:ascii="Arial" w:hAnsi="Arial"/>
          <w:sz w:val="24"/>
          <w:szCs w:val="14"/>
          <w:rtl/>
        </w:rPr>
        <w:lastRenderedPageBreak/>
        <w:t>تقرير مصير الكفار مع</w:t>
      </w:r>
      <w:r>
        <w:rPr>
          <w:rFonts w:ascii="Arial" w:hAnsi="Arial"/>
          <w:sz w:val="24"/>
          <w:szCs w:val="14"/>
          <w:rtl/>
        </w:rPr>
        <w:br/>
        <w:t>النبيب</w:t>
      </w:r>
    </w:p>
    <w:p w:rsidR="005514A0" w:rsidRDefault="005514A0">
      <w:pPr>
        <w:framePr w:w="945" w:h="350" w:hRule="exact" w:wrap="auto" w:vAnchor="page" w:hAnchor="page" w:x="7580" w:y="5804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14"/>
          <w:rtl/>
        </w:rPr>
      </w:pPr>
      <w:r>
        <w:rPr>
          <w:rFonts w:ascii="Arial" w:hAnsi="Arial"/>
          <w:sz w:val="24"/>
          <w:szCs w:val="14"/>
          <w:rtl/>
        </w:rPr>
        <w:t>محاربة بنو قينقاث</w:t>
      </w:r>
      <w:r>
        <w:rPr>
          <w:rFonts w:ascii="Arial" w:hAnsi="Arial"/>
          <w:sz w:val="24"/>
          <w:szCs w:val="14"/>
          <w:rtl/>
        </w:rPr>
        <w:br/>
        <w:t>للعسلمبن</w:t>
      </w:r>
    </w:p>
    <w:p w:rsidR="005514A0" w:rsidRDefault="005514A0">
      <w:pPr>
        <w:framePr w:w="5457" w:h="412" w:hRule="exact" w:wrap="auto" w:vAnchor="page" w:hAnchor="page" w:x="1373" w:y="956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4"/>
          <w:rtl/>
        </w:rPr>
      </w:pPr>
      <w:r>
        <w:rPr>
          <w:rFonts w:ascii="Arial" w:hAnsi="Arial"/>
          <w:sz w:val="24"/>
          <w:szCs w:val="24"/>
          <w:rtl/>
        </w:rPr>
        <w:t>ويُذكر عنه أنه قال : "مَا نَقَضَ قَوْمٌ العَهْدَ إِلآَ أُديلَ عَلَيْهِمُ العَدُؤ"(1).</w:t>
      </w:r>
    </w:p>
    <w:p w:rsidR="005514A0" w:rsidRDefault="005514A0">
      <w:pPr>
        <w:framePr w:w="6398" w:h="4396" w:hRule="exact" w:wrap="auto" w:vAnchor="page" w:hAnchor="page" w:x="970" w:y="2132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4"/>
          <w:rtl/>
        </w:rPr>
      </w:pPr>
      <w:r>
        <w:rPr>
          <w:rFonts w:ascii="Arial" w:hAnsi="Arial"/>
          <w:sz w:val="24"/>
          <w:szCs w:val="24"/>
          <w:rtl/>
        </w:rPr>
        <w:t>ولما قَدِمَ النبيئُ !ص المدينةَ ، صارَ الكفارُ معه ثلاثة أقسام : قِسم صالحهم</w:t>
      </w:r>
      <w:r>
        <w:rPr>
          <w:rFonts w:ascii="Arial" w:hAnsi="Arial"/>
          <w:sz w:val="24"/>
          <w:szCs w:val="24"/>
          <w:rtl/>
        </w:rPr>
        <w:br/>
        <w:t>ووادعهم على ألا يُحاربوه ، ولا يُظاهِروا عليه ، ولا يُوالوا عليه عدؤَه ، وهم على</w:t>
      </w:r>
      <w:r>
        <w:rPr>
          <w:rFonts w:ascii="Arial" w:hAnsi="Arial"/>
          <w:sz w:val="24"/>
          <w:szCs w:val="24"/>
          <w:rtl/>
        </w:rPr>
        <w:br/>
        <w:t>كُفرهم آمِنُونَ على دمائهم ، وأموالهم . وقسم : حاربوه ونصبوا له العَدَاوة.</w:t>
      </w:r>
      <w:r>
        <w:rPr>
          <w:rFonts w:ascii="Arial" w:hAnsi="Arial"/>
          <w:sz w:val="24"/>
          <w:szCs w:val="24"/>
          <w:rtl/>
        </w:rPr>
        <w:br/>
        <w:t>وقسم : تاركُوه ، فلم يُصالِحوه ، ولم يُحاربوه ، بل انتظروا ما يؤول إليه أمرُه ، وأمرُ</w:t>
      </w:r>
      <w:r>
        <w:rPr>
          <w:rFonts w:ascii="Arial" w:hAnsi="Arial"/>
          <w:sz w:val="24"/>
          <w:szCs w:val="24"/>
          <w:rtl/>
        </w:rPr>
        <w:br/>
        <w:t>أعدائه ، ثم مِن هؤلاء مَن كان يُحِحت ظهورَه ، وانتصاره في الباطن ، ومنهم : من</w:t>
      </w:r>
      <w:r>
        <w:rPr>
          <w:rFonts w:ascii="Arial" w:hAnsi="Arial"/>
          <w:sz w:val="24"/>
          <w:szCs w:val="24"/>
          <w:rtl/>
        </w:rPr>
        <w:br/>
        <w:t>كان يُدِبئُ ظهورَ عدوه عليه وانتصارَهم ، ومنهم : من دخل معه في الظاهر ، وهو</w:t>
      </w:r>
      <w:r>
        <w:rPr>
          <w:rFonts w:ascii="Arial" w:hAnsi="Arial"/>
          <w:sz w:val="24"/>
          <w:szCs w:val="24"/>
          <w:rtl/>
        </w:rPr>
        <w:br/>
        <w:t>مع عدوِّه في الباطن ، ليأمن الفريقين ، وهؤلاء هم المُنافقون ، فعامَلَ كُل طائِفيما مِن</w:t>
      </w:r>
      <w:r>
        <w:rPr>
          <w:rFonts w:ascii="Arial" w:hAnsi="Arial"/>
          <w:sz w:val="24"/>
          <w:szCs w:val="24"/>
          <w:rtl/>
        </w:rPr>
        <w:br/>
        <w:t>هذه الطوائف بما أمره به رئه تبارك وتعالى.</w:t>
      </w:r>
      <w:r>
        <w:rPr>
          <w:rFonts w:ascii="Arial" w:hAnsi="Arial"/>
          <w:sz w:val="24"/>
          <w:szCs w:val="24"/>
          <w:rtl/>
        </w:rPr>
        <w:br/>
        <w:t>فصالح يهودَ المدينةِ ، وكتب بينهم وبينه كتابَ أمن ، وكانوا ثلاثَ طوائفَ</w:t>
      </w:r>
      <w:r>
        <w:rPr>
          <w:rFonts w:ascii="Arial" w:hAnsi="Arial"/>
          <w:sz w:val="24"/>
          <w:szCs w:val="24"/>
          <w:rtl/>
        </w:rPr>
        <w:br/>
        <w:t>حولَ المدينة : بني قَيْنُقَاع ، وبني التفمير، وبني قُريظة ، فحاربته بنو قَيْنُقَاع بعد</w:t>
      </w:r>
    </w:p>
    <w:p w:rsidR="005514A0" w:rsidRDefault="005514A0">
      <w:pPr>
        <w:framePr w:w="244" w:h="163" w:hRule="exact" w:wrap="auto" w:vAnchor="page" w:hAnchor="page" w:x="7114" w:y="10028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0"/>
          <w:rtl/>
        </w:rPr>
      </w:pPr>
      <w:r>
        <w:rPr>
          <w:rFonts w:ascii="Arial" w:hAnsi="Arial"/>
          <w:sz w:val="24"/>
          <w:szCs w:val="20"/>
          <w:rtl/>
        </w:rPr>
        <w:t>(1،</w:t>
      </w:r>
    </w:p>
    <w:p w:rsidR="005514A0" w:rsidRDefault="005514A0">
      <w:pPr>
        <w:framePr w:w="5908" w:h="5131" w:hRule="exact" w:wrap="auto" w:vAnchor="page" w:hAnchor="page" w:x="980" w:y="6999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0"/>
          <w:rtl/>
        </w:rPr>
      </w:pPr>
      <w:r>
        <w:rPr>
          <w:rFonts w:ascii="Arial" w:hAnsi="Arial"/>
          <w:sz w:val="24"/>
          <w:szCs w:val="20"/>
          <w:rtl/>
        </w:rPr>
        <w:t>بخلافه ، ومسلم (1735) في الجهاد: باب تحريم الغدر، وأبو داود (2756)،</w:t>
      </w:r>
      <w:r>
        <w:rPr>
          <w:rFonts w:ascii="Arial" w:hAnsi="Arial"/>
          <w:sz w:val="24"/>
          <w:szCs w:val="20"/>
          <w:rtl/>
        </w:rPr>
        <w:br/>
        <w:t>والترمذي (1581)، وأحمد 16/2 و 29 و 48 و 49 و 56 و.7 وه 7 و 96 و 103</w:t>
      </w:r>
      <w:r>
        <w:rPr>
          <w:rFonts w:ascii="Arial" w:hAnsi="Arial"/>
          <w:sz w:val="24"/>
          <w:szCs w:val="20"/>
          <w:rtl/>
        </w:rPr>
        <w:br/>
        <w:t>و 112 و 116 و 123 و 126 و 142 و 156 من حديث عبد الله بن عمر. واْخرجه من</w:t>
      </w:r>
      <w:r>
        <w:rPr>
          <w:rFonts w:ascii="Arial" w:hAnsi="Arial"/>
          <w:sz w:val="24"/>
          <w:szCs w:val="20"/>
          <w:rtl/>
        </w:rPr>
        <w:br/>
        <w:t>حديث أنى البخاري 202/6، ومسلم (1737) وأحمد 142/3 و.ه ا و.25</w:t>
      </w:r>
      <w:r>
        <w:rPr>
          <w:rFonts w:ascii="Arial" w:hAnsi="Arial"/>
          <w:sz w:val="24"/>
          <w:szCs w:val="20"/>
          <w:rtl/>
        </w:rPr>
        <w:br/>
        <w:t>و.27، وأخرجه من حديث ابن مسعود مسلم (1736)، وابن ماجه (2872)،</w:t>
      </w:r>
      <w:r>
        <w:rPr>
          <w:rFonts w:ascii="Arial" w:hAnsi="Arial"/>
          <w:sz w:val="24"/>
          <w:szCs w:val="20"/>
          <w:rtl/>
        </w:rPr>
        <w:br/>
        <w:t>وأحمد 411/1 و 417 وا 44، وأخرجه من حديث أبي سعيد الخدري مسلم</w:t>
      </w:r>
      <w:r>
        <w:rPr>
          <w:rFonts w:ascii="Arial" w:hAnsi="Arial"/>
          <w:sz w:val="24"/>
          <w:szCs w:val="20"/>
          <w:rtl/>
        </w:rPr>
        <w:br/>
        <w:t>(1738) وأحمد 7/3 و 19 وه 3، و 39 و 46 وا 6 و 64 و.7 و 84، وابن ماجه</w:t>
      </w:r>
      <w:r>
        <w:rPr>
          <w:rFonts w:ascii="Arial" w:hAnsi="Arial"/>
          <w:sz w:val="24"/>
          <w:szCs w:val="20"/>
          <w:rtl/>
        </w:rPr>
        <w:br/>
        <w:t>(2873) ولفظه عند مسلم : "لكل غادر لواء يوم القيامة يرفع له بقدر غدره ألا ولا</w:t>
      </w:r>
      <w:r>
        <w:rPr>
          <w:rFonts w:ascii="Arial" w:hAnsi="Arial"/>
          <w:sz w:val="24"/>
          <w:szCs w:val="20"/>
          <w:rtl/>
        </w:rPr>
        <w:br/>
        <w:t>غادر أعظم غدراَ من أمير عامة ".</w:t>
      </w:r>
      <w:r>
        <w:rPr>
          <w:rFonts w:ascii="Arial" w:hAnsi="Arial"/>
          <w:sz w:val="24"/>
          <w:szCs w:val="20"/>
          <w:rtl/>
        </w:rPr>
        <w:br/>
        <w:t>أخرجه الحاكم 126/2 من حديث بريدة بلفظ : "ما نقض قوم العهد قط إلا كان</w:t>
      </w:r>
      <w:r>
        <w:rPr>
          <w:rFonts w:ascii="Arial" w:hAnsi="Arial"/>
          <w:sz w:val="24"/>
          <w:szCs w:val="20"/>
          <w:rtl/>
        </w:rPr>
        <w:br/>
        <w:t>القتل بينهم ، وفي سنده بثير بن المهاجر، وفيه لين ، ومع ذلك فقد صححه ، ووافقه</w:t>
      </w:r>
      <w:r>
        <w:rPr>
          <w:rFonts w:ascii="Arial" w:hAnsi="Arial"/>
          <w:sz w:val="24"/>
          <w:szCs w:val="20"/>
          <w:rtl/>
        </w:rPr>
        <w:br/>
        <w:t>الذهبي ، لكن يشهد له حديث عبد الله بن عمر عند ابن ماجة (4019) وسنده حسن</w:t>
      </w:r>
      <w:r>
        <w:rPr>
          <w:rFonts w:ascii="Arial" w:hAnsi="Arial"/>
          <w:sz w:val="24"/>
          <w:szCs w:val="20"/>
          <w:rtl/>
        </w:rPr>
        <w:br/>
        <w:t>في الثواهد، واَخر من حديث ابن عباس عند الطبراني فر؟ "الكبير": وسنده قريب</w:t>
      </w:r>
      <w:r>
        <w:rPr>
          <w:rFonts w:ascii="Arial" w:hAnsi="Arial"/>
          <w:sz w:val="24"/>
          <w:szCs w:val="20"/>
          <w:rtl/>
        </w:rPr>
        <w:br/>
        <w:t>من الحسن ، وله ضواهد، قاله المنذري .</w:t>
      </w:r>
      <w:r>
        <w:rPr>
          <w:rFonts w:ascii="Arial" w:hAnsi="Arial"/>
          <w:sz w:val="24"/>
          <w:szCs w:val="20"/>
          <w:rtl/>
        </w:rPr>
        <w:br/>
        <w:t>4 1 1</w:t>
      </w:r>
    </w:p>
    <w:p w:rsidR="005514A0" w:rsidRDefault="005514A0">
      <w:pPr>
        <w:framePr w:w="5908" w:h="5131" w:hRule="exact" w:wrap="auto" w:vAnchor="page" w:hAnchor="page" w:x="980" w:y="6999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0"/>
          <w:rtl/>
        </w:rPr>
        <w:sectPr w:rsidR="005514A0">
          <w:pgSz w:w="9076" w:h="13296"/>
          <w:pgMar w:top="0" w:right="1800" w:bottom="0" w:left="1800" w:header="720" w:footer="720" w:gutter="0"/>
          <w:cols w:space="720"/>
          <w:noEndnote/>
        </w:sectPr>
      </w:pPr>
    </w:p>
    <w:p w:rsidR="005514A0" w:rsidRDefault="005514A0">
      <w:pPr>
        <w:framePr w:w="6383" w:h="6465" w:hRule="exact" w:wrap="auto" w:vAnchor="page" w:hAnchor="page" w:x="1719" w:y="951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4"/>
          <w:rtl/>
        </w:rPr>
      </w:pPr>
      <w:r>
        <w:rPr>
          <w:rFonts w:ascii="Arial" w:hAnsi="Arial"/>
          <w:sz w:val="24"/>
          <w:szCs w:val="24"/>
          <w:rtl/>
        </w:rPr>
        <w:lastRenderedPageBreak/>
        <w:t>ذلك بعدَ بديى، وشَرَقُوا بوقعة بديى، وأظهروا البغيَ والحَم!مدَ فسارت إل!هم</w:t>
      </w:r>
      <w:r>
        <w:rPr>
          <w:rFonts w:ascii="Arial" w:hAnsi="Arial"/>
          <w:sz w:val="24"/>
          <w:szCs w:val="24"/>
          <w:rtl/>
        </w:rPr>
        <w:br/>
        <w:t>جُنود الله ، يَقْدَمُهم عبدُ الله ورسولُه يومَ السبت للنصف من شوال على رأس</w:t>
      </w:r>
      <w:r>
        <w:rPr>
          <w:rFonts w:ascii="Arial" w:hAnsi="Arial"/>
          <w:sz w:val="24"/>
          <w:szCs w:val="24"/>
          <w:rtl/>
        </w:rPr>
        <w:br/>
        <w:t>عشرين شهراً مِن مُهاجَرِه ، وكان حُلَفاءَ عبدِ اللّه بنِ أُبيئ بن سَلول رئيسِ المنافقين،</w:t>
      </w:r>
      <w:r>
        <w:rPr>
          <w:rFonts w:ascii="Arial" w:hAnsi="Arial"/>
          <w:sz w:val="24"/>
          <w:szCs w:val="24"/>
          <w:rtl/>
        </w:rPr>
        <w:br/>
        <w:t>وكانوا أشجعَ يهودِ المدينة ، وحامِلُ لواء المسلمين يومئذٍ حمزةُ بنُ عبد المطلب،</w:t>
      </w:r>
      <w:r>
        <w:rPr>
          <w:rFonts w:ascii="Arial" w:hAnsi="Arial"/>
          <w:sz w:val="24"/>
          <w:szCs w:val="24"/>
          <w:rtl/>
        </w:rPr>
        <w:br/>
        <w:t>واستخلف على المدينة أبا لُبابة بنَ عبد المنذر، وحاصرهم خمسة عشر ليلةً إلى</w:t>
      </w:r>
      <w:r>
        <w:rPr>
          <w:rFonts w:ascii="Arial" w:hAnsi="Arial"/>
          <w:sz w:val="24"/>
          <w:szCs w:val="24"/>
          <w:rtl/>
        </w:rPr>
        <w:br/>
        <w:t>هلال ذي القَعْدَةِ ، وهم أَؤَلُ منْ حارب مِن اليهود، وتحضَنُوا في حصونهم،</w:t>
      </w:r>
      <w:r>
        <w:rPr>
          <w:rFonts w:ascii="Arial" w:hAnsi="Arial"/>
          <w:sz w:val="24"/>
          <w:szCs w:val="24"/>
          <w:rtl/>
        </w:rPr>
        <w:br/>
        <w:t>فحاصرهم أشدَّ الحِصار، وقذفَ اللَّهُ في قلوبهم الزُعبَ الذي إذا أراد خذلان قوم</w:t>
      </w:r>
      <w:r>
        <w:rPr>
          <w:rFonts w:ascii="Arial" w:hAnsi="Arial"/>
          <w:sz w:val="24"/>
          <w:szCs w:val="24"/>
          <w:rtl/>
        </w:rPr>
        <w:br/>
        <w:t>وهزيمتهم أنزله عليهم ، وقذفَه في قلوبهم ، فنزلوا على حُكمِ رسولِ الله بم!لمح! في</w:t>
      </w:r>
      <w:r>
        <w:rPr>
          <w:rFonts w:ascii="Arial" w:hAnsi="Arial"/>
          <w:sz w:val="24"/>
          <w:szCs w:val="24"/>
          <w:rtl/>
        </w:rPr>
        <w:br/>
        <w:t>رِقابهم وأموالِهم ، ونِسائهم وذُزَيتِهم ، فأمر بهم فكُتفُوا، وكقَمَ عبدُ الله بنُ أبي</w:t>
      </w:r>
      <w:r>
        <w:rPr>
          <w:rFonts w:ascii="Arial" w:hAnsi="Arial"/>
          <w:sz w:val="24"/>
          <w:szCs w:val="24"/>
          <w:rtl/>
        </w:rPr>
        <w:br/>
        <w:t>فيهِم رسولَ الله لمج!! ، وألغَ عليه ، فوهبَهم له ، وأمرهم أن يَخرجوا مِن المدينة،</w:t>
      </w:r>
      <w:r>
        <w:rPr>
          <w:rFonts w:ascii="Arial" w:hAnsi="Arial"/>
          <w:sz w:val="24"/>
          <w:szCs w:val="24"/>
          <w:rtl/>
        </w:rPr>
        <w:br/>
        <w:t>ولا يُجاوِرُوه بها، فخرجوا إلى أَذْرِعَاتٍ من أرض الشام ، فقل أن لَبِثُوا فيها حتى</w:t>
      </w:r>
      <w:r>
        <w:rPr>
          <w:rFonts w:ascii="Arial" w:hAnsi="Arial"/>
          <w:sz w:val="24"/>
          <w:szCs w:val="24"/>
          <w:rtl/>
        </w:rPr>
        <w:br/>
        <w:t>هَلَكَ أكثرهُم ، وكانوا صَاغة وتُجاراَ، وكانوا نحوَ الستمائة مقاتل ، وكانت دارُهم</w:t>
      </w:r>
      <w:r>
        <w:rPr>
          <w:rFonts w:ascii="Arial" w:hAnsi="Arial"/>
          <w:sz w:val="24"/>
          <w:szCs w:val="24"/>
          <w:rtl/>
        </w:rPr>
        <w:br/>
        <w:t>في طرفِ المدينة ، وقَبَض مِنهم أموالَهم ، فأخذ منها رسولُ الله تج!- ثلاثَ قِسي</w:t>
      </w:r>
      <w:r>
        <w:rPr>
          <w:rFonts w:ascii="Arial" w:hAnsi="Arial"/>
          <w:sz w:val="24"/>
          <w:szCs w:val="24"/>
          <w:rtl/>
        </w:rPr>
        <w:br/>
        <w:t>ودِرعين ، وثلاثةَ أسياف ، وثلاثَةَ رماح ، وخَفَس غَنَائِمهم ، وكان الذي توثَى جمع</w:t>
      </w:r>
      <w:r>
        <w:rPr>
          <w:rFonts w:ascii="Arial" w:hAnsi="Arial"/>
          <w:sz w:val="24"/>
          <w:szCs w:val="24"/>
          <w:rtl/>
        </w:rPr>
        <w:br/>
        <w:t>الغنائم محمدُ بن مسلمة (1).</w:t>
      </w:r>
    </w:p>
    <w:p w:rsidR="005514A0" w:rsidRDefault="005514A0">
      <w:pPr>
        <w:framePr w:w="7694" w:h="1248" w:hRule="exact" w:wrap="auto" w:vAnchor="page" w:hAnchor="page" w:x="418" w:y="8449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4"/>
          <w:rtl/>
        </w:rPr>
      </w:pPr>
      <w:r>
        <w:rPr>
          <w:rFonts w:ascii="Arial" w:hAnsi="Arial"/>
          <w:sz w:val="24"/>
          <w:szCs w:val="24"/>
          <w:rtl/>
        </w:rPr>
        <w:t>ثم نقض العهد بنُو النضير ، قال البخاري : و!صان ذلِكَ بعد بديى بستَةِ أشهر ، نقض بني النضيم العهد</w:t>
      </w:r>
      <w:r>
        <w:rPr>
          <w:rFonts w:ascii="Arial" w:hAnsi="Arial"/>
          <w:sz w:val="24"/>
          <w:szCs w:val="24"/>
          <w:rtl/>
        </w:rPr>
        <w:br/>
        <w:t>قاله عروة (2) وسببُ ذلكَ أنه !ح!3 خرج إليهم في نَفرٍ من أَصْحَابه ، وكفَمهم أ ن</w:t>
      </w:r>
      <w:r>
        <w:rPr>
          <w:rFonts w:ascii="Arial" w:hAnsi="Arial"/>
          <w:sz w:val="24"/>
          <w:szCs w:val="24"/>
          <w:rtl/>
        </w:rPr>
        <w:br/>
        <w:t>يُعينُوهُ في دِية الكِلاَبِيَيْنِ الفَذَيْنِ قتلَهُمَا عمرُو بنُ أمية الضَمْرِي ، فقالوا : نفعلُ يا أبا</w:t>
      </w:r>
    </w:p>
    <w:p w:rsidR="005514A0" w:rsidRDefault="005514A0">
      <w:pPr>
        <w:framePr w:w="249" w:h="168" w:hRule="exact" w:wrap="auto" w:vAnchor="page" w:hAnchor="page" w:x="7877" w:y="10177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0"/>
          <w:rtl/>
        </w:rPr>
      </w:pPr>
      <w:r>
        <w:rPr>
          <w:rFonts w:ascii="Arial" w:hAnsi="Arial"/>
          <w:sz w:val="24"/>
          <w:szCs w:val="20"/>
          <w:rtl/>
        </w:rPr>
        <w:t>(1)</w:t>
      </w:r>
    </w:p>
    <w:p w:rsidR="005514A0" w:rsidRDefault="005514A0">
      <w:pPr>
        <w:framePr w:w="249" w:h="168" w:hRule="exact" w:wrap="auto" w:vAnchor="page" w:hAnchor="page" w:x="7882" w:y="11209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0"/>
          <w:rtl/>
        </w:rPr>
      </w:pPr>
      <w:r>
        <w:rPr>
          <w:rFonts w:ascii="Arial" w:hAnsi="Arial"/>
          <w:sz w:val="24"/>
          <w:szCs w:val="20"/>
          <w:rtl/>
        </w:rPr>
        <w:t>(2)</w:t>
      </w:r>
    </w:p>
    <w:p w:rsidR="005514A0" w:rsidRDefault="005514A0">
      <w:pPr>
        <w:framePr w:w="5908" w:h="1617" w:hRule="exact" w:wrap="auto" w:vAnchor="page" w:hAnchor="page" w:x="1729" w:y="10133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0"/>
          <w:rtl/>
        </w:rPr>
      </w:pPr>
      <w:r>
        <w:rPr>
          <w:rFonts w:ascii="Arial" w:hAnsi="Arial"/>
          <w:sz w:val="24"/>
          <w:szCs w:val="20"/>
          <w:rtl/>
        </w:rPr>
        <w:t>انظر أمر بني لمحيقاع في 9 سيرة ابن هثام! 47/2 ، 50، و(سيرة ابن كثير" 5/3، 7</w:t>
      </w:r>
      <w:r>
        <w:rPr>
          <w:rFonts w:ascii="Arial" w:hAnsi="Arial"/>
          <w:sz w:val="24"/>
          <w:szCs w:val="20"/>
          <w:rtl/>
        </w:rPr>
        <w:br/>
        <w:t>و"شرح المواهب " 456/1، 458، وابن سعد 28/2، 29، وابن شيد الناس</w:t>
      </w:r>
      <w:r>
        <w:rPr>
          <w:rFonts w:ascii="Arial" w:hAnsi="Arial"/>
          <w:sz w:val="24"/>
          <w:szCs w:val="20"/>
          <w:rtl/>
        </w:rPr>
        <w:br/>
        <w:t>1/ 294، و"الإِمتاع! ص 103 .</w:t>
      </w:r>
      <w:r>
        <w:rPr>
          <w:rFonts w:ascii="Arial" w:hAnsi="Arial"/>
          <w:sz w:val="24"/>
          <w:szCs w:val="20"/>
          <w:rtl/>
        </w:rPr>
        <w:br/>
        <w:t>أخرجه البخاري 253/7 تعليقأ، وقد وصله عبد الرزاق في "المصنف! (9732) عن</w:t>
      </w:r>
      <w:r>
        <w:rPr>
          <w:rFonts w:ascii="Arial" w:hAnsi="Arial"/>
          <w:sz w:val="24"/>
          <w:szCs w:val="20"/>
          <w:rtl/>
        </w:rPr>
        <w:br/>
        <w:t>معمر عن الزهري عن عروة .</w:t>
      </w:r>
    </w:p>
    <w:p w:rsidR="005514A0" w:rsidRDefault="005514A0">
      <w:pPr>
        <w:framePr w:w="388" w:h="163" w:hRule="exact" w:wrap="auto" w:vAnchor="page" w:hAnchor="page" w:x="4748" w:y="12125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rtl/>
        </w:rPr>
      </w:pPr>
      <w:r>
        <w:rPr>
          <w:rFonts w:ascii="Arial" w:hAnsi="Arial"/>
          <w:sz w:val="24"/>
          <w:rtl/>
        </w:rPr>
        <w:t>115</w:t>
      </w:r>
    </w:p>
    <w:p w:rsidR="005514A0" w:rsidRDefault="005514A0">
      <w:pPr>
        <w:framePr w:w="388" w:h="163" w:hRule="exact" w:wrap="auto" w:vAnchor="page" w:hAnchor="page" w:x="4748" w:y="12125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rtl/>
        </w:rPr>
        <w:sectPr w:rsidR="005514A0">
          <w:pgSz w:w="9081" w:h="13363"/>
          <w:pgMar w:top="0" w:right="1800" w:bottom="0" w:left="1800" w:header="720" w:footer="720" w:gutter="0"/>
          <w:cols w:space="720"/>
          <w:noEndnote/>
        </w:sectPr>
      </w:pPr>
    </w:p>
    <w:p w:rsidR="005514A0" w:rsidRDefault="005514A0">
      <w:pPr>
        <w:framePr w:w="6422" w:h="8951" w:hRule="exact" w:wrap="auto" w:vAnchor="page" w:hAnchor="page" w:x="1061" w:y="999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4"/>
          <w:rtl/>
        </w:rPr>
      </w:pPr>
      <w:r>
        <w:rPr>
          <w:rFonts w:ascii="Arial" w:hAnsi="Arial"/>
          <w:sz w:val="24"/>
          <w:szCs w:val="24"/>
          <w:rtl/>
        </w:rPr>
        <w:lastRenderedPageBreak/>
        <w:t>القاسم ، اجلِس ها هنا حتى نَقْضِيَ حاجَتك ، وخلا بعضُهم ببعض ، وسؤَلَ لهُم</w:t>
      </w:r>
      <w:r>
        <w:rPr>
          <w:rFonts w:ascii="Arial" w:hAnsi="Arial"/>
          <w:sz w:val="24"/>
          <w:szCs w:val="24"/>
          <w:rtl/>
        </w:rPr>
        <w:br/>
        <w:t>الشيطانُ الشقاء اتَذِي كُتِبَ عليهم ، فتامروا بقتله مج!ه، وقالوا: أئكُم يأخذ هذه</w:t>
      </w:r>
      <w:r>
        <w:rPr>
          <w:rFonts w:ascii="Arial" w:hAnsi="Arial"/>
          <w:sz w:val="24"/>
          <w:szCs w:val="24"/>
          <w:rtl/>
        </w:rPr>
        <w:br/>
        <w:t>الزَحا ويصعَدُ، فيُلقيها على رأسه يَشْدَخُه بها؟ فقال أشقاهم عمرو بْنُ جِحَاشٍ :</w:t>
      </w:r>
      <w:r>
        <w:rPr>
          <w:rFonts w:ascii="Arial" w:hAnsi="Arial"/>
          <w:sz w:val="24"/>
          <w:szCs w:val="24"/>
          <w:rtl/>
        </w:rPr>
        <w:br/>
        <w:t>أنا ، فقال لهم سلامُ بْنُ مِشْكم : لا تفعلوا فوالله ليُخَبَّرن بما هممتُم به ، وإنه لنقضُ</w:t>
      </w:r>
      <w:r>
        <w:rPr>
          <w:rFonts w:ascii="Arial" w:hAnsi="Arial"/>
          <w:sz w:val="24"/>
          <w:szCs w:val="24"/>
          <w:rtl/>
        </w:rPr>
        <w:br/>
        <w:t>العهدِ الذي بيننا وبينَه ، وجاء الوحيُ على الفور إليه من ربه تبارك وتعالى بما همُّوا</w:t>
      </w:r>
      <w:r>
        <w:rPr>
          <w:rFonts w:ascii="Arial" w:hAnsi="Arial"/>
          <w:sz w:val="24"/>
          <w:szCs w:val="24"/>
          <w:rtl/>
        </w:rPr>
        <w:br/>
        <w:t>به ، فنهض مسرعاً، وتوخه إلى المدينة ، ولَحِقَهُ أصحابُه ، فقالُوا: نهضْتَ ولم</w:t>
      </w:r>
      <w:r>
        <w:rPr>
          <w:rFonts w:ascii="Arial" w:hAnsi="Arial"/>
          <w:sz w:val="24"/>
          <w:szCs w:val="24"/>
          <w:rtl/>
        </w:rPr>
        <w:br/>
        <w:t>نَشْعُرْ بِكَ ، فأخبرهم بما هضَتْ يهود به ، وبعث إليهم رسولُ الله كل!سًص : أن اخرجُوا</w:t>
      </w:r>
      <w:r>
        <w:rPr>
          <w:rFonts w:ascii="Arial" w:hAnsi="Arial"/>
          <w:sz w:val="24"/>
          <w:szCs w:val="24"/>
          <w:rtl/>
        </w:rPr>
        <w:br/>
        <w:t>مِن المدِينةِ ، ولا تساكِنُوني بها، وقد أجَّلتكم عشراً، فمن وجدتُ بعد ذلك بها،</w:t>
      </w:r>
      <w:r>
        <w:rPr>
          <w:rFonts w:ascii="Arial" w:hAnsi="Arial"/>
          <w:sz w:val="24"/>
          <w:szCs w:val="24"/>
          <w:rtl/>
        </w:rPr>
        <w:br/>
        <w:t>ضَرَبْتُ عُنُقَهُ ، فأقاموا أياماً يتجفَزُونَ ، وأرسل إليهم المنافِقُ عبدُ اللّه بن أبي : أن لا</w:t>
      </w:r>
      <w:r>
        <w:rPr>
          <w:rFonts w:ascii="Arial" w:hAnsi="Arial"/>
          <w:sz w:val="24"/>
          <w:szCs w:val="24"/>
          <w:rtl/>
        </w:rPr>
        <w:br/>
        <w:t>تَخْرُجُوا مِنْ دياركم ، فإن معيَ ألفين يدخُلونَ معكم حِصنكم ، فيموتون دُونكم،</w:t>
      </w:r>
      <w:r>
        <w:rPr>
          <w:rFonts w:ascii="Arial" w:hAnsi="Arial"/>
          <w:sz w:val="24"/>
          <w:szCs w:val="24"/>
          <w:rtl/>
        </w:rPr>
        <w:br/>
        <w:t>وتنصُرُكم قُريظةُ وحلفاؤكم مِن غَطَفَان ، وطَمعَ رئيسُهم حُيَ بنُ أخطَب فيما قال</w:t>
      </w:r>
      <w:r>
        <w:rPr>
          <w:rFonts w:ascii="Arial" w:hAnsi="Arial"/>
          <w:sz w:val="24"/>
          <w:szCs w:val="24"/>
          <w:rtl/>
        </w:rPr>
        <w:br/>
        <w:t>له ، وبعثَ إلى رسول الله عيه يقول : إنا لا نَخْرُجُ مِن دِيَارِنَا، فاصْنَعْ ما بَدَا لك،</w:t>
      </w:r>
      <w:r>
        <w:rPr>
          <w:rFonts w:ascii="Arial" w:hAnsi="Arial"/>
          <w:sz w:val="24"/>
          <w:szCs w:val="24"/>
          <w:rtl/>
        </w:rPr>
        <w:br/>
        <w:t>فكثر رسولُ الله !يهوأصحابُه ، ونهضُوا إليه ، وعليئ بنُ أبي طالب يحمِل اللواء،</w:t>
      </w:r>
      <w:r>
        <w:rPr>
          <w:rFonts w:ascii="Arial" w:hAnsi="Arial"/>
          <w:sz w:val="24"/>
          <w:szCs w:val="24"/>
          <w:rtl/>
        </w:rPr>
        <w:br/>
        <w:t>فلما انتهى إليهم ، قامُوا على حُصونهم يرمُون بالثبل والحِجارة ، واعتزلتهم</w:t>
      </w:r>
      <w:r>
        <w:rPr>
          <w:rFonts w:ascii="Arial" w:hAnsi="Arial"/>
          <w:sz w:val="24"/>
          <w:szCs w:val="24"/>
          <w:rtl/>
        </w:rPr>
        <w:br/>
        <w:t>قُريظة ، وخانهم ابنُ أبي وحُلفاؤُهم مِن غَطَفَان، ولهذا شثه سبحانه وتعالى</w:t>
      </w:r>
      <w:r>
        <w:rPr>
          <w:rFonts w:ascii="Arial" w:hAnsi="Arial"/>
          <w:sz w:val="24"/>
          <w:szCs w:val="24"/>
          <w:rtl/>
        </w:rPr>
        <w:br/>
        <w:t>قِصتهم ، وجعل مثلَهم (كَمَثَلِ الشيطان إذ قالَ للِإنْسَانِ أكْفُز فَلَفَا كَفَرَ قالَ : إنِّي</w:t>
      </w:r>
      <w:r>
        <w:rPr>
          <w:rFonts w:ascii="Arial" w:hAnsi="Arial"/>
          <w:sz w:val="24"/>
          <w:szCs w:val="24"/>
          <w:rtl/>
        </w:rPr>
        <w:br/>
        <w:t>بَريءٌ مِنك! أ الحشر : 16 ،، فإن سورة الحشر هي سورة بني النضير ، وفيها مبدأ</w:t>
      </w:r>
      <w:r>
        <w:rPr>
          <w:rFonts w:ascii="Arial" w:hAnsi="Arial"/>
          <w:sz w:val="24"/>
          <w:szCs w:val="24"/>
          <w:rtl/>
        </w:rPr>
        <w:br/>
        <w:t>قِصتهم ونِهايتها، فحاصَرهُم رسولُ اللّه وَو!، وقَطَعَ نخلهم ، وحزَق (1)، فأرسلوا</w:t>
      </w:r>
      <w:r>
        <w:rPr>
          <w:rFonts w:ascii="Arial" w:hAnsi="Arial"/>
          <w:sz w:val="24"/>
          <w:szCs w:val="24"/>
          <w:rtl/>
        </w:rPr>
        <w:br/>
        <w:t>إليها : نحن نخرج عن المدينة ، فانزلَهم على أن يخرجوا عنها بنفوسِهم</w:t>
      </w:r>
      <w:r>
        <w:rPr>
          <w:rFonts w:ascii="Arial" w:hAnsi="Arial"/>
          <w:sz w:val="24"/>
          <w:szCs w:val="24"/>
          <w:rtl/>
        </w:rPr>
        <w:br/>
        <w:t>وذراريهم ، وأن لهم ما حَمَلَتِ الإِبلُ إلا السلاح ، وقبض النبيئُ وو! الأموالَ</w:t>
      </w:r>
    </w:p>
    <w:p w:rsidR="005514A0" w:rsidRDefault="005514A0">
      <w:pPr>
        <w:framePr w:w="254" w:h="163" w:hRule="exact" w:wrap="auto" w:vAnchor="page" w:hAnchor="page" w:x="7220" w:y="10369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0"/>
          <w:rtl/>
        </w:rPr>
      </w:pPr>
      <w:r>
        <w:rPr>
          <w:rFonts w:ascii="Arial" w:hAnsi="Arial"/>
          <w:sz w:val="24"/>
          <w:szCs w:val="20"/>
          <w:rtl/>
        </w:rPr>
        <w:t>(1)</w:t>
      </w:r>
    </w:p>
    <w:p w:rsidR="005514A0" w:rsidRDefault="005514A0">
      <w:pPr>
        <w:framePr w:w="5913" w:h="1300" w:hRule="exact" w:wrap="auto" w:vAnchor="page" w:hAnchor="page" w:x="1090" w:y="10402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0"/>
          <w:rtl/>
        </w:rPr>
      </w:pPr>
      <w:r>
        <w:rPr>
          <w:rFonts w:ascii="Arial" w:hAnsi="Arial"/>
          <w:sz w:val="24"/>
          <w:szCs w:val="20"/>
          <w:rtl/>
        </w:rPr>
        <w:t>أخرجه البخاري 483/8 ، ومسلم (1746) من حديث عبد الله بن عمر أ ن</w:t>
      </w:r>
      <w:r>
        <w:rPr>
          <w:rFonts w:ascii="Arial" w:hAnsi="Arial"/>
          <w:sz w:val="24"/>
          <w:szCs w:val="20"/>
          <w:rtl/>
        </w:rPr>
        <w:br/>
        <w:t>رسول الله لمجي! حرق نخل بني النضير وقطع ، وهي البويرة (موضع نخل بني النضير)</w:t>
      </w:r>
      <w:r>
        <w:rPr>
          <w:rFonts w:ascii="Arial" w:hAnsi="Arial"/>
          <w:sz w:val="24"/>
          <w:szCs w:val="20"/>
          <w:rtl/>
        </w:rPr>
        <w:br/>
        <w:t>فأنزل تعالى : (ما قطعتم من لينة أو تركتموها قائمة على أصولها فبإذن اللّه وليخزي</w:t>
      </w:r>
      <w:r>
        <w:rPr>
          <w:rFonts w:ascii="Arial" w:hAnsi="Arial"/>
          <w:sz w:val="24"/>
          <w:szCs w:val="20"/>
          <w:rtl/>
        </w:rPr>
        <w:br/>
        <w:t>الفاسقين ).</w:t>
      </w:r>
    </w:p>
    <w:p w:rsidR="005514A0" w:rsidRDefault="005514A0">
      <w:pPr>
        <w:framePr w:w="398" w:h="177" w:hRule="exact" w:wrap="auto" w:vAnchor="page" w:hAnchor="page" w:x="4090" w:y="12010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6"/>
          <w:rtl/>
        </w:rPr>
      </w:pPr>
      <w:r>
        <w:rPr>
          <w:rFonts w:ascii="Arial" w:hAnsi="Arial"/>
          <w:sz w:val="24"/>
          <w:szCs w:val="26"/>
          <w:rtl/>
        </w:rPr>
        <w:t>116</w:t>
      </w:r>
    </w:p>
    <w:p w:rsidR="005514A0" w:rsidRDefault="005514A0">
      <w:pPr>
        <w:framePr w:w="398" w:h="177" w:hRule="exact" w:wrap="auto" w:vAnchor="page" w:hAnchor="page" w:x="4090" w:y="12010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6"/>
          <w:rtl/>
        </w:rPr>
        <w:sectPr w:rsidR="005514A0">
          <w:pgSz w:w="9086" w:h="13296"/>
          <w:pgMar w:top="0" w:right="1800" w:bottom="0" w:left="1800" w:header="720" w:footer="720" w:gutter="0"/>
          <w:cols w:space="720"/>
          <w:noEndnote/>
        </w:sectPr>
      </w:pPr>
    </w:p>
    <w:p w:rsidR="005514A0" w:rsidRDefault="005514A0">
      <w:pPr>
        <w:framePr w:w="6393" w:h="1243" w:hRule="exact" w:wrap="auto" w:vAnchor="page" w:hAnchor="page" w:x="1748" w:y="941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0"/>
          <w:rtl/>
        </w:rPr>
      </w:pPr>
      <w:r>
        <w:rPr>
          <w:rFonts w:ascii="Arial" w:hAnsi="Arial"/>
          <w:sz w:val="24"/>
          <w:szCs w:val="20"/>
          <w:rtl/>
        </w:rPr>
        <w:lastRenderedPageBreak/>
        <w:t>والحَلْقَةَ ، وهي السلاح ، وكانتْ بنو النضير خالِصة لرسول اللّه !ر لِنوائبه ومصالحِ</w:t>
      </w:r>
      <w:r>
        <w:rPr>
          <w:rFonts w:ascii="Arial" w:hAnsi="Arial"/>
          <w:sz w:val="24"/>
          <w:szCs w:val="20"/>
          <w:rtl/>
        </w:rPr>
        <w:br/>
        <w:t>المُسلمين ، ولم يُخفَسها لأن اللّه أفاءها عليه ، ولم يُوجفِ المُسْلِمُونَ عَلَيْهَا بخَيْلٍ</w:t>
      </w:r>
      <w:r>
        <w:rPr>
          <w:rFonts w:ascii="Arial" w:hAnsi="Arial"/>
          <w:sz w:val="24"/>
          <w:szCs w:val="20"/>
          <w:rtl/>
        </w:rPr>
        <w:br/>
        <w:t>وَلاَ رِكَابٍ . وخَمَّسَ قُرَيْظَةَ(1 ) .</w:t>
      </w:r>
    </w:p>
    <w:p w:rsidR="005514A0" w:rsidRDefault="005514A0">
      <w:pPr>
        <w:framePr w:w="6422" w:h="6571" w:hRule="exact" w:wrap="auto" w:vAnchor="page" w:hAnchor="page" w:x="1762" w:y="2429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4"/>
          <w:rtl/>
        </w:rPr>
      </w:pPr>
      <w:r>
        <w:rPr>
          <w:rFonts w:ascii="Arial" w:hAnsi="Arial"/>
          <w:sz w:val="24"/>
          <w:szCs w:val="24"/>
          <w:rtl/>
        </w:rPr>
        <w:t>قال مالك : خمَّس رسولُ اللّه عيهَ! قُريظة ، ولم يُخَمِّسْ بني النضير، لأن</w:t>
      </w:r>
      <w:r>
        <w:rPr>
          <w:rFonts w:ascii="Arial" w:hAnsi="Arial"/>
          <w:sz w:val="24"/>
          <w:szCs w:val="24"/>
          <w:rtl/>
        </w:rPr>
        <w:br/>
        <w:t>المسلمين لم يُوجِفُوا بخيلهم ولا رِكابهم على بني الثضِير ، كما أوجفوا على قُريظة</w:t>
      </w:r>
      <w:r>
        <w:rPr>
          <w:rFonts w:ascii="Arial" w:hAnsi="Arial"/>
          <w:sz w:val="24"/>
          <w:szCs w:val="24"/>
          <w:rtl/>
        </w:rPr>
        <w:br/>
        <w:t>وأجلاهم إلى خيبر ، وفيهم حُى بنُ أَخْطَب كبيرُهم ، وقبضَ السِّلاح ، واستولى</w:t>
      </w:r>
      <w:r>
        <w:rPr>
          <w:rFonts w:ascii="Arial" w:hAnsi="Arial"/>
          <w:sz w:val="24"/>
          <w:szCs w:val="24"/>
          <w:rtl/>
        </w:rPr>
        <w:br/>
        <w:t>على أرضهم وديارِهم وأموالِهم ، فوجد من السِّلاح خمسينَ دِرعاً، وخمسينَ</w:t>
      </w:r>
      <w:r>
        <w:rPr>
          <w:rFonts w:ascii="Arial" w:hAnsi="Arial"/>
          <w:sz w:val="24"/>
          <w:szCs w:val="24"/>
          <w:rtl/>
        </w:rPr>
        <w:br/>
        <w:t>بيضة ، وثلاثَمِائةِ وأربعين سيفاً، وقالَ : هؤلاءِ في قَوْمِهِمْ بمَنْزِلَةِ بني المُغِيرَةِ في</w:t>
      </w:r>
      <w:r>
        <w:rPr>
          <w:rFonts w:ascii="Arial" w:hAnsi="Arial"/>
          <w:sz w:val="24"/>
          <w:szCs w:val="24"/>
          <w:rtl/>
        </w:rPr>
        <w:br/>
        <w:t>قُرَيْشٍ " وكانت قصتُهم في ربغ الأول سنة أربعٍ مِن الهجرة (2).</w:t>
      </w:r>
      <w:r>
        <w:rPr>
          <w:rFonts w:ascii="Arial" w:hAnsi="Arial"/>
          <w:sz w:val="24"/>
          <w:szCs w:val="24"/>
          <w:rtl/>
        </w:rPr>
        <w:br/>
        <w:t>فصل</w:t>
      </w:r>
      <w:r>
        <w:rPr>
          <w:rFonts w:ascii="Arial" w:hAnsi="Arial"/>
          <w:sz w:val="24"/>
          <w:szCs w:val="24"/>
          <w:rtl/>
        </w:rPr>
        <w:br/>
        <w:t>وأما قُريظة ، فكانت أشعدَّ اليهودِ عداوة لرسول الله ولييه ، وأغلظَهم كُفراً،</w:t>
      </w:r>
      <w:r>
        <w:rPr>
          <w:rFonts w:ascii="Arial" w:hAnsi="Arial"/>
          <w:sz w:val="24"/>
          <w:szCs w:val="24"/>
          <w:rtl/>
        </w:rPr>
        <w:br/>
        <w:t>ولذلك جرى عليهم ما لم يجرِ على إخوانهم.</w:t>
      </w:r>
      <w:r>
        <w:rPr>
          <w:rFonts w:ascii="Arial" w:hAnsi="Arial"/>
          <w:sz w:val="24"/>
          <w:szCs w:val="24"/>
          <w:rtl/>
        </w:rPr>
        <w:br/>
        <w:t>وكان سببُ غزوهم أنَّ رسول اللّه عل!شَس لما خرج إلى غزوة الخندف والقوم</w:t>
      </w:r>
      <w:r>
        <w:rPr>
          <w:rFonts w:ascii="Arial" w:hAnsi="Arial"/>
          <w:sz w:val="24"/>
          <w:szCs w:val="24"/>
          <w:rtl/>
        </w:rPr>
        <w:br/>
        <w:t>معه صُلْحٌ ، جاء حُص بن أخطَب إلى بني قُريظة في ديارهم ، فقال : قد جئتكم بعزِّ</w:t>
      </w:r>
      <w:r>
        <w:rPr>
          <w:rFonts w:ascii="Arial" w:hAnsi="Arial"/>
          <w:sz w:val="24"/>
          <w:szCs w:val="24"/>
          <w:rtl/>
        </w:rPr>
        <w:br/>
        <w:t>الدَّهر، جئتكم بقُريش على سادتها، وغَطَفَان على قادتها، وأنتم أهلُ الشَّوْكَةِ</w:t>
      </w:r>
      <w:r>
        <w:rPr>
          <w:rFonts w:ascii="Arial" w:hAnsi="Arial"/>
          <w:sz w:val="24"/>
          <w:szCs w:val="24"/>
          <w:rtl/>
        </w:rPr>
        <w:br/>
        <w:t>والسلاح ، كهلمَّ حتى نناجِزَ محمداً ونفرُغ منه ، فقالَ لهُ رئسِ!هم : بل جئتني واللّه</w:t>
      </w:r>
      <w:r>
        <w:rPr>
          <w:rFonts w:ascii="Arial" w:hAnsi="Arial"/>
          <w:sz w:val="24"/>
          <w:szCs w:val="24"/>
          <w:rtl/>
        </w:rPr>
        <w:br/>
        <w:t>بذُلِّ الدهر، جئتني بسحاب قد أراق ماءه ، فهو يرعُدُ ويبرُق ، فلم يزل حُيي</w:t>
      </w:r>
    </w:p>
    <w:p w:rsidR="005514A0" w:rsidRDefault="005514A0">
      <w:pPr>
        <w:framePr w:w="254" w:h="168" w:hRule="exact" w:wrap="auto" w:vAnchor="page" w:hAnchor="page" w:x="7935" w:y="9399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0"/>
          <w:rtl/>
        </w:rPr>
      </w:pPr>
      <w:r>
        <w:rPr>
          <w:rFonts w:ascii="Arial" w:hAnsi="Arial"/>
          <w:sz w:val="24"/>
          <w:szCs w:val="20"/>
          <w:rtl/>
        </w:rPr>
        <w:t>(1)</w:t>
      </w:r>
    </w:p>
    <w:p w:rsidR="005514A0" w:rsidRDefault="005514A0">
      <w:pPr>
        <w:framePr w:w="254" w:h="168" w:hRule="exact" w:wrap="auto" w:vAnchor="page" w:hAnchor="page" w:x="7944" w:y="10772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0"/>
          <w:rtl/>
        </w:rPr>
      </w:pPr>
      <w:r>
        <w:rPr>
          <w:rFonts w:ascii="Arial" w:hAnsi="Arial"/>
          <w:sz w:val="24"/>
          <w:szCs w:val="20"/>
          <w:rtl/>
        </w:rPr>
        <w:t>(2)</w:t>
      </w:r>
    </w:p>
    <w:p w:rsidR="005514A0" w:rsidRDefault="005514A0">
      <w:pPr>
        <w:framePr w:w="5913" w:h="2299" w:hRule="exact" w:wrap="auto" w:vAnchor="page" w:hAnchor="page" w:x="1805" w:y="9418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0"/>
          <w:rtl/>
        </w:rPr>
      </w:pPr>
      <w:r>
        <w:rPr>
          <w:rFonts w:ascii="Arial" w:hAnsi="Arial"/>
          <w:sz w:val="24"/>
          <w:szCs w:val="20"/>
          <w:rtl/>
        </w:rPr>
        <w:t>أخرجه البخاري 8/ 482 في تفسير سورة الحشر، ومسلم (1757) في الجهاد: باب</w:t>
      </w:r>
      <w:r>
        <w:rPr>
          <w:rFonts w:ascii="Arial" w:hAnsi="Arial"/>
          <w:sz w:val="24"/>
          <w:szCs w:val="20"/>
          <w:rtl/>
        </w:rPr>
        <w:br/>
        <w:t>حكم الفيء عن عمر قال : كانت أموال بني النضير مما أفاء اللّه على رسوله مما لم</w:t>
      </w:r>
      <w:r>
        <w:rPr>
          <w:rFonts w:ascii="Arial" w:hAnsi="Arial"/>
          <w:sz w:val="24"/>
          <w:szCs w:val="20"/>
          <w:rtl/>
        </w:rPr>
        <w:br/>
        <w:t>يوجف عليه المسلمون بخيل ولا ركاب ، فكانت للنبي ؟جمه، فكان ينفق على أهله</w:t>
      </w:r>
      <w:r>
        <w:rPr>
          <w:rFonts w:ascii="Arial" w:hAnsi="Arial"/>
          <w:sz w:val="24"/>
          <w:szCs w:val="20"/>
          <w:rtl/>
        </w:rPr>
        <w:br/>
        <w:t>نفقهْ سنة ، وما بقي يجعله في الكراع والسلاح عُدة في سبيل الله.</w:t>
      </w:r>
      <w:r>
        <w:rPr>
          <w:rFonts w:ascii="Arial" w:hAnsi="Arial"/>
          <w:sz w:val="24"/>
          <w:szCs w:val="20"/>
          <w:rtl/>
        </w:rPr>
        <w:br/>
        <w:t>انظر خبر بني النضير في ابن هشام 190/2، 194، وابن سعد 57/2، 59،</w:t>
      </w:r>
      <w:r>
        <w:rPr>
          <w:rFonts w:ascii="Arial" w:hAnsi="Arial"/>
          <w:sz w:val="24"/>
          <w:szCs w:val="20"/>
          <w:rtl/>
        </w:rPr>
        <w:br/>
        <w:t>والطبري 36/3، وابن كثير 945/3 . 150 ، وابن سيد الناس 48/2 ، و"شرح</w:t>
      </w:r>
      <w:r>
        <w:rPr>
          <w:rFonts w:ascii="Arial" w:hAnsi="Arial"/>
          <w:sz w:val="24"/>
          <w:szCs w:val="20"/>
          <w:rtl/>
        </w:rPr>
        <w:br/>
        <w:t>المواهب ! 2/ 79 ، 86 ، و "المصنف ! (9732 ) .</w:t>
      </w:r>
    </w:p>
    <w:p w:rsidR="005514A0" w:rsidRDefault="005514A0">
      <w:pPr>
        <w:framePr w:w="403" w:h="172" w:hRule="exact" w:wrap="auto" w:vAnchor="page" w:hAnchor="page" w:x="4810" w:y="12039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6"/>
          <w:rtl/>
        </w:rPr>
      </w:pPr>
      <w:r>
        <w:rPr>
          <w:rFonts w:ascii="Arial" w:hAnsi="Arial"/>
          <w:sz w:val="24"/>
          <w:szCs w:val="26"/>
          <w:rtl/>
        </w:rPr>
        <w:t>117</w:t>
      </w:r>
    </w:p>
    <w:p w:rsidR="005514A0" w:rsidRDefault="005514A0">
      <w:pPr>
        <w:framePr w:w="921" w:h="134" w:hRule="exact" w:wrap="auto" w:vAnchor="page" w:hAnchor="page" w:x="557" w:y="5986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14"/>
          <w:rtl/>
        </w:rPr>
      </w:pPr>
      <w:r>
        <w:rPr>
          <w:rFonts w:ascii="Arial" w:hAnsi="Arial"/>
          <w:sz w:val="24"/>
          <w:szCs w:val="14"/>
          <w:rtl/>
        </w:rPr>
        <w:t>نقض قريظلأ العهد</w:t>
      </w:r>
    </w:p>
    <w:p w:rsidR="005514A0" w:rsidRDefault="005514A0">
      <w:pPr>
        <w:framePr w:w="921" w:h="134" w:hRule="exact" w:wrap="auto" w:vAnchor="page" w:hAnchor="page" w:x="557" w:y="5986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14"/>
          <w:rtl/>
        </w:rPr>
        <w:sectPr w:rsidR="005514A0">
          <w:pgSz w:w="9096" w:h="13363"/>
          <w:pgMar w:top="0" w:right="1800" w:bottom="0" w:left="1800" w:header="720" w:footer="720" w:gutter="0"/>
          <w:cols w:space="720"/>
          <w:noEndnote/>
        </w:sectPr>
      </w:pPr>
    </w:p>
    <w:p w:rsidR="005514A0" w:rsidRDefault="005514A0">
      <w:pPr>
        <w:framePr w:w="6384" w:h="1574" w:hRule="exact" w:wrap="auto" w:vAnchor="page" w:hAnchor="page" w:x="1066" w:y="965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4"/>
          <w:rtl/>
        </w:rPr>
      </w:pPr>
      <w:r>
        <w:rPr>
          <w:rFonts w:ascii="Arial" w:hAnsi="Arial"/>
          <w:sz w:val="24"/>
          <w:szCs w:val="24"/>
          <w:rtl/>
        </w:rPr>
        <w:lastRenderedPageBreak/>
        <w:t>يُخادعه ويَعِده ويُمنيه حتى أجابه بشرط أن يدخل معه في حِصنه ، يُصيبه ما</w:t>
      </w:r>
      <w:r>
        <w:rPr>
          <w:rFonts w:ascii="Arial" w:hAnsi="Arial"/>
          <w:sz w:val="24"/>
          <w:szCs w:val="24"/>
          <w:rtl/>
        </w:rPr>
        <w:br/>
        <w:t>أصابهم ، ففعل ، ونقضُوا عهدَ رسول الله ىخ! ، وأظهروا سئه ، فبلغ رسولَ الله طث</w:t>
      </w:r>
      <w:r>
        <w:rPr>
          <w:rFonts w:ascii="Arial" w:hAnsi="Arial"/>
          <w:sz w:val="24"/>
          <w:szCs w:val="24"/>
          <w:rtl/>
        </w:rPr>
        <w:br/>
        <w:t>الخبرُ، فأرسلَ يستعلِمُ الأمرَ، فوجدهم قد نقضُوا العهد، فكبر وقال : "أبْشِرُوا يا</w:t>
      </w:r>
      <w:r>
        <w:rPr>
          <w:rFonts w:ascii="Arial" w:hAnsi="Arial"/>
          <w:sz w:val="24"/>
          <w:szCs w:val="24"/>
          <w:rtl/>
        </w:rPr>
        <w:br/>
        <w:t>مَعْشَرَ المسلمين ".</w:t>
      </w:r>
    </w:p>
    <w:p w:rsidR="005514A0" w:rsidRDefault="005514A0">
      <w:pPr>
        <w:framePr w:w="7790" w:h="3849" w:hRule="exact" w:wrap="auto" w:vAnchor="page" w:hAnchor="page" w:x="1047" w:y="2919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0"/>
          <w:rtl/>
        </w:rPr>
      </w:pPr>
      <w:r>
        <w:rPr>
          <w:rFonts w:ascii="Arial" w:hAnsi="Arial"/>
          <w:sz w:val="24"/>
          <w:szCs w:val="20"/>
          <w:rtl/>
        </w:rPr>
        <w:t>فلما انصَرَفَ رَسُولُ الفَهِ -!د إلى المدينة ، لم يكن إلا أن وضع سِلاحه،</w:t>
      </w:r>
      <w:r>
        <w:rPr>
          <w:rFonts w:ascii="Arial" w:hAnsi="Arial"/>
          <w:sz w:val="24"/>
          <w:szCs w:val="20"/>
          <w:rtl/>
        </w:rPr>
        <w:br/>
        <w:t>فجاءه جبريلُ ، فقال : أوضعتَ ال!لاح ، والفَهِ إن الما،ئكةَ لم تضعْ أسلحتَها؟!</w:t>
      </w:r>
      <w:r>
        <w:rPr>
          <w:rFonts w:ascii="Arial" w:hAnsi="Arial"/>
          <w:sz w:val="24"/>
          <w:szCs w:val="20"/>
          <w:rtl/>
        </w:rPr>
        <w:br/>
        <w:t>فانهض بمن معكَ إلى بني قُريظة ، فإني سائرٌ أمامك أزلزل بهم حصونَهم ، وأقذِف</w:t>
      </w:r>
      <w:r>
        <w:rPr>
          <w:rFonts w:ascii="Arial" w:hAnsi="Arial"/>
          <w:sz w:val="24"/>
          <w:szCs w:val="20"/>
          <w:rtl/>
        </w:rPr>
        <w:br/>
        <w:t>في قلوبهم الزُعبَ ، فسار جبريلُ في موكبه من الملائكة ، ورسولُ الله !يا على أثره</w:t>
      </w:r>
      <w:r>
        <w:rPr>
          <w:rFonts w:ascii="Arial" w:hAnsi="Arial"/>
          <w:sz w:val="24"/>
          <w:szCs w:val="20"/>
          <w:rtl/>
        </w:rPr>
        <w:br/>
        <w:t>الاخت!ف نمى قوده شحَتر: في موكبه مِن المهاجرين والأنصار( 11 ، وقال لأصحابه يومئذ : "لا يُصَفَيَن أَحَدُكُم</w:t>
      </w:r>
      <w:r>
        <w:rPr>
          <w:rFonts w:ascii="Arial" w:hAnsi="Arial"/>
          <w:sz w:val="24"/>
          <w:szCs w:val="20"/>
          <w:rtl/>
        </w:rPr>
        <w:br/>
        <w:t>ا(/، لصللن ءحدكم العصرَ 5 - ،َ ص</w:t>
      </w:r>
      <w:r>
        <w:rPr>
          <w:rFonts w:ascii="Arial" w:hAnsi="Arial"/>
          <w:sz w:val="24"/>
          <w:szCs w:val="20"/>
          <w:rtl/>
        </w:rPr>
        <w:br/>
        <w:t>إلافيبنيقريفة)، العصرَ إِلا في بني قرَيْظة"، فبادروا إلى امتثال أمرِه ، ونهضوا مِن فورهم،</w:t>
      </w:r>
      <w:r>
        <w:rPr>
          <w:rFonts w:ascii="Arial" w:hAnsi="Arial"/>
          <w:sz w:val="24"/>
          <w:szCs w:val="20"/>
          <w:rtl/>
        </w:rPr>
        <w:br/>
        <w:t>فأدركتهم العصرُ في الطريق ، فقال بعضُهم : لا نُصليها إلا في بني قُريظة كما</w:t>
      </w:r>
      <w:r>
        <w:rPr>
          <w:rFonts w:ascii="Arial" w:hAnsi="Arial"/>
          <w:sz w:val="24"/>
          <w:szCs w:val="20"/>
          <w:rtl/>
        </w:rPr>
        <w:br/>
        <w:t>أمرنا، فصفَوها بعد عشاء الاَخرة ، وقال بعضُهم : لم يُرِدْ منَا ذلك ، وإنما أراد</w:t>
      </w:r>
      <w:r>
        <w:rPr>
          <w:rFonts w:ascii="Arial" w:hAnsi="Arial"/>
          <w:sz w:val="24"/>
          <w:szCs w:val="20"/>
          <w:rtl/>
        </w:rPr>
        <w:br/>
        <w:t>سُرعة الخروج ، فَصَفَوْها في الطريق ، فلم يُعَنَفْ واحدة من الطائفتين! 2" .</w:t>
      </w:r>
    </w:p>
    <w:p w:rsidR="005514A0" w:rsidRDefault="005514A0">
      <w:pPr>
        <w:framePr w:w="6379" w:h="796" w:hRule="exact" w:wrap="auto" w:vAnchor="page" w:hAnchor="page" w:x="1047" w:y="7090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4"/>
          <w:rtl/>
        </w:rPr>
      </w:pPr>
      <w:r>
        <w:rPr>
          <w:rFonts w:ascii="Arial" w:hAnsi="Arial"/>
          <w:sz w:val="24"/>
          <w:szCs w:val="24"/>
          <w:rtl/>
        </w:rPr>
        <w:t>واختلف الفقهاء أَثهمَا كان أصوَب؟ فقالت طائفةٌ : الذين أخروها هم</w:t>
      </w:r>
      <w:r>
        <w:rPr>
          <w:rFonts w:ascii="Arial" w:hAnsi="Arial"/>
          <w:sz w:val="24"/>
          <w:szCs w:val="24"/>
          <w:rtl/>
        </w:rPr>
        <w:br/>
        <w:t>المُصيبُون ، ولو كُنَا معهم ، لأخرناها كما أخرُوها ، ولما صفَيْنَاها إلا في بني قُريظة</w:t>
      </w:r>
    </w:p>
    <w:p w:rsidR="005514A0" w:rsidRDefault="005514A0">
      <w:pPr>
        <w:framePr w:w="249" w:h="163" w:hRule="exact" w:wrap="auto" w:vAnchor="page" w:hAnchor="page" w:x="7205" w:y="8401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16"/>
          <w:rtl/>
        </w:rPr>
      </w:pPr>
      <w:r>
        <w:rPr>
          <w:rFonts w:ascii="Arial" w:hAnsi="Arial"/>
          <w:sz w:val="24"/>
          <w:szCs w:val="16"/>
          <w:rtl/>
        </w:rPr>
        <w:t>(11</w:t>
      </w:r>
    </w:p>
    <w:p w:rsidR="005514A0" w:rsidRDefault="005514A0">
      <w:pPr>
        <w:framePr w:w="249" w:h="163" w:hRule="exact" w:wrap="auto" w:vAnchor="page" w:hAnchor="page" w:x="7205" w:y="10450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16"/>
          <w:rtl/>
        </w:rPr>
      </w:pPr>
      <w:r>
        <w:rPr>
          <w:rFonts w:ascii="Arial" w:hAnsi="Arial"/>
          <w:sz w:val="24"/>
          <w:szCs w:val="16"/>
          <w:rtl/>
        </w:rPr>
        <w:t>(12</w:t>
      </w:r>
    </w:p>
    <w:p w:rsidR="005514A0" w:rsidRDefault="005514A0">
      <w:pPr>
        <w:framePr w:w="5932" w:h="3278" w:hRule="exact" w:wrap="auto" w:vAnchor="page" w:hAnchor="page" w:x="1023" w:y="8353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0"/>
          <w:rtl/>
        </w:rPr>
      </w:pPr>
      <w:r>
        <w:rPr>
          <w:rFonts w:ascii="Arial" w:hAnsi="Arial"/>
          <w:sz w:val="24"/>
          <w:szCs w:val="20"/>
          <w:rtl/>
        </w:rPr>
        <w:t>أخرجه البخاري 313/7 في المغازي : باب مرجع النبي !! من الأحزاب ومخرجه</w:t>
      </w:r>
      <w:r>
        <w:rPr>
          <w:rFonts w:ascii="Arial" w:hAnsi="Arial"/>
          <w:sz w:val="24"/>
          <w:szCs w:val="20"/>
          <w:rtl/>
        </w:rPr>
        <w:br/>
        <w:t>إلى نجي قريظة ، وفي الجهاد: باب جواز قتل من نقض العهد، ومسلم (1769)،</w:t>
      </w:r>
      <w:r>
        <w:rPr>
          <w:rFonts w:ascii="Arial" w:hAnsi="Arial"/>
          <w:sz w:val="24"/>
          <w:szCs w:val="20"/>
          <w:rtl/>
        </w:rPr>
        <w:br/>
        <w:t>وأحمد 56/6 وا 13 و 142 و.28 من حديث عاثة رضي النّه عنها. . . فلما رجع</w:t>
      </w:r>
      <w:r>
        <w:rPr>
          <w:rFonts w:ascii="Arial" w:hAnsi="Arial"/>
          <w:sz w:val="24"/>
          <w:szCs w:val="20"/>
          <w:rtl/>
        </w:rPr>
        <w:br/>
        <w:t>رسول الله ولط من الخندق ، وضع السلاح فاغتسل ، فأتاه جبريل وهو ينفض رأسه من</w:t>
      </w:r>
      <w:r>
        <w:rPr>
          <w:rFonts w:ascii="Arial" w:hAnsi="Arial"/>
          <w:sz w:val="24"/>
          <w:szCs w:val="20"/>
          <w:rtl/>
        </w:rPr>
        <w:br/>
        <w:t>الغبار ، فقال : وضعت السلاح ؟ والله ما وضعناه ، أخرج إليهم ، فقال رسول الله تجبما-ي!:</w:t>
      </w:r>
      <w:r>
        <w:rPr>
          <w:rFonts w:ascii="Arial" w:hAnsi="Arial"/>
          <w:sz w:val="24"/>
          <w:szCs w:val="20"/>
          <w:rtl/>
        </w:rPr>
        <w:br/>
        <w:t>9 فأين؟" فأشار إلى نجي قريظة ، فخرج النبي -!ا! إليهم.</w:t>
      </w:r>
      <w:r>
        <w:rPr>
          <w:rFonts w:ascii="Arial" w:hAnsi="Arial"/>
          <w:sz w:val="24"/>
          <w:szCs w:val="20"/>
          <w:rtl/>
        </w:rPr>
        <w:br/>
        <w:t>أخرجه البخاري 313/7، وفي صلاة الخوف : باب صلاة الطالب والمطلوب راكبأ</w:t>
      </w:r>
      <w:r>
        <w:rPr>
          <w:rFonts w:ascii="Arial" w:hAnsi="Arial"/>
          <w:sz w:val="24"/>
          <w:szCs w:val="20"/>
          <w:rtl/>
        </w:rPr>
        <w:br/>
        <w:t>وإيماء، ومسلم (1770) من حديث ابن عمر، ووقع في جميع النسخ عند مسلم</w:t>
      </w:r>
      <w:r>
        <w:rPr>
          <w:rFonts w:ascii="Arial" w:hAnsi="Arial"/>
          <w:sz w:val="24"/>
          <w:szCs w:val="20"/>
          <w:rtl/>
        </w:rPr>
        <w:br/>
        <w:t>،الظهر" بدل "العصر، مع اتفاق البخاري ومسلم على روايته عن شيخ واحد بإسناد</w:t>
      </w:r>
      <w:r>
        <w:rPr>
          <w:rFonts w:ascii="Arial" w:hAnsi="Arial"/>
          <w:sz w:val="24"/>
          <w:szCs w:val="20"/>
          <w:rtl/>
        </w:rPr>
        <w:br/>
        <w:t>واحد.</w:t>
      </w:r>
    </w:p>
    <w:p w:rsidR="005514A0" w:rsidRDefault="005514A0">
      <w:pPr>
        <w:framePr w:w="403" w:h="177" w:hRule="exact" w:wrap="auto" w:vAnchor="page" w:hAnchor="page" w:x="4066" w:y="12020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6"/>
          <w:rtl/>
        </w:rPr>
      </w:pPr>
      <w:r>
        <w:rPr>
          <w:rFonts w:ascii="Arial" w:hAnsi="Arial"/>
          <w:sz w:val="24"/>
          <w:szCs w:val="26"/>
          <w:rtl/>
        </w:rPr>
        <w:t>118</w:t>
      </w:r>
    </w:p>
    <w:p w:rsidR="005514A0" w:rsidRDefault="005514A0">
      <w:pPr>
        <w:framePr w:w="403" w:h="177" w:hRule="exact" w:wrap="auto" w:vAnchor="page" w:hAnchor="page" w:x="4066" w:y="12020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6"/>
          <w:rtl/>
        </w:rPr>
        <w:sectPr w:rsidR="005514A0">
          <w:pgSz w:w="9110" w:h="13310"/>
          <w:pgMar w:top="0" w:right="1800" w:bottom="0" w:left="1800" w:header="720" w:footer="720" w:gutter="0"/>
          <w:cols w:space="720"/>
          <w:noEndnote/>
        </w:sectPr>
      </w:pPr>
    </w:p>
    <w:p w:rsidR="005514A0" w:rsidRDefault="005514A0">
      <w:pPr>
        <w:framePr w:w="6427" w:h="9456" w:hRule="exact" w:wrap="auto" w:vAnchor="page" w:hAnchor="page" w:x="1652" w:y="879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0"/>
          <w:rtl/>
        </w:rPr>
      </w:pPr>
      <w:r>
        <w:rPr>
          <w:rFonts w:ascii="Arial" w:hAnsi="Arial"/>
          <w:sz w:val="24"/>
          <w:szCs w:val="20"/>
          <w:rtl/>
        </w:rPr>
        <w:lastRenderedPageBreak/>
        <w:t>امتثالأ لأمره ، وتركأ للتأويل المخالف للظاهر.</w:t>
      </w:r>
      <w:r>
        <w:rPr>
          <w:rFonts w:ascii="Arial" w:hAnsi="Arial"/>
          <w:sz w:val="24"/>
          <w:szCs w:val="20"/>
          <w:rtl/>
        </w:rPr>
        <w:br/>
        <w:t>وقالت طائفة أخرى : بل الذين صَفَوْها في الطريق في وقتها حازوا قَصَبَ</w:t>
      </w:r>
      <w:r>
        <w:rPr>
          <w:rFonts w:ascii="Arial" w:hAnsi="Arial"/>
          <w:sz w:val="24"/>
          <w:szCs w:val="20"/>
          <w:rtl/>
        </w:rPr>
        <w:br/>
        <w:t>ال!ئقِ ، وكانوا أسعدَ بالفضيلتين ، فإنهم بادروا إلى امتثال أمره في الخروج ،</w:t>
      </w:r>
      <w:r>
        <w:rPr>
          <w:rFonts w:ascii="Arial" w:hAnsi="Arial"/>
          <w:sz w:val="24"/>
          <w:szCs w:val="20"/>
          <w:rtl/>
        </w:rPr>
        <w:br/>
        <w:t>وبادرُوا إلى مرضاته في الصلاة في وقتها، ثم بادرُوا إلى اللحاق بالقوم ، فحازوا</w:t>
      </w:r>
      <w:r>
        <w:rPr>
          <w:rFonts w:ascii="Arial" w:hAnsi="Arial"/>
          <w:sz w:val="24"/>
          <w:szCs w:val="20"/>
          <w:rtl/>
        </w:rPr>
        <w:br/>
        <w:t>فضيلةَ الجهاد، وفضيلةَ الصلاة في وقتها، وفهِمُوا ما يُراد منهم ، وكانوا أفقهَ من</w:t>
      </w:r>
      <w:r>
        <w:rPr>
          <w:rFonts w:ascii="Arial" w:hAnsi="Arial"/>
          <w:sz w:val="24"/>
          <w:szCs w:val="20"/>
          <w:rtl/>
        </w:rPr>
        <w:br/>
        <w:t>الاَخرين ، ولا سيما تلك الصلاةَ ، فإنها كانت صلاة العصر ، وهي الصلاةُ الوسطى</w:t>
      </w:r>
      <w:r>
        <w:rPr>
          <w:rFonts w:ascii="Arial" w:hAnsi="Arial"/>
          <w:sz w:val="24"/>
          <w:szCs w:val="20"/>
          <w:rtl/>
        </w:rPr>
        <w:br/>
        <w:t>بنصِ رسول الله كإفي الصحيح الصريح الذي لا مدفعَ له ولا مطعن فيه ، ومجيء</w:t>
      </w:r>
      <w:r>
        <w:rPr>
          <w:rFonts w:ascii="Arial" w:hAnsi="Arial"/>
          <w:sz w:val="24"/>
          <w:szCs w:val="20"/>
          <w:rtl/>
        </w:rPr>
        <w:br/>
        <w:t>السنة بالمحافظة عليها، والمبادرة إليها، والتبكيرِ بها، وأن من فاتته ، فقد وُتِرَ</w:t>
      </w:r>
      <w:r>
        <w:rPr>
          <w:rFonts w:ascii="Arial" w:hAnsi="Arial"/>
          <w:sz w:val="24"/>
          <w:szCs w:val="20"/>
          <w:rtl/>
        </w:rPr>
        <w:br/>
        <w:t>أهله وماله ، أو قد حَبِطَ عملُه(1)، فالذي جاء فيها أمر لم يجيء مثلُه في غيرها،</w:t>
      </w:r>
      <w:r>
        <w:rPr>
          <w:rFonts w:ascii="Arial" w:hAnsi="Arial"/>
          <w:sz w:val="24"/>
          <w:szCs w:val="20"/>
          <w:rtl/>
        </w:rPr>
        <w:br/>
        <w:t>وأما المؤخرون لها ، فغايتهم أنهم معذورون ، بل مأجورون أجرأ واحدأ لتمشُكِهِم</w:t>
      </w:r>
      <w:r>
        <w:rPr>
          <w:rFonts w:ascii="Arial" w:hAnsi="Arial"/>
          <w:sz w:val="24"/>
          <w:szCs w:val="20"/>
          <w:rtl/>
        </w:rPr>
        <w:br/>
        <w:t>بظاهر النص ، وقصدهم امتِثَال الأمر، وأما أن يكونوا هم المصيبين في نفس</w:t>
      </w:r>
      <w:r>
        <w:rPr>
          <w:rFonts w:ascii="Arial" w:hAnsi="Arial"/>
          <w:sz w:val="24"/>
          <w:szCs w:val="20"/>
          <w:rtl/>
        </w:rPr>
        <w:br/>
        <w:t>الأمر ، ومن بادر إلى الصلاة وإلى الجهاد مخطئأ ، فحاشا وكلأَ، واتَذينَ صفَوْا في</w:t>
      </w:r>
      <w:r>
        <w:rPr>
          <w:rFonts w:ascii="Arial" w:hAnsi="Arial"/>
          <w:sz w:val="24"/>
          <w:szCs w:val="20"/>
          <w:rtl/>
        </w:rPr>
        <w:br/>
        <w:t>الطريق ، جمعوا بين الأدلة ، وحضَلُوا الفضيلتين ، فلهم أجران ، والآخرون</w:t>
      </w:r>
      <w:r>
        <w:rPr>
          <w:rFonts w:ascii="Arial" w:hAnsi="Arial"/>
          <w:sz w:val="24"/>
          <w:szCs w:val="20"/>
          <w:rtl/>
        </w:rPr>
        <w:br/>
        <w:t>مأجورون أيضأ رضي الله عنهم.</w:t>
      </w:r>
      <w:r>
        <w:rPr>
          <w:rFonts w:ascii="Arial" w:hAnsi="Arial"/>
          <w:sz w:val="24"/>
          <w:szCs w:val="20"/>
          <w:rtl/>
        </w:rPr>
        <w:br/>
        <w:t>فإن قيل : كان تأخيرُ الصلاة للجهاد حينئذ جائزأ مشروعأ ، ولهذا كان عقِبَ</w:t>
      </w:r>
      <w:r>
        <w:rPr>
          <w:rFonts w:ascii="Arial" w:hAnsi="Arial"/>
          <w:sz w:val="24"/>
          <w:szCs w:val="20"/>
          <w:rtl/>
        </w:rPr>
        <w:br/>
        <w:t>تأخير النبي !طم! العصر يوم الخندق إلى الليل ، فتأخيرُهم صلاة العصر إلى الليل،</w:t>
      </w:r>
      <w:r>
        <w:rPr>
          <w:rFonts w:ascii="Arial" w:hAnsi="Arial"/>
          <w:sz w:val="24"/>
          <w:szCs w:val="20"/>
          <w:rtl/>
        </w:rPr>
        <w:br/>
        <w:t>كتأخيره جمخَيهنن لها يَوم الخندق إلى الليل سواء، ولا سيما أن ذلك كان قبل شروع</w:t>
      </w:r>
      <w:r>
        <w:rPr>
          <w:rFonts w:ascii="Arial" w:hAnsi="Arial"/>
          <w:sz w:val="24"/>
          <w:szCs w:val="20"/>
          <w:rtl/>
        </w:rPr>
        <w:br/>
        <w:t>صلاة الحْوف .</w:t>
      </w:r>
      <w:r>
        <w:rPr>
          <w:rFonts w:ascii="Arial" w:hAnsi="Arial"/>
          <w:sz w:val="24"/>
          <w:szCs w:val="20"/>
          <w:rtl/>
        </w:rPr>
        <w:br/>
        <w:t>قيل : هذا سؤال قوي ، وجوابه من وجهين.</w:t>
      </w:r>
      <w:r>
        <w:rPr>
          <w:rFonts w:ascii="Arial" w:hAnsi="Arial"/>
          <w:sz w:val="24"/>
          <w:szCs w:val="20"/>
          <w:rtl/>
        </w:rPr>
        <w:br/>
        <w:t>أحدهما : أن يقال : لم يثبت أن تأخيرَ الصلاةِ عن وقتها كان جائزأ بعد بيانِ</w:t>
      </w:r>
      <w:r>
        <w:rPr>
          <w:rFonts w:ascii="Arial" w:hAnsi="Arial"/>
          <w:sz w:val="24"/>
          <w:szCs w:val="20"/>
          <w:rtl/>
        </w:rPr>
        <w:br/>
        <w:t>المواقيت ، ولا دليلَ على ذلِكَ إلا قصةُ الخندق ، فإنها هي التي استدذ بها مَنْ قال</w:t>
      </w:r>
    </w:p>
    <w:p w:rsidR="005514A0" w:rsidRDefault="005514A0">
      <w:pPr>
        <w:framePr w:w="244" w:h="168" w:hRule="exact" w:wrap="auto" w:vAnchor="page" w:hAnchor="page" w:x="7844" w:y="10724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16"/>
          <w:rtl/>
        </w:rPr>
      </w:pPr>
      <w:r>
        <w:rPr>
          <w:rFonts w:ascii="Arial" w:hAnsi="Arial"/>
          <w:sz w:val="24"/>
          <w:szCs w:val="16"/>
          <w:rtl/>
        </w:rPr>
        <w:t>11)</w:t>
      </w:r>
    </w:p>
    <w:p w:rsidR="005514A0" w:rsidRDefault="005514A0">
      <w:pPr>
        <w:framePr w:w="5923" w:h="979" w:hRule="exact" w:wrap="auto" w:vAnchor="page" w:hAnchor="page" w:x="1705" w:y="10753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0"/>
          <w:rtl/>
        </w:rPr>
      </w:pPr>
      <w:r>
        <w:rPr>
          <w:rFonts w:ascii="Arial" w:hAnsi="Arial"/>
          <w:sz w:val="24"/>
          <w:szCs w:val="20"/>
          <w:rtl/>
        </w:rPr>
        <w:t>أخرجه البخاري 26/2 و 53 من حديث بريدة بلفظ "من ترك صلاة العصر فقد حبط</w:t>
      </w:r>
      <w:r>
        <w:rPr>
          <w:rFonts w:ascii="Arial" w:hAnsi="Arial"/>
          <w:sz w:val="24"/>
          <w:szCs w:val="20"/>
          <w:rtl/>
        </w:rPr>
        <w:br/>
        <w:t>عمله ! وأخرجه مسلم (626! من حديث ابن عمر بلفظ : "الذي تفوته صلاة العصر</w:t>
      </w:r>
      <w:r>
        <w:rPr>
          <w:rFonts w:ascii="Arial" w:hAnsi="Arial"/>
          <w:sz w:val="24"/>
          <w:szCs w:val="20"/>
          <w:rtl/>
        </w:rPr>
        <w:br/>
        <w:t>كأنما وُتِرَ أهلُه ومالُه! وهو في البخاري 4/ 24.</w:t>
      </w:r>
    </w:p>
    <w:p w:rsidR="005514A0" w:rsidRDefault="005514A0">
      <w:pPr>
        <w:framePr w:w="393" w:h="187" w:hRule="exact" w:wrap="auto" w:vAnchor="page" w:hAnchor="page" w:x="4709" w:y="11986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6"/>
          <w:rtl/>
        </w:rPr>
      </w:pPr>
      <w:r>
        <w:rPr>
          <w:rFonts w:ascii="Arial" w:hAnsi="Arial"/>
          <w:sz w:val="24"/>
          <w:szCs w:val="26"/>
          <w:rtl/>
        </w:rPr>
        <w:t>119</w:t>
      </w:r>
    </w:p>
    <w:p w:rsidR="005514A0" w:rsidRDefault="005514A0">
      <w:pPr>
        <w:framePr w:w="393" w:h="187" w:hRule="exact" w:wrap="auto" w:vAnchor="page" w:hAnchor="page" w:x="4709" w:y="11986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6"/>
          <w:rtl/>
        </w:rPr>
        <w:sectPr w:rsidR="005514A0">
          <w:pgSz w:w="9091" w:h="13382"/>
          <w:pgMar w:top="0" w:right="1800" w:bottom="0" w:left="1800" w:header="720" w:footer="720" w:gutter="0"/>
          <w:cols w:space="720"/>
          <w:noEndnote/>
        </w:sectPr>
      </w:pPr>
    </w:p>
    <w:p w:rsidR="005514A0" w:rsidRDefault="005514A0">
      <w:pPr>
        <w:framePr w:w="6398" w:h="2956" w:hRule="exact" w:wrap="auto" w:vAnchor="page" w:hAnchor="page" w:x="1047" w:y="874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4"/>
          <w:rtl/>
        </w:rPr>
      </w:pPr>
      <w:r>
        <w:rPr>
          <w:rFonts w:ascii="Arial" w:hAnsi="Arial"/>
          <w:sz w:val="24"/>
          <w:szCs w:val="24"/>
          <w:rtl/>
        </w:rPr>
        <w:lastRenderedPageBreak/>
        <w:t>ذلك ، ولا حُخةَ فيها لأنه ليس فيها بيانُ أن التأخير من النبي ع!م كان عن عمد، بل</w:t>
      </w:r>
      <w:r>
        <w:rPr>
          <w:rFonts w:ascii="Arial" w:hAnsi="Arial"/>
          <w:sz w:val="24"/>
          <w:szCs w:val="24"/>
          <w:rtl/>
        </w:rPr>
        <w:br/>
        <w:t>لعله كان نسياناَ، وفي القصة ما يُشْعَرُ بذلك ، فإن عمر لما قال له : يا رسول اللّه!</w:t>
      </w:r>
      <w:r>
        <w:rPr>
          <w:rFonts w:ascii="Arial" w:hAnsi="Arial"/>
          <w:sz w:val="24"/>
          <w:szCs w:val="24"/>
          <w:rtl/>
        </w:rPr>
        <w:br/>
        <w:t>ما كِدْت اصَفي العصو حتى كادت الشمس تغرُبُ ، قالى رسول الله ع!جر : ((والفَهِ مَا</w:t>
      </w:r>
      <w:r>
        <w:rPr>
          <w:rFonts w:ascii="Arial" w:hAnsi="Arial"/>
          <w:sz w:val="24"/>
          <w:szCs w:val="24"/>
          <w:rtl/>
        </w:rPr>
        <w:br/>
        <w:t>صَثَيْشُها" ثم قام، فصلاها(1). وهذا مشعر بأنه !ر كان ناسياً بما هو فيه مِن</w:t>
      </w:r>
      <w:r>
        <w:rPr>
          <w:rFonts w:ascii="Arial" w:hAnsi="Arial"/>
          <w:sz w:val="24"/>
          <w:szCs w:val="24"/>
          <w:rtl/>
        </w:rPr>
        <w:br/>
        <w:t>الشغل ، والاهتمام بأمر العدو المحيطِ به ، وعلى هذا يكون قد أخرَها بعذر</w:t>
      </w:r>
      <w:r>
        <w:rPr>
          <w:rFonts w:ascii="Arial" w:hAnsi="Arial"/>
          <w:sz w:val="24"/>
          <w:szCs w:val="24"/>
          <w:rtl/>
        </w:rPr>
        <w:br/>
        <w:t>النسيان ، كما اخرها بعُذر النوم في سفره ، وصلاها بعد استيقاظه ، وبعد ذكره</w:t>
      </w:r>
      <w:r>
        <w:rPr>
          <w:rFonts w:ascii="Arial" w:hAnsi="Arial"/>
          <w:sz w:val="24"/>
          <w:szCs w:val="24"/>
          <w:rtl/>
        </w:rPr>
        <w:br/>
        <w:t>لِتَتَأَسَّى أمَّتُه به.</w:t>
      </w:r>
    </w:p>
    <w:p w:rsidR="005514A0" w:rsidRDefault="005514A0">
      <w:pPr>
        <w:framePr w:w="6388" w:h="2496" w:hRule="exact" w:wrap="auto" w:vAnchor="page" w:hAnchor="page" w:x="1052" w:y="4119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4"/>
          <w:rtl/>
        </w:rPr>
      </w:pPr>
      <w:r>
        <w:rPr>
          <w:rFonts w:ascii="Arial" w:hAnsi="Arial"/>
          <w:sz w:val="24"/>
          <w:szCs w:val="24"/>
          <w:rtl/>
        </w:rPr>
        <w:t>والجواب الثاني : أن هذا على تقدير ثبوته إنما هو في حال الخوفِ</w:t>
      </w:r>
      <w:r>
        <w:rPr>
          <w:rFonts w:ascii="Arial" w:hAnsi="Arial"/>
          <w:sz w:val="24"/>
          <w:szCs w:val="24"/>
          <w:rtl/>
        </w:rPr>
        <w:br/>
        <w:t>والمُسايفة عند الذَهش عن تعقُّلِ أفعالِ الصلاة ، والإِتيان بها، والصحابةُ في</w:t>
      </w:r>
      <w:r>
        <w:rPr>
          <w:rFonts w:ascii="Arial" w:hAnsi="Arial"/>
          <w:sz w:val="24"/>
          <w:szCs w:val="24"/>
          <w:rtl/>
        </w:rPr>
        <w:br/>
        <w:t>مسيرهم إلى بني قُريظة ، لم يكونوا كذلك ، بل كان حكمُهم حكمَ أسفارهم إلى</w:t>
      </w:r>
      <w:r>
        <w:rPr>
          <w:rFonts w:ascii="Arial" w:hAnsi="Arial"/>
          <w:sz w:val="24"/>
          <w:szCs w:val="24"/>
          <w:rtl/>
        </w:rPr>
        <w:br/>
        <w:t>العدو قبل ذلك وبعده ، ومعلومٌ أنهم لم يكونوا يؤخرون الصلاة عن وقتها، ولم</w:t>
      </w:r>
      <w:r>
        <w:rPr>
          <w:rFonts w:ascii="Arial" w:hAnsi="Arial"/>
          <w:sz w:val="24"/>
          <w:szCs w:val="24"/>
          <w:rtl/>
        </w:rPr>
        <w:br/>
        <w:t>تكق قريظة ممن يخاف فوتهم ، فإنهم كانوا مقيمين بدارهم ، فهذا منتهى أقدام</w:t>
      </w:r>
      <w:r>
        <w:rPr>
          <w:rFonts w:ascii="Arial" w:hAnsi="Arial"/>
          <w:sz w:val="24"/>
          <w:szCs w:val="24"/>
          <w:rtl/>
        </w:rPr>
        <w:br/>
        <w:t>الفريقين في هذا الموضع.</w:t>
      </w:r>
    </w:p>
    <w:p w:rsidR="005514A0" w:rsidRDefault="005514A0">
      <w:pPr>
        <w:framePr w:w="6388" w:h="2064" w:hRule="exact" w:wrap="auto" w:vAnchor="page" w:hAnchor="page" w:x="1047" w:y="7503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4"/>
          <w:rtl/>
        </w:rPr>
      </w:pPr>
      <w:r>
        <w:rPr>
          <w:rFonts w:ascii="Arial" w:hAnsi="Arial"/>
          <w:sz w:val="24"/>
          <w:szCs w:val="24"/>
          <w:rtl/>
        </w:rPr>
        <w:t>وأعطى رسول الله ظ!-عله الرايةَ عليئَ بن أبي طالب ، واستخلفَ على المدينة</w:t>
      </w:r>
      <w:r>
        <w:rPr>
          <w:rFonts w:ascii="Arial" w:hAnsi="Arial"/>
          <w:sz w:val="24"/>
          <w:szCs w:val="24"/>
          <w:rtl/>
        </w:rPr>
        <w:br/>
        <w:t>ابنَ أمِّ مكتوبم ، ونازل حصُون بني قُريظة ، وحصرهم خمساَ وعشرين ليلةً ، ولمّا</w:t>
      </w:r>
      <w:r>
        <w:rPr>
          <w:rFonts w:ascii="Arial" w:hAnsi="Arial"/>
          <w:sz w:val="24"/>
          <w:szCs w:val="24"/>
          <w:rtl/>
        </w:rPr>
        <w:br/>
        <w:t>اشتد عليهم الحِصَارُ، عرض عليهم رئيسُهم كعبُ بن أسد ثلاثَ خِصال : إما أ ن</w:t>
      </w:r>
      <w:r>
        <w:rPr>
          <w:rFonts w:ascii="Arial" w:hAnsi="Arial"/>
          <w:sz w:val="24"/>
          <w:szCs w:val="24"/>
          <w:rtl/>
        </w:rPr>
        <w:br/>
        <w:t>يُسْلِمُوا ويدخُلوا مع محمد في دينه ، وإما أن يقتلوا ذراريَهم ، ويخرجوا إليه</w:t>
      </w:r>
      <w:r>
        <w:rPr>
          <w:rFonts w:ascii="Arial" w:hAnsi="Arial"/>
          <w:sz w:val="24"/>
          <w:szCs w:val="24"/>
          <w:rtl/>
        </w:rPr>
        <w:br/>
        <w:t>بالسيوف مُصلتة يناجِزُونه حتى يظفروا بهِ ، أو يمتلوا عن اخرهم ، وإما أن يهجمُوا</w:t>
      </w:r>
    </w:p>
    <w:p w:rsidR="005514A0" w:rsidRDefault="005514A0">
      <w:pPr>
        <w:framePr w:w="254" w:h="168" w:hRule="exact" w:wrap="auto" w:vAnchor="page" w:hAnchor="page" w:x="7196" w:y="10028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0"/>
          <w:rtl/>
        </w:rPr>
      </w:pPr>
      <w:r>
        <w:rPr>
          <w:rFonts w:ascii="Arial" w:hAnsi="Arial"/>
          <w:sz w:val="24"/>
          <w:szCs w:val="20"/>
          <w:rtl/>
        </w:rPr>
        <w:t>(1)</w:t>
      </w:r>
    </w:p>
    <w:p w:rsidR="005514A0" w:rsidRDefault="005514A0">
      <w:pPr>
        <w:framePr w:w="5918" w:h="1627" w:hRule="exact" w:wrap="auto" w:vAnchor="page" w:hAnchor="page" w:x="1037" w:y="10018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0"/>
          <w:rtl/>
        </w:rPr>
      </w:pPr>
      <w:r>
        <w:rPr>
          <w:rFonts w:ascii="Arial" w:hAnsi="Arial"/>
          <w:sz w:val="24"/>
          <w:szCs w:val="20"/>
          <w:rtl/>
        </w:rPr>
        <w:t>أخرجه البخاري 312/7 في المغازي ة باب غزوة الخندق ، وفي مواقيت الصلاة :</w:t>
      </w:r>
      <w:r>
        <w:rPr>
          <w:rFonts w:ascii="Arial" w:hAnsi="Arial"/>
          <w:sz w:val="24"/>
          <w:szCs w:val="20"/>
          <w:rtl/>
        </w:rPr>
        <w:br/>
        <w:t>باب من صلى بالناس جماعة بعد ذهاب الوقت ، وباب قضاء الصلوات الأولى</w:t>
      </w:r>
      <w:r>
        <w:rPr>
          <w:rFonts w:ascii="Arial" w:hAnsi="Arial"/>
          <w:sz w:val="24"/>
          <w:szCs w:val="20"/>
          <w:rtl/>
        </w:rPr>
        <w:br/>
        <w:t>فالأولى ، وفي الأذان : باب قول الرجل ما صلينا، وفي صلاة الخسوف : باب</w:t>
      </w:r>
      <w:r>
        <w:rPr>
          <w:rFonts w:ascii="Arial" w:hAnsi="Arial"/>
          <w:sz w:val="24"/>
          <w:szCs w:val="20"/>
          <w:rtl/>
        </w:rPr>
        <w:br/>
        <w:t>الصلاة عند مناهضة الحصون ، ولقاء العدو، والترمذي (180) من حديث جابر</w:t>
      </w:r>
      <w:r>
        <w:rPr>
          <w:rFonts w:ascii="Arial" w:hAnsi="Arial"/>
          <w:sz w:val="24"/>
          <w:szCs w:val="20"/>
          <w:rtl/>
        </w:rPr>
        <w:br/>
        <w:t>رضي اللّه عنه.</w:t>
      </w:r>
    </w:p>
    <w:p w:rsidR="005514A0" w:rsidRDefault="005514A0">
      <w:pPr>
        <w:framePr w:w="369" w:h="172" w:hRule="exact" w:wrap="auto" w:vAnchor="page" w:hAnchor="page" w:x="4052" w:y="11957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rtl/>
        </w:rPr>
      </w:pPr>
      <w:r>
        <w:rPr>
          <w:rFonts w:ascii="Arial" w:hAnsi="Arial"/>
          <w:sz w:val="24"/>
          <w:rtl/>
        </w:rPr>
        <w:t>120</w:t>
      </w:r>
    </w:p>
    <w:p w:rsidR="005514A0" w:rsidRDefault="005514A0">
      <w:pPr>
        <w:framePr w:w="369" w:h="172" w:hRule="exact" w:wrap="auto" w:vAnchor="page" w:hAnchor="page" w:x="4052" w:y="11957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rtl/>
        </w:rPr>
        <w:sectPr w:rsidR="005514A0">
          <w:pgSz w:w="9081" w:h="13305"/>
          <w:pgMar w:top="0" w:right="1800" w:bottom="0" w:left="1800" w:header="720" w:footer="720" w:gutter="0"/>
          <w:cols w:space="720"/>
          <w:noEndnote/>
        </w:sectPr>
      </w:pPr>
    </w:p>
    <w:p w:rsidR="005514A0" w:rsidRDefault="005514A0">
      <w:pPr>
        <w:framePr w:w="6451" w:h="10819" w:hRule="exact" w:wrap="auto" w:vAnchor="page" w:hAnchor="page" w:x="1666" w:y="1004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4"/>
          <w:rtl/>
        </w:rPr>
      </w:pPr>
      <w:r>
        <w:rPr>
          <w:rFonts w:ascii="Arial" w:hAnsi="Arial"/>
          <w:sz w:val="24"/>
          <w:szCs w:val="24"/>
          <w:rtl/>
        </w:rPr>
        <w:lastRenderedPageBreak/>
        <w:t>على رسول الله بم!سم وأصحابِه ويكبِسُوهم يومَ السبت ، لأنهم قد أمِنُوا أن يماتِلوهم</w:t>
      </w:r>
      <w:r>
        <w:rPr>
          <w:rFonts w:ascii="Arial" w:hAnsi="Arial"/>
          <w:sz w:val="24"/>
          <w:szCs w:val="24"/>
          <w:rtl/>
        </w:rPr>
        <w:br/>
        <w:t>فيه ، فأَبَوْا عليه أن يُجِيبُوهُ إلى واحدة منهن ، فبعثوا إليه أن أرسل إلينا أبا لُبابة بنَ</w:t>
      </w:r>
      <w:r>
        <w:rPr>
          <w:rFonts w:ascii="Arial" w:hAnsi="Arial"/>
          <w:sz w:val="24"/>
          <w:szCs w:val="24"/>
          <w:rtl/>
        </w:rPr>
        <w:br/>
        <w:t>عبد المنذر نستشيرُه ، فلما رأوه ، قاموا في وجهه يبكون ، وقالوا: يا أبا لُبابة!</w:t>
      </w:r>
      <w:r>
        <w:rPr>
          <w:rFonts w:ascii="Arial" w:hAnsi="Arial"/>
          <w:sz w:val="24"/>
          <w:szCs w:val="24"/>
          <w:rtl/>
        </w:rPr>
        <w:br/>
        <w:t>كيف ترى لنا أن ننزِل على حكم محمد؟ فقال : نعم ، وأشارَ بيده إلى حلقه يقول :</w:t>
      </w:r>
      <w:r>
        <w:rPr>
          <w:rFonts w:ascii="Arial" w:hAnsi="Arial"/>
          <w:sz w:val="24"/>
          <w:szCs w:val="24"/>
          <w:rtl/>
        </w:rPr>
        <w:br/>
        <w:t>إنه الذبح ، ثم عَلِمَ مِن فوره أنه قد خان الله ورسولَه ، فمضى على وجهه ، ولم</w:t>
      </w:r>
      <w:r>
        <w:rPr>
          <w:rFonts w:ascii="Arial" w:hAnsi="Arial"/>
          <w:sz w:val="24"/>
          <w:szCs w:val="24"/>
          <w:rtl/>
        </w:rPr>
        <w:br/>
        <w:t>يَرْجعْ إلى رسولِ الله بم!يم حتى أتى المسجد مسجد المدينة ، فربط نفسه بسارِيَة</w:t>
      </w:r>
      <w:r>
        <w:rPr>
          <w:rFonts w:ascii="Arial" w:hAnsi="Arial"/>
          <w:sz w:val="24"/>
          <w:szCs w:val="24"/>
          <w:rtl/>
        </w:rPr>
        <w:br/>
        <w:t>المسجد، وحلف ألا يحفَه إلا رسولُ اللّه صكيهيه بيده ، وأنه لا يدخلُ أرضَ بني قريظة</w:t>
      </w:r>
      <w:r>
        <w:rPr>
          <w:rFonts w:ascii="Arial" w:hAnsi="Arial"/>
          <w:sz w:val="24"/>
          <w:szCs w:val="24"/>
          <w:rtl/>
        </w:rPr>
        <w:br/>
        <w:t>أبداً، فلما بلغ رسول اللّه ع!ييه ذلك ، قال : "دَعُوهُ حَتَى يَتُوبَ الفَهُ عَلَيْهِ " ثم تاب الله</w:t>
      </w:r>
      <w:r>
        <w:rPr>
          <w:rFonts w:ascii="Arial" w:hAnsi="Arial"/>
          <w:sz w:val="24"/>
          <w:szCs w:val="24"/>
          <w:rtl/>
        </w:rPr>
        <w:br/>
        <w:t>عليه ، وحفَه رسولُ الله لمج!مم بيده ، ثم إنهم نزلُوا على حُكم رسولِ اللّه مج!حم فقامَت</w:t>
      </w:r>
      <w:r>
        <w:rPr>
          <w:rFonts w:ascii="Arial" w:hAnsi="Arial"/>
          <w:sz w:val="24"/>
          <w:szCs w:val="24"/>
          <w:rtl/>
        </w:rPr>
        <w:br/>
        <w:t>إليه الأوسُ ، فقالوا: يا رَسُولَ الله ! قد فعلتَ في بني قَيْنُقَاع ما قد عَلِمْتَ وهم</w:t>
      </w:r>
      <w:r>
        <w:rPr>
          <w:rFonts w:ascii="Arial" w:hAnsi="Arial"/>
          <w:sz w:val="24"/>
          <w:szCs w:val="24"/>
          <w:rtl/>
        </w:rPr>
        <w:br/>
        <w:t>حلقاءُ إخواننا الخزرج ، وهؤلاء موالينا، فأحسِنْ فيهم فقال : "أَلاَ تَرْضَوْنَ أَنْ</w:t>
      </w:r>
      <w:r>
        <w:rPr>
          <w:rFonts w:ascii="Arial" w:hAnsi="Arial"/>
          <w:sz w:val="24"/>
          <w:szCs w:val="24"/>
          <w:rtl/>
        </w:rPr>
        <w:br/>
        <w:t>يَحْكُم فِيهِمْ رَجُل مِنكُم ؟" فالوا : بلى . قال : "فَذَاكَ إلى سَعْدِ بْنِ مُعَاذ" . قالوا : قد</w:t>
      </w:r>
      <w:r>
        <w:rPr>
          <w:rFonts w:ascii="Arial" w:hAnsi="Arial"/>
          <w:sz w:val="24"/>
          <w:szCs w:val="24"/>
          <w:rtl/>
        </w:rPr>
        <w:br/>
        <w:t>رضينا، فأرسلَ إلى سعد بن معاذ، وكان في المدينة لم يخرُج معهم لجُرح كان</w:t>
      </w:r>
      <w:r>
        <w:rPr>
          <w:rFonts w:ascii="Arial" w:hAnsi="Arial"/>
          <w:sz w:val="24"/>
          <w:szCs w:val="24"/>
          <w:rtl/>
        </w:rPr>
        <w:br/>
        <w:t>به ، فأُرْكِبَ حماراً وجاء إلى رسولِ الله !ك!ل!!حمه، فجعلُوا يقولون له وهم كَنَفتاهُ : يا</w:t>
      </w:r>
      <w:r>
        <w:rPr>
          <w:rFonts w:ascii="Arial" w:hAnsi="Arial"/>
          <w:sz w:val="24"/>
          <w:szCs w:val="24"/>
          <w:rtl/>
        </w:rPr>
        <w:br/>
        <w:t>سَعْدُ! أجمل إلى مواليك ، فأحسن فيهم ، فإن رسولَ الله لمجيه قد حكَمك فِيهِم</w:t>
      </w:r>
      <w:r>
        <w:rPr>
          <w:rFonts w:ascii="Arial" w:hAnsi="Arial"/>
          <w:sz w:val="24"/>
          <w:szCs w:val="24"/>
          <w:rtl/>
        </w:rPr>
        <w:br/>
        <w:t>لِتُحْسِنَ فيهم ، وهو ساكت لا يرجع إليهم شيئاً، فلما أكثرُوا عليه ، قال : لقد آ ن</w:t>
      </w:r>
      <w:r>
        <w:rPr>
          <w:rFonts w:ascii="Arial" w:hAnsi="Arial"/>
          <w:sz w:val="24"/>
          <w:szCs w:val="24"/>
          <w:rtl/>
        </w:rPr>
        <w:br/>
        <w:t>لِسعد ألا تأخذه في اللّه لومةُ لائم ، فلما سَمِعُوا ذلِكَ منه ، رجعَ بعفمهم إلى</w:t>
      </w:r>
      <w:r>
        <w:rPr>
          <w:rFonts w:ascii="Arial" w:hAnsi="Arial"/>
          <w:sz w:val="24"/>
          <w:szCs w:val="24"/>
          <w:rtl/>
        </w:rPr>
        <w:br/>
        <w:t>المدينة ، فنعى إليهم القومَ ، فلما انتهى سعد إلى النبيئَ مج!حم، قال للصحابة : "قُومُوا</w:t>
      </w:r>
      <w:r>
        <w:rPr>
          <w:rFonts w:ascii="Arial" w:hAnsi="Arial"/>
          <w:sz w:val="24"/>
          <w:szCs w:val="24"/>
          <w:rtl/>
        </w:rPr>
        <w:br/>
        <w:t>إِلَى سَيِّدكُم" فلما أنزلُوهُ ، قالوإ : يا سعدُ! إن هؤلاء القوم قد نزلوا على حُكمك،</w:t>
      </w:r>
      <w:r>
        <w:rPr>
          <w:rFonts w:ascii="Arial" w:hAnsi="Arial"/>
          <w:sz w:val="24"/>
          <w:szCs w:val="24"/>
          <w:rtl/>
        </w:rPr>
        <w:br/>
        <w:t>قال : وحكمي نافِذٌ عليهم؟ . قالوا : نعم . قال : وعلى المسلمين ؟ قالوا : نعم.</w:t>
      </w:r>
      <w:r>
        <w:rPr>
          <w:rFonts w:ascii="Arial" w:hAnsi="Arial"/>
          <w:sz w:val="24"/>
          <w:szCs w:val="24"/>
          <w:rtl/>
        </w:rPr>
        <w:br/>
        <w:t>قال : على من ها هنا وأعرض بوجهِهِ ، وأشار إلى تاحية رسولِ الله !ك!ييه إجلالاً له</w:t>
      </w:r>
      <w:r>
        <w:rPr>
          <w:rFonts w:ascii="Arial" w:hAnsi="Arial"/>
          <w:sz w:val="24"/>
          <w:szCs w:val="24"/>
          <w:rtl/>
        </w:rPr>
        <w:br/>
        <w:t>وتعظيماً؟ قال : نعم ، وعَليئَ . قال : فإني أحكم فيهم أن يمتل الرِّجَاكُ ، وتُسْبَى</w:t>
      </w:r>
      <w:r>
        <w:rPr>
          <w:rFonts w:ascii="Arial" w:hAnsi="Arial"/>
          <w:sz w:val="24"/>
          <w:szCs w:val="24"/>
          <w:rtl/>
        </w:rPr>
        <w:br/>
        <w:t>الذُزَئةُ ، وتقسمَ الأموالُ ، فقال رسول اللّه !حم: "لَقَدْ حَكَمْتَ فِيهِمْ بِحُكْمِ الفَهِ مِنْ</w:t>
      </w:r>
    </w:p>
    <w:p w:rsidR="005514A0" w:rsidRDefault="005514A0">
      <w:pPr>
        <w:framePr w:w="374" w:h="182" w:hRule="exact" w:wrap="auto" w:vAnchor="page" w:hAnchor="page" w:x="4714" w:y="12058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rtl/>
        </w:rPr>
      </w:pPr>
      <w:r>
        <w:rPr>
          <w:rFonts w:ascii="Arial" w:hAnsi="Arial"/>
          <w:sz w:val="24"/>
          <w:rtl/>
        </w:rPr>
        <w:t>121</w:t>
      </w:r>
    </w:p>
    <w:p w:rsidR="005514A0" w:rsidRDefault="005514A0">
      <w:pPr>
        <w:framePr w:w="374" w:h="182" w:hRule="exact" w:wrap="auto" w:vAnchor="page" w:hAnchor="page" w:x="4714" w:y="12058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rtl/>
        </w:rPr>
        <w:sectPr w:rsidR="005514A0">
          <w:pgSz w:w="9057" w:h="13353"/>
          <w:pgMar w:top="0" w:right="1800" w:bottom="0" w:left="1800" w:header="720" w:footer="720" w:gutter="0"/>
          <w:cols w:space="720"/>
          <w:noEndnote/>
        </w:sectPr>
      </w:pPr>
    </w:p>
    <w:p w:rsidR="005514A0" w:rsidRDefault="005514A0">
      <w:pPr>
        <w:framePr w:w="6393" w:h="3811" w:hRule="exact" w:wrap="auto" w:vAnchor="page" w:hAnchor="page" w:x="1052" w:y="941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4"/>
          <w:rtl/>
        </w:rPr>
      </w:pPr>
      <w:r>
        <w:rPr>
          <w:rFonts w:ascii="Arial" w:hAnsi="Arial"/>
          <w:sz w:val="24"/>
          <w:szCs w:val="24"/>
          <w:rtl/>
        </w:rPr>
        <w:lastRenderedPageBreak/>
        <w:t>فوْقِ سَبع سَمَاوَات !(1) . وأسلم منهم تلك الليلة نفر قبل النزول ، وهرب عمرو بن</w:t>
      </w:r>
      <w:r>
        <w:rPr>
          <w:rFonts w:ascii="Arial" w:hAnsi="Arial"/>
          <w:sz w:val="24"/>
          <w:szCs w:val="24"/>
          <w:rtl/>
        </w:rPr>
        <w:br/>
        <w:t>سعد، فانطلق فلم يُعلم أين ذهب ، وكان قد أبى الدخُول معهم في نقض العهد،</w:t>
      </w:r>
      <w:r>
        <w:rPr>
          <w:rFonts w:ascii="Arial" w:hAnsi="Arial"/>
          <w:sz w:val="24"/>
          <w:szCs w:val="24"/>
          <w:rtl/>
        </w:rPr>
        <w:br/>
        <w:t>فلما حكم فيهم بذلك ، أمرَ رسولُ الله ء! بقتل كُل من جرت عليه الموسى منهم،</w:t>
      </w:r>
      <w:r>
        <w:rPr>
          <w:rFonts w:ascii="Arial" w:hAnsi="Arial"/>
          <w:sz w:val="24"/>
          <w:szCs w:val="24"/>
          <w:rtl/>
        </w:rPr>
        <w:br/>
        <w:t>ومن لم يُنْبتْ ، أُلحِقَ بالذرية (2)، فحفر لهم خنادِقَ في سوق المدينة ، وضُرِبَتْ</w:t>
      </w:r>
      <w:r>
        <w:rPr>
          <w:rFonts w:ascii="Arial" w:hAnsi="Arial"/>
          <w:sz w:val="24"/>
          <w:szCs w:val="24"/>
          <w:rtl/>
        </w:rPr>
        <w:br/>
        <w:t>أعناقهم ، وكانوا ما بين الستمائة إلى السبعمائة ، ولم يمتل مِن النساء احد سوى</w:t>
      </w:r>
      <w:r>
        <w:rPr>
          <w:rFonts w:ascii="Arial" w:hAnsi="Arial"/>
          <w:sz w:val="24"/>
          <w:szCs w:val="24"/>
          <w:rtl/>
        </w:rPr>
        <w:br/>
        <w:t>امرأة واحدة كانت طَرَحَتْ على رأس سويد بن الصامت رحى ، فقتلته ، وجعل</w:t>
      </w:r>
      <w:r>
        <w:rPr>
          <w:rFonts w:ascii="Arial" w:hAnsi="Arial"/>
          <w:sz w:val="24"/>
          <w:szCs w:val="24"/>
          <w:rtl/>
        </w:rPr>
        <w:br/>
        <w:t>يذهب بهم إلى الخنادق أرسالأ أرسالاَ، فقالوا لرئيسهم كعب بن أسد : يا كعبُ!</w:t>
      </w:r>
      <w:r>
        <w:rPr>
          <w:rFonts w:ascii="Arial" w:hAnsi="Arial"/>
          <w:sz w:val="24"/>
          <w:szCs w:val="24"/>
          <w:rtl/>
        </w:rPr>
        <w:br/>
        <w:t>ما تراه يصنَعُ بنا؟ فقال : أفي كل موطن لا تعقِلُونَ؟ أما ترون الذَاعي لا يَنْزِعُ،</w:t>
      </w:r>
      <w:r>
        <w:rPr>
          <w:rFonts w:ascii="Arial" w:hAnsi="Arial"/>
          <w:sz w:val="24"/>
          <w:szCs w:val="24"/>
          <w:rtl/>
        </w:rPr>
        <w:br/>
        <w:t>والذاهِبُ منكم لا يرجعُ ، هو والله القتلُ.</w:t>
      </w:r>
    </w:p>
    <w:p w:rsidR="005514A0" w:rsidRDefault="005514A0">
      <w:pPr>
        <w:framePr w:w="6412" w:h="3806" w:hRule="exact" w:wrap="auto" w:vAnchor="page" w:hAnchor="page" w:x="1042" w:y="5093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6"/>
          <w:rtl/>
        </w:rPr>
      </w:pPr>
      <w:r>
        <w:rPr>
          <w:rFonts w:ascii="Arial" w:hAnsi="Arial"/>
          <w:sz w:val="24"/>
          <w:szCs w:val="26"/>
          <w:rtl/>
        </w:rPr>
        <w:t>قال مالك في رواية ابن القاصم : قال عبد الله بنُ أبيئ لِسعد بن معاذ في</w:t>
      </w:r>
      <w:r>
        <w:rPr>
          <w:rFonts w:ascii="Arial" w:hAnsi="Arial"/>
          <w:sz w:val="24"/>
          <w:szCs w:val="26"/>
          <w:rtl/>
        </w:rPr>
        <w:br/>
        <w:t>أمرهم : إنهم أحد جناحَيئَ ، وهم ثلاثُمائَةِ دارع ، وستمانة حاسر، فقال : قد</w:t>
      </w:r>
      <w:r>
        <w:rPr>
          <w:rFonts w:ascii="Arial" w:hAnsi="Arial"/>
          <w:sz w:val="24"/>
          <w:szCs w:val="26"/>
          <w:rtl/>
        </w:rPr>
        <w:br/>
        <w:t>آن لسعد ألا تأخذه في الله لومة لائم ، ولما جيء بحُيي بن أخطب إلى بين</w:t>
      </w:r>
      <w:r>
        <w:rPr>
          <w:rFonts w:ascii="Arial" w:hAnsi="Arial"/>
          <w:sz w:val="24"/>
          <w:szCs w:val="26"/>
          <w:rtl/>
        </w:rPr>
        <w:br/>
        <w:t>يديه ، ووقع بصرُه عليه ، قال : أما والفَهِ ما لُمت نفسي في معاداتك ، ولكن</w:t>
      </w:r>
      <w:r>
        <w:rPr>
          <w:rFonts w:ascii="Arial" w:hAnsi="Arial"/>
          <w:sz w:val="24"/>
          <w:szCs w:val="26"/>
          <w:rtl/>
        </w:rPr>
        <w:br/>
        <w:t>مَنْ يُغَالِب القَهَ يُغلبْ ثم قال : يا أئها الناس ، لا بأسَ قدر الله وملحمةٌ كتبت</w:t>
      </w:r>
      <w:r>
        <w:rPr>
          <w:rFonts w:ascii="Arial" w:hAnsi="Arial"/>
          <w:sz w:val="24"/>
          <w:szCs w:val="26"/>
          <w:rtl/>
        </w:rPr>
        <w:br/>
        <w:t>على بني إسرائيل ، ثم حب!، فضربتْ عنقُه. واستوهب ثابت بن قي!</w:t>
      </w:r>
      <w:r>
        <w:rPr>
          <w:rFonts w:ascii="Arial" w:hAnsi="Arial"/>
          <w:sz w:val="24"/>
          <w:szCs w:val="26"/>
          <w:rtl/>
        </w:rPr>
        <w:br/>
        <w:t>الزبيرَ بن باطا وأهله ومالَهُ من رسول الله ، فوهبهم له ، فقال له ثابت بن قي!:</w:t>
      </w:r>
      <w:r>
        <w:rPr>
          <w:rFonts w:ascii="Arial" w:hAnsi="Arial"/>
          <w:sz w:val="24"/>
          <w:szCs w:val="26"/>
          <w:rtl/>
        </w:rPr>
        <w:br/>
        <w:t>قد وهبك لي رسولُ الله عكَش! ووهب لي مالك وأهلك ، فهم لك . فقال :</w:t>
      </w:r>
      <w:r>
        <w:rPr>
          <w:rFonts w:ascii="Arial" w:hAnsi="Arial"/>
          <w:sz w:val="24"/>
          <w:szCs w:val="26"/>
          <w:rtl/>
        </w:rPr>
        <w:br/>
        <w:t>سألتُكَ بيدي عندك يا ثابتُ إلا ألحقتني بالأحثةِ، فضرب عنقه ، وألحقه</w:t>
      </w:r>
    </w:p>
    <w:p w:rsidR="005514A0" w:rsidRDefault="005514A0">
      <w:pPr>
        <w:framePr w:w="244" w:h="163" w:hRule="exact" w:wrap="auto" w:vAnchor="page" w:hAnchor="page" w:x="7181" w:y="9413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0"/>
          <w:rtl/>
        </w:rPr>
      </w:pPr>
      <w:r>
        <w:rPr>
          <w:rFonts w:ascii="Arial" w:hAnsi="Arial"/>
          <w:sz w:val="24"/>
          <w:szCs w:val="20"/>
          <w:rtl/>
        </w:rPr>
        <w:t>(1)</w:t>
      </w:r>
    </w:p>
    <w:p w:rsidR="005514A0" w:rsidRDefault="005514A0">
      <w:pPr>
        <w:framePr w:w="244" w:h="163" w:hRule="exact" w:wrap="auto" w:vAnchor="page" w:hAnchor="page" w:x="7181" w:y="11113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0"/>
          <w:rtl/>
        </w:rPr>
      </w:pPr>
      <w:r>
        <w:rPr>
          <w:rFonts w:ascii="Arial" w:hAnsi="Arial"/>
          <w:sz w:val="24"/>
          <w:szCs w:val="20"/>
          <w:rtl/>
        </w:rPr>
        <w:t>(2)</w:t>
      </w:r>
    </w:p>
    <w:p w:rsidR="005514A0" w:rsidRDefault="005514A0">
      <w:pPr>
        <w:framePr w:w="5918" w:h="2318" w:hRule="exact" w:wrap="auto" w:vAnchor="page" w:hAnchor="page" w:x="1028" w:y="9361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0"/>
          <w:rtl/>
        </w:rPr>
      </w:pPr>
      <w:r>
        <w:rPr>
          <w:rFonts w:ascii="Arial" w:hAnsi="Arial"/>
          <w:sz w:val="24"/>
          <w:szCs w:val="20"/>
          <w:rtl/>
        </w:rPr>
        <w:t>أخرجه ابن هثام في "السيرةا 240/2 من حديث ابن إسحاق حدثني عاصم بن</w:t>
      </w:r>
      <w:r>
        <w:rPr>
          <w:rFonts w:ascii="Arial" w:hAnsi="Arial"/>
          <w:sz w:val="24"/>
          <w:szCs w:val="20"/>
          <w:rtl/>
        </w:rPr>
        <w:br/>
        <w:t>عمر بن تتادة، عن عد الرحمن بن عمرو بن سعدبن معاذ، عن علقمة بن وقاص</w:t>
      </w:r>
      <w:r>
        <w:rPr>
          <w:rFonts w:ascii="Arial" w:hAnsi="Arial"/>
          <w:sz w:val="24"/>
          <w:szCs w:val="20"/>
          <w:rtl/>
        </w:rPr>
        <w:br/>
        <w:t>الليثي قال : قال رسول الله طو : القد حكمت بحكم الله من فوق سبعة اْرقعةا وهذا</w:t>
      </w:r>
      <w:r>
        <w:rPr>
          <w:rFonts w:ascii="Arial" w:hAnsi="Arial"/>
          <w:sz w:val="24"/>
          <w:szCs w:val="20"/>
          <w:rtl/>
        </w:rPr>
        <w:br/>
        <w:t>مرسل صحيح ، ورواية البخاري ومسلم : "لقد حكمت فيهم بحكم الله عز وجلا</w:t>
      </w:r>
      <w:r>
        <w:rPr>
          <w:rFonts w:ascii="Arial" w:hAnsi="Arial"/>
          <w:sz w:val="24"/>
          <w:szCs w:val="20"/>
          <w:rtl/>
        </w:rPr>
        <w:br/>
        <w:t>وربما قال : "بحكم الملك ،.</w:t>
      </w:r>
      <w:r>
        <w:rPr>
          <w:rFonts w:ascii="Arial" w:hAnsi="Arial"/>
          <w:sz w:val="24"/>
          <w:szCs w:val="20"/>
          <w:rtl/>
        </w:rPr>
        <w:br/>
        <w:t>أخرجه أبو داود (4404)، والترمذي (1584 )، والشائي 6/ 155 ، وابن ماجه</w:t>
      </w:r>
      <w:r>
        <w:rPr>
          <w:rFonts w:ascii="Arial" w:hAnsi="Arial"/>
          <w:sz w:val="24"/>
          <w:szCs w:val="20"/>
          <w:rtl/>
        </w:rPr>
        <w:br/>
        <w:t>(2541) عن عطية القرظي ، وشده حسن.</w:t>
      </w:r>
    </w:p>
    <w:p w:rsidR="005514A0" w:rsidRDefault="005514A0">
      <w:pPr>
        <w:framePr w:w="384" w:h="177" w:hRule="exact" w:wrap="auto" w:vAnchor="page" w:hAnchor="page" w:x="4037" w:y="12010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rtl/>
        </w:rPr>
      </w:pPr>
      <w:r>
        <w:rPr>
          <w:rFonts w:ascii="Arial" w:hAnsi="Arial"/>
          <w:sz w:val="24"/>
          <w:rtl/>
        </w:rPr>
        <w:t>122</w:t>
      </w:r>
    </w:p>
    <w:p w:rsidR="005514A0" w:rsidRDefault="005514A0">
      <w:pPr>
        <w:framePr w:w="384" w:h="177" w:hRule="exact" w:wrap="auto" w:vAnchor="page" w:hAnchor="page" w:x="4037" w:y="12010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rtl/>
        </w:rPr>
        <w:sectPr w:rsidR="005514A0">
          <w:pgSz w:w="9076" w:h="13281"/>
          <w:pgMar w:top="0" w:right="1800" w:bottom="0" w:left="1800" w:header="720" w:footer="720" w:gutter="0"/>
          <w:cols w:space="720"/>
          <w:noEndnote/>
        </w:sectPr>
      </w:pPr>
    </w:p>
    <w:p w:rsidR="005514A0" w:rsidRDefault="005514A0">
      <w:pPr>
        <w:framePr w:w="6388" w:h="768" w:hRule="exact" w:wrap="auto" w:vAnchor="page" w:hAnchor="page" w:x="1700" w:y="874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4"/>
          <w:rtl/>
        </w:rPr>
      </w:pPr>
      <w:r>
        <w:rPr>
          <w:rFonts w:ascii="Arial" w:hAnsi="Arial"/>
          <w:sz w:val="24"/>
          <w:szCs w:val="24"/>
          <w:rtl/>
        </w:rPr>
        <w:lastRenderedPageBreak/>
        <w:t>بالأحبة من اليهود، فهذا كُلُىُ في يهود المدينة ، وكانت غزوة كل طائفة منهم</w:t>
      </w:r>
      <w:r>
        <w:rPr>
          <w:rFonts w:ascii="Arial" w:hAnsi="Arial"/>
          <w:sz w:val="24"/>
          <w:szCs w:val="24"/>
          <w:rtl/>
        </w:rPr>
        <w:br/>
        <w:t>عَقِبَ كُل غزوة من الغزوات الكبار.</w:t>
      </w:r>
    </w:p>
    <w:p w:rsidR="005514A0" w:rsidRDefault="005514A0">
      <w:pPr>
        <w:framePr w:w="7843" w:h="7703" w:hRule="exact" w:wrap="auto" w:vAnchor="page" w:hAnchor="page" w:x="317" w:y="1925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4"/>
          <w:rtl/>
        </w:rPr>
      </w:pPr>
      <w:r>
        <w:rPr>
          <w:rFonts w:ascii="Arial" w:hAnsi="Arial"/>
          <w:sz w:val="24"/>
          <w:szCs w:val="24"/>
          <w:rtl/>
        </w:rPr>
        <w:t>فغزوة بني قينقاع عقب بدر، وغزوة بني النضير عقب غزوة أحد،</w:t>
      </w:r>
      <w:r>
        <w:rPr>
          <w:rFonts w:ascii="Arial" w:hAnsi="Arial"/>
          <w:sz w:val="24"/>
          <w:szCs w:val="24"/>
          <w:rtl/>
        </w:rPr>
        <w:br/>
        <w:t>وغزوة بني قُريظة عقب الخندق (1).</w:t>
      </w:r>
      <w:r>
        <w:rPr>
          <w:rFonts w:ascii="Arial" w:hAnsi="Arial"/>
          <w:sz w:val="24"/>
          <w:szCs w:val="24"/>
          <w:rtl/>
        </w:rPr>
        <w:br/>
        <w:t>وأما يهود خيبر ، فسيأتي ذكر قصتهم إن شاء الله تعالى.</w:t>
      </w:r>
      <w:r>
        <w:rPr>
          <w:rFonts w:ascii="Arial" w:hAnsi="Arial"/>
          <w:sz w:val="24"/>
          <w:szCs w:val="24"/>
          <w:rtl/>
        </w:rPr>
        <w:br/>
        <w:t>فصا!</w:t>
      </w:r>
      <w:r>
        <w:rPr>
          <w:rFonts w:ascii="Arial" w:hAnsi="Arial"/>
          <w:sz w:val="24"/>
          <w:szCs w:val="24"/>
          <w:rtl/>
        </w:rPr>
        <w:br/>
        <w:t>وىن هلى، لأ أف إذا صالح قوماً فَنَقَضَ بعضُهم صده ، و!حه ، وأوص هم حكم من نقص العهدو!فر</w:t>
      </w:r>
      <w:r>
        <w:rPr>
          <w:rFonts w:ascii="Arial" w:hAnsi="Arial"/>
          <w:sz w:val="24"/>
          <w:szCs w:val="24"/>
          <w:rtl/>
        </w:rPr>
        <w:br/>
        <w:t>البَاقُونَ ، ورضُوا به ، غزا الجميعَ ، وجعلهم كُفَهُم ناقضين ، كما فعل بِقُريظة،</w:t>
      </w:r>
      <w:r>
        <w:rPr>
          <w:rFonts w:ascii="Arial" w:hAnsi="Arial"/>
          <w:sz w:val="24"/>
          <w:szCs w:val="24"/>
          <w:rtl/>
        </w:rPr>
        <w:br/>
        <w:t>والثضير، وبني قَيْنُقَاع ، وكما فعل في أهل مكة ، فهذه سنته في أهل العهد ، وعلى</w:t>
      </w:r>
      <w:r>
        <w:rPr>
          <w:rFonts w:ascii="Arial" w:hAnsi="Arial"/>
          <w:sz w:val="24"/>
          <w:szCs w:val="24"/>
          <w:rtl/>
        </w:rPr>
        <w:br/>
        <w:t>هذا ينبغي أن يَجرِيَ الحُكْمُ في أهل الذمة كما صرح به الفقهاءُ من أصحاب أحمد</w:t>
      </w:r>
      <w:r>
        <w:rPr>
          <w:rFonts w:ascii="Arial" w:hAnsi="Arial"/>
          <w:sz w:val="24"/>
          <w:szCs w:val="24"/>
          <w:rtl/>
        </w:rPr>
        <w:br/>
        <w:t>وغيرهم ، وخالفهم أصحابُ الشافعي ، فخضُوا نقضَ العهد بمن نقفه خاصة دون</w:t>
      </w:r>
      <w:r>
        <w:rPr>
          <w:rFonts w:ascii="Arial" w:hAnsi="Arial"/>
          <w:sz w:val="24"/>
          <w:szCs w:val="24"/>
          <w:rtl/>
        </w:rPr>
        <w:br/>
        <w:t>من رَضِيَ به ، وأقز عليه ، وفزَقُوا بينهما بأن عقد الذمة أقوى وآكدُ، ولهذا كان</w:t>
      </w:r>
      <w:r>
        <w:rPr>
          <w:rFonts w:ascii="Arial" w:hAnsi="Arial"/>
          <w:sz w:val="24"/>
          <w:szCs w:val="24"/>
          <w:rtl/>
        </w:rPr>
        <w:br/>
        <w:t>موضوعأ على التأبيد ، بخلافِ عقد الهدنة والصلح.</w:t>
      </w:r>
      <w:r>
        <w:rPr>
          <w:rFonts w:ascii="Arial" w:hAnsi="Arial"/>
          <w:sz w:val="24"/>
          <w:szCs w:val="24"/>
          <w:rtl/>
        </w:rPr>
        <w:br/>
        <w:t>والأولون يقولون : لا فَرْقَ بَيْنَهُمَا ، وعقد الذمة لم يُوضع للتأبيد ، بل بشرط</w:t>
      </w:r>
      <w:r>
        <w:rPr>
          <w:rFonts w:ascii="Arial" w:hAnsi="Arial"/>
          <w:sz w:val="24"/>
          <w:szCs w:val="24"/>
          <w:rtl/>
        </w:rPr>
        <w:br/>
        <w:t>استمرارهم ودوامهم على التزام ما فيه ، فهو كعقدِ الضُلح الذي وضمع للهُدنة بشرط</w:t>
      </w:r>
      <w:r>
        <w:rPr>
          <w:rFonts w:ascii="Arial" w:hAnsi="Arial"/>
          <w:sz w:val="24"/>
          <w:szCs w:val="24"/>
          <w:rtl/>
        </w:rPr>
        <w:br/>
        <w:t>التزامِهم أحكامَ ما وقع عليه العقدُ، قالوا: والنبيئُ !حأ لم يُوَقَتْ عقدَ الصلح</w:t>
      </w:r>
      <w:r>
        <w:rPr>
          <w:rFonts w:ascii="Arial" w:hAnsi="Arial"/>
          <w:sz w:val="24"/>
          <w:szCs w:val="24"/>
          <w:rtl/>
        </w:rPr>
        <w:br/>
        <w:t>والهُدنة بينه وبين اليهود لما قدم المدينة ، بل أطلقه ما داموا كافين عنه ، غيرَ</w:t>
      </w:r>
      <w:r>
        <w:rPr>
          <w:rFonts w:ascii="Arial" w:hAnsi="Arial"/>
          <w:sz w:val="24"/>
          <w:szCs w:val="24"/>
          <w:rtl/>
        </w:rPr>
        <w:br/>
        <w:t>محاربين !ه ، فكانت تِلك ذئَ!تهم ، غير أن الجِزيةَ لم يكن نزل فرضُها بعدُ، فلما</w:t>
      </w:r>
      <w:r>
        <w:rPr>
          <w:rFonts w:ascii="Arial" w:hAnsi="Arial"/>
          <w:sz w:val="24"/>
          <w:szCs w:val="24"/>
          <w:rtl/>
        </w:rPr>
        <w:br/>
        <w:t>نزل فرضُها، ازداد ذلك إلى الشروط المشترطة في العقد ، ولم يغير حكمه ، وصار</w:t>
      </w:r>
    </w:p>
    <w:p w:rsidR="005514A0" w:rsidRDefault="005514A0">
      <w:pPr>
        <w:framePr w:w="244" w:h="163" w:hRule="exact" w:wrap="auto" w:vAnchor="page" w:hAnchor="page" w:x="7935" w:y="10013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0"/>
          <w:rtl/>
        </w:rPr>
      </w:pPr>
      <w:r>
        <w:rPr>
          <w:rFonts w:ascii="Arial" w:hAnsi="Arial"/>
          <w:sz w:val="24"/>
          <w:szCs w:val="20"/>
          <w:rtl/>
        </w:rPr>
        <w:t>(1)</w:t>
      </w:r>
    </w:p>
    <w:p w:rsidR="005514A0" w:rsidRDefault="005514A0">
      <w:pPr>
        <w:framePr w:w="5923" w:h="2088" w:hRule="exact" w:wrap="auto" w:vAnchor="page" w:hAnchor="page" w:x="1786" w:y="10071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0"/>
          <w:rtl/>
        </w:rPr>
      </w:pPr>
      <w:r>
        <w:rPr>
          <w:rFonts w:ascii="Arial" w:hAnsi="Arial"/>
          <w:sz w:val="24"/>
          <w:szCs w:val="20"/>
          <w:rtl/>
        </w:rPr>
        <w:t>انظر خبر غزوة بني قريظة في ابن هثام 233/2، 248، وابن سعد 74/2، 78،</w:t>
      </w:r>
      <w:r>
        <w:rPr>
          <w:rFonts w:ascii="Arial" w:hAnsi="Arial"/>
          <w:sz w:val="24"/>
          <w:szCs w:val="20"/>
          <w:rtl/>
        </w:rPr>
        <w:br/>
        <w:t>والطري 52/3، وابن صيد الناس 68/2 وأشرح المواهب ! 126/2، 148،</w:t>
      </w:r>
      <w:r>
        <w:rPr>
          <w:rFonts w:ascii="Arial" w:hAnsi="Arial"/>
          <w:sz w:val="24"/>
          <w:szCs w:val="20"/>
          <w:rtl/>
        </w:rPr>
        <w:br/>
        <w:t>و االمصنف" (9737) وابن كثير 223/3، 243، وابخاري 313/7، 320 في</w:t>
      </w:r>
      <w:r>
        <w:rPr>
          <w:rFonts w:ascii="Arial" w:hAnsi="Arial"/>
          <w:sz w:val="24"/>
          <w:szCs w:val="20"/>
          <w:rtl/>
        </w:rPr>
        <w:br/>
        <w:t>المغازي : باب مرجع النبي بلىجمص من الأحزاب ومخرجه إلى بني قريظة ومحاصرته</w:t>
      </w:r>
      <w:r>
        <w:rPr>
          <w:rFonts w:ascii="Arial" w:hAnsi="Arial"/>
          <w:sz w:val="24"/>
          <w:szCs w:val="20"/>
          <w:rtl/>
        </w:rPr>
        <w:br/>
        <w:t>إياهم ، ومسلم (1768 ) و (1769 ) و أمسند أحمد! 6/ 141 ، 142 .</w:t>
      </w:r>
      <w:r>
        <w:rPr>
          <w:rFonts w:ascii="Arial" w:hAnsi="Arial"/>
          <w:sz w:val="24"/>
          <w:szCs w:val="20"/>
          <w:rtl/>
        </w:rPr>
        <w:br/>
        <w:t>123</w:t>
      </w:r>
    </w:p>
    <w:p w:rsidR="005514A0" w:rsidRDefault="005514A0">
      <w:pPr>
        <w:framePr w:w="5923" w:h="2088" w:hRule="exact" w:wrap="auto" w:vAnchor="page" w:hAnchor="page" w:x="1786" w:y="10071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0"/>
          <w:rtl/>
        </w:rPr>
        <w:sectPr w:rsidR="005514A0">
          <w:pgSz w:w="9086" w:h="13363"/>
          <w:pgMar w:top="0" w:right="1800" w:bottom="0" w:left="1800" w:header="720" w:footer="720" w:gutter="0"/>
          <w:cols w:space="720"/>
          <w:noEndnote/>
        </w:sectPr>
      </w:pPr>
    </w:p>
    <w:p w:rsidR="005514A0" w:rsidRDefault="005514A0">
      <w:pPr>
        <w:framePr w:w="1022" w:h="360" w:hRule="exact" w:wrap="auto" w:vAnchor="page" w:hAnchor="page" w:x="7541" w:y="7105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16"/>
          <w:rtl/>
        </w:rPr>
      </w:pPr>
      <w:r>
        <w:rPr>
          <w:rFonts w:ascii="Arial" w:hAnsi="Arial"/>
          <w:sz w:val="24"/>
          <w:szCs w:val="16"/>
          <w:rtl/>
        </w:rPr>
        <w:lastRenderedPageBreak/>
        <w:t>فتوى العصنف لولي</w:t>
      </w:r>
      <w:r>
        <w:rPr>
          <w:rFonts w:ascii="Arial" w:hAnsi="Arial"/>
          <w:sz w:val="24"/>
          <w:szCs w:val="16"/>
          <w:rtl/>
        </w:rPr>
        <w:br/>
        <w:t>الأمر</w:t>
      </w:r>
    </w:p>
    <w:p w:rsidR="005514A0" w:rsidRDefault="005514A0">
      <w:pPr>
        <w:framePr w:w="6398" w:h="4305" w:hRule="exact" w:wrap="auto" w:vAnchor="page" w:hAnchor="page" w:x="941" w:y="831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4"/>
          <w:rtl/>
        </w:rPr>
      </w:pPr>
      <w:r>
        <w:rPr>
          <w:rFonts w:ascii="Arial" w:hAnsi="Arial"/>
          <w:sz w:val="24"/>
          <w:szCs w:val="24"/>
          <w:rtl/>
        </w:rPr>
        <w:t>مقتضاها التأبيد، فإذا نقض بعضُهم العهد، وأقزَهم الباقُون ، ورضوا بذلك ، ولم</w:t>
      </w:r>
      <w:r>
        <w:rPr>
          <w:rFonts w:ascii="Arial" w:hAnsi="Arial"/>
          <w:sz w:val="24"/>
          <w:szCs w:val="24"/>
          <w:rtl/>
        </w:rPr>
        <w:br/>
        <w:t>يُعلِموا به المسلمين ، صارُوا في ذلك كنقض أهل الصلح ، وأهل العهد والصلح</w:t>
      </w:r>
      <w:r>
        <w:rPr>
          <w:rFonts w:ascii="Arial" w:hAnsi="Arial"/>
          <w:sz w:val="24"/>
          <w:szCs w:val="24"/>
          <w:rtl/>
        </w:rPr>
        <w:br/>
        <w:t>سواء في هذا المعنى ، ولا فرْق بينهما فيه ، وإن افترقا من وجه آخر يُوضمحُ هذا أ ن</w:t>
      </w:r>
      <w:r>
        <w:rPr>
          <w:rFonts w:ascii="Arial" w:hAnsi="Arial"/>
          <w:sz w:val="24"/>
          <w:szCs w:val="24"/>
          <w:rtl/>
        </w:rPr>
        <w:br/>
        <w:t>المقزَ الراضي الساكت إن كان باقياً على عهده وصُلحه ، لم يجز قِتَالُه ولا قتلُه في</w:t>
      </w:r>
      <w:r>
        <w:rPr>
          <w:rFonts w:ascii="Arial" w:hAnsi="Arial"/>
          <w:sz w:val="24"/>
          <w:szCs w:val="24"/>
          <w:rtl/>
        </w:rPr>
        <w:br/>
        <w:t>الموضعين ، وإن كان بذلك خارجاً عن عهده وصلحه راجعاً إلى حاله الأولى قبل</w:t>
      </w:r>
      <w:r>
        <w:rPr>
          <w:rFonts w:ascii="Arial" w:hAnsi="Arial"/>
          <w:sz w:val="24"/>
          <w:szCs w:val="24"/>
          <w:rtl/>
        </w:rPr>
        <w:br/>
        <w:t>العهد والصلح ، لم يفترِقِ الحالُ بين عقد الهُدنة وعقد الذمة في ذلك ، فكيف</w:t>
      </w:r>
      <w:r>
        <w:rPr>
          <w:rFonts w:ascii="Arial" w:hAnsi="Arial"/>
          <w:sz w:val="24"/>
          <w:szCs w:val="24"/>
          <w:rtl/>
        </w:rPr>
        <w:br/>
        <w:t>يكون عائداً إلى حاله في موضع دون موضع ، هذا أمر غيرُ معقول . توضيحُه : أ ن</w:t>
      </w:r>
      <w:r>
        <w:rPr>
          <w:rFonts w:ascii="Arial" w:hAnsi="Arial"/>
          <w:sz w:val="24"/>
          <w:szCs w:val="24"/>
          <w:rtl/>
        </w:rPr>
        <w:br/>
        <w:t>تجدد أخذِ الجزيةِ منه ، لا يُوجب له أن يكونُ مُوفياً بعهده مع رضاه ، وممالأته</w:t>
      </w:r>
      <w:r>
        <w:rPr>
          <w:rFonts w:ascii="Arial" w:hAnsi="Arial"/>
          <w:sz w:val="24"/>
          <w:szCs w:val="24"/>
          <w:rtl/>
        </w:rPr>
        <w:br/>
        <w:t>ومواطأته لمن نقض ، وعدم الجزية يُوجب له أن يكون ناقضاً غادراً غيرَ موفِ</w:t>
      </w:r>
      <w:r>
        <w:rPr>
          <w:rFonts w:ascii="Arial" w:hAnsi="Arial"/>
          <w:sz w:val="24"/>
          <w:szCs w:val="24"/>
          <w:rtl/>
        </w:rPr>
        <w:br/>
        <w:t>بعهده ، هذا بيق الامتناع .</w:t>
      </w:r>
    </w:p>
    <w:p w:rsidR="005514A0" w:rsidRDefault="005514A0">
      <w:pPr>
        <w:framePr w:w="6379" w:h="1180" w:hRule="exact" w:wrap="auto" w:vAnchor="page" w:hAnchor="page" w:x="932" w:y="5429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4"/>
          <w:rtl/>
        </w:rPr>
      </w:pPr>
      <w:r>
        <w:rPr>
          <w:rFonts w:ascii="Arial" w:hAnsi="Arial"/>
          <w:sz w:val="24"/>
          <w:szCs w:val="24"/>
          <w:rtl/>
        </w:rPr>
        <w:t>فالأقوال ثلاثة : النقض في الصورتين ، وهو الذي دثت عليه سنة</w:t>
      </w:r>
      <w:r>
        <w:rPr>
          <w:rFonts w:ascii="Arial" w:hAnsi="Arial"/>
          <w:sz w:val="24"/>
          <w:szCs w:val="24"/>
          <w:rtl/>
        </w:rPr>
        <w:br/>
        <w:t>رسول الله كميه في الكفار، وعدم النقض في الصورتين ، وهو أبعدُ الأقوالِ عن</w:t>
      </w:r>
      <w:r>
        <w:rPr>
          <w:rFonts w:ascii="Arial" w:hAnsi="Arial"/>
          <w:sz w:val="24"/>
          <w:szCs w:val="24"/>
          <w:rtl/>
        </w:rPr>
        <w:br/>
        <w:t>الشُنة ، والتفريق بين الصورتين ، والأُولى أصوبها ، وبالثه التوفيق.</w:t>
      </w:r>
    </w:p>
    <w:p w:rsidR="005514A0" w:rsidRDefault="005514A0">
      <w:pPr>
        <w:framePr w:w="6393" w:h="4660" w:hRule="exact" w:wrap="auto" w:vAnchor="page" w:hAnchor="page" w:x="913" w:y="6970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4"/>
          <w:rtl/>
        </w:rPr>
      </w:pPr>
      <w:r>
        <w:rPr>
          <w:rFonts w:ascii="Arial" w:hAnsi="Arial"/>
          <w:sz w:val="24"/>
          <w:szCs w:val="24"/>
          <w:rtl/>
        </w:rPr>
        <w:t>وبهذا القول أفتينا وليئَ الأمرِ لما أحرقت النصارى أموالَ المسلمين بالثام</w:t>
      </w:r>
      <w:r>
        <w:rPr>
          <w:rFonts w:ascii="Arial" w:hAnsi="Arial"/>
          <w:sz w:val="24"/>
          <w:szCs w:val="24"/>
          <w:rtl/>
        </w:rPr>
        <w:br/>
        <w:t>ودورَهم ، ورامُوا إحراقَ جامِعهم الأعظم حتَى أحرقوا منارته ، وكاد - لولا دفعُ</w:t>
      </w:r>
      <w:r>
        <w:rPr>
          <w:rFonts w:ascii="Arial" w:hAnsi="Arial"/>
          <w:sz w:val="24"/>
          <w:szCs w:val="24"/>
          <w:rtl/>
        </w:rPr>
        <w:br/>
        <w:t>الله - أن يحترِقَ كُلُىُ ، وعلم بذلك مَن علم من النصارى ، وواطؤوا عليه وأفروه،</w:t>
      </w:r>
      <w:r>
        <w:rPr>
          <w:rFonts w:ascii="Arial" w:hAnsi="Arial"/>
          <w:sz w:val="24"/>
          <w:szCs w:val="24"/>
          <w:rtl/>
        </w:rPr>
        <w:br/>
        <w:t>ورضوا به ، ولم يُعلِمُوا وليئَ الأمر، فاستفتى فيهم وليئ الأمرِ من حضره من</w:t>
      </w:r>
      <w:r>
        <w:rPr>
          <w:rFonts w:ascii="Arial" w:hAnsi="Arial"/>
          <w:sz w:val="24"/>
          <w:szCs w:val="24"/>
          <w:rtl/>
        </w:rPr>
        <w:br/>
        <w:t>الفقهاء ، فأفتيناه بانتقاض عهد من فعل ذلك ، وأعان عليه بوجه من الوجوه ، أ و</w:t>
      </w:r>
      <w:r>
        <w:rPr>
          <w:rFonts w:ascii="Arial" w:hAnsi="Arial"/>
          <w:sz w:val="24"/>
          <w:szCs w:val="24"/>
          <w:rtl/>
        </w:rPr>
        <w:br/>
        <w:t>رضي به ، وأقر عليه ، وأن حذَه القتلُ حتماً، لا تخيير للإِمام فيه ، كالأسير، بل</w:t>
      </w:r>
      <w:r>
        <w:rPr>
          <w:rFonts w:ascii="Arial" w:hAnsi="Arial"/>
          <w:sz w:val="24"/>
          <w:szCs w:val="24"/>
          <w:rtl/>
        </w:rPr>
        <w:br/>
        <w:t>صار القتل له حذَاً، والإِسلام لا يسقط القتل إذا كان حذَاً ممن هو تحت الذمة،</w:t>
      </w:r>
      <w:r>
        <w:rPr>
          <w:rFonts w:ascii="Arial" w:hAnsi="Arial"/>
          <w:sz w:val="24"/>
          <w:szCs w:val="24"/>
          <w:rtl/>
        </w:rPr>
        <w:br/>
        <w:t>ملتزماً لأحكام الله بخلاف الحربي إذا أسلم ، فإن الإِسلام يعصم دمه وماله ، ولا</w:t>
      </w:r>
      <w:r>
        <w:rPr>
          <w:rFonts w:ascii="Arial" w:hAnsi="Arial"/>
          <w:sz w:val="24"/>
          <w:szCs w:val="24"/>
          <w:rtl/>
        </w:rPr>
        <w:br/>
        <w:t>يُقْتَلُ بما فعله قبل الإِسلام ، فهذا له حُكم ، والذمي الناقض للعهد إذا أسلم له</w:t>
      </w:r>
      <w:r>
        <w:rPr>
          <w:rFonts w:ascii="Arial" w:hAnsi="Arial"/>
          <w:sz w:val="24"/>
          <w:szCs w:val="24"/>
          <w:rtl/>
        </w:rPr>
        <w:br/>
        <w:t>حكم اخر، وهذا الذي ذكرناه هو الذىِ تقتضيه نصوصُ الإِمام أحمد وأصوله،</w:t>
      </w:r>
      <w:r>
        <w:rPr>
          <w:rFonts w:ascii="Arial" w:hAnsi="Arial"/>
          <w:sz w:val="24"/>
          <w:szCs w:val="24"/>
          <w:rtl/>
        </w:rPr>
        <w:br/>
        <w:t>ونص عليه شيخُ الإِسلام ابن تيمية قدس اللّه روحه ، وأفتى به في غير موضع.</w:t>
      </w:r>
    </w:p>
    <w:p w:rsidR="005514A0" w:rsidRDefault="005514A0">
      <w:pPr>
        <w:framePr w:w="388" w:h="182" w:hRule="exact" w:wrap="auto" w:vAnchor="page" w:hAnchor="page" w:x="3922" w:y="11948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rtl/>
        </w:rPr>
      </w:pPr>
      <w:r>
        <w:rPr>
          <w:rFonts w:ascii="Arial" w:hAnsi="Arial"/>
          <w:sz w:val="24"/>
          <w:rtl/>
        </w:rPr>
        <w:t>124</w:t>
      </w:r>
    </w:p>
    <w:p w:rsidR="005514A0" w:rsidRDefault="005514A0">
      <w:pPr>
        <w:framePr w:w="388" w:h="182" w:hRule="exact" w:wrap="auto" w:vAnchor="page" w:hAnchor="page" w:x="3922" w:y="11948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rtl/>
        </w:rPr>
        <w:sectPr w:rsidR="005514A0">
          <w:pgSz w:w="9105" w:h="13300"/>
          <w:pgMar w:top="0" w:right="1800" w:bottom="0" w:left="1800" w:header="720" w:footer="720" w:gutter="0"/>
          <w:cols w:space="720"/>
          <w:noEndnote/>
        </w:sectPr>
      </w:pPr>
    </w:p>
    <w:p w:rsidR="005514A0" w:rsidRDefault="005514A0">
      <w:pPr>
        <w:framePr w:w="7785" w:h="4267" w:hRule="exact" w:wrap="auto" w:vAnchor="page" w:hAnchor="page" w:x="313" w:y="1124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0"/>
          <w:rtl/>
        </w:rPr>
      </w:pPr>
      <w:r>
        <w:rPr>
          <w:rFonts w:ascii="Arial" w:hAnsi="Arial"/>
          <w:sz w:val="24"/>
          <w:szCs w:val="20"/>
          <w:rtl/>
        </w:rPr>
        <w:lastRenderedPageBreak/>
        <w:t>فصل</w:t>
      </w:r>
      <w:r>
        <w:rPr>
          <w:rFonts w:ascii="Arial" w:hAnsi="Arial"/>
          <w:sz w:val="24"/>
          <w:szCs w:val="20"/>
          <w:rtl/>
        </w:rPr>
        <w:br/>
        <w:t>وكان هديُه وسنته إذا صالح قوماً وعاهدهم ، فانضاف إليهم عدو له منلخدفيعقد</w:t>
      </w:r>
      <w:r>
        <w:rPr>
          <w:rFonts w:ascii="Arial" w:hAnsi="Arial"/>
          <w:sz w:val="24"/>
          <w:szCs w:val="20"/>
          <w:rtl/>
        </w:rPr>
        <w:br/>
        <w:t>- المصالحين ثم حارب</w:t>
      </w:r>
      <w:r>
        <w:rPr>
          <w:rFonts w:ascii="Arial" w:hAnsi="Arial"/>
          <w:sz w:val="24"/>
          <w:szCs w:val="20"/>
          <w:rtl/>
        </w:rPr>
        <w:br/>
        <w:t>سواهم ، فدخلوا معهم !ي عقدهم ، وانضاف إليه قوم اخرون ، فدخلوا معه في المسلميق ضدفضى العهد</w:t>
      </w:r>
      <w:r>
        <w:rPr>
          <w:rFonts w:ascii="Arial" w:hAnsi="Arial"/>
          <w:sz w:val="24"/>
          <w:szCs w:val="20"/>
          <w:rtl/>
        </w:rPr>
        <w:br/>
        <w:t>عقده ، صار حُكم مَن حارب من دخل معه في عقده من الكفار حكم من حاربه،</w:t>
      </w:r>
      <w:r>
        <w:rPr>
          <w:rFonts w:ascii="Arial" w:hAnsi="Arial"/>
          <w:sz w:val="24"/>
          <w:szCs w:val="20"/>
          <w:rtl/>
        </w:rPr>
        <w:br/>
        <w:t>وبهذا السبب غزا أهل مكة ، فإنه لما صالحهم على وضع الحرب بينهم وبينه عشرَ</w:t>
      </w:r>
      <w:r>
        <w:rPr>
          <w:rFonts w:ascii="Arial" w:hAnsi="Arial"/>
          <w:sz w:val="24"/>
          <w:szCs w:val="20"/>
          <w:rtl/>
        </w:rPr>
        <w:br/>
        <w:t>سنين ، توالْبتْ بنو بكر بن وائل ، فدخلت في عهد قريش ، وعقدها، وتواثبت</w:t>
      </w:r>
      <w:r>
        <w:rPr>
          <w:rFonts w:ascii="Arial" w:hAnsi="Arial"/>
          <w:sz w:val="24"/>
          <w:szCs w:val="20"/>
          <w:rtl/>
        </w:rPr>
        <w:br/>
        <w:t>خُزاعة ، فدخلت في عهد رسول الله !يئ وعقده ، ثم عدت بنو بكر على خُزاعة</w:t>
      </w:r>
      <w:r>
        <w:rPr>
          <w:rFonts w:ascii="Arial" w:hAnsi="Arial"/>
          <w:sz w:val="24"/>
          <w:szCs w:val="20"/>
          <w:rtl/>
        </w:rPr>
        <w:br/>
        <w:t>فبيتتهم ، وفتلت منهم ، وأعانتهم قريئق في الباطن بالسلاح ، فعذَ رسول الله مجمحم</w:t>
      </w:r>
      <w:r>
        <w:rPr>
          <w:rFonts w:ascii="Arial" w:hAnsi="Arial"/>
          <w:sz w:val="24"/>
          <w:szCs w:val="20"/>
          <w:rtl/>
        </w:rPr>
        <w:br/>
        <w:t>قريشأ ناقضين للعهد بذلك ، واستجاز غزو بني بكر بن وائل لِتعذَيهم على حُلفائه،</w:t>
      </w:r>
      <w:r>
        <w:rPr>
          <w:rFonts w:ascii="Arial" w:hAnsi="Arial"/>
          <w:sz w:val="24"/>
          <w:szCs w:val="20"/>
          <w:rtl/>
        </w:rPr>
        <w:br/>
        <w:t>وسيأتي ذكر القصة إن شاء الله تعالى.</w:t>
      </w:r>
    </w:p>
    <w:p w:rsidR="005514A0" w:rsidRDefault="005514A0">
      <w:pPr>
        <w:framePr w:w="6403" w:h="2107" w:hRule="exact" w:wrap="auto" w:vAnchor="page" w:hAnchor="page" w:x="1719" w:y="5621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4"/>
          <w:rtl/>
        </w:rPr>
      </w:pPr>
      <w:r>
        <w:rPr>
          <w:rFonts w:ascii="Arial" w:hAnsi="Arial"/>
          <w:sz w:val="24"/>
          <w:szCs w:val="24"/>
          <w:rtl/>
        </w:rPr>
        <w:t>وبهذا أفتى شيخُ الإسلام ابن تيمية بغزو نصارى المشرق لما أعانُوا عدؤَ</w:t>
      </w:r>
      <w:r>
        <w:rPr>
          <w:rFonts w:ascii="Arial" w:hAnsi="Arial"/>
          <w:sz w:val="24"/>
          <w:szCs w:val="24"/>
          <w:rtl/>
        </w:rPr>
        <w:br/>
        <w:t>المُسلمين على قتالهم ، فَأمذُوهم بالمالِ والسلاح ، وإن كانوا لم يَغزونا ولم</w:t>
      </w:r>
      <w:r>
        <w:rPr>
          <w:rFonts w:ascii="Arial" w:hAnsi="Arial"/>
          <w:sz w:val="24"/>
          <w:szCs w:val="24"/>
          <w:rtl/>
        </w:rPr>
        <w:br/>
        <w:t>يُحاربونا، ورآهم بذلك ناقضين للعهد ، كما نقضت قريشٌ عهد النبي يخي!ر بإعانتهم</w:t>
      </w:r>
      <w:r>
        <w:rPr>
          <w:rFonts w:ascii="Arial" w:hAnsi="Arial"/>
          <w:sz w:val="24"/>
          <w:szCs w:val="24"/>
          <w:rtl/>
        </w:rPr>
        <w:br/>
        <w:t>بني بكر بن وائل على حرب حلفائه ، فكيف إذا أعان اهلُ الذمة المشركينَ على</w:t>
      </w:r>
      <w:r>
        <w:rPr>
          <w:rFonts w:ascii="Arial" w:hAnsi="Arial"/>
          <w:sz w:val="24"/>
          <w:szCs w:val="24"/>
          <w:rtl/>
        </w:rPr>
        <w:br/>
        <w:t>حرب المسلمين . والله أعلم.</w:t>
      </w:r>
    </w:p>
    <w:p w:rsidR="005514A0" w:rsidRDefault="005514A0">
      <w:pPr>
        <w:framePr w:w="7713" w:h="2121" w:hRule="exact" w:wrap="auto" w:vAnchor="page" w:hAnchor="page" w:x="428" w:y="8117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4"/>
          <w:rtl/>
        </w:rPr>
      </w:pPr>
      <w:r>
        <w:rPr>
          <w:rFonts w:ascii="Arial" w:hAnsi="Arial"/>
          <w:sz w:val="24"/>
          <w:szCs w:val="24"/>
          <w:rtl/>
        </w:rPr>
        <w:t>فصل</w:t>
      </w:r>
      <w:r>
        <w:rPr>
          <w:rFonts w:ascii="Arial" w:hAnsi="Arial"/>
          <w:sz w:val="24"/>
          <w:szCs w:val="24"/>
          <w:rtl/>
        </w:rPr>
        <w:br/>
        <w:t>وكانت تَقْدَمُ عليه رُسُلُ أعدائه ، وهم على عداوته ، فلا يَهيجُهم ، ولا رسدا!عداء!يختعرض</w:t>
      </w:r>
      <w:r>
        <w:rPr>
          <w:rFonts w:ascii="Arial" w:hAnsi="Arial"/>
          <w:sz w:val="24"/>
          <w:szCs w:val="24"/>
          <w:rtl/>
        </w:rPr>
        <w:br/>
        <w:t>يقتُلُهُم ، ولما قَدِمَ عليه رسولا مُسَيْلِمَةَ الكذاب : وهما عبد الله بن النواحة وابنُ للا</w:t>
      </w:r>
      <w:r>
        <w:rPr>
          <w:rFonts w:ascii="Arial" w:hAnsi="Arial"/>
          <w:sz w:val="24"/>
          <w:szCs w:val="24"/>
          <w:rtl/>
        </w:rPr>
        <w:br/>
        <w:t>أُثال ، قال لهما : "فَمَا تَقُولانِ أَنْتُمَا؟" قالا: نقول كما قال فقال رسول الله بم!:</w:t>
      </w:r>
      <w:r>
        <w:rPr>
          <w:rFonts w:ascii="Arial" w:hAnsi="Arial"/>
          <w:sz w:val="24"/>
          <w:szCs w:val="24"/>
          <w:rtl/>
        </w:rPr>
        <w:br/>
        <w:t>"لَوْلاَ أَن الزُسُلَ لاَ تُقْتَلُ لَضَرَبْتُ أَعْنَاقَكُمَا"إ\) فجرت سنته أَلاَّ يُقتلَ رسولٌ .</w:t>
      </w:r>
    </w:p>
    <w:p w:rsidR="005514A0" w:rsidRDefault="005514A0">
      <w:pPr>
        <w:framePr w:w="254" w:h="168" w:hRule="exact" w:wrap="auto" w:vAnchor="page" w:hAnchor="page" w:x="7921" w:y="10724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0"/>
          <w:rtl/>
        </w:rPr>
      </w:pPr>
      <w:r>
        <w:rPr>
          <w:rFonts w:ascii="Arial" w:hAnsi="Arial"/>
          <w:sz w:val="24"/>
          <w:szCs w:val="20"/>
          <w:rtl/>
        </w:rPr>
        <w:t>(1)</w:t>
      </w:r>
    </w:p>
    <w:p w:rsidR="005514A0" w:rsidRDefault="005514A0">
      <w:pPr>
        <w:framePr w:w="5980" w:h="984" w:hRule="exact" w:wrap="auto" w:vAnchor="page" w:hAnchor="page" w:x="1705" w:y="10671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0"/>
          <w:rtl/>
        </w:rPr>
      </w:pPr>
      <w:r>
        <w:rPr>
          <w:rFonts w:ascii="Arial" w:hAnsi="Arial"/>
          <w:sz w:val="24"/>
          <w:szCs w:val="20"/>
          <w:rtl/>
        </w:rPr>
        <w:t>أخرجه أبو داود (2761) في الجهاد: باب في الرسل ، وأحمد 487/3، 488 من</w:t>
      </w:r>
      <w:r>
        <w:rPr>
          <w:rFonts w:ascii="Arial" w:hAnsi="Arial"/>
          <w:sz w:val="24"/>
          <w:szCs w:val="20"/>
          <w:rtl/>
        </w:rPr>
        <w:br/>
        <w:t>حديث نعيم بن مسعود الأشجعي ، ورجاله ثقات خلا سلمة بن الفضل ، فإنه كثير</w:t>
      </w:r>
      <w:r>
        <w:rPr>
          <w:rFonts w:ascii="Arial" w:hAnsi="Arial"/>
          <w:sz w:val="24"/>
          <w:szCs w:val="20"/>
          <w:rtl/>
        </w:rPr>
        <w:br/>
        <w:t>الخطأ، لكن له شاهد صحيح من حديث ابن مسعود عند أحمد 390/1، 391، -</w:t>
      </w:r>
    </w:p>
    <w:p w:rsidR="005514A0" w:rsidRDefault="005514A0">
      <w:pPr>
        <w:framePr w:w="398" w:h="182" w:hRule="exact" w:wrap="auto" w:vAnchor="page" w:hAnchor="page" w:x="4791" w:y="12005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rtl/>
        </w:rPr>
      </w:pPr>
      <w:r>
        <w:rPr>
          <w:rFonts w:ascii="Arial" w:hAnsi="Arial"/>
          <w:sz w:val="24"/>
          <w:rtl/>
        </w:rPr>
        <w:t>125</w:t>
      </w:r>
    </w:p>
    <w:p w:rsidR="005514A0" w:rsidRDefault="005514A0">
      <w:pPr>
        <w:framePr w:w="398" w:h="182" w:hRule="exact" w:wrap="auto" w:vAnchor="page" w:hAnchor="page" w:x="4791" w:y="12005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rtl/>
        </w:rPr>
        <w:sectPr w:rsidR="005514A0">
          <w:pgSz w:w="9081" w:h="13348"/>
          <w:pgMar w:top="0" w:right="1800" w:bottom="0" w:left="1800" w:header="720" w:footer="720" w:gutter="0"/>
          <w:cols w:space="720"/>
          <w:noEndnote/>
        </w:sectPr>
      </w:pPr>
    </w:p>
    <w:p w:rsidR="005514A0" w:rsidRDefault="005514A0">
      <w:pPr>
        <w:framePr w:w="1046" w:h="158" w:hRule="exact" w:wrap="auto" w:vAnchor="page" w:hAnchor="page" w:x="7474" w:y="8885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14"/>
          <w:rtl/>
        </w:rPr>
      </w:pPr>
      <w:r>
        <w:rPr>
          <w:rFonts w:ascii="Arial" w:hAnsi="Arial"/>
          <w:sz w:val="24"/>
          <w:szCs w:val="14"/>
          <w:rtl/>
        </w:rPr>
        <w:lastRenderedPageBreak/>
        <w:t>صلحه نيش!+ مع قريش</w:t>
      </w:r>
    </w:p>
    <w:p w:rsidR="005514A0" w:rsidRDefault="005514A0">
      <w:pPr>
        <w:framePr w:w="6417" w:h="6984" w:hRule="exact" w:wrap="auto" w:vAnchor="page" w:hAnchor="page" w:x="937" w:y="913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0"/>
          <w:rtl/>
        </w:rPr>
      </w:pPr>
      <w:r>
        <w:rPr>
          <w:rFonts w:ascii="Arial" w:hAnsi="Arial"/>
          <w:sz w:val="24"/>
          <w:szCs w:val="20"/>
          <w:rtl/>
        </w:rPr>
        <w:t>وكان هديه أيضاً ألا يحبس الرسولَ عنده إذا اختار دِينه ، فلا يمنعه مِن</w:t>
      </w:r>
      <w:r>
        <w:rPr>
          <w:rFonts w:ascii="Arial" w:hAnsi="Arial"/>
          <w:sz w:val="24"/>
          <w:szCs w:val="20"/>
          <w:rtl/>
        </w:rPr>
        <w:br/>
        <w:t>اللحاق بقومه ، بل يرذُه إليهم ، كما قال أبو رافع : بعثتني قُريشٌ إلى النبي ؟ن!+ظ</w:t>
      </w:r>
      <w:r>
        <w:rPr>
          <w:rFonts w:ascii="Arial" w:hAnsi="Arial"/>
          <w:sz w:val="24"/>
          <w:szCs w:val="20"/>
          <w:rtl/>
        </w:rPr>
        <w:br/>
        <w:t>فلما أتيتُهُ ، وقع في قلبي الإِسلام ، فقلت : يا رَسولَ الله ! لا أرجع إليهم . فقال :</w:t>
      </w:r>
      <w:r>
        <w:rPr>
          <w:rFonts w:ascii="Arial" w:hAnsi="Arial"/>
          <w:sz w:val="24"/>
          <w:szCs w:val="20"/>
          <w:rtl/>
        </w:rPr>
        <w:br/>
        <w:t>"إني لاَ أَخِيسُ بِالعَهْدِ، ولا أَحْبسُ البُردَ، ارْجِعْ إليهم ، فَإنْ كَانَ في قَلْبِكَ اتَذِي فيهِ</w:t>
      </w:r>
      <w:r>
        <w:rPr>
          <w:rFonts w:ascii="Arial" w:hAnsi="Arial"/>
          <w:sz w:val="24"/>
          <w:szCs w:val="20"/>
          <w:rtl/>
        </w:rPr>
        <w:br/>
        <w:t>الاَن ، فارْجع ،( 1 1 .</w:t>
      </w:r>
      <w:r>
        <w:rPr>
          <w:rFonts w:ascii="Arial" w:hAnsi="Arial"/>
          <w:sz w:val="24"/>
          <w:szCs w:val="20"/>
          <w:rtl/>
        </w:rPr>
        <w:br/>
        <w:t>قال أبو داود: وكان هذا في المدة التي شرط لهم رسولُ الله برشض أن يرذَ</w:t>
      </w:r>
      <w:r>
        <w:rPr>
          <w:rFonts w:ascii="Arial" w:hAnsi="Arial"/>
          <w:sz w:val="24"/>
          <w:szCs w:val="20"/>
          <w:rtl/>
        </w:rPr>
        <w:br/>
        <w:t>إليهم مَن جاء منهم ، وإن كان مسلماً ، وأما اليومَ ، فلا يصلُح هذا انتهى.</w:t>
      </w:r>
      <w:r>
        <w:rPr>
          <w:rFonts w:ascii="Arial" w:hAnsi="Arial"/>
          <w:sz w:val="24"/>
          <w:szCs w:val="20"/>
          <w:rtl/>
        </w:rPr>
        <w:br/>
        <w:t>وفي قوله : "لا أَحْبِسُ البُرُدأ إشعار بأن هذا حكم يختص بالرصُل مطلقاً،</w:t>
      </w:r>
      <w:r>
        <w:rPr>
          <w:rFonts w:ascii="Arial" w:hAnsi="Arial"/>
          <w:sz w:val="24"/>
          <w:szCs w:val="20"/>
          <w:rtl/>
        </w:rPr>
        <w:br/>
        <w:t>وأما رذُه لمن جاء إليه منهم وإن كان مسلماً، فهذا إنما يكون مع الشرط ، كما قال</w:t>
      </w:r>
      <w:r>
        <w:rPr>
          <w:rFonts w:ascii="Arial" w:hAnsi="Arial"/>
          <w:sz w:val="24"/>
          <w:szCs w:val="20"/>
          <w:rtl/>
        </w:rPr>
        <w:br/>
        <w:t>أبو داود، وأما الرسلُ ، فلهم حكم آخر ، اْلا تراه لم يتعرض لرسولي مسيلمة وقد</w:t>
      </w:r>
      <w:r>
        <w:rPr>
          <w:rFonts w:ascii="Arial" w:hAnsi="Arial"/>
          <w:sz w:val="24"/>
          <w:szCs w:val="20"/>
          <w:rtl/>
        </w:rPr>
        <w:br/>
        <w:t>قالا له في وجهه : نشهد أن مسيلمة رسول الله.</w:t>
      </w:r>
      <w:r>
        <w:rPr>
          <w:rFonts w:ascii="Arial" w:hAnsi="Arial"/>
          <w:sz w:val="24"/>
          <w:szCs w:val="20"/>
          <w:rtl/>
        </w:rPr>
        <w:br/>
        <w:t>وكان من هديه ، أن أعداءه إذا عاهدوا واحداً من أصحابه على عهد لا يضُزُ</w:t>
      </w:r>
      <w:r>
        <w:rPr>
          <w:rFonts w:ascii="Arial" w:hAnsi="Arial"/>
          <w:sz w:val="24"/>
          <w:szCs w:val="20"/>
          <w:rtl/>
        </w:rPr>
        <w:br/>
        <w:t>بالمسلمين من غير رضاه ، أمضاه لهم ، كما عاهَدُوا حُذَيْفَةَ وَأَبَاه الحُسَيلَ أن لا</w:t>
      </w:r>
      <w:r>
        <w:rPr>
          <w:rFonts w:ascii="Arial" w:hAnsi="Arial"/>
          <w:sz w:val="24"/>
          <w:szCs w:val="20"/>
          <w:rtl/>
        </w:rPr>
        <w:br/>
        <w:t>يماتِلاهم مَعَه قيحد، فامضى لهم ذلك وقال لهما: "انْصَرِفا نَفِي لَهُم بعهدهم،</w:t>
      </w:r>
      <w:r>
        <w:rPr>
          <w:rFonts w:ascii="Arial" w:hAnsi="Arial"/>
          <w:sz w:val="24"/>
          <w:szCs w:val="20"/>
          <w:rtl/>
        </w:rPr>
        <w:br/>
        <w:t>ونَسْتَعينُ الفَهَ عَلَيهم "(2) . -- . .</w:t>
      </w:r>
    </w:p>
    <w:p w:rsidR="005514A0" w:rsidRDefault="005514A0">
      <w:pPr>
        <w:framePr w:w="244" w:h="168" w:hRule="exact" w:wrap="auto" w:vAnchor="page" w:hAnchor="page" w:x="7061" w:y="9989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0"/>
          <w:rtl/>
        </w:rPr>
      </w:pPr>
      <w:r>
        <w:rPr>
          <w:rFonts w:ascii="Arial" w:hAnsi="Arial"/>
          <w:sz w:val="24"/>
          <w:szCs w:val="20"/>
          <w:rtl/>
        </w:rPr>
        <w:t>(1)</w:t>
      </w:r>
    </w:p>
    <w:p w:rsidR="005514A0" w:rsidRDefault="005514A0">
      <w:pPr>
        <w:framePr w:w="244" w:h="163" w:hRule="exact" w:wrap="auto" w:vAnchor="page" w:hAnchor="page" w:x="7057" w:y="11012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0"/>
          <w:rtl/>
        </w:rPr>
      </w:pPr>
      <w:r>
        <w:rPr>
          <w:rFonts w:ascii="Arial" w:hAnsi="Arial"/>
          <w:sz w:val="24"/>
          <w:szCs w:val="20"/>
          <w:rtl/>
        </w:rPr>
        <w:t>(2)</w:t>
      </w:r>
    </w:p>
    <w:p w:rsidR="005514A0" w:rsidRDefault="005514A0">
      <w:pPr>
        <w:framePr w:w="5860" w:h="374" w:hRule="exact" w:wrap="auto" w:vAnchor="page" w:hAnchor="page" w:x="922" w:y="8785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4"/>
          <w:rtl/>
        </w:rPr>
      </w:pPr>
      <w:r>
        <w:rPr>
          <w:rFonts w:ascii="Arial" w:hAnsi="Arial"/>
          <w:sz w:val="24"/>
          <w:szCs w:val="24"/>
          <w:rtl/>
        </w:rPr>
        <w:t>وصالح قريشاً على وضع الحرب بينَه وبينَهم عثرَ سنين ، على ان من جاءه</w:t>
      </w:r>
    </w:p>
    <w:p w:rsidR="005514A0" w:rsidRDefault="005514A0">
      <w:pPr>
        <w:framePr w:w="5918" w:h="1968" w:hRule="exact" w:wrap="auto" w:vAnchor="page" w:hAnchor="page" w:x="903" w:y="9668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0"/>
          <w:rtl/>
        </w:rPr>
      </w:pPr>
      <w:r>
        <w:rPr>
          <w:rFonts w:ascii="Arial" w:hAnsi="Arial"/>
          <w:sz w:val="24"/>
          <w:szCs w:val="20"/>
          <w:rtl/>
        </w:rPr>
        <w:t>وأبي داود (2762) والدارمي 2/ 235 فيتقوى به.</w:t>
      </w:r>
      <w:r>
        <w:rPr>
          <w:rFonts w:ascii="Arial" w:hAnsi="Arial"/>
          <w:sz w:val="24"/>
          <w:szCs w:val="20"/>
          <w:rtl/>
        </w:rPr>
        <w:br/>
        <w:t>أَخرجه أبو داود (2758) وأحمد 8/6 من حديث أبي رافع ، هـاشاده صحيح . وقوله</w:t>
      </w:r>
      <w:r>
        <w:rPr>
          <w:rFonts w:ascii="Arial" w:hAnsi="Arial"/>
          <w:sz w:val="24"/>
          <w:szCs w:val="20"/>
          <w:rtl/>
        </w:rPr>
        <w:br/>
        <w:t>"لا أخيس العهد" معناه : لا أنقض العهد ولا أفسده ، من قولك : خاس اليء في</w:t>
      </w:r>
      <w:r>
        <w:rPr>
          <w:rFonts w:ascii="Arial" w:hAnsi="Arial"/>
          <w:sz w:val="24"/>
          <w:szCs w:val="20"/>
          <w:rtl/>
        </w:rPr>
        <w:br/>
        <w:t>الوعاء: إذا فسد.</w:t>
      </w:r>
      <w:r>
        <w:rPr>
          <w:rFonts w:ascii="Arial" w:hAnsi="Arial"/>
          <w:sz w:val="24"/>
          <w:szCs w:val="20"/>
          <w:rtl/>
        </w:rPr>
        <w:br/>
        <w:t>أخرجه مسلم (1787) في الجهاد: باب الوفاء بالعهد، وأحمد 395/5 عن</w:t>
      </w:r>
      <w:r>
        <w:rPr>
          <w:rFonts w:ascii="Arial" w:hAnsi="Arial"/>
          <w:sz w:val="24"/>
          <w:szCs w:val="20"/>
          <w:rtl/>
        </w:rPr>
        <w:br/>
        <w:t>حذيفة بن اليمان رضي الهّ عه.</w:t>
      </w:r>
    </w:p>
    <w:p w:rsidR="005514A0" w:rsidRDefault="005514A0">
      <w:pPr>
        <w:framePr w:w="398" w:h="177" w:hRule="exact" w:wrap="auto" w:vAnchor="page" w:hAnchor="page" w:x="3908" w:y="11890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rtl/>
        </w:rPr>
      </w:pPr>
      <w:r>
        <w:rPr>
          <w:rFonts w:ascii="Arial" w:hAnsi="Arial"/>
          <w:sz w:val="24"/>
          <w:rtl/>
        </w:rPr>
        <w:t>126</w:t>
      </w:r>
    </w:p>
    <w:p w:rsidR="005514A0" w:rsidRDefault="005514A0">
      <w:pPr>
        <w:framePr w:w="398" w:h="177" w:hRule="exact" w:wrap="auto" w:vAnchor="page" w:hAnchor="page" w:x="3908" w:y="11890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rtl/>
        </w:rPr>
        <w:sectPr w:rsidR="005514A0">
          <w:pgSz w:w="9091" w:h="13305"/>
          <w:pgMar w:top="0" w:right="1800" w:bottom="0" w:left="1800" w:header="720" w:footer="720" w:gutter="0"/>
          <w:cols w:space="720"/>
          <w:noEndnote/>
        </w:sectPr>
      </w:pPr>
    </w:p>
    <w:p w:rsidR="005514A0" w:rsidRDefault="005514A0">
      <w:pPr>
        <w:framePr w:w="6508" w:h="8428" w:hRule="exact" w:wrap="auto" w:vAnchor="page" w:hAnchor="page" w:x="1743" w:y="821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4"/>
          <w:rtl/>
        </w:rPr>
      </w:pPr>
      <w:r>
        <w:rPr>
          <w:rFonts w:ascii="Arial" w:hAnsi="Arial"/>
          <w:sz w:val="24"/>
          <w:szCs w:val="24"/>
          <w:rtl/>
        </w:rPr>
        <w:lastRenderedPageBreak/>
        <w:t>منهم مسلماً ردًهُ إليهم ، ومَنْ جاءَهُم مِن عنده لا يرذُونه إليه (1)، وكان اللفظُ عامأ</w:t>
      </w:r>
      <w:r>
        <w:rPr>
          <w:rFonts w:ascii="Arial" w:hAnsi="Arial"/>
          <w:sz w:val="24"/>
          <w:szCs w:val="24"/>
          <w:rtl/>
        </w:rPr>
        <w:br/>
        <w:t>في الرجال والنساء ، فنسخَ الفَهُ ذلك في حق النساء ، وأبقاه في حق الرجال ، وأمر</w:t>
      </w:r>
      <w:r>
        <w:rPr>
          <w:rFonts w:ascii="Arial" w:hAnsi="Arial"/>
          <w:sz w:val="24"/>
          <w:szCs w:val="24"/>
          <w:rtl/>
        </w:rPr>
        <w:br/>
        <w:t>الفهُ نبيه والمؤمنين ان يمتحنُوا مَن جاءهم مِن النساء، فإن عَلِمُوها مؤمِنة ، لم</w:t>
      </w:r>
      <w:r>
        <w:rPr>
          <w:rFonts w:ascii="Arial" w:hAnsi="Arial"/>
          <w:sz w:val="24"/>
          <w:szCs w:val="24"/>
          <w:rtl/>
        </w:rPr>
        <w:br/>
        <w:t>يردوها إلى الكُفار، وأمرهم بر؟ مهرها إليهم لما فات على زوجها مِن منفعة</w:t>
      </w:r>
      <w:r>
        <w:rPr>
          <w:rFonts w:ascii="Arial" w:hAnsi="Arial"/>
          <w:sz w:val="24"/>
          <w:szCs w:val="24"/>
          <w:rtl/>
        </w:rPr>
        <w:br/>
        <w:t>بُضعها، وأمر المسلمين أن يردوا على من ارتدتِ امرأتُهُ إليهم مهرَها إذا عاقبوا،</w:t>
      </w:r>
      <w:r>
        <w:rPr>
          <w:rFonts w:ascii="Arial" w:hAnsi="Arial"/>
          <w:sz w:val="24"/>
          <w:szCs w:val="24"/>
          <w:rtl/>
        </w:rPr>
        <w:br/>
        <w:t>بأن يجبَ عليهم رد مهرِ المهاجرة ، فيردونه إلى من ارتدت امرأتُهُ ، ولا يردونها</w:t>
      </w:r>
      <w:r>
        <w:rPr>
          <w:rFonts w:ascii="Arial" w:hAnsi="Arial"/>
          <w:sz w:val="24"/>
          <w:szCs w:val="24"/>
          <w:rtl/>
        </w:rPr>
        <w:br/>
        <w:t>إلى زوجها المشرك ، فهذا هو العِقابُ ، ولي! مِن العذاب في شيء ، وكان في هذا</w:t>
      </w:r>
      <w:r>
        <w:rPr>
          <w:rFonts w:ascii="Arial" w:hAnsi="Arial"/>
          <w:sz w:val="24"/>
          <w:szCs w:val="24"/>
          <w:rtl/>
        </w:rPr>
        <w:br/>
        <w:t>دليل على ان خروج البُضع مِن مُلك الزوج متقؤَم ، وأنه متقوًمٌ بالمسمَى الذي هو</w:t>
      </w:r>
      <w:r>
        <w:rPr>
          <w:rFonts w:ascii="Arial" w:hAnsi="Arial"/>
          <w:sz w:val="24"/>
          <w:szCs w:val="24"/>
          <w:rtl/>
        </w:rPr>
        <w:br/>
        <w:t>ما أنفق الزوجُ لا بمهرِ المثل ، وأن أنكحة الكفار لها خكم الصحة ، لا يُحكم عليها</w:t>
      </w:r>
      <w:r>
        <w:rPr>
          <w:rFonts w:ascii="Arial" w:hAnsi="Arial"/>
          <w:sz w:val="24"/>
          <w:szCs w:val="24"/>
          <w:rtl/>
        </w:rPr>
        <w:br/>
        <w:t>بالبطلان ، وأنه لا يجوز رد المسلمة المهاجرة إلى الكفًارِ ولو شرط ذلك ، وأن</w:t>
      </w:r>
      <w:r>
        <w:rPr>
          <w:rFonts w:ascii="Arial" w:hAnsi="Arial"/>
          <w:sz w:val="24"/>
          <w:szCs w:val="24"/>
          <w:rtl/>
        </w:rPr>
        <w:br/>
        <w:t>المسلمة لا يَحِل لها نكاحُ الكافر، وأن المسلم له أن يتزؤَجَ المراة المهاجرة إذا</w:t>
      </w:r>
      <w:r>
        <w:rPr>
          <w:rFonts w:ascii="Arial" w:hAnsi="Arial"/>
          <w:sz w:val="24"/>
          <w:szCs w:val="24"/>
          <w:rtl/>
        </w:rPr>
        <w:br/>
        <w:t>انقضت عدتُها، وآتاها مهرَها، وفي هذا أبينُ دلالة على خروج بُضعها مِن ملك</w:t>
      </w:r>
      <w:r>
        <w:rPr>
          <w:rFonts w:ascii="Arial" w:hAnsi="Arial"/>
          <w:sz w:val="24"/>
          <w:szCs w:val="24"/>
          <w:rtl/>
        </w:rPr>
        <w:br/>
        <w:t>الزوج ، وانفساخِ نكاحها منه بالهجرة والإِسلام .</w:t>
      </w:r>
      <w:r>
        <w:rPr>
          <w:rFonts w:ascii="Arial" w:hAnsi="Arial"/>
          <w:sz w:val="24"/>
          <w:szCs w:val="24"/>
          <w:rtl/>
        </w:rPr>
        <w:br/>
        <w:t>وفيه دليل على تحريمِ نكاحِ المشركة على المسلم ، كما حرم نكاحُ المسلمة</w:t>
      </w:r>
      <w:r>
        <w:rPr>
          <w:rFonts w:ascii="Arial" w:hAnsi="Arial"/>
          <w:sz w:val="24"/>
          <w:szCs w:val="24"/>
          <w:rtl/>
        </w:rPr>
        <w:br/>
        <w:t>على الكافر.</w:t>
      </w:r>
      <w:r>
        <w:rPr>
          <w:rFonts w:ascii="Arial" w:hAnsi="Arial"/>
          <w:sz w:val="24"/>
          <w:szCs w:val="24"/>
          <w:rtl/>
        </w:rPr>
        <w:br/>
        <w:t>وهذه أحكالم استفيدت من هاتين الآيتين (2) ، وبعضُها مجمع عليه ، وبعضُها</w:t>
      </w:r>
      <w:r>
        <w:rPr>
          <w:rFonts w:ascii="Arial" w:hAnsi="Arial"/>
          <w:sz w:val="24"/>
          <w:szCs w:val="24"/>
          <w:rtl/>
        </w:rPr>
        <w:br/>
        <w:t>مختلف فيه ، ولي! مع من ادعى نسخَها حُخة البتة ، فإن الشرطَ الذي وقع بين</w:t>
      </w:r>
      <w:r>
        <w:rPr>
          <w:rFonts w:ascii="Arial" w:hAnsi="Arial"/>
          <w:sz w:val="24"/>
          <w:szCs w:val="24"/>
          <w:rtl/>
        </w:rPr>
        <w:br/>
        <w:t>النبي !ط!! وبين الكفار في ر؟ من جاءه مسلمأ إليهم ، إن كان مختصأ بالرجال ، لم</w:t>
      </w:r>
      <w:r>
        <w:rPr>
          <w:rFonts w:ascii="Arial" w:hAnsi="Arial"/>
          <w:sz w:val="24"/>
          <w:szCs w:val="24"/>
          <w:rtl/>
        </w:rPr>
        <w:br/>
        <w:t>تدخل النساء فيه ، وإن كان عاماَ للرجال والنساء ، فالته ممبحانه وتعالى خضص منه</w:t>
      </w:r>
    </w:p>
    <w:p w:rsidR="005514A0" w:rsidRDefault="005514A0">
      <w:pPr>
        <w:framePr w:w="249" w:h="168" w:hRule="exact" w:wrap="auto" w:vAnchor="page" w:hAnchor="page" w:x="8026" w:y="9721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0"/>
          <w:rtl/>
        </w:rPr>
      </w:pPr>
      <w:r>
        <w:rPr>
          <w:rFonts w:ascii="Arial" w:hAnsi="Arial"/>
          <w:sz w:val="24"/>
          <w:szCs w:val="20"/>
          <w:rtl/>
        </w:rPr>
        <w:t>(1)</w:t>
      </w:r>
    </w:p>
    <w:p w:rsidR="005514A0" w:rsidRDefault="005514A0">
      <w:pPr>
        <w:framePr w:w="249" w:h="168" w:hRule="exact" w:wrap="auto" w:vAnchor="page" w:hAnchor="page" w:x="8055" w:y="11434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0"/>
          <w:rtl/>
        </w:rPr>
      </w:pPr>
      <w:r>
        <w:rPr>
          <w:rFonts w:ascii="Arial" w:hAnsi="Arial"/>
          <w:sz w:val="24"/>
          <w:szCs w:val="20"/>
          <w:rtl/>
        </w:rPr>
        <w:t>(2)</w:t>
      </w:r>
    </w:p>
    <w:p w:rsidR="005514A0" w:rsidRDefault="005514A0">
      <w:pPr>
        <w:framePr w:w="5932" w:h="1996" w:hRule="exact" w:wrap="auto" w:vAnchor="page" w:hAnchor="page" w:x="1877" w:y="9658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0"/>
          <w:rtl/>
        </w:rPr>
      </w:pPr>
      <w:r>
        <w:rPr>
          <w:rFonts w:ascii="Arial" w:hAnsi="Arial"/>
          <w:sz w:val="24"/>
          <w:szCs w:val="20"/>
          <w:rtl/>
        </w:rPr>
        <w:t>أخرج حديث صلح الحديبية الطويل البخاري 5/ 252 في الروط : باب الروط في</w:t>
      </w:r>
      <w:r>
        <w:rPr>
          <w:rFonts w:ascii="Arial" w:hAnsi="Arial"/>
          <w:sz w:val="24"/>
          <w:szCs w:val="20"/>
          <w:rtl/>
        </w:rPr>
        <w:br/>
        <w:t>الجهاد والمصالحة . . . وعن اْصحاب رسول الكّ نج!اط ، واْخرجه مسلم (1784 ) في</w:t>
      </w:r>
      <w:r>
        <w:rPr>
          <w:rFonts w:ascii="Arial" w:hAnsi="Arial"/>
          <w:sz w:val="24"/>
          <w:szCs w:val="20"/>
          <w:rtl/>
        </w:rPr>
        <w:br/>
        <w:t>الجهاد: باب صلح الحديبية في الحديبية مختصراَ عن أنى، وتحديد المدة بعشر</w:t>
      </w:r>
      <w:r>
        <w:rPr>
          <w:rFonts w:ascii="Arial" w:hAnsi="Arial"/>
          <w:sz w:val="24"/>
          <w:szCs w:val="20"/>
          <w:rtl/>
        </w:rPr>
        <w:br/>
        <w:t>شين رواه ابو داود (2766)، والبيهقي 9/ 221، 222، ورجاله ثقات ، فقد صرح</w:t>
      </w:r>
      <w:r>
        <w:rPr>
          <w:rFonts w:ascii="Arial" w:hAnsi="Arial"/>
          <w:sz w:val="24"/>
          <w:szCs w:val="20"/>
          <w:rtl/>
        </w:rPr>
        <w:br/>
        <w:t>ابن إسحاق بالتحديث عند البيهقي.</w:t>
      </w:r>
      <w:r>
        <w:rPr>
          <w:rFonts w:ascii="Arial" w:hAnsi="Arial"/>
          <w:sz w:val="24"/>
          <w:szCs w:val="20"/>
          <w:rtl/>
        </w:rPr>
        <w:br/>
        <w:t>وهما العاثرة والحادبة عرة من مورة الممتح!نة.</w:t>
      </w:r>
    </w:p>
    <w:p w:rsidR="005514A0" w:rsidRDefault="005514A0">
      <w:pPr>
        <w:framePr w:w="398" w:h="177" w:hRule="exact" w:wrap="auto" w:vAnchor="page" w:hAnchor="page" w:x="4925" w:y="12044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rtl/>
        </w:rPr>
      </w:pPr>
      <w:r>
        <w:rPr>
          <w:rFonts w:ascii="Arial" w:hAnsi="Arial"/>
          <w:sz w:val="24"/>
          <w:rtl/>
        </w:rPr>
        <w:t>127</w:t>
      </w:r>
    </w:p>
    <w:p w:rsidR="005514A0" w:rsidRDefault="005514A0">
      <w:pPr>
        <w:framePr w:w="1051" w:h="369" w:hRule="exact" w:wrap="auto" w:vAnchor="page" w:hAnchor="page" w:x="567" w:y="6889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16"/>
          <w:rtl/>
        </w:rPr>
      </w:pPr>
      <w:r>
        <w:rPr>
          <w:rFonts w:ascii="Arial" w:hAnsi="Arial"/>
          <w:sz w:val="24"/>
          <w:szCs w:val="16"/>
          <w:rtl/>
        </w:rPr>
        <w:t>نحريم فكاح المشركة</w:t>
      </w:r>
      <w:r>
        <w:rPr>
          <w:rFonts w:ascii="Arial" w:hAnsi="Arial"/>
          <w:sz w:val="24"/>
          <w:szCs w:val="16"/>
          <w:rtl/>
        </w:rPr>
        <w:br/>
        <w:t>على العسلم</w:t>
      </w:r>
    </w:p>
    <w:p w:rsidR="005514A0" w:rsidRDefault="005514A0">
      <w:pPr>
        <w:framePr w:w="1051" w:h="369" w:hRule="exact" w:wrap="auto" w:vAnchor="page" w:hAnchor="page" w:x="567" w:y="6889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16"/>
          <w:rtl/>
        </w:rPr>
        <w:sectPr w:rsidR="005514A0">
          <w:pgSz w:w="9071" w:h="13363"/>
          <w:pgMar w:top="0" w:right="1800" w:bottom="0" w:left="1800" w:header="720" w:footer="720" w:gutter="0"/>
          <w:cols w:space="720"/>
          <w:noEndnote/>
        </w:sectPr>
      </w:pPr>
    </w:p>
    <w:p w:rsidR="005514A0" w:rsidRDefault="005514A0">
      <w:pPr>
        <w:framePr w:w="6398" w:h="1627" w:hRule="exact" w:wrap="auto" w:vAnchor="page" w:hAnchor="page" w:x="903" w:y="975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4"/>
          <w:rtl/>
        </w:rPr>
      </w:pPr>
      <w:r>
        <w:rPr>
          <w:rFonts w:ascii="Arial" w:hAnsi="Arial"/>
          <w:sz w:val="24"/>
          <w:szCs w:val="24"/>
          <w:rtl/>
        </w:rPr>
        <w:lastRenderedPageBreak/>
        <w:t>رذَ النساء ونهاهم عن رذَهن ، وأمرهم بِرَذَ مهورِهنّ ، وأن يردوا منها على من</w:t>
      </w:r>
      <w:r>
        <w:rPr>
          <w:rFonts w:ascii="Arial" w:hAnsi="Arial"/>
          <w:sz w:val="24"/>
          <w:szCs w:val="24"/>
          <w:rtl/>
        </w:rPr>
        <w:br/>
        <w:t>ارتدت امرأتُه إليهم من المسلمين المهرَ الذي أعطاها، ثم أخبر أن ذلك حكمُه</w:t>
      </w:r>
      <w:r>
        <w:rPr>
          <w:rFonts w:ascii="Arial" w:hAnsi="Arial"/>
          <w:sz w:val="24"/>
          <w:szCs w:val="24"/>
          <w:rtl/>
        </w:rPr>
        <w:br/>
        <w:t>الذي يحكُمُ به بين محباده ، وأنه صادر عن علمه وحِكمته ، ولم يأت عنه ما يُنافي</w:t>
      </w:r>
      <w:r>
        <w:rPr>
          <w:rFonts w:ascii="Arial" w:hAnsi="Arial"/>
          <w:sz w:val="24"/>
          <w:szCs w:val="24"/>
          <w:rtl/>
        </w:rPr>
        <w:br/>
        <w:t>هذا الحكم ، ويكونُ بعده حتى يكون ناسخأ.</w:t>
      </w:r>
    </w:p>
    <w:p w:rsidR="005514A0" w:rsidRDefault="005514A0">
      <w:pPr>
        <w:framePr w:w="6412" w:h="3412" w:hRule="exact" w:wrap="auto" w:vAnchor="page" w:hAnchor="page" w:x="865" w:y="3116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4"/>
          <w:rtl/>
        </w:rPr>
      </w:pPr>
      <w:r>
        <w:rPr>
          <w:rFonts w:ascii="Arial" w:hAnsi="Arial"/>
          <w:sz w:val="24"/>
          <w:szCs w:val="24"/>
          <w:rtl/>
        </w:rPr>
        <w:t>ولما صالحهم على رذَ الرجالِ ، كان يُمكَنهم أن يأخذوا من أتى إليه منهم،</w:t>
      </w:r>
      <w:r>
        <w:rPr>
          <w:rFonts w:ascii="Arial" w:hAnsi="Arial"/>
          <w:sz w:val="24"/>
          <w:szCs w:val="24"/>
          <w:rtl/>
        </w:rPr>
        <w:br/>
        <w:t>ولا يُكْرِهُهُ على العود ، ولا يأمره به ، وكان إذا فتل منهم ، أو أخذ مالاً، وقد فصل</w:t>
      </w:r>
      <w:r>
        <w:rPr>
          <w:rFonts w:ascii="Arial" w:hAnsi="Arial"/>
          <w:sz w:val="24"/>
          <w:szCs w:val="24"/>
          <w:rtl/>
        </w:rPr>
        <w:br/>
        <w:t>عن يده ، ولما يلحق بهم ، لم يُنكِرْ عليه ذلك ، ولم يضمنه لهم ، لأنه ليس تحت</w:t>
      </w:r>
      <w:r>
        <w:rPr>
          <w:rFonts w:ascii="Arial" w:hAnsi="Arial"/>
          <w:sz w:val="24"/>
          <w:szCs w:val="24"/>
          <w:rtl/>
        </w:rPr>
        <w:br/>
        <w:t>قهره ، ولا في قبضته ، ولا أمرَه بذلك ، ولم يقتض عقدُ الصلح الأمانَ على النفوس</w:t>
      </w:r>
      <w:r>
        <w:rPr>
          <w:rFonts w:ascii="Arial" w:hAnsi="Arial"/>
          <w:sz w:val="24"/>
          <w:szCs w:val="24"/>
          <w:rtl/>
        </w:rPr>
        <w:br/>
        <w:t>والأموال إلا عمن هو تحت قهره ، وفي قبضته ، كما ضَمِنَ لبني جُذَيْمَةَ ما أتلفه</w:t>
      </w:r>
      <w:r>
        <w:rPr>
          <w:rFonts w:ascii="Arial" w:hAnsi="Arial"/>
          <w:sz w:val="24"/>
          <w:szCs w:val="24"/>
          <w:rtl/>
        </w:rPr>
        <w:br/>
        <w:t>عليهم خالدٌ مِن نفوسهم وأموالهم ، وأنكره ، وتبرأ منه (1). ولما كان إصابتُه لهم</w:t>
      </w:r>
      <w:r>
        <w:rPr>
          <w:rFonts w:ascii="Arial" w:hAnsi="Arial"/>
          <w:sz w:val="24"/>
          <w:szCs w:val="24"/>
          <w:rtl/>
        </w:rPr>
        <w:br/>
        <w:t>عن نوع شُبهة ، إذْ لم يقولُوا: أسلمنا، وإنما قالوا: صبأنَا، فلم يَكُنْ إسلامأ</w:t>
      </w:r>
      <w:r>
        <w:rPr>
          <w:rFonts w:ascii="Arial" w:hAnsi="Arial"/>
          <w:sz w:val="24"/>
          <w:szCs w:val="24"/>
          <w:rtl/>
        </w:rPr>
        <w:br/>
        <w:t>صريحاً ، ضَمِنهم بنصف دياتِهم لأجل التأويل والشبهة ، وأجراهم في ذلك مجرى</w:t>
      </w:r>
    </w:p>
    <w:p w:rsidR="005514A0" w:rsidRDefault="005514A0">
      <w:pPr>
        <w:framePr w:w="254" w:h="168" w:hRule="exact" w:wrap="auto" w:vAnchor="page" w:hAnchor="page" w:x="6994" w:y="7018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0"/>
          <w:rtl/>
        </w:rPr>
      </w:pPr>
      <w:r>
        <w:rPr>
          <w:rFonts w:ascii="Arial" w:hAnsi="Arial"/>
          <w:sz w:val="24"/>
          <w:szCs w:val="20"/>
          <w:rtl/>
        </w:rPr>
        <w:t>(1)</w:t>
      </w:r>
    </w:p>
    <w:p w:rsidR="005514A0" w:rsidRDefault="005514A0">
      <w:pPr>
        <w:framePr w:w="5961" w:h="4742" w:hRule="exact" w:wrap="auto" w:vAnchor="page" w:hAnchor="page" w:x="821" w:y="6961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0"/>
          <w:rtl/>
        </w:rPr>
      </w:pPr>
      <w:r>
        <w:rPr>
          <w:rFonts w:ascii="Arial" w:hAnsi="Arial"/>
          <w:sz w:val="24"/>
          <w:szCs w:val="20"/>
          <w:rtl/>
        </w:rPr>
        <w:t>أخرجه البخاوقي 45/8، 46 في المغازي : باب بعث النبي لمجنم إلى بني جَذِيْمَةَ</w:t>
      </w:r>
      <w:r>
        <w:rPr>
          <w:rFonts w:ascii="Arial" w:hAnsi="Arial"/>
          <w:sz w:val="24"/>
          <w:szCs w:val="20"/>
          <w:rtl/>
        </w:rPr>
        <w:br/>
        <w:t>و 158/13 ، والنسائي 237/8 عن ابن عمر قال : بصق النبي !ورعَ!يب خالد بن الوليد إلى</w:t>
      </w:r>
      <w:r>
        <w:rPr>
          <w:rFonts w:ascii="Arial" w:hAnsi="Arial"/>
          <w:sz w:val="24"/>
          <w:szCs w:val="20"/>
          <w:rtl/>
        </w:rPr>
        <w:br/>
        <w:t>بني جذيمة فدعاهم إلى الإسلام ، فلم يحسنو! أن يقولوا: أسلمنا فجعلوا يقولون :</w:t>
      </w:r>
      <w:r>
        <w:rPr>
          <w:rFonts w:ascii="Arial" w:hAnsi="Arial"/>
          <w:sz w:val="24"/>
          <w:szCs w:val="20"/>
          <w:rtl/>
        </w:rPr>
        <w:br/>
        <w:t>صبأنا صبأنا، فجعل خالد يَقتل منهم ويأسر، ودفع إلى كل رجل منا أسيره حتى إذا</w:t>
      </w:r>
      <w:r>
        <w:rPr>
          <w:rFonts w:ascii="Arial" w:hAnsi="Arial"/>
          <w:sz w:val="24"/>
          <w:szCs w:val="20"/>
          <w:rtl/>
        </w:rPr>
        <w:br/>
        <w:t>كان يوم ، أمر خالد أن يقتل كل رجل منا أسيره ، فقلت : واللّه لا أقتل أسيري ، ولا</w:t>
      </w:r>
      <w:r>
        <w:rPr>
          <w:rFonts w:ascii="Arial" w:hAnsi="Arial"/>
          <w:sz w:val="24"/>
          <w:szCs w:val="20"/>
          <w:rtl/>
        </w:rPr>
        <w:br/>
        <w:t>يقتل رجل من أصحابي أسيرء حتى قدمنا على النبي -كدك!، فذكرنا له ، فرفع النجي جمهلىص!</w:t>
      </w:r>
      <w:r>
        <w:rPr>
          <w:rFonts w:ascii="Arial" w:hAnsi="Arial"/>
          <w:sz w:val="24"/>
          <w:szCs w:val="20"/>
          <w:rtl/>
        </w:rPr>
        <w:br/>
        <w:t>يديه ، فقال : "اللهم إني أبرأ إليك مما صنع خالد" مرتين ، وأخرج ابن هشام في</w:t>
      </w:r>
      <w:r>
        <w:rPr>
          <w:rFonts w:ascii="Arial" w:hAnsi="Arial"/>
          <w:sz w:val="24"/>
          <w:szCs w:val="20"/>
          <w:rtl/>
        </w:rPr>
        <w:br/>
        <w:t>"السيرة" 2/ 430 عن ابن إسحاق : حدثني -حكيم ب! ح!3 عن اْبي جعفر محمد بق</w:t>
      </w:r>
      <w:r>
        <w:rPr>
          <w:rFonts w:ascii="Arial" w:hAnsi="Arial"/>
          <w:sz w:val="24"/>
          <w:szCs w:val="20"/>
          <w:rtl/>
        </w:rPr>
        <w:br/>
        <w:t>علي الباقر قال : ثم دعا رسول الله مجطَسإ علي بن أبي طالب فقال : يا علي اخرج إلى</w:t>
      </w:r>
      <w:r>
        <w:rPr>
          <w:rFonts w:ascii="Arial" w:hAnsi="Arial"/>
          <w:sz w:val="24"/>
          <w:szCs w:val="20"/>
          <w:rtl/>
        </w:rPr>
        <w:br/>
        <w:t>هؤلاء القوم ، فانظر في أمرهم ، واجعل أمر الجاهلية تحت قدميك ، فخرج علي</w:t>
      </w:r>
      <w:r>
        <w:rPr>
          <w:rFonts w:ascii="Arial" w:hAnsi="Arial"/>
          <w:sz w:val="24"/>
          <w:szCs w:val="20"/>
          <w:rtl/>
        </w:rPr>
        <w:br/>
        <w:t>حتى جاءهم ، ومعه مال قد بعث به رسول اللّه لمجمّ، فودى لهم الدماء، وما أصيب</w:t>
      </w:r>
      <w:r>
        <w:rPr>
          <w:rFonts w:ascii="Arial" w:hAnsi="Arial"/>
          <w:sz w:val="24"/>
          <w:szCs w:val="20"/>
          <w:rtl/>
        </w:rPr>
        <w:br/>
        <w:t>لهم من الأموال حتى إنه ليَدي لهم ميغة الكلب حتى إذا لم يبق شيء من دم ولا</w:t>
      </w:r>
      <w:r>
        <w:rPr>
          <w:rFonts w:ascii="Arial" w:hAnsi="Arial"/>
          <w:sz w:val="24"/>
          <w:szCs w:val="20"/>
          <w:rtl/>
        </w:rPr>
        <w:br/>
        <w:t>مال إلا وداه . . . وسنده صحيح ، لكنه مرسل . ولم نقف على مستند المؤلف في أ ن</w:t>
      </w:r>
      <w:r>
        <w:rPr>
          <w:rFonts w:ascii="Arial" w:hAnsi="Arial"/>
          <w:sz w:val="24"/>
          <w:szCs w:val="20"/>
          <w:rtl/>
        </w:rPr>
        <w:br/>
        <w:t>النجي جميه ضمنهم بنصف دياتهم.</w:t>
      </w:r>
    </w:p>
    <w:p w:rsidR="005514A0" w:rsidRDefault="005514A0">
      <w:pPr>
        <w:framePr w:w="408" w:h="177" w:hRule="exact" w:wrap="auto" w:vAnchor="page" w:hAnchor="page" w:x="3817" w:y="11991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6"/>
          <w:rtl/>
        </w:rPr>
      </w:pPr>
      <w:r>
        <w:rPr>
          <w:rFonts w:ascii="Arial" w:hAnsi="Arial"/>
          <w:sz w:val="24"/>
          <w:szCs w:val="26"/>
          <w:rtl/>
        </w:rPr>
        <w:t>128</w:t>
      </w:r>
    </w:p>
    <w:p w:rsidR="005514A0" w:rsidRDefault="005514A0">
      <w:pPr>
        <w:framePr w:w="408" w:h="177" w:hRule="exact" w:wrap="auto" w:vAnchor="page" w:hAnchor="page" w:x="3817" w:y="11991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6"/>
          <w:rtl/>
        </w:rPr>
        <w:sectPr w:rsidR="005514A0">
          <w:pgSz w:w="9067" w:h="13296"/>
          <w:pgMar w:top="0" w:right="1800" w:bottom="0" w:left="1800" w:header="720" w:footer="720" w:gutter="0"/>
          <w:cols w:space="720"/>
          <w:noEndnote/>
        </w:sectPr>
      </w:pPr>
    </w:p>
    <w:p w:rsidR="005514A0" w:rsidRDefault="005514A0">
      <w:pPr>
        <w:framePr w:w="6384" w:h="3528" w:hRule="exact" w:wrap="auto" w:vAnchor="page" w:hAnchor="page" w:x="1657" w:y="865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4"/>
          <w:rtl/>
        </w:rPr>
      </w:pPr>
      <w:r>
        <w:rPr>
          <w:rFonts w:ascii="Arial" w:hAnsi="Arial"/>
          <w:sz w:val="24"/>
          <w:szCs w:val="24"/>
          <w:rtl/>
        </w:rPr>
        <w:lastRenderedPageBreak/>
        <w:t>أهل الكتاب الذين قد عصمُوا نفوسَهم وأموالهم بعقدِ الذمة (1) ولم يدخلوا في</w:t>
      </w:r>
      <w:r>
        <w:rPr>
          <w:rFonts w:ascii="Arial" w:hAnsi="Arial"/>
          <w:sz w:val="24"/>
          <w:szCs w:val="24"/>
          <w:rtl/>
        </w:rPr>
        <w:br/>
        <w:t>الإِسلام ، ولم يقتض عهدُ الصلح أن ينصُرَهم عَلى من حاربهم ممن لي! في قبضة</w:t>
      </w:r>
      <w:r>
        <w:rPr>
          <w:rFonts w:ascii="Arial" w:hAnsi="Arial"/>
          <w:sz w:val="24"/>
          <w:szCs w:val="24"/>
          <w:rtl/>
        </w:rPr>
        <w:br/>
        <w:t>النبي !سبه! وتحت قهره ، فكان لمحي هذا دليل على أن المعَاهَدِينَ إذا غزاهُم قوم ليسوا</w:t>
      </w:r>
      <w:r>
        <w:rPr>
          <w:rFonts w:ascii="Arial" w:hAnsi="Arial"/>
          <w:sz w:val="24"/>
          <w:szCs w:val="24"/>
          <w:rtl/>
        </w:rPr>
        <w:br/>
        <w:t>تحت قهر الإِمام وفي يده ، وإن كانوا من المسلمين أنه لا يجِبُ على الإِمام ردّهم</w:t>
      </w:r>
      <w:r>
        <w:rPr>
          <w:rFonts w:ascii="Arial" w:hAnsi="Arial"/>
          <w:sz w:val="24"/>
          <w:szCs w:val="24"/>
          <w:rtl/>
        </w:rPr>
        <w:br/>
        <w:t>عنهم ، ولا منعُهم من ذلك ، ولا ضمانُ ما أتلفوه عليهم.</w:t>
      </w:r>
      <w:r>
        <w:rPr>
          <w:rFonts w:ascii="Arial" w:hAnsi="Arial"/>
          <w:sz w:val="24"/>
          <w:szCs w:val="24"/>
          <w:rtl/>
        </w:rPr>
        <w:br/>
        <w:t>وأخذُ الأحكام المتعلقةِ بالحرب ، ومصالح الإسلام ، وأهلِه ، وأمره ،</w:t>
      </w:r>
      <w:r>
        <w:rPr>
          <w:rFonts w:ascii="Arial" w:hAnsi="Arial"/>
          <w:sz w:val="24"/>
          <w:szCs w:val="24"/>
          <w:rtl/>
        </w:rPr>
        <w:br/>
        <w:t>وأمورِ السياسات الشرعية من سيره ، ومغازيه أولى من أَخذها من آراء الرجال ،</w:t>
      </w:r>
      <w:r>
        <w:rPr>
          <w:rFonts w:ascii="Arial" w:hAnsi="Arial"/>
          <w:sz w:val="24"/>
          <w:szCs w:val="24"/>
          <w:rtl/>
        </w:rPr>
        <w:br/>
        <w:t>فهذا لون ، وتلك لون ، وبالته التوفيق.</w:t>
      </w:r>
    </w:p>
    <w:p w:rsidR="005514A0" w:rsidRDefault="005514A0">
      <w:pPr>
        <w:framePr w:w="6393" w:h="3393" w:hRule="exact" w:wrap="auto" w:vAnchor="page" w:hAnchor="page" w:x="1633" w:y="5444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4"/>
          <w:rtl/>
        </w:rPr>
      </w:pPr>
      <w:r>
        <w:rPr>
          <w:rFonts w:ascii="Arial" w:hAnsi="Arial"/>
          <w:sz w:val="24"/>
          <w:szCs w:val="24"/>
          <w:rtl/>
        </w:rPr>
        <w:t>وكذلك صالح أهلَ خيبرَ لما ظهر عليهم على أن يُجْلِيَهُمْ منها، ولَهُمْ ما</w:t>
      </w:r>
      <w:r>
        <w:rPr>
          <w:rFonts w:ascii="Arial" w:hAnsi="Arial"/>
          <w:sz w:val="24"/>
          <w:szCs w:val="24"/>
          <w:rtl/>
        </w:rPr>
        <w:br/>
        <w:t>حملَتْ رِكَابُهم ، ولرسولِ الله عجيهم الضَفراءُ والبيضَاءُ، والحَلْقَةُ ، وهي السلاح .</w:t>
      </w:r>
      <w:r>
        <w:rPr>
          <w:rFonts w:ascii="Arial" w:hAnsi="Arial"/>
          <w:sz w:val="24"/>
          <w:szCs w:val="24"/>
          <w:rtl/>
        </w:rPr>
        <w:br/>
        <w:t>واشترط في عقد الصلح الا يكتُموا ولا يُغثبوا شيئاً، فإن فعلُوا، فلا ذِمة لهم ، ولا</w:t>
      </w:r>
      <w:r>
        <w:rPr>
          <w:rFonts w:ascii="Arial" w:hAnsi="Arial"/>
          <w:sz w:val="24"/>
          <w:szCs w:val="24"/>
          <w:rtl/>
        </w:rPr>
        <w:br/>
        <w:t>عهد ، فغتبوا مَسْكاً فيه مال وَحُلِيئ لِحُي بنِ أَخْطَب كان احتمله معه إلى خيبر حين</w:t>
      </w:r>
      <w:r>
        <w:rPr>
          <w:rFonts w:ascii="Arial" w:hAnsi="Arial"/>
          <w:sz w:val="24"/>
          <w:szCs w:val="24"/>
          <w:rtl/>
        </w:rPr>
        <w:br/>
        <w:t>أُجليت النضيرُ، فقال رسواطُ اللّه جمعد ا حُيي بنِ أخطب ، واسمه سَغيةُ : "مَا فَعَلَ</w:t>
      </w:r>
      <w:r>
        <w:rPr>
          <w:rFonts w:ascii="Arial" w:hAnsi="Arial"/>
          <w:sz w:val="24"/>
          <w:szCs w:val="24"/>
          <w:rtl/>
        </w:rPr>
        <w:br/>
        <w:t>مَسْكُ حُيَي ائَذِي جَاءَ بِهِ مِنَ النَضير؟" فقال : أذهبته النفقات والحروب ، فقال :</w:t>
      </w:r>
      <w:r>
        <w:rPr>
          <w:rFonts w:ascii="Arial" w:hAnsi="Arial"/>
          <w:sz w:val="24"/>
          <w:szCs w:val="24"/>
          <w:rtl/>
        </w:rPr>
        <w:br/>
        <w:t>"العَهْدُ قَرِيمب ، والمَالُ أَكْثَرُ مِنْ ذلِكَ " . وقد كان حُيي قُتِلَ مع بني قُريظة لفَا دخل</w:t>
      </w:r>
      <w:r>
        <w:rPr>
          <w:rFonts w:ascii="Arial" w:hAnsi="Arial"/>
          <w:sz w:val="24"/>
          <w:szCs w:val="24"/>
          <w:rtl/>
        </w:rPr>
        <w:br/>
        <w:t>معهم ، فدفع رسولُ الله ظ!-ص عضَه إلى الزّبير ليستقِرَّه ، فَمَ!هُ بعذاب ، فقال : "قَدْ</w:t>
      </w:r>
    </w:p>
    <w:p w:rsidR="005514A0" w:rsidRDefault="005514A0">
      <w:pPr>
        <w:framePr w:w="249" w:h="168" w:hRule="exact" w:wrap="auto" w:vAnchor="page" w:hAnchor="page" w:x="7801" w:y="9327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0"/>
          <w:rtl/>
        </w:rPr>
      </w:pPr>
      <w:r>
        <w:rPr>
          <w:rFonts w:ascii="Arial" w:hAnsi="Arial"/>
          <w:sz w:val="24"/>
          <w:szCs w:val="20"/>
          <w:rtl/>
        </w:rPr>
        <w:t>(1)</w:t>
      </w:r>
    </w:p>
    <w:p w:rsidR="005514A0" w:rsidRDefault="005514A0">
      <w:pPr>
        <w:framePr w:w="5903" w:h="2332" w:hRule="exact" w:wrap="auto" w:vAnchor="page" w:hAnchor="page" w:x="1637" w:y="9308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0"/>
          <w:rtl/>
        </w:rPr>
      </w:pPr>
      <w:r>
        <w:rPr>
          <w:rFonts w:ascii="Arial" w:hAnsi="Arial"/>
          <w:sz w:val="24"/>
          <w:szCs w:val="20"/>
          <w:rtl/>
        </w:rPr>
        <w:t>أخرج أحمد 2/ 180 و 183 وه ا 2 و 224 والترمذي (1413)، والنسائي 45/8،</w:t>
      </w:r>
      <w:r>
        <w:rPr>
          <w:rFonts w:ascii="Arial" w:hAnsi="Arial"/>
          <w:sz w:val="24"/>
          <w:szCs w:val="20"/>
          <w:rtl/>
        </w:rPr>
        <w:br/>
        <w:t>وابن ما! (2644) من حديث عمرو بن شعيب عن أيط عن !ده عن النبي برَ! ذال :</w:t>
      </w:r>
      <w:r>
        <w:rPr>
          <w:rFonts w:ascii="Arial" w:hAnsi="Arial"/>
          <w:sz w:val="24"/>
          <w:szCs w:val="20"/>
          <w:rtl/>
        </w:rPr>
        <w:br/>
        <w:t>"دية عقل الكافر نصف دية عقل المؤمن أ و.سنده حسن ، وهو ظاهر مذهب الإِمام</w:t>
      </w:r>
      <w:r>
        <w:rPr>
          <w:rFonts w:ascii="Arial" w:hAnsi="Arial"/>
          <w:sz w:val="24"/>
          <w:szCs w:val="20"/>
          <w:rtl/>
        </w:rPr>
        <w:br/>
        <w:t>أحمد، وهو مذهب عمر بن عبد العزيز وعروة ومالك وعمرو بن شعيب ، وروي عن</w:t>
      </w:r>
      <w:r>
        <w:rPr>
          <w:rFonts w:ascii="Arial" w:hAnsi="Arial"/>
          <w:sz w:val="24"/>
          <w:szCs w:val="20"/>
          <w:rtl/>
        </w:rPr>
        <w:br/>
        <w:t>عمر وعثمان أن ديته أربعة آلاف درهم ، وبه قال سعيد بن المسيب وعطاء والحسن</w:t>
      </w:r>
      <w:r>
        <w:rPr>
          <w:rFonts w:ascii="Arial" w:hAnsi="Arial"/>
          <w:sz w:val="24"/>
          <w:szCs w:val="20"/>
          <w:rtl/>
        </w:rPr>
        <w:br/>
        <w:t>وعكرمة وعمرو بن دينار والثافعي وإسحاق وأبو ثور، وقال علقمة ومجاهد</w:t>
      </w:r>
      <w:r>
        <w:rPr>
          <w:rFonts w:ascii="Arial" w:hAnsi="Arial"/>
          <w:sz w:val="24"/>
          <w:szCs w:val="20"/>
          <w:rtl/>
        </w:rPr>
        <w:br/>
        <w:t>والشعبي والنخعي والثوري وأبو حنيفة : ديته كدية المسلم . "المغني! 7/،793.</w:t>
      </w:r>
    </w:p>
    <w:p w:rsidR="005514A0" w:rsidRDefault="005514A0">
      <w:pPr>
        <w:framePr w:w="393" w:h="182" w:hRule="exact" w:wrap="auto" w:vAnchor="page" w:hAnchor="page" w:x="4661" w:y="11948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rtl/>
        </w:rPr>
      </w:pPr>
      <w:r>
        <w:rPr>
          <w:rFonts w:ascii="Arial" w:hAnsi="Arial"/>
          <w:sz w:val="24"/>
          <w:rtl/>
        </w:rPr>
        <w:t>129</w:t>
      </w:r>
    </w:p>
    <w:p w:rsidR="005514A0" w:rsidRDefault="005514A0">
      <w:pPr>
        <w:framePr w:w="1104" w:h="182" w:hRule="exact" w:wrap="auto" w:vAnchor="page" w:hAnchor="page" w:x="1618" w:y="11924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18"/>
          <w:rtl/>
        </w:rPr>
      </w:pPr>
      <w:r>
        <w:rPr>
          <w:rFonts w:ascii="Arial" w:hAnsi="Arial"/>
          <w:sz w:val="24"/>
          <w:szCs w:val="18"/>
          <w:rtl/>
        </w:rPr>
        <w:t>زاد المعاد ج 3- م ه</w:t>
      </w:r>
    </w:p>
    <w:p w:rsidR="005514A0" w:rsidRDefault="005514A0">
      <w:pPr>
        <w:framePr w:w="1017" w:h="148" w:hRule="exact" w:wrap="auto" w:vAnchor="page" w:hAnchor="page" w:x="380" w:y="5549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14"/>
          <w:rtl/>
        </w:rPr>
      </w:pPr>
      <w:r>
        <w:rPr>
          <w:rFonts w:ascii="Arial" w:hAnsi="Arial"/>
          <w:sz w:val="24"/>
          <w:szCs w:val="14"/>
          <w:rtl/>
        </w:rPr>
        <w:t>الصلح مع أهل .خيبر</w:t>
      </w:r>
    </w:p>
    <w:p w:rsidR="005514A0" w:rsidRDefault="005514A0">
      <w:pPr>
        <w:framePr w:w="1060" w:h="384" w:hRule="exact" w:wrap="auto" w:vAnchor="page" w:hAnchor="page" w:x="375" w:y="7277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14"/>
          <w:rtl/>
        </w:rPr>
      </w:pPr>
      <w:r>
        <w:rPr>
          <w:rFonts w:ascii="Arial" w:hAnsi="Arial"/>
          <w:sz w:val="24"/>
          <w:szCs w:val="14"/>
          <w:rtl/>
        </w:rPr>
        <w:t>قصة حيي في تةلجيبه</w:t>
      </w:r>
      <w:r>
        <w:rPr>
          <w:rFonts w:ascii="Arial" w:hAnsi="Arial"/>
          <w:sz w:val="24"/>
          <w:szCs w:val="14"/>
          <w:rtl/>
        </w:rPr>
        <w:br/>
        <w:t>المسك والح!لأ</w:t>
      </w:r>
    </w:p>
    <w:p w:rsidR="005514A0" w:rsidRDefault="005514A0">
      <w:pPr>
        <w:framePr w:w="1060" w:h="384" w:hRule="exact" w:wrap="auto" w:vAnchor="page" w:hAnchor="page" w:x="375" w:y="7277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14"/>
          <w:rtl/>
        </w:rPr>
        <w:sectPr w:rsidR="005514A0">
          <w:pgSz w:w="9062" w:h="13343"/>
          <w:pgMar w:top="0" w:right="1800" w:bottom="0" w:left="1800" w:header="720" w:footer="720" w:gutter="0"/>
          <w:cols w:space="720"/>
          <w:noEndnote/>
        </w:sectPr>
      </w:pPr>
    </w:p>
    <w:p w:rsidR="005514A0" w:rsidRDefault="005514A0">
      <w:pPr>
        <w:framePr w:w="1252" w:h="148" w:hRule="exact" w:wrap="auto" w:vAnchor="page" w:hAnchor="page" w:x="7450" w:y="7220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14"/>
          <w:rtl/>
        </w:rPr>
      </w:pPr>
      <w:r>
        <w:rPr>
          <w:rFonts w:ascii="Arial" w:hAnsi="Arial"/>
          <w:sz w:val="24"/>
          <w:szCs w:val="14"/>
          <w:rtl/>
        </w:rPr>
        <w:lastRenderedPageBreak/>
        <w:t>جوا ز الكسا فا ة و ا لمزا رعة</w:t>
      </w:r>
    </w:p>
    <w:p w:rsidR="005514A0" w:rsidRDefault="005514A0">
      <w:pPr>
        <w:framePr w:w="6388" w:h="3072" w:hRule="exact" w:wrap="auto" w:vAnchor="page" w:hAnchor="page" w:x="1028" w:y="855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4"/>
          <w:rtl/>
        </w:rPr>
      </w:pPr>
      <w:r>
        <w:rPr>
          <w:rFonts w:ascii="Arial" w:hAnsi="Arial"/>
          <w:sz w:val="24"/>
          <w:szCs w:val="24"/>
          <w:rtl/>
        </w:rPr>
        <w:t>رَأَيْتُ حُيئاً يَطُوفُ في خَرتةٍ ها هنا ، فذهبوا فطافُوا، فوجدوا المَسك في الخَرِتة،</w:t>
      </w:r>
      <w:r>
        <w:rPr>
          <w:rFonts w:ascii="Arial" w:hAnsi="Arial"/>
          <w:sz w:val="24"/>
          <w:szCs w:val="24"/>
          <w:rtl/>
        </w:rPr>
        <w:br/>
        <w:t>فقتلَ رسولُ الله وَو!ه ابني أبي الحُقَيْقِ ، وأحدهما زوج صفية بنت حيي بن</w:t>
      </w:r>
      <w:r>
        <w:rPr>
          <w:rFonts w:ascii="Arial" w:hAnsi="Arial"/>
          <w:sz w:val="24"/>
          <w:szCs w:val="24"/>
          <w:rtl/>
        </w:rPr>
        <w:br/>
        <w:t>أخطب ، وسبى نساءهم وذراريهم ، وقسم أموالهم بالنكْثِ ائَذي نكَثُوا، وأرادَ أ ن</w:t>
      </w:r>
      <w:r>
        <w:rPr>
          <w:rFonts w:ascii="Arial" w:hAnsi="Arial"/>
          <w:sz w:val="24"/>
          <w:szCs w:val="24"/>
          <w:rtl/>
        </w:rPr>
        <w:br/>
        <w:t>يُجليهم مِن خيبر، فقالوا: دعنا نكون في هذه الأرض نُصلِحُهَا ونقومُ عيها،</w:t>
      </w:r>
      <w:r>
        <w:rPr>
          <w:rFonts w:ascii="Arial" w:hAnsi="Arial"/>
          <w:sz w:val="24"/>
          <w:szCs w:val="24"/>
          <w:rtl/>
        </w:rPr>
        <w:br/>
        <w:t>فنحنُ أعلمُ بها منكم ، ولم يكن لِرسولِ الله برلى في ولا لأصحابه غِلمان يكفونهم</w:t>
      </w:r>
      <w:r>
        <w:rPr>
          <w:rFonts w:ascii="Arial" w:hAnsi="Arial"/>
          <w:sz w:val="24"/>
          <w:szCs w:val="24"/>
          <w:rtl/>
        </w:rPr>
        <w:br/>
        <w:t>مؤنتها، فدفعها إليهم على أن لِرسُولِ الله -!لى الشَطْرَ مِنْ كُل شيءٍ يخرُج منها مِنْ</w:t>
      </w:r>
      <w:r>
        <w:rPr>
          <w:rFonts w:ascii="Arial" w:hAnsi="Arial"/>
          <w:sz w:val="24"/>
          <w:szCs w:val="24"/>
          <w:rtl/>
        </w:rPr>
        <w:br/>
        <w:t>ثَمَرٍ أَوْ زَرْعٍ ، وَلهُمُ الشَطْرُ، وعَلَى أََيمِزهُم فِيها مَا شَاء(1).</w:t>
      </w:r>
    </w:p>
    <w:p w:rsidR="005514A0" w:rsidRDefault="005514A0">
      <w:pPr>
        <w:framePr w:w="6388" w:h="2111" w:hRule="exact" w:wrap="auto" w:vAnchor="page" w:hAnchor="page" w:x="1023" w:y="4402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4"/>
          <w:rtl/>
        </w:rPr>
      </w:pPr>
      <w:r>
        <w:rPr>
          <w:rFonts w:ascii="Arial" w:hAnsi="Arial"/>
          <w:sz w:val="24"/>
          <w:szCs w:val="24"/>
          <w:rtl/>
        </w:rPr>
        <w:t>ولم يعفهم بالقتل كما عثمَ قُريظة لاشتراك أولئك في نقض العهد، وأما</w:t>
      </w:r>
      <w:r>
        <w:rPr>
          <w:rFonts w:ascii="Arial" w:hAnsi="Arial"/>
          <w:sz w:val="24"/>
          <w:szCs w:val="24"/>
          <w:rtl/>
        </w:rPr>
        <w:br/>
        <w:t>هؤلاء فالذين عَلِمُوا بالمَسك وغث!وه ، وشرطوا له إن ظهر ، فلا ذِمة لهم ولا عهد،</w:t>
      </w:r>
      <w:r>
        <w:rPr>
          <w:rFonts w:ascii="Arial" w:hAnsi="Arial"/>
          <w:sz w:val="24"/>
          <w:szCs w:val="24"/>
          <w:rtl/>
        </w:rPr>
        <w:br/>
        <w:t>فإنه قتلَهم بشرطهم على أنفسهم ، ولم يتعذَ ذلك إلى صائر أهلِ خيبر ، ف!نه معلوم</w:t>
      </w:r>
      <w:r>
        <w:rPr>
          <w:rFonts w:ascii="Arial" w:hAnsi="Arial"/>
          <w:sz w:val="24"/>
          <w:szCs w:val="24"/>
          <w:rtl/>
        </w:rPr>
        <w:br/>
        <w:t>قطعاً أن جميعَهم لم يعلمُوا بمَسك حُيي ، وأنه مدفون في خَرِتةٍ ، فهذا نظيرُ الذفي</w:t>
      </w:r>
      <w:r>
        <w:rPr>
          <w:rFonts w:ascii="Arial" w:hAnsi="Arial"/>
          <w:sz w:val="24"/>
          <w:szCs w:val="24"/>
          <w:rtl/>
        </w:rPr>
        <w:br/>
        <w:t>والمعاهَدِ إذا نقض العهدَ، ولم يُمالِئه عليه غيرُه ، ف!ن حكم النقض مختصق به.</w:t>
      </w:r>
    </w:p>
    <w:p w:rsidR="005514A0" w:rsidRDefault="005514A0">
      <w:pPr>
        <w:framePr w:w="6384" w:h="763" w:hRule="exact" w:wrap="auto" w:vAnchor="page" w:hAnchor="page" w:x="1018" w:y="7095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4"/>
          <w:rtl/>
        </w:rPr>
      </w:pPr>
      <w:r>
        <w:rPr>
          <w:rFonts w:ascii="Arial" w:hAnsi="Arial"/>
          <w:sz w:val="24"/>
          <w:szCs w:val="24"/>
          <w:rtl/>
        </w:rPr>
        <w:t>ثم في دفعه إليهم الأرضَ على النصف دليل ظاهر على جواز المساقاة</w:t>
      </w:r>
      <w:r>
        <w:rPr>
          <w:rFonts w:ascii="Arial" w:hAnsi="Arial"/>
          <w:sz w:val="24"/>
          <w:szCs w:val="24"/>
          <w:rtl/>
        </w:rPr>
        <w:br/>
        <w:t>والمزارعة ، وكون الشجر نخلاً لا أثر له البتة ، فحكم الشيء حكم نظيره ، نَجَلَا</w:t>
      </w:r>
    </w:p>
    <w:p w:rsidR="005514A0" w:rsidRDefault="005514A0">
      <w:pPr>
        <w:framePr w:w="244" w:h="163" w:hRule="exact" w:wrap="auto" w:vAnchor="page" w:hAnchor="page" w:x="7157" w:y="8343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0"/>
          <w:rtl/>
        </w:rPr>
      </w:pPr>
      <w:r>
        <w:rPr>
          <w:rFonts w:ascii="Arial" w:hAnsi="Arial"/>
          <w:sz w:val="24"/>
          <w:szCs w:val="20"/>
          <w:rtl/>
        </w:rPr>
        <w:t>(1)</w:t>
      </w:r>
    </w:p>
    <w:p w:rsidR="005514A0" w:rsidRDefault="005514A0">
      <w:pPr>
        <w:framePr w:w="5923" w:h="3307" w:hRule="exact" w:wrap="auto" w:vAnchor="page" w:hAnchor="page" w:x="1018" w:y="8314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0"/>
          <w:rtl/>
        </w:rPr>
      </w:pPr>
      <w:r>
        <w:rPr>
          <w:rFonts w:ascii="Arial" w:hAnsi="Arial"/>
          <w:sz w:val="24"/>
          <w:szCs w:val="20"/>
          <w:rtl/>
        </w:rPr>
        <w:t>أخرجه أبو داود (3006) في الخراج : باب ما جاء في حكم أرض خيبر، وابن سعد</w:t>
      </w:r>
      <w:r>
        <w:rPr>
          <w:rFonts w:ascii="Arial" w:hAnsi="Arial"/>
          <w:sz w:val="24"/>
          <w:szCs w:val="20"/>
          <w:rtl/>
        </w:rPr>
        <w:br/>
        <w:t>110/2 من حديث ابن عمر بأخصر من هذا، وصده صحيح ، وقد أورده بطوله</w:t>
      </w:r>
      <w:r>
        <w:rPr>
          <w:rFonts w:ascii="Arial" w:hAnsi="Arial"/>
          <w:sz w:val="24"/>
          <w:szCs w:val="20"/>
          <w:rtl/>
        </w:rPr>
        <w:br/>
        <w:t>وزيادة صاحب إالمنتقى" 58/8، 59 لرح الثوكاني مصدرأ بقوله : باب جواز</w:t>
      </w:r>
      <w:r>
        <w:rPr>
          <w:rFonts w:ascii="Arial" w:hAnsi="Arial"/>
          <w:sz w:val="24"/>
          <w:szCs w:val="20"/>
          <w:rtl/>
        </w:rPr>
        <w:br/>
        <w:t>مصالحة المشركين على المال وان كان مجهولأ، وعزاه للبخاري ، وقد وهم رحمه</w:t>
      </w:r>
      <w:r>
        <w:rPr>
          <w:rFonts w:ascii="Arial" w:hAnsi="Arial"/>
          <w:sz w:val="24"/>
          <w:szCs w:val="20"/>
          <w:rtl/>
        </w:rPr>
        <w:br/>
        <w:t>الله في نسبة جمغ ما ذكره من ألفاظ هذا الحديث إلى البخاري ، ف!ن كثيرأ من هذه</w:t>
      </w:r>
      <w:r>
        <w:rPr>
          <w:rFonts w:ascii="Arial" w:hAnsi="Arial"/>
          <w:sz w:val="24"/>
          <w:szCs w:val="20"/>
          <w:rtl/>
        </w:rPr>
        <w:br/>
        <w:t>الألفاظ لي! في اصحيح البخاري ، 5/ 240، 241، وانما هو في مستخرج البرقاني</w:t>
      </w:r>
      <w:r>
        <w:rPr>
          <w:rFonts w:ascii="Arial" w:hAnsi="Arial"/>
          <w:sz w:val="24"/>
          <w:szCs w:val="20"/>
          <w:rtl/>
        </w:rPr>
        <w:br/>
        <w:t>من طريق حماد بن سلمة ، ولعله نقل لفظ الحميدي في "الجمع بين الصحيحين " ف!نه</w:t>
      </w:r>
      <w:r>
        <w:rPr>
          <w:rFonts w:ascii="Arial" w:hAnsi="Arial"/>
          <w:sz w:val="24"/>
          <w:szCs w:val="20"/>
          <w:rtl/>
        </w:rPr>
        <w:br/>
        <w:t>نسبه إلى البخاري ، قال الحافظ : وكأنه نقل السياق من مستخرج البرقاني كعادته،</w:t>
      </w:r>
      <w:r>
        <w:rPr>
          <w:rFonts w:ascii="Arial" w:hAnsi="Arial"/>
          <w:sz w:val="24"/>
          <w:szCs w:val="20"/>
          <w:rtl/>
        </w:rPr>
        <w:br/>
        <w:t>وذهل عن نشته إليه ، وقد في الإسماعيلي على أن حما أ كان يطوله تارة ، ويرويه</w:t>
      </w:r>
      <w:r>
        <w:rPr>
          <w:rFonts w:ascii="Arial" w:hAnsi="Arial"/>
          <w:sz w:val="24"/>
          <w:szCs w:val="20"/>
          <w:rtl/>
        </w:rPr>
        <w:br/>
        <w:t>تارة مخصرأ.</w:t>
      </w:r>
    </w:p>
    <w:p w:rsidR="005514A0" w:rsidRDefault="005514A0">
      <w:pPr>
        <w:framePr w:w="355" w:h="172" w:hRule="exact" w:wrap="auto" w:vAnchor="page" w:hAnchor="page" w:x="4018" w:y="11977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0"/>
          <w:rtl/>
        </w:rPr>
      </w:pPr>
      <w:r>
        <w:rPr>
          <w:rFonts w:ascii="Arial" w:hAnsi="Arial"/>
          <w:sz w:val="24"/>
          <w:szCs w:val="20"/>
          <w:rtl/>
        </w:rPr>
        <w:t>135</w:t>
      </w:r>
    </w:p>
    <w:p w:rsidR="005514A0" w:rsidRDefault="005514A0">
      <w:pPr>
        <w:framePr w:w="355" w:h="172" w:hRule="exact" w:wrap="auto" w:vAnchor="page" w:hAnchor="page" w:x="4018" w:y="11977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0"/>
          <w:rtl/>
        </w:rPr>
        <w:sectPr w:rsidR="005514A0">
          <w:pgSz w:w="9081" w:h="13286"/>
          <w:pgMar w:top="0" w:right="1800" w:bottom="0" w:left="1800" w:header="720" w:footer="720" w:gutter="0"/>
          <w:cols w:space="720"/>
          <w:noEndnote/>
        </w:sectPr>
      </w:pPr>
    </w:p>
    <w:p w:rsidR="005514A0" w:rsidRDefault="005514A0">
      <w:pPr>
        <w:framePr w:w="6408" w:h="10766" w:hRule="exact" w:wrap="auto" w:vAnchor="page" w:hAnchor="page" w:x="1633" w:y="721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4"/>
          <w:rtl/>
        </w:rPr>
      </w:pPr>
      <w:r>
        <w:rPr>
          <w:rFonts w:ascii="Arial" w:hAnsi="Arial"/>
          <w:sz w:val="24"/>
          <w:szCs w:val="24"/>
          <w:rtl/>
        </w:rPr>
        <w:lastRenderedPageBreak/>
        <w:t>شجرُهم الأعناب والتين وغيرهما من الثمار في الحاجة إلى ذلك ، حكمه حكم</w:t>
      </w:r>
      <w:r>
        <w:rPr>
          <w:rFonts w:ascii="Arial" w:hAnsi="Arial"/>
          <w:sz w:val="24"/>
          <w:szCs w:val="24"/>
          <w:rtl/>
        </w:rPr>
        <w:br/>
        <w:t>بلد شجرُهُمُ النخل سواء ، ولا فرق .</w:t>
      </w:r>
      <w:r>
        <w:rPr>
          <w:rFonts w:ascii="Arial" w:hAnsi="Arial"/>
          <w:sz w:val="24"/>
          <w:szCs w:val="24"/>
          <w:rtl/>
        </w:rPr>
        <w:br/>
        <w:t>وفي ذلك دليل على أنه لا يُشترط كونُ البذر من رفي الأرضِ ، فإن</w:t>
      </w:r>
      <w:r>
        <w:rPr>
          <w:rFonts w:ascii="Arial" w:hAnsi="Arial"/>
          <w:sz w:val="24"/>
          <w:szCs w:val="24"/>
          <w:rtl/>
        </w:rPr>
        <w:br/>
        <w:t>رسول الله كا!د صالحهم عن الشطر، ولم يُعْطِهم بذراًالبتة ، ولا كان يُريمِعلُ إليهم</w:t>
      </w:r>
      <w:r>
        <w:rPr>
          <w:rFonts w:ascii="Arial" w:hAnsi="Arial"/>
          <w:sz w:val="24"/>
          <w:szCs w:val="24"/>
          <w:rtl/>
        </w:rPr>
        <w:br/>
        <w:t>بِبِذر، وهذا مقطوع به مِن لأسِيرته ، حتى قال بعضُ أهل العلم : إنه لو قِيل باشتراط</w:t>
      </w:r>
      <w:r>
        <w:rPr>
          <w:rFonts w:ascii="Arial" w:hAnsi="Arial"/>
          <w:sz w:val="24"/>
          <w:szCs w:val="24"/>
          <w:rtl/>
        </w:rPr>
        <w:br/>
        <w:t>كونه مِن العامل ، لكان أقوى من القول باشتراط كويه من رفيَ الأرض ، لموافقته</w:t>
      </w:r>
      <w:r>
        <w:rPr>
          <w:rFonts w:ascii="Arial" w:hAnsi="Arial"/>
          <w:sz w:val="24"/>
          <w:szCs w:val="24"/>
          <w:rtl/>
        </w:rPr>
        <w:br/>
        <w:t>لِسنة رسولِ الله حشَق! في أهل خيبر.</w:t>
      </w:r>
      <w:r>
        <w:rPr>
          <w:rFonts w:ascii="Arial" w:hAnsi="Arial"/>
          <w:sz w:val="24"/>
          <w:szCs w:val="24"/>
          <w:rtl/>
        </w:rPr>
        <w:br/>
        <w:t>والصحيح : أنه يجوز أن يكون من العامل ، وأن يكونَ مِن رفي الأرض ، ولا</w:t>
      </w:r>
      <w:r>
        <w:rPr>
          <w:rFonts w:ascii="Arial" w:hAnsi="Arial"/>
          <w:sz w:val="24"/>
          <w:szCs w:val="24"/>
          <w:rtl/>
        </w:rPr>
        <w:br/>
        <w:t>يُشترط أن يختمق به أحدُهما ، والذين شرطُوه من رفيَ الأرض ، لي! معهم حُجةٌ</w:t>
      </w:r>
      <w:r>
        <w:rPr>
          <w:rFonts w:ascii="Arial" w:hAnsi="Arial"/>
          <w:sz w:val="24"/>
          <w:szCs w:val="24"/>
          <w:rtl/>
        </w:rPr>
        <w:br/>
        <w:t>أصلاً أكثرَ من قياسهم المزارعة على المُضاربة ، قالوا : كما يُشترط في المضاربة</w:t>
      </w:r>
      <w:r>
        <w:rPr>
          <w:rFonts w:ascii="Arial" w:hAnsi="Arial"/>
          <w:sz w:val="24"/>
          <w:szCs w:val="24"/>
          <w:rtl/>
        </w:rPr>
        <w:br/>
        <w:t>أن يكون رأسُ المالِ مِن المالك ، والعملُ من المضارب ، فهكذا في المزارعة،</w:t>
      </w:r>
      <w:r>
        <w:rPr>
          <w:rFonts w:ascii="Arial" w:hAnsi="Arial"/>
          <w:sz w:val="24"/>
          <w:szCs w:val="24"/>
          <w:rtl/>
        </w:rPr>
        <w:br/>
        <w:t>وكذلك في المساقاة يكون الشَجرُ مِن أحدهما، والعملُ عليها من الاَخر، وهذا</w:t>
      </w:r>
      <w:r>
        <w:rPr>
          <w:rFonts w:ascii="Arial" w:hAnsi="Arial"/>
          <w:sz w:val="24"/>
          <w:szCs w:val="24"/>
          <w:rtl/>
        </w:rPr>
        <w:br/>
        <w:t>القياسُ إلى أن يكون حجةً عليهم أقربُ من أن يكون حجةً لهم ، ف!ن في المضاربة</w:t>
      </w:r>
      <w:r>
        <w:rPr>
          <w:rFonts w:ascii="Arial" w:hAnsi="Arial"/>
          <w:sz w:val="24"/>
          <w:szCs w:val="24"/>
          <w:rtl/>
        </w:rPr>
        <w:br/>
        <w:t>يعودُ رأسُ المال إلى المالك ، ويقتسمان الباقي ، ولو شرط ذلك في المزارعة،</w:t>
      </w:r>
      <w:r>
        <w:rPr>
          <w:rFonts w:ascii="Arial" w:hAnsi="Arial"/>
          <w:sz w:val="24"/>
          <w:szCs w:val="24"/>
          <w:rtl/>
        </w:rPr>
        <w:br/>
        <w:t>فسدت عندهم ، فلم يُجْرُوا البِذْرَ مجرى رأس المال ، بل أجرَوْهُ مجرى ساثر</w:t>
      </w:r>
      <w:r>
        <w:rPr>
          <w:rFonts w:ascii="Arial" w:hAnsi="Arial"/>
          <w:sz w:val="24"/>
          <w:szCs w:val="24"/>
          <w:rtl/>
        </w:rPr>
        <w:br/>
        <w:t>البقل ، فبطل إلحاق المزارعة بالمضاربة على أصلهم.</w:t>
      </w:r>
      <w:r>
        <w:rPr>
          <w:rFonts w:ascii="Arial" w:hAnsi="Arial"/>
          <w:sz w:val="24"/>
          <w:szCs w:val="24"/>
          <w:rtl/>
        </w:rPr>
        <w:br/>
        <w:t>وأيضاً ف!ن البذر جارٍ مجرى الماء، ومجرى المنافع ، ف!ن الزرعَ لا يتكون</w:t>
      </w:r>
      <w:r>
        <w:rPr>
          <w:rFonts w:ascii="Arial" w:hAnsi="Arial"/>
          <w:sz w:val="24"/>
          <w:szCs w:val="24"/>
          <w:rtl/>
        </w:rPr>
        <w:br/>
        <w:t>وينمُو به وحده ، بل لا بُد من السقي والعملِ ، والبِذرُ يموتُ في الأرض ، ويُنشىء</w:t>
      </w:r>
      <w:r>
        <w:rPr>
          <w:rFonts w:ascii="Arial" w:hAnsi="Arial"/>
          <w:sz w:val="24"/>
          <w:szCs w:val="24"/>
          <w:rtl/>
        </w:rPr>
        <w:br/>
        <w:t>الله الزرعَ مِن أجزاء أخر تكون معه من الماء والريح ، والشمسِ والتراب والعمل،</w:t>
      </w:r>
      <w:r>
        <w:rPr>
          <w:rFonts w:ascii="Arial" w:hAnsi="Arial"/>
          <w:sz w:val="24"/>
          <w:szCs w:val="24"/>
          <w:rtl/>
        </w:rPr>
        <w:br/>
        <w:t>فحكم البذرِ حكمُ هذه الأجزاء.</w:t>
      </w:r>
      <w:r>
        <w:rPr>
          <w:rFonts w:ascii="Arial" w:hAnsi="Arial"/>
          <w:sz w:val="24"/>
          <w:szCs w:val="24"/>
          <w:rtl/>
        </w:rPr>
        <w:br/>
        <w:t>وأيضاً ف!ن الأرض نظيرُ رأس المال في القِراض ، وقد دفعها مالكُها إلى</w:t>
      </w:r>
      <w:r>
        <w:rPr>
          <w:rFonts w:ascii="Arial" w:hAnsi="Arial"/>
          <w:sz w:val="24"/>
          <w:szCs w:val="24"/>
          <w:rtl/>
        </w:rPr>
        <w:br/>
        <w:t>المُزارع ، وبِذرُها وحرثُهَا وسقيُهَا نظيرُ عمل المضارب ، وهذا يقتضي أن يكون</w:t>
      </w:r>
      <w:r>
        <w:rPr>
          <w:rFonts w:ascii="Arial" w:hAnsi="Arial"/>
          <w:sz w:val="24"/>
          <w:szCs w:val="24"/>
          <w:rtl/>
        </w:rPr>
        <w:br/>
        <w:t>المزارع أولى بالبِذر مِن رفي الأرض تشبيهاً له بالمضارب ، فالذي جاءت به السنة</w:t>
      </w:r>
      <w:r>
        <w:rPr>
          <w:rFonts w:ascii="Arial" w:hAnsi="Arial"/>
          <w:sz w:val="24"/>
          <w:szCs w:val="24"/>
          <w:rtl/>
        </w:rPr>
        <w:br/>
        <w:t>هو الصواب الموافق لقياس الشرع وأصوله.</w:t>
      </w:r>
    </w:p>
    <w:p w:rsidR="005514A0" w:rsidRDefault="005514A0">
      <w:pPr>
        <w:framePr w:w="369" w:h="177" w:hRule="exact" w:wrap="auto" w:vAnchor="page" w:hAnchor="page" w:x="4671" w:y="11823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rtl/>
        </w:rPr>
      </w:pPr>
      <w:r>
        <w:rPr>
          <w:rFonts w:ascii="Arial" w:hAnsi="Arial"/>
          <w:sz w:val="24"/>
          <w:rtl/>
        </w:rPr>
        <w:t>131</w:t>
      </w:r>
    </w:p>
    <w:p w:rsidR="005514A0" w:rsidRDefault="005514A0">
      <w:pPr>
        <w:framePr w:w="369" w:h="177" w:hRule="exact" w:wrap="auto" w:vAnchor="page" w:hAnchor="page" w:x="4671" w:y="11823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rtl/>
        </w:rPr>
        <w:sectPr w:rsidR="005514A0">
          <w:pgSz w:w="9076" w:h="13358"/>
          <w:pgMar w:top="0" w:right="1800" w:bottom="0" w:left="1800" w:header="720" w:footer="720" w:gutter="0"/>
          <w:cols w:space="720"/>
          <w:noEndnote/>
        </w:sectPr>
      </w:pPr>
    </w:p>
    <w:p w:rsidR="005514A0" w:rsidRDefault="005514A0">
      <w:pPr>
        <w:framePr w:w="801" w:h="144" w:hRule="exact" w:wrap="auto" w:vAnchor="page" w:hAnchor="page" w:x="7733" w:y="999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14"/>
          <w:rtl/>
        </w:rPr>
      </w:pPr>
      <w:r>
        <w:rPr>
          <w:rFonts w:ascii="Arial" w:hAnsi="Arial"/>
          <w:sz w:val="24"/>
          <w:szCs w:val="14"/>
          <w:rtl/>
        </w:rPr>
        <w:lastRenderedPageBreak/>
        <w:t>جو از عقد الهدنة</w:t>
      </w:r>
    </w:p>
    <w:p w:rsidR="005514A0" w:rsidRDefault="005514A0">
      <w:pPr>
        <w:framePr w:w="931" w:h="144" w:hRule="exact" w:wrap="auto" w:vAnchor="page" w:hAnchor="page" w:x="7671" w:y="3361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14"/>
          <w:rtl/>
        </w:rPr>
      </w:pPr>
      <w:r>
        <w:rPr>
          <w:rFonts w:ascii="Arial" w:hAnsi="Arial"/>
          <w:sz w:val="24"/>
          <w:szCs w:val="14"/>
          <w:rtl/>
        </w:rPr>
        <w:t>جوا : تعزير ا لمتهم</w:t>
      </w:r>
    </w:p>
    <w:p w:rsidR="005514A0" w:rsidRDefault="005514A0">
      <w:pPr>
        <w:framePr w:w="993" w:h="144" w:hRule="exact" w:wrap="auto" w:vAnchor="page" w:hAnchor="page" w:x="7618" w:y="5261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14"/>
          <w:rtl/>
        </w:rPr>
      </w:pPr>
      <w:r>
        <w:rPr>
          <w:rFonts w:ascii="Arial" w:hAnsi="Arial"/>
          <w:sz w:val="24"/>
          <w:szCs w:val="14"/>
          <w:rtl/>
        </w:rPr>
        <w:t>جوا أ! ا لأخذ با لقرا ئن</w:t>
      </w:r>
    </w:p>
    <w:p w:rsidR="005514A0" w:rsidRDefault="005514A0">
      <w:pPr>
        <w:framePr w:w="691" w:h="139" w:hRule="exact" w:wrap="auto" w:vAnchor="page" w:hAnchor="page" w:x="7753" w:y="6735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14"/>
          <w:rtl/>
        </w:rPr>
      </w:pPr>
      <w:r>
        <w:rPr>
          <w:rFonts w:ascii="Arial" w:hAnsi="Arial"/>
          <w:sz w:val="24"/>
          <w:szCs w:val="14"/>
          <w:rtl/>
        </w:rPr>
        <w:t>ا ،قبار ا لقرائن</w:t>
      </w:r>
    </w:p>
    <w:p w:rsidR="005514A0" w:rsidRDefault="005514A0">
      <w:pPr>
        <w:framePr w:w="6393" w:h="5515" w:hRule="exact" w:wrap="auto" w:vAnchor="page" w:hAnchor="page" w:x="1023" w:y="793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4"/>
          <w:rtl/>
        </w:rPr>
      </w:pPr>
      <w:r>
        <w:rPr>
          <w:rFonts w:ascii="Arial" w:hAnsi="Arial"/>
          <w:sz w:val="24"/>
          <w:szCs w:val="24"/>
          <w:rtl/>
        </w:rPr>
        <w:t>وفي القصةِ دليل على جواز عقدِ الهُدنة مطلقاً مِن غير توقيت ، بل ما شاء</w:t>
      </w:r>
      <w:r>
        <w:rPr>
          <w:rFonts w:ascii="Arial" w:hAnsi="Arial"/>
          <w:sz w:val="24"/>
          <w:szCs w:val="24"/>
          <w:rtl/>
        </w:rPr>
        <w:br/>
        <w:t>الإِمامُ ، ولم يجيء بعد ذلك ما ينسخ هذا الحكم البتة ، فالصوابُ جوازه وصحته،</w:t>
      </w:r>
      <w:r>
        <w:rPr>
          <w:rFonts w:ascii="Arial" w:hAnsi="Arial"/>
          <w:sz w:val="24"/>
          <w:szCs w:val="24"/>
          <w:rtl/>
        </w:rPr>
        <w:br/>
        <w:t>وقد نمق عليه الشافعيئُ في رِواية المزني ، ونص عليه غيرُه من الأئمة ، ولكن لا</w:t>
      </w:r>
      <w:r>
        <w:rPr>
          <w:rFonts w:ascii="Arial" w:hAnsi="Arial"/>
          <w:sz w:val="24"/>
          <w:szCs w:val="24"/>
          <w:rtl/>
        </w:rPr>
        <w:br/>
        <w:t>ينهضُ إليهم ويُحاربهم حتى يُعْلِمَهُمْ على سواء ليستووا هُمْ وهُوَ في العلم بنقض</w:t>
      </w:r>
      <w:r>
        <w:rPr>
          <w:rFonts w:ascii="Arial" w:hAnsi="Arial"/>
          <w:sz w:val="24"/>
          <w:szCs w:val="24"/>
          <w:rtl/>
        </w:rPr>
        <w:br/>
        <w:t>العهد.</w:t>
      </w:r>
      <w:r>
        <w:rPr>
          <w:rFonts w:ascii="Arial" w:hAnsi="Arial"/>
          <w:sz w:val="24"/>
          <w:szCs w:val="24"/>
          <w:rtl/>
        </w:rPr>
        <w:br/>
        <w:t>وفيها دليل على جواز تعزيرِ المتهم بالعُقُوبة ، وأن ذلك مِن السيايم!ات</w:t>
      </w:r>
      <w:r>
        <w:rPr>
          <w:rFonts w:ascii="Arial" w:hAnsi="Arial"/>
          <w:sz w:val="24"/>
          <w:szCs w:val="24"/>
          <w:rtl/>
        </w:rPr>
        <w:br/>
        <w:t>الشرعية ، فإن الله سبحانه كان قادرأ على أن يَدُكَ رسولَ الله لج!! على موضع الكنز</w:t>
      </w:r>
      <w:r>
        <w:rPr>
          <w:rFonts w:ascii="Arial" w:hAnsi="Arial"/>
          <w:sz w:val="24"/>
          <w:szCs w:val="24"/>
          <w:rtl/>
        </w:rPr>
        <w:br/>
        <w:t>بطريق الوحي ، ولكن أراد أن يَسُنَ لِلأفَةِ عقوبةَ المتهمين ، ويُوشَعَ لهم طُرُقَ</w:t>
      </w:r>
      <w:r>
        <w:rPr>
          <w:rFonts w:ascii="Arial" w:hAnsi="Arial"/>
          <w:sz w:val="24"/>
          <w:szCs w:val="24"/>
          <w:rtl/>
        </w:rPr>
        <w:br/>
        <w:t>الأحكام رحمة بهم ، وتيسيرأ لهم.</w:t>
      </w:r>
      <w:r>
        <w:rPr>
          <w:rFonts w:ascii="Arial" w:hAnsi="Arial"/>
          <w:sz w:val="24"/>
          <w:szCs w:val="24"/>
          <w:rtl/>
        </w:rPr>
        <w:br/>
        <w:t>و!يها دليل على الأخذ بالقرائن في الاستدلال على صِحسةِ الذَعوى</w:t>
      </w:r>
      <w:r>
        <w:rPr>
          <w:rFonts w:ascii="Arial" w:hAnsi="Arial"/>
          <w:sz w:val="24"/>
          <w:szCs w:val="24"/>
          <w:rtl/>
        </w:rPr>
        <w:br/>
        <w:t>وفسادها ، لقوله كح! لِسِعْيَةَ لما ادعى نفادَ المال : "العَهْدُ قَرِيبٌ ، والمَالُ أَكْثَرُ مِنْ</w:t>
      </w:r>
      <w:r>
        <w:rPr>
          <w:rFonts w:ascii="Arial" w:hAnsi="Arial"/>
          <w:sz w:val="24"/>
          <w:szCs w:val="24"/>
          <w:rtl/>
        </w:rPr>
        <w:br/>
        <w:t>ذلِكَ ! .</w:t>
      </w:r>
    </w:p>
    <w:p w:rsidR="005514A0" w:rsidRDefault="005514A0">
      <w:pPr>
        <w:framePr w:w="6388" w:h="3451" w:hRule="exact" w:wrap="auto" w:vAnchor="page" w:hAnchor="page" w:x="1033" w:y="6658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4"/>
          <w:rtl/>
        </w:rPr>
      </w:pPr>
      <w:r>
        <w:rPr>
          <w:rFonts w:ascii="Arial" w:hAnsi="Arial"/>
          <w:sz w:val="24"/>
          <w:szCs w:val="24"/>
          <w:rtl/>
        </w:rPr>
        <w:t>وكذلك فعل نبي الله سليمان بن داود في استدلاله بالقرينة على تعيين أ م</w:t>
      </w:r>
      <w:r>
        <w:rPr>
          <w:rFonts w:ascii="Arial" w:hAnsi="Arial"/>
          <w:sz w:val="24"/>
          <w:szCs w:val="24"/>
          <w:rtl/>
        </w:rPr>
        <w:br/>
        <w:t>الطفل الذي ذهب به الذئب ، وادعت كل واحدة من المرأتين أنه ابنُها ، واختصمتا</w:t>
      </w:r>
      <w:r>
        <w:rPr>
          <w:rFonts w:ascii="Arial" w:hAnsi="Arial"/>
          <w:sz w:val="24"/>
          <w:szCs w:val="24"/>
          <w:rtl/>
        </w:rPr>
        <w:br/>
        <w:t>في الآخر ، فقضى به داود للكبرى ، فخرجتا إلى سُلبمان ، فقال : بِمَ قَضَى بَيْنكُمَا</w:t>
      </w:r>
      <w:r>
        <w:rPr>
          <w:rFonts w:ascii="Arial" w:hAnsi="Arial"/>
          <w:sz w:val="24"/>
          <w:szCs w:val="24"/>
          <w:rtl/>
        </w:rPr>
        <w:br/>
        <w:t>نَبِيئُ اللّه ، فأخبرتاه ، فقال : ائتوني بالشكين أشعقه بينكما ، فقالت الصغرى : لا تفعلْ</w:t>
      </w:r>
      <w:r>
        <w:rPr>
          <w:rFonts w:ascii="Arial" w:hAnsi="Arial"/>
          <w:sz w:val="24"/>
          <w:szCs w:val="24"/>
          <w:rtl/>
        </w:rPr>
        <w:br/>
        <w:t>رحمك الله ، هو ابنُهَا، فقضى به للصغرى(1) فاستدل بقرينةِ الرحمة والرأفة التي</w:t>
      </w:r>
      <w:r>
        <w:rPr>
          <w:rFonts w:ascii="Arial" w:hAnsi="Arial"/>
          <w:sz w:val="24"/>
          <w:szCs w:val="24"/>
          <w:rtl/>
        </w:rPr>
        <w:br/>
        <w:t>في قلبها، وعدم سماحتها بقتله وسماحة الأخرى بذلك ، لتصير أسوتها في فقد</w:t>
      </w:r>
      <w:r>
        <w:rPr>
          <w:rFonts w:ascii="Arial" w:hAnsi="Arial"/>
          <w:sz w:val="24"/>
          <w:szCs w:val="24"/>
          <w:rtl/>
        </w:rPr>
        <w:br/>
        <w:t>الولد على أنه ابن الصغرى .</w:t>
      </w:r>
      <w:r>
        <w:rPr>
          <w:rFonts w:ascii="Arial" w:hAnsi="Arial"/>
          <w:sz w:val="24"/>
          <w:szCs w:val="24"/>
          <w:rtl/>
        </w:rPr>
        <w:br/>
        <w:t>فلو اتفقت مثلُ هذه القضية في شريعتنا، لقال أصحابُ أحمد والشافعي</w:t>
      </w:r>
    </w:p>
    <w:p w:rsidR="005514A0" w:rsidRDefault="005514A0">
      <w:pPr>
        <w:framePr w:w="254" w:h="163" w:hRule="exact" w:wrap="auto" w:vAnchor="page" w:hAnchor="page" w:x="7215" w:y="10604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0"/>
          <w:rtl/>
        </w:rPr>
      </w:pPr>
      <w:r>
        <w:rPr>
          <w:rFonts w:ascii="Arial" w:hAnsi="Arial"/>
          <w:sz w:val="24"/>
          <w:szCs w:val="20"/>
          <w:rtl/>
        </w:rPr>
        <w:t>(1)</w:t>
      </w:r>
    </w:p>
    <w:p w:rsidR="005514A0" w:rsidRDefault="005514A0">
      <w:pPr>
        <w:framePr w:w="5913" w:h="931" w:hRule="exact" w:wrap="auto" w:vAnchor="page" w:hAnchor="page" w:x="1037" w:y="10570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0"/>
          <w:rtl/>
        </w:rPr>
      </w:pPr>
      <w:r>
        <w:rPr>
          <w:rFonts w:ascii="Arial" w:hAnsi="Arial"/>
          <w:sz w:val="24"/>
          <w:szCs w:val="20"/>
          <w:rtl/>
        </w:rPr>
        <w:t>رواه البخاري 6/ 334، 335 في الأنبياء، و 47/12 في الفرالْض : باب إذا ادعت</w:t>
      </w:r>
      <w:r>
        <w:rPr>
          <w:rFonts w:ascii="Arial" w:hAnsi="Arial"/>
          <w:sz w:val="24"/>
          <w:szCs w:val="20"/>
          <w:rtl/>
        </w:rPr>
        <w:br/>
        <w:t>المرأة ابنأ، ومسلم (1720) في الأقضية : باب بيان اختلاف المجتهدين من حديث</w:t>
      </w:r>
      <w:r>
        <w:rPr>
          <w:rFonts w:ascii="Arial" w:hAnsi="Arial"/>
          <w:sz w:val="24"/>
          <w:szCs w:val="20"/>
          <w:rtl/>
        </w:rPr>
        <w:br/>
        <w:t>أبي هريرة .</w:t>
      </w:r>
    </w:p>
    <w:p w:rsidR="005514A0" w:rsidRDefault="005514A0">
      <w:pPr>
        <w:framePr w:w="384" w:h="182" w:hRule="exact" w:wrap="auto" w:vAnchor="page" w:hAnchor="page" w:x="4081" w:y="11852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rtl/>
        </w:rPr>
      </w:pPr>
      <w:r>
        <w:rPr>
          <w:rFonts w:ascii="Arial" w:hAnsi="Arial"/>
          <w:sz w:val="24"/>
          <w:rtl/>
        </w:rPr>
        <w:t>132</w:t>
      </w:r>
    </w:p>
    <w:p w:rsidR="005514A0" w:rsidRDefault="005514A0">
      <w:pPr>
        <w:framePr w:w="384" w:h="182" w:hRule="exact" w:wrap="auto" w:vAnchor="page" w:hAnchor="page" w:x="4081" w:y="11852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rtl/>
        </w:rPr>
        <w:sectPr w:rsidR="005514A0">
          <w:pgSz w:w="9124" w:h="13291"/>
          <w:pgMar w:top="0" w:right="1800" w:bottom="0" w:left="1800" w:header="720" w:footer="720" w:gutter="0"/>
          <w:cols w:space="720"/>
          <w:noEndnote/>
        </w:sectPr>
      </w:pPr>
    </w:p>
    <w:p w:rsidR="005514A0" w:rsidRDefault="005514A0">
      <w:pPr>
        <w:framePr w:w="7752" w:h="9412" w:hRule="exact" w:wrap="auto" w:vAnchor="page" w:hAnchor="page" w:x="265" w:y="826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0"/>
          <w:rtl/>
        </w:rPr>
      </w:pPr>
      <w:r>
        <w:rPr>
          <w:rFonts w:ascii="Arial" w:hAnsi="Arial"/>
          <w:sz w:val="24"/>
          <w:szCs w:val="20"/>
          <w:rtl/>
        </w:rPr>
        <w:lastRenderedPageBreak/>
        <w:t>ومالك رحمهم اللّه : عمل فيها بالقافة ، وجعلوا القافة سببأ لترجيع المدعي</w:t>
      </w:r>
      <w:r>
        <w:rPr>
          <w:rFonts w:ascii="Arial" w:hAnsi="Arial"/>
          <w:sz w:val="24"/>
          <w:szCs w:val="20"/>
          <w:rtl/>
        </w:rPr>
        <w:br/>
        <w:t>للنسب رجلاً كان أو امرأةً.</w:t>
      </w:r>
      <w:r>
        <w:rPr>
          <w:rFonts w:ascii="Arial" w:hAnsi="Arial"/>
          <w:sz w:val="24"/>
          <w:szCs w:val="20"/>
          <w:rtl/>
        </w:rPr>
        <w:br/>
        <w:t>قال أصحابُنا: وكذلك لو ولدت مسلمةٌ وكافرةٌ ولَدَيْنِ ، واذَعَتِ الكافرةُ</w:t>
      </w:r>
      <w:r>
        <w:rPr>
          <w:rFonts w:ascii="Arial" w:hAnsi="Arial"/>
          <w:sz w:val="24"/>
          <w:szCs w:val="20"/>
          <w:rtl/>
        </w:rPr>
        <w:br/>
        <w:t>ولد المسلمة ، وقد مشل عنها أحمد، فتوقف فيها. فقيل له : ترى ا اغافة؟</w:t>
      </w:r>
      <w:r>
        <w:rPr>
          <w:rFonts w:ascii="Arial" w:hAnsi="Arial"/>
          <w:sz w:val="24"/>
          <w:szCs w:val="20"/>
          <w:rtl/>
        </w:rPr>
        <w:br/>
        <w:t>فقال : ما أحْسَنَها، فإن لم تُوجد قافةٌ ، وحكم بينهما حاكم بمثل حُكم</w:t>
      </w:r>
      <w:r>
        <w:rPr>
          <w:rFonts w:ascii="Arial" w:hAnsi="Arial"/>
          <w:sz w:val="24"/>
          <w:szCs w:val="20"/>
          <w:rtl/>
        </w:rPr>
        <w:br/>
        <w:t>سليمان ، لكان صواباً، وكان أولى من القُرعة ، فإنَّ القُرء" إنما يصار إليها إذا</w:t>
      </w:r>
      <w:r>
        <w:rPr>
          <w:rFonts w:ascii="Arial" w:hAnsi="Arial"/>
          <w:sz w:val="24"/>
          <w:szCs w:val="20"/>
          <w:rtl/>
        </w:rPr>
        <w:br/>
        <w:t>تساوى المدعيانِ من كل وجه ، ولم يترخحْ أحدُهما على الآخر، فلو ترخح</w:t>
      </w:r>
      <w:r>
        <w:rPr>
          <w:rFonts w:ascii="Arial" w:hAnsi="Arial"/>
          <w:sz w:val="24"/>
          <w:szCs w:val="20"/>
          <w:rtl/>
        </w:rPr>
        <w:br/>
        <w:t>بيد أو شاهد واحد، أو قرينة ظاهوة مِن لَوْلث(1! أو نكولِ خصمه عن اليمين،</w:t>
      </w:r>
      <w:r>
        <w:rPr>
          <w:rFonts w:ascii="Arial" w:hAnsi="Arial"/>
          <w:sz w:val="24"/>
          <w:szCs w:val="20"/>
          <w:rtl/>
        </w:rPr>
        <w:br/>
        <w:t>أو موافقةِ شاهد الحال لصدقه ، كدعوى كل واحد من الزوجين ما يصلُح له</w:t>
      </w:r>
      <w:r>
        <w:rPr>
          <w:rFonts w:ascii="Arial" w:hAnsi="Arial"/>
          <w:sz w:val="24"/>
          <w:szCs w:val="20"/>
          <w:rtl/>
        </w:rPr>
        <w:br/>
        <w:t>من قماش! البيت والآنية ، ودعوكما كل واحد من الصانعين آلات صنعته،</w:t>
      </w:r>
      <w:r>
        <w:rPr>
          <w:rFonts w:ascii="Arial" w:hAnsi="Arial"/>
          <w:sz w:val="24"/>
          <w:szCs w:val="20"/>
          <w:rtl/>
        </w:rPr>
        <w:br/>
        <w:t>ودعوى حاسِر الرأس عن العمامة عمامة من بيده عمامة ، وهو يشتد عدواً،</w:t>
      </w:r>
      <w:r>
        <w:rPr>
          <w:rFonts w:ascii="Arial" w:hAnsi="Arial"/>
          <w:sz w:val="24"/>
          <w:szCs w:val="20"/>
          <w:rtl/>
        </w:rPr>
        <w:br/>
        <w:t>وعلى رأسه أخرى ، ونظائر دْلك ، قُدِّمَ ذلِكَ كله على القرعة.</w:t>
      </w:r>
      <w:r>
        <w:rPr>
          <w:rFonts w:ascii="Arial" w:hAnsi="Arial"/>
          <w:sz w:val="24"/>
          <w:szCs w:val="20"/>
          <w:rtl/>
        </w:rPr>
        <w:br/>
        <w:t>ومن تراجم أبي عبدالرحمن النسائي على قصة سليمان (هذا باب،</w:t>
      </w:r>
      <w:r>
        <w:rPr>
          <w:rFonts w:ascii="Arial" w:hAnsi="Arial"/>
          <w:sz w:val="24"/>
          <w:szCs w:val="20"/>
          <w:rtl/>
        </w:rPr>
        <w:br/>
        <w:t>الحكم يُوهم خِلافَ الحق ، ليستعلم به الحق،، والنبن ص!ه لم يقص علينا هذه</w:t>
      </w:r>
      <w:r>
        <w:rPr>
          <w:rFonts w:ascii="Arial" w:hAnsi="Arial"/>
          <w:sz w:val="24"/>
          <w:szCs w:val="20"/>
          <w:rtl/>
        </w:rPr>
        <w:br/>
        <w:t>القصة لنتخذها سمرأ، بل لنعتبرَ بها في الأحكام ، بل الحكم بالقَسامة وتقديم</w:t>
      </w:r>
      <w:r>
        <w:rPr>
          <w:rFonts w:ascii="Arial" w:hAnsi="Arial"/>
          <w:sz w:val="24"/>
          <w:szCs w:val="20"/>
          <w:rtl/>
        </w:rPr>
        <w:br/>
        <w:t>أيمان مدعي القتل هو من هذا اسمتناداً إلى القرائن الظاهوة ، بل ومن هذا رجمُ</w:t>
      </w:r>
      <w:r>
        <w:rPr>
          <w:rFonts w:ascii="Arial" w:hAnsi="Arial"/>
          <w:sz w:val="24"/>
          <w:szCs w:val="20"/>
          <w:rtl/>
        </w:rPr>
        <w:br/>
        <w:t>الملاعنة إذا التعنَ الزوجُ ، وبمَلَتْ عن الالتعان . فالشافعي ومالك رحمهما</w:t>
      </w:r>
      <w:r>
        <w:rPr>
          <w:rFonts w:ascii="Arial" w:hAnsi="Arial"/>
          <w:sz w:val="24"/>
          <w:szCs w:val="20"/>
          <w:rtl/>
        </w:rPr>
        <w:br/>
        <w:t>الله ، يقتلانِها بمجرد التعان الزوج ، ونكولها استناداً إلى القَؤثِ الظاهو الذي</w:t>
      </w:r>
      <w:r>
        <w:rPr>
          <w:rFonts w:ascii="Arial" w:hAnsi="Arial"/>
          <w:sz w:val="24"/>
          <w:szCs w:val="20"/>
          <w:rtl/>
        </w:rPr>
        <w:br/>
        <w:t>حصل بالتعانه ، ونكولها.</w:t>
      </w:r>
      <w:r>
        <w:rPr>
          <w:rFonts w:ascii="Arial" w:hAnsi="Arial"/>
          <w:sz w:val="24"/>
          <w:szCs w:val="20"/>
          <w:rtl/>
        </w:rPr>
        <w:br/>
        <w:t>ومن هذا ما شرعه الله سبحانه وتعالى لنا مِن قبول شهادة أهلِ الكتاب قبودشهادةأهدالكتاب</w:t>
      </w:r>
      <w:r>
        <w:rPr>
          <w:rFonts w:ascii="Arial" w:hAnsi="Arial"/>
          <w:sz w:val="24"/>
          <w:szCs w:val="20"/>
          <w:rtl/>
        </w:rPr>
        <w:br/>
        <w:t>ير على المسلعين في</w:t>
      </w:r>
      <w:r>
        <w:rPr>
          <w:rFonts w:ascii="Arial" w:hAnsi="Arial"/>
          <w:sz w:val="24"/>
          <w:szCs w:val="20"/>
          <w:rtl/>
        </w:rPr>
        <w:br/>
        <w:t>على المسلمين في الوصيةِ في السفر، وأن ولي الميت إذا اطلعا على خِيانة الوصية فى السفر</w:t>
      </w:r>
    </w:p>
    <w:p w:rsidR="005514A0" w:rsidRDefault="005514A0">
      <w:pPr>
        <w:framePr w:w="249" w:h="163" w:hRule="exact" w:wrap="auto" w:vAnchor="page" w:hAnchor="page" w:x="7767" w:y="10753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0"/>
          <w:rtl/>
        </w:rPr>
      </w:pPr>
      <w:r>
        <w:rPr>
          <w:rFonts w:ascii="Arial" w:hAnsi="Arial"/>
          <w:sz w:val="24"/>
          <w:szCs w:val="20"/>
          <w:rtl/>
        </w:rPr>
        <w:t>(1)</w:t>
      </w:r>
    </w:p>
    <w:p w:rsidR="005514A0" w:rsidRDefault="005514A0">
      <w:pPr>
        <w:framePr w:w="5913" w:h="955" w:hRule="exact" w:wrap="auto" w:vAnchor="page" w:hAnchor="page" w:x="1613" w:y="10709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4"/>
          <w:rtl/>
        </w:rPr>
      </w:pPr>
      <w:r>
        <w:rPr>
          <w:rFonts w:ascii="Arial" w:hAnsi="Arial"/>
          <w:sz w:val="24"/>
          <w:szCs w:val="24"/>
          <w:rtl/>
        </w:rPr>
        <w:t>في حديث القسامة ذكر اللوث وهو: أن يشهد ثاهد واحد على إقرار المقتول قبل</w:t>
      </w:r>
      <w:r>
        <w:rPr>
          <w:rFonts w:ascii="Arial" w:hAnsi="Arial"/>
          <w:sz w:val="24"/>
          <w:szCs w:val="24"/>
          <w:rtl/>
        </w:rPr>
        <w:br/>
        <w:t>أن يموت أن فلاناَ قتلني ، أو يشهد ثاهدان على عداوة بينهما، أو تهديد منه له ، اْو</w:t>
      </w:r>
      <w:r>
        <w:rPr>
          <w:rFonts w:ascii="Arial" w:hAnsi="Arial"/>
          <w:sz w:val="24"/>
          <w:szCs w:val="24"/>
          <w:rtl/>
        </w:rPr>
        <w:br/>
        <w:t>نحو ذلك ، وهو من التلوث : التلطخ.</w:t>
      </w:r>
    </w:p>
    <w:p w:rsidR="005514A0" w:rsidRDefault="005514A0">
      <w:pPr>
        <w:framePr w:w="403" w:h="177" w:hRule="exact" w:wrap="auto" w:vAnchor="page" w:hAnchor="page" w:x="4623" w:y="11986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rtl/>
        </w:rPr>
      </w:pPr>
      <w:r>
        <w:rPr>
          <w:rFonts w:ascii="Arial" w:hAnsi="Arial"/>
          <w:sz w:val="24"/>
          <w:rtl/>
        </w:rPr>
        <w:t>133</w:t>
      </w:r>
    </w:p>
    <w:p w:rsidR="005514A0" w:rsidRDefault="005514A0">
      <w:pPr>
        <w:framePr w:w="403" w:h="177" w:hRule="exact" w:wrap="auto" w:vAnchor="page" w:hAnchor="page" w:x="4623" w:y="11986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rtl/>
        </w:rPr>
        <w:sectPr w:rsidR="005514A0">
          <w:pgSz w:w="9081" w:h="13368"/>
          <w:pgMar w:top="0" w:right="1800" w:bottom="0" w:left="1800" w:header="720" w:footer="720" w:gutter="0"/>
          <w:cols w:space="720"/>
          <w:noEndnote/>
        </w:sectPr>
      </w:pPr>
    </w:p>
    <w:p w:rsidR="005514A0" w:rsidRDefault="005514A0">
      <w:pPr>
        <w:framePr w:w="6384" w:h="340" w:hRule="exact" w:wrap="auto" w:vAnchor="page" w:hAnchor="page" w:x="1042" w:y="778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6"/>
          <w:rtl/>
        </w:rPr>
      </w:pPr>
      <w:r>
        <w:rPr>
          <w:rFonts w:ascii="Arial" w:hAnsi="Arial"/>
          <w:sz w:val="24"/>
          <w:szCs w:val="26"/>
          <w:rtl/>
        </w:rPr>
        <w:lastRenderedPageBreak/>
        <w:t>من الوصيين ، جارْ لهما أن يحلفا ويستحقا ما حلفا عليه أ9)، وهذا لوثٌ في</w:t>
      </w:r>
    </w:p>
    <w:p w:rsidR="005514A0" w:rsidRDefault="005514A0">
      <w:pPr>
        <w:framePr w:w="244" w:h="163" w:hRule="exact" w:wrap="auto" w:vAnchor="page" w:hAnchor="page" w:x="7201" w:y="1666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0"/>
          <w:rtl/>
        </w:rPr>
      </w:pPr>
      <w:r>
        <w:rPr>
          <w:rFonts w:ascii="Arial" w:hAnsi="Arial"/>
          <w:sz w:val="24"/>
          <w:szCs w:val="20"/>
          <w:rtl/>
        </w:rPr>
        <w:t>(9)</w:t>
      </w:r>
    </w:p>
    <w:p w:rsidR="005514A0" w:rsidRDefault="005514A0">
      <w:pPr>
        <w:framePr w:w="5990" w:h="9931" w:hRule="exact" w:wrap="auto" w:vAnchor="page" w:hAnchor="page" w:x="965" w:y="1599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0"/>
          <w:rtl/>
        </w:rPr>
      </w:pPr>
      <w:r>
        <w:rPr>
          <w:rFonts w:ascii="Arial" w:hAnsi="Arial"/>
          <w:sz w:val="24"/>
          <w:szCs w:val="20"/>
          <w:rtl/>
        </w:rPr>
        <w:t>توضيح المسألة أنه إذا كان مسلم مع رفقة كفار مسافرين ، ولم يوجد غيرهم من</w:t>
      </w:r>
      <w:r>
        <w:rPr>
          <w:rFonts w:ascii="Arial" w:hAnsi="Arial"/>
          <w:sz w:val="24"/>
          <w:szCs w:val="20"/>
          <w:rtl/>
        </w:rPr>
        <w:br/>
        <w:t>المسلمين ، فوصى، وشهد بوصيته اثنان منهم ، قبلت شهادتهما عند الإمام أحمد،</w:t>
      </w:r>
      <w:r>
        <w:rPr>
          <w:rFonts w:ascii="Arial" w:hAnsi="Arial"/>
          <w:sz w:val="24"/>
          <w:szCs w:val="20"/>
          <w:rtl/>
        </w:rPr>
        <w:br/>
        <w:t>وششحلفان بعد العصر : ما خانا ولا كتما ولا اشتريا به ثمنأ ولو كان ذاَ قربى ، ولا</w:t>
      </w:r>
      <w:r>
        <w:rPr>
          <w:rFonts w:ascii="Arial" w:hAnsi="Arial"/>
          <w:sz w:val="24"/>
          <w:szCs w:val="20"/>
          <w:rtl/>
        </w:rPr>
        <w:br/>
        <w:t>نكتم شهادة ، وأنها وصية الرجل بعينه ، ف!ن عثر على أنهما استحقا إثماَ قام اَخران</w:t>
      </w:r>
      <w:r>
        <w:rPr>
          <w:rFonts w:ascii="Arial" w:hAnsi="Arial"/>
          <w:sz w:val="24"/>
          <w:szCs w:val="20"/>
          <w:rtl/>
        </w:rPr>
        <w:br/>
        <w:t>من أولياء الموصي ، فحلفا بالته : لشهادتنا أحق من شهادتهما، ولقد خانا وكتما،</w:t>
      </w:r>
      <w:r>
        <w:rPr>
          <w:rFonts w:ascii="Arial" w:hAnsi="Arial"/>
          <w:sz w:val="24"/>
          <w:szCs w:val="20"/>
          <w:rtl/>
        </w:rPr>
        <w:br/>
        <w:t>ويقضى لهم ، قال ابن الم!نذر: وبهذا قال أكابر العلماء، وممن قاله ثريح والنخعي</w:t>
      </w:r>
      <w:r>
        <w:rPr>
          <w:rFonts w:ascii="Arial" w:hAnsi="Arial"/>
          <w:sz w:val="24"/>
          <w:szCs w:val="20"/>
          <w:rtl/>
        </w:rPr>
        <w:br/>
        <w:t>والأوزاعي ويحيى بن حمزة ، وقضى بذلك ابن مسعود في زمن عثمان ، وقضى اْبو</w:t>
      </w:r>
      <w:r>
        <w:rPr>
          <w:rFonts w:ascii="Arial" w:hAnsi="Arial"/>
          <w:sz w:val="24"/>
          <w:szCs w:val="20"/>
          <w:rtl/>
        </w:rPr>
        <w:br/>
        <w:t>موسى الأشعري به.</w:t>
      </w:r>
      <w:r>
        <w:rPr>
          <w:rFonts w:ascii="Arial" w:hAnsi="Arial"/>
          <w:sz w:val="24"/>
          <w:szCs w:val="20"/>
          <w:rtl/>
        </w:rPr>
        <w:br/>
        <w:t>وقال أبو حنيفة ومالك والشافعي : لا تقبل لأن من لا تقبل شهادته على غير</w:t>
      </w:r>
      <w:r>
        <w:rPr>
          <w:rFonts w:ascii="Arial" w:hAnsi="Arial"/>
          <w:sz w:val="24"/>
          <w:szCs w:val="20"/>
          <w:rtl/>
        </w:rPr>
        <w:br/>
        <w:t>الوصية لا تقبل في الوصية ، كالفاسق وأولى ، واستدل الإمام اْحمد بقوله تعالى ة (يا</w:t>
      </w:r>
      <w:r>
        <w:rPr>
          <w:rFonts w:ascii="Arial" w:hAnsi="Arial"/>
          <w:sz w:val="24"/>
          <w:szCs w:val="20"/>
          <w:rtl/>
        </w:rPr>
        <w:br/>
        <w:t>أيها الذين آمنوا شهادة بينكم إذا حضر أحدكم الموت حين الوصية اثنان ذوا عدل</w:t>
      </w:r>
      <w:r>
        <w:rPr>
          <w:rFonts w:ascii="Arial" w:hAnsi="Arial"/>
          <w:sz w:val="24"/>
          <w:szCs w:val="20"/>
          <w:rtl/>
        </w:rPr>
        <w:br/>
        <w:t>منكم أو آخران من غيركم . . .) وهذا نمى الكتاب ، وقد قضى به رسول الله :! كما</w:t>
      </w:r>
      <w:r>
        <w:rPr>
          <w:rFonts w:ascii="Arial" w:hAnsi="Arial"/>
          <w:sz w:val="24"/>
          <w:szCs w:val="20"/>
          <w:rtl/>
        </w:rPr>
        <w:br/>
        <w:t>في حديث ابن عباس الذي رواه أبو داود (3606)، والترمذي (3061) قال : خرج</w:t>
      </w:r>
      <w:r>
        <w:rPr>
          <w:rFonts w:ascii="Arial" w:hAnsi="Arial"/>
          <w:sz w:val="24"/>
          <w:szCs w:val="20"/>
          <w:rtl/>
        </w:rPr>
        <w:br/>
        <w:t>رجل من بني سهم مع تميم الداري وعدي بن بداء، فمات السهمي بأرض ليس بها</w:t>
      </w:r>
      <w:r>
        <w:rPr>
          <w:rFonts w:ascii="Arial" w:hAnsi="Arial"/>
          <w:sz w:val="24"/>
          <w:szCs w:val="20"/>
          <w:rtl/>
        </w:rPr>
        <w:br/>
        <w:t>مسلم ، فلما قدما بتركته ، فقدوا جام فضة مخوصأ بالذ!ب ، فأحلفهما</w:t>
      </w:r>
      <w:r>
        <w:rPr>
          <w:rFonts w:ascii="Arial" w:hAnsi="Arial"/>
          <w:sz w:val="24"/>
          <w:szCs w:val="20"/>
          <w:rtl/>
        </w:rPr>
        <w:br/>
        <w:t>رسول الله في ، ثم وجد الجام بمكة ، فقالوا : اشتريناه من تميم وعدي ، فقام رجلان</w:t>
      </w:r>
      <w:r>
        <w:rPr>
          <w:rFonts w:ascii="Arial" w:hAnsi="Arial"/>
          <w:sz w:val="24"/>
          <w:szCs w:val="20"/>
          <w:rtl/>
        </w:rPr>
        <w:br/>
        <w:t>من أولياء السهمي ، فحلفا: لشهادتنا أحق من شهادتهما لان الجام لصاحبهم ، قال :</w:t>
      </w:r>
      <w:r>
        <w:rPr>
          <w:rFonts w:ascii="Arial" w:hAnsi="Arial"/>
          <w:sz w:val="24"/>
          <w:szCs w:val="20"/>
          <w:rtl/>
        </w:rPr>
        <w:br/>
        <w:t>فنزلت الاَية : (يا أيها الذين اَموا شهادة بينكم إذا حضر أحدكم الموت . . .) وسنده</w:t>
      </w:r>
      <w:r>
        <w:rPr>
          <w:rFonts w:ascii="Arial" w:hAnsi="Arial"/>
          <w:sz w:val="24"/>
          <w:szCs w:val="20"/>
          <w:rtl/>
        </w:rPr>
        <w:br/>
        <w:t>قوي، وقضى به بعده أبو موسى فيما رواه أبو داود (3605) والطيالسي ورجاله</w:t>
      </w:r>
      <w:r>
        <w:rPr>
          <w:rFonts w:ascii="Arial" w:hAnsi="Arial"/>
          <w:sz w:val="24"/>
          <w:szCs w:val="20"/>
          <w:rtl/>
        </w:rPr>
        <w:br/>
        <w:t>ثقات وسنده صحيح ، وحمل الآية على أنه أراد من غير عشيرتكم لا يصح لأن الآية</w:t>
      </w:r>
      <w:r>
        <w:rPr>
          <w:rFonts w:ascii="Arial" w:hAnsi="Arial"/>
          <w:sz w:val="24"/>
          <w:szCs w:val="20"/>
          <w:rtl/>
        </w:rPr>
        <w:br/>
        <w:t>نزلت في قصة عدي وتميم بلا خلاف بين المفسرين ، ودلت عليه الأحاديث ، ولأنه</w:t>
      </w:r>
      <w:r>
        <w:rPr>
          <w:rFonts w:ascii="Arial" w:hAnsi="Arial"/>
          <w:sz w:val="24"/>
          <w:szCs w:val="20"/>
          <w:rtl/>
        </w:rPr>
        <w:br/>
        <w:t>لو صح ما ذكروه لم تجب الأيمان لأن الشاهدين من المسلمين لا قسامة عليهما،</w:t>
      </w:r>
      <w:r>
        <w:rPr>
          <w:rFonts w:ascii="Arial" w:hAnsi="Arial"/>
          <w:sz w:val="24"/>
          <w:szCs w:val="20"/>
          <w:rtl/>
        </w:rPr>
        <w:br/>
        <w:t>وعلى هذا تكون الاَية محكمة غير منسوخة ، والعمل عيها باقي وهو قول ابن عباس</w:t>
      </w:r>
      <w:r>
        <w:rPr>
          <w:rFonts w:ascii="Arial" w:hAnsi="Arial"/>
          <w:sz w:val="24"/>
          <w:szCs w:val="20"/>
          <w:rtl/>
        </w:rPr>
        <w:br/>
        <w:t>وابن المسيب وابن جبير وابن سيرين وقتادة والشعبي والثوري وأحمد في آخرين،</w:t>
      </w:r>
      <w:r>
        <w:rPr>
          <w:rFonts w:ascii="Arial" w:hAnsi="Arial"/>
          <w:sz w:val="24"/>
          <w:szCs w:val="20"/>
          <w:rtl/>
        </w:rPr>
        <w:br/>
        <w:t>ودعوى الشخ بقوله تعالى : (وأشهدوا ذوي عدل منكم ) كما هو مذهب زيد بن أسلم</w:t>
      </w:r>
      <w:r>
        <w:rPr>
          <w:rFonts w:ascii="Arial" w:hAnsi="Arial"/>
          <w:sz w:val="24"/>
          <w:szCs w:val="20"/>
          <w:rtl/>
        </w:rPr>
        <w:br/>
        <w:t>والشافعي وأبي حنيفة ومالك مردودة لأن حكم حال الاختيار لا ينسخ حكم حال</w:t>
      </w:r>
      <w:r>
        <w:rPr>
          <w:rFonts w:ascii="Arial" w:hAnsi="Arial"/>
          <w:sz w:val="24"/>
          <w:szCs w:val="20"/>
          <w:rtl/>
        </w:rPr>
        <w:br/>
        <w:t>الضرورة ، ولا تنافي شهود الكفار الوصية حيث لا مسلم يشهدها وشهود المسلمين</w:t>
      </w:r>
      <w:r>
        <w:rPr>
          <w:rFonts w:ascii="Arial" w:hAnsi="Arial"/>
          <w:sz w:val="24"/>
          <w:szCs w:val="20"/>
          <w:rtl/>
        </w:rPr>
        <w:br/>
        <w:t>الوصية إذا حضرها اثنان منهم ، فيكون معنى الاَية كما قال إبراهيم النخعي وسعيد بن</w:t>
      </w:r>
      <w:r>
        <w:rPr>
          <w:rFonts w:ascii="Arial" w:hAnsi="Arial"/>
          <w:sz w:val="24"/>
          <w:szCs w:val="20"/>
          <w:rtl/>
        </w:rPr>
        <w:br/>
        <w:t>جبير: إذا حضر الرجل الوفاة في سفر فليُشهد رجلين من المسلمين ، فإن لم يجد=</w:t>
      </w:r>
    </w:p>
    <w:p w:rsidR="005514A0" w:rsidRDefault="005514A0">
      <w:pPr>
        <w:framePr w:w="379" w:h="187" w:hRule="exact" w:wrap="auto" w:vAnchor="page" w:hAnchor="page" w:x="4052" w:y="11852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rtl/>
        </w:rPr>
      </w:pPr>
      <w:r>
        <w:rPr>
          <w:rFonts w:ascii="Arial" w:hAnsi="Arial"/>
          <w:sz w:val="24"/>
          <w:rtl/>
        </w:rPr>
        <w:t>134</w:t>
      </w:r>
    </w:p>
    <w:p w:rsidR="005514A0" w:rsidRDefault="005514A0">
      <w:pPr>
        <w:framePr w:w="379" w:h="187" w:hRule="exact" w:wrap="auto" w:vAnchor="page" w:hAnchor="page" w:x="4052" w:y="11852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rtl/>
        </w:rPr>
        <w:sectPr w:rsidR="005514A0">
          <w:pgSz w:w="9100" w:h="13296"/>
          <w:pgMar w:top="0" w:right="1800" w:bottom="0" w:left="1800" w:header="720" w:footer="720" w:gutter="0"/>
          <w:cols w:space="720"/>
          <w:noEndnote/>
        </w:sectPr>
      </w:pPr>
    </w:p>
    <w:p w:rsidR="005514A0" w:rsidRDefault="005514A0">
      <w:pPr>
        <w:framePr w:w="7809" w:h="8328" w:hRule="exact" w:wrap="auto" w:vAnchor="page" w:hAnchor="page" w:x="274" w:y="913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0"/>
          <w:rtl/>
        </w:rPr>
      </w:pPr>
      <w:r>
        <w:rPr>
          <w:rFonts w:ascii="Arial" w:hAnsi="Arial"/>
          <w:sz w:val="24"/>
          <w:szCs w:val="20"/>
          <w:rtl/>
        </w:rPr>
        <w:lastRenderedPageBreak/>
        <w:t>الأموال ، وهذا نظير الفَوثِ في الدماء، وأولى بالجواز منه ، وعلى هذا إذا</w:t>
      </w:r>
      <w:r>
        <w:rPr>
          <w:rFonts w:ascii="Arial" w:hAnsi="Arial"/>
          <w:sz w:val="24"/>
          <w:szCs w:val="20"/>
          <w:rtl/>
        </w:rPr>
        <w:br/>
        <w:t>اطلع الرجلُ المسروقُ مالُه على بعضه في يد خائِنٍ معروفٍ بذلك ، ولم يتبين</w:t>
      </w:r>
      <w:r>
        <w:rPr>
          <w:rFonts w:ascii="Arial" w:hAnsi="Arial"/>
          <w:sz w:val="24"/>
          <w:szCs w:val="20"/>
          <w:rtl/>
        </w:rPr>
        <w:br/>
        <w:t>أنه اشتراه من غيره ، جاز له أن يَخلِفَ أن بقية ماله عنده ، وأنه صاحبُ</w:t>
      </w:r>
      <w:r>
        <w:rPr>
          <w:rFonts w:ascii="Arial" w:hAnsi="Arial"/>
          <w:sz w:val="24"/>
          <w:szCs w:val="20"/>
          <w:rtl/>
        </w:rPr>
        <w:br/>
        <w:t>السرقة استناداً إلى اللوث الظاهر، والقرائن التي تكشف الأمر وتوضحه ، وهو</w:t>
      </w:r>
      <w:r>
        <w:rPr>
          <w:rFonts w:ascii="Arial" w:hAnsi="Arial"/>
          <w:sz w:val="24"/>
          <w:szCs w:val="20"/>
          <w:rtl/>
        </w:rPr>
        <w:br/>
        <w:t>نظيرُ حَلفِ أولياءِ المقتولِ في القَسَامَةِ أَن فلاناً قتله : سواء، بل أمرُ الأموالِ</w:t>
      </w:r>
      <w:r>
        <w:rPr>
          <w:rFonts w:ascii="Arial" w:hAnsi="Arial"/>
          <w:sz w:val="24"/>
          <w:szCs w:val="20"/>
          <w:rtl/>
        </w:rPr>
        <w:br/>
        <w:t>أسهلُ وأخفآُ، ولذلك ثبت بشاهد ويمينٍ ، وشاهدٍ وامرأتين، ودعوى</w:t>
      </w:r>
      <w:r>
        <w:rPr>
          <w:rFonts w:ascii="Arial" w:hAnsi="Arial"/>
          <w:sz w:val="24"/>
          <w:szCs w:val="20"/>
          <w:rtl/>
        </w:rPr>
        <w:br/>
        <w:t>ونكولٍ ، بخلاف الدماء . ف!ذا جاز إثباتُهَا باللوثِ ، ف!ثباتُ الأموال به بالطريق</w:t>
      </w:r>
      <w:r>
        <w:rPr>
          <w:rFonts w:ascii="Arial" w:hAnsi="Arial"/>
          <w:sz w:val="24"/>
          <w:szCs w:val="20"/>
          <w:rtl/>
        </w:rPr>
        <w:br/>
        <w:t>الأولى والأحرى .</w:t>
      </w:r>
      <w:r>
        <w:rPr>
          <w:rFonts w:ascii="Arial" w:hAnsi="Arial"/>
          <w:sz w:val="24"/>
          <w:szCs w:val="20"/>
          <w:rtl/>
        </w:rPr>
        <w:br/>
        <w:t>والقرآن والسنة يدلان على هذا وهذا، وليس مع مَنِ اذَعى نسخَ ما دكَ</w:t>
      </w:r>
      <w:r>
        <w:rPr>
          <w:rFonts w:ascii="Arial" w:hAnsi="Arial"/>
          <w:sz w:val="24"/>
          <w:szCs w:val="20"/>
          <w:rtl/>
        </w:rPr>
        <w:br/>
        <w:t>عليه القرآن من ذلك حُخةٌ أصلاَ، فإن هذا الحكم في (سورة المائدة )، وهي</w:t>
      </w:r>
      <w:r>
        <w:rPr>
          <w:rFonts w:ascii="Arial" w:hAnsi="Arial"/>
          <w:sz w:val="24"/>
          <w:szCs w:val="20"/>
          <w:rtl/>
        </w:rPr>
        <w:br/>
        <w:t>مِن آخر ما نَزَلَ مِن القرآن ، وقد حكم بموجِبها أصحابُ رسول الله !شض بعدَه،</w:t>
      </w:r>
      <w:r>
        <w:rPr>
          <w:rFonts w:ascii="Arial" w:hAnsi="Arial"/>
          <w:sz w:val="24"/>
          <w:szCs w:val="20"/>
          <w:rtl/>
        </w:rPr>
        <w:br/>
        <w:t>كابي موسى الأشعري ، وأقزَه الصحابةُ.</w:t>
      </w:r>
      <w:r>
        <w:rPr>
          <w:rFonts w:ascii="Arial" w:hAnsi="Arial"/>
          <w:sz w:val="24"/>
          <w:szCs w:val="20"/>
          <w:rtl/>
        </w:rPr>
        <w:br/>
        <w:t>ومن هذا أيضاً ما حكاه الله م!بحانه في قصة يوسف مِن اصتدلال الثاهد استد!أء هشاهدفى !صة</w:t>
      </w:r>
      <w:r>
        <w:rPr>
          <w:rFonts w:ascii="Arial" w:hAnsi="Arial"/>
          <w:sz w:val="24"/>
          <w:szCs w:val="20"/>
          <w:rtl/>
        </w:rPr>
        <w:br/>
        <w:t>ً ير!،3 ف ، بقرينة قذ</w:t>
      </w:r>
      <w:r>
        <w:rPr>
          <w:rFonts w:ascii="Arial" w:hAnsi="Arial"/>
          <w:sz w:val="24"/>
          <w:szCs w:val="20"/>
          <w:rtl/>
        </w:rPr>
        <w:br/>
        <w:t>بقرينةِ قَذ القميصِ مِنْ دُبُرٍ على صِدقه ، وكذبِ المرأة ، وأنه كان هاربا مُوَئيا، الننميص</w:t>
      </w:r>
      <w:r>
        <w:rPr>
          <w:rFonts w:ascii="Arial" w:hAnsi="Arial"/>
          <w:sz w:val="24"/>
          <w:szCs w:val="20"/>
          <w:rtl/>
        </w:rPr>
        <w:br/>
        <w:t>فأدركته المرأةُ من ورائه ، فجبذته، فقدت قميصه مِق دُبُر، فعلم بعلُها</w:t>
      </w:r>
      <w:r>
        <w:rPr>
          <w:rFonts w:ascii="Arial" w:hAnsi="Arial"/>
          <w:sz w:val="24"/>
          <w:szCs w:val="20"/>
          <w:rtl/>
        </w:rPr>
        <w:br/>
        <w:t>والحاضرونَ صدقه ، وقبلوا هذا الحكم ، وجعلوا الذنبَ ذنبها، وأمروها</w:t>
      </w:r>
      <w:r>
        <w:rPr>
          <w:rFonts w:ascii="Arial" w:hAnsi="Arial"/>
          <w:sz w:val="24"/>
          <w:szCs w:val="20"/>
          <w:rtl/>
        </w:rPr>
        <w:br/>
        <w:t>بالتوبة ، وحكاه الله - م!بحانه وتعالى - حكاية مقزرٍ له غيرِ منكر، والت!شَي</w:t>
      </w:r>
      <w:r>
        <w:rPr>
          <w:rFonts w:ascii="Arial" w:hAnsi="Arial"/>
          <w:sz w:val="24"/>
          <w:szCs w:val="20"/>
          <w:rtl/>
        </w:rPr>
        <w:br/>
        <w:t>بذلك وأمثاله في اقرار الله له ، وعدم إنكاره ، لا في مجزَدِ حكايته ، ف!نه إذا</w:t>
      </w:r>
      <w:r>
        <w:rPr>
          <w:rFonts w:ascii="Arial" w:hAnsi="Arial"/>
          <w:sz w:val="24"/>
          <w:szCs w:val="20"/>
          <w:rtl/>
        </w:rPr>
        <w:br/>
        <w:t>أخبر به مقراً عليه ، ومثنياً على فاعله ، ومادحاً له ، دل على رضاه به ، وأنه</w:t>
      </w:r>
    </w:p>
    <w:p w:rsidR="005514A0" w:rsidRDefault="005514A0">
      <w:pPr>
        <w:framePr w:w="5918" w:h="1943" w:hRule="exact" w:wrap="auto" w:vAnchor="page" w:hAnchor="page" w:x="1652" w:y="9759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0"/>
          <w:rtl/>
        </w:rPr>
      </w:pPr>
      <w:r>
        <w:rPr>
          <w:rFonts w:ascii="Arial" w:hAnsi="Arial"/>
          <w:sz w:val="24"/>
          <w:szCs w:val="20"/>
          <w:rtl/>
        </w:rPr>
        <w:t>رجلين من المسلمين فرجلين من أهل الكتاب ، فإذا قدما بتركته ف!ن صدقهما الورثة</w:t>
      </w:r>
      <w:r>
        <w:rPr>
          <w:rFonts w:ascii="Arial" w:hAnsi="Arial"/>
          <w:sz w:val="24"/>
          <w:szCs w:val="20"/>
          <w:rtl/>
        </w:rPr>
        <w:br/>
        <w:t>قبل قولهما، وان اتهموهما حلفا بعد صلاة العصر باللّه ما كتمنا ولا كذبنا ولا خنا</w:t>
      </w:r>
      <w:r>
        <w:rPr>
          <w:rFonts w:ascii="Arial" w:hAnsi="Arial"/>
          <w:sz w:val="24"/>
          <w:szCs w:val="20"/>
          <w:rtl/>
        </w:rPr>
        <w:br/>
        <w:t>ولا يخرنا، فإن اطلع على أن الكافرين كذبا فيقوم مقامهما آخران من الأولياء</w:t>
      </w:r>
      <w:r>
        <w:rPr>
          <w:rFonts w:ascii="Arial" w:hAnsi="Arial"/>
          <w:sz w:val="24"/>
          <w:szCs w:val="20"/>
          <w:rtl/>
        </w:rPr>
        <w:br/>
        <w:t>يحلفان بالئه . إن ضهادة الكافرين باطلة ، !انا لم نعتد، فترد ثهادة الكافرين وتجرز</w:t>
      </w:r>
      <w:r>
        <w:rPr>
          <w:rFonts w:ascii="Arial" w:hAnsi="Arial"/>
          <w:sz w:val="24"/>
          <w:szCs w:val="20"/>
          <w:rtl/>
        </w:rPr>
        <w:br/>
        <w:t>ضهادة الأولياء. انظر "المغني" 9/ 182 ، 184 لابن قدامة ، و هزاد المسير"</w:t>
      </w:r>
      <w:r>
        <w:rPr>
          <w:rFonts w:ascii="Arial" w:hAnsi="Arial"/>
          <w:sz w:val="24"/>
          <w:szCs w:val="20"/>
          <w:rtl/>
        </w:rPr>
        <w:br/>
        <w:t>446/2، 447 بتحقيقنا، و!تفسير ابن كثير" 2/ 110 ، 114 .</w:t>
      </w:r>
    </w:p>
    <w:p w:rsidR="005514A0" w:rsidRDefault="005514A0">
      <w:pPr>
        <w:framePr w:w="388" w:h="177" w:hRule="exact" w:wrap="auto" w:vAnchor="page" w:hAnchor="page" w:x="4637" w:y="12020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0"/>
          <w:rtl/>
        </w:rPr>
      </w:pPr>
      <w:r>
        <w:rPr>
          <w:rFonts w:ascii="Arial" w:hAnsi="Arial"/>
          <w:sz w:val="24"/>
          <w:szCs w:val="20"/>
          <w:rtl/>
        </w:rPr>
        <w:t>133</w:t>
      </w:r>
    </w:p>
    <w:p w:rsidR="005514A0" w:rsidRDefault="005514A0">
      <w:pPr>
        <w:framePr w:w="388" w:h="177" w:hRule="exact" w:wrap="auto" w:vAnchor="page" w:hAnchor="page" w:x="4637" w:y="12020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0"/>
          <w:rtl/>
        </w:rPr>
        <w:sectPr w:rsidR="005514A0">
          <w:pgSz w:w="9062" w:h="13339"/>
          <w:pgMar w:top="0" w:right="1800" w:bottom="0" w:left="1800" w:header="720" w:footer="720" w:gutter="0"/>
          <w:cols w:space="720"/>
          <w:noEndnote/>
        </w:sectPr>
      </w:pPr>
    </w:p>
    <w:p w:rsidR="005514A0" w:rsidRDefault="005514A0">
      <w:pPr>
        <w:framePr w:w="6384" w:h="1660" w:hRule="exact" w:wrap="auto" w:vAnchor="page" w:hAnchor="page" w:x="1004" w:y="860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4"/>
          <w:rtl/>
        </w:rPr>
      </w:pPr>
      <w:r>
        <w:rPr>
          <w:rFonts w:ascii="Arial" w:hAnsi="Arial"/>
          <w:sz w:val="24"/>
          <w:szCs w:val="24"/>
          <w:rtl/>
        </w:rPr>
        <w:lastRenderedPageBreak/>
        <w:t>موافق لحكمه ومرضاته ، فليُتَدَبَّر هذا الموضغ ، فإنه نافع جدأ، ولو تتبعنا ما</w:t>
      </w:r>
      <w:r>
        <w:rPr>
          <w:rFonts w:ascii="Arial" w:hAnsi="Arial"/>
          <w:sz w:val="24"/>
          <w:szCs w:val="24"/>
          <w:rtl/>
        </w:rPr>
        <w:br/>
        <w:t>في القرآن والسنة ، وعمل رسول الله جَم!!ه وأصحابة من ذلك لطال ، وعسى أ ن</w:t>
      </w:r>
      <w:r>
        <w:rPr>
          <w:rFonts w:ascii="Arial" w:hAnsi="Arial"/>
          <w:sz w:val="24"/>
          <w:szCs w:val="24"/>
          <w:rtl/>
        </w:rPr>
        <w:br/>
        <w:t>نُفْرِدَ فيهِ مصتفاً شافياً إن شاء الله تعالى . والمقصود: التنبيه على هديه،</w:t>
      </w:r>
      <w:r>
        <w:rPr>
          <w:rFonts w:ascii="Arial" w:hAnsi="Arial"/>
          <w:sz w:val="24"/>
          <w:szCs w:val="24"/>
          <w:rtl/>
        </w:rPr>
        <w:br/>
        <w:t>واقتباس الأحكام من سيرته ، ومغازِيهِ ، ووقائعه صلواتُ الله عليه وسلامه.</w:t>
      </w:r>
    </w:p>
    <w:p w:rsidR="005514A0" w:rsidRDefault="005514A0">
      <w:pPr>
        <w:framePr w:w="6393" w:h="1171" w:hRule="exact" w:wrap="auto" w:vAnchor="page" w:hAnchor="page" w:x="999" w:y="2813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4"/>
          <w:rtl/>
        </w:rPr>
      </w:pPr>
      <w:r>
        <w:rPr>
          <w:rFonts w:ascii="Arial" w:hAnsi="Arial"/>
          <w:sz w:val="24"/>
          <w:szCs w:val="24"/>
          <w:rtl/>
        </w:rPr>
        <w:t>ولما أقَئَ رسولُ الله لمجمغ أهل خيبر في الأرض ، كان يبعثُ كلَّ عام من</w:t>
      </w:r>
      <w:r>
        <w:rPr>
          <w:rFonts w:ascii="Arial" w:hAnsi="Arial"/>
          <w:sz w:val="24"/>
          <w:szCs w:val="24"/>
          <w:rtl/>
        </w:rPr>
        <w:br/>
        <w:t>يَخْرُصُإ ا) عليهم الثمارَ، فينظُرُ: كَمْ يُجنى منها، فيُضمنهم نصيبَ المسلمين،</w:t>
      </w:r>
      <w:r>
        <w:rPr>
          <w:rFonts w:ascii="Arial" w:hAnsi="Arial"/>
          <w:sz w:val="24"/>
          <w:szCs w:val="24"/>
          <w:rtl/>
        </w:rPr>
        <w:br/>
        <w:t>ويتصوفون فيها.</w:t>
      </w:r>
    </w:p>
    <w:p w:rsidR="005514A0" w:rsidRDefault="005514A0">
      <w:pPr>
        <w:framePr w:w="249" w:h="167" w:hRule="exact" w:wrap="auto" w:vAnchor="page" w:hAnchor="page" w:x="7143" w:y="4527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16"/>
          <w:rtl/>
        </w:rPr>
      </w:pPr>
      <w:r>
        <w:rPr>
          <w:rFonts w:ascii="Arial" w:hAnsi="Arial"/>
          <w:sz w:val="24"/>
          <w:szCs w:val="16"/>
          <w:rtl/>
        </w:rPr>
        <w:t>11)</w:t>
      </w:r>
    </w:p>
    <w:p w:rsidR="005514A0" w:rsidRDefault="005514A0">
      <w:pPr>
        <w:framePr w:w="5928" w:h="7075" w:hRule="exact" w:wrap="auto" w:vAnchor="page" w:hAnchor="page" w:x="999" w:y="4537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0"/>
          <w:rtl/>
        </w:rPr>
      </w:pPr>
      <w:r>
        <w:rPr>
          <w:rFonts w:ascii="Arial" w:hAnsi="Arial"/>
          <w:sz w:val="24"/>
          <w:szCs w:val="20"/>
          <w:rtl/>
        </w:rPr>
        <w:t>الخرص بفتح الخاء وحكي كسرها، وبسكون الراء: حزر ما على المتخل من الرطب</w:t>
      </w:r>
      <w:r>
        <w:rPr>
          <w:rFonts w:ascii="Arial" w:hAnsi="Arial"/>
          <w:sz w:val="24"/>
          <w:szCs w:val="20"/>
          <w:rtl/>
        </w:rPr>
        <w:br/>
        <w:t>تمراَ، وحكى الترمذي عن بعض أهل العلم أن تفسيره : أن الثمار إذا أدركت من</w:t>
      </w:r>
      <w:r>
        <w:rPr>
          <w:rFonts w:ascii="Arial" w:hAnsi="Arial"/>
          <w:sz w:val="24"/>
          <w:szCs w:val="20"/>
          <w:rtl/>
        </w:rPr>
        <w:br/>
        <w:t>الرطب والعنب مما تجب فيه الزكاة ، بعث الإمام خارصأ ينظر، فيقول : يخرج من</w:t>
      </w:r>
      <w:r>
        <w:rPr>
          <w:rFonts w:ascii="Arial" w:hAnsi="Arial"/>
          <w:sz w:val="24"/>
          <w:szCs w:val="20"/>
          <w:rtl/>
        </w:rPr>
        <w:br/>
        <w:t>هذا كذا وكذا زبيباَ، وكذا تمراَ فيحصيه ، وشظر مبلغ العثعر فيئبته عليهم ، ولخلي</w:t>
      </w:r>
      <w:r>
        <w:rPr>
          <w:rFonts w:ascii="Arial" w:hAnsi="Arial"/>
          <w:sz w:val="24"/>
          <w:szCs w:val="20"/>
          <w:rtl/>
        </w:rPr>
        <w:br/>
        <w:t>بينهم وبين الثمار، فإذا جاء وقت الجذاذ، أخذ منهم العثر وهو قول مالك</w:t>
      </w:r>
      <w:r>
        <w:rPr>
          <w:rFonts w:ascii="Arial" w:hAnsi="Arial"/>
          <w:sz w:val="24"/>
          <w:szCs w:val="20"/>
          <w:rtl/>
        </w:rPr>
        <w:br/>
        <w:t>والئ!افعي وأحمد هـاسحاق ، وفائدة الخرص التوسعة على أرباب الثمار في التناول</w:t>
      </w:r>
      <w:r>
        <w:rPr>
          <w:rFonts w:ascii="Arial" w:hAnsi="Arial"/>
          <w:sz w:val="24"/>
          <w:szCs w:val="20"/>
          <w:rtl/>
        </w:rPr>
        <w:br/>
        <w:t>منها، والبغ من زهوها، وإيثار الأهل والجيران والفقراء، لأن في منعهم تضييقاً،</w:t>
      </w:r>
      <w:r>
        <w:rPr>
          <w:rFonts w:ascii="Arial" w:hAnsi="Arial"/>
          <w:sz w:val="24"/>
          <w:szCs w:val="20"/>
          <w:rtl/>
        </w:rPr>
        <w:br/>
        <w:t>وقال ابن المنذر: أجفع من يحفظ عنه العلم أن المخروص إذا أصابته جائحة قبل</w:t>
      </w:r>
      <w:r>
        <w:rPr>
          <w:rFonts w:ascii="Arial" w:hAnsi="Arial"/>
          <w:sz w:val="24"/>
          <w:szCs w:val="20"/>
          <w:rtl/>
        </w:rPr>
        <w:br/>
        <w:t>الجذاذ، فلا ضمان . وفي البخاري 3/ 272، ومسلم (1392) من حديث أبي حميد</w:t>
      </w:r>
      <w:r>
        <w:rPr>
          <w:rFonts w:ascii="Arial" w:hAnsi="Arial"/>
          <w:sz w:val="24"/>
          <w:szCs w:val="20"/>
          <w:rtl/>
        </w:rPr>
        <w:br/>
        <w:t>الساعدي قال : غزونا مع رسول اللّه كج! غزوة تبوك ، فلما جاء وادي القرى إذا امرأة</w:t>
      </w:r>
      <w:r>
        <w:rPr>
          <w:rFonts w:ascii="Arial" w:hAnsi="Arial"/>
          <w:sz w:val="24"/>
          <w:szCs w:val="20"/>
          <w:rtl/>
        </w:rPr>
        <w:br/>
        <w:t>في حديقة لها، فقال النبي بهدضص لأصحابه : "اخرصوا" وخرص رسول اللّه لأك! عشرة</w:t>
      </w:r>
      <w:r>
        <w:rPr>
          <w:rFonts w:ascii="Arial" w:hAnsi="Arial"/>
          <w:sz w:val="24"/>
          <w:szCs w:val="20"/>
          <w:rtl/>
        </w:rPr>
        <w:br/>
        <w:t>أوسق ، فقال لها : "أحصي ما يخرج منها . . . " وأخرج أبو داود (1603)، والترمذي</w:t>
      </w:r>
      <w:r>
        <w:rPr>
          <w:rFonts w:ascii="Arial" w:hAnsi="Arial"/>
          <w:sz w:val="24"/>
          <w:szCs w:val="20"/>
          <w:rtl/>
        </w:rPr>
        <w:br/>
        <w:t>(644)، وابن ماجه (1819)، والبيهقي 122/4 عن عتاب بن أسيد قال : "أمر</w:t>
      </w:r>
      <w:r>
        <w:rPr>
          <w:rFonts w:ascii="Arial" w:hAnsi="Arial"/>
          <w:sz w:val="24"/>
          <w:szCs w:val="20"/>
          <w:rtl/>
        </w:rPr>
        <w:br/>
        <w:t>رسول اللّه لمجص أن يخرص العنب كما يخرص النخل ، وتؤخذ زكاته زبيبأ كما تؤخذ</w:t>
      </w:r>
      <w:r>
        <w:rPr>
          <w:rFonts w:ascii="Arial" w:hAnsi="Arial"/>
          <w:sz w:val="24"/>
          <w:szCs w:val="20"/>
          <w:rtl/>
        </w:rPr>
        <w:br/>
        <w:t>زكاة النخل تمرأ! ورجاله ئقات إلا أن فيه انقطاعا بين سعيد بن المسيب وعتاب ،</w:t>
      </w:r>
      <w:r>
        <w:rPr>
          <w:rFonts w:ascii="Arial" w:hAnsi="Arial"/>
          <w:sz w:val="24"/>
          <w:szCs w:val="20"/>
          <w:rtl/>
        </w:rPr>
        <w:br/>
        <w:t>لأن مولد سعيد في خلافة عمر، وعتاب ما! يوم مات أبو بكر، لكن قال النووي</w:t>
      </w:r>
      <w:r>
        <w:rPr>
          <w:rFonts w:ascii="Arial" w:hAnsi="Arial"/>
          <w:sz w:val="24"/>
          <w:szCs w:val="20"/>
          <w:rtl/>
        </w:rPr>
        <w:br/>
        <w:t>رحمه الله : هذا الحديث هـان كان مرسلأ، لكنه امحتضد بقول الألْمة . وروى أبو داود</w:t>
      </w:r>
      <w:r>
        <w:rPr>
          <w:rFonts w:ascii="Arial" w:hAnsi="Arial"/>
          <w:sz w:val="24"/>
          <w:szCs w:val="20"/>
          <w:rtl/>
        </w:rPr>
        <w:br/>
        <w:t>(1655) والترمذي (643) والنسائي 42/5 من حديث سهل بن أبي حثمة أ ن</w:t>
      </w:r>
      <w:r>
        <w:rPr>
          <w:rFonts w:ascii="Arial" w:hAnsi="Arial"/>
          <w:sz w:val="24"/>
          <w:szCs w:val="20"/>
          <w:rtl/>
        </w:rPr>
        <w:br/>
        <w:t>رسول اللّه لمجص كان يقول : "إذا خرصتم فخذوا ودعوأ الثلث ، فإن لم تدعوا الثلث،</w:t>
      </w:r>
      <w:r>
        <w:rPr>
          <w:rFonts w:ascii="Arial" w:hAnsi="Arial"/>
          <w:sz w:val="24"/>
          <w:szCs w:val="20"/>
          <w:rtl/>
        </w:rPr>
        <w:br/>
        <w:t>فدعوا الربع " وصححه ابن حبان (768) وسكت عليه الحافظ في "الفتح" 3/ 274.</w:t>
      </w:r>
      <w:r>
        <w:rPr>
          <w:rFonts w:ascii="Arial" w:hAnsi="Arial"/>
          <w:sz w:val="24"/>
          <w:szCs w:val="20"/>
          <w:rtl/>
        </w:rPr>
        <w:br/>
        <w:t>والخرص إنما يسن فيما يؤكل رطبأ.</w:t>
      </w:r>
    </w:p>
    <w:p w:rsidR="005514A0" w:rsidRDefault="005514A0">
      <w:pPr>
        <w:framePr w:w="398" w:h="182" w:hRule="exact" w:wrap="auto" w:vAnchor="page" w:hAnchor="page" w:x="4004" w:y="11924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rtl/>
        </w:rPr>
      </w:pPr>
      <w:r>
        <w:rPr>
          <w:rFonts w:ascii="Arial" w:hAnsi="Arial"/>
          <w:sz w:val="24"/>
          <w:rtl/>
        </w:rPr>
        <w:t>136</w:t>
      </w:r>
    </w:p>
    <w:p w:rsidR="005514A0" w:rsidRDefault="005514A0">
      <w:pPr>
        <w:framePr w:w="398" w:h="182" w:hRule="exact" w:wrap="auto" w:vAnchor="page" w:hAnchor="page" w:x="4004" w:y="11924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rtl/>
        </w:rPr>
        <w:sectPr w:rsidR="005514A0">
          <w:pgSz w:w="9071" w:h="13267"/>
          <w:pgMar w:top="0" w:right="1800" w:bottom="0" w:left="1800" w:header="720" w:footer="720" w:gutter="0"/>
          <w:cols w:space="720"/>
          <w:noEndnote/>
        </w:sectPr>
      </w:pPr>
    </w:p>
    <w:p w:rsidR="005514A0" w:rsidRDefault="005514A0">
      <w:pPr>
        <w:framePr w:w="6403" w:h="3868" w:hRule="exact" w:wrap="auto" w:vAnchor="page" w:hAnchor="page" w:x="1719" w:y="1028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4"/>
          <w:rtl/>
        </w:rPr>
      </w:pPr>
      <w:r>
        <w:rPr>
          <w:rFonts w:ascii="Arial" w:hAnsi="Arial"/>
          <w:sz w:val="24"/>
          <w:szCs w:val="24"/>
          <w:rtl/>
        </w:rPr>
        <w:lastRenderedPageBreak/>
        <w:t>وكان يكتفي بخارص واحد. ففي هذا دليل على جواز خَرْصِ الثمار</w:t>
      </w:r>
      <w:r>
        <w:rPr>
          <w:rFonts w:ascii="Arial" w:hAnsi="Arial"/>
          <w:sz w:val="24"/>
          <w:szCs w:val="24"/>
          <w:rtl/>
        </w:rPr>
        <w:br/>
        <w:t>البادي صلاحُها كثمر النخل ، وعلى جواز قسمة الثمار خرصاً على رؤولص</w:t>
      </w:r>
      <w:r>
        <w:rPr>
          <w:rFonts w:ascii="Arial" w:hAnsi="Arial"/>
          <w:sz w:val="24"/>
          <w:szCs w:val="24"/>
          <w:rtl/>
        </w:rPr>
        <w:br/>
        <w:t>النخل ، ويصيرُ نصيبُ أحد الشريكين معلوماً وإن لم يتميرْ بعد لمصلحة</w:t>
      </w:r>
      <w:r>
        <w:rPr>
          <w:rFonts w:ascii="Arial" w:hAnsi="Arial"/>
          <w:sz w:val="24"/>
          <w:szCs w:val="24"/>
          <w:rtl/>
        </w:rPr>
        <w:br/>
        <w:t>النماء، وعلى أن القسمة إفراز لا بيع ، وعلى جواز الاكتفاء بخارص واحد،</w:t>
      </w:r>
      <w:r>
        <w:rPr>
          <w:rFonts w:ascii="Arial" w:hAnsi="Arial"/>
          <w:sz w:val="24"/>
          <w:szCs w:val="24"/>
          <w:rtl/>
        </w:rPr>
        <w:br/>
        <w:t>وقاسمٍ واحد، وعلى أن لِمن الثمارُ في يده أن يتصزَف فيها بعد الخرص،</w:t>
      </w:r>
      <w:r>
        <w:rPr>
          <w:rFonts w:ascii="Arial" w:hAnsi="Arial"/>
          <w:sz w:val="24"/>
          <w:szCs w:val="24"/>
          <w:rtl/>
        </w:rPr>
        <w:br/>
        <w:t>ويَضْمَن نصيبَ شريكه الذي خرص عليه.</w:t>
      </w:r>
      <w:r>
        <w:rPr>
          <w:rFonts w:ascii="Arial" w:hAnsi="Arial"/>
          <w:sz w:val="24"/>
          <w:szCs w:val="24"/>
          <w:rtl/>
        </w:rPr>
        <w:br/>
        <w:t>فلما كان في زمن عمر، ذهب عبدُالله ابنه إلى ماله بخيبر، فَعَدَوْا</w:t>
      </w:r>
      <w:r>
        <w:rPr>
          <w:rFonts w:ascii="Arial" w:hAnsi="Arial"/>
          <w:sz w:val="24"/>
          <w:szCs w:val="24"/>
          <w:rtl/>
        </w:rPr>
        <w:br/>
        <w:t>عليه ، فألقوه من فوق بيت ، ففكُوا يده فأجلاهم عمر منها إلى الشام ، وقسمها</w:t>
      </w:r>
      <w:r>
        <w:rPr>
          <w:rFonts w:ascii="Arial" w:hAnsi="Arial"/>
          <w:sz w:val="24"/>
          <w:szCs w:val="24"/>
          <w:rtl/>
        </w:rPr>
        <w:br/>
        <w:t>بين من كان شهد خيبر من أهل الحُديبية.</w:t>
      </w:r>
    </w:p>
    <w:p w:rsidR="005514A0" w:rsidRDefault="005514A0">
      <w:pPr>
        <w:framePr w:w="931" w:h="369" w:hRule="exact" w:wrap="auto" w:vAnchor="page" w:hAnchor="page" w:x="495" w:y="1177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14"/>
          <w:rtl/>
        </w:rPr>
      </w:pPr>
      <w:r>
        <w:rPr>
          <w:rFonts w:ascii="Arial" w:hAnsi="Arial"/>
          <w:sz w:val="24"/>
          <w:szCs w:val="14"/>
          <w:rtl/>
        </w:rPr>
        <w:t>جواز خرص التمار</w:t>
      </w:r>
      <w:r>
        <w:rPr>
          <w:rFonts w:ascii="Arial" w:hAnsi="Arial"/>
          <w:sz w:val="24"/>
          <w:szCs w:val="14"/>
          <w:rtl/>
        </w:rPr>
        <w:br/>
        <w:t>اليادقي صلاحها</w:t>
      </w:r>
    </w:p>
    <w:p w:rsidR="005514A0" w:rsidRDefault="005514A0">
      <w:pPr>
        <w:framePr w:w="7742" w:h="4761" w:hRule="exact" w:wrap="auto" w:vAnchor="page" w:hAnchor="page" w:x="399" w:y="5242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4"/>
          <w:rtl/>
        </w:rPr>
      </w:pPr>
      <w:r>
        <w:rPr>
          <w:rFonts w:ascii="Arial" w:hAnsi="Arial"/>
          <w:sz w:val="24"/>
          <w:szCs w:val="24"/>
          <w:rtl/>
        </w:rPr>
        <w:t>فصل</w:t>
      </w:r>
      <w:r>
        <w:rPr>
          <w:rFonts w:ascii="Arial" w:hAnsi="Arial"/>
          <w:sz w:val="24"/>
          <w:szCs w:val="24"/>
          <w:rtl/>
        </w:rPr>
        <w:br/>
        <w:t>وأما هديه في عَقد الذفة وأخذِ الجزية ، فإئهُ لم يأخذ مِن أحد من الكفار عقدالذمة وأخذالجزية</w:t>
      </w:r>
      <w:r>
        <w:rPr>
          <w:rFonts w:ascii="Arial" w:hAnsi="Arial"/>
          <w:sz w:val="24"/>
          <w:szCs w:val="24"/>
          <w:rtl/>
        </w:rPr>
        <w:br/>
        <w:t>جزيةً إلا بعد نزول (سمورة براءة ) في السنة الثامنةِ مِن الهجرة ، فلما نزلت آيةُ</w:t>
      </w:r>
      <w:r>
        <w:rPr>
          <w:rFonts w:ascii="Arial" w:hAnsi="Arial"/>
          <w:sz w:val="24"/>
          <w:szCs w:val="24"/>
          <w:rtl/>
        </w:rPr>
        <w:br/>
        <w:t>الجِزية ، أخذها مِن الصجودص(1)، وأخذها مِن أهل الكتاب ، وأخذها من</w:t>
      </w:r>
      <w:r>
        <w:rPr>
          <w:rFonts w:ascii="Arial" w:hAnsi="Arial"/>
          <w:sz w:val="24"/>
          <w:szCs w:val="24"/>
          <w:rtl/>
        </w:rPr>
        <w:br/>
        <w:t>النصارى ، وبعث معاذأ رضي الله عنه إلى اليمن ، فعقد لمن لم يُسْلِم مِن يهودها</w:t>
      </w:r>
      <w:r>
        <w:rPr>
          <w:rFonts w:ascii="Arial" w:hAnsi="Arial"/>
          <w:sz w:val="24"/>
          <w:szCs w:val="24"/>
          <w:rtl/>
        </w:rPr>
        <w:br/>
        <w:t>الذمة ، وضرب عليهم الجزيةَ ، ولم يأخذها من يهودِ خيبر ، فظن بعض الغالِطين</w:t>
      </w:r>
      <w:r>
        <w:rPr>
          <w:rFonts w:ascii="Arial" w:hAnsi="Arial"/>
          <w:sz w:val="24"/>
          <w:szCs w:val="24"/>
          <w:rtl/>
        </w:rPr>
        <w:br/>
        <w:t>المخطئين أن هذا حكم مختم! بأهل خيبر، وأنه لا يؤخذ منهم جزيةٌ وإن أُخِذَتْ</w:t>
      </w:r>
      <w:r>
        <w:rPr>
          <w:rFonts w:ascii="Arial" w:hAnsi="Arial"/>
          <w:sz w:val="24"/>
          <w:szCs w:val="24"/>
          <w:rtl/>
        </w:rPr>
        <w:br/>
        <w:t>من سائر أهل الكتاب ، وهذا مِن عدم فقهه في السير والمغازي ، فإن</w:t>
      </w:r>
      <w:r>
        <w:rPr>
          <w:rFonts w:ascii="Arial" w:hAnsi="Arial"/>
          <w:sz w:val="24"/>
          <w:szCs w:val="24"/>
          <w:rtl/>
        </w:rPr>
        <w:br/>
        <w:t>رسمولَ اللّه ع!!ص قاتلهم وصالحهم على أن يُقِزَهم في الأرض ما شاء، ولم تكن</w:t>
      </w:r>
      <w:r>
        <w:rPr>
          <w:rFonts w:ascii="Arial" w:hAnsi="Arial"/>
          <w:sz w:val="24"/>
          <w:szCs w:val="24"/>
          <w:rtl/>
        </w:rPr>
        <w:br/>
        <w:t>الجزيةُ نزلت بعد ، فسبق عقدُ صلحهم وإقرارُهم في أرض خيبر نزولَ الجزية ، ثم</w:t>
      </w:r>
      <w:r>
        <w:rPr>
          <w:rFonts w:ascii="Arial" w:hAnsi="Arial"/>
          <w:sz w:val="24"/>
          <w:szCs w:val="24"/>
          <w:rtl/>
        </w:rPr>
        <w:br/>
        <w:t>أمره الفَهُ سبحانه وتعالى أن يماتِلَ أهلَ الكِتاب حتى يُعطوا الجزية ، فلم يدخل في</w:t>
      </w:r>
    </w:p>
    <w:p w:rsidR="005514A0" w:rsidRDefault="005514A0">
      <w:pPr>
        <w:framePr w:w="249" w:h="168" w:hRule="exact" w:wrap="auto" w:vAnchor="page" w:hAnchor="page" w:x="7930" w:y="10431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0"/>
          <w:rtl/>
        </w:rPr>
      </w:pPr>
      <w:r>
        <w:rPr>
          <w:rFonts w:ascii="Arial" w:hAnsi="Arial"/>
          <w:sz w:val="24"/>
          <w:szCs w:val="20"/>
          <w:rtl/>
        </w:rPr>
        <w:t>(1)</w:t>
      </w:r>
    </w:p>
    <w:p w:rsidR="005514A0" w:rsidRDefault="005514A0">
      <w:pPr>
        <w:framePr w:w="5908" w:h="1315" w:hRule="exact" w:wrap="auto" w:vAnchor="page" w:hAnchor="page" w:x="1762" w:y="10426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0"/>
          <w:rtl/>
        </w:rPr>
      </w:pPr>
      <w:r>
        <w:rPr>
          <w:rFonts w:ascii="Arial" w:hAnsi="Arial"/>
          <w:sz w:val="24"/>
          <w:szCs w:val="20"/>
          <w:rtl/>
        </w:rPr>
        <w:t>أخرج الافعي 2/ 126 ، والشط ري 6/ 184 ، 185 في ادجضقي : !اب ا!جزقي</w:t>
      </w:r>
      <w:r>
        <w:rPr>
          <w:rFonts w:ascii="Arial" w:hAnsi="Arial"/>
          <w:sz w:val="24"/>
          <w:szCs w:val="20"/>
          <w:rtl/>
        </w:rPr>
        <w:br/>
        <w:t>والموادعة مع أهل الذمة والحرب من حديث عمرو بن دينار أنه سمع بَجَالَة يقول :</w:t>
      </w:r>
      <w:r>
        <w:rPr>
          <w:rFonts w:ascii="Arial" w:hAnsi="Arial"/>
          <w:sz w:val="24"/>
          <w:szCs w:val="20"/>
          <w:rtl/>
        </w:rPr>
        <w:br/>
        <w:t>لم يكن عمربن الخطاب رضي الله عنه أخذ الجزية من المجوس حتى شهد</w:t>
      </w:r>
      <w:r>
        <w:rPr>
          <w:rFonts w:ascii="Arial" w:hAnsi="Arial"/>
          <w:sz w:val="24"/>
          <w:szCs w:val="20"/>
          <w:rtl/>
        </w:rPr>
        <w:br/>
        <w:t>عبد الرحمن بن عوف أن النبي ككِ! : اْخذها من مجوس هجر.</w:t>
      </w:r>
    </w:p>
    <w:p w:rsidR="005514A0" w:rsidRDefault="005514A0">
      <w:pPr>
        <w:framePr w:w="398" w:h="182" w:hRule="exact" w:wrap="auto" w:vAnchor="page" w:hAnchor="page" w:x="4805" w:y="12053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rtl/>
        </w:rPr>
      </w:pPr>
      <w:r>
        <w:rPr>
          <w:rFonts w:ascii="Arial" w:hAnsi="Arial"/>
          <w:sz w:val="24"/>
          <w:rtl/>
        </w:rPr>
        <w:t>137</w:t>
      </w:r>
    </w:p>
    <w:p w:rsidR="005514A0" w:rsidRDefault="005514A0">
      <w:pPr>
        <w:framePr w:w="398" w:h="182" w:hRule="exact" w:wrap="auto" w:vAnchor="page" w:hAnchor="page" w:x="4805" w:y="12053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rtl/>
        </w:rPr>
        <w:sectPr w:rsidR="005514A0">
          <w:pgSz w:w="9062" w:h="13343"/>
          <w:pgMar w:top="0" w:right="1800" w:bottom="0" w:left="1800" w:header="720" w:footer="720" w:gutter="0"/>
          <w:cols w:space="720"/>
          <w:noEndnote/>
        </w:sectPr>
      </w:pPr>
    </w:p>
    <w:p w:rsidR="005514A0" w:rsidRDefault="005514A0">
      <w:pPr>
        <w:framePr w:w="1065" w:h="576" w:hRule="exact" w:wrap="auto" w:vAnchor="page" w:hAnchor="page" w:x="7594" w:y="3298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14"/>
          <w:rtl/>
        </w:rPr>
      </w:pPr>
      <w:r>
        <w:rPr>
          <w:rFonts w:ascii="Arial" w:hAnsi="Arial"/>
          <w:sz w:val="24"/>
          <w:szCs w:val="14"/>
          <w:rtl/>
        </w:rPr>
        <w:lastRenderedPageBreak/>
        <w:t>ببألأ، تروير شلى !لأفى لمرا</w:t>
      </w:r>
      <w:r>
        <w:rPr>
          <w:rFonts w:ascii="Arial" w:hAnsi="Arial"/>
          <w:sz w:val="24"/>
          <w:szCs w:val="14"/>
          <w:rtl/>
        </w:rPr>
        <w:br/>
        <w:t>البثرد جنأت في!</w:t>
      </w:r>
      <w:r>
        <w:rPr>
          <w:rFonts w:ascii="Arial" w:hAnsi="Arial"/>
          <w:sz w:val="24"/>
          <w:szCs w:val="14"/>
          <w:rtl/>
        </w:rPr>
        <w:br/>
        <w:t>إل!!اطع بخَ 1يلإنر الجز!!</w:t>
      </w:r>
    </w:p>
    <w:p w:rsidR="005514A0" w:rsidRDefault="005514A0">
      <w:pPr>
        <w:framePr w:w="6436" w:h="10790" w:hRule="exact" w:wrap="auto" w:vAnchor="page" w:hAnchor="page" w:x="941" w:y="879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4"/>
          <w:rtl/>
        </w:rPr>
      </w:pPr>
      <w:r>
        <w:rPr>
          <w:rFonts w:ascii="Arial" w:hAnsi="Arial"/>
          <w:sz w:val="24"/>
          <w:szCs w:val="24"/>
          <w:rtl/>
        </w:rPr>
        <w:t>هذا يهودُ خيبر إذ ذاك ، لأن العقد كان قديمأ بينه وبينهم على إقرارهم ، وأن يكونوا</w:t>
      </w:r>
      <w:r>
        <w:rPr>
          <w:rFonts w:ascii="Arial" w:hAnsi="Arial"/>
          <w:sz w:val="24"/>
          <w:szCs w:val="24"/>
          <w:rtl/>
        </w:rPr>
        <w:br/>
        <w:t>عمالأ في الأرض بالشطر ، فلم يُطالبهم بشيء غيرِ ذلك ، وطالبَ سواهم من أهل</w:t>
      </w:r>
      <w:r>
        <w:rPr>
          <w:rFonts w:ascii="Arial" w:hAnsi="Arial"/>
          <w:sz w:val="24"/>
          <w:szCs w:val="24"/>
          <w:rtl/>
        </w:rPr>
        <w:br/>
        <w:t>الكتاب ممن لم يكن بينه وبينهم عقدٌ كعقدهم بالجزية ، كنصارى نجرانَ ، ويهودِ</w:t>
      </w:r>
      <w:r>
        <w:rPr>
          <w:rFonts w:ascii="Arial" w:hAnsi="Arial"/>
          <w:sz w:val="24"/>
          <w:szCs w:val="24"/>
          <w:rtl/>
        </w:rPr>
        <w:br/>
        <w:t>اليمن ، وغيرِهم ، فلما أجلاهم عمرُ إلى الشام ، تغير ذلك العقدُ الذي تضمن</w:t>
      </w:r>
      <w:r>
        <w:rPr>
          <w:rFonts w:ascii="Arial" w:hAnsi="Arial"/>
          <w:sz w:val="24"/>
          <w:szCs w:val="24"/>
          <w:rtl/>
        </w:rPr>
        <w:br/>
        <w:t>إقى ارَهم في أرض خيبر ، وصار لهم حكمُ غيرهم مِن أهل الكتاب .</w:t>
      </w:r>
      <w:r>
        <w:rPr>
          <w:rFonts w:ascii="Arial" w:hAnsi="Arial"/>
          <w:sz w:val="24"/>
          <w:szCs w:val="24"/>
          <w:rtl/>
        </w:rPr>
        <w:br/>
        <w:t>ولما كان في بعض الدول التي خفيت فيها السنة وأعلامها، أظهر طاثفة</w:t>
      </w:r>
      <w:r>
        <w:rPr>
          <w:rFonts w:ascii="Arial" w:hAnsi="Arial"/>
          <w:sz w:val="24"/>
          <w:szCs w:val="24"/>
          <w:rtl/>
        </w:rPr>
        <w:br/>
        <w:t>منهم كتابأ قد عَتقُوهُ وزؤَرُوهُ ، وفيه : أن النبيئَ دصُو أسقط عن يَهودِ خيبر الجزية،</w:t>
      </w:r>
      <w:r>
        <w:rPr>
          <w:rFonts w:ascii="Arial" w:hAnsi="Arial"/>
          <w:sz w:val="24"/>
          <w:szCs w:val="24"/>
          <w:rtl/>
        </w:rPr>
        <w:br/>
        <w:t>وفيه : شهادةُ علي بن أبي طالب ، وسعد بن معاذ، وجماعة مِن الصحابة رضي الله</w:t>
      </w:r>
      <w:r>
        <w:rPr>
          <w:rFonts w:ascii="Arial" w:hAnsi="Arial"/>
          <w:sz w:val="24"/>
          <w:szCs w:val="24"/>
          <w:rtl/>
        </w:rPr>
        <w:br/>
        <w:t>عنهم ، فراج ذلك على مَنْ جَهِلَ سنةَ رسولِ الله -ب ومغازيَه وسيَرَه ، وتوقَموا ، بل</w:t>
      </w:r>
      <w:r>
        <w:rPr>
          <w:rFonts w:ascii="Arial" w:hAnsi="Arial"/>
          <w:sz w:val="24"/>
          <w:szCs w:val="24"/>
          <w:rtl/>
        </w:rPr>
        <w:br/>
        <w:t>ظنوا صِعحته ، فجَرَوْا على حُكم هذا الكتاب المزور ، حتى ألقي إلى شيخ الإسلام</w:t>
      </w:r>
      <w:r>
        <w:rPr>
          <w:rFonts w:ascii="Arial" w:hAnsi="Arial"/>
          <w:sz w:val="24"/>
          <w:szCs w:val="24"/>
          <w:rtl/>
        </w:rPr>
        <w:br/>
        <w:t>ابن تيمية - قدس الله روحه - وطُلِبَ منه أن يُعين على تنفيذه ، والعملِ عليه،</w:t>
      </w:r>
      <w:r>
        <w:rPr>
          <w:rFonts w:ascii="Arial" w:hAnsi="Arial"/>
          <w:sz w:val="24"/>
          <w:szCs w:val="24"/>
          <w:rtl/>
        </w:rPr>
        <w:br/>
        <w:t>فبصق عليه ، واستدذ على كذبه بعشرة أوجه:</w:t>
      </w:r>
      <w:r>
        <w:rPr>
          <w:rFonts w:ascii="Arial" w:hAnsi="Arial"/>
          <w:sz w:val="24"/>
          <w:szCs w:val="24"/>
          <w:rtl/>
        </w:rPr>
        <w:br/>
        <w:t>منها : أن فيه شهادةَ سعد بن معاذ ، وسعد توفي قبل خيبر قطعأ.</w:t>
      </w:r>
      <w:r>
        <w:rPr>
          <w:rFonts w:ascii="Arial" w:hAnsi="Arial"/>
          <w:sz w:val="24"/>
          <w:szCs w:val="24"/>
          <w:rtl/>
        </w:rPr>
        <w:br/>
        <w:t>ومنها: أن في الكتاب ، أنه أسقط عنهم الجزية ، والجزية لم تكن نزلت</w:t>
      </w:r>
      <w:r>
        <w:rPr>
          <w:rFonts w:ascii="Arial" w:hAnsi="Arial"/>
          <w:sz w:val="24"/>
          <w:szCs w:val="24"/>
          <w:rtl/>
        </w:rPr>
        <w:br/>
        <w:t>بعد ، ولا يعرِفها الصحابة حيسئذ ، فإن نزولها كان عام تبوك بعد خيبر بثلاثة أعوام .</w:t>
      </w:r>
      <w:r>
        <w:rPr>
          <w:rFonts w:ascii="Arial" w:hAnsi="Arial"/>
          <w:sz w:val="24"/>
          <w:szCs w:val="24"/>
          <w:rtl/>
        </w:rPr>
        <w:br/>
        <w:t>ومنها : أنه أسقط عنهم الكُلَفَ والشُخَرَ، وهذا محال ، فلم يكن في زمانه</w:t>
      </w:r>
      <w:r>
        <w:rPr>
          <w:rFonts w:ascii="Arial" w:hAnsi="Arial"/>
          <w:sz w:val="24"/>
          <w:szCs w:val="24"/>
          <w:rtl/>
        </w:rPr>
        <w:br/>
        <w:t>كُلَفٌ ولا سمُخَز تُؤخذ منهم ، ولا مِن غيرهم ، وقد أعاذه القَهُ ، وأعاذ أصحابَه مِن</w:t>
      </w:r>
      <w:r>
        <w:rPr>
          <w:rFonts w:ascii="Arial" w:hAnsi="Arial"/>
          <w:sz w:val="24"/>
          <w:szCs w:val="24"/>
          <w:rtl/>
        </w:rPr>
        <w:br/>
        <w:t>أخذ الكُلَفِ والشُخَرِ، وإنما هي من وضع الملوكِ الطلمة ، واستمر الأمر عليها.</w:t>
      </w:r>
      <w:r>
        <w:rPr>
          <w:rFonts w:ascii="Arial" w:hAnsi="Arial"/>
          <w:sz w:val="24"/>
          <w:szCs w:val="24"/>
          <w:rtl/>
        </w:rPr>
        <w:br/>
        <w:t>ومنها : أن هذا الكتاب لم يذكره أحد من أهل العلم على اختلاف أصنافهم،</w:t>
      </w:r>
      <w:r>
        <w:rPr>
          <w:rFonts w:ascii="Arial" w:hAnsi="Arial"/>
          <w:sz w:val="24"/>
          <w:szCs w:val="24"/>
          <w:rtl/>
        </w:rPr>
        <w:br/>
        <w:t>فلم يذكره أحدٌ من أهل المغازي والسير ، ولا أحدٌ ص أهل الحديث والسنة ، ولا</w:t>
      </w:r>
      <w:r>
        <w:rPr>
          <w:rFonts w:ascii="Arial" w:hAnsi="Arial"/>
          <w:sz w:val="24"/>
          <w:szCs w:val="24"/>
          <w:rtl/>
        </w:rPr>
        <w:br/>
        <w:t>أحد من أهل الفقه والإِفتاء، ولا أحذ من أهلِ التفسير، ولا أظهروه في زمان</w:t>
      </w:r>
      <w:r>
        <w:rPr>
          <w:rFonts w:ascii="Arial" w:hAnsi="Arial"/>
          <w:sz w:val="24"/>
          <w:szCs w:val="24"/>
          <w:rtl/>
        </w:rPr>
        <w:br/>
        <w:t>السلف ، لعلمهم أنهم إن زؤَروا مثلَ ذلك ، عرفوا كذبَه وبُطلانه ، فلما استخفُّوا</w:t>
      </w:r>
      <w:r>
        <w:rPr>
          <w:rFonts w:ascii="Arial" w:hAnsi="Arial"/>
          <w:sz w:val="24"/>
          <w:szCs w:val="24"/>
          <w:rtl/>
        </w:rPr>
        <w:br/>
        <w:t>بعضَ الدول في وقت فتنةِ وخفاء بعض السنة ، زؤَروا ذلك ، وعتقوهُ وأظهروه ،</w:t>
      </w:r>
      <w:r>
        <w:rPr>
          <w:rFonts w:ascii="Arial" w:hAnsi="Arial"/>
          <w:sz w:val="24"/>
          <w:szCs w:val="24"/>
          <w:rtl/>
        </w:rPr>
        <w:br/>
        <w:t>وساعدهم على ذلك طمعُ بعضِ الخائنين دلّه ولرسوله ، ولم يستمزَ لهم ذلك حتى</w:t>
      </w:r>
    </w:p>
    <w:p w:rsidR="005514A0" w:rsidRDefault="005514A0">
      <w:pPr>
        <w:framePr w:w="408" w:h="182" w:hRule="exact" w:wrap="auto" w:vAnchor="page" w:hAnchor="page" w:x="3970" w:y="11977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4"/>
          <w:rtl/>
        </w:rPr>
      </w:pPr>
      <w:r>
        <w:rPr>
          <w:rFonts w:ascii="Arial" w:hAnsi="Arial"/>
          <w:sz w:val="24"/>
          <w:szCs w:val="24"/>
          <w:rtl/>
        </w:rPr>
        <w:t>يل !أ</w:t>
      </w:r>
    </w:p>
    <w:p w:rsidR="005514A0" w:rsidRDefault="005514A0">
      <w:pPr>
        <w:framePr w:w="408" w:h="182" w:hRule="exact" w:wrap="auto" w:vAnchor="page" w:hAnchor="page" w:x="3970" w:y="11977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4"/>
          <w:rtl/>
        </w:rPr>
        <w:sectPr w:rsidR="005514A0">
          <w:pgSz w:w="9062" w:h="13276"/>
          <w:pgMar w:top="0" w:right="1800" w:bottom="0" w:left="1800" w:header="720" w:footer="720" w:gutter="0"/>
          <w:cols w:space="720"/>
          <w:noEndnote/>
        </w:sectPr>
      </w:pPr>
    </w:p>
    <w:p w:rsidR="005514A0" w:rsidRDefault="005514A0">
      <w:pPr>
        <w:framePr w:w="3844" w:h="292" w:hRule="exact" w:wrap="auto" w:vAnchor="page" w:hAnchor="page" w:x="4249" w:y="1042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4"/>
          <w:rtl/>
        </w:rPr>
      </w:pPr>
      <w:r>
        <w:rPr>
          <w:rFonts w:ascii="Arial" w:hAnsi="Arial"/>
          <w:sz w:val="24"/>
          <w:szCs w:val="24"/>
          <w:rtl/>
        </w:rPr>
        <w:lastRenderedPageBreak/>
        <w:t>كشف الله أمره ، وبئن خلفاءُ الرسل بطلانه وكذبَه.</w:t>
      </w:r>
    </w:p>
    <w:p w:rsidR="005514A0" w:rsidRDefault="005514A0">
      <w:pPr>
        <w:framePr w:w="600" w:h="273" w:hRule="exact" w:wrap="auto" w:vAnchor="page" w:hAnchor="page" w:x="4585" w:y="1681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rtl/>
        </w:rPr>
      </w:pPr>
      <w:r>
        <w:rPr>
          <w:rFonts w:ascii="Arial" w:hAnsi="Arial"/>
          <w:sz w:val="24"/>
          <w:rtl/>
        </w:rPr>
        <w:t>ستكساط</w:t>
      </w:r>
    </w:p>
    <w:p w:rsidR="005514A0" w:rsidRDefault="005514A0">
      <w:pPr>
        <w:framePr w:w="7752" w:h="4809" w:hRule="exact" w:wrap="auto" w:vAnchor="page" w:hAnchor="page" w:x="341" w:y="2175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0"/>
          <w:rtl/>
        </w:rPr>
      </w:pPr>
      <w:r>
        <w:rPr>
          <w:rFonts w:ascii="Arial" w:hAnsi="Arial"/>
          <w:sz w:val="24"/>
          <w:szCs w:val="20"/>
          <w:rtl/>
        </w:rPr>
        <w:t>فلما نزلت آيةُ الجزية ، أخذها ء نر! مِن ثلاث طوائف : مِن المجوس ، هل بجوؤأخذأنب به محن</w:t>
      </w:r>
      <w:r>
        <w:rPr>
          <w:rFonts w:ascii="Arial" w:hAnsi="Arial"/>
          <w:sz w:val="24"/>
          <w:szCs w:val="20"/>
          <w:rtl/>
        </w:rPr>
        <w:br/>
        <w:t>غير الشوليط رالبثور 9</w:t>
      </w:r>
      <w:r>
        <w:rPr>
          <w:rFonts w:ascii="Arial" w:hAnsi="Arial"/>
          <w:sz w:val="24"/>
          <w:szCs w:val="20"/>
          <w:rtl/>
        </w:rPr>
        <w:br/>
        <w:t>واليهود ، والنصارى ، ولم يأخذها من عُئادِ الأصنام . فقيل : لا يجوزُ أخذُها مِن وإلنصه،ر؟؟</w:t>
      </w:r>
      <w:r>
        <w:rPr>
          <w:rFonts w:ascii="Arial" w:hAnsi="Arial"/>
          <w:sz w:val="24"/>
          <w:szCs w:val="20"/>
          <w:rtl/>
        </w:rPr>
        <w:br/>
        <w:t>كافر غيرِ هؤلاء ، ومن دان بدينهم ، اقتداءَ بأخذه وتركه . وقيل : بل تُؤخذ من أهل</w:t>
      </w:r>
      <w:r>
        <w:rPr>
          <w:rFonts w:ascii="Arial" w:hAnsi="Arial"/>
          <w:sz w:val="24"/>
          <w:szCs w:val="20"/>
          <w:rtl/>
        </w:rPr>
        <w:br/>
        <w:t>الكتاب وغيرِهم من الكفار كعبدة الأصنام من العجم دون العرب ، والأول : قول</w:t>
      </w:r>
      <w:r>
        <w:rPr>
          <w:rFonts w:ascii="Arial" w:hAnsi="Arial"/>
          <w:sz w:val="24"/>
          <w:szCs w:val="20"/>
          <w:rtl/>
        </w:rPr>
        <w:br/>
        <w:t>الشافعي رحمه الله ، وأحمد، في إحدى رواي!يه . والثاني : قولُ أبي حنيفة،</w:t>
      </w:r>
      <w:r>
        <w:rPr>
          <w:rFonts w:ascii="Arial" w:hAnsi="Arial"/>
          <w:sz w:val="24"/>
          <w:szCs w:val="20"/>
          <w:rtl/>
        </w:rPr>
        <w:br/>
        <w:t>وأحمد رحمهما الله في الرواية الأخرى .</w:t>
      </w:r>
      <w:r>
        <w:rPr>
          <w:rFonts w:ascii="Arial" w:hAnsi="Arial"/>
          <w:sz w:val="24"/>
          <w:szCs w:val="20"/>
          <w:rtl/>
        </w:rPr>
        <w:br/>
        <w:t>وأصحاب القولِ الثاني : يقولون : إنما لم يأخذها مِنْ مشركي العربِ ، لأنها</w:t>
      </w:r>
      <w:r>
        <w:rPr>
          <w:rFonts w:ascii="Arial" w:hAnsi="Arial"/>
          <w:sz w:val="24"/>
          <w:szCs w:val="20"/>
          <w:rtl/>
        </w:rPr>
        <w:br/>
        <w:t>إنما نزَلَ فرضُها بعد أن أسلصت دَارَةُ العرب ، ولم يبق فيها مُشرِذ، فإنها نزلت بعد</w:t>
      </w:r>
      <w:r>
        <w:rPr>
          <w:rFonts w:ascii="Arial" w:hAnsi="Arial"/>
          <w:sz w:val="24"/>
          <w:szCs w:val="20"/>
          <w:rtl/>
        </w:rPr>
        <w:br/>
        <w:t>فتح مكة ، ودخولِ العربِ في دينِ الله أفواجاً، فلم يبق بأرض العرب مشرك ،</w:t>
      </w:r>
      <w:r>
        <w:rPr>
          <w:rFonts w:ascii="Arial" w:hAnsi="Arial"/>
          <w:sz w:val="24"/>
          <w:szCs w:val="20"/>
          <w:rtl/>
        </w:rPr>
        <w:br/>
        <w:t>ولهذا غزا بعد الفتح تبوكَ ، وكانُوا نصارى ، ولو كان بأرض العرب مشركون ،</w:t>
      </w:r>
      <w:r>
        <w:rPr>
          <w:rFonts w:ascii="Arial" w:hAnsi="Arial"/>
          <w:sz w:val="24"/>
          <w:szCs w:val="20"/>
          <w:rtl/>
        </w:rPr>
        <w:br/>
        <w:t>لكانُوا يلونه ، وكانوا أولى بالغزو من الأبعدين.</w:t>
      </w:r>
    </w:p>
    <w:p w:rsidR="005514A0" w:rsidRDefault="005514A0">
      <w:pPr>
        <w:framePr w:w="6384" w:h="3758" w:hRule="exact" w:wrap="auto" w:vAnchor="page" w:hAnchor="page" w:x="1700" w:y="7249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4"/>
          <w:rtl/>
        </w:rPr>
      </w:pPr>
      <w:r>
        <w:rPr>
          <w:rFonts w:ascii="Arial" w:hAnsi="Arial"/>
          <w:sz w:val="24"/>
          <w:szCs w:val="24"/>
          <w:rtl/>
        </w:rPr>
        <w:t>ومن تأفَل الشيرَ، وأيامَ الإسلام ، علم أن الأمرَ كذلك ، فلم تؤخذ منهم</w:t>
      </w:r>
      <w:r>
        <w:rPr>
          <w:rFonts w:ascii="Arial" w:hAnsi="Arial"/>
          <w:sz w:val="24"/>
          <w:szCs w:val="24"/>
          <w:rtl/>
        </w:rPr>
        <w:br/>
        <w:t>الجزيةُ لعدم من يُؤخذ منه ، لا لَأنهم ليسوا مِن أهلها، قالوا: وقد أخذها من</w:t>
      </w:r>
      <w:r>
        <w:rPr>
          <w:rFonts w:ascii="Arial" w:hAnsi="Arial"/>
          <w:sz w:val="24"/>
          <w:szCs w:val="24"/>
          <w:rtl/>
        </w:rPr>
        <w:br/>
        <w:t>المجوس ، وليسوا بأهلِ كتاب ، ولا يَصح أنه كان لهم كتاب ، ورفع وهو حديث لا</w:t>
      </w:r>
      <w:r>
        <w:rPr>
          <w:rFonts w:ascii="Arial" w:hAnsi="Arial"/>
          <w:sz w:val="24"/>
          <w:szCs w:val="24"/>
          <w:rtl/>
        </w:rPr>
        <w:br/>
        <w:t>يثبُت مثلُه ، ولا يصح سنده (1 " .</w:t>
      </w:r>
      <w:r>
        <w:rPr>
          <w:rFonts w:ascii="Arial" w:hAnsi="Arial"/>
          <w:sz w:val="24"/>
          <w:szCs w:val="24"/>
          <w:rtl/>
        </w:rPr>
        <w:br/>
        <w:t>ولا فرق بين عئادِ الئار، وعئاد الأصنام ، بل أهلُ الأوثانِ أقربُ حالاَ من</w:t>
      </w:r>
      <w:r>
        <w:rPr>
          <w:rFonts w:ascii="Arial" w:hAnsi="Arial"/>
          <w:sz w:val="24"/>
          <w:szCs w:val="24"/>
          <w:rtl/>
        </w:rPr>
        <w:br/>
        <w:t>عُئادِ النار ، وكان فيهم مِن التمسك بدين إبراهيم ما لم يكُن في عباد النار ، بل عباد</w:t>
      </w:r>
      <w:r>
        <w:rPr>
          <w:rFonts w:ascii="Arial" w:hAnsi="Arial"/>
          <w:sz w:val="24"/>
          <w:szCs w:val="24"/>
          <w:rtl/>
        </w:rPr>
        <w:br/>
        <w:t>النار أعداءُ إبراهيم الخليل ، فإذا أُخِذَتْ منهم الجزية ، فأخذها من عباد الأصنام</w:t>
      </w:r>
      <w:r>
        <w:rPr>
          <w:rFonts w:ascii="Arial" w:hAnsi="Arial"/>
          <w:sz w:val="24"/>
          <w:szCs w:val="24"/>
          <w:rtl/>
        </w:rPr>
        <w:br/>
        <w:t>أولى ، وعلى ذلك تدل سنة رسول الله شين ، كما ثبت عنه في ة صحيح مسلم ! أنه</w:t>
      </w:r>
    </w:p>
    <w:p w:rsidR="005514A0" w:rsidRDefault="005514A0">
      <w:pPr>
        <w:framePr w:w="5904" w:h="1060" w:hRule="exact" w:wrap="auto" w:vAnchor="page" w:hAnchor="page" w:x="1705" w:y="11204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0"/>
          <w:rtl/>
        </w:rPr>
      </w:pPr>
      <w:r>
        <w:rPr>
          <w:rFonts w:ascii="Arial" w:hAnsi="Arial"/>
          <w:sz w:val="24"/>
          <w:szCs w:val="20"/>
          <w:rtl/>
        </w:rPr>
        <w:t>أخرجه عبد الرزاق (10029)، والبيهقي 188/9 من طريق الافعي عن علي ، وفي</w:t>
      </w:r>
      <w:r>
        <w:rPr>
          <w:rFonts w:ascii="Arial" w:hAnsi="Arial"/>
          <w:sz w:val="24"/>
          <w:szCs w:val="20"/>
          <w:rtl/>
        </w:rPr>
        <w:br/>
        <w:t>صده مجهول ، ومع ذلك ، فقد حسن إصناده الحافظ في "الفتحأ 186/6 .</w:t>
      </w:r>
      <w:r>
        <w:rPr>
          <w:rFonts w:ascii="Arial" w:hAnsi="Arial"/>
          <w:sz w:val="24"/>
          <w:szCs w:val="20"/>
          <w:rtl/>
        </w:rPr>
        <w:br/>
        <w:t>9 ط!\</w:t>
      </w:r>
    </w:p>
    <w:p w:rsidR="005514A0" w:rsidRDefault="005514A0">
      <w:pPr>
        <w:framePr w:w="5904" w:h="1060" w:hRule="exact" w:wrap="auto" w:vAnchor="page" w:hAnchor="page" w:x="1705" w:y="11204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0"/>
          <w:rtl/>
        </w:rPr>
        <w:sectPr w:rsidR="005514A0">
          <w:pgSz w:w="9057" w:h="13329"/>
          <w:pgMar w:top="0" w:right="1800" w:bottom="0" w:left="1800" w:header="720" w:footer="720" w:gutter="0"/>
          <w:cols w:space="720"/>
          <w:noEndnote/>
        </w:sectPr>
      </w:pPr>
    </w:p>
    <w:p w:rsidR="005514A0" w:rsidRDefault="005514A0">
      <w:pPr>
        <w:framePr w:w="6398" w:h="1281" w:hRule="exact" w:wrap="auto" w:vAnchor="page" w:hAnchor="page" w:x="1066" w:y="922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4"/>
          <w:rtl/>
        </w:rPr>
      </w:pPr>
      <w:r>
        <w:rPr>
          <w:rFonts w:ascii="Arial" w:hAnsi="Arial"/>
          <w:sz w:val="24"/>
          <w:szCs w:val="24"/>
          <w:rtl/>
        </w:rPr>
        <w:t>قال : 9 إذا لَقيتَ عَدُوَكَ مِنَ المُشْرِكِينَ ، فادْعهُم إلىْ إِحْدَى خِلاَلِ ثَلاَثٍ ، فَأَيًتهن</w:t>
      </w:r>
      <w:r>
        <w:rPr>
          <w:rFonts w:ascii="Arial" w:hAnsi="Arial"/>
          <w:sz w:val="24"/>
          <w:szCs w:val="24"/>
          <w:rtl/>
        </w:rPr>
        <w:br/>
        <w:t>أَجَائوكَ إِلَيْهَا، فاقْبَلْ مِنْهُمْ ، وكُفط عنهم " . ثم أمرَه أن يدْعُوَهُم إلى الإسْلاَمِ ، أَو</w:t>
      </w:r>
      <w:r>
        <w:rPr>
          <w:rFonts w:ascii="Arial" w:hAnsi="Arial"/>
          <w:sz w:val="24"/>
          <w:szCs w:val="24"/>
          <w:rtl/>
        </w:rPr>
        <w:br/>
        <w:t>الجِؤْيَةِ ، أو يُقَاتِلَهم ( 1 ) .</w:t>
      </w:r>
    </w:p>
    <w:p w:rsidR="005514A0" w:rsidRDefault="005514A0">
      <w:pPr>
        <w:framePr w:w="2788" w:h="671" w:hRule="exact" w:wrap="auto" w:vAnchor="page" w:hAnchor="page" w:x="4676" w:y="2564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8"/>
          <w:rtl/>
        </w:rPr>
      </w:pPr>
      <w:r>
        <w:rPr>
          <w:rFonts w:ascii="Arial" w:hAnsi="Arial"/>
          <w:sz w:val="24"/>
          <w:szCs w:val="28"/>
          <w:rtl/>
        </w:rPr>
        <w:t>وقال المغيرة لعاملِ كسرى :</w:t>
      </w:r>
      <w:r>
        <w:rPr>
          <w:rFonts w:ascii="Arial" w:hAnsi="Arial"/>
          <w:sz w:val="24"/>
          <w:szCs w:val="28"/>
          <w:rtl/>
        </w:rPr>
        <w:br/>
        <w:t>تؤذُوا الجزية (2).</w:t>
      </w:r>
    </w:p>
    <w:p w:rsidR="005514A0" w:rsidRDefault="005514A0">
      <w:pPr>
        <w:framePr w:w="3451" w:h="345" w:hRule="exact" w:wrap="auto" w:vAnchor="page" w:hAnchor="page" w:x="1066" w:y="2497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6"/>
          <w:rtl/>
        </w:rPr>
      </w:pPr>
      <w:r>
        <w:rPr>
          <w:rFonts w:ascii="Arial" w:hAnsi="Arial"/>
          <w:sz w:val="24"/>
          <w:szCs w:val="26"/>
          <w:rtl/>
        </w:rPr>
        <w:t>أمرنا نبيُنَا أن نُقاتِلَكم حتى تُعبدوا الله ، أ و</w:t>
      </w:r>
    </w:p>
    <w:p w:rsidR="005514A0" w:rsidRDefault="005514A0">
      <w:pPr>
        <w:framePr w:w="6345" w:h="830" w:hRule="exact" w:wrap="auto" w:vAnchor="page" w:hAnchor="page" w:x="1105" w:y="3567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4"/>
          <w:rtl/>
        </w:rPr>
      </w:pPr>
      <w:r>
        <w:rPr>
          <w:rFonts w:ascii="Arial" w:hAnsi="Arial"/>
          <w:sz w:val="24"/>
          <w:szCs w:val="24"/>
          <w:rtl/>
        </w:rPr>
        <w:t>وفال رسولُ الله ع!نه لِقريش : "هَلْ لَكُمْ في كَلمةٍ تَدِينُ لَكُمْ بهَا العَوَبُ،</w:t>
      </w:r>
      <w:r>
        <w:rPr>
          <w:rFonts w:ascii="Arial" w:hAnsi="Arial"/>
          <w:sz w:val="24"/>
          <w:szCs w:val="24"/>
          <w:rtl/>
        </w:rPr>
        <w:br/>
        <w:t>وتُؤدَ! العَجَمُ إِليْكُمُ بِهَا الجِؤْتةَ " . قالُوا : ما هي؟ قال : 9 لاَ إلهَ إِلاَ الفَهُ "( ) ) .</w:t>
      </w:r>
    </w:p>
    <w:p w:rsidR="005514A0" w:rsidRDefault="005514A0">
      <w:pPr>
        <w:framePr w:w="254" w:h="513" w:hRule="exact" w:wrap="auto" w:vAnchor="page" w:hAnchor="page" w:x="7191" w:y="6327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0"/>
          <w:rtl/>
        </w:rPr>
      </w:pPr>
      <w:r>
        <w:rPr>
          <w:rFonts w:ascii="Arial" w:hAnsi="Arial"/>
          <w:sz w:val="24"/>
          <w:szCs w:val="20"/>
          <w:rtl/>
        </w:rPr>
        <w:t>(1)</w:t>
      </w:r>
      <w:r>
        <w:rPr>
          <w:rFonts w:ascii="Arial" w:hAnsi="Arial"/>
          <w:sz w:val="24"/>
          <w:szCs w:val="20"/>
          <w:rtl/>
        </w:rPr>
        <w:br/>
        <w:t>(2)</w:t>
      </w:r>
    </w:p>
    <w:p w:rsidR="005514A0" w:rsidRDefault="005514A0">
      <w:pPr>
        <w:framePr w:w="249" w:h="167" w:hRule="exact" w:wrap="auto" w:vAnchor="page" w:hAnchor="page" w:x="7191" w:y="7700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0"/>
          <w:rtl/>
        </w:rPr>
      </w:pPr>
      <w:r>
        <w:rPr>
          <w:rFonts w:ascii="Arial" w:hAnsi="Arial"/>
          <w:sz w:val="24"/>
          <w:szCs w:val="20"/>
          <w:rtl/>
        </w:rPr>
        <w:t>(3)</w:t>
      </w:r>
    </w:p>
    <w:p w:rsidR="005514A0" w:rsidRDefault="005514A0">
      <w:pPr>
        <w:framePr w:w="5831" w:h="403" w:hRule="exact" w:wrap="auto" w:vAnchor="page" w:hAnchor="page" w:x="1100" w:y="5434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4"/>
          <w:rtl/>
        </w:rPr>
      </w:pPr>
      <w:r>
        <w:rPr>
          <w:rFonts w:ascii="Arial" w:hAnsi="Arial"/>
          <w:sz w:val="24"/>
          <w:szCs w:val="24"/>
          <w:rtl/>
        </w:rPr>
        <w:t>ولما كان في مرجعه من تبوك ، أخذت خَيلُه أُكْيدَرِ دُوْمَةَ ، فصالحه</w:t>
      </w:r>
    </w:p>
    <w:p w:rsidR="005514A0" w:rsidRDefault="005514A0">
      <w:pPr>
        <w:framePr w:w="5918" w:h="5390" w:hRule="exact" w:wrap="auto" w:vAnchor="page" w:hAnchor="page" w:x="1047" w:y="6327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0"/>
          <w:rtl/>
        </w:rPr>
      </w:pPr>
      <w:r>
        <w:rPr>
          <w:rFonts w:ascii="Arial" w:hAnsi="Arial"/>
          <w:sz w:val="24"/>
          <w:szCs w:val="20"/>
          <w:rtl/>
        </w:rPr>
        <w:t>أخرجه مسلم (1731 ) من حديث بريدة ، وقد تقدم ص ا 9 .</w:t>
      </w:r>
      <w:r>
        <w:rPr>
          <w:rFonts w:ascii="Arial" w:hAnsi="Arial"/>
          <w:sz w:val="24"/>
          <w:szCs w:val="20"/>
          <w:rtl/>
        </w:rPr>
        <w:br/>
        <w:t>أخرجه البخاري 189/6 ، 190 في الجهاد: باب الجزية . قال الحافظ : وفيه إخبار</w:t>
      </w:r>
      <w:r>
        <w:rPr>
          <w:rFonts w:ascii="Arial" w:hAnsi="Arial"/>
          <w:sz w:val="24"/>
          <w:szCs w:val="20"/>
          <w:rtl/>
        </w:rPr>
        <w:br/>
        <w:t>المغيرة أن النبي بطَيم! أمر بقتال المجوس حتى يؤدوا الجزية ، ففيه دفع لقوله : زعم أ ن</w:t>
      </w:r>
      <w:r>
        <w:rPr>
          <w:rFonts w:ascii="Arial" w:hAnsi="Arial"/>
          <w:sz w:val="24"/>
          <w:szCs w:val="20"/>
          <w:rtl/>
        </w:rPr>
        <w:br/>
        <w:t>عبد الرحمن بن عوف تفرد بذلك.</w:t>
      </w:r>
      <w:r>
        <w:rPr>
          <w:rFonts w:ascii="Arial" w:hAnsi="Arial"/>
          <w:sz w:val="24"/>
          <w:szCs w:val="20"/>
          <w:rtl/>
        </w:rPr>
        <w:br/>
        <w:t>أخرجه أحمد 227/1 و 362، والترمذي (3230) من طريق الاْعمش عن يحيى بن</w:t>
      </w:r>
      <w:r>
        <w:rPr>
          <w:rFonts w:ascii="Arial" w:hAnsi="Arial"/>
          <w:sz w:val="24"/>
          <w:szCs w:val="20"/>
          <w:rtl/>
        </w:rPr>
        <w:br/>
        <w:t>عمارة ، عن س!يد بن جبير، عن ابن عباس ، ويحيى بن عمارة ، ذكره ابن حبان في</w:t>
      </w:r>
      <w:r>
        <w:rPr>
          <w:rFonts w:ascii="Arial" w:hAnsi="Arial"/>
          <w:sz w:val="24"/>
          <w:szCs w:val="20"/>
          <w:rtl/>
        </w:rPr>
        <w:br/>
        <w:t>إالقاتأ وت!ِجمه البخاري في "التاريخ الكبير! 4/ 2/ 296 فلم يذكر فيه جرحأ، وقد</w:t>
      </w:r>
      <w:r>
        <w:rPr>
          <w:rFonts w:ascii="Arial" w:hAnsi="Arial"/>
          <w:sz w:val="24"/>
          <w:szCs w:val="20"/>
          <w:rtl/>
        </w:rPr>
        <w:br/>
        <w:t>اختلف الرواة عن الأعمش في اسم هذا الثخ، فسماه الثوري في روايته عنه</w:t>
      </w:r>
      <w:r>
        <w:rPr>
          <w:rFonts w:ascii="Arial" w:hAnsi="Arial"/>
          <w:sz w:val="24"/>
          <w:szCs w:val="20"/>
          <w:rtl/>
        </w:rPr>
        <w:br/>
        <w:t>"يحيى بن عمارة أ وهذا هو الذي جزم به البخاري ، وابن حبان ، ويعقوب بن شيبة،</w:t>
      </w:r>
      <w:r>
        <w:rPr>
          <w:rFonts w:ascii="Arial" w:hAnsi="Arial"/>
          <w:sz w:val="24"/>
          <w:szCs w:val="20"/>
          <w:rtl/>
        </w:rPr>
        <w:br/>
        <w:t>وسماه أبو ألعمامة عن الأعمش إعباد" غير مشوب ، وسماه الأشجعي عن الأعمش</w:t>
      </w:r>
      <w:r>
        <w:rPr>
          <w:rFonts w:ascii="Arial" w:hAnsi="Arial"/>
          <w:sz w:val="24"/>
          <w:szCs w:val="20"/>
          <w:rtl/>
        </w:rPr>
        <w:br/>
        <w:t>،يحيى بن عباد"، وسماه حمادبن أسامة عن الأعمش "عبادبن جعفر..."</w:t>
      </w:r>
      <w:r>
        <w:rPr>
          <w:rFonts w:ascii="Arial" w:hAnsi="Arial"/>
          <w:sz w:val="24"/>
          <w:szCs w:val="20"/>
          <w:rtl/>
        </w:rPr>
        <w:br/>
        <w:t>والحديث نقله ابن كثير في داتفسيره، عن تفسير الطبري من طريق أبي ألعمامة ، لْم</w:t>
      </w:r>
      <w:r>
        <w:rPr>
          <w:rFonts w:ascii="Arial" w:hAnsi="Arial"/>
          <w:sz w:val="24"/>
          <w:szCs w:val="20"/>
          <w:rtl/>
        </w:rPr>
        <w:br/>
        <w:t>نسبه للمسند والنسائي من طريق أبي ألعمامة ، عن الأعمش ، عن عباد غير مشوب به</w:t>
      </w:r>
      <w:r>
        <w:rPr>
          <w:rFonts w:ascii="Arial" w:hAnsi="Arial"/>
          <w:sz w:val="24"/>
          <w:szCs w:val="20"/>
          <w:rtl/>
        </w:rPr>
        <w:br/>
        <w:t>نحوه ، لْم قال : ورواه الترمذي والنسائي وابن أبي حاتم وابن جرير أيضأ كلهم في</w:t>
      </w:r>
      <w:r>
        <w:rPr>
          <w:rFonts w:ascii="Arial" w:hAnsi="Arial"/>
          <w:sz w:val="24"/>
          <w:szCs w:val="20"/>
          <w:rtl/>
        </w:rPr>
        <w:br/>
        <w:t>تفاسيرهم من حديث سفيان الثوري ، كن الأعمش ، عن يحيى بن عمارة الكوفي،</w:t>
      </w:r>
      <w:r>
        <w:rPr>
          <w:rFonts w:ascii="Arial" w:hAnsi="Arial"/>
          <w:sz w:val="24"/>
          <w:szCs w:val="20"/>
          <w:rtl/>
        </w:rPr>
        <w:br/>
        <w:t>عن سعيد بن جبير، عن ابن عباس فذكر نحوه ، وقال الترمذي : حسن.</w:t>
      </w:r>
    </w:p>
    <w:p w:rsidR="005514A0" w:rsidRDefault="005514A0">
      <w:pPr>
        <w:framePr w:w="364" w:h="182" w:hRule="exact" w:wrap="auto" w:vAnchor="page" w:hAnchor="page" w:x="4032" w:y="11991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rtl/>
        </w:rPr>
      </w:pPr>
      <w:r>
        <w:rPr>
          <w:rFonts w:ascii="Arial" w:hAnsi="Arial"/>
          <w:sz w:val="24"/>
          <w:rtl/>
        </w:rPr>
        <w:t>140</w:t>
      </w:r>
    </w:p>
    <w:p w:rsidR="005514A0" w:rsidRDefault="005514A0">
      <w:pPr>
        <w:framePr w:w="364" w:h="182" w:hRule="exact" w:wrap="auto" w:vAnchor="page" w:hAnchor="page" w:x="4032" w:y="11991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rtl/>
        </w:rPr>
        <w:sectPr w:rsidR="005514A0">
          <w:pgSz w:w="9043" w:h="13276"/>
          <w:pgMar w:top="0" w:right="1800" w:bottom="0" w:left="1800" w:header="720" w:footer="720" w:gutter="0"/>
          <w:cols w:space="720"/>
          <w:noEndnote/>
        </w:sectPr>
      </w:pPr>
    </w:p>
    <w:p w:rsidR="005514A0" w:rsidRDefault="005514A0">
      <w:pPr>
        <w:framePr w:w="2491" w:h="302" w:hRule="exact" w:wrap="auto" w:vAnchor="page" w:hAnchor="page" w:x="5597" w:y="1157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4"/>
          <w:rtl/>
        </w:rPr>
      </w:pPr>
      <w:r>
        <w:rPr>
          <w:rFonts w:ascii="Arial" w:hAnsi="Arial"/>
          <w:sz w:val="24"/>
          <w:szCs w:val="24"/>
          <w:rtl/>
        </w:rPr>
        <w:t>على الجزية ، وحقن له دمه "(1).</w:t>
      </w:r>
    </w:p>
    <w:p w:rsidR="005514A0" w:rsidRDefault="005514A0">
      <w:pPr>
        <w:framePr w:w="7824" w:h="5227" w:hRule="exact" w:wrap="auto" w:vAnchor="page" w:hAnchor="page" w:x="289" w:y="1743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0"/>
          <w:rtl/>
        </w:rPr>
      </w:pPr>
      <w:r>
        <w:rPr>
          <w:rFonts w:ascii="Arial" w:hAnsi="Arial"/>
          <w:sz w:val="24"/>
          <w:szCs w:val="20"/>
          <w:rtl/>
        </w:rPr>
        <w:t>وصالح أهلَ نجران مِن النصارى على ألفي حُفَةِ . النَصْفُ في صفر ، والبقيةُ صدحه زَر/س أْط نجران</w:t>
      </w:r>
      <w:r>
        <w:rPr>
          <w:rFonts w:ascii="Arial" w:hAnsi="Arial"/>
          <w:sz w:val="24"/>
          <w:szCs w:val="20"/>
          <w:rtl/>
        </w:rPr>
        <w:br/>
        <w:t>في رجب ، يؤدونها إلى المسلمين ، وعارثة ثلاثين دِرعأ، وثلاثين فرساً ، وثلاثين</w:t>
      </w:r>
      <w:r>
        <w:rPr>
          <w:rFonts w:ascii="Arial" w:hAnsi="Arial"/>
          <w:sz w:val="24"/>
          <w:szCs w:val="20"/>
          <w:rtl/>
        </w:rPr>
        <w:br/>
        <w:t>بعيرأ ، وثلاثين مِن كُل صِنف من أصناف السلاح ، يغزُون بها ، والمسلمون ضامنون</w:t>
      </w:r>
      <w:r>
        <w:rPr>
          <w:rFonts w:ascii="Arial" w:hAnsi="Arial"/>
          <w:sz w:val="24"/>
          <w:szCs w:val="20"/>
          <w:rtl/>
        </w:rPr>
        <w:br/>
        <w:t>لها حتى يرذُوها عليهم إن كان باليمن كَيْدٌ أو غَدْرَةٌ ، على ألا تُهدم لهم بيعة ، ولا يُخرج</w:t>
      </w:r>
      <w:r>
        <w:rPr>
          <w:rFonts w:ascii="Arial" w:hAnsi="Arial"/>
          <w:sz w:val="24"/>
          <w:szCs w:val="20"/>
          <w:rtl/>
        </w:rPr>
        <w:br/>
        <w:t>لهم قَق ، ولا يُفتنوا عن دينهم ما لم يُحْدِثُوا حَدَثاً أَو يَأْكُلُو! الزبا"(2).</w:t>
      </w:r>
      <w:r>
        <w:rPr>
          <w:rFonts w:ascii="Arial" w:hAnsi="Arial"/>
          <w:sz w:val="24"/>
          <w:szCs w:val="20"/>
          <w:rtl/>
        </w:rPr>
        <w:br/>
        <w:t>وفي هذا دليل على انتقاض عهد الله مة بإحداث الحدث ، وأكلِ الربا إذا كان</w:t>
      </w:r>
      <w:r>
        <w:rPr>
          <w:rFonts w:ascii="Arial" w:hAnsi="Arial"/>
          <w:sz w:val="24"/>
          <w:szCs w:val="20"/>
          <w:rtl/>
        </w:rPr>
        <w:br/>
        <w:t>مشروطأ عليهم.</w:t>
      </w:r>
      <w:r>
        <w:rPr>
          <w:rFonts w:ascii="Arial" w:hAnsi="Arial"/>
          <w:sz w:val="24"/>
          <w:szCs w:val="20"/>
          <w:rtl/>
        </w:rPr>
        <w:br/>
        <w:t>ولما وجه معاذأ إلى اليمن ، "أَمَرَهُ أَنْ يَأْخُذَ مِنْ كُل مُحْتَلِم دِيناراً أَوْ قِيمَتَهُ مِنَ</w:t>
      </w:r>
      <w:r>
        <w:rPr>
          <w:rFonts w:ascii="Arial" w:hAnsi="Arial"/>
          <w:sz w:val="24"/>
          <w:szCs w:val="20"/>
          <w:rtl/>
        </w:rPr>
        <w:br/>
        <w:t>المَعَافِرِفيَ ، وهي ثيابٌ تكون باليمن "(3 بم.</w:t>
      </w:r>
      <w:r>
        <w:rPr>
          <w:rFonts w:ascii="Arial" w:hAnsi="Arial"/>
          <w:sz w:val="24"/>
          <w:szCs w:val="20"/>
          <w:rtl/>
        </w:rPr>
        <w:br/>
        <w:t>وفي هذا دليل على أن الجزية غيرُ مقدرة الجنس ، ولا القدر ، بل يجوز أن الجزية تقدر بمسب</w:t>
      </w:r>
      <w:r>
        <w:rPr>
          <w:rFonts w:ascii="Arial" w:hAnsi="Arial"/>
          <w:sz w:val="24"/>
          <w:szCs w:val="20"/>
          <w:rtl/>
        </w:rPr>
        <w:br/>
        <w:t xml:space="preserve">ً </w:t>
      </w:r>
      <w:r>
        <w:rPr>
          <w:rFonts w:ascii="Arial" w:hAnsi="Arial" w:hint="cs"/>
          <w:sz w:val="24"/>
          <w:szCs w:val="20"/>
          <w:rtl/>
        </w:rPr>
        <w:t>؝</w:t>
      </w:r>
      <w:r>
        <w:rPr>
          <w:rFonts w:ascii="Arial" w:hAnsi="Arial"/>
          <w:sz w:val="24"/>
          <w:szCs w:val="20"/>
          <w:rtl/>
        </w:rPr>
        <w:t xml:space="preserve"> </w:t>
      </w:r>
      <w:r>
        <w:rPr>
          <w:rFonts w:ascii="Arial" w:hAnsi="Arial" w:hint="cs"/>
          <w:sz w:val="24"/>
          <w:szCs w:val="20"/>
          <w:rtl/>
        </w:rPr>
        <w:t>وَ</w:t>
      </w:r>
      <w:r>
        <w:rPr>
          <w:rFonts w:ascii="Arial" w:hAnsi="Arial"/>
          <w:sz w:val="24"/>
          <w:szCs w:val="20"/>
          <w:rtl/>
        </w:rPr>
        <w:t xml:space="preserve"> </w:t>
      </w:r>
      <w:r>
        <w:rPr>
          <w:rFonts w:ascii="Arial" w:hAnsi="Arial" w:hint="cs"/>
          <w:sz w:val="24"/>
          <w:szCs w:val="20"/>
          <w:rtl/>
        </w:rPr>
        <w:t>حاجة</w:t>
      </w:r>
      <w:r>
        <w:rPr>
          <w:rFonts w:ascii="Arial" w:hAnsi="Arial"/>
          <w:sz w:val="24"/>
          <w:szCs w:val="20"/>
          <w:rtl/>
        </w:rPr>
        <w:t xml:space="preserve"> </w:t>
      </w:r>
      <w:r>
        <w:rPr>
          <w:rFonts w:ascii="Arial" w:hAnsi="Arial" w:hint="cs"/>
          <w:sz w:val="24"/>
          <w:szCs w:val="20"/>
          <w:rtl/>
        </w:rPr>
        <w:t>المسلر</w:t>
      </w:r>
      <w:r>
        <w:rPr>
          <w:rFonts w:ascii="Arial" w:hAnsi="Arial"/>
          <w:sz w:val="24"/>
          <w:szCs w:val="20"/>
          <w:rtl/>
        </w:rPr>
        <w:t xml:space="preserve"> </w:t>
      </w:r>
      <w:r>
        <w:rPr>
          <w:rFonts w:ascii="Arial" w:hAnsi="Arial" w:hint="cs"/>
          <w:sz w:val="24"/>
          <w:szCs w:val="20"/>
          <w:rtl/>
        </w:rPr>
        <w:t>ين</w:t>
      </w:r>
      <w:r>
        <w:rPr>
          <w:rFonts w:ascii="Arial" w:hAnsi="Arial"/>
          <w:sz w:val="24"/>
          <w:szCs w:val="20"/>
          <w:rtl/>
        </w:rPr>
        <w:br/>
        <w:t>تكون ثيابا وذهبا وحُللا، وتزيدُ وتنقصُ بحسب حاجة المسلمين ، واحتمال من</w:t>
      </w:r>
      <w:r>
        <w:rPr>
          <w:rFonts w:ascii="Arial" w:hAnsi="Arial"/>
          <w:sz w:val="24"/>
          <w:szCs w:val="20"/>
          <w:rtl/>
        </w:rPr>
        <w:br/>
        <w:t>تؤخذ منه ، وحاله في الميسرة ، وما عنده من المال .</w:t>
      </w:r>
    </w:p>
    <w:p w:rsidR="005514A0" w:rsidRDefault="005514A0">
      <w:pPr>
        <w:framePr w:w="249" w:h="163" w:hRule="exact" w:wrap="auto" w:vAnchor="page" w:hAnchor="page" w:x="7868" w:y="7417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0"/>
          <w:rtl/>
        </w:rPr>
      </w:pPr>
      <w:r>
        <w:rPr>
          <w:rFonts w:ascii="Arial" w:hAnsi="Arial"/>
          <w:sz w:val="24"/>
          <w:szCs w:val="20"/>
          <w:rtl/>
        </w:rPr>
        <w:t>(1)</w:t>
      </w:r>
    </w:p>
    <w:p w:rsidR="005514A0" w:rsidRDefault="005514A0">
      <w:pPr>
        <w:framePr w:w="249" w:h="168" w:hRule="exact" w:wrap="auto" w:vAnchor="page" w:hAnchor="page" w:x="7887" w:y="9826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0"/>
          <w:rtl/>
        </w:rPr>
      </w:pPr>
      <w:r>
        <w:rPr>
          <w:rFonts w:ascii="Arial" w:hAnsi="Arial"/>
          <w:sz w:val="24"/>
          <w:szCs w:val="20"/>
          <w:rtl/>
        </w:rPr>
        <w:t>(2)</w:t>
      </w:r>
    </w:p>
    <w:p w:rsidR="005514A0" w:rsidRDefault="005514A0">
      <w:pPr>
        <w:framePr w:w="249" w:h="168" w:hRule="exact" w:wrap="auto" w:vAnchor="page" w:hAnchor="page" w:x="7892" w:y="10513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14"/>
          <w:rtl/>
        </w:rPr>
      </w:pPr>
      <w:r>
        <w:rPr>
          <w:rFonts w:ascii="Arial" w:hAnsi="Arial"/>
          <w:sz w:val="24"/>
          <w:szCs w:val="14"/>
          <w:rtl/>
        </w:rPr>
        <w:t>(3 لأ</w:t>
      </w:r>
    </w:p>
    <w:p w:rsidR="005514A0" w:rsidRDefault="005514A0">
      <w:pPr>
        <w:framePr w:w="5937" w:h="4372" w:hRule="exact" w:wrap="auto" w:vAnchor="page" w:hAnchor="page" w:x="1733" w:y="7465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0"/>
          <w:rtl/>
        </w:rPr>
      </w:pPr>
      <w:r>
        <w:rPr>
          <w:rFonts w:ascii="Arial" w:hAnsi="Arial"/>
          <w:sz w:val="24"/>
          <w:szCs w:val="20"/>
          <w:rtl/>
        </w:rPr>
        <w:t>انظر "السيوة! 526/2 لابن هثام، وفيها: قال ابن إسحاف : فحدئني عاصم بن</w:t>
      </w:r>
      <w:r>
        <w:rPr>
          <w:rFonts w:ascii="Arial" w:hAnsi="Arial"/>
          <w:sz w:val="24"/>
          <w:szCs w:val="20"/>
          <w:rtl/>
        </w:rPr>
        <w:br/>
        <w:t>عمربن قتادة عن اْن!بن مالك قال: راْيت قباء أكيدر حين قدم به على</w:t>
      </w:r>
      <w:r>
        <w:rPr>
          <w:rFonts w:ascii="Arial" w:hAnsi="Arial"/>
          <w:sz w:val="24"/>
          <w:szCs w:val="20"/>
          <w:rtl/>
        </w:rPr>
        <w:br/>
        <w:t>رسول الله بمحر فجعل المسلمون يلمسونه بأيديهم ، ويتعجبون منه ، فقال</w:t>
      </w:r>
      <w:r>
        <w:rPr>
          <w:rFonts w:ascii="Arial" w:hAnsi="Arial"/>
          <w:sz w:val="24"/>
          <w:szCs w:val="20"/>
          <w:rtl/>
        </w:rPr>
        <w:br/>
        <w:t>رسول الله -صص: ا(أتعجبون من هذا؟ فوالذي نفسي بيده لمناديل سعد بن معاذ في</w:t>
      </w:r>
      <w:r>
        <w:rPr>
          <w:rFonts w:ascii="Arial" w:hAnsi="Arial"/>
          <w:sz w:val="24"/>
          <w:szCs w:val="20"/>
          <w:rtl/>
        </w:rPr>
        <w:br/>
        <w:t>الجنة اْحسن من هذا! وإسناده صحيح . وأخرجه مسلم 1917/4 في فضائل سعد بن</w:t>
      </w:r>
      <w:r>
        <w:rPr>
          <w:rFonts w:ascii="Arial" w:hAnsi="Arial"/>
          <w:sz w:val="24"/>
          <w:szCs w:val="20"/>
          <w:rtl/>
        </w:rPr>
        <w:br/>
        <w:t>معاذ عن أنس أن اْكيدر دُومة الجندل أهدى لرسول الله !يرلخؤ حلَّة ، فعجب الناس منها،</w:t>
      </w:r>
      <w:r>
        <w:rPr>
          <w:rFonts w:ascii="Arial" w:hAnsi="Arial"/>
          <w:sz w:val="24"/>
          <w:szCs w:val="20"/>
          <w:rtl/>
        </w:rPr>
        <w:br/>
        <w:t>فقال : ،والذي نفس محمد نجيده إن مناديل سعد بن معاذ في الجنة أحسنُ من هذ 11.</w:t>
      </w:r>
      <w:r>
        <w:rPr>
          <w:rFonts w:ascii="Arial" w:hAnsi="Arial"/>
          <w:sz w:val="24"/>
          <w:szCs w:val="20"/>
          <w:rtl/>
        </w:rPr>
        <w:br/>
        <w:t>أخرجه أبو داود (3041) في الخراج : باب في أخذ الجزية من حديث ابن عباس ،</w:t>
      </w:r>
      <w:r>
        <w:rPr>
          <w:rFonts w:ascii="Arial" w:hAnsi="Arial"/>
          <w:sz w:val="24"/>
          <w:szCs w:val="20"/>
          <w:rtl/>
        </w:rPr>
        <w:br/>
        <w:t>وفي سنده ضعف.</w:t>
      </w:r>
      <w:r>
        <w:rPr>
          <w:rFonts w:ascii="Arial" w:hAnsi="Arial"/>
          <w:sz w:val="24"/>
          <w:szCs w:val="20"/>
          <w:rtl/>
        </w:rPr>
        <w:br/>
        <w:t>أخرجه اْحمد 5/ 230 و 233 و 247، وأبو داود (3038) و(3039)، والترمذي</w:t>
      </w:r>
      <w:r>
        <w:rPr>
          <w:rFonts w:ascii="Arial" w:hAnsi="Arial"/>
          <w:sz w:val="24"/>
          <w:szCs w:val="20"/>
          <w:rtl/>
        </w:rPr>
        <w:br/>
        <w:t>(623)، وابن ماجه (1803)، والنسائي 25/5، 26 ورجاله ثقات ، وصححه ابن</w:t>
      </w:r>
      <w:r>
        <w:rPr>
          <w:rFonts w:ascii="Arial" w:hAnsi="Arial"/>
          <w:sz w:val="24"/>
          <w:szCs w:val="20"/>
          <w:rtl/>
        </w:rPr>
        <w:br/>
        <w:t>حبان (794)، والحاكم 398/1، وأقره الذهبي ، وفي الباب عن عروة بن الزبير عند</w:t>
      </w:r>
      <w:r>
        <w:rPr>
          <w:rFonts w:ascii="Arial" w:hAnsi="Arial"/>
          <w:sz w:val="24"/>
          <w:szCs w:val="20"/>
          <w:rtl/>
        </w:rPr>
        <w:br/>
        <w:t>اْبي عبيد في "الأموال" ص 27.</w:t>
      </w:r>
    </w:p>
    <w:p w:rsidR="005514A0" w:rsidRDefault="005514A0">
      <w:pPr>
        <w:framePr w:w="369" w:h="187" w:hRule="exact" w:wrap="auto" w:vAnchor="page" w:hAnchor="page" w:x="4767" w:y="12130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rtl/>
        </w:rPr>
      </w:pPr>
      <w:r>
        <w:rPr>
          <w:rFonts w:ascii="Arial" w:hAnsi="Arial"/>
          <w:sz w:val="24"/>
          <w:rtl/>
        </w:rPr>
        <w:t>141</w:t>
      </w:r>
    </w:p>
    <w:p w:rsidR="005514A0" w:rsidRDefault="005514A0">
      <w:pPr>
        <w:framePr w:w="369" w:h="187" w:hRule="exact" w:wrap="auto" w:vAnchor="page" w:hAnchor="page" w:x="4767" w:y="12130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rtl/>
        </w:rPr>
        <w:sectPr w:rsidR="005514A0">
          <w:pgSz w:w="9043" w:h="13348"/>
          <w:pgMar w:top="0" w:right="1800" w:bottom="0" w:left="1800" w:header="720" w:footer="720" w:gutter="0"/>
          <w:cols w:space="720"/>
          <w:noEndnote/>
        </w:sectPr>
      </w:pPr>
    </w:p>
    <w:p w:rsidR="005514A0" w:rsidRDefault="005514A0">
      <w:pPr>
        <w:framePr w:w="7761" w:h="5088" w:hRule="exact" w:wrap="auto" w:vAnchor="page" w:hAnchor="page" w:x="999" w:y="1157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0"/>
          <w:rtl/>
        </w:rPr>
      </w:pPr>
      <w:r>
        <w:rPr>
          <w:rFonts w:ascii="Arial" w:hAnsi="Arial"/>
          <w:sz w:val="24"/>
          <w:szCs w:val="20"/>
          <w:rtl/>
        </w:rPr>
        <w:t>نؤخذالجزلة مرالعرب ولم يفزق رسول الله جمَامج!، ولا خلفاؤه لْي الجزية بين العربِ والعجم،</w:t>
      </w:r>
      <w:r>
        <w:rPr>
          <w:rFonts w:ascii="Arial" w:hAnsi="Arial"/>
          <w:sz w:val="24"/>
          <w:szCs w:val="20"/>
          <w:rtl/>
        </w:rPr>
        <w:br/>
        <w:t>والعجيم بغير اعتبار و . كاكا ا -</w:t>
      </w:r>
      <w:r>
        <w:rPr>
          <w:rFonts w:ascii="Arial" w:hAnsi="Arial"/>
          <w:sz w:val="24"/>
          <w:szCs w:val="20"/>
          <w:rtl/>
        </w:rPr>
        <w:br/>
        <w:t>!بائهم بل أخذها رسول الله مح!لة! من نصارى العرب ، وأخدها مِن مجوس هجر،</w:t>
      </w:r>
      <w:r>
        <w:rPr>
          <w:rFonts w:ascii="Arial" w:hAnsi="Arial"/>
          <w:sz w:val="24"/>
          <w:szCs w:val="20"/>
          <w:rtl/>
        </w:rPr>
        <w:br/>
        <w:t>وكانوا عرباَ، فإن العرب أمةٌ ليس لها في الأصل كتاب ، وكانت كل طائفة</w:t>
      </w:r>
      <w:r>
        <w:rPr>
          <w:rFonts w:ascii="Arial" w:hAnsi="Arial"/>
          <w:sz w:val="24"/>
          <w:szCs w:val="20"/>
          <w:rtl/>
        </w:rPr>
        <w:br/>
        <w:t>منهم تدين بدين من جاورها من الأمم ، فكانت عربُ البحرين مجوساَ</w:t>
      </w:r>
      <w:r>
        <w:rPr>
          <w:rFonts w:ascii="Arial" w:hAnsi="Arial"/>
          <w:sz w:val="24"/>
          <w:szCs w:val="20"/>
          <w:rtl/>
        </w:rPr>
        <w:br/>
        <w:t>لمجاورتها فارِسَ ، وتنوخَ ، وبُهْرَة ، وبنو تغلب نصارى لمجاورتهم للروم ،</w:t>
      </w:r>
      <w:r>
        <w:rPr>
          <w:rFonts w:ascii="Arial" w:hAnsi="Arial"/>
          <w:sz w:val="24"/>
          <w:szCs w:val="20"/>
          <w:rtl/>
        </w:rPr>
        <w:br/>
        <w:t>وكانت قبائلُ من اليمن يهود لمجاورتهم ليهود اليمن ، فأجرى رسولُ الله !ص!</w:t>
      </w:r>
      <w:r>
        <w:rPr>
          <w:rFonts w:ascii="Arial" w:hAnsi="Arial"/>
          <w:sz w:val="24"/>
          <w:szCs w:val="20"/>
          <w:rtl/>
        </w:rPr>
        <w:br/>
        <w:t>أحكامَ الجِزية ، ولم يعتبر آباءهم ، ولا متى دخلُوا في دينِ أهل الكتاب : هل</w:t>
      </w:r>
      <w:r>
        <w:rPr>
          <w:rFonts w:ascii="Arial" w:hAnsi="Arial"/>
          <w:sz w:val="24"/>
          <w:szCs w:val="20"/>
          <w:rtl/>
        </w:rPr>
        <w:br/>
        <w:t>كان دخولهم قبل النسخ والتبديل أو بعده ، ومن أين يعرِفُونَ ذلك ، وكيف</w:t>
      </w:r>
      <w:r>
        <w:rPr>
          <w:rFonts w:ascii="Arial" w:hAnsi="Arial"/>
          <w:sz w:val="24"/>
          <w:szCs w:val="20"/>
          <w:rtl/>
        </w:rPr>
        <w:br/>
        <w:t>ينضبط وما الذي دكَ عليه ؟ وقد ثبت في السير والمغازي ، أن من الأنصار من</w:t>
      </w:r>
      <w:r>
        <w:rPr>
          <w:rFonts w:ascii="Arial" w:hAnsi="Arial"/>
          <w:sz w:val="24"/>
          <w:szCs w:val="20"/>
          <w:rtl/>
        </w:rPr>
        <w:br/>
        <w:t>تهود أبناؤهم بعد النسخ بشريعة عيسى ، وأراد آباؤهم إكراههم على الإِسلام،</w:t>
      </w:r>
      <w:r>
        <w:rPr>
          <w:rFonts w:ascii="Arial" w:hAnsi="Arial"/>
          <w:sz w:val="24"/>
          <w:szCs w:val="20"/>
          <w:rtl/>
        </w:rPr>
        <w:br/>
        <w:t>فأنزل الله تعالى : !لا إكراهَ في الدِّينِ ؟" أ البقرة : 256) وفي قوله لمعاذ : داخُذْ</w:t>
      </w:r>
      <w:r>
        <w:rPr>
          <w:rFonts w:ascii="Arial" w:hAnsi="Arial"/>
          <w:sz w:val="24"/>
          <w:szCs w:val="20"/>
          <w:rtl/>
        </w:rPr>
        <w:br/>
        <w:t>مِنْ كُل حالم ديناراَ" دليل على أنها لا تُؤخذ من صبي ولا امرأة .</w:t>
      </w:r>
    </w:p>
    <w:p w:rsidR="005514A0" w:rsidRDefault="005514A0">
      <w:pPr>
        <w:framePr w:w="6384" w:h="1564" w:hRule="exact" w:wrap="auto" w:vAnchor="page" w:hAnchor="page" w:x="985" w:y="6644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6"/>
          <w:rtl/>
        </w:rPr>
      </w:pPr>
      <w:r>
        <w:rPr>
          <w:rFonts w:ascii="Arial" w:hAnsi="Arial"/>
          <w:sz w:val="24"/>
          <w:szCs w:val="26"/>
          <w:rtl/>
        </w:rPr>
        <w:t>فإن قيل : فكيف تصنعون بالحديث الذي رواه عبد الرزاق في "مصنفه"</w:t>
      </w:r>
      <w:r>
        <w:rPr>
          <w:rFonts w:ascii="Arial" w:hAnsi="Arial"/>
          <w:sz w:val="24"/>
          <w:szCs w:val="26"/>
          <w:rtl/>
        </w:rPr>
        <w:br/>
        <w:t>وأبو عبيد في "الأموال! أن النبي !ص أمَرَ معاذَ بن جبل : أن يأخذ مِن اليمن</w:t>
      </w:r>
      <w:r>
        <w:rPr>
          <w:rFonts w:ascii="Arial" w:hAnsi="Arial"/>
          <w:sz w:val="24"/>
          <w:szCs w:val="26"/>
          <w:rtl/>
        </w:rPr>
        <w:br/>
        <w:t>الجزية مِن كل حالم أو حالمة ، زاد أبو عبيد: عبداَ أو أمةٌ ، ديناراَ أو قيمته</w:t>
      </w:r>
      <w:r>
        <w:rPr>
          <w:rFonts w:ascii="Arial" w:hAnsi="Arial"/>
          <w:sz w:val="24"/>
          <w:szCs w:val="26"/>
          <w:rtl/>
        </w:rPr>
        <w:br/>
        <w:t>من المعافري "(1" فهذا فيه أخذها من الرجل والمرأة ، والحر والرقيق ؟ قيل:</w:t>
      </w:r>
    </w:p>
    <w:p w:rsidR="005514A0" w:rsidRDefault="005514A0">
      <w:pPr>
        <w:framePr w:w="244" w:h="163" w:hRule="exact" w:wrap="auto" w:vAnchor="page" w:hAnchor="page" w:x="7109" w:y="8713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0"/>
          <w:rtl/>
        </w:rPr>
      </w:pPr>
      <w:r>
        <w:rPr>
          <w:rFonts w:ascii="Arial" w:hAnsi="Arial"/>
          <w:sz w:val="24"/>
          <w:szCs w:val="20"/>
          <w:rtl/>
        </w:rPr>
        <w:t>(1)</w:t>
      </w:r>
    </w:p>
    <w:p w:rsidR="005514A0" w:rsidRDefault="005514A0">
      <w:pPr>
        <w:framePr w:w="5932" w:h="3167" w:hRule="exact" w:wrap="auto" w:vAnchor="page" w:hAnchor="page" w:x="951" w:y="8698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0"/>
          <w:rtl/>
        </w:rPr>
      </w:pPr>
      <w:r>
        <w:rPr>
          <w:rFonts w:ascii="Arial" w:hAnsi="Arial"/>
          <w:sz w:val="24"/>
          <w:szCs w:val="20"/>
          <w:rtl/>
        </w:rPr>
        <w:t>أخرجه عبد الرزاق في إالمصنف! عن معمر عن الأعمش عن شقيق بن سلمة ، عن</w:t>
      </w:r>
      <w:r>
        <w:rPr>
          <w:rFonts w:ascii="Arial" w:hAnsi="Arial"/>
          <w:sz w:val="24"/>
          <w:szCs w:val="20"/>
          <w:rtl/>
        </w:rPr>
        <w:br/>
        <w:t>مسروق بن الأجدع ، وقال عبد الرزاق : كان معمر يقول : هذا غلط قوله (حالمة" ليى</w:t>
      </w:r>
      <w:r>
        <w:rPr>
          <w:rFonts w:ascii="Arial" w:hAnsi="Arial"/>
          <w:sz w:val="24"/>
          <w:szCs w:val="20"/>
          <w:rtl/>
        </w:rPr>
        <w:br/>
        <w:t>على النساء شيء معمر القائل ، وقال أبو عبيد في إالاْموال ! ص 37 : فنرى -والله أعلم-</w:t>
      </w:r>
      <w:r>
        <w:rPr>
          <w:rFonts w:ascii="Arial" w:hAnsi="Arial"/>
          <w:sz w:val="24"/>
          <w:szCs w:val="20"/>
          <w:rtl/>
        </w:rPr>
        <w:br/>
        <w:t>ان المحفوظ المثبت من ذلك هو الحديث الذي لا ذكر للحالمة فيه ، لأنه الأمر الذي عليه</w:t>
      </w:r>
      <w:r>
        <w:rPr>
          <w:rFonts w:ascii="Arial" w:hAnsi="Arial"/>
          <w:sz w:val="24"/>
          <w:szCs w:val="20"/>
          <w:rtl/>
        </w:rPr>
        <w:br/>
        <w:t>المسلمون ، وبه كتب عمر إلى أمراء الأجناد . . وكتاب عمر أورده أبو عبيد (93) عن</w:t>
      </w:r>
      <w:r>
        <w:rPr>
          <w:rFonts w:ascii="Arial" w:hAnsi="Arial"/>
          <w:sz w:val="24"/>
          <w:szCs w:val="20"/>
          <w:rtl/>
        </w:rPr>
        <w:br/>
        <w:t>إسماعيل بن إبراهيم ، عن أيوب السختياني ، عن نافع ، عن أسلم مولى عمر كتب إلى</w:t>
      </w:r>
      <w:r>
        <w:rPr>
          <w:rFonts w:ascii="Arial" w:hAnsi="Arial"/>
          <w:sz w:val="24"/>
          <w:szCs w:val="20"/>
          <w:rtl/>
        </w:rPr>
        <w:br/>
        <w:t>أمراء الأجناد : أن يقاتلوا في سبيل النّه ، ولا يقاتلوا إلا من قاتلهم ولا يقتلوا النساء ولا</w:t>
      </w:r>
      <w:r>
        <w:rPr>
          <w:rFonts w:ascii="Arial" w:hAnsi="Arial"/>
          <w:sz w:val="24"/>
          <w:szCs w:val="20"/>
          <w:rtl/>
        </w:rPr>
        <w:br/>
        <w:t>الصبيان ، ولا يقتلوا إلا من جرت عليه الموصى ، وكتب إلى أمراء الأجناد : أن يفربوا</w:t>
      </w:r>
      <w:r>
        <w:rPr>
          <w:rFonts w:ascii="Arial" w:hAnsi="Arial"/>
          <w:sz w:val="24"/>
          <w:szCs w:val="20"/>
          <w:rtl/>
        </w:rPr>
        <w:br/>
        <w:t>الجزية ولا يفربوها على النساء والصبيان ، ولا يفربوها إ لا على من جرت عليه الموصى.</w:t>
      </w:r>
      <w:r>
        <w:rPr>
          <w:rFonts w:ascii="Arial" w:hAnsi="Arial"/>
          <w:sz w:val="24"/>
          <w:szCs w:val="20"/>
          <w:rtl/>
        </w:rPr>
        <w:br/>
        <w:t>لهاسناده صحح.</w:t>
      </w:r>
    </w:p>
    <w:p w:rsidR="005514A0" w:rsidRDefault="005514A0">
      <w:pPr>
        <w:framePr w:w="384" w:h="182" w:hRule="exact" w:wrap="auto" w:vAnchor="page" w:hAnchor="page" w:x="3946" w:y="12130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rtl/>
        </w:rPr>
      </w:pPr>
      <w:r>
        <w:rPr>
          <w:rFonts w:ascii="Arial" w:hAnsi="Arial"/>
          <w:sz w:val="24"/>
          <w:rtl/>
        </w:rPr>
        <w:t>142</w:t>
      </w:r>
    </w:p>
    <w:p w:rsidR="005514A0" w:rsidRDefault="005514A0">
      <w:pPr>
        <w:framePr w:w="384" w:h="182" w:hRule="exact" w:wrap="auto" w:vAnchor="page" w:hAnchor="page" w:x="3946" w:y="12130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rtl/>
        </w:rPr>
        <w:sectPr w:rsidR="005514A0">
          <w:pgSz w:w="9062" w:h="13267"/>
          <w:pgMar w:top="0" w:right="1800" w:bottom="0" w:left="1800" w:header="720" w:footer="720" w:gutter="0"/>
          <w:cols w:space="720"/>
          <w:noEndnote/>
        </w:sectPr>
      </w:pPr>
    </w:p>
    <w:p w:rsidR="005514A0" w:rsidRDefault="005514A0">
      <w:pPr>
        <w:framePr w:w="6388" w:h="3566" w:hRule="exact" w:wrap="auto" w:vAnchor="page" w:hAnchor="page" w:x="1661" w:y="903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4"/>
          <w:rtl/>
        </w:rPr>
      </w:pPr>
      <w:r>
        <w:rPr>
          <w:rFonts w:ascii="Arial" w:hAnsi="Arial"/>
          <w:sz w:val="24"/>
          <w:szCs w:val="24"/>
          <w:rtl/>
        </w:rPr>
        <w:t>هذا لا يصح وصله ، وهو منقطع ، وهذه الزيادة مختلف فيها، لم يذكرها سائر</w:t>
      </w:r>
      <w:r>
        <w:rPr>
          <w:rFonts w:ascii="Arial" w:hAnsi="Arial"/>
          <w:sz w:val="24"/>
          <w:szCs w:val="24"/>
          <w:rtl/>
        </w:rPr>
        <w:br/>
        <w:t>الرواة ، ولعلها من تفسير بعض الرواة .</w:t>
      </w:r>
      <w:r>
        <w:rPr>
          <w:rFonts w:ascii="Arial" w:hAnsi="Arial"/>
          <w:sz w:val="24"/>
          <w:szCs w:val="24"/>
          <w:rtl/>
        </w:rPr>
        <w:br/>
        <w:t>وقد روى الإِمام أحمد، وأبو داود والترمذي ، والنسائي ، وابن ماجه،</w:t>
      </w:r>
      <w:r>
        <w:rPr>
          <w:rFonts w:ascii="Arial" w:hAnsi="Arial"/>
          <w:sz w:val="24"/>
          <w:szCs w:val="24"/>
          <w:rtl/>
        </w:rPr>
        <w:br/>
        <w:t>وغيرهم هذا الحديث ، فاقتصروا على قوله : أمره !أن يأخذ من حالم ديناراً"</w:t>
      </w:r>
      <w:r>
        <w:rPr>
          <w:rFonts w:ascii="Arial" w:hAnsi="Arial"/>
          <w:sz w:val="24"/>
          <w:szCs w:val="24"/>
          <w:rtl/>
        </w:rPr>
        <w:br/>
        <w:t>ولم يذكروا هذه الزيادة ، وأكثر من أخذ منهم النبيئُ !!حظ الجزية العرب من</w:t>
      </w:r>
      <w:r>
        <w:rPr>
          <w:rFonts w:ascii="Arial" w:hAnsi="Arial"/>
          <w:sz w:val="24"/>
          <w:szCs w:val="24"/>
          <w:rtl/>
        </w:rPr>
        <w:br/>
        <w:t>النصارى واليهود، والمجوس ، ولم يكشف عن أحد منهم متى دخل في دينه،</w:t>
      </w:r>
      <w:r>
        <w:rPr>
          <w:rFonts w:ascii="Arial" w:hAnsi="Arial"/>
          <w:sz w:val="24"/>
          <w:szCs w:val="24"/>
          <w:rtl/>
        </w:rPr>
        <w:br/>
        <w:t>وكان يعتبرهم باديانهم لا باَبائهم.</w:t>
      </w:r>
      <w:r>
        <w:rPr>
          <w:rFonts w:ascii="Arial" w:hAnsi="Arial"/>
          <w:sz w:val="24"/>
          <w:szCs w:val="24"/>
          <w:rtl/>
        </w:rPr>
        <w:br/>
        <w:t>شصما!</w:t>
      </w:r>
    </w:p>
    <w:p w:rsidR="005514A0" w:rsidRDefault="005514A0">
      <w:pPr>
        <w:framePr w:w="6408" w:h="7526" w:hRule="exact" w:wrap="auto" w:vAnchor="page" w:hAnchor="page" w:x="1685" w:y="4633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4"/>
          <w:rtl/>
        </w:rPr>
      </w:pPr>
      <w:r>
        <w:rPr>
          <w:rFonts w:ascii="Arial" w:hAnsi="Arial"/>
          <w:sz w:val="24"/>
          <w:szCs w:val="24"/>
          <w:rtl/>
        </w:rPr>
        <w:t>في ق!تيب سيا"ف هديه لحع الكفار والمنافقمن،</w:t>
      </w:r>
      <w:r>
        <w:rPr>
          <w:rFonts w:ascii="Arial" w:hAnsi="Arial"/>
          <w:sz w:val="24"/>
          <w:szCs w:val="24"/>
          <w:rtl/>
        </w:rPr>
        <w:br/>
        <w:t>م! حين بعت ألى حين لقي الله عؤ و جا</w:t>
      </w:r>
      <w:r>
        <w:rPr>
          <w:rFonts w:ascii="Arial" w:hAnsi="Arial"/>
          <w:sz w:val="24"/>
          <w:szCs w:val="24"/>
          <w:rtl/>
        </w:rPr>
        <w:br/>
        <w:t>أوَل ما أوحى إليه رثه تبارك وتعالى : أن يقرأ باسمِ ربه الذي خلق ، وذلك</w:t>
      </w:r>
      <w:r>
        <w:rPr>
          <w:rFonts w:ascii="Arial" w:hAnsi="Arial"/>
          <w:sz w:val="24"/>
          <w:szCs w:val="24"/>
          <w:rtl/>
        </w:rPr>
        <w:br/>
        <w:t>أول نبوته ، فأمره أن يقرأ في نفسه ، ولم يامرْه إذ ذاك بتبليغ ، ثم أنزل عليه في يا أيُّهـا</w:t>
      </w:r>
      <w:r>
        <w:rPr>
          <w:rFonts w:ascii="Arial" w:hAnsi="Arial"/>
          <w:sz w:val="24"/>
          <w:szCs w:val="24"/>
          <w:rtl/>
        </w:rPr>
        <w:br/>
        <w:t>الفُدَّثًز فَأَئأ رلم أ المدثر : 1 ، 2) فنبأه بقوله : (اقرأ) ، وأرسله ب (يا أثهَا المُذَثرُ)</w:t>
      </w:r>
      <w:r>
        <w:rPr>
          <w:rFonts w:ascii="Arial" w:hAnsi="Arial"/>
          <w:sz w:val="24"/>
          <w:szCs w:val="24"/>
          <w:rtl/>
        </w:rPr>
        <w:br/>
        <w:t>ثم أمره أن يُنذِرَ عشيرتَه الأقربِينَ ، ثم أنذر قومَه ، ثم أنذَر مَنْ حَوْلَهُم مِن العرب ،</w:t>
      </w:r>
      <w:r>
        <w:rPr>
          <w:rFonts w:ascii="Arial" w:hAnsi="Arial"/>
          <w:sz w:val="24"/>
          <w:szCs w:val="24"/>
          <w:rtl/>
        </w:rPr>
        <w:br/>
        <w:t>ثم أنذر العربَ قاطبة ، ثم أنذر العالَمِينَ ، فأقام بِضْعَ عشرة سنة بعد نبوته يُنْذِرُ</w:t>
      </w:r>
      <w:r>
        <w:rPr>
          <w:rFonts w:ascii="Arial" w:hAnsi="Arial"/>
          <w:sz w:val="24"/>
          <w:szCs w:val="24"/>
          <w:rtl/>
        </w:rPr>
        <w:br/>
        <w:t>بالدعوة بغير قتال ولا جِزية ، ويؤمر بالك! والصبرِ والضفح.</w:t>
      </w:r>
      <w:r>
        <w:rPr>
          <w:rFonts w:ascii="Arial" w:hAnsi="Arial"/>
          <w:sz w:val="24"/>
          <w:szCs w:val="24"/>
          <w:rtl/>
        </w:rPr>
        <w:br/>
        <w:t>ثم أُذِنَ له في الهجرة ، وأُذِنَ له في القتال ، ثم أمره أن يماتِلَ من قاتله،</w:t>
      </w:r>
      <w:r>
        <w:rPr>
          <w:rFonts w:ascii="Arial" w:hAnsi="Arial"/>
          <w:sz w:val="24"/>
          <w:szCs w:val="24"/>
          <w:rtl/>
        </w:rPr>
        <w:br/>
        <w:t>ويكُفَ عمن اعتزله ولمْيماتله ، ثم أمره بِقتالِ المشركين حتى يكونَ الدَّينُ كُلُى دئه،</w:t>
      </w:r>
      <w:r>
        <w:rPr>
          <w:rFonts w:ascii="Arial" w:hAnsi="Arial"/>
          <w:sz w:val="24"/>
          <w:szCs w:val="24"/>
          <w:rtl/>
        </w:rPr>
        <w:br/>
        <w:t>ثم كان الكفارُ معه بعد الأمرِ بالجهاد ثلاثة أقسام : أهلُ صُلع وهُدنة ، وأهلُ</w:t>
      </w:r>
      <w:r>
        <w:rPr>
          <w:rFonts w:ascii="Arial" w:hAnsi="Arial"/>
          <w:sz w:val="24"/>
          <w:szCs w:val="24"/>
          <w:rtl/>
        </w:rPr>
        <w:br/>
        <w:t>حرب ، وأهلُ ذمة ، فأمر بأن يتم لأهل العهد والصلح عهدهم ، وأن يُوفي لهم به ما</w:t>
      </w:r>
      <w:r>
        <w:rPr>
          <w:rFonts w:ascii="Arial" w:hAnsi="Arial"/>
          <w:sz w:val="24"/>
          <w:szCs w:val="24"/>
          <w:rtl/>
        </w:rPr>
        <w:br/>
        <w:t>استقامُوا على العهد، ف!ن خاف منهم خِيانة ، نبذَ إليهم عهدهم ، ولم يماتِلْهم حتى</w:t>
      </w:r>
      <w:r>
        <w:rPr>
          <w:rFonts w:ascii="Arial" w:hAnsi="Arial"/>
          <w:sz w:val="24"/>
          <w:szCs w:val="24"/>
          <w:rtl/>
        </w:rPr>
        <w:br/>
        <w:t>يُعْلِمَهم بِنَقْضِ العهد، وأُمِرَ أن يقاتل من نقض عهده . ولما نزلت (سورة براءة )</w:t>
      </w:r>
      <w:r>
        <w:rPr>
          <w:rFonts w:ascii="Arial" w:hAnsi="Arial"/>
          <w:sz w:val="24"/>
          <w:szCs w:val="24"/>
          <w:rtl/>
        </w:rPr>
        <w:br/>
        <w:t>نزلت ببيان حكم هذه الأقسام كلها، فأمره فيها أن يماتلَ عدؤَه مِن أهل الكتاب</w:t>
      </w:r>
      <w:r>
        <w:rPr>
          <w:rFonts w:ascii="Arial" w:hAnsi="Arial"/>
          <w:sz w:val="24"/>
          <w:szCs w:val="24"/>
          <w:rtl/>
        </w:rPr>
        <w:br/>
        <w:t>حتى يُعطوا الجزتةَ ، أو يدخلوا في الإسلام ، وأمره فيها بجِهَادِ الكُفارِ والمنافقين</w:t>
      </w:r>
      <w:r>
        <w:rPr>
          <w:rFonts w:ascii="Arial" w:hAnsi="Arial"/>
          <w:sz w:val="24"/>
          <w:szCs w:val="24"/>
          <w:rtl/>
        </w:rPr>
        <w:br/>
        <w:t>143</w:t>
      </w:r>
    </w:p>
    <w:p w:rsidR="005514A0" w:rsidRDefault="005514A0">
      <w:pPr>
        <w:framePr w:w="6408" w:h="7526" w:hRule="exact" w:wrap="auto" w:vAnchor="page" w:hAnchor="page" w:x="1685" w:y="4633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4"/>
          <w:rtl/>
        </w:rPr>
        <w:sectPr w:rsidR="005514A0">
          <w:pgSz w:w="9057" w:h="13329"/>
          <w:pgMar w:top="0" w:right="1800" w:bottom="0" w:left="1800" w:header="720" w:footer="720" w:gutter="0"/>
          <w:cols w:space="720"/>
          <w:noEndnote/>
        </w:sectPr>
      </w:pPr>
    </w:p>
    <w:p w:rsidR="005514A0" w:rsidRDefault="005514A0">
      <w:pPr>
        <w:framePr w:w="1272" w:h="374" w:hRule="exact" w:wrap="auto" w:vAnchor="page" w:hAnchor="page" w:x="7609" w:y="4729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14"/>
          <w:rtl/>
        </w:rPr>
      </w:pPr>
      <w:r>
        <w:rPr>
          <w:rFonts w:ascii="Arial" w:hAnsi="Arial"/>
          <w:sz w:val="24"/>
          <w:szCs w:val="14"/>
          <w:rtl/>
        </w:rPr>
        <w:t>الفرق بين أشهر التسيير</w:t>
      </w:r>
      <w:r>
        <w:rPr>
          <w:rFonts w:ascii="Arial" w:hAnsi="Arial"/>
          <w:sz w:val="24"/>
          <w:szCs w:val="14"/>
          <w:rtl/>
        </w:rPr>
        <w:br/>
        <w:t>الحرم وبين الأشهر الحرم</w:t>
      </w:r>
    </w:p>
    <w:p w:rsidR="005514A0" w:rsidRDefault="005514A0">
      <w:pPr>
        <w:framePr w:w="6096" w:h="326" w:hRule="exact" w:wrap="auto" w:vAnchor="page" w:hAnchor="page" w:x="1359" w:y="956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4"/>
          <w:rtl/>
        </w:rPr>
      </w:pPr>
      <w:r>
        <w:rPr>
          <w:rFonts w:ascii="Arial" w:hAnsi="Arial"/>
          <w:sz w:val="24"/>
          <w:szCs w:val="24"/>
          <w:rtl/>
        </w:rPr>
        <w:t>والغِلظة عليهم ، فجاهد الكفار بالسيفِ والسنانِ ، والمنافقين بالحُخةِ واللسان .</w:t>
      </w:r>
    </w:p>
    <w:p w:rsidR="005514A0" w:rsidRDefault="005514A0">
      <w:pPr>
        <w:framePr w:w="6408" w:h="6009" w:hRule="exact" w:wrap="auto" w:vAnchor="page" w:hAnchor="page" w:x="1042" w:y="1537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4"/>
          <w:rtl/>
        </w:rPr>
      </w:pPr>
      <w:r>
        <w:rPr>
          <w:rFonts w:ascii="Arial" w:hAnsi="Arial"/>
          <w:sz w:val="24"/>
          <w:szCs w:val="24"/>
          <w:rtl/>
        </w:rPr>
        <w:t>وأمره في!ا بالبراءة من عهود الكفار، ونبذ عُهودهم إليهم ، وجعلَ أهلَ</w:t>
      </w:r>
      <w:r>
        <w:rPr>
          <w:rFonts w:ascii="Arial" w:hAnsi="Arial"/>
          <w:sz w:val="24"/>
          <w:szCs w:val="24"/>
          <w:rtl/>
        </w:rPr>
        <w:br/>
        <w:t>العهد في ذلك ثلاثة أقسام : قسماً أمره بقتالهم ، وهُم الذين نقضُوا عهده ، ولم</w:t>
      </w:r>
      <w:r>
        <w:rPr>
          <w:rFonts w:ascii="Arial" w:hAnsi="Arial"/>
          <w:sz w:val="24"/>
          <w:szCs w:val="24"/>
          <w:rtl/>
        </w:rPr>
        <w:br/>
        <w:t>يستقِيموا له ، فحاربهم وظهر عليهم . وقسماً لهم عهد مُؤقَت لم يعقضُوه ، ولم</w:t>
      </w:r>
      <w:r>
        <w:rPr>
          <w:rFonts w:ascii="Arial" w:hAnsi="Arial"/>
          <w:sz w:val="24"/>
          <w:szCs w:val="24"/>
          <w:rtl/>
        </w:rPr>
        <w:br/>
        <w:t>يُظاهِروا عليه ، فأمره أن يُتِئمَ لهم عهدَهم إلى مدتهم . وقسماً لم يكق لهم عهد ولم</w:t>
      </w:r>
      <w:r>
        <w:rPr>
          <w:rFonts w:ascii="Arial" w:hAnsi="Arial"/>
          <w:sz w:val="24"/>
          <w:szCs w:val="24"/>
          <w:rtl/>
        </w:rPr>
        <w:br/>
        <w:t>يُحاربوه ، أو كان لهم عهد مطلق ، فأمر أن يُؤجلهم أربعة أشهر ، فإذا انسلخت</w:t>
      </w:r>
      <w:r>
        <w:rPr>
          <w:rFonts w:ascii="Arial" w:hAnsi="Arial"/>
          <w:sz w:val="24"/>
          <w:szCs w:val="24"/>
          <w:rtl/>
        </w:rPr>
        <w:br/>
        <w:t>قاتلهم ، وهي الأشهر الأربعة المذكورة في قوله : ،!قسيحُوا في الأرْض أَؤبَعَةَ</w:t>
      </w:r>
      <w:r>
        <w:rPr>
          <w:rFonts w:ascii="Arial" w:hAnsi="Arial"/>
          <w:sz w:val="24"/>
          <w:szCs w:val="24"/>
          <w:rtl/>
        </w:rPr>
        <w:br/>
        <w:t>أَشْهُر! أ التوبة : 2) ، وهي الحُرُمُ المذكورة في قوله : (فإذا انْسَلَخَ الأَشْهُرُ ألحُرُمُ</w:t>
      </w:r>
      <w:r>
        <w:rPr>
          <w:rFonts w:ascii="Arial" w:hAnsi="Arial"/>
          <w:sz w:val="24"/>
          <w:szCs w:val="24"/>
          <w:rtl/>
        </w:rPr>
        <w:br/>
        <w:t>فاقْتُلوا المشرِكينَ لأ أ التوبة : ه ) . فالحرم ها هنا : هىِ أشهر التسيير(1 ) ، أولها يومُ</w:t>
      </w:r>
      <w:r>
        <w:rPr>
          <w:rFonts w:ascii="Arial" w:hAnsi="Arial"/>
          <w:sz w:val="24"/>
          <w:szCs w:val="24"/>
          <w:rtl/>
        </w:rPr>
        <w:br/>
        <w:t>الأذان وهو اليومُ العاشر من ذي الحِجة ، وهو يومُ الحج الاكبر الذي وقع فيه</w:t>
      </w:r>
      <w:r>
        <w:rPr>
          <w:rFonts w:ascii="Arial" w:hAnsi="Arial"/>
          <w:sz w:val="24"/>
          <w:szCs w:val="24"/>
          <w:rtl/>
        </w:rPr>
        <w:br/>
        <w:t>التأذين بذلك ، وآخِرُها العاشر من ربيع الاَخر، وليست هي الأربعة المذكورة في</w:t>
      </w:r>
      <w:r>
        <w:rPr>
          <w:rFonts w:ascii="Arial" w:hAnsi="Arial"/>
          <w:sz w:val="24"/>
          <w:szCs w:val="24"/>
          <w:rtl/>
        </w:rPr>
        <w:br/>
        <w:t>قوله : (إِن عِذَةَ الشّهُورِ عِنْدَ الفَهِ اثنَا عَشَرَ شَهْراً في كِتَابِ اللَّهِ يَوْمَ خَلَقَ الشَموَاتِ</w:t>
      </w:r>
      <w:r>
        <w:rPr>
          <w:rFonts w:ascii="Arial" w:hAnsi="Arial"/>
          <w:sz w:val="24"/>
          <w:szCs w:val="24"/>
          <w:rtl/>
        </w:rPr>
        <w:br/>
        <w:t>والأَرْضَ مِنْهَا أَرْبَعَةٌ حُرُمٌ لأ أ التوبة : 36) فإن تلك واحِد فرد، وثلاثة سرد:</w:t>
      </w:r>
      <w:r>
        <w:rPr>
          <w:rFonts w:ascii="Arial" w:hAnsi="Arial"/>
          <w:sz w:val="24"/>
          <w:szCs w:val="24"/>
          <w:rtl/>
        </w:rPr>
        <w:br/>
        <w:t>رجبٌ ، وذُو القَعدة ، وذو الحِجة ، والمحَزَمُ . ولم يسير المشركين في هذه</w:t>
      </w:r>
      <w:r>
        <w:rPr>
          <w:rFonts w:ascii="Arial" w:hAnsi="Arial"/>
          <w:sz w:val="24"/>
          <w:szCs w:val="24"/>
          <w:rtl/>
        </w:rPr>
        <w:br/>
        <w:t>الأربعة ، فإن هذا لا يُمكن ، لأنها غيرُ متوالية ، وهو إنما أجلهم أربعة أشهر ، ثم</w:t>
      </w:r>
    </w:p>
    <w:p w:rsidR="005514A0" w:rsidRDefault="005514A0">
      <w:pPr>
        <w:framePr w:w="249" w:h="163" w:hRule="exact" w:wrap="auto" w:vAnchor="page" w:hAnchor="page" w:x="7196" w:y="8055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0"/>
          <w:rtl/>
        </w:rPr>
      </w:pPr>
      <w:r>
        <w:rPr>
          <w:rFonts w:ascii="Arial" w:hAnsi="Arial"/>
          <w:sz w:val="24"/>
          <w:szCs w:val="20"/>
          <w:rtl/>
        </w:rPr>
        <w:t>(1)</w:t>
      </w:r>
    </w:p>
    <w:p w:rsidR="005514A0" w:rsidRDefault="005514A0">
      <w:pPr>
        <w:framePr w:w="5918" w:h="3705" w:hRule="exact" w:wrap="auto" w:vAnchor="page" w:hAnchor="page" w:x="1018" w:y="7988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0"/>
          <w:rtl/>
        </w:rPr>
      </w:pPr>
      <w:r>
        <w:rPr>
          <w:rFonts w:ascii="Arial" w:hAnsi="Arial"/>
          <w:sz w:val="24"/>
          <w:szCs w:val="20"/>
          <w:rtl/>
        </w:rPr>
        <w:t>قال ابن كثير 335/2 في تفسير هذه الاَية : اختلف المف!هـون في المواد بالأشهر</w:t>
      </w:r>
      <w:r>
        <w:rPr>
          <w:rFonts w:ascii="Arial" w:hAnsi="Arial"/>
          <w:sz w:val="24"/>
          <w:szCs w:val="20"/>
          <w:rtl/>
        </w:rPr>
        <w:br/>
        <w:t>الحرم ها هنا ما هي؟ فذهب ابن جرير إلى أنها المذكورة في قوله تعالى : (منها</w:t>
      </w:r>
      <w:r>
        <w:rPr>
          <w:rFonts w:ascii="Arial" w:hAnsi="Arial"/>
          <w:sz w:val="24"/>
          <w:szCs w:val="20"/>
          <w:rtl/>
        </w:rPr>
        <w:br/>
        <w:t>أربعة حرم ذلك الدين القيم فلا تظلموا فيهن أنفسكم ). .. قاله أبو جعفر الباقر،</w:t>
      </w:r>
      <w:r>
        <w:rPr>
          <w:rFonts w:ascii="Arial" w:hAnsi="Arial"/>
          <w:sz w:val="24"/>
          <w:szCs w:val="20"/>
          <w:rtl/>
        </w:rPr>
        <w:br/>
        <w:t>ولكن لْال ابن جرير: اَخر الأشهر الحرم في حقهم المحرم ، وهذا الذي ذهب إليه</w:t>
      </w:r>
      <w:r>
        <w:rPr>
          <w:rFonts w:ascii="Arial" w:hAnsi="Arial"/>
          <w:sz w:val="24"/>
          <w:szCs w:val="20"/>
          <w:rtl/>
        </w:rPr>
        <w:br/>
        <w:t>حكاه علي بن أبي طلحة ، عن ابن عباس ، واليه ذهب الضحاك ، وفيه نظر، والذي</w:t>
      </w:r>
      <w:r>
        <w:rPr>
          <w:rFonts w:ascii="Arial" w:hAnsi="Arial"/>
          <w:sz w:val="24"/>
          <w:szCs w:val="20"/>
          <w:rtl/>
        </w:rPr>
        <w:br/>
        <w:t>يظهر من حيث السياق ما ذهب إليه ابن عباس في رواية العوفي عنه، وبه قال</w:t>
      </w:r>
      <w:r>
        <w:rPr>
          <w:rFonts w:ascii="Arial" w:hAnsi="Arial"/>
          <w:sz w:val="24"/>
          <w:szCs w:val="20"/>
          <w:rtl/>
        </w:rPr>
        <w:br/>
        <w:t>مجاهد وعموو بن شعيب ومحمد بن إسحاق وقتادة والسدي وعبد الرحمن بن زيد بن</w:t>
      </w:r>
      <w:r>
        <w:rPr>
          <w:rFonts w:ascii="Arial" w:hAnsi="Arial"/>
          <w:sz w:val="24"/>
          <w:szCs w:val="20"/>
          <w:rtl/>
        </w:rPr>
        <w:br/>
        <w:t>أسلم أن المواد بها أضهر التسيير الأربعة المنصوص عليها بقوله : (فسيحوا في</w:t>
      </w:r>
      <w:r>
        <w:rPr>
          <w:rFonts w:ascii="Arial" w:hAnsi="Arial"/>
          <w:sz w:val="24"/>
          <w:szCs w:val="20"/>
          <w:rtl/>
        </w:rPr>
        <w:br/>
        <w:t>الأرض أربعة أشهر) ثم قال : (فإذا انسلخ الأضهر الحرم ) أي : إذا انقضت الأضهر</w:t>
      </w:r>
      <w:r>
        <w:rPr>
          <w:rFonts w:ascii="Arial" w:hAnsi="Arial"/>
          <w:sz w:val="24"/>
          <w:szCs w:val="20"/>
          <w:rtl/>
        </w:rPr>
        <w:br/>
        <w:t>الأربعة التي حرمنا عليكم فيها قتالهم ، واْجلناهم فيها، فحيثما وجدتموهم،</w:t>
      </w:r>
      <w:r>
        <w:rPr>
          <w:rFonts w:ascii="Arial" w:hAnsi="Arial"/>
          <w:sz w:val="24"/>
          <w:szCs w:val="20"/>
          <w:rtl/>
        </w:rPr>
        <w:br/>
        <w:t>فاقتلوهم ، لأن عود العهد على مذكور أولى من مقدر.</w:t>
      </w:r>
    </w:p>
    <w:p w:rsidR="005514A0" w:rsidRDefault="005514A0">
      <w:pPr>
        <w:framePr w:w="383" w:h="187" w:hRule="exact" w:wrap="auto" w:vAnchor="page" w:hAnchor="page" w:x="4047" w:y="12005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rtl/>
        </w:rPr>
      </w:pPr>
      <w:r>
        <w:rPr>
          <w:rFonts w:ascii="Arial" w:hAnsi="Arial"/>
          <w:sz w:val="24"/>
          <w:rtl/>
        </w:rPr>
        <w:t>144</w:t>
      </w:r>
    </w:p>
    <w:p w:rsidR="005514A0" w:rsidRDefault="005514A0">
      <w:pPr>
        <w:framePr w:w="383" w:h="187" w:hRule="exact" w:wrap="auto" w:vAnchor="page" w:hAnchor="page" w:x="4047" w:y="12005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rtl/>
        </w:rPr>
        <w:sectPr w:rsidR="005514A0">
          <w:pgSz w:w="9062" w:h="13281"/>
          <w:pgMar w:top="0" w:right="1800" w:bottom="0" w:left="1800" w:header="720" w:footer="720" w:gutter="0"/>
          <w:cols w:space="720"/>
          <w:noEndnote/>
        </w:sectPr>
      </w:pPr>
    </w:p>
    <w:p w:rsidR="005514A0" w:rsidRDefault="005514A0">
      <w:pPr>
        <w:framePr w:w="6412" w:h="10766" w:hRule="exact" w:wrap="auto" w:vAnchor="page" w:hAnchor="page" w:x="1724" w:y="956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0"/>
          <w:rtl/>
        </w:rPr>
      </w:pPr>
      <w:r>
        <w:rPr>
          <w:rFonts w:ascii="Arial" w:hAnsi="Arial"/>
          <w:sz w:val="24"/>
          <w:szCs w:val="20"/>
          <w:rtl/>
        </w:rPr>
        <w:t>أمره بعد انسلاخها أن يماتلهم ، فقتل الناقض لعهده ، وأتجَل مَنْ لا عهد له ، أو له</w:t>
      </w:r>
      <w:r>
        <w:rPr>
          <w:rFonts w:ascii="Arial" w:hAnsi="Arial"/>
          <w:sz w:val="24"/>
          <w:szCs w:val="20"/>
          <w:rtl/>
        </w:rPr>
        <w:br/>
        <w:t>عهد مطلق أربعة أشهر ، وأمره أن يُتئمَ للموفي بعهده عهدَه إلى مدته ، فأسلم هؤلإء</w:t>
      </w:r>
      <w:r>
        <w:rPr>
          <w:rFonts w:ascii="Arial" w:hAnsi="Arial"/>
          <w:sz w:val="24"/>
          <w:szCs w:val="20"/>
          <w:rtl/>
        </w:rPr>
        <w:br/>
        <w:t>كُ!هم ، ولم يُقيموا على كفرهم إلى مدتهم ، وضَرَبَ على أهل الذمة الجِزية.</w:t>
      </w:r>
      <w:r>
        <w:rPr>
          <w:rFonts w:ascii="Arial" w:hAnsi="Arial"/>
          <w:sz w:val="24"/>
          <w:szCs w:val="20"/>
          <w:rtl/>
        </w:rPr>
        <w:br/>
        <w:t>فاستقر أمرُ الكفار معه بعد نزول براءة على ثلاثة أقسام : محاربينَ له ، وأهلِ</w:t>
      </w:r>
      <w:r>
        <w:rPr>
          <w:rFonts w:ascii="Arial" w:hAnsi="Arial"/>
          <w:sz w:val="24"/>
          <w:szCs w:val="20"/>
          <w:rtl/>
        </w:rPr>
        <w:br/>
        <w:t>عهد، وأهلِ ذمةِ ، ثم آلت حالُ أهل العهد والصلح إلى الإِسلام ، فصاروا معه</w:t>
      </w:r>
      <w:r>
        <w:rPr>
          <w:rFonts w:ascii="Arial" w:hAnsi="Arial"/>
          <w:sz w:val="24"/>
          <w:szCs w:val="20"/>
          <w:rtl/>
        </w:rPr>
        <w:br/>
        <w:t>قسمين : محاربين ، وأهل ذمة ، والمحاربون له خائفون منه ، فصار أه!إُ الأرض</w:t>
      </w:r>
      <w:r>
        <w:rPr>
          <w:rFonts w:ascii="Arial" w:hAnsi="Arial"/>
          <w:sz w:val="24"/>
          <w:szCs w:val="20"/>
          <w:rtl/>
        </w:rPr>
        <w:br/>
        <w:t>معه ثلاثة أقسام : مسلم مؤمِن به ، ومسالم له آمن ، وخائف محارب .</w:t>
      </w:r>
      <w:r>
        <w:rPr>
          <w:rFonts w:ascii="Arial" w:hAnsi="Arial"/>
          <w:sz w:val="24"/>
          <w:szCs w:val="20"/>
          <w:rtl/>
        </w:rPr>
        <w:br/>
        <w:t>وأما سيرته في المنافقين ، فإنه أُمِرَ أن يمَبل مِنهم علانيتَهم ، ويَكِلَ 9 سرائِرَهم إلى</w:t>
      </w:r>
      <w:r>
        <w:rPr>
          <w:rFonts w:ascii="Arial" w:hAnsi="Arial"/>
          <w:sz w:val="24"/>
          <w:szCs w:val="20"/>
          <w:rtl/>
        </w:rPr>
        <w:br/>
        <w:t>الله ، وأن يُجاهِدَهم بالعِلم والحُخة ، وأمره أن يُعرِضَ عنهم ، ويُغلِظَ عليهم ، وأن يَبْلُغَ</w:t>
      </w:r>
      <w:r>
        <w:rPr>
          <w:rFonts w:ascii="Arial" w:hAnsi="Arial"/>
          <w:sz w:val="24"/>
          <w:szCs w:val="20"/>
          <w:rtl/>
        </w:rPr>
        <w:br/>
        <w:t>با لقولِ ا لبليغ إ لى نفوسهم ، ونها ه أن يُصلِّيَ عليهم ، وأن يقومَ على قبورهم ، وأخبر أ نه إ ن</w:t>
      </w:r>
      <w:r>
        <w:rPr>
          <w:rFonts w:ascii="Arial" w:hAnsi="Arial"/>
          <w:sz w:val="24"/>
          <w:szCs w:val="20"/>
          <w:rtl/>
        </w:rPr>
        <w:br/>
        <w:t>استغفر لهم ، فلن يغفر إلئه بهم ، فهذه سيرتُه في أ عدا ئه مِن الكفار وا لمنا فقين.</w:t>
      </w:r>
      <w:r>
        <w:rPr>
          <w:rFonts w:ascii="Arial" w:hAnsi="Arial"/>
          <w:sz w:val="24"/>
          <w:szCs w:val="20"/>
          <w:rtl/>
        </w:rPr>
        <w:br/>
        <w:t>فصل</w:t>
      </w:r>
      <w:r>
        <w:rPr>
          <w:rFonts w:ascii="Arial" w:hAnsi="Arial"/>
          <w:sz w:val="24"/>
          <w:szCs w:val="20"/>
          <w:rtl/>
        </w:rPr>
        <w:br/>
        <w:t>وأما سيرتُه في أوليائه وحِزبه ، فأمرهُ أن يَضبِرَ نفسَه مع الذين يدعون رثهم</w:t>
      </w:r>
      <w:r>
        <w:rPr>
          <w:rFonts w:ascii="Arial" w:hAnsi="Arial"/>
          <w:sz w:val="24"/>
          <w:szCs w:val="20"/>
          <w:rtl/>
        </w:rPr>
        <w:br/>
        <w:t>بالغداةِ والعشي يُريدون وجهه ، وألا تعدُوَ عيناه عنهم ، وأمره أن يعفوَ عنهم،</w:t>
      </w:r>
      <w:r>
        <w:rPr>
          <w:rFonts w:ascii="Arial" w:hAnsi="Arial"/>
          <w:sz w:val="24"/>
          <w:szCs w:val="20"/>
          <w:rtl/>
        </w:rPr>
        <w:br/>
        <w:t>ويستغفِرَ لهم ، ويُشَاوِرَهم في الأمر ، وأن يُصفَي عليهم.</w:t>
      </w:r>
      <w:r>
        <w:rPr>
          <w:rFonts w:ascii="Arial" w:hAnsi="Arial"/>
          <w:sz w:val="24"/>
          <w:szCs w:val="20"/>
          <w:rtl/>
        </w:rPr>
        <w:br/>
        <w:t>وأمره بهجر من عصاهُ ، وتخقَف عنه ، حتى يتوبَ ، ويُراجِعَ طاعته ، كما</w:t>
      </w:r>
      <w:r>
        <w:rPr>
          <w:rFonts w:ascii="Arial" w:hAnsi="Arial"/>
          <w:sz w:val="24"/>
          <w:szCs w:val="20"/>
          <w:rtl/>
        </w:rPr>
        <w:br/>
        <w:t>هجر الثلاثة الذين خُففُوا .</w:t>
      </w:r>
      <w:r>
        <w:rPr>
          <w:rFonts w:ascii="Arial" w:hAnsi="Arial"/>
          <w:sz w:val="24"/>
          <w:szCs w:val="20"/>
          <w:rtl/>
        </w:rPr>
        <w:br/>
        <w:t>وأمره أن يُقيمَ الحدودَ على من أتى موجباتِها منهم ، وأن يكونُوا عند 3 في</w:t>
      </w:r>
      <w:r>
        <w:rPr>
          <w:rFonts w:ascii="Arial" w:hAnsi="Arial"/>
          <w:sz w:val="24"/>
          <w:szCs w:val="20"/>
          <w:rtl/>
        </w:rPr>
        <w:br/>
        <w:t>ذلك سواء شَريفُهم ودنيئُهم.</w:t>
      </w:r>
      <w:r>
        <w:rPr>
          <w:rFonts w:ascii="Arial" w:hAnsi="Arial"/>
          <w:sz w:val="24"/>
          <w:szCs w:val="20"/>
          <w:rtl/>
        </w:rPr>
        <w:br/>
        <w:t>وأمره في دفع عا-ؤَه مِن شياطينِ الإِنس ، بأن يدفع بالتي هي أحسن ، فيُقابل</w:t>
      </w:r>
      <w:r>
        <w:rPr>
          <w:rFonts w:ascii="Arial" w:hAnsi="Arial"/>
          <w:sz w:val="24"/>
          <w:szCs w:val="20"/>
          <w:rtl/>
        </w:rPr>
        <w:br/>
        <w:t>إساءة من أساء إليه بالإِحسان ، وجهلَه بالحِلم ، وظلمَه بالعفو ، وقطيعتَه بالصلة،</w:t>
      </w:r>
      <w:r>
        <w:rPr>
          <w:rFonts w:ascii="Arial" w:hAnsi="Arial"/>
          <w:sz w:val="24"/>
          <w:szCs w:val="20"/>
          <w:rtl/>
        </w:rPr>
        <w:br/>
        <w:t>وأخبره أنه إن فعل ذلك ، عاد عدؤُه كأنه ولي حميم.</w:t>
      </w:r>
      <w:r>
        <w:rPr>
          <w:rFonts w:ascii="Arial" w:hAnsi="Arial"/>
          <w:sz w:val="24"/>
          <w:szCs w:val="20"/>
          <w:rtl/>
        </w:rPr>
        <w:br/>
        <w:t>وأمره في دفعه عدوه من شياطين الجن بالاستعاذة بالفَهِ منهم ، وجمع له</w:t>
      </w:r>
      <w:r>
        <w:rPr>
          <w:rFonts w:ascii="Arial" w:hAnsi="Arial"/>
          <w:sz w:val="24"/>
          <w:szCs w:val="20"/>
          <w:rtl/>
        </w:rPr>
        <w:br/>
        <w:t>هذين الأمرين في ثلاثة مواضع مِن القرآن : في (سورة الأعراف ) و (المؤمنين)</w:t>
      </w:r>
    </w:p>
    <w:p w:rsidR="005514A0" w:rsidRDefault="005514A0">
      <w:pPr>
        <w:framePr w:w="388" w:h="187" w:hRule="exact" w:wrap="auto" w:vAnchor="page" w:hAnchor="page" w:x="4733" w:y="12044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rtl/>
        </w:rPr>
      </w:pPr>
      <w:r>
        <w:rPr>
          <w:rFonts w:ascii="Arial" w:hAnsi="Arial"/>
          <w:sz w:val="24"/>
          <w:rtl/>
        </w:rPr>
        <w:t>145</w:t>
      </w:r>
    </w:p>
    <w:p w:rsidR="005514A0" w:rsidRDefault="005514A0">
      <w:pPr>
        <w:framePr w:w="1108" w:h="369" w:hRule="exact" w:wrap="auto" w:vAnchor="page" w:hAnchor="page" w:x="428" w:y="6481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14"/>
          <w:rtl/>
        </w:rPr>
      </w:pPr>
      <w:r>
        <w:rPr>
          <w:rFonts w:ascii="Arial" w:hAnsi="Arial"/>
          <w:sz w:val="24"/>
          <w:szCs w:val="14"/>
          <w:rtl/>
        </w:rPr>
        <w:t>سيرته يكلجيم فى أوليانه</w:t>
      </w:r>
      <w:r>
        <w:rPr>
          <w:rFonts w:ascii="Arial" w:hAnsi="Arial"/>
          <w:sz w:val="24"/>
          <w:szCs w:val="14"/>
          <w:rtl/>
        </w:rPr>
        <w:br/>
        <w:t>وا به</w:t>
      </w:r>
    </w:p>
    <w:p w:rsidR="005514A0" w:rsidRDefault="005514A0">
      <w:pPr>
        <w:framePr w:w="1108" w:h="369" w:hRule="exact" w:wrap="auto" w:vAnchor="page" w:hAnchor="page" w:x="428" w:y="6481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14"/>
          <w:rtl/>
        </w:rPr>
        <w:sectPr w:rsidR="005514A0">
          <w:pgSz w:w="9052" w:h="13348"/>
          <w:pgMar w:top="0" w:right="1800" w:bottom="0" w:left="1800" w:header="720" w:footer="720" w:gutter="0"/>
          <w:cols w:space="720"/>
          <w:noEndnote/>
        </w:sectPr>
      </w:pPr>
    </w:p>
    <w:p w:rsidR="005514A0" w:rsidRDefault="005514A0">
      <w:pPr>
        <w:framePr w:w="1128" w:h="364" w:hRule="exact" w:wrap="auto" w:vAnchor="page" w:hAnchor="page" w:x="7570" w:y="1709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14"/>
          <w:rtl/>
        </w:rPr>
      </w:pPr>
      <w:r>
        <w:rPr>
          <w:rFonts w:ascii="Arial" w:hAnsi="Arial"/>
          <w:sz w:val="24"/>
          <w:szCs w:val="14"/>
          <w:rtl/>
        </w:rPr>
        <w:t>كعنى ،!!!ن العفو و اِّمر</w:t>
      </w:r>
      <w:r>
        <w:rPr>
          <w:rFonts w:ascii="Arial" w:hAnsi="Arial"/>
          <w:sz w:val="24"/>
          <w:szCs w:val="14"/>
          <w:rtl/>
        </w:rPr>
        <w:br/>
        <w:t>ب لعرف . . /به</w:t>
      </w:r>
    </w:p>
    <w:p w:rsidR="005514A0" w:rsidRDefault="005514A0">
      <w:pPr>
        <w:framePr w:w="1099" w:h="355" w:hRule="exact" w:wrap="auto" w:vAnchor="page" w:hAnchor="page" w:x="7642" w:y="10945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14"/>
          <w:rtl/>
        </w:rPr>
      </w:pPr>
      <w:r>
        <w:rPr>
          <w:rFonts w:ascii="Arial" w:hAnsi="Arial"/>
          <w:sz w:val="24"/>
          <w:szCs w:val="14"/>
          <w:rtl/>
        </w:rPr>
        <w:t>لب نه حمزذ إدى سمذط</w:t>
      </w:r>
      <w:r>
        <w:rPr>
          <w:rFonts w:ascii="Arial" w:hAnsi="Arial"/>
          <w:sz w:val="24"/>
          <w:szCs w:val="14"/>
          <w:rtl/>
        </w:rPr>
        <w:br/>
        <w:t>ا الجحو</w:t>
      </w:r>
    </w:p>
    <w:p w:rsidR="005514A0" w:rsidRDefault="005514A0">
      <w:pPr>
        <w:framePr w:w="6412" w:h="6441" w:hRule="exact" w:wrap="auto" w:vAnchor="page" w:hAnchor="page" w:x="989" w:y="841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0"/>
          <w:rtl/>
        </w:rPr>
      </w:pPr>
      <w:r>
        <w:rPr>
          <w:rFonts w:ascii="Arial" w:hAnsi="Arial"/>
          <w:sz w:val="24"/>
          <w:szCs w:val="20"/>
          <w:rtl/>
        </w:rPr>
        <w:t>وِ (سورة حم فصلت ) فقال في سورة الأعراف : 2،.خذ العَئوَ وأفز بانغرْفِ وآَغرِشس!</w:t>
      </w:r>
      <w:r>
        <w:rPr>
          <w:rFonts w:ascii="Arial" w:hAnsi="Arial"/>
          <w:sz w:val="24"/>
          <w:szCs w:val="20"/>
          <w:rtl/>
        </w:rPr>
        <w:br/>
        <w:t>تِ الجَاهِليمت ، وإثحا يَتزَنجَنكَ ماتَ ال!نَّسيطَاتِ نزغ قالستعِذْ بالذَ إِتَة لمنمِيع آ/7!</w:t>
      </w:r>
      <w:r>
        <w:rPr>
          <w:rFonts w:ascii="Arial" w:hAnsi="Arial"/>
          <w:sz w:val="24"/>
          <w:szCs w:val="20"/>
          <w:rtl/>
        </w:rPr>
        <w:br/>
        <w:t>أ الأعراف : 199 ، 0 0 2) . فأمره باتقاء شر الجاهلين بالإِعراض عنهم ، وباتقاء</w:t>
      </w:r>
      <w:r>
        <w:rPr>
          <w:rFonts w:ascii="Arial" w:hAnsi="Arial"/>
          <w:sz w:val="24"/>
          <w:szCs w:val="20"/>
          <w:rtl/>
        </w:rPr>
        <w:br/>
        <w:t>شر الشيطان بالاستعاذة منه ، وجمع له في هذه الآيةِ مكارِمَ الأخلاق والشيم كلها،</w:t>
      </w:r>
      <w:r>
        <w:rPr>
          <w:rFonts w:ascii="Arial" w:hAnsi="Arial"/>
          <w:sz w:val="24"/>
          <w:szCs w:val="20"/>
          <w:rtl/>
        </w:rPr>
        <w:br/>
        <w:t>ف!ن وليئَ الأمر له مع الرعية ثلاثة أحوال : فإنه لا بدً له مِن حق عليهم يلزمهم القامُ</w:t>
      </w:r>
      <w:r>
        <w:rPr>
          <w:rFonts w:ascii="Arial" w:hAnsi="Arial"/>
          <w:sz w:val="24"/>
          <w:szCs w:val="20"/>
          <w:rtl/>
        </w:rPr>
        <w:br/>
        <w:t>به ، وأمرٍ يأمرُهم به ، ولا بُذَ مِن تفريط وعُدوان يقع منهم في حقه ، فأُمِرَ بأن يأخذ</w:t>
      </w:r>
      <w:r>
        <w:rPr>
          <w:rFonts w:ascii="Arial" w:hAnsi="Arial"/>
          <w:sz w:val="24"/>
          <w:szCs w:val="20"/>
          <w:rtl/>
        </w:rPr>
        <w:br/>
        <w:t>من الحق الذي عليهم ما طؤَعَتْ به أنفسُهم وسمحت به ، وسَهُلَ عليهم ، ولم</w:t>
      </w:r>
      <w:r>
        <w:rPr>
          <w:rFonts w:ascii="Arial" w:hAnsi="Arial"/>
          <w:sz w:val="24"/>
          <w:szCs w:val="20"/>
          <w:rtl/>
        </w:rPr>
        <w:br/>
        <w:t>يشُق ، وهو العفو الذي لا يلحقهم ببذله ضرز ولا مشقة ، وأمر أن يأمرهم بالعرف ،</w:t>
      </w:r>
      <w:r>
        <w:rPr>
          <w:rFonts w:ascii="Arial" w:hAnsi="Arial"/>
          <w:sz w:val="24"/>
          <w:szCs w:val="20"/>
          <w:rtl/>
        </w:rPr>
        <w:br/>
        <w:t>وهو المعروف الذي تَعرفُه العقولُ السليمة ، والفِطَرُ المستقيمة ، وتُقر بحسنه</w:t>
      </w:r>
      <w:r>
        <w:rPr>
          <w:rFonts w:ascii="Arial" w:hAnsi="Arial"/>
          <w:sz w:val="24"/>
          <w:szCs w:val="20"/>
          <w:rtl/>
        </w:rPr>
        <w:br/>
        <w:t>ونفعه ، وإذا أمر به يأمر بالمعروف أيضاَ لا بالعنف والغلظة . وأمره أن يمابِلَ جهلَ</w:t>
      </w:r>
      <w:r>
        <w:rPr>
          <w:rFonts w:ascii="Arial" w:hAnsi="Arial"/>
          <w:sz w:val="24"/>
          <w:szCs w:val="20"/>
          <w:rtl/>
        </w:rPr>
        <w:br/>
        <w:t>الجاهلين منهم بالإِعراض عنه ، دون أن يمابلَه بمثله ، فبِذلك يكتفي شرهم.</w:t>
      </w:r>
      <w:r>
        <w:rPr>
          <w:rFonts w:ascii="Arial" w:hAnsi="Arial"/>
          <w:sz w:val="24"/>
          <w:szCs w:val="20"/>
          <w:rtl/>
        </w:rPr>
        <w:br/>
        <w:t>وقال تعالى في سورة المؤمنين : 44 قُل زبِّ ص%لئَا ئوِيَنَي ثَ لَوِعَاووتَ ، رَبَ شَا،</w:t>
      </w:r>
      <w:r>
        <w:rPr>
          <w:rFonts w:ascii="Arial" w:hAnsi="Arial"/>
          <w:sz w:val="24"/>
          <w:szCs w:val="20"/>
          <w:rtl/>
        </w:rPr>
        <w:br/>
        <w:t>ئَجْ!لني في انقو! الطالِمينَ ، وإنا عطى أَن نرِيَاثَ مَا نَعِذ 3 لَقَ دِزوتّ ، ا* نغَ بالتي علي</w:t>
      </w:r>
      <w:r>
        <w:rPr>
          <w:rFonts w:ascii="Arial" w:hAnsi="Arial"/>
          <w:sz w:val="24"/>
          <w:szCs w:val="20"/>
          <w:rtl/>
        </w:rPr>
        <w:br/>
        <w:t>أَحْسَقُ السّب. ، قحن أَغلَمُ دمصا يَصنَؤنَ ، وفل زَبَ أَعوذ بِكَ مِن هَمَزَا)! الشَّيَاجميق،</w:t>
      </w:r>
      <w:r>
        <w:rPr>
          <w:rFonts w:ascii="Arial" w:hAnsi="Arial"/>
          <w:sz w:val="24"/>
          <w:szCs w:val="20"/>
          <w:rtl/>
        </w:rPr>
        <w:br/>
        <w:t>و أَغوذ ثَ رَت اًنْ يَخضُر وت ! أ المؤمنون : 93 - 97) .</w:t>
      </w:r>
    </w:p>
    <w:p w:rsidR="005514A0" w:rsidRDefault="005514A0">
      <w:pPr>
        <w:framePr w:w="6398" w:h="1982" w:hRule="exact" w:wrap="auto" w:vAnchor="page" w:hAnchor="page" w:x="1028" w:y="7503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0"/>
          <w:szCs w:val="20"/>
          <w:rtl/>
        </w:rPr>
      </w:pPr>
      <w:r>
        <w:rPr>
          <w:rFonts w:ascii="Arial" w:hAnsi="Arial"/>
          <w:sz w:val="24"/>
          <w:szCs w:val="20"/>
          <w:rtl/>
        </w:rPr>
        <w:t>وقال تعالى في سورة حم فصلت : ص؟نج!رلا تَ!توِفي الخَسَ!نَةُ 5هـلا السَّيّتًة إدفغ</w:t>
      </w:r>
      <w:r>
        <w:rPr>
          <w:rFonts w:ascii="Arial" w:hAnsi="Arial"/>
          <w:sz w:val="24"/>
          <w:szCs w:val="20"/>
          <w:rtl/>
        </w:rPr>
        <w:br/>
        <w:t>بالتي هي أَخسَق فاِة ا اتَا-عب بَيتكَ وَبضة عَداههـة، كَايرَطه! وَلِيئ- حَ!ثيموَمَايلَقَّاقاا لأأ لذقيىَ</w:t>
      </w:r>
      <w:r>
        <w:rPr>
          <w:rFonts w:ascii="Arial" w:hAnsi="Arial"/>
          <w:sz w:val="20"/>
          <w:szCs w:val="20"/>
        </w:rPr>
        <w:t xml:space="preserve"> </w:t>
      </w:r>
      <w:r>
        <w:rPr>
          <w:rFonts w:ascii="Arial" w:hAnsi="Arial"/>
          <w:sz w:val="20"/>
          <w:szCs w:val="20"/>
        </w:rPr>
        <w:br/>
      </w:r>
      <w:r>
        <w:rPr>
          <w:rFonts w:ascii="Arial" w:hAnsi="Arial"/>
          <w:sz w:val="20"/>
          <w:szCs w:val="20"/>
          <w:rtl/>
        </w:rPr>
        <w:t>صَبَغِ وا وً سَا يتَننًاطَا إِلاَّ دو حَض عَننهيمِ ؟ وإِلّط يَنْزَ،غَئك نِيت الشيْصانٍ نَزخ ، فَا اممتَعِذ بالفَ!،</w:t>
      </w:r>
      <w:r>
        <w:rPr>
          <w:rFonts w:ascii="Arial" w:hAnsi="Arial"/>
          <w:sz w:val="20"/>
          <w:szCs w:val="20"/>
          <w:rtl/>
        </w:rPr>
        <w:br/>
        <w:t>إِنَّهُ لعُوَ المتمَىِجُ العليكلُلأ أفصلت : 34)، ففذه سيرته مع أهل الأرض إنسهم،</w:t>
      </w:r>
      <w:r>
        <w:rPr>
          <w:rFonts w:ascii="Arial" w:hAnsi="Arial"/>
          <w:sz w:val="20"/>
          <w:szCs w:val="20"/>
          <w:rtl/>
        </w:rPr>
        <w:br/>
        <w:t>ونجهم ، مُؤمنهم ، وكافرهم.</w:t>
      </w:r>
    </w:p>
    <w:p w:rsidR="005514A0" w:rsidRDefault="005514A0">
      <w:pPr>
        <w:framePr w:w="6398" w:h="2256" w:hRule="exact" w:wrap="auto" w:vAnchor="page" w:hAnchor="page" w:x="1018" w:y="9836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4"/>
          <w:rtl/>
        </w:rPr>
      </w:pPr>
      <w:r>
        <w:rPr>
          <w:rFonts w:ascii="Arial" w:hAnsi="Arial"/>
          <w:sz w:val="24"/>
          <w:szCs w:val="24"/>
          <w:rtl/>
        </w:rPr>
        <w:t>!صك</w:t>
      </w:r>
      <w:r>
        <w:rPr>
          <w:rFonts w:ascii="Arial" w:hAnsi="Arial"/>
          <w:sz w:val="24"/>
          <w:szCs w:val="24"/>
          <w:rtl/>
        </w:rPr>
        <w:br/>
        <w:t>في لمحياق مغازيه وب!ى تة على وجد الاختصار</w:t>
      </w:r>
      <w:r>
        <w:rPr>
          <w:rFonts w:ascii="Arial" w:hAnsi="Arial"/>
          <w:sz w:val="24"/>
          <w:szCs w:val="24"/>
          <w:rtl/>
        </w:rPr>
        <w:br/>
        <w:t>وكان أؤَل لواء عقده رسول الله مج!في لحمزة بن عبد المطلب في شهر</w:t>
      </w:r>
      <w:r>
        <w:rPr>
          <w:rFonts w:ascii="Arial" w:hAnsi="Arial"/>
          <w:sz w:val="24"/>
          <w:szCs w:val="24"/>
          <w:rtl/>
        </w:rPr>
        <w:br/>
        <w:t>رمضان ، على رأس سبعة أشهر من مُهَاجَرِه ، وكان لوا! أبيضَ ، وكان حامِله أبو</w:t>
      </w:r>
      <w:r>
        <w:rPr>
          <w:rFonts w:ascii="Arial" w:hAnsi="Arial"/>
          <w:sz w:val="24"/>
          <w:szCs w:val="24"/>
          <w:rtl/>
        </w:rPr>
        <w:br/>
        <w:t>46 !</w:t>
      </w:r>
    </w:p>
    <w:p w:rsidR="005514A0" w:rsidRDefault="005514A0">
      <w:pPr>
        <w:framePr w:w="6398" w:h="2256" w:hRule="exact" w:wrap="auto" w:vAnchor="page" w:hAnchor="page" w:x="1018" w:y="9836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4"/>
          <w:rtl/>
        </w:rPr>
        <w:sectPr w:rsidR="005514A0">
          <w:pgSz w:w="9071" w:h="13281"/>
          <w:pgMar w:top="0" w:right="1800" w:bottom="0" w:left="1800" w:header="720" w:footer="720" w:gutter="0"/>
          <w:cols w:space="720"/>
          <w:noEndnote/>
        </w:sectPr>
      </w:pPr>
    </w:p>
    <w:p w:rsidR="005514A0" w:rsidRDefault="005514A0">
      <w:pPr>
        <w:framePr w:w="6384" w:h="2102" w:hRule="exact" w:wrap="auto" w:vAnchor="page" w:hAnchor="page" w:x="1705" w:y="1033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4"/>
          <w:rtl/>
        </w:rPr>
      </w:pPr>
      <w:r>
        <w:rPr>
          <w:rFonts w:ascii="Arial" w:hAnsi="Arial"/>
          <w:sz w:val="24"/>
          <w:szCs w:val="24"/>
          <w:rtl/>
        </w:rPr>
        <w:t>مَرْثَد كَنَاز بن الحُصين الغَنَوي حليف حمزة ، وبعثه في ثلاثين رَجُلاً مِن المهاجرين</w:t>
      </w:r>
      <w:r>
        <w:rPr>
          <w:rFonts w:ascii="Arial" w:hAnsi="Arial"/>
          <w:sz w:val="24"/>
          <w:szCs w:val="24"/>
          <w:rtl/>
        </w:rPr>
        <w:br/>
        <w:t>خاضة ، يعترِضُ عِيرأ لقريش جاءت من الشام ، وفيها أبُو جهل بن هثام في</w:t>
      </w:r>
      <w:r>
        <w:rPr>
          <w:rFonts w:ascii="Arial" w:hAnsi="Arial"/>
          <w:sz w:val="24"/>
          <w:szCs w:val="24"/>
          <w:rtl/>
        </w:rPr>
        <w:br/>
        <w:t>ثلاثمائة رجل . فبلغوا سِيْفَ البحرِ من ناحية العِيصِ ، فالتَقَوْا واصطفوا للقتال ،</w:t>
      </w:r>
      <w:r>
        <w:rPr>
          <w:rFonts w:ascii="Arial" w:hAnsi="Arial"/>
          <w:sz w:val="24"/>
          <w:szCs w:val="24"/>
          <w:rtl/>
        </w:rPr>
        <w:br/>
        <w:t>فمشى مجدي بن عمرو الجُهني، وكان حليفاً للفريقين جميعأ، بين هؤلاء</w:t>
      </w:r>
      <w:r>
        <w:rPr>
          <w:rFonts w:ascii="Arial" w:hAnsi="Arial"/>
          <w:sz w:val="24"/>
          <w:szCs w:val="24"/>
          <w:rtl/>
        </w:rPr>
        <w:br/>
        <w:t>وهؤلاء ، حتى حَجَزَ بينهم ولم يقتتِلواأ أ " .</w:t>
      </w:r>
    </w:p>
    <w:p w:rsidR="005514A0" w:rsidRDefault="005514A0">
      <w:pPr>
        <w:framePr w:w="7809" w:h="6638" w:hRule="exact" w:wrap="auto" w:vAnchor="page" w:hAnchor="page" w:x="269" w:y="3404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0"/>
          <w:rtl/>
        </w:rPr>
      </w:pPr>
      <w:r>
        <w:rPr>
          <w:rFonts w:ascii="Arial" w:hAnsi="Arial"/>
          <w:sz w:val="24"/>
          <w:szCs w:val="20"/>
          <w:rtl/>
        </w:rPr>
        <w:t>فصاى</w:t>
      </w:r>
      <w:r>
        <w:rPr>
          <w:rFonts w:ascii="Arial" w:hAnsi="Arial"/>
          <w:sz w:val="24"/>
          <w:szCs w:val="20"/>
          <w:rtl/>
        </w:rPr>
        <w:br/>
        <w:t>ثم بعث عُبَيطة بنَ الحارث بن المطلب في سرية إلى بَطَنِ رَابغ في شوال ضد؟عببلى</w:t>
      </w:r>
      <w:r>
        <w:rPr>
          <w:rFonts w:ascii="Arial" w:hAnsi="Arial"/>
          <w:sz w:val="24"/>
          <w:szCs w:val="20"/>
          <w:rtl/>
        </w:rPr>
        <w:br/>
        <w:t>على رأسِ ثمانية أشهر من الهجرة ، وعقد له لواءً أبيضَ ، وحمله مِسْطَحُ بن</w:t>
      </w:r>
      <w:r>
        <w:rPr>
          <w:rFonts w:ascii="Arial" w:hAnsi="Arial"/>
          <w:sz w:val="24"/>
          <w:szCs w:val="20"/>
          <w:rtl/>
        </w:rPr>
        <w:br/>
        <w:t>أُثَاثَة بن عبد المطلب بن عبد مناف ، وكانوا في ستين من المهاجرين ليس فيهم</w:t>
      </w:r>
      <w:r>
        <w:rPr>
          <w:rFonts w:ascii="Arial" w:hAnsi="Arial"/>
          <w:sz w:val="24"/>
          <w:szCs w:val="20"/>
          <w:rtl/>
        </w:rPr>
        <w:br/>
        <w:t>أنصاري ، فلقي أبا سفيان بنَ حرب ، وهو في مائتين على بَطن رابغ ، على عشرة</w:t>
      </w:r>
      <w:r>
        <w:rPr>
          <w:rFonts w:ascii="Arial" w:hAnsi="Arial"/>
          <w:sz w:val="24"/>
          <w:szCs w:val="20"/>
          <w:rtl/>
        </w:rPr>
        <w:br/>
        <w:t>أميالٍ من الجُحْفَةِ ، وكان بينهم الرميُ ، ولم يَسُلُوا السيوف ، ولم يصطفوا للقتال ،</w:t>
      </w:r>
      <w:r>
        <w:rPr>
          <w:rFonts w:ascii="Arial" w:hAnsi="Arial"/>
          <w:sz w:val="24"/>
          <w:szCs w:val="20"/>
          <w:rtl/>
        </w:rPr>
        <w:br/>
        <w:t>وإنما كانت مناوشة ، وكان سعدُ بن أبي وقاص فيهم ، وهو أؤَلُ من رمى بسهم في سعدمو أورا !ق،رمى</w:t>
      </w:r>
      <w:r>
        <w:rPr>
          <w:rFonts w:ascii="Arial" w:hAnsi="Arial"/>
          <w:sz w:val="24"/>
          <w:szCs w:val="20"/>
          <w:rtl/>
        </w:rPr>
        <w:br/>
        <w:t>بسهر فى سبلل اكّ،</w:t>
      </w:r>
      <w:r>
        <w:rPr>
          <w:rFonts w:ascii="Arial" w:hAnsi="Arial"/>
          <w:sz w:val="24"/>
          <w:szCs w:val="20"/>
          <w:rtl/>
        </w:rPr>
        <w:br/>
        <w:t>سبيل الله ، ثم انصرف الفريقانِ على حاميتهم . قال ابن إسحاق : وكان على القوم</w:t>
      </w:r>
      <w:r>
        <w:rPr>
          <w:rFonts w:ascii="Arial" w:hAnsi="Arial"/>
          <w:sz w:val="24"/>
          <w:szCs w:val="20"/>
          <w:rtl/>
        </w:rPr>
        <w:br/>
        <w:t>عِكرمة بنُ أبي جهل ، وقدم سرية عُب!يدة على سرية حمزة ( 2".</w:t>
      </w:r>
      <w:r>
        <w:rPr>
          <w:rFonts w:ascii="Arial" w:hAnsi="Arial"/>
          <w:sz w:val="24"/>
          <w:szCs w:val="20"/>
          <w:rtl/>
        </w:rPr>
        <w:br/>
        <w:t>فصساط</w:t>
      </w:r>
      <w:r>
        <w:rPr>
          <w:rFonts w:ascii="Arial" w:hAnsi="Arial"/>
          <w:sz w:val="24"/>
          <w:szCs w:val="20"/>
          <w:rtl/>
        </w:rPr>
        <w:br/>
        <w:t>ثم بعثَ سعدَ بن أبي وقاصٍ إلى الخزَارِ في ذي القَعدة على رأس تسعة س! سقدإلى بطن رابغ</w:t>
      </w:r>
      <w:r>
        <w:rPr>
          <w:rFonts w:ascii="Arial" w:hAnsi="Arial"/>
          <w:sz w:val="24"/>
          <w:szCs w:val="20"/>
          <w:rtl/>
        </w:rPr>
        <w:br/>
        <w:t>أشهر، وعقد له لواءً أبيضَ ، وحمله المقدادُ بنُ عمرو، وكانوا عشرين راكباً</w:t>
      </w:r>
      <w:r>
        <w:rPr>
          <w:rFonts w:ascii="Arial" w:hAnsi="Arial"/>
          <w:sz w:val="24"/>
          <w:szCs w:val="20"/>
          <w:rtl/>
        </w:rPr>
        <w:br/>
        <w:t>يعترِضُونَ عيراً لقريش ، وعَهِدَ أن لا يُجاوِزَ الخَزَار، فخرجوا على أقدامهم،</w:t>
      </w:r>
      <w:r>
        <w:rPr>
          <w:rFonts w:ascii="Arial" w:hAnsi="Arial"/>
          <w:sz w:val="24"/>
          <w:szCs w:val="20"/>
          <w:rtl/>
        </w:rPr>
        <w:br/>
        <w:t>فكانوا يكمنُون بالهار، ويسيرون بالليل ، حتى صتحوا المكان صَبِيحةَ خمس،</w:t>
      </w:r>
      <w:r>
        <w:rPr>
          <w:rFonts w:ascii="Arial" w:hAnsi="Arial"/>
          <w:sz w:val="24"/>
          <w:szCs w:val="20"/>
          <w:rtl/>
        </w:rPr>
        <w:br/>
        <w:t>فوجدوا العِير قد مزَت بالأمس لم " .</w:t>
      </w:r>
    </w:p>
    <w:p w:rsidR="005514A0" w:rsidRDefault="005514A0">
      <w:pPr>
        <w:framePr w:w="244" w:h="1195" w:hRule="exact" w:wrap="auto" w:vAnchor="page" w:hAnchor="page" w:x="7805" w:y="10546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16"/>
          <w:rtl/>
        </w:rPr>
      </w:pPr>
      <w:r>
        <w:rPr>
          <w:rFonts w:ascii="Arial" w:hAnsi="Arial"/>
          <w:sz w:val="24"/>
          <w:szCs w:val="16"/>
          <w:rtl/>
        </w:rPr>
        <w:t>(2)</w:t>
      </w:r>
      <w:r>
        <w:rPr>
          <w:rFonts w:ascii="Arial" w:hAnsi="Arial"/>
          <w:sz w:val="24"/>
          <w:szCs w:val="16"/>
          <w:rtl/>
        </w:rPr>
        <w:br/>
        <w:t>31)</w:t>
      </w:r>
    </w:p>
    <w:p w:rsidR="005514A0" w:rsidRDefault="005514A0">
      <w:pPr>
        <w:framePr w:w="5990" w:h="1737" w:hRule="exact" w:wrap="auto" w:vAnchor="page" w:hAnchor="page" w:x="1580" w:y="10570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0"/>
          <w:rtl/>
        </w:rPr>
      </w:pPr>
      <w:r>
        <w:rPr>
          <w:rFonts w:ascii="Arial" w:hAnsi="Arial"/>
          <w:sz w:val="24"/>
          <w:szCs w:val="20"/>
          <w:rtl/>
        </w:rPr>
        <w:t>انظر ابن هشام 595/1، وابن سعد 6/2، والطري 259/2، 260، وابن صيد</w:t>
      </w:r>
      <w:r>
        <w:rPr>
          <w:rFonts w:ascii="Arial" w:hAnsi="Arial"/>
          <w:sz w:val="24"/>
          <w:szCs w:val="20"/>
          <w:rtl/>
        </w:rPr>
        <w:br/>
        <w:t>الناس 1/ 224، وابن كثير 238/2، و!شرح المواهب اللدنية ا 1/ 390.</w:t>
      </w:r>
      <w:r>
        <w:rPr>
          <w:rFonts w:ascii="Arial" w:hAnsi="Arial"/>
          <w:sz w:val="24"/>
          <w:szCs w:val="20"/>
          <w:rtl/>
        </w:rPr>
        <w:br/>
        <w:t>انظر ابن هشام 595/1، 596، وابن سعد 7/2، وابن كثير 338/2، 339.</w:t>
      </w:r>
      <w:r>
        <w:rPr>
          <w:rFonts w:ascii="Arial" w:hAnsi="Arial"/>
          <w:sz w:val="24"/>
          <w:szCs w:val="20"/>
          <w:rtl/>
        </w:rPr>
        <w:br/>
        <w:t>انظر ابن هشام 1/ 600، وابن سعد 7/2، وابن صيد الناس 225/1، والخرار منت</w:t>
      </w:r>
      <w:r>
        <w:rPr>
          <w:rFonts w:ascii="Arial" w:hAnsi="Arial"/>
          <w:sz w:val="24"/>
          <w:szCs w:val="20"/>
          <w:rtl/>
        </w:rPr>
        <w:br/>
        <w:t>لم41 أ</w:t>
      </w:r>
    </w:p>
    <w:p w:rsidR="005514A0" w:rsidRDefault="005514A0">
      <w:pPr>
        <w:framePr w:w="5990" w:h="1737" w:hRule="exact" w:wrap="auto" w:vAnchor="page" w:hAnchor="page" w:x="1580" w:y="10570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0"/>
          <w:rtl/>
        </w:rPr>
        <w:sectPr w:rsidR="005514A0">
          <w:pgSz w:w="9071" w:h="13353"/>
          <w:pgMar w:top="0" w:right="1800" w:bottom="0" w:left="1800" w:header="720" w:footer="720" w:gutter="0"/>
          <w:cols w:space="720"/>
          <w:noEndnote/>
        </w:sectPr>
      </w:pPr>
    </w:p>
    <w:p w:rsidR="005514A0" w:rsidRDefault="005514A0">
      <w:pPr>
        <w:framePr w:w="1142" w:h="364" w:hRule="exact" w:wrap="auto" w:vAnchor="page" w:hAnchor="page" w:x="7589" w:y="1820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14"/>
          <w:rtl/>
        </w:rPr>
      </w:pPr>
      <w:r>
        <w:rPr>
          <w:rFonts w:ascii="Arial" w:hAnsi="Arial"/>
          <w:sz w:val="24"/>
          <w:szCs w:val="14"/>
          <w:rtl/>
        </w:rPr>
        <w:t>غؤوة الأيواء وهي اًول</w:t>
      </w:r>
      <w:r>
        <w:rPr>
          <w:rFonts w:ascii="Arial" w:hAnsi="Arial"/>
          <w:sz w:val="24"/>
          <w:szCs w:val="14"/>
          <w:rtl/>
        </w:rPr>
        <w:br/>
        <w:t>غزوة غزإها بنفسه تجالحء</w:t>
      </w:r>
    </w:p>
    <w:p w:rsidR="005514A0" w:rsidRDefault="005514A0">
      <w:pPr>
        <w:framePr w:w="561" w:h="172" w:hRule="exact" w:wrap="auto" w:vAnchor="page" w:hAnchor="page" w:x="7791" w:y="5559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14"/>
          <w:rtl/>
        </w:rPr>
      </w:pPr>
      <w:r>
        <w:rPr>
          <w:rFonts w:ascii="Arial" w:hAnsi="Arial"/>
          <w:sz w:val="24"/>
          <w:szCs w:val="14"/>
          <w:rtl/>
        </w:rPr>
        <w:t>غزوة ئواط</w:t>
      </w:r>
    </w:p>
    <w:p w:rsidR="005514A0" w:rsidRDefault="005514A0">
      <w:pPr>
        <w:framePr w:w="6398" w:h="2903" w:hRule="exact" w:wrap="auto" w:vAnchor="page" w:hAnchor="page" w:x="1052" w:y="1767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4"/>
          <w:rtl/>
        </w:rPr>
      </w:pPr>
      <w:r>
        <w:rPr>
          <w:rFonts w:ascii="Arial" w:hAnsi="Arial"/>
          <w:sz w:val="24"/>
          <w:szCs w:val="24"/>
          <w:rtl/>
        </w:rPr>
        <w:t>ثم غزا بنفسه غزوة الأبواء، ويقال لها: وَذَان ، وهي أولُ غزوة غزاها</w:t>
      </w:r>
      <w:r>
        <w:rPr>
          <w:rFonts w:ascii="Arial" w:hAnsi="Arial"/>
          <w:sz w:val="24"/>
          <w:szCs w:val="24"/>
          <w:rtl/>
        </w:rPr>
        <w:br/>
        <w:t>بنفسه ، وكانت في صَفَر على رأس اثني عشر شهرأ مِن مُهَاجَرِهِ ، وحمل لواءه</w:t>
      </w:r>
      <w:r>
        <w:rPr>
          <w:rFonts w:ascii="Arial" w:hAnsi="Arial"/>
          <w:sz w:val="24"/>
          <w:szCs w:val="24"/>
          <w:rtl/>
        </w:rPr>
        <w:br/>
        <w:t>حمزةُ بنُ عبد المطلب ، وكان أبيض ، واستخلف على المدينة سعدَ بن عبادة ،</w:t>
      </w:r>
      <w:r>
        <w:rPr>
          <w:rFonts w:ascii="Arial" w:hAnsi="Arial"/>
          <w:sz w:val="24"/>
          <w:szCs w:val="24"/>
          <w:rtl/>
        </w:rPr>
        <w:br/>
        <w:t>وخرج في المهاجرين خاصة يعترِض عِيرأ لقريش ، فلم يلق كيداً ، وفي هذه الغزوة</w:t>
      </w:r>
      <w:r>
        <w:rPr>
          <w:rFonts w:ascii="Arial" w:hAnsi="Arial"/>
          <w:sz w:val="24"/>
          <w:szCs w:val="24"/>
          <w:rtl/>
        </w:rPr>
        <w:br/>
        <w:t>وادع مخشيئَ بن عمرو الفممْرِي وكان سيدَ بني ضَمْرة في زمانه على ألا يغزو بني</w:t>
      </w:r>
      <w:r>
        <w:rPr>
          <w:rFonts w:ascii="Arial" w:hAnsi="Arial"/>
          <w:sz w:val="24"/>
          <w:szCs w:val="24"/>
          <w:rtl/>
        </w:rPr>
        <w:br/>
        <w:t>ضَمْرَة ، ولا يغزوه ، ولا أن يكثروا عليه جمعاً، ولا يُعِينُوا عليه عدوأ، وكتب بينه</w:t>
      </w:r>
      <w:r>
        <w:rPr>
          <w:rFonts w:ascii="Arial" w:hAnsi="Arial"/>
          <w:sz w:val="24"/>
          <w:szCs w:val="24"/>
          <w:rtl/>
        </w:rPr>
        <w:br/>
        <w:t>وبينهم كتاباً، وكانت غيبتُه خمسَ عشرة ليلة (1).</w:t>
      </w:r>
    </w:p>
    <w:p w:rsidR="005514A0" w:rsidRDefault="005514A0">
      <w:pPr>
        <w:framePr w:w="6427" w:h="2126" w:hRule="exact" w:wrap="auto" w:vAnchor="page" w:hAnchor="page" w:x="1042" w:y="5506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4"/>
          <w:rtl/>
        </w:rPr>
      </w:pPr>
      <w:r>
        <w:rPr>
          <w:rFonts w:ascii="Arial" w:hAnsi="Arial"/>
          <w:sz w:val="24"/>
          <w:szCs w:val="24"/>
          <w:rtl/>
        </w:rPr>
        <w:t>ثم غزا رسولُ الله !بُوَاطَ في شهر ربيع الأول ، على رأس ثلاثةَ عشرَ شهرأ</w:t>
      </w:r>
      <w:r>
        <w:rPr>
          <w:rFonts w:ascii="Arial" w:hAnsi="Arial"/>
          <w:sz w:val="24"/>
          <w:szCs w:val="24"/>
          <w:rtl/>
        </w:rPr>
        <w:br/>
        <w:t>مِن مُهَاجَرِهِ ، وحمل لواءَه سعدُ بنُ أبي وقاص ، و!ان أبيضَ ، واستخلف على</w:t>
      </w:r>
      <w:r>
        <w:rPr>
          <w:rFonts w:ascii="Arial" w:hAnsi="Arial"/>
          <w:sz w:val="24"/>
          <w:szCs w:val="24"/>
          <w:rtl/>
        </w:rPr>
        <w:br/>
        <w:t>المدينة سعدَ بن معاذ، وخرج في مائتن مِن أصحابه يعترِض عيراً لقُريش ، فيها</w:t>
      </w:r>
      <w:r>
        <w:rPr>
          <w:rFonts w:ascii="Arial" w:hAnsi="Arial"/>
          <w:sz w:val="24"/>
          <w:szCs w:val="24"/>
          <w:rtl/>
        </w:rPr>
        <w:br/>
        <w:t>أميةُ بنُ خلف الجُمحي ، ومائة رجل من قريش ، وألفان وخمسمائة بعير ، فبلغ</w:t>
      </w:r>
      <w:r>
        <w:rPr>
          <w:rFonts w:ascii="Arial" w:hAnsi="Arial"/>
          <w:sz w:val="24"/>
          <w:szCs w:val="24"/>
          <w:rtl/>
        </w:rPr>
        <w:br/>
        <w:t>بُواطأ، وهما جبلان فرعان ، أصلهما واحد من جبالِ جُهينة ، مما يلي طريقَ</w:t>
      </w:r>
    </w:p>
    <w:p w:rsidR="005514A0" w:rsidRDefault="005514A0">
      <w:pPr>
        <w:framePr w:w="249" w:h="168" w:hRule="exact" w:wrap="auto" w:vAnchor="page" w:hAnchor="page" w:x="7220" w:y="8396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0"/>
          <w:rtl/>
        </w:rPr>
      </w:pPr>
      <w:r>
        <w:rPr>
          <w:rFonts w:ascii="Arial" w:hAnsi="Arial"/>
          <w:sz w:val="24"/>
          <w:szCs w:val="20"/>
          <w:rtl/>
        </w:rPr>
        <w:t>(1)</w:t>
      </w:r>
    </w:p>
    <w:p w:rsidR="005514A0" w:rsidRDefault="005514A0">
      <w:pPr>
        <w:framePr w:w="5932" w:h="3729" w:hRule="exact" w:wrap="auto" w:vAnchor="page" w:hAnchor="page" w:x="1081" w:y="8036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0"/>
          <w:rtl/>
        </w:rPr>
      </w:pPr>
      <w:r>
        <w:rPr>
          <w:rFonts w:ascii="Arial" w:hAnsi="Arial"/>
          <w:sz w:val="24"/>
          <w:szCs w:val="20"/>
          <w:rtl/>
        </w:rPr>
        <w:t>أودية المدينة ، وقيل : إنه آبار عن يسار المحجة قريب من خم.</w:t>
      </w:r>
      <w:r>
        <w:rPr>
          <w:rFonts w:ascii="Arial" w:hAnsi="Arial"/>
          <w:sz w:val="24"/>
          <w:szCs w:val="20"/>
          <w:rtl/>
        </w:rPr>
        <w:br/>
        <w:t>الأبواء: قرية من عمل الفرع بينها وبين الجحفة ثلاثة وعشرون ميلاً، وانظر ابن</w:t>
      </w:r>
      <w:r>
        <w:rPr>
          <w:rFonts w:ascii="Arial" w:hAnsi="Arial"/>
          <w:sz w:val="24"/>
          <w:szCs w:val="20"/>
          <w:rtl/>
        </w:rPr>
        <w:br/>
        <w:t>هشام 591/1، وابن سعد 8/2، والطبري 259/2، وابن سيد الناس 224/1،</w:t>
      </w:r>
      <w:r>
        <w:rPr>
          <w:rFonts w:ascii="Arial" w:hAnsi="Arial"/>
          <w:sz w:val="24"/>
          <w:szCs w:val="20"/>
          <w:rtl/>
        </w:rPr>
        <w:br/>
        <w:t>وابن كثير 352/2، و"شرح المواهب " 392/1، قال البخاري في "صحيحه"</w:t>
      </w:r>
      <w:r>
        <w:rPr>
          <w:rFonts w:ascii="Arial" w:hAnsi="Arial"/>
          <w:sz w:val="24"/>
          <w:szCs w:val="20"/>
          <w:rtl/>
        </w:rPr>
        <w:br/>
        <w:t>217/7، قال ابن إسحاق : اْول ما غزا رسول الله ول؟ الاْبواء ثم بواط ، ثم العشيرة .</w:t>
      </w:r>
      <w:r>
        <w:rPr>
          <w:rFonts w:ascii="Arial" w:hAnsi="Arial"/>
          <w:sz w:val="24"/>
          <w:szCs w:val="20"/>
          <w:rtl/>
        </w:rPr>
        <w:br/>
        <w:t>وأخرج البخاري 218/7 عن زيد بن أرقم قيل له : كم غزا النبي غجه من غزوة ؟</w:t>
      </w:r>
      <w:r>
        <w:rPr>
          <w:rFonts w:ascii="Arial" w:hAnsi="Arial"/>
          <w:sz w:val="24"/>
          <w:szCs w:val="20"/>
          <w:rtl/>
        </w:rPr>
        <w:br/>
        <w:t>قال : تسع عشرهْ ، قيل : كم غزوت أنت معه؟ قال : سبع عشرة ، قلت : فاْيهم كانت</w:t>
      </w:r>
      <w:r>
        <w:rPr>
          <w:rFonts w:ascii="Arial" w:hAnsi="Arial"/>
          <w:sz w:val="24"/>
          <w:szCs w:val="20"/>
          <w:rtl/>
        </w:rPr>
        <w:br/>
        <w:t>أول؟ قال : العشير اْو العشيرة ، فذكرت لقتادة ، فتهال : العشيرة ، وفي "صحيحه"</w:t>
      </w:r>
      <w:r>
        <w:rPr>
          <w:rFonts w:ascii="Arial" w:hAnsi="Arial"/>
          <w:sz w:val="24"/>
          <w:szCs w:val="20"/>
          <w:rtl/>
        </w:rPr>
        <w:br/>
        <w:t>أيضآ 116/8 عن بريدة قال : غزا رسول الله 3شص ست عشرهْ غزوة ، ولمسلم (1814)</w:t>
      </w:r>
      <w:r>
        <w:rPr>
          <w:rFonts w:ascii="Arial" w:hAnsi="Arial"/>
          <w:sz w:val="24"/>
          <w:szCs w:val="20"/>
          <w:rtl/>
        </w:rPr>
        <w:br/>
        <w:t>عنه أنه غزا مع رسول الله عجه ست عشرة غزوة . وفي رواية له عنه أن رسول الله!</w:t>
      </w:r>
      <w:r>
        <w:rPr>
          <w:rFonts w:ascii="Arial" w:hAnsi="Arial"/>
          <w:sz w:val="24"/>
          <w:szCs w:val="20"/>
          <w:rtl/>
        </w:rPr>
        <w:br/>
        <w:t>غزا تسع عشرة غزوة ، وقاتل في ثمان منهن.</w:t>
      </w:r>
    </w:p>
    <w:p w:rsidR="005514A0" w:rsidRDefault="005514A0">
      <w:pPr>
        <w:framePr w:w="412" w:h="182" w:hRule="exact" w:wrap="auto" w:vAnchor="page" w:hAnchor="page" w:x="4100" w:y="12039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6"/>
          <w:rtl/>
        </w:rPr>
      </w:pPr>
      <w:r>
        <w:rPr>
          <w:rFonts w:ascii="Arial" w:hAnsi="Arial"/>
          <w:sz w:val="24"/>
          <w:szCs w:val="26"/>
          <w:rtl/>
        </w:rPr>
        <w:t>148</w:t>
      </w:r>
    </w:p>
    <w:p w:rsidR="005514A0" w:rsidRDefault="005514A0">
      <w:pPr>
        <w:framePr w:w="412" w:h="182" w:hRule="exact" w:wrap="auto" w:vAnchor="page" w:hAnchor="page" w:x="4100" w:y="12039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6"/>
          <w:rtl/>
        </w:rPr>
        <w:sectPr w:rsidR="005514A0">
          <w:pgSz w:w="9081" w:h="13291"/>
          <w:pgMar w:top="0" w:right="1800" w:bottom="0" w:left="1800" w:header="720" w:footer="720" w:gutter="0"/>
          <w:cols w:space="720"/>
          <w:noEndnote/>
        </w:sectPr>
      </w:pPr>
    </w:p>
    <w:p w:rsidR="005514A0" w:rsidRDefault="005514A0">
      <w:pPr>
        <w:framePr w:w="5164" w:h="359" w:hRule="exact" w:wrap="auto" w:vAnchor="page" w:hAnchor="page" w:x="2967" w:y="946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4"/>
          <w:rtl/>
        </w:rPr>
      </w:pPr>
      <w:r>
        <w:rPr>
          <w:rFonts w:ascii="Arial" w:hAnsi="Arial"/>
          <w:sz w:val="24"/>
          <w:szCs w:val="24"/>
          <w:rtl/>
        </w:rPr>
        <w:t>الشام ، وبين بُواط والمدينة نحُوُ أربعةِ بُرُد ، فلم يلق كيداَ فرجع ؤ ا ) .</w:t>
      </w:r>
    </w:p>
    <w:p w:rsidR="005514A0" w:rsidRDefault="005514A0">
      <w:pPr>
        <w:framePr w:w="6393" w:h="8073" w:hRule="exact" w:wrap="auto" w:vAnchor="page" w:hAnchor="page" w:x="1743" w:y="1570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4"/>
          <w:rtl/>
        </w:rPr>
      </w:pPr>
      <w:r>
        <w:rPr>
          <w:rFonts w:ascii="Arial" w:hAnsi="Arial"/>
          <w:sz w:val="24"/>
          <w:szCs w:val="24"/>
          <w:rtl/>
        </w:rPr>
        <w:t>فمعل</w:t>
      </w:r>
      <w:r>
        <w:rPr>
          <w:rFonts w:ascii="Arial" w:hAnsi="Arial"/>
          <w:sz w:val="24"/>
          <w:szCs w:val="24"/>
          <w:rtl/>
        </w:rPr>
        <w:br/>
        <w:t>ثم خرج على رأسِ ثلاثة ع!ثر شهراً مِن مُهَاجَرِه يطلب كُرْز بن جابر</w:t>
      </w:r>
      <w:r>
        <w:rPr>
          <w:rFonts w:ascii="Arial" w:hAnsi="Arial"/>
          <w:sz w:val="24"/>
          <w:szCs w:val="24"/>
          <w:rtl/>
        </w:rPr>
        <w:br/>
        <w:t>الفهري ، وحمل لِواءه عليُّ بن أبي طالب رضي الله عنه ، وكان أبيضَ ، واستخلف</w:t>
      </w:r>
      <w:r>
        <w:rPr>
          <w:rFonts w:ascii="Arial" w:hAnsi="Arial"/>
          <w:sz w:val="24"/>
          <w:szCs w:val="24"/>
          <w:rtl/>
        </w:rPr>
        <w:br/>
        <w:t>على المدينة زيد بن حارثة ، وكان كُرز قد أغار على سرح المدينهْ ، فاستاقه ، وكان</w:t>
      </w:r>
      <w:r>
        <w:rPr>
          <w:rFonts w:ascii="Arial" w:hAnsi="Arial"/>
          <w:sz w:val="24"/>
          <w:szCs w:val="24"/>
          <w:rtl/>
        </w:rPr>
        <w:br/>
        <w:t>يرعى بالحِمى ، فطلبه رسولُ الله غبهقه حتى بلغ وادياً يقال له : سَفَوان مِن ناحية</w:t>
      </w:r>
      <w:r>
        <w:rPr>
          <w:rFonts w:ascii="Arial" w:hAnsi="Arial"/>
          <w:sz w:val="24"/>
          <w:szCs w:val="24"/>
          <w:rtl/>
        </w:rPr>
        <w:br/>
        <w:t>بدر ، وفاته كُرز ولم يلحقه ، فرجع إلى المدينة (2).</w:t>
      </w:r>
      <w:r>
        <w:rPr>
          <w:rFonts w:ascii="Arial" w:hAnsi="Arial"/>
          <w:sz w:val="24"/>
          <w:szCs w:val="24"/>
          <w:rtl/>
        </w:rPr>
        <w:br/>
        <w:t>فصل</w:t>
      </w:r>
      <w:r>
        <w:rPr>
          <w:rFonts w:ascii="Arial" w:hAnsi="Arial"/>
          <w:sz w:val="24"/>
          <w:szCs w:val="24"/>
          <w:rtl/>
        </w:rPr>
        <w:br/>
        <w:t>ثم خرج رسول اللّه جمه!طهشَيم في جُمادى الآخرة على رأس ستة عشر شهراً،</w:t>
      </w:r>
      <w:r>
        <w:rPr>
          <w:rFonts w:ascii="Arial" w:hAnsi="Arial"/>
          <w:sz w:val="24"/>
          <w:szCs w:val="24"/>
          <w:rtl/>
        </w:rPr>
        <w:br/>
        <w:t>وحمل لواءه حمزة بن عبد المطلب ، وكان أبيضَ ، واستخلف على المدينة أبا</w:t>
      </w:r>
      <w:r>
        <w:rPr>
          <w:rFonts w:ascii="Arial" w:hAnsi="Arial"/>
          <w:sz w:val="24"/>
          <w:szCs w:val="24"/>
          <w:rtl/>
        </w:rPr>
        <w:br/>
        <w:t>سلمة بن2 عبد الأسد المخزومي ، وخرج في خمسين ومائة ، ويقال : في مائتين مِن</w:t>
      </w:r>
      <w:r>
        <w:rPr>
          <w:rFonts w:ascii="Arial" w:hAnsi="Arial"/>
          <w:sz w:val="24"/>
          <w:szCs w:val="24"/>
          <w:rtl/>
        </w:rPr>
        <w:br/>
        <w:t>المهاجرين ، ولها يكرِهْ أحداً على الخروج ، وخرجوا على ثلاثين بعيراً يَعْتَقِبُونَها</w:t>
      </w:r>
      <w:r>
        <w:rPr>
          <w:rFonts w:ascii="Arial" w:hAnsi="Arial"/>
          <w:sz w:val="24"/>
          <w:szCs w:val="24"/>
          <w:rtl/>
        </w:rPr>
        <w:br/>
        <w:t>يَعْترِضُون عيراً لقريش ذاهبة إلى الشام ، وقد كان جاءه الخبرُ بفصولها مِن مكة فيها</w:t>
      </w:r>
      <w:r>
        <w:rPr>
          <w:rFonts w:ascii="Arial" w:hAnsi="Arial"/>
          <w:sz w:val="24"/>
          <w:szCs w:val="24"/>
          <w:rtl/>
        </w:rPr>
        <w:br/>
        <w:t>أموالٌ لقريش ، فبلغ ذَا العُشيرَةِ ، وقيل : العُشيراء بالمد . وقيل : العُسيرة</w:t>
      </w:r>
      <w:r>
        <w:rPr>
          <w:rFonts w:ascii="Arial" w:hAnsi="Arial"/>
          <w:sz w:val="24"/>
          <w:szCs w:val="24"/>
          <w:rtl/>
        </w:rPr>
        <w:br/>
        <w:t>بالمهملة ، وهي بناحية ينغ ، وبين ينغ والمدينة تسعة برد، فوجد العِيرَ قد فاتته</w:t>
      </w:r>
      <w:r>
        <w:rPr>
          <w:rFonts w:ascii="Arial" w:hAnsi="Arial"/>
          <w:sz w:val="24"/>
          <w:szCs w:val="24"/>
          <w:rtl/>
        </w:rPr>
        <w:br/>
        <w:t>بأيام ، وهذه هي العيرُ التي خرج في طلبها حين رجعت من الشام ، وهي التي وعده</w:t>
      </w:r>
      <w:r>
        <w:rPr>
          <w:rFonts w:ascii="Arial" w:hAnsi="Arial"/>
          <w:sz w:val="24"/>
          <w:szCs w:val="24"/>
          <w:rtl/>
        </w:rPr>
        <w:br/>
        <w:t>الله إياها ، أو المط تلة ، وذات الشوكة ، ووفَّى له بوعده (3).</w:t>
      </w:r>
      <w:r>
        <w:rPr>
          <w:rFonts w:ascii="Arial" w:hAnsi="Arial"/>
          <w:sz w:val="24"/>
          <w:szCs w:val="24"/>
          <w:rtl/>
        </w:rPr>
        <w:br/>
        <w:t>وفي هذه الغزوة ، وادع بني مُدْب وحُلفاءهم من بني ضَمْرَة.</w:t>
      </w:r>
      <w:r>
        <w:rPr>
          <w:rFonts w:ascii="Arial" w:hAnsi="Arial"/>
          <w:sz w:val="24"/>
          <w:szCs w:val="24"/>
          <w:rtl/>
        </w:rPr>
        <w:br/>
        <w:t>قال عبد المؤمن بن خلف الحافظ : وفي هذه الغزوة كنى رسولُ اللّه مخيفه علياَّ أَبا</w:t>
      </w:r>
    </w:p>
    <w:p w:rsidR="005514A0" w:rsidRDefault="005514A0">
      <w:pPr>
        <w:framePr w:w="254" w:h="1195" w:hRule="exact" w:wrap="auto" w:vAnchor="page" w:hAnchor="page" w:x="7882" w:y="10085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0"/>
          <w:rtl/>
        </w:rPr>
      </w:pPr>
      <w:r>
        <w:rPr>
          <w:rFonts w:ascii="Arial" w:hAnsi="Arial"/>
          <w:sz w:val="24"/>
          <w:szCs w:val="20"/>
          <w:rtl/>
        </w:rPr>
        <w:t>(1)</w:t>
      </w:r>
      <w:r>
        <w:rPr>
          <w:rFonts w:ascii="Arial" w:hAnsi="Arial"/>
          <w:sz w:val="24"/>
          <w:szCs w:val="20"/>
          <w:rtl/>
        </w:rPr>
        <w:br/>
        <w:t>(2)</w:t>
      </w:r>
      <w:r>
        <w:rPr>
          <w:rFonts w:ascii="Arial" w:hAnsi="Arial"/>
          <w:sz w:val="24"/>
          <w:szCs w:val="20"/>
          <w:rtl/>
        </w:rPr>
        <w:br/>
        <w:t>(3)</w:t>
      </w:r>
    </w:p>
    <w:p w:rsidR="005514A0" w:rsidRDefault="005514A0">
      <w:pPr>
        <w:framePr w:w="5990" w:h="2073" w:hRule="exact" w:wrap="auto" w:vAnchor="page" w:hAnchor="page" w:x="1666" w:y="10133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0"/>
          <w:rtl/>
        </w:rPr>
      </w:pPr>
      <w:r>
        <w:rPr>
          <w:rFonts w:ascii="Arial" w:hAnsi="Arial"/>
          <w:sz w:val="24"/>
          <w:szCs w:val="20"/>
          <w:rtl/>
        </w:rPr>
        <w:t>انظر ابن هثام 598/1. 600 وابن لممعد 8/2، 9، وابن كئير 2/ 361، والطبري</w:t>
      </w:r>
      <w:r>
        <w:rPr>
          <w:rFonts w:ascii="Arial" w:hAnsi="Arial"/>
          <w:sz w:val="24"/>
          <w:szCs w:val="20"/>
          <w:rtl/>
        </w:rPr>
        <w:br/>
        <w:t>2/ 260، 261، وابن سيد الناس 226/1.</w:t>
      </w:r>
      <w:r>
        <w:rPr>
          <w:rFonts w:ascii="Arial" w:hAnsi="Arial"/>
          <w:sz w:val="24"/>
          <w:szCs w:val="20"/>
          <w:rtl/>
        </w:rPr>
        <w:br/>
        <w:t>انظر ابن لممعد 9/2.</w:t>
      </w:r>
      <w:r>
        <w:rPr>
          <w:rFonts w:ascii="Arial" w:hAnsi="Arial"/>
          <w:sz w:val="24"/>
          <w:szCs w:val="20"/>
          <w:rtl/>
        </w:rPr>
        <w:br/>
        <w:t>انظر ابن هشام 598/1. 600 وابن لممعد 9/2، 10، والطبري 260/2، 261،</w:t>
      </w:r>
      <w:r>
        <w:rPr>
          <w:rFonts w:ascii="Arial" w:hAnsi="Arial"/>
          <w:sz w:val="24"/>
          <w:szCs w:val="20"/>
          <w:rtl/>
        </w:rPr>
        <w:br/>
        <w:t>وابن سيد الناس 226/1، وابن كثير 2/ 361.</w:t>
      </w:r>
      <w:r>
        <w:rPr>
          <w:rFonts w:ascii="Arial" w:hAnsi="Arial"/>
          <w:sz w:val="24"/>
          <w:szCs w:val="20"/>
          <w:rtl/>
        </w:rPr>
        <w:br/>
        <w:t>149</w:t>
      </w:r>
    </w:p>
    <w:p w:rsidR="005514A0" w:rsidRDefault="005514A0">
      <w:pPr>
        <w:framePr w:w="1046" w:h="364" w:hRule="exact" w:wrap="auto" w:vAnchor="page" w:hAnchor="page" w:x="490" w:y="2137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14"/>
          <w:rtl/>
        </w:rPr>
      </w:pPr>
      <w:r>
        <w:rPr>
          <w:rFonts w:ascii="Arial" w:hAnsi="Arial"/>
          <w:sz w:val="24"/>
          <w:szCs w:val="14"/>
          <w:rtl/>
        </w:rPr>
        <w:t>خروجه في طلب كرز</w:t>
      </w:r>
      <w:r>
        <w:rPr>
          <w:rFonts w:ascii="Arial" w:hAnsi="Arial"/>
          <w:sz w:val="24"/>
          <w:szCs w:val="14"/>
          <w:rtl/>
        </w:rPr>
        <w:br/>
        <w:t>الفهري</w:t>
      </w:r>
    </w:p>
    <w:p w:rsidR="005514A0" w:rsidRDefault="005514A0">
      <w:pPr>
        <w:framePr w:w="734" w:h="144" w:hRule="exact" w:wrap="auto" w:vAnchor="page" w:hAnchor="page" w:x="644" w:y="4969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14"/>
          <w:rtl/>
        </w:rPr>
      </w:pPr>
      <w:r>
        <w:rPr>
          <w:rFonts w:ascii="Arial" w:hAnsi="Arial"/>
          <w:sz w:val="24"/>
          <w:szCs w:val="14"/>
          <w:rtl/>
        </w:rPr>
        <w:t>غزوة ا لعشيرة</w:t>
      </w:r>
    </w:p>
    <w:p w:rsidR="005514A0" w:rsidRDefault="005514A0">
      <w:pPr>
        <w:framePr w:w="734" w:h="144" w:hRule="exact" w:wrap="auto" w:vAnchor="page" w:hAnchor="page" w:x="644" w:y="4969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14"/>
          <w:rtl/>
        </w:rPr>
        <w:sectPr w:rsidR="005514A0">
          <w:pgSz w:w="9048" w:h="13339"/>
          <w:pgMar w:top="0" w:right="1800" w:bottom="0" w:left="1800" w:header="720" w:footer="720" w:gutter="0"/>
          <w:cols w:space="720"/>
          <w:noEndnote/>
        </w:sectPr>
      </w:pPr>
    </w:p>
    <w:p w:rsidR="005514A0" w:rsidRDefault="005514A0">
      <w:pPr>
        <w:framePr w:w="6388" w:h="1598" w:hRule="exact" w:wrap="auto" w:vAnchor="page" w:hAnchor="page" w:x="999" w:y="999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0"/>
          <w:rtl/>
        </w:rPr>
      </w:pPr>
      <w:r>
        <w:rPr>
          <w:rFonts w:ascii="Arial" w:hAnsi="Arial"/>
          <w:sz w:val="24"/>
          <w:szCs w:val="20"/>
          <w:rtl/>
        </w:rPr>
        <w:t>تُراب ، وليس كما قال ، فإن النبيئَ !ص : إنما كَنَاهُ أبا تراب بعد نكاحه فاطمة ، وكان نِكاحُها</w:t>
      </w:r>
      <w:r>
        <w:rPr>
          <w:rFonts w:ascii="Arial" w:hAnsi="Arial"/>
          <w:sz w:val="24"/>
          <w:szCs w:val="20"/>
          <w:rtl/>
        </w:rPr>
        <w:br/>
        <w:t>بعد بدر، ف!نه لما دخل عليها وفال : إايْنَ ابْنُ عَئكِ؟! قالت : خَرَجَ مُغاضِبأ، فجاءَ إلى</w:t>
      </w:r>
      <w:r>
        <w:rPr>
          <w:rFonts w:ascii="Arial" w:hAnsi="Arial"/>
          <w:sz w:val="24"/>
          <w:szCs w:val="20"/>
          <w:rtl/>
        </w:rPr>
        <w:br/>
        <w:t>المسجد ، فوجده مضطجعأ فيه ، وقد لصق به التراب ، فجعل ينفُضه عنه ويقول : "اجْلِسْ أبا</w:t>
      </w:r>
      <w:r>
        <w:rPr>
          <w:rFonts w:ascii="Arial" w:hAnsi="Arial"/>
          <w:sz w:val="24"/>
          <w:szCs w:val="20"/>
          <w:rtl/>
        </w:rPr>
        <w:br/>
        <w:t>تُراب اجْلِسْ أبا تُراب ، ز \ )وهو أول يوم كُني فيه اْبا تراب .</w:t>
      </w:r>
    </w:p>
    <w:p w:rsidR="005514A0" w:rsidRDefault="005514A0">
      <w:pPr>
        <w:framePr w:w="6403" w:h="6455" w:hRule="exact" w:wrap="auto" w:vAnchor="page" w:hAnchor="page" w:x="994" w:y="3567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4"/>
          <w:rtl/>
        </w:rPr>
      </w:pPr>
      <w:r>
        <w:rPr>
          <w:rFonts w:ascii="Arial" w:hAnsi="Arial"/>
          <w:sz w:val="24"/>
          <w:szCs w:val="24"/>
          <w:rtl/>
        </w:rPr>
        <w:t>ثثمَ بعثَ عبدَ الله بن جَحْمثبى الأَسَدِقيَ إلى نَخْلَةَ في رجب ، على رأْسِ سبعةَ</w:t>
      </w:r>
      <w:r>
        <w:rPr>
          <w:rFonts w:ascii="Arial" w:hAnsi="Arial"/>
          <w:sz w:val="24"/>
          <w:szCs w:val="24"/>
          <w:rtl/>
        </w:rPr>
        <w:br/>
        <w:t>عشرَ شهراً مِن الهِجْرة ، في اثني عشر رجلاً مِن المهاجرين ، كُل اثنين يعتقبان عَلَى</w:t>
      </w:r>
      <w:r>
        <w:rPr>
          <w:rFonts w:ascii="Arial" w:hAnsi="Arial"/>
          <w:sz w:val="24"/>
          <w:szCs w:val="24"/>
          <w:rtl/>
        </w:rPr>
        <w:br/>
        <w:t>بعير، فوصلُوا إلى بطن نخلة يرصُدُون عِيراً لقريث!، وفي هذِهِ الشَرِتة سفَى</w:t>
      </w:r>
      <w:r>
        <w:rPr>
          <w:rFonts w:ascii="Arial" w:hAnsi="Arial"/>
          <w:sz w:val="24"/>
          <w:szCs w:val="24"/>
          <w:rtl/>
        </w:rPr>
        <w:br/>
        <w:t>عبدَ الله بن جحش أميرَ المؤمنين ، وكان رسولُ الله -في.كتب له كِتاباً، واْمره أن لا</w:t>
      </w:r>
      <w:r>
        <w:rPr>
          <w:rFonts w:ascii="Arial" w:hAnsi="Arial"/>
          <w:sz w:val="24"/>
          <w:szCs w:val="24"/>
          <w:rtl/>
        </w:rPr>
        <w:br/>
        <w:t>ينظُرَ فيه حتى يسيرَ يومين ، ثم ينظُرَ فيه ، ولما فَتَحَ الكِتاب ، وجد فيه : "إِذَا نَظَرْتَ</w:t>
      </w:r>
      <w:r>
        <w:rPr>
          <w:rFonts w:ascii="Arial" w:hAnsi="Arial"/>
          <w:sz w:val="24"/>
          <w:szCs w:val="24"/>
          <w:rtl/>
        </w:rPr>
        <w:br/>
        <w:t>في كِتَابي هذا، فَامْضِ حَتى تَنْزِلَ نَخْلَةَ بَيْنَ مَكَةَ والطَائِفِ ، فتَرْصُدَ بِهَا قُرَيْشَاً،</w:t>
      </w:r>
      <w:r>
        <w:rPr>
          <w:rFonts w:ascii="Arial" w:hAnsi="Arial"/>
          <w:sz w:val="24"/>
          <w:szCs w:val="24"/>
          <w:rtl/>
        </w:rPr>
        <w:br/>
        <w:t>وتَعْلَمَ لنا مِنْ أَخْبَارِهم! فقال : سمعاً وطاعةً ، وأخبر أصحابَه بذلكَ ، وبأنه لا</w:t>
      </w:r>
      <w:r>
        <w:rPr>
          <w:rFonts w:ascii="Arial" w:hAnsi="Arial"/>
          <w:sz w:val="24"/>
          <w:szCs w:val="24"/>
          <w:rtl/>
        </w:rPr>
        <w:br/>
        <w:t>يستكرِهُهم ، فمن أح!ث الشهادةَ ، فلينهض ، ومن كرِهَ الموت ، فليرجِعْ ، وأما أنا</w:t>
      </w:r>
      <w:r>
        <w:rPr>
          <w:rFonts w:ascii="Arial" w:hAnsi="Arial"/>
          <w:sz w:val="24"/>
          <w:szCs w:val="24"/>
          <w:rtl/>
        </w:rPr>
        <w:br/>
        <w:t>فناهض ، فَمَضَوْا كُ!هم ، فلما كان في أثناء الطريق ، أضل سعدُ بن أبي وقاص ،</w:t>
      </w:r>
      <w:r>
        <w:rPr>
          <w:rFonts w:ascii="Arial" w:hAnsi="Arial"/>
          <w:sz w:val="24"/>
          <w:szCs w:val="24"/>
          <w:rtl/>
        </w:rPr>
        <w:br/>
        <w:t>وعُتبة بنُ غزوان بعيراً لهما كانَا يَعْتَقِبَانِهِ ، فتخلفا في طلبه ، وبَعُدَ عبدُ الله بنُ</w:t>
      </w:r>
      <w:r>
        <w:rPr>
          <w:rFonts w:ascii="Arial" w:hAnsi="Arial"/>
          <w:sz w:val="24"/>
          <w:szCs w:val="24"/>
          <w:rtl/>
        </w:rPr>
        <w:br/>
        <w:t>جحش حتى نزل بِنخلة ، فمزَت به عِيز لقريث! تَحْمِلُ زبيباً وأَدَماً وتِجارةً فيها</w:t>
      </w:r>
      <w:r>
        <w:rPr>
          <w:rFonts w:ascii="Arial" w:hAnsi="Arial"/>
          <w:sz w:val="24"/>
          <w:szCs w:val="24"/>
          <w:rtl/>
        </w:rPr>
        <w:br/>
        <w:t>عمرو بن الحَضْرَمِي ، وعثمان ، ونوفل : ابنا عبد اللّه بن المغيرة ، والحكمُ بنُ</w:t>
      </w:r>
      <w:r>
        <w:rPr>
          <w:rFonts w:ascii="Arial" w:hAnsi="Arial"/>
          <w:sz w:val="24"/>
          <w:szCs w:val="24"/>
          <w:rtl/>
        </w:rPr>
        <w:br/>
        <w:t>كيسان مولى بني المغيرة ، فتشاور المسلمُون وقالوا : نحن في آخر يومٍ من رجب</w:t>
      </w:r>
      <w:r>
        <w:rPr>
          <w:rFonts w:ascii="Arial" w:hAnsi="Arial"/>
          <w:sz w:val="24"/>
          <w:szCs w:val="24"/>
          <w:rtl/>
        </w:rPr>
        <w:br/>
        <w:t>الشهر الحرام ، فإن قاتلناهم ، انتهكنا الشهرَ الحرام ، وإن تركناهم الليلةَ ، دخلوا</w:t>
      </w:r>
      <w:r>
        <w:rPr>
          <w:rFonts w:ascii="Arial" w:hAnsi="Arial"/>
          <w:sz w:val="24"/>
          <w:szCs w:val="24"/>
          <w:rtl/>
        </w:rPr>
        <w:br/>
        <w:t>الحَرَمَ ، ثم أجمعوا على مُلاقاتهم ، فرمى أحدُهم عمرو بن الحضرمي فقتله،</w:t>
      </w:r>
    </w:p>
    <w:p w:rsidR="005514A0" w:rsidRDefault="005514A0">
      <w:pPr>
        <w:framePr w:w="244" w:h="163" w:hRule="exact" w:wrap="auto" w:vAnchor="page" w:hAnchor="page" w:x="7143" w:y="10474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16"/>
          <w:rtl/>
        </w:rPr>
      </w:pPr>
      <w:r>
        <w:rPr>
          <w:rFonts w:ascii="Arial" w:hAnsi="Arial"/>
          <w:sz w:val="24"/>
          <w:szCs w:val="16"/>
          <w:rtl/>
        </w:rPr>
        <w:t>11)</w:t>
      </w:r>
    </w:p>
    <w:p w:rsidR="005514A0" w:rsidRDefault="005514A0">
      <w:pPr>
        <w:framePr w:w="5913" w:h="1300" w:hRule="exact" w:wrap="auto" w:vAnchor="page" w:hAnchor="page" w:x="1008" w:y="10474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0"/>
          <w:rtl/>
        </w:rPr>
      </w:pPr>
      <w:r>
        <w:rPr>
          <w:rFonts w:ascii="Arial" w:hAnsi="Arial"/>
          <w:sz w:val="24"/>
          <w:szCs w:val="20"/>
          <w:rtl/>
        </w:rPr>
        <w:t>أخرجه البخاري 446/1 في الصلاة : باب نوم الرجال في المساجد، وفي فضائل</w:t>
      </w:r>
      <w:r>
        <w:rPr>
          <w:rFonts w:ascii="Arial" w:hAnsi="Arial"/>
          <w:sz w:val="24"/>
          <w:szCs w:val="20"/>
          <w:rtl/>
        </w:rPr>
        <w:br/>
        <w:t>أصحاب النبي ىلىع!6ءْ باب مناتب علي بن أبي طالب ، وفي الأدب : باب التكني بأبي</w:t>
      </w:r>
      <w:r>
        <w:rPr>
          <w:rFonts w:ascii="Arial" w:hAnsi="Arial"/>
          <w:sz w:val="24"/>
          <w:szCs w:val="20"/>
          <w:rtl/>
        </w:rPr>
        <w:br/>
        <w:t>تراب ، وفي الاستئذان : باب القائلة في المسجد، واْخرجه مسلم (2409) في</w:t>
      </w:r>
      <w:r>
        <w:rPr>
          <w:rFonts w:ascii="Arial" w:hAnsi="Arial"/>
          <w:sz w:val="24"/>
          <w:szCs w:val="20"/>
          <w:rtl/>
        </w:rPr>
        <w:br/>
        <w:t>فضائل الصحابة : باب من فضائل علي بن أبي طالب.</w:t>
      </w:r>
    </w:p>
    <w:p w:rsidR="005514A0" w:rsidRDefault="005514A0">
      <w:pPr>
        <w:framePr w:w="364" w:h="172" w:hRule="exact" w:wrap="auto" w:vAnchor="page" w:hAnchor="page" w:x="4004" w:y="12063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rtl/>
        </w:rPr>
      </w:pPr>
      <w:r>
        <w:rPr>
          <w:rFonts w:ascii="Arial" w:hAnsi="Arial"/>
          <w:sz w:val="24"/>
          <w:rtl/>
        </w:rPr>
        <w:t>150</w:t>
      </w:r>
    </w:p>
    <w:p w:rsidR="005514A0" w:rsidRDefault="005514A0">
      <w:pPr>
        <w:framePr w:w="364" w:h="172" w:hRule="exact" w:wrap="auto" w:vAnchor="page" w:hAnchor="page" w:x="4004" w:y="12063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rtl/>
        </w:rPr>
        <w:sectPr w:rsidR="005514A0">
          <w:pgSz w:w="9048" w:h="13267"/>
          <w:pgMar w:top="0" w:right="1800" w:bottom="0" w:left="1800" w:header="720" w:footer="720" w:gutter="0"/>
          <w:cols w:space="720"/>
          <w:noEndnote/>
        </w:sectPr>
      </w:pPr>
    </w:p>
    <w:p w:rsidR="005514A0" w:rsidRDefault="005514A0">
      <w:pPr>
        <w:framePr w:w="6412" w:h="5985" w:hRule="exact" w:wrap="auto" w:vAnchor="page" w:hAnchor="page" w:x="1633" w:y="855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0"/>
          <w:rtl/>
        </w:rPr>
      </w:pPr>
      <w:r>
        <w:rPr>
          <w:rFonts w:ascii="Arial" w:hAnsi="Arial"/>
          <w:sz w:val="24"/>
          <w:szCs w:val="20"/>
          <w:rtl/>
        </w:rPr>
        <w:t>وأسروا عثمان والحكم ، وافْلَتَ نوفل ، ثم قَدِمُوا بالعِير والأسيرين ، وقد عزلوا مِن</w:t>
      </w:r>
      <w:r>
        <w:rPr>
          <w:rFonts w:ascii="Arial" w:hAnsi="Arial"/>
          <w:sz w:val="24"/>
          <w:szCs w:val="20"/>
          <w:rtl/>
        </w:rPr>
        <w:br/>
        <w:t>ذلك الخمس! ، وهو أول خمس كان في الإسلام ، وأول قتيل في الإِسلام ، وأول</w:t>
      </w:r>
      <w:r>
        <w:rPr>
          <w:rFonts w:ascii="Arial" w:hAnsi="Arial"/>
          <w:sz w:val="24"/>
          <w:szCs w:val="20"/>
          <w:rtl/>
        </w:rPr>
        <w:br/>
        <w:t>أسيرين في الاِسلام ، وأنكر رسولُ الله ح!خ!+ عليهم ما فعلوه (1 ) واشتذَ تعتتُ قريش</w:t>
      </w:r>
      <w:r>
        <w:rPr>
          <w:rFonts w:ascii="Arial" w:hAnsi="Arial"/>
          <w:sz w:val="24"/>
          <w:szCs w:val="20"/>
          <w:rtl/>
        </w:rPr>
        <w:br/>
        <w:t>وإنكارُهم ذلِك ، وزعموا اْنهم قد وجدوا مقالأ، فقالوا : قد أحل محمد الشهرَ</w:t>
      </w:r>
      <w:r>
        <w:rPr>
          <w:rFonts w:ascii="Arial" w:hAnsi="Arial"/>
          <w:sz w:val="24"/>
          <w:szCs w:val="20"/>
          <w:rtl/>
        </w:rPr>
        <w:br/>
        <w:t>الحَرامَ ، واشتد على المسلمين ذلكا ؟" ، حتى أنزل الله تعالى : في يَمئثَ أسونَنَط عَنِ</w:t>
      </w:r>
      <w:r>
        <w:rPr>
          <w:rFonts w:ascii="Arial" w:hAnsi="Arial"/>
          <w:sz w:val="24"/>
          <w:szCs w:val="20"/>
          <w:rtl/>
        </w:rPr>
        <w:br/>
        <w:t>أمشَئهر ألخَرَا" فتاذ فيه؟ قى- فتَالٌ في!2 ح!يز وصصذ "ف لىَ-جما! أنلَّ! ، ر!!نهمش بِهِ 5 ائم!جِدِ</w:t>
      </w:r>
      <w:r>
        <w:rPr>
          <w:rFonts w:ascii="Arial" w:hAnsi="Arial"/>
          <w:sz w:val="24"/>
          <w:szCs w:val="20"/>
          <w:rtl/>
        </w:rPr>
        <w:br/>
        <w:t>اور--امِ واِخراخ أفلِهِ منة أَ 3 كَت! ىشد أ إلَّىِ والختنةَ أَكبَز لِببمت الثتتا! في أ البقرة : 217).</w:t>
      </w:r>
      <w:r>
        <w:rPr>
          <w:rFonts w:ascii="Arial" w:hAnsi="Arial"/>
          <w:sz w:val="24"/>
          <w:szCs w:val="20"/>
          <w:rtl/>
        </w:rPr>
        <w:br/>
        <w:t>يقول سبحانه : هذا الذي أنكرتموه عليهم ، وإن كان كبيراَ ، فما ارتكبتموه أنتم مِن</w:t>
      </w:r>
      <w:r>
        <w:rPr>
          <w:rFonts w:ascii="Arial" w:hAnsi="Arial"/>
          <w:sz w:val="24"/>
          <w:szCs w:val="20"/>
          <w:rtl/>
        </w:rPr>
        <w:br/>
        <w:t>الكفر بالئه ، والصذ عن سيله ، وعن بيتِه ، وإخراجِ المسلمين الذين هم اْهلُه منه،</w:t>
      </w:r>
      <w:r>
        <w:rPr>
          <w:rFonts w:ascii="Arial" w:hAnsi="Arial"/>
          <w:sz w:val="24"/>
          <w:szCs w:val="20"/>
          <w:rtl/>
        </w:rPr>
        <w:br/>
        <w:t>والشِرك الذي أنتم عليه ، والفتنة التي حصلت منكم به أكبرُ عند الله مِن قِتالهم في</w:t>
      </w:r>
      <w:r>
        <w:rPr>
          <w:rFonts w:ascii="Arial" w:hAnsi="Arial"/>
          <w:sz w:val="24"/>
          <w:szCs w:val="20"/>
          <w:rtl/>
        </w:rPr>
        <w:br/>
        <w:t>الشهر الحرام ، وأكثرُ السلف فسروا الفتنة ها هنا بالشرك ، كقوله تعالى:</w:t>
      </w:r>
      <w:r>
        <w:rPr>
          <w:rFonts w:ascii="Arial" w:hAnsi="Arial"/>
          <w:sz w:val="24"/>
          <w:szCs w:val="20"/>
          <w:rtl/>
        </w:rPr>
        <w:br/>
        <w:t>/*/وقَاتلوكمُم --ى أ* تكَم قَ !تولم أ البقرة : 193). ويدل عليه قوله : كرتَغَ لَئم يمر</w:t>
      </w:r>
      <w:r>
        <w:rPr>
          <w:rFonts w:ascii="Arial" w:hAnsi="Arial"/>
          <w:sz w:val="24"/>
          <w:szCs w:val="20"/>
          <w:rtl/>
        </w:rPr>
        <w:br/>
        <w:t>شِتنتبه! إِلاَ أَن ثأ أعههـ! وأ ا اسيَه رَنفَأ فاَ نئ دمتنمبر!بم! لى أ الأنعام : 23) أي : لم يكن مالُ</w:t>
      </w:r>
      <w:r>
        <w:rPr>
          <w:rFonts w:ascii="Arial" w:hAnsi="Arial"/>
          <w:sz w:val="24"/>
          <w:szCs w:val="20"/>
          <w:rtl/>
        </w:rPr>
        <w:br/>
        <w:t>شركهم ، وعاقبته وآخرُ أمرهم ، إلا أن تبرؤوا منه وأنكروه .</w:t>
      </w:r>
    </w:p>
    <w:p w:rsidR="005514A0" w:rsidRDefault="005514A0">
      <w:pPr>
        <w:framePr w:w="6393" w:h="2928" w:hRule="exact" w:wrap="auto" w:vAnchor="page" w:hAnchor="page" w:x="1637" w:y="7316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4"/>
          <w:rtl/>
        </w:rPr>
      </w:pPr>
      <w:r>
        <w:rPr>
          <w:rFonts w:ascii="Arial" w:hAnsi="Arial"/>
          <w:sz w:val="24"/>
          <w:szCs w:val="24"/>
          <w:rtl/>
        </w:rPr>
        <w:t>وحقيقتها : أنها الشرك الذي يدعو صاحبُه إليه ، ولماتِل عليه ، ويُعاقب من</w:t>
      </w:r>
      <w:r>
        <w:rPr>
          <w:rFonts w:ascii="Arial" w:hAnsi="Arial"/>
          <w:sz w:val="24"/>
          <w:szCs w:val="24"/>
          <w:rtl/>
        </w:rPr>
        <w:br/>
        <w:t>لم يَفتَتِنْ به ، ولهذا لمال لهم وقتَ عذابهم بالنار وفتنتهم ب!ا : ءإدوفو( فِتشَكم؟</w:t>
      </w:r>
      <w:r>
        <w:rPr>
          <w:rFonts w:ascii="Arial" w:hAnsi="Arial"/>
          <w:sz w:val="24"/>
          <w:szCs w:val="24"/>
          <w:rtl/>
        </w:rPr>
        <w:br/>
        <w:t>قال ابن عباس : تكذيبكم . وحقيقته : ذوقوا نهاية فتنتكم ، وغايَتَها، ومصيرَ</w:t>
      </w:r>
      <w:r>
        <w:rPr>
          <w:rFonts w:ascii="Arial" w:hAnsi="Arial"/>
          <w:sz w:val="24"/>
          <w:szCs w:val="24"/>
          <w:rtl/>
        </w:rPr>
        <w:br/>
        <w:t>أمرها، كقولهِ : ؟ ذَّ!قوأ ما كسِجؤ ن !! أ الزمر: 24)، وكما فتنوا عباده على</w:t>
      </w:r>
      <w:r>
        <w:rPr>
          <w:rFonts w:ascii="Arial" w:hAnsi="Arial"/>
          <w:sz w:val="24"/>
          <w:szCs w:val="24"/>
          <w:rtl/>
        </w:rPr>
        <w:br/>
        <w:t>الشرك ، فُتِنُوا على النار ، وقيل لهم : ذوقوا فتنتكم ، ومنه قوله تعالى : دط إِنَ (لَّذِيىتَ</w:t>
      </w:r>
      <w:r>
        <w:rPr>
          <w:rFonts w:ascii="Arial" w:hAnsi="Arial"/>
          <w:sz w:val="24"/>
          <w:szCs w:val="24"/>
          <w:rtl/>
        </w:rPr>
        <w:br/>
        <w:t>.".!ا ألى</w:t>
      </w:r>
      <w:r>
        <w:rPr>
          <w:rFonts w:ascii="Arial" w:hAnsi="Arial" w:hint="cs"/>
          <w:sz w:val="24"/>
          <w:szCs w:val="24"/>
          <w:rtl/>
        </w:rPr>
        <w:t>؝لىص</w:t>
      </w:r>
      <w:r>
        <w:rPr>
          <w:rFonts w:ascii="Arial" w:hAnsi="Arial"/>
          <w:sz w:val="24"/>
          <w:szCs w:val="24"/>
          <w:rtl/>
        </w:rPr>
        <w:t xml:space="preserve">! </w:t>
      </w:r>
      <w:r>
        <w:rPr>
          <w:rFonts w:ascii="Arial" w:hAnsi="Arial" w:hint="cs"/>
          <w:sz w:val="24"/>
          <w:szCs w:val="24"/>
          <w:rtl/>
        </w:rPr>
        <w:t>واذفبماىِ</w:t>
      </w:r>
      <w:r>
        <w:rPr>
          <w:rFonts w:ascii="Arial" w:hAnsi="Arial"/>
          <w:sz w:val="24"/>
          <w:szCs w:val="24"/>
          <w:rtl/>
        </w:rPr>
        <w:t xml:space="preserve"> </w:t>
      </w:r>
      <w:r>
        <w:rPr>
          <w:rFonts w:ascii="Arial" w:hAnsi="Arial" w:hint="cs"/>
          <w:sz w:val="24"/>
          <w:szCs w:val="24"/>
          <w:rtl/>
        </w:rPr>
        <w:t>شَاتِ</w:t>
      </w:r>
      <w:r>
        <w:rPr>
          <w:rFonts w:ascii="Arial" w:hAnsi="Arial"/>
          <w:sz w:val="24"/>
          <w:szCs w:val="24"/>
          <w:rtl/>
        </w:rPr>
        <w:t xml:space="preserve"> </w:t>
      </w:r>
      <w:r>
        <w:rPr>
          <w:rFonts w:ascii="Arial" w:hAnsi="Arial" w:hint="cs"/>
          <w:sz w:val="24"/>
          <w:szCs w:val="24"/>
          <w:rtl/>
        </w:rPr>
        <w:t>تغ</w:t>
      </w:r>
      <w:r>
        <w:rPr>
          <w:rFonts w:ascii="Arial" w:hAnsi="Arial"/>
          <w:sz w:val="24"/>
          <w:szCs w:val="24"/>
          <w:rtl/>
        </w:rPr>
        <w:t xml:space="preserve"> </w:t>
      </w:r>
      <w:r>
        <w:rPr>
          <w:rFonts w:ascii="Arial" w:hAnsi="Arial" w:hint="cs"/>
          <w:sz w:val="24"/>
          <w:szCs w:val="24"/>
          <w:rtl/>
        </w:rPr>
        <w:t>لم</w:t>
      </w:r>
      <w:r>
        <w:rPr>
          <w:rFonts w:ascii="Arial" w:hAnsi="Arial"/>
          <w:sz w:val="24"/>
          <w:szCs w:val="24"/>
          <w:rtl/>
        </w:rPr>
        <w:t xml:space="preserve"> </w:t>
      </w:r>
      <w:r>
        <w:rPr>
          <w:rFonts w:ascii="Arial" w:hAnsi="Arial" w:hint="cs"/>
          <w:sz w:val="24"/>
          <w:szCs w:val="24"/>
          <w:rtl/>
        </w:rPr>
        <w:t>يسَّإ</w:t>
      </w:r>
      <w:r>
        <w:rPr>
          <w:rFonts w:ascii="Arial" w:hAnsi="Arial"/>
          <w:sz w:val="24"/>
          <w:szCs w:val="24"/>
          <w:rtl/>
        </w:rPr>
        <w:t xml:space="preserve"> </w:t>
      </w:r>
      <w:r>
        <w:rPr>
          <w:rFonts w:ascii="Arial" w:hAnsi="Arial" w:hint="cs"/>
          <w:sz w:val="24"/>
          <w:szCs w:val="24"/>
          <w:rtl/>
        </w:rPr>
        <w:t>ئوا</w:t>
      </w:r>
      <w:r>
        <w:rPr>
          <w:rFonts w:ascii="Arial" w:hAnsi="Arial"/>
          <w:sz w:val="24"/>
          <w:szCs w:val="24"/>
          <w:rtl/>
        </w:rPr>
        <w:t>*</w:t>
      </w:r>
      <w:r>
        <w:rPr>
          <w:rFonts w:ascii="Arial" w:hAnsi="Arial" w:hint="cs"/>
          <w:sz w:val="24"/>
          <w:szCs w:val="24"/>
          <w:rtl/>
        </w:rPr>
        <w:t>في</w:t>
      </w:r>
      <w:r>
        <w:rPr>
          <w:rFonts w:ascii="Arial" w:hAnsi="Arial"/>
          <w:sz w:val="24"/>
          <w:szCs w:val="24"/>
          <w:rtl/>
        </w:rPr>
        <w:t xml:space="preserve"> </w:t>
      </w:r>
      <w:r>
        <w:rPr>
          <w:rFonts w:ascii="Arial" w:hAnsi="Arial" w:hint="cs"/>
          <w:sz w:val="24"/>
          <w:szCs w:val="24"/>
          <w:rtl/>
        </w:rPr>
        <w:t>أ</w:t>
      </w:r>
      <w:r>
        <w:rPr>
          <w:rFonts w:ascii="Arial" w:hAnsi="Arial"/>
          <w:sz w:val="24"/>
          <w:szCs w:val="24"/>
          <w:rtl/>
        </w:rPr>
        <w:t xml:space="preserve"> البروج : 10)، فسرت الفتنةُ ها هنا</w:t>
      </w:r>
      <w:r>
        <w:rPr>
          <w:rFonts w:ascii="Arial" w:hAnsi="Arial"/>
          <w:sz w:val="24"/>
          <w:szCs w:val="24"/>
          <w:rtl/>
        </w:rPr>
        <w:br/>
        <w:t>بتعذيبهم المؤمنين ، وإحراقهم إياهم بالنار، واللفظُ أعتُم من ذلك ، وحقيقته:</w:t>
      </w:r>
    </w:p>
    <w:p w:rsidR="005514A0" w:rsidRDefault="005514A0">
      <w:pPr>
        <w:framePr w:w="5875" w:h="1108" w:hRule="exact" w:wrap="auto" w:vAnchor="page" w:hAnchor="page" w:x="1666" w:y="10522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0"/>
          <w:rtl/>
        </w:rPr>
      </w:pPr>
      <w:r>
        <w:rPr>
          <w:rFonts w:ascii="Arial" w:hAnsi="Arial"/>
          <w:sz w:val="24"/>
          <w:szCs w:val="20"/>
          <w:rtl/>
        </w:rPr>
        <w:t>انظر سنن البيهقي 12/9 و 58، 59.</w:t>
      </w:r>
      <w:r>
        <w:rPr>
          <w:rFonts w:ascii="Arial" w:hAnsi="Arial"/>
          <w:sz w:val="24"/>
          <w:szCs w:val="20"/>
          <w:rtl/>
        </w:rPr>
        <w:br/>
        <w:t>انظر ابن هشام 1/ 601، 604، وابن سعد 2/ 10 ، 11 ، وابن مميد الناس 227/1،</w:t>
      </w:r>
      <w:r>
        <w:rPr>
          <w:rFonts w:ascii="Arial" w:hAnsi="Arial"/>
          <w:sz w:val="24"/>
          <w:szCs w:val="20"/>
          <w:rtl/>
        </w:rPr>
        <w:br/>
        <w:t>وابن كثير 2/ 364، 365، 366، 371.</w:t>
      </w:r>
    </w:p>
    <w:p w:rsidR="005514A0" w:rsidRDefault="005514A0">
      <w:pPr>
        <w:framePr w:w="369" w:h="172" w:hRule="exact" w:wrap="auto" w:vAnchor="page" w:hAnchor="page" w:x="4661" w:y="11967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4"/>
          <w:rtl/>
        </w:rPr>
      </w:pPr>
      <w:r>
        <w:rPr>
          <w:rFonts w:ascii="Arial" w:hAnsi="Arial"/>
          <w:sz w:val="24"/>
          <w:szCs w:val="24"/>
          <w:rtl/>
        </w:rPr>
        <w:t>أء!</w:t>
      </w:r>
    </w:p>
    <w:p w:rsidR="005514A0" w:rsidRDefault="005514A0">
      <w:pPr>
        <w:framePr w:w="1156" w:h="470" w:hRule="exact" w:wrap="auto" w:vAnchor="page" w:hAnchor="page" w:x="327" w:y="1369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14"/>
          <w:rtl/>
        </w:rPr>
      </w:pPr>
      <w:r>
        <w:rPr>
          <w:rFonts w:ascii="Arial" w:hAnsi="Arial"/>
          <w:sz w:val="24"/>
          <w:szCs w:val="14"/>
          <w:rtl/>
        </w:rPr>
        <w:t>1 ه!اط خممهـر وأو لى لمح!يللأ</w:t>
      </w:r>
      <w:r>
        <w:rPr>
          <w:rFonts w:ascii="Arial" w:hAnsi="Arial"/>
          <w:sz w:val="24"/>
          <w:szCs w:val="14"/>
          <w:rtl/>
        </w:rPr>
        <w:br/>
        <w:t>أو! أسبر يو فى أإشالأء</w:t>
      </w:r>
    </w:p>
    <w:p w:rsidR="005514A0" w:rsidRDefault="005514A0">
      <w:pPr>
        <w:framePr w:w="1113" w:h="158" w:hRule="exact" w:wrap="auto" w:vAnchor="page" w:hAnchor="page" w:x="370" w:y="2727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14"/>
          <w:rtl/>
        </w:rPr>
      </w:pPr>
      <w:r>
        <w:rPr>
          <w:rFonts w:ascii="Arial" w:hAnsi="Arial"/>
          <w:sz w:val="24"/>
          <w:szCs w:val="14"/>
          <w:rtl/>
        </w:rPr>
        <w:t>ا!تال في الملأث!و ا!حر،!</w:t>
      </w:r>
    </w:p>
    <w:p w:rsidR="005514A0" w:rsidRDefault="005514A0">
      <w:pPr>
        <w:framePr w:w="1051" w:h="379" w:hRule="exact" w:wrap="auto" w:vAnchor="page" w:hAnchor="page" w:x="433" w:y="4906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14"/>
          <w:rtl/>
        </w:rPr>
      </w:pPr>
      <w:r>
        <w:rPr>
          <w:rFonts w:ascii="Arial" w:hAnsi="Arial"/>
          <w:sz w:val="24"/>
          <w:szCs w:val="14"/>
          <w:rtl/>
        </w:rPr>
        <w:t>معنى *بر%لقتنةأ!حر!س</w:t>
      </w:r>
      <w:r>
        <w:rPr>
          <w:rFonts w:ascii="Arial" w:hAnsi="Arial"/>
          <w:sz w:val="24"/>
          <w:szCs w:val="14"/>
          <w:rtl/>
        </w:rPr>
        <w:br/>
        <w:t>الفمل!!،</w:t>
      </w:r>
    </w:p>
    <w:p w:rsidR="005514A0" w:rsidRDefault="005514A0">
      <w:pPr>
        <w:framePr w:w="1051" w:h="379" w:hRule="exact" w:wrap="auto" w:vAnchor="page" w:hAnchor="page" w:x="433" w:y="4906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14"/>
          <w:rtl/>
        </w:rPr>
        <w:sectPr w:rsidR="005514A0">
          <w:pgSz w:w="9048" w:h="13343"/>
          <w:pgMar w:top="0" w:right="1800" w:bottom="0" w:left="1800" w:header="720" w:footer="720" w:gutter="0"/>
          <w:cols w:space="720"/>
          <w:noEndnote/>
        </w:sectPr>
      </w:pPr>
    </w:p>
    <w:p w:rsidR="005514A0" w:rsidRDefault="005514A0">
      <w:pPr>
        <w:framePr w:w="5486" w:h="388" w:hRule="exact" w:wrap="auto" w:vAnchor="page" w:hAnchor="page" w:x="1916" w:y="836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4"/>
          <w:rtl/>
        </w:rPr>
      </w:pPr>
      <w:r>
        <w:rPr>
          <w:rFonts w:ascii="Arial" w:hAnsi="Arial"/>
          <w:sz w:val="24"/>
          <w:szCs w:val="24"/>
          <w:rtl/>
        </w:rPr>
        <w:t>عذبُوا المؤمنين ليفتتِنُوا عن دِينهم ، فهذه الفتنةُ المضافةُ إلى المشركين.</w:t>
      </w:r>
    </w:p>
    <w:p w:rsidR="005514A0" w:rsidRDefault="005514A0">
      <w:pPr>
        <w:framePr w:w="6431" w:h="4272" w:hRule="exact" w:wrap="auto" w:vAnchor="page" w:hAnchor="page" w:x="999" w:y="1474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4"/>
          <w:rtl/>
        </w:rPr>
      </w:pPr>
      <w:r>
        <w:rPr>
          <w:rFonts w:ascii="Arial" w:hAnsi="Arial"/>
          <w:sz w:val="24"/>
          <w:szCs w:val="24"/>
          <w:rtl/>
        </w:rPr>
        <w:t>وأما الفتنة التي يضيفهحالله سبحانه إلى نفسه أو يضيفها رسوله إليه ، كقوله:</w:t>
      </w:r>
      <w:r>
        <w:rPr>
          <w:rFonts w:ascii="Arial" w:hAnsi="Arial"/>
          <w:sz w:val="24"/>
          <w:szCs w:val="24"/>
          <w:rtl/>
        </w:rPr>
        <w:br/>
        <w:t>!وَكَذَلِكَ فَثثا بَغضَهُم بِبَعْفبر؟لم وقول موسى : 9،إنْ هيَ إلاّ فِتْنتكَ تُضِلُّ بِهَا من تَشَاءُ</w:t>
      </w:r>
      <w:r>
        <w:rPr>
          <w:rFonts w:ascii="Arial" w:hAnsi="Arial"/>
          <w:sz w:val="24"/>
          <w:szCs w:val="24"/>
          <w:rtl/>
        </w:rPr>
        <w:br/>
        <w:t>وَتهْدي مَنْ تَشَاءُ! ا الاْعراف : 155 ) ، فتلك بمعنى اَخر، وهي بمعنى الامتحان ،</w:t>
      </w:r>
      <w:r>
        <w:rPr>
          <w:rFonts w:ascii="Arial" w:hAnsi="Arial"/>
          <w:sz w:val="24"/>
          <w:szCs w:val="24"/>
          <w:rtl/>
        </w:rPr>
        <w:br/>
        <w:t>والاختبار ، والابتلاء من الله لعباده بالخير والشر ، بالنعم والمصائب ، فهذه لون ،</w:t>
      </w:r>
      <w:r>
        <w:rPr>
          <w:rFonts w:ascii="Arial" w:hAnsi="Arial"/>
          <w:sz w:val="24"/>
          <w:szCs w:val="24"/>
          <w:rtl/>
        </w:rPr>
        <w:br/>
        <w:t>وفتنةُ المشركين لون ، وفتنة المؤمن في ماله وولده وجاره لون آخر ، والفتنة التي</w:t>
      </w:r>
      <w:r>
        <w:rPr>
          <w:rFonts w:ascii="Arial" w:hAnsi="Arial"/>
          <w:sz w:val="24"/>
          <w:szCs w:val="24"/>
          <w:rtl/>
        </w:rPr>
        <w:br/>
        <w:t>يوقعها بين أهل الإِسلام ، كالفتنة التي أوقعها بين أصحاب علي ومعاوية ، وبين</w:t>
      </w:r>
      <w:r>
        <w:rPr>
          <w:rFonts w:ascii="Arial" w:hAnsi="Arial"/>
          <w:sz w:val="24"/>
          <w:szCs w:val="24"/>
          <w:rtl/>
        </w:rPr>
        <w:br/>
        <w:t>أهل الجمل وصفين ، وبين المسلمين ، حتى يتقاتلوا و يتهاجروا لون اَخر، وهي</w:t>
      </w:r>
      <w:r>
        <w:rPr>
          <w:rFonts w:ascii="Arial" w:hAnsi="Arial"/>
          <w:sz w:val="24"/>
          <w:szCs w:val="24"/>
          <w:rtl/>
        </w:rPr>
        <w:br/>
        <w:t>الفتنة التي قال فيها النبي جَم!! : ((سَتكُونُ فِتْنَةٌ ، القَاعِدُ فيها خَيْرٌ مِنَ القَائِمِ ، والقائِمُ</w:t>
      </w:r>
      <w:r>
        <w:rPr>
          <w:rFonts w:ascii="Arial" w:hAnsi="Arial"/>
          <w:sz w:val="24"/>
          <w:szCs w:val="24"/>
          <w:rtl/>
        </w:rPr>
        <w:br/>
        <w:t>فِيهَا خَيْرٌ منَ المَاشي ، والماشي فيها خَيْرٌ من الشَاعي"(1)، وأحاديثُ الفتنة التي</w:t>
      </w:r>
      <w:r>
        <w:rPr>
          <w:rFonts w:ascii="Arial" w:hAnsi="Arial"/>
          <w:sz w:val="24"/>
          <w:szCs w:val="24"/>
          <w:rtl/>
        </w:rPr>
        <w:br/>
        <w:t>أمر رسولُ النّه صل!ئحه فيها باعتزال الطائفتين ، هي هذه الفتنة.</w:t>
      </w:r>
    </w:p>
    <w:p w:rsidR="005514A0" w:rsidRDefault="005514A0">
      <w:pPr>
        <w:framePr w:w="5750" w:h="2088" w:hRule="exact" w:wrap="auto" w:vAnchor="page" w:hAnchor="page" w:x="1695" w:y="6025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4"/>
          <w:rtl/>
        </w:rPr>
      </w:pPr>
      <w:r>
        <w:rPr>
          <w:rFonts w:ascii="Arial" w:hAnsi="Arial"/>
          <w:sz w:val="24"/>
          <w:szCs w:val="24"/>
          <w:rtl/>
        </w:rPr>
        <w:t>وقد تأتي الفتنة مراداً بها المعصية كقوله تعالى : لأومِنْهُمْ مَنْ يَقُولُ</w:t>
      </w:r>
      <w:r>
        <w:rPr>
          <w:rFonts w:ascii="Arial" w:hAnsi="Arial"/>
          <w:sz w:val="24"/>
          <w:szCs w:val="24"/>
          <w:rtl/>
        </w:rPr>
        <w:br/>
        <w:t>ولا تَفْتنِّي! أ التوبة : 49)، يقوله الجذُ بنُ قيس ، لما ندبه رسولُ اللّه</w:t>
      </w:r>
      <w:r>
        <w:rPr>
          <w:rFonts w:ascii="Arial" w:hAnsi="Arial"/>
          <w:sz w:val="24"/>
          <w:szCs w:val="24"/>
          <w:rtl/>
        </w:rPr>
        <w:br/>
        <w:t>تبوكَ ، يقول : ائذن لي في القُعود، ولا تفتني بتعرضي لبنات بني الأصفر،</w:t>
      </w:r>
      <w:r>
        <w:rPr>
          <w:rFonts w:ascii="Arial" w:hAnsi="Arial"/>
          <w:sz w:val="24"/>
          <w:szCs w:val="24"/>
          <w:rtl/>
        </w:rPr>
        <w:br/>
        <w:t>أَصْبِرُ عنهن ، قال تعالى : (ألا في الفِتْنَةِ صعَقَطواكلأ(2) أ التوبة : 49)، أ ي</w:t>
      </w:r>
      <w:r>
        <w:rPr>
          <w:rFonts w:ascii="Arial" w:hAnsi="Arial"/>
          <w:sz w:val="24"/>
          <w:szCs w:val="24"/>
          <w:rtl/>
        </w:rPr>
        <w:br/>
        <w:t>في فتنة النفاق ، وفروا إليها مِن فتنة بناتِ الأصقر.</w:t>
      </w:r>
    </w:p>
    <w:p w:rsidR="005514A0" w:rsidRDefault="005514A0">
      <w:pPr>
        <w:framePr w:w="614" w:h="1560" w:hRule="exact" w:wrap="auto" w:vAnchor="page" w:hAnchor="page" w:x="1042" w:y="6121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14"/>
          <w:rtl/>
        </w:rPr>
      </w:pPr>
      <w:r>
        <w:rPr>
          <w:rFonts w:ascii="Arial" w:hAnsi="Arial"/>
          <w:sz w:val="24"/>
          <w:szCs w:val="14"/>
          <w:rtl/>
        </w:rPr>
        <w:t>ائذنْ لي</w:t>
      </w:r>
      <w:r>
        <w:rPr>
          <w:rFonts w:ascii="Arial" w:hAnsi="Arial"/>
          <w:sz w:val="24"/>
          <w:szCs w:val="14"/>
          <w:rtl/>
        </w:rPr>
        <w:br/>
        <w:t>ص!لىش! الى</w:t>
      </w:r>
      <w:r>
        <w:rPr>
          <w:rFonts w:ascii="Arial" w:hAnsi="Arial"/>
          <w:sz w:val="24"/>
          <w:szCs w:val="14"/>
          <w:rtl/>
        </w:rPr>
        <w:br/>
        <w:t>فإني لا</w:t>
      </w:r>
      <w:r>
        <w:rPr>
          <w:rFonts w:ascii="Arial" w:hAnsi="Arial"/>
          <w:sz w:val="24"/>
          <w:szCs w:val="14"/>
          <w:rtl/>
        </w:rPr>
        <w:br/>
        <w:t>: وقعوا</w:t>
      </w:r>
    </w:p>
    <w:p w:rsidR="005514A0" w:rsidRDefault="005514A0">
      <w:pPr>
        <w:framePr w:w="6359" w:h="777" w:hRule="exact" w:wrap="auto" w:vAnchor="page" w:hAnchor="page" w:x="1095" w:y="8439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4"/>
          <w:rtl/>
        </w:rPr>
      </w:pPr>
      <w:r>
        <w:rPr>
          <w:rFonts w:ascii="Arial" w:hAnsi="Arial"/>
          <w:sz w:val="24"/>
          <w:szCs w:val="24"/>
          <w:rtl/>
        </w:rPr>
        <w:t>والمقصود : أن الله سبحانه حكم بين أوليائه وأعدائه بالعدلِ والإِنصافِ،</w:t>
      </w:r>
      <w:r>
        <w:rPr>
          <w:rFonts w:ascii="Arial" w:hAnsi="Arial"/>
          <w:sz w:val="24"/>
          <w:szCs w:val="24"/>
          <w:rtl/>
        </w:rPr>
        <w:br/>
        <w:t>ولم يُبرىء أولياءَه من ارتكاب الإِثم بالقتالِ في الشهر الحرام ، بل أخبر انه كبير،</w:t>
      </w:r>
    </w:p>
    <w:p w:rsidR="005514A0" w:rsidRDefault="005514A0">
      <w:pPr>
        <w:framePr w:w="254" w:h="168" w:hRule="exact" w:wrap="auto" w:vAnchor="page" w:hAnchor="page" w:x="7225" w:y="9663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0"/>
          <w:rtl/>
        </w:rPr>
      </w:pPr>
      <w:r>
        <w:rPr>
          <w:rFonts w:ascii="Arial" w:hAnsi="Arial"/>
          <w:sz w:val="24"/>
          <w:szCs w:val="20"/>
          <w:rtl/>
        </w:rPr>
        <w:t>(1)</w:t>
      </w:r>
    </w:p>
    <w:p w:rsidR="005514A0" w:rsidRDefault="005514A0">
      <w:pPr>
        <w:framePr w:w="254" w:h="168" w:hRule="exact" w:wrap="auto" w:vAnchor="page" w:hAnchor="page" w:x="7244" w:y="11367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0"/>
          <w:rtl/>
        </w:rPr>
      </w:pPr>
      <w:r>
        <w:rPr>
          <w:rFonts w:ascii="Arial" w:hAnsi="Arial"/>
          <w:sz w:val="24"/>
          <w:szCs w:val="20"/>
          <w:rtl/>
        </w:rPr>
        <w:t>(2)</w:t>
      </w:r>
    </w:p>
    <w:p w:rsidR="005514A0" w:rsidRDefault="005514A0">
      <w:pPr>
        <w:framePr w:w="5923" w:h="2006" w:hRule="exact" w:wrap="auto" w:vAnchor="page" w:hAnchor="page" w:x="1071" w:y="9639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0"/>
          <w:rtl/>
        </w:rPr>
      </w:pPr>
      <w:r>
        <w:rPr>
          <w:rFonts w:ascii="Arial" w:hAnsi="Arial"/>
          <w:sz w:val="24"/>
          <w:szCs w:val="20"/>
          <w:rtl/>
        </w:rPr>
        <w:t>أخرجه البخاري 26/13 في الفتن : باب تكون فتنة القامحد فيها خير من القائم ، وفي</w:t>
      </w:r>
      <w:r>
        <w:rPr>
          <w:rFonts w:ascii="Arial" w:hAnsi="Arial"/>
          <w:sz w:val="24"/>
          <w:szCs w:val="20"/>
          <w:rtl/>
        </w:rPr>
        <w:br/>
        <w:t>الأنبياء: باب علامات النبوة في الإسلام ، ومسلم (2886) في الفتن : باب نزول</w:t>
      </w:r>
      <w:r>
        <w:rPr>
          <w:rFonts w:ascii="Arial" w:hAnsi="Arial"/>
          <w:sz w:val="24"/>
          <w:szCs w:val="20"/>
          <w:rtl/>
        </w:rPr>
        <w:br/>
        <w:t>الفتن كمواقع القطر، وأحمد 282/2 من حديث اْبي هريرة ، وأخرجه الترمذي</w:t>
      </w:r>
      <w:r>
        <w:rPr>
          <w:rFonts w:ascii="Arial" w:hAnsi="Arial"/>
          <w:sz w:val="24"/>
          <w:szCs w:val="20"/>
          <w:rtl/>
        </w:rPr>
        <w:br/>
        <w:t>(2195) وأحمد 169/1 وِ 185 من حديث سعدبن أبي وقاص ، وأخرجه أحمد</w:t>
      </w:r>
      <w:r>
        <w:rPr>
          <w:rFonts w:ascii="Arial" w:hAnsi="Arial"/>
          <w:sz w:val="24"/>
          <w:szCs w:val="20"/>
          <w:rtl/>
        </w:rPr>
        <w:br/>
        <w:t>106/4 و.11 من حديث خرَشَة بن الحر.</w:t>
      </w:r>
      <w:r>
        <w:rPr>
          <w:rFonts w:ascii="Arial" w:hAnsi="Arial"/>
          <w:sz w:val="24"/>
          <w:szCs w:val="20"/>
          <w:rtl/>
        </w:rPr>
        <w:br/>
        <w:t>انظر "الإِصابة" ترجمة الجد بن قيس (1110) وابن كثير 2/ 361، 362.</w:t>
      </w:r>
    </w:p>
    <w:p w:rsidR="005514A0" w:rsidRDefault="005514A0">
      <w:pPr>
        <w:framePr w:w="388" w:h="182" w:hRule="exact" w:wrap="auto" w:vAnchor="page" w:hAnchor="page" w:x="4105" w:y="11953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rtl/>
        </w:rPr>
      </w:pPr>
      <w:r>
        <w:rPr>
          <w:rFonts w:ascii="Arial" w:hAnsi="Arial"/>
          <w:sz w:val="24"/>
          <w:rtl/>
        </w:rPr>
        <w:t>152</w:t>
      </w:r>
    </w:p>
    <w:p w:rsidR="005514A0" w:rsidRDefault="005514A0">
      <w:pPr>
        <w:framePr w:w="388" w:h="182" w:hRule="exact" w:wrap="auto" w:vAnchor="page" w:hAnchor="page" w:x="4105" w:y="11953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rtl/>
        </w:rPr>
        <w:sectPr w:rsidR="005514A0">
          <w:pgSz w:w="9062" w:h="13267"/>
          <w:pgMar w:top="0" w:right="1800" w:bottom="0" w:left="1800" w:header="720" w:footer="720" w:gutter="0"/>
          <w:cols w:space="720"/>
          <w:noEndnote/>
        </w:sectPr>
      </w:pPr>
    </w:p>
    <w:p w:rsidR="005514A0" w:rsidRDefault="005514A0">
      <w:pPr>
        <w:framePr w:w="6355" w:h="4953" w:hRule="exact" w:wrap="auto" w:vAnchor="page" w:hAnchor="page" w:x="1695" w:y="937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4"/>
          <w:rtl/>
        </w:rPr>
      </w:pPr>
      <w:r>
        <w:rPr>
          <w:rFonts w:ascii="Arial" w:hAnsi="Arial"/>
          <w:sz w:val="24"/>
          <w:szCs w:val="24"/>
          <w:rtl/>
        </w:rPr>
        <w:t>وأن ما عليه أعداؤه المشركون أكبرُ وأعظمُ مِن مجردِ القتالِ في الشهر الحرام ،</w:t>
      </w:r>
      <w:r>
        <w:rPr>
          <w:rFonts w:ascii="Arial" w:hAnsi="Arial"/>
          <w:sz w:val="24"/>
          <w:szCs w:val="24"/>
          <w:rtl/>
        </w:rPr>
        <w:br/>
        <w:t>فهم أحق بالذئم والعيبِ والعُقوتةِ ، لا سيما وأولياؤه كانوا متأؤَلين في قتالهم ذلك،</w:t>
      </w:r>
      <w:r>
        <w:rPr>
          <w:rFonts w:ascii="Arial" w:hAnsi="Arial"/>
          <w:sz w:val="24"/>
          <w:szCs w:val="24"/>
          <w:rtl/>
        </w:rPr>
        <w:br/>
        <w:t>أو مقضَر!ن نوعَ تقصمير يغفِره الله لهم في جنب ما فعلوه مِن التوحيد والطاعات ،</w:t>
      </w:r>
      <w:r>
        <w:rPr>
          <w:rFonts w:ascii="Arial" w:hAnsi="Arial"/>
          <w:sz w:val="24"/>
          <w:szCs w:val="24"/>
          <w:rtl/>
        </w:rPr>
        <w:br/>
        <w:t>والهِجرة مع رسوله ، وإيثارِ ما عند الله ، فهم كما قيل:</w:t>
      </w:r>
      <w:r>
        <w:rPr>
          <w:rFonts w:ascii="Arial" w:hAnsi="Arial"/>
          <w:sz w:val="24"/>
          <w:szCs w:val="24"/>
          <w:rtl/>
        </w:rPr>
        <w:br/>
        <w:t>و إِذَا الحَبِيبُ أَتى بِذَنْبٍ وَاحِد جَاءَتْ مَحَامِشُه بِأَلْفِ شَفِيع</w:t>
      </w:r>
      <w:r>
        <w:rPr>
          <w:rFonts w:ascii="Arial" w:hAnsi="Arial"/>
          <w:sz w:val="24"/>
          <w:szCs w:val="24"/>
          <w:rtl/>
        </w:rPr>
        <w:br/>
        <w:t>فكيف يماس ببغيضٍ عدوٍ جاء بكُلِّ قبيح ، ولم يأت بشفيع واحد مِن المحاسن.</w:t>
      </w:r>
      <w:r>
        <w:rPr>
          <w:rFonts w:ascii="Arial" w:hAnsi="Arial"/>
          <w:sz w:val="24"/>
          <w:szCs w:val="24"/>
          <w:rtl/>
        </w:rPr>
        <w:br/>
        <w:t>فصل</w:t>
      </w:r>
      <w:r>
        <w:rPr>
          <w:rFonts w:ascii="Arial" w:hAnsi="Arial"/>
          <w:sz w:val="24"/>
          <w:szCs w:val="24"/>
          <w:rtl/>
        </w:rPr>
        <w:br/>
        <w:t>ولما كان في شعبان من هذه السنة ، حُؤَلت القبلة ، وقد تقدم ذكرُ ذلك.</w:t>
      </w:r>
      <w:r>
        <w:rPr>
          <w:rFonts w:ascii="Arial" w:hAnsi="Arial"/>
          <w:sz w:val="24"/>
          <w:szCs w:val="24"/>
          <w:rtl/>
        </w:rPr>
        <w:br/>
        <w:t>فصل</w:t>
      </w:r>
      <w:r>
        <w:rPr>
          <w:rFonts w:ascii="Arial" w:hAnsi="Arial"/>
          <w:sz w:val="24"/>
          <w:szCs w:val="24"/>
          <w:rtl/>
        </w:rPr>
        <w:br/>
        <w:t>في غزوة بدر الكبرى</w:t>
      </w:r>
    </w:p>
    <w:p w:rsidR="005514A0" w:rsidRDefault="005514A0">
      <w:pPr>
        <w:framePr w:w="6412" w:h="3859" w:hRule="exact" w:wrap="auto" w:vAnchor="page" w:hAnchor="page" w:x="1700" w:y="6130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0"/>
          <w:rtl/>
        </w:rPr>
      </w:pPr>
      <w:r>
        <w:rPr>
          <w:rFonts w:ascii="Arial" w:hAnsi="Arial"/>
          <w:sz w:val="24"/>
          <w:szCs w:val="20"/>
          <w:rtl/>
        </w:rPr>
        <w:t>فلما كان في رمضاق مِن هذه السنة ، بلغ رسولَ اللّه لح!ئخس خبرُ العِير المقبلة</w:t>
      </w:r>
      <w:r>
        <w:rPr>
          <w:rFonts w:ascii="Arial" w:hAnsi="Arial"/>
          <w:sz w:val="24"/>
          <w:szCs w:val="20"/>
          <w:rtl/>
        </w:rPr>
        <w:br/>
        <w:t>من الشام لقريش صُحبةَ أبي سفيان ، وهي العِير التي خرجوا في طلبها لما خرجت</w:t>
      </w:r>
      <w:r>
        <w:rPr>
          <w:rFonts w:ascii="Arial" w:hAnsi="Arial"/>
          <w:sz w:val="24"/>
          <w:szCs w:val="20"/>
          <w:rtl/>
        </w:rPr>
        <w:br/>
        <w:t>مِن مكة ، وكانوا نحو أربعين رجلاً ، وفيها أموالٌ عظيمة لِقريش ، فندب</w:t>
      </w:r>
      <w:r>
        <w:rPr>
          <w:rFonts w:ascii="Arial" w:hAnsi="Arial"/>
          <w:sz w:val="24"/>
          <w:szCs w:val="20"/>
          <w:rtl/>
        </w:rPr>
        <w:br/>
        <w:t>رسولُ اللّه رعقيتِ الناسَ للخروج إليها، وأمر من كان ظهرُه حاضراً بالنهوض ، ولم</w:t>
      </w:r>
      <w:r>
        <w:rPr>
          <w:rFonts w:ascii="Arial" w:hAnsi="Arial"/>
          <w:sz w:val="24"/>
          <w:szCs w:val="20"/>
          <w:rtl/>
        </w:rPr>
        <w:br/>
        <w:t>يحْتَفِلْ لها احتفالاً بليغأ، لأنه خرج مُسْرِعاً في ثلاثمائة وبضعة عشر رجلاً، ولم</w:t>
      </w:r>
      <w:r>
        <w:rPr>
          <w:rFonts w:ascii="Arial" w:hAnsi="Arial"/>
          <w:sz w:val="24"/>
          <w:szCs w:val="20"/>
          <w:rtl/>
        </w:rPr>
        <w:br/>
        <w:t>يكن معهم من الخيل إلا فَرَسانِ : فرس للزبير بن العوام ، وفرسٌ للمِقداد بن</w:t>
      </w:r>
      <w:r>
        <w:rPr>
          <w:rFonts w:ascii="Arial" w:hAnsi="Arial"/>
          <w:sz w:val="24"/>
          <w:szCs w:val="20"/>
          <w:rtl/>
        </w:rPr>
        <w:br/>
        <w:t>الأسود الكِندي ، وكان معهم سبعون بعيراً يَعَتَقِبُ الرجلان والثلاثةُ على البعير</w:t>
      </w:r>
      <w:r>
        <w:rPr>
          <w:rFonts w:ascii="Arial" w:hAnsi="Arial"/>
          <w:sz w:val="24"/>
          <w:szCs w:val="20"/>
          <w:rtl/>
        </w:rPr>
        <w:br/>
        <w:t>الواحد، فكان رسولُ اللّه ك!ييه ، وعلي ، ومَرْثَدُ بنُ أبي مَرْثَد الغَنوي ، يعتقِبُون</w:t>
      </w:r>
      <w:r>
        <w:rPr>
          <w:rFonts w:ascii="Arial" w:hAnsi="Arial"/>
          <w:sz w:val="24"/>
          <w:szCs w:val="20"/>
          <w:rtl/>
        </w:rPr>
        <w:br/>
        <w:t>بعيرا13 ؟ ، وزيدُ بن حارثة ، وابنُه وكبشةُ موالي رسول الله ؟د!!همص ، يعتَقِبُونَ بعيراً وأبو</w:t>
      </w:r>
    </w:p>
    <w:p w:rsidR="005514A0" w:rsidRDefault="005514A0">
      <w:pPr>
        <w:framePr w:w="244" w:h="163" w:hRule="exact" w:wrap="auto" w:vAnchor="page" w:hAnchor="page" w:x="7897" w:y="10402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0"/>
          <w:rtl/>
        </w:rPr>
      </w:pPr>
      <w:r>
        <w:rPr>
          <w:rFonts w:ascii="Arial" w:hAnsi="Arial"/>
          <w:sz w:val="24"/>
          <w:szCs w:val="20"/>
          <w:rtl/>
        </w:rPr>
        <w:t>(1)</w:t>
      </w:r>
    </w:p>
    <w:p w:rsidR="005514A0" w:rsidRDefault="005514A0">
      <w:pPr>
        <w:framePr w:w="5975" w:h="1761" w:hRule="exact" w:wrap="auto" w:vAnchor="page" w:hAnchor="page" w:x="1685" w:y="10445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0"/>
          <w:rtl/>
        </w:rPr>
      </w:pPr>
      <w:r>
        <w:rPr>
          <w:rFonts w:ascii="Arial" w:hAnsi="Arial"/>
          <w:sz w:val="24"/>
          <w:szCs w:val="20"/>
          <w:rtl/>
        </w:rPr>
        <w:t>هذا قول ابن إسحاق كما في "السيرة " 613/1 وا/ 411 ، والذي جاء في مسند أحمد</w:t>
      </w:r>
      <w:r>
        <w:rPr>
          <w:rFonts w:ascii="Arial" w:hAnsi="Arial"/>
          <w:sz w:val="24"/>
          <w:szCs w:val="20"/>
          <w:rtl/>
        </w:rPr>
        <w:br/>
        <w:t>(3901) و (3965) من حديث ابن مسعود قال : كنا يوم بدر، ثلاثة على بعير - أي</w:t>
      </w:r>
      <w:r>
        <w:rPr>
          <w:rFonts w:ascii="Arial" w:hAnsi="Arial"/>
          <w:sz w:val="24"/>
          <w:szCs w:val="20"/>
          <w:rtl/>
        </w:rPr>
        <w:br/>
        <w:t>يتعاقبون - وكان أبو لبابة وعلي بن أبي طالب زميلي رسول اللّه ةص ، قال : وكانت عقبة</w:t>
      </w:r>
      <w:r>
        <w:rPr>
          <w:rFonts w:ascii="Arial" w:hAnsi="Arial"/>
          <w:sz w:val="24"/>
          <w:szCs w:val="20"/>
          <w:rtl/>
        </w:rPr>
        <w:br/>
        <w:t>رسول اللّه يخ! قال فقال : نحن نمشي عنك ،فقال ما أنتما بأقوى مني ،-</w:t>
      </w:r>
      <w:r>
        <w:rPr>
          <w:rFonts w:ascii="Arial" w:hAnsi="Arial"/>
          <w:sz w:val="24"/>
          <w:szCs w:val="20"/>
          <w:rtl/>
        </w:rPr>
        <w:br/>
        <w:t>153</w:t>
      </w:r>
    </w:p>
    <w:p w:rsidR="005514A0" w:rsidRDefault="005514A0">
      <w:pPr>
        <w:framePr w:w="657" w:h="134" w:hRule="exact" w:wrap="auto" w:vAnchor="page" w:hAnchor="page" w:x="677" w:y="4633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18"/>
          <w:rtl/>
        </w:rPr>
      </w:pPr>
      <w:r>
        <w:rPr>
          <w:rFonts w:ascii="Arial" w:hAnsi="Arial"/>
          <w:sz w:val="24"/>
          <w:szCs w:val="18"/>
          <w:rtl/>
        </w:rPr>
        <w:t>تحويل القبلة</w:t>
      </w:r>
    </w:p>
    <w:p w:rsidR="005514A0" w:rsidRDefault="005514A0">
      <w:pPr>
        <w:framePr w:w="657" w:h="134" w:hRule="exact" w:wrap="auto" w:vAnchor="page" w:hAnchor="page" w:x="677" w:y="4633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18"/>
          <w:rtl/>
        </w:rPr>
        <w:sectPr w:rsidR="005514A0">
          <w:pgSz w:w="9071" w:h="13358"/>
          <w:pgMar w:top="0" w:right="1800" w:bottom="0" w:left="1800" w:header="720" w:footer="720" w:gutter="0"/>
          <w:cols w:space="720"/>
          <w:noEndnote/>
        </w:sectPr>
      </w:pPr>
    </w:p>
    <w:p w:rsidR="005514A0" w:rsidRDefault="005514A0">
      <w:pPr>
        <w:framePr w:w="6465" w:h="8356" w:hRule="exact" w:wrap="auto" w:vAnchor="page" w:hAnchor="page" w:x="956" w:y="970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4"/>
          <w:rtl/>
        </w:rPr>
      </w:pPr>
      <w:r>
        <w:rPr>
          <w:rFonts w:ascii="Arial" w:hAnsi="Arial"/>
          <w:sz w:val="24"/>
          <w:szCs w:val="24"/>
          <w:rtl/>
        </w:rPr>
        <w:t>بكر ، وعمر ، وعبدُ الرحمن بن عوف ، يعتقِبُونَ بعيراً، واستخلف على المدينةِ</w:t>
      </w:r>
      <w:r>
        <w:rPr>
          <w:rFonts w:ascii="Arial" w:hAnsi="Arial"/>
          <w:sz w:val="24"/>
          <w:szCs w:val="24"/>
          <w:rtl/>
        </w:rPr>
        <w:br/>
        <w:t>وعلى الصلاة ابنَ أئم مكوم ، فلما كان بالزَوحاءِؤ أ" رد أبا لُبابة بنَ عبد المنذر،</w:t>
      </w:r>
      <w:r>
        <w:rPr>
          <w:rFonts w:ascii="Arial" w:hAnsi="Arial"/>
          <w:sz w:val="24"/>
          <w:szCs w:val="24"/>
          <w:rtl/>
        </w:rPr>
        <w:br/>
        <w:t>واستعمله على المدينة ، ودفع اللواء إلى مُصعبِ بنِ عمير ، والراية الواحدة إلى</w:t>
      </w:r>
      <w:r>
        <w:rPr>
          <w:rFonts w:ascii="Arial" w:hAnsi="Arial"/>
          <w:sz w:val="24"/>
          <w:szCs w:val="24"/>
          <w:rtl/>
        </w:rPr>
        <w:br/>
        <w:t>عليئ بن أبي طالب ، والأخرى التي للأنصار إلى سعد بن معاذ، وجعل على الساقة</w:t>
      </w:r>
      <w:r>
        <w:rPr>
          <w:rFonts w:ascii="Arial" w:hAnsi="Arial"/>
          <w:sz w:val="24"/>
          <w:szCs w:val="24"/>
          <w:rtl/>
        </w:rPr>
        <w:br/>
        <w:t>قيسَ بنَ أبي صَعْصَعَةَ ، وسار، فلما قَرُبَ مِن القَمفْرَاء، بعث بَسْبَسَ بنَ عمرو</w:t>
      </w:r>
      <w:r>
        <w:rPr>
          <w:rFonts w:ascii="Arial" w:hAnsi="Arial"/>
          <w:sz w:val="24"/>
          <w:szCs w:val="24"/>
          <w:rtl/>
        </w:rPr>
        <w:br/>
        <w:t>الجهني ، وعدي بن أبي الزغباء إلى بدر يتجشَسان أخبارَ العِير . وأما أبو سفيان ،</w:t>
      </w:r>
      <w:r>
        <w:rPr>
          <w:rFonts w:ascii="Arial" w:hAnsi="Arial"/>
          <w:sz w:val="24"/>
          <w:szCs w:val="24"/>
          <w:rtl/>
        </w:rPr>
        <w:br/>
        <w:t>ف!نه بلغه مخرجَ رسول الله " ي! وقصده إياه ، فاستأجر ضَمْضَمَ بنَ عمرو الغِفاري</w:t>
      </w:r>
      <w:r>
        <w:rPr>
          <w:rFonts w:ascii="Arial" w:hAnsi="Arial"/>
          <w:sz w:val="24"/>
          <w:szCs w:val="24"/>
          <w:rtl/>
        </w:rPr>
        <w:br/>
        <w:t>إلى مكة ، مُستضرخاً لقريش بالتفير إلى عِيرهم ، ليمنعوه من محمد وأصحابه ، وبلغ</w:t>
      </w:r>
      <w:r>
        <w:rPr>
          <w:rFonts w:ascii="Arial" w:hAnsi="Arial"/>
          <w:sz w:val="24"/>
          <w:szCs w:val="24"/>
          <w:rtl/>
        </w:rPr>
        <w:br/>
        <w:t>الصريخُ أهلَ مكة ، فنهضوا مُسرِعين ، وأوعبوا ا"2" في الخروج ، فلم يتخقَفْ من</w:t>
      </w:r>
      <w:r>
        <w:rPr>
          <w:rFonts w:ascii="Arial" w:hAnsi="Arial"/>
          <w:sz w:val="24"/>
          <w:szCs w:val="24"/>
          <w:rtl/>
        </w:rPr>
        <w:br/>
        <w:t>أشرافهم أحا سوى أبي لهب ، ف!نَه عؤَض عنه رجلاً كان له عليه دين ، وحشدُوا</w:t>
      </w:r>
      <w:r>
        <w:rPr>
          <w:rFonts w:ascii="Arial" w:hAnsi="Arial"/>
          <w:sz w:val="24"/>
          <w:szCs w:val="24"/>
          <w:rtl/>
        </w:rPr>
        <w:br/>
        <w:t>فيمن حولهم من قبائل العرب ، ولم يتخلف عنهم أحد من بطون قريش إلا بني</w:t>
      </w:r>
      <w:r>
        <w:rPr>
          <w:rFonts w:ascii="Arial" w:hAnsi="Arial"/>
          <w:sz w:val="24"/>
          <w:szCs w:val="24"/>
          <w:rtl/>
        </w:rPr>
        <w:br/>
        <w:t>عدي ، فلم يخرُجْ معهم منهم أحد، وخرجوا مِن ديارهم كما قال تعالى : !"* تجح!إ أَ</w:t>
      </w:r>
      <w:r>
        <w:rPr>
          <w:rFonts w:ascii="Arial" w:hAnsi="Arial"/>
          <w:sz w:val="24"/>
          <w:szCs w:val="24"/>
          <w:rtl/>
        </w:rPr>
        <w:br/>
        <w:t>وَرِياءَ النَّاسوِ، وَيضَذو! ىَت سَ!ملِ ألاَّ 4 بمى 1 الأنفال : 47،، وأتجلوا كما قال</w:t>
      </w:r>
      <w:r>
        <w:rPr>
          <w:rFonts w:ascii="Arial" w:hAnsi="Arial"/>
          <w:sz w:val="24"/>
          <w:szCs w:val="24"/>
          <w:rtl/>
        </w:rPr>
        <w:br/>
        <w:t>رسول الله ب ك!: أبِحَذهِمْ وَحَدِيدِهِم ، تُحَاذُهُ وتُحَاذُ رَسُولَه !أ "، وجاؤوا على حَرْب</w:t>
      </w:r>
      <w:r>
        <w:rPr>
          <w:rFonts w:ascii="Arial" w:hAnsi="Arial"/>
          <w:sz w:val="24"/>
          <w:szCs w:val="24"/>
          <w:rtl/>
        </w:rPr>
        <w:br/>
        <w:t>قادرين ، وعلى حمئهَ ، وغضبط ، وحَنَتي على رسول اللّه ب ببم وأصحابِهِ ، لما يُريدون</w:t>
      </w:r>
      <w:r>
        <w:rPr>
          <w:rFonts w:ascii="Arial" w:hAnsi="Arial"/>
          <w:sz w:val="24"/>
          <w:szCs w:val="24"/>
          <w:rtl/>
        </w:rPr>
        <w:br/>
        <w:t>مِن أخذ عيرهم ، وقتل من فيها ، وقد أصابُوا بالأمىِ عمرو بن الحضرمي ، والعيِر</w:t>
      </w:r>
      <w:r>
        <w:rPr>
          <w:rFonts w:ascii="Arial" w:hAnsi="Arial"/>
          <w:sz w:val="24"/>
          <w:szCs w:val="24"/>
          <w:rtl/>
        </w:rPr>
        <w:br/>
        <w:t>التي كانت معه ، فجمعهم الله على غير ميعاد كما قال الله تعالى : ،نم! ا! تَواعَذئ!ا</w:t>
      </w:r>
      <w:r>
        <w:rPr>
          <w:rFonts w:ascii="Arial" w:hAnsi="Arial"/>
          <w:sz w:val="24"/>
          <w:szCs w:val="24"/>
          <w:rtl/>
        </w:rPr>
        <w:br/>
        <w:t>لاختَلَةْضُم ؤسب الميعادِ ، ولكِن لِيَقضِيَ اللّهُ أَفراَ كًا! مَفغولا بر أ الأنفال : 42 ، .</w:t>
      </w:r>
      <w:r>
        <w:rPr>
          <w:rFonts w:ascii="Arial" w:hAnsi="Arial"/>
          <w:sz w:val="24"/>
          <w:szCs w:val="24"/>
          <w:rtl/>
        </w:rPr>
        <w:br/>
        <w:t>ولما بلغَ رسول الله ؟"حد!خروجُ قريش ، استشار اْصحابه ، فتكقَم المهاجِرون</w:t>
      </w:r>
      <w:r>
        <w:rPr>
          <w:rFonts w:ascii="Arial" w:hAnsi="Arial"/>
          <w:sz w:val="24"/>
          <w:szCs w:val="24"/>
          <w:rtl/>
        </w:rPr>
        <w:br/>
        <w:t>فأحسَنُوا، ثم استشارهم ثانياً، فتكلم المهاجرون فأحسنوا، ثم استشارهم ثالثاً،</w:t>
      </w:r>
    </w:p>
    <w:p w:rsidR="005514A0" w:rsidRDefault="005514A0">
      <w:pPr>
        <w:framePr w:w="254" w:h="840" w:hRule="exact" w:wrap="auto" w:vAnchor="page" w:hAnchor="page" w:x="7071" w:y="10172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18"/>
          <w:rtl/>
        </w:rPr>
      </w:pPr>
      <w:r>
        <w:rPr>
          <w:rFonts w:ascii="Arial" w:hAnsi="Arial"/>
          <w:sz w:val="24"/>
          <w:szCs w:val="18"/>
          <w:rtl/>
        </w:rPr>
        <w:t>(1)</w:t>
      </w:r>
      <w:r>
        <w:rPr>
          <w:rFonts w:ascii="Arial" w:hAnsi="Arial"/>
          <w:sz w:val="24"/>
          <w:szCs w:val="18"/>
          <w:rtl/>
        </w:rPr>
        <w:br/>
        <w:t>(2)</w:t>
      </w:r>
      <w:r>
        <w:rPr>
          <w:rFonts w:ascii="Arial" w:hAnsi="Arial"/>
          <w:sz w:val="24"/>
          <w:szCs w:val="18"/>
          <w:rtl/>
        </w:rPr>
        <w:br/>
        <w:t>آ 3 أ</w:t>
      </w:r>
    </w:p>
    <w:p w:rsidR="005514A0" w:rsidRDefault="005514A0">
      <w:pPr>
        <w:framePr w:w="5918" w:h="2438" w:hRule="exact" w:wrap="auto" w:vAnchor="page" w:hAnchor="page" w:x="951" w:y="9793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0"/>
          <w:rtl/>
        </w:rPr>
      </w:pPr>
      <w:r>
        <w:rPr>
          <w:rFonts w:ascii="Arial" w:hAnsi="Arial"/>
          <w:sz w:val="24"/>
          <w:szCs w:val="20"/>
          <w:rtl/>
        </w:rPr>
        <w:t>ولا أنا بأغنى عن الأجر منكما أ وسنده حسن ، وصححه الحاكم 3/ 0 2 ، ووافقه الذهبي.</w:t>
      </w:r>
      <w:r>
        <w:rPr>
          <w:rFonts w:ascii="Arial" w:hAnsi="Arial"/>
          <w:sz w:val="24"/>
          <w:szCs w:val="20"/>
          <w:rtl/>
        </w:rPr>
        <w:br/>
        <w:t>بفتح الراء وسكون الواو : قرية على نحو أربعين يلأ من المدينة.</w:t>
      </w:r>
      <w:r>
        <w:rPr>
          <w:rFonts w:ascii="Arial" w:hAnsi="Arial"/>
          <w:sz w:val="24"/>
          <w:szCs w:val="20"/>
          <w:rtl/>
        </w:rPr>
        <w:br/>
        <w:t>يقال : أوعب القوم : إذا خرجوا كلهم إلى الغزو.</w:t>
      </w:r>
      <w:r>
        <w:rPr>
          <w:rFonts w:ascii="Arial" w:hAnsi="Arial"/>
          <w:sz w:val="24"/>
          <w:szCs w:val="20"/>
          <w:rtl/>
        </w:rPr>
        <w:br/>
        <w:t>في "السيرة أ 1 / 1 62 عن ابن إسحاق : فلما رأى رسول الله !شا-قرلأ تصوب من العقنقل</w:t>
      </w:r>
      <w:r>
        <w:rPr>
          <w:rFonts w:ascii="Arial" w:hAnsi="Arial"/>
          <w:sz w:val="24"/>
          <w:szCs w:val="20"/>
          <w:rtl/>
        </w:rPr>
        <w:br/>
        <w:t>- وهو الكثيب الذي جاوْوا منه إلى الوادي - قال : إاللهم هذه قريث! قد أقبلت بخيلائها</w:t>
      </w:r>
      <w:r>
        <w:rPr>
          <w:rFonts w:ascii="Arial" w:hAnsi="Arial"/>
          <w:sz w:val="24"/>
          <w:szCs w:val="20"/>
          <w:rtl/>
        </w:rPr>
        <w:br/>
        <w:t>وفخرها تحاذُك وتكذب رسولك ، ا للهم فمنصرك ا لذي وعد تني ، ا للهم أَحِ!نْهُمُ ا لغد اة ، .</w:t>
      </w:r>
      <w:r>
        <w:rPr>
          <w:rFonts w:ascii="Arial" w:hAnsi="Arial"/>
          <w:sz w:val="24"/>
          <w:szCs w:val="20"/>
          <w:rtl/>
        </w:rPr>
        <w:br/>
        <w:t>4 كاا</w:t>
      </w:r>
    </w:p>
    <w:p w:rsidR="005514A0" w:rsidRDefault="005514A0">
      <w:pPr>
        <w:framePr w:w="5918" w:h="2438" w:hRule="exact" w:wrap="auto" w:vAnchor="page" w:hAnchor="page" w:x="951" w:y="9793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0"/>
          <w:rtl/>
        </w:rPr>
        <w:sectPr w:rsidR="005514A0">
          <w:pgSz w:w="9091" w:h="13300"/>
          <w:pgMar w:top="0" w:right="1800" w:bottom="0" w:left="1800" w:header="720" w:footer="720" w:gutter="0"/>
          <w:cols w:space="720"/>
          <w:noEndnote/>
        </w:sectPr>
      </w:pPr>
    </w:p>
    <w:p w:rsidR="005514A0" w:rsidRDefault="005514A0">
      <w:pPr>
        <w:framePr w:w="6393" w:h="5659" w:hRule="exact" w:wrap="auto" w:vAnchor="page" w:hAnchor="page" w:x="1705" w:y="797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4"/>
          <w:rtl/>
        </w:rPr>
      </w:pPr>
      <w:r>
        <w:rPr>
          <w:rFonts w:ascii="Arial" w:hAnsi="Arial"/>
          <w:sz w:val="24"/>
          <w:szCs w:val="24"/>
          <w:rtl/>
        </w:rPr>
        <w:t>ففهمت الأنصارُ أنه يَعنيهم ، فبادر سعدُ بنُ معاذ، فقال : يا رسول الله ! كَأَئكَ</w:t>
      </w:r>
      <w:r>
        <w:rPr>
          <w:rFonts w:ascii="Arial" w:hAnsi="Arial"/>
          <w:sz w:val="24"/>
          <w:szCs w:val="24"/>
          <w:rtl/>
        </w:rPr>
        <w:br/>
        <w:t>تُعَزضُ بنا؟ وكان إنما يَعنيهم ، لأنهم بايعوه على أن يمنعوه من الأحمر والأسود</w:t>
      </w:r>
      <w:r>
        <w:rPr>
          <w:rFonts w:ascii="Arial" w:hAnsi="Arial"/>
          <w:sz w:val="24"/>
          <w:szCs w:val="24"/>
          <w:rtl/>
        </w:rPr>
        <w:br/>
        <w:t>في ديارهم ، فلما عزم على الخُروج ، اصتشارهم لِيعلم ما عندهم ، فقال له سعد:</w:t>
      </w:r>
      <w:r>
        <w:rPr>
          <w:rFonts w:ascii="Arial" w:hAnsi="Arial"/>
          <w:sz w:val="24"/>
          <w:szCs w:val="24"/>
          <w:rtl/>
        </w:rPr>
        <w:br/>
        <w:t>لَعَقَكَ تَخْشَى أَنْ كُون الأَنصارُ تَرَى حقاً عليها اْن لا ينصروك إلا في ديارها ، وإني</w:t>
      </w:r>
      <w:r>
        <w:rPr>
          <w:rFonts w:ascii="Arial" w:hAnsi="Arial"/>
          <w:sz w:val="24"/>
          <w:szCs w:val="24"/>
          <w:rtl/>
        </w:rPr>
        <w:br/>
        <w:t>أقول عن الأنصار، وأُجِيب عنهم : فاظْعَنْ حَيْثُ شِئْت ، وَصِلْ حَبْلَ مَنْ شِئْتَ،</w:t>
      </w:r>
      <w:r>
        <w:rPr>
          <w:rFonts w:ascii="Arial" w:hAnsi="Arial"/>
          <w:sz w:val="24"/>
          <w:szCs w:val="24"/>
          <w:rtl/>
        </w:rPr>
        <w:br/>
        <w:t>واقْطَعْ حَبْلَ مَنْ شِئْتَ ، وخُذْ مِنْ أَمْوَالِنَا مَا شِئْتَ ، وَأعطِنَا مَا شِئْتَ ، وَمَا أَخَذْتَ مِنَا</w:t>
      </w:r>
      <w:r>
        <w:rPr>
          <w:rFonts w:ascii="Arial" w:hAnsi="Arial"/>
          <w:sz w:val="24"/>
          <w:szCs w:val="24"/>
          <w:rtl/>
        </w:rPr>
        <w:br/>
        <w:t>كَانَ أَحَت إِلَيْنَا مِفا تَرَكْتَ ، ومَا أَمَرْتَ فِيهِ مِنْ أَمْرِ فَأَمْرُنَا تَبَعٌ لأَمْرِكَ ، فَوالفَهِ لَئِنْ</w:t>
      </w:r>
      <w:r>
        <w:rPr>
          <w:rFonts w:ascii="Arial" w:hAnsi="Arial"/>
          <w:sz w:val="24"/>
          <w:szCs w:val="24"/>
          <w:rtl/>
        </w:rPr>
        <w:br/>
        <w:t>سِرْتَ حَتى تَبْلُغ البَرْكَ مِنْ غمدانَ ، لنَسِيرَن مَعَكَ ، وَوَالفَهِ لَئِنِ اسْتَعْرَضْتَ بِنَا هذا</w:t>
      </w:r>
      <w:r>
        <w:rPr>
          <w:rFonts w:ascii="Arial" w:hAnsi="Arial"/>
          <w:sz w:val="24"/>
          <w:szCs w:val="24"/>
          <w:rtl/>
        </w:rPr>
        <w:br/>
        <w:t>البَحْرَ خُضنَاهُ مَعَكَ . وقَالَ لَهُ المِقْدَادُ: لا نَقُولُ لَكَ كَمَا قَالَ قَوْمُ مُوسَى لِمُوسى:</w:t>
      </w:r>
      <w:r>
        <w:rPr>
          <w:rFonts w:ascii="Arial" w:hAnsi="Arial"/>
          <w:sz w:val="24"/>
          <w:szCs w:val="24"/>
          <w:rtl/>
        </w:rPr>
        <w:br/>
        <w:t>اذْهَبْ أَتتَ وَرَئكَ فقاتِلا إِثا هَا هُنَا قَاعِدُونَ ، وَلَكِتا نُقَاتِلُ عَنْ يَمِينكَ ، وَعَنْ</w:t>
      </w:r>
      <w:r>
        <w:rPr>
          <w:rFonts w:ascii="Arial" w:hAnsi="Arial"/>
          <w:sz w:val="24"/>
          <w:szCs w:val="24"/>
          <w:rtl/>
        </w:rPr>
        <w:br/>
        <w:t>شِمَالِكَ ، وَمِنْ بَينِ يَدَيْكَ ، وَمِنْ خَلْفِكَ . فأشرق وَجْهُ رَسُولِ القَهِ ؟ع! ، وسُزَ بِمَا</w:t>
      </w:r>
      <w:r>
        <w:rPr>
          <w:rFonts w:ascii="Arial" w:hAnsi="Arial"/>
          <w:sz w:val="24"/>
          <w:szCs w:val="24"/>
          <w:rtl/>
        </w:rPr>
        <w:br/>
        <w:t>سَمعَ مِنْ أصحابِه ، وقالَ : 9 سِيرُوا وأَبْشروا ، ف!ن الفَهَ تَدْ وَعَدَني إِحْدَى الطَائِفَتَيْنِ،</w:t>
      </w:r>
      <w:r>
        <w:rPr>
          <w:rFonts w:ascii="Arial" w:hAnsi="Arial"/>
          <w:sz w:val="24"/>
          <w:szCs w:val="24"/>
          <w:rtl/>
        </w:rPr>
        <w:br/>
        <w:t>وإِتي قَدْ رَاَيْتُ مَصارعَ القَوْمِ ا( 1 ) .</w:t>
      </w:r>
    </w:p>
    <w:p w:rsidR="005514A0" w:rsidRDefault="005514A0">
      <w:pPr>
        <w:framePr w:w="5947" w:h="4790" w:hRule="exact" w:wrap="auto" w:vAnchor="page" w:hAnchor="page" w:x="1681" w:y="6855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0"/>
          <w:rtl/>
        </w:rPr>
      </w:pPr>
      <w:r>
        <w:rPr>
          <w:rFonts w:ascii="Arial" w:hAnsi="Arial"/>
          <w:sz w:val="24"/>
          <w:szCs w:val="20"/>
          <w:rtl/>
        </w:rPr>
        <w:t>أورده ابن هشام في أالسيرة، 625/1 بدون سند، ورواه ابن كثير 395/2 بنحوه ،</w:t>
      </w:r>
      <w:r>
        <w:rPr>
          <w:rFonts w:ascii="Arial" w:hAnsi="Arial"/>
          <w:sz w:val="24"/>
          <w:szCs w:val="20"/>
          <w:rtl/>
        </w:rPr>
        <w:br/>
        <w:t>ونسبه إلى ابن مردويه من طريق محمد بن عمرو بن علقمة بن وقاص الليثي ، عن</w:t>
      </w:r>
      <w:r>
        <w:rPr>
          <w:rFonts w:ascii="Arial" w:hAnsi="Arial"/>
          <w:sz w:val="24"/>
          <w:szCs w:val="20"/>
          <w:rtl/>
        </w:rPr>
        <w:br/>
        <w:t>أبيه ، عن جده مرسلأ، ونسبه الحافظ في أالفتح! 224/7 إلى ابن أبي شيبة،</w:t>
      </w:r>
      <w:r>
        <w:rPr>
          <w:rFonts w:ascii="Arial" w:hAnsi="Arial"/>
          <w:sz w:val="24"/>
          <w:szCs w:val="20"/>
          <w:rtl/>
        </w:rPr>
        <w:br/>
        <w:t>وأخرح البخاري 223/7 من حديث ابن مسعود: شهدت من المقداد بن الأسود</w:t>
      </w:r>
      <w:r>
        <w:rPr>
          <w:rFonts w:ascii="Arial" w:hAnsi="Arial"/>
          <w:sz w:val="24"/>
          <w:szCs w:val="20"/>
          <w:rtl/>
        </w:rPr>
        <w:br/>
        <w:t>مشهدا لأن اكون صاحبه أحب إلي مما عُدِلَ به، أتى النبي :لى- وهو يدعو على</w:t>
      </w:r>
      <w:r>
        <w:rPr>
          <w:rFonts w:ascii="Arial" w:hAnsi="Arial"/>
          <w:sz w:val="24"/>
          <w:szCs w:val="20"/>
          <w:rtl/>
        </w:rPr>
        <w:br/>
        <w:t>المشركين ، فقال : لا نقول كما قال قوم موسى : اذهب أنت وربك فقاتلا، ولكا</w:t>
      </w:r>
      <w:r>
        <w:rPr>
          <w:rFonts w:ascii="Arial" w:hAnsi="Arial"/>
          <w:sz w:val="24"/>
          <w:szCs w:val="20"/>
          <w:rtl/>
        </w:rPr>
        <w:br/>
        <w:t>نقاتل عن يمينك وعن شمالك ، وبين يديك وخلفك ، فرأيت النبي !به!حنم أشرق وجهه،</w:t>
      </w:r>
      <w:r>
        <w:rPr>
          <w:rFonts w:ascii="Arial" w:hAnsi="Arial"/>
          <w:sz w:val="24"/>
          <w:szCs w:val="20"/>
          <w:rtl/>
        </w:rPr>
        <w:br/>
        <w:t>وسره قوله . وأخرجه أحمد 390/1 و 428، والحاكم 349/3 وصححه ووافقه</w:t>
      </w:r>
      <w:r>
        <w:rPr>
          <w:rFonts w:ascii="Arial" w:hAnsi="Arial"/>
          <w:sz w:val="24"/>
          <w:szCs w:val="20"/>
          <w:rtl/>
        </w:rPr>
        <w:br/>
        <w:t>الذهبي وأخرجه مسلم (1779) من حديث أن! بن مالك قال : إن رسول اللّهصطظؤ</w:t>
      </w:r>
      <w:r>
        <w:rPr>
          <w:rFonts w:ascii="Arial" w:hAnsi="Arial"/>
          <w:sz w:val="24"/>
          <w:szCs w:val="20"/>
          <w:rtl/>
        </w:rPr>
        <w:br/>
        <w:t>شاور حين بلغه إقبال أبي سفيان ، قال : فتكلم أبو بكر، فأعرض عنه ، ثم تكلم عمر</w:t>
      </w:r>
      <w:r>
        <w:rPr>
          <w:rFonts w:ascii="Arial" w:hAnsi="Arial"/>
          <w:sz w:val="24"/>
          <w:szCs w:val="20"/>
          <w:rtl/>
        </w:rPr>
        <w:br/>
        <w:t>فأعرض عنه ، فقام صعد بن عادة ، فقال : إيانا تريد يا رسول الله والذي نفسي بيده</w:t>
      </w:r>
      <w:r>
        <w:rPr>
          <w:rFonts w:ascii="Arial" w:hAnsi="Arial"/>
          <w:sz w:val="24"/>
          <w:szCs w:val="20"/>
          <w:rtl/>
        </w:rPr>
        <w:br/>
        <w:t>لو أمرتنا أن نخيضها البحر لأخفناها، ولو أمرتنا أن نضرب أكبادها إلى برك الغِماد</w:t>
      </w:r>
      <w:r>
        <w:rPr>
          <w:rFonts w:ascii="Arial" w:hAnsi="Arial"/>
          <w:sz w:val="24"/>
          <w:szCs w:val="20"/>
          <w:rtl/>
        </w:rPr>
        <w:br/>
        <w:t>لفعنا. . . وفيه : فقال رسول الله ووخِه : أهذا مصرع فلان أ، قال : ويضع يده على</w:t>
      </w:r>
      <w:r>
        <w:rPr>
          <w:rFonts w:ascii="Arial" w:hAnsi="Arial"/>
          <w:sz w:val="24"/>
          <w:szCs w:val="20"/>
          <w:rtl/>
        </w:rPr>
        <w:br/>
        <w:t>الأرض ها هنا وها هنا، قال : فما ما! أحدهم عن موضع يد رسول الكّ صِ!يح! ، وفي-</w:t>
      </w:r>
    </w:p>
    <w:p w:rsidR="005514A0" w:rsidRDefault="005514A0">
      <w:pPr>
        <w:framePr w:w="388" w:h="177" w:hRule="exact" w:wrap="auto" w:vAnchor="page" w:hAnchor="page" w:x="4762" w:y="11938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rtl/>
        </w:rPr>
      </w:pPr>
      <w:r>
        <w:rPr>
          <w:rFonts w:ascii="Arial" w:hAnsi="Arial"/>
          <w:sz w:val="24"/>
          <w:rtl/>
        </w:rPr>
        <w:t>155</w:t>
      </w:r>
    </w:p>
    <w:p w:rsidR="005514A0" w:rsidRDefault="005514A0">
      <w:pPr>
        <w:framePr w:w="388" w:h="177" w:hRule="exact" w:wrap="auto" w:vAnchor="page" w:hAnchor="page" w:x="4762" w:y="11938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rtl/>
        </w:rPr>
        <w:sectPr w:rsidR="005514A0">
          <w:pgSz w:w="9052" w:h="13343"/>
          <w:pgMar w:top="0" w:right="1800" w:bottom="0" w:left="1800" w:header="720" w:footer="720" w:gutter="0"/>
          <w:cols w:space="720"/>
          <w:noEndnote/>
        </w:sectPr>
      </w:pPr>
    </w:p>
    <w:p w:rsidR="005514A0" w:rsidRDefault="005514A0">
      <w:pPr>
        <w:framePr w:w="974" w:h="216" w:hRule="exact" w:wrap="auto" w:vAnchor="page" w:hAnchor="page" w:x="7561" w:y="3154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14"/>
          <w:rtl/>
        </w:rPr>
      </w:pPr>
      <w:r>
        <w:rPr>
          <w:rFonts w:ascii="Arial" w:hAnsi="Arial"/>
          <w:sz w:val="24"/>
          <w:szCs w:val="14"/>
          <w:rtl/>
        </w:rPr>
        <w:t>لم يش! بدرأ زهري</w:t>
      </w:r>
    </w:p>
    <w:p w:rsidR="005514A0" w:rsidRDefault="005514A0">
      <w:pPr>
        <w:framePr w:w="6412" w:h="5136" w:hRule="exact" w:wrap="auto" w:vAnchor="page" w:hAnchor="page" w:x="908" w:y="889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4"/>
          <w:rtl/>
        </w:rPr>
      </w:pPr>
      <w:r>
        <w:rPr>
          <w:rFonts w:ascii="Arial" w:hAnsi="Arial"/>
          <w:sz w:val="24"/>
          <w:szCs w:val="24"/>
          <w:rtl/>
        </w:rPr>
        <w:t>فسار رسولا الله فِي! إلى بدر ، وخَفَضَ أبو لع!فيان فَلَحِقَ بساحل البحر ، ولما</w:t>
      </w:r>
      <w:r>
        <w:rPr>
          <w:rFonts w:ascii="Arial" w:hAnsi="Arial"/>
          <w:sz w:val="24"/>
          <w:szCs w:val="24"/>
          <w:rtl/>
        </w:rPr>
        <w:br/>
        <w:t>رأى أنه قد نجا ، وأحرز العير ، كتب إلى قريث! : أن ارجعوا ، فإنكم إنما خرجتُم</w:t>
      </w:r>
      <w:r>
        <w:rPr>
          <w:rFonts w:ascii="Arial" w:hAnsi="Arial"/>
          <w:sz w:val="24"/>
          <w:szCs w:val="24"/>
          <w:rtl/>
        </w:rPr>
        <w:br/>
        <w:t>لِتُحْرِزُوا عيركم ، فأتاهم الخبرُ، وهم بالجُحْفَةِ ، !هفُوا بالرجوع ، فقال أبو جهل:</w:t>
      </w:r>
      <w:r>
        <w:rPr>
          <w:rFonts w:ascii="Arial" w:hAnsi="Arial"/>
          <w:sz w:val="24"/>
          <w:szCs w:val="24"/>
          <w:rtl/>
        </w:rPr>
        <w:br/>
        <w:t>والله لا نرجع حتى نَقْدَمَ بَدرأ ، فنقيمَ بها ، ونُطعِمَ مَنْ حَضَرَنَا مِن العرب ، وتخافُنَا</w:t>
      </w:r>
      <w:r>
        <w:rPr>
          <w:rFonts w:ascii="Arial" w:hAnsi="Arial"/>
          <w:sz w:val="24"/>
          <w:szCs w:val="24"/>
          <w:rtl/>
        </w:rPr>
        <w:br/>
        <w:t>العربُ بعد ذلك ، فأشار الأخنس بن شُريق عليهم بالرجوع ، فَعَصَوْه ، فرجع هو</w:t>
      </w:r>
      <w:r>
        <w:rPr>
          <w:rFonts w:ascii="Arial" w:hAnsi="Arial"/>
          <w:sz w:val="24"/>
          <w:szCs w:val="24"/>
          <w:rtl/>
        </w:rPr>
        <w:br/>
        <w:t>وبنو زُهرة ، فلم يشمهد بدراً زُهري ، فاغتبطت بنو زُهرة بعدُ برأي الأخنس ، فلم</w:t>
      </w:r>
      <w:r>
        <w:rPr>
          <w:rFonts w:ascii="Arial" w:hAnsi="Arial"/>
          <w:sz w:val="24"/>
          <w:szCs w:val="24"/>
          <w:rtl/>
        </w:rPr>
        <w:br/>
        <w:t>يزل فيهم مطاعاً معظماً، وأرادَتْ بنو هاشم الرجوع ، فاشتذَ عليهم ابو جهل،</w:t>
      </w:r>
      <w:r>
        <w:rPr>
          <w:rFonts w:ascii="Arial" w:hAnsi="Arial"/>
          <w:sz w:val="24"/>
          <w:szCs w:val="24"/>
          <w:rtl/>
        </w:rPr>
        <w:br/>
        <w:t>وقال : لا تُفَارِقُنَا هذه العِصابة حتى نَرْجِعَ فساروا ، وسارَ رسولُ الله كاص حتى نرْل</w:t>
      </w:r>
      <w:r>
        <w:rPr>
          <w:rFonts w:ascii="Arial" w:hAnsi="Arial"/>
          <w:sz w:val="24"/>
          <w:szCs w:val="24"/>
          <w:rtl/>
        </w:rPr>
        <w:br/>
        <w:t>عشياً أدنى ماء مِن مياه بدر ، فقال : إأَشيرُوا عَلَيئَ في المَنْزِل" . فقال الحُبَابُ بنُ</w:t>
      </w:r>
      <w:r>
        <w:rPr>
          <w:rFonts w:ascii="Arial" w:hAnsi="Arial"/>
          <w:sz w:val="24"/>
          <w:szCs w:val="24"/>
          <w:rtl/>
        </w:rPr>
        <w:br/>
        <w:t>المنذر: يا رسول الله ! أنا عالم بها وبِقُلُبِهَا، إن رأيتَ أن نسيرَ إلى قُلُبٍ قد</w:t>
      </w:r>
      <w:r>
        <w:rPr>
          <w:rFonts w:ascii="Arial" w:hAnsi="Arial"/>
          <w:sz w:val="24"/>
          <w:szCs w:val="24"/>
          <w:rtl/>
        </w:rPr>
        <w:br/>
        <w:t>عرفناها ، فهي كثيرة الماء ، عذبة ، فننزِلَ عليها ونَسبِقَ القوم إليها ونُغؤر ما سواها</w:t>
      </w:r>
      <w:r>
        <w:rPr>
          <w:rFonts w:ascii="Arial" w:hAnsi="Arial"/>
          <w:sz w:val="24"/>
          <w:szCs w:val="24"/>
          <w:rtl/>
        </w:rPr>
        <w:br/>
        <w:t>مِن المياه (1 ) .</w:t>
      </w:r>
    </w:p>
    <w:p w:rsidR="005514A0" w:rsidRDefault="005514A0">
      <w:pPr>
        <w:framePr w:w="6403" w:h="1684" w:hRule="exact" w:wrap="auto" w:vAnchor="page" w:hAnchor="page" w:x="893" w:y="6447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4"/>
          <w:rtl/>
        </w:rPr>
      </w:pPr>
      <w:r>
        <w:rPr>
          <w:rFonts w:ascii="Arial" w:hAnsi="Arial"/>
          <w:sz w:val="24"/>
          <w:szCs w:val="24"/>
          <w:rtl/>
        </w:rPr>
        <w:t>وسار المشركون سِراعاً يريدون الماء، وبعث عياً وسعداً والزبير إلى بدر</w:t>
      </w:r>
      <w:r>
        <w:rPr>
          <w:rFonts w:ascii="Arial" w:hAnsi="Arial"/>
          <w:sz w:val="24"/>
          <w:szCs w:val="24"/>
          <w:rtl/>
        </w:rPr>
        <w:br/>
        <w:t>يلتمِسُون الخبر ، فَقَدِمُوا بعبدين لقريث!، ورسولُ الله -ئبم قائم يُصلي ، فسألهما</w:t>
      </w:r>
      <w:r>
        <w:rPr>
          <w:rFonts w:ascii="Arial" w:hAnsi="Arial"/>
          <w:sz w:val="24"/>
          <w:szCs w:val="24"/>
          <w:rtl/>
        </w:rPr>
        <w:br/>
        <w:t>أصحابُه : مَنْ أن!ما؟ قالا : نحن سُقاةٌ لِقريث! ، فكره ذلك أصحابه ، ووذوا لو كانا</w:t>
      </w:r>
      <w:r>
        <w:rPr>
          <w:rFonts w:ascii="Arial" w:hAnsi="Arial"/>
          <w:sz w:val="24"/>
          <w:szCs w:val="24"/>
          <w:rtl/>
        </w:rPr>
        <w:br/>
        <w:t>لِعير أبي سفيان ، فلما سفَم رسولُ اللّه جَم!! قال لهما : أَخْبِرَانِي أَيْنَ قُرَيْث!؟ قالا:</w:t>
      </w:r>
    </w:p>
    <w:p w:rsidR="005514A0" w:rsidRDefault="005514A0">
      <w:pPr>
        <w:framePr w:w="249" w:h="168" w:hRule="exact" w:wrap="auto" w:vAnchor="page" w:hAnchor="page" w:x="7066" w:y="10349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0"/>
          <w:rtl/>
        </w:rPr>
      </w:pPr>
      <w:r>
        <w:rPr>
          <w:rFonts w:ascii="Arial" w:hAnsi="Arial"/>
          <w:sz w:val="24"/>
          <w:szCs w:val="20"/>
          <w:rtl/>
        </w:rPr>
        <w:t>(1)</w:t>
      </w:r>
    </w:p>
    <w:p w:rsidR="005514A0" w:rsidRDefault="005514A0">
      <w:pPr>
        <w:framePr w:w="5927" w:h="3043" w:hRule="exact" w:wrap="auto" w:vAnchor="page" w:hAnchor="page" w:x="884" w:y="8545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0"/>
          <w:rtl/>
        </w:rPr>
      </w:pPr>
      <w:r>
        <w:rPr>
          <w:rFonts w:ascii="Arial" w:hAnsi="Arial"/>
          <w:sz w:val="24"/>
          <w:szCs w:val="20"/>
          <w:rtl/>
        </w:rPr>
        <w:t>كون المتكلم سعد بن عبادة نظر، لأنه لم يشهد بدرأ، وإن كان يعد فيهم لكونه ممن</w:t>
      </w:r>
      <w:r>
        <w:rPr>
          <w:rFonts w:ascii="Arial" w:hAnsi="Arial"/>
          <w:sz w:val="24"/>
          <w:szCs w:val="20"/>
          <w:rtl/>
        </w:rPr>
        <w:br/>
        <w:t>ضرب له بسهمه ، قال الحافظ : ويمكن الجمع بأن النبي !في استشارهم في غزوة بدر</w:t>
      </w:r>
      <w:r>
        <w:rPr>
          <w:rFonts w:ascii="Arial" w:hAnsi="Arial"/>
          <w:sz w:val="24"/>
          <w:szCs w:val="20"/>
          <w:rtl/>
        </w:rPr>
        <w:br/>
        <w:t>مرتين . الأولى وهو في المدينة أول ما بلغه خبر العير مع أبي سفيان وذلك بين في</w:t>
      </w:r>
      <w:r>
        <w:rPr>
          <w:rFonts w:ascii="Arial" w:hAnsi="Arial"/>
          <w:sz w:val="24"/>
          <w:szCs w:val="20"/>
          <w:rtl/>
        </w:rPr>
        <w:br/>
        <w:t>رواية مسلم ، والثانية كانت بعد أن خرج كما في رواية البخارقي ، ووقع عند الطبراني</w:t>
      </w:r>
      <w:r>
        <w:rPr>
          <w:rFonts w:ascii="Arial" w:hAnsi="Arial"/>
          <w:sz w:val="24"/>
          <w:szCs w:val="20"/>
          <w:rtl/>
        </w:rPr>
        <w:br/>
        <w:t>أن سعد بن عبادة قال ذلك بالحديبية ، وهذا أولى بالصواب .</w:t>
      </w:r>
      <w:r>
        <w:rPr>
          <w:rFonts w:ascii="Arial" w:hAnsi="Arial"/>
          <w:sz w:val="24"/>
          <w:szCs w:val="20"/>
          <w:rtl/>
        </w:rPr>
        <w:br/>
        <w:t>رواه ابن هثام 1/ 620 عن ابن إسحاق قال : فحدثت عن رجال من بني سلمة . . .</w:t>
      </w:r>
      <w:r>
        <w:rPr>
          <w:rFonts w:ascii="Arial" w:hAnsi="Arial"/>
          <w:sz w:val="24"/>
          <w:szCs w:val="20"/>
          <w:rtl/>
        </w:rPr>
        <w:br/>
        <w:t>وفيه جهالة الواسطة بين ابن إسحاق والرجال من بني سلمة ، وقد وصله الحاكم</w:t>
      </w:r>
      <w:r>
        <w:rPr>
          <w:rFonts w:ascii="Arial" w:hAnsi="Arial"/>
          <w:sz w:val="24"/>
          <w:szCs w:val="20"/>
          <w:rtl/>
        </w:rPr>
        <w:br/>
        <w:t>426/3، 427، وفي سنده من لا يعرف ، وقال الذهبي : حديث منكر، وذكره ابن</w:t>
      </w:r>
      <w:r>
        <w:rPr>
          <w:rFonts w:ascii="Arial" w:hAnsi="Arial"/>
          <w:sz w:val="24"/>
          <w:szCs w:val="20"/>
          <w:rtl/>
        </w:rPr>
        <w:br/>
        <w:t>كثير في "البداية" 167/3 عن ابن عباس ، ونسبه للأموي ، وفيه الكلبي ، وهو متههم.</w:t>
      </w:r>
    </w:p>
    <w:p w:rsidR="005514A0" w:rsidRDefault="005514A0">
      <w:pPr>
        <w:framePr w:w="398" w:h="177" w:hRule="exact" w:wrap="auto" w:vAnchor="page" w:hAnchor="page" w:x="3917" w:y="11924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rtl/>
        </w:rPr>
      </w:pPr>
      <w:r>
        <w:rPr>
          <w:rFonts w:ascii="Arial" w:hAnsi="Arial"/>
          <w:sz w:val="24"/>
          <w:rtl/>
        </w:rPr>
        <w:t>156</w:t>
      </w:r>
    </w:p>
    <w:p w:rsidR="005514A0" w:rsidRDefault="005514A0">
      <w:pPr>
        <w:framePr w:w="398" w:h="177" w:hRule="exact" w:wrap="auto" w:vAnchor="page" w:hAnchor="page" w:x="3917" w:y="11924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rtl/>
        </w:rPr>
        <w:sectPr w:rsidR="005514A0">
          <w:pgSz w:w="9067" w:h="13267"/>
          <w:pgMar w:top="0" w:right="1800" w:bottom="0" w:left="1800" w:header="720" w:footer="720" w:gutter="0"/>
          <w:cols w:space="720"/>
          <w:noEndnote/>
        </w:sectPr>
      </w:pPr>
    </w:p>
    <w:p w:rsidR="005514A0" w:rsidRDefault="005514A0">
      <w:pPr>
        <w:framePr w:w="6475" w:h="6950" w:hRule="exact" w:wrap="auto" w:vAnchor="page" w:hAnchor="page" w:x="1709" w:y="826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rtl/>
        </w:rPr>
      </w:pPr>
      <w:r>
        <w:rPr>
          <w:rFonts w:ascii="Arial" w:hAnsi="Arial"/>
          <w:sz w:val="24"/>
          <w:rtl/>
        </w:rPr>
        <w:t>وراء هذا الكثيب . فقالما: كم القومُ؟ فقالا : لا عِلم لنا، فقال : كم ينحرونَ كُل</w:t>
      </w:r>
      <w:r>
        <w:rPr>
          <w:rFonts w:ascii="Arial" w:hAnsi="Arial"/>
          <w:sz w:val="24"/>
          <w:rtl/>
        </w:rPr>
        <w:br/>
        <w:t>يوم؟ فقالا : يومأ عشرإَ، ويومأ تسعاً، فقال رسولُ الله جم!ء : القومُ ما بينَ تسعمائة</w:t>
      </w:r>
      <w:r>
        <w:rPr>
          <w:rFonts w:ascii="Arial" w:hAnsi="Arial"/>
          <w:sz w:val="24"/>
          <w:rtl/>
        </w:rPr>
        <w:br/>
        <w:t>إلى الألف ، فأنزل الله عز وجلَّ في تلك الليلة مطواً وإحداً، فكان على المشركين</w:t>
      </w:r>
      <w:r>
        <w:rPr>
          <w:rFonts w:ascii="Arial" w:hAnsi="Arial"/>
          <w:sz w:val="24"/>
          <w:rtl/>
        </w:rPr>
        <w:br/>
        <w:t>وابلاً شديداً منعهم من التقدم ، وكان على المسلمين طَلاًّ طهَّرهم به ، وأذهب</w:t>
      </w:r>
      <w:r>
        <w:rPr>
          <w:rFonts w:ascii="Arial" w:hAnsi="Arial"/>
          <w:sz w:val="24"/>
          <w:rtl/>
        </w:rPr>
        <w:br/>
        <w:t>عنهم رِجْم! الشيطان ، ووطَأ به الأرضَ ، وصلَّب به الرملَ ، وثبت الأقدام ، ومقَدَ</w:t>
      </w:r>
      <w:r>
        <w:rPr>
          <w:rFonts w:ascii="Arial" w:hAnsi="Arial"/>
          <w:sz w:val="24"/>
          <w:rtl/>
        </w:rPr>
        <w:br/>
        <w:t>به المنزل ، وربطَ به على قلوبهم ، فسبق رسول الله مج!! وأصحابه إلى الماء ، فنزلوا</w:t>
      </w:r>
      <w:r>
        <w:rPr>
          <w:rFonts w:ascii="Arial" w:hAnsi="Arial"/>
          <w:sz w:val="24"/>
          <w:rtl/>
        </w:rPr>
        <w:br/>
        <w:t>عليه شطرَ الليل ، وصنعوا الحياض ، ثم غوَّروا ما عداها من المياه ، ونزل</w:t>
      </w:r>
      <w:r>
        <w:rPr>
          <w:rFonts w:ascii="Arial" w:hAnsi="Arial"/>
          <w:sz w:val="24"/>
          <w:rtl/>
        </w:rPr>
        <w:br/>
        <w:t>رسول الله كل!-ص وأصحابه على الحياض . وبني لرسول الله لج!-ص عريش يكون فيها</w:t>
      </w:r>
      <w:r>
        <w:rPr>
          <w:rFonts w:ascii="Arial" w:hAnsi="Arial"/>
          <w:sz w:val="24"/>
          <w:rtl/>
        </w:rPr>
        <w:br/>
        <w:t>على تل يُشرِفُ على المعركة ، ومشى في موضع المعركة ، وجعل يُشير بيده ، هذا</w:t>
      </w:r>
      <w:r>
        <w:rPr>
          <w:rFonts w:ascii="Arial" w:hAnsi="Arial"/>
          <w:sz w:val="24"/>
          <w:rtl/>
        </w:rPr>
        <w:br/>
        <w:t>مصرع فلان ، وهذا مصرع فلان ، وهذا مصرع فلان إن شاء الله ، فما تعدى أحد</w:t>
      </w:r>
      <w:r>
        <w:rPr>
          <w:rFonts w:ascii="Arial" w:hAnsi="Arial"/>
          <w:sz w:val="24"/>
          <w:rtl/>
        </w:rPr>
        <w:br/>
        <w:t>منهم موضع إشارته أ ا ) .</w:t>
      </w:r>
      <w:r>
        <w:rPr>
          <w:rFonts w:ascii="Arial" w:hAnsi="Arial"/>
          <w:sz w:val="24"/>
          <w:rtl/>
        </w:rPr>
        <w:br/>
        <w:t>فلما طلع المشركون ، وتراءى الجمعانِ ، قال رسول الله !رَو-ي : "الفَهُئمَ هذه</w:t>
      </w:r>
      <w:r>
        <w:rPr>
          <w:rFonts w:ascii="Arial" w:hAnsi="Arial"/>
          <w:sz w:val="24"/>
          <w:rtl/>
        </w:rPr>
        <w:br/>
        <w:t>قُرَيْشٌ جَاءَتْ بِخيلائِها وفَخْرِهَا ، جَاءَتْ تُحاذُك ، وَممذبُ رَسُولَكَ " ، وقام ، ورفع</w:t>
      </w:r>
      <w:r>
        <w:rPr>
          <w:rFonts w:ascii="Arial" w:hAnsi="Arial"/>
          <w:sz w:val="24"/>
          <w:rtl/>
        </w:rPr>
        <w:br/>
        <w:t>يديه ، واستنصر رئه وقال : "اللَهُمَّ أَنْجِزْ لي مَا وَعَدْتَنِي ، الفَهُئمَ إِئي أَنْشُدُكَ عَهْدَكَ</w:t>
      </w:r>
      <w:r>
        <w:rPr>
          <w:rFonts w:ascii="Arial" w:hAnsi="Arial"/>
          <w:sz w:val="24"/>
          <w:rtl/>
        </w:rPr>
        <w:br/>
        <w:t>وَوَعْدَكَ " ، فالتزمه الصديق من ورائه ، وق!ال : يا رسولَ الله ! أبشر ، فوالذي نفسي</w:t>
      </w:r>
      <w:r>
        <w:rPr>
          <w:rFonts w:ascii="Arial" w:hAnsi="Arial"/>
          <w:sz w:val="24"/>
          <w:rtl/>
        </w:rPr>
        <w:br/>
        <w:t>بيده ، لَيُنجِزَن الفَهُ لكَ ما وَعَدَك(").</w:t>
      </w:r>
    </w:p>
    <w:p w:rsidR="005514A0" w:rsidRDefault="005514A0">
      <w:pPr>
        <w:framePr w:w="259" w:h="859" w:hRule="exact" w:wrap="auto" w:vAnchor="page" w:hAnchor="page" w:x="7973" w:y="8271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0"/>
          <w:rtl/>
        </w:rPr>
      </w:pPr>
      <w:r>
        <w:rPr>
          <w:rFonts w:ascii="Arial" w:hAnsi="Arial"/>
          <w:sz w:val="24"/>
          <w:szCs w:val="20"/>
          <w:rtl/>
        </w:rPr>
        <w:t>(1)</w:t>
      </w:r>
      <w:r>
        <w:rPr>
          <w:rFonts w:ascii="Arial" w:hAnsi="Arial"/>
          <w:sz w:val="24"/>
          <w:szCs w:val="20"/>
          <w:rtl/>
        </w:rPr>
        <w:br/>
        <w:t>(2)</w:t>
      </w:r>
    </w:p>
    <w:p w:rsidR="005514A0" w:rsidRDefault="005514A0">
      <w:pPr>
        <w:framePr w:w="5980" w:h="3412" w:hRule="exact" w:wrap="auto" w:vAnchor="page" w:hAnchor="page" w:x="1777" w:y="8252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0"/>
          <w:rtl/>
        </w:rPr>
      </w:pPr>
      <w:r>
        <w:rPr>
          <w:rFonts w:ascii="Arial" w:hAnsi="Arial"/>
          <w:sz w:val="24"/>
          <w:szCs w:val="20"/>
          <w:rtl/>
        </w:rPr>
        <w:t>انظر "مسند أحمد، 117/1 من حديث علي، وسنده صحيح ، وصحيح مسلم</w:t>
      </w:r>
      <w:r>
        <w:rPr>
          <w:rFonts w:ascii="Arial" w:hAnsi="Arial"/>
          <w:sz w:val="24"/>
          <w:szCs w:val="20"/>
          <w:rtl/>
        </w:rPr>
        <w:br/>
        <w:t>(1779) من حديث أنس.</w:t>
      </w:r>
      <w:r>
        <w:rPr>
          <w:rFonts w:ascii="Arial" w:hAnsi="Arial"/>
          <w:sz w:val="24"/>
          <w:szCs w:val="20"/>
          <w:rtl/>
        </w:rPr>
        <w:br/>
        <w:t>أخرجه مسلم (1763) من حديث عمر قال : لما كان يوم بدر، نظر رسول اللّه صليطه</w:t>
      </w:r>
      <w:r>
        <w:rPr>
          <w:rFonts w:ascii="Arial" w:hAnsi="Arial"/>
          <w:sz w:val="24"/>
          <w:szCs w:val="20"/>
          <w:rtl/>
        </w:rPr>
        <w:br/>
        <w:t>إلى المشركين ، وهم ألف، وأصحابه ثلاثمائة وتسعة عشر رجلاً، فاستقبل</w:t>
      </w:r>
      <w:r>
        <w:rPr>
          <w:rFonts w:ascii="Arial" w:hAnsi="Arial"/>
          <w:sz w:val="24"/>
          <w:szCs w:val="20"/>
          <w:rtl/>
        </w:rPr>
        <w:br/>
        <w:t>نبي الله عبن القبلة ،1 ثم مد يديه ، فجعل يهتف بربه : "اللهم اْنجز لي ما وعدتني،</w:t>
      </w:r>
      <w:r>
        <w:rPr>
          <w:rFonts w:ascii="Arial" w:hAnsi="Arial"/>
          <w:sz w:val="24"/>
          <w:szCs w:val="20"/>
          <w:rtl/>
        </w:rPr>
        <w:br/>
        <w:t>اللهم ات ما وعدتني ، اللهم إن تُهلك هذه العصابة من أهل الإسلام لا تعبد في</w:t>
      </w:r>
      <w:r>
        <w:rPr>
          <w:rFonts w:ascii="Arial" w:hAnsi="Arial"/>
          <w:sz w:val="24"/>
          <w:szCs w:val="20"/>
          <w:rtl/>
        </w:rPr>
        <w:br/>
        <w:t>الأرض أ، فما زال يهتف بربه مادّاً يديه مستقبل القبلة حتى سقط رَداؤه عن منكبيه،</w:t>
      </w:r>
      <w:r>
        <w:rPr>
          <w:rFonts w:ascii="Arial" w:hAnsi="Arial"/>
          <w:sz w:val="24"/>
          <w:szCs w:val="20"/>
          <w:rtl/>
        </w:rPr>
        <w:br/>
        <w:t>فأتاه أبو بكر، فأخذ رداءه ، فألقاه على منكبيه ، ثم التزمه من ورائه ، وقال : يا نبي</w:t>
      </w:r>
      <w:r>
        <w:rPr>
          <w:rFonts w:ascii="Arial" w:hAnsi="Arial"/>
          <w:sz w:val="24"/>
          <w:szCs w:val="20"/>
          <w:rtl/>
        </w:rPr>
        <w:br/>
        <w:t>النّه كفاك مناشدتك ربَّك ، فإنه سينجز لك ما وعدك . . . وصححه الترمذي وعلي بن</w:t>
      </w:r>
      <w:r>
        <w:rPr>
          <w:rFonts w:ascii="Arial" w:hAnsi="Arial"/>
          <w:sz w:val="24"/>
          <w:szCs w:val="20"/>
          <w:rtl/>
        </w:rPr>
        <w:br/>
        <w:t>المديني ، وأخرجه )حمد 1/ 30 و 32، وأبو داود، وأخرج البخاريّ 7/ 224 ، 226 ب</w:t>
      </w:r>
    </w:p>
    <w:p w:rsidR="005514A0" w:rsidRDefault="005514A0">
      <w:pPr>
        <w:framePr w:w="398" w:h="177" w:hRule="exact" w:wrap="auto" w:vAnchor="page" w:hAnchor="page" w:x="4882" w:y="11972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rtl/>
        </w:rPr>
      </w:pPr>
      <w:r>
        <w:rPr>
          <w:rFonts w:ascii="Arial" w:hAnsi="Arial"/>
          <w:sz w:val="24"/>
          <w:rtl/>
        </w:rPr>
        <w:t>157</w:t>
      </w:r>
    </w:p>
    <w:p w:rsidR="005514A0" w:rsidRDefault="005514A0">
      <w:pPr>
        <w:framePr w:w="398" w:h="177" w:hRule="exact" w:wrap="auto" w:vAnchor="page" w:hAnchor="page" w:x="4882" w:y="11972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rtl/>
        </w:rPr>
        <w:sectPr w:rsidR="005514A0">
          <w:pgSz w:w="9071" w:h="13343"/>
          <w:pgMar w:top="0" w:right="1800" w:bottom="0" w:left="1800" w:header="720" w:footer="720" w:gutter="0"/>
          <w:cols w:space="720"/>
          <w:noEndnote/>
        </w:sectPr>
      </w:pPr>
    </w:p>
    <w:p w:rsidR="005514A0" w:rsidRDefault="005514A0">
      <w:pPr>
        <w:framePr w:w="686" w:h="148" w:hRule="exact" w:wrap="auto" w:vAnchor="page" w:hAnchor="page" w:x="7777" w:y="1858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16"/>
          <w:rtl/>
        </w:rPr>
      </w:pPr>
      <w:r>
        <w:rPr>
          <w:rFonts w:ascii="Arial" w:hAnsi="Arial"/>
          <w:sz w:val="24"/>
          <w:szCs w:val="16"/>
          <w:rtl/>
        </w:rPr>
        <w:t>معنى مردقبن</w:t>
      </w:r>
    </w:p>
    <w:p w:rsidR="005514A0" w:rsidRDefault="005514A0">
      <w:pPr>
        <w:framePr w:w="1272" w:h="158" w:hRule="exact" w:wrap="auto" w:vAnchor="page" w:hAnchor="page" w:x="7354" w:y="5473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14"/>
          <w:rtl/>
        </w:rPr>
      </w:pPr>
      <w:r>
        <w:rPr>
          <w:rFonts w:ascii="Arial" w:hAnsi="Arial"/>
          <w:sz w:val="24"/>
          <w:szCs w:val="14"/>
          <w:rtl/>
        </w:rPr>
        <w:t>الاختلاف في إمداد الدّ لهم</w:t>
      </w:r>
    </w:p>
    <w:p w:rsidR="005514A0" w:rsidRDefault="005514A0">
      <w:pPr>
        <w:framePr w:w="6412" w:h="4267" w:hRule="exact" w:wrap="auto" w:vAnchor="page" w:hAnchor="page" w:x="884" w:y="812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0"/>
          <w:szCs w:val="20"/>
          <w:rtl/>
        </w:rPr>
      </w:pPr>
      <w:r>
        <w:rPr>
          <w:rFonts w:ascii="Arial" w:hAnsi="Arial"/>
          <w:sz w:val="24"/>
          <w:szCs w:val="20"/>
          <w:rtl/>
        </w:rPr>
        <w:t>واستنصر المسلمون الفَهَ ، واستغاثُوه، وأخلصوا له ، وتضرً عُوا إليهِ،</w:t>
      </w:r>
      <w:r>
        <w:rPr>
          <w:rFonts w:ascii="Arial" w:hAnsi="Arial"/>
          <w:sz w:val="24"/>
          <w:szCs w:val="20"/>
          <w:rtl/>
        </w:rPr>
        <w:br/>
        <w:t>فَأَوْحَى اللًهُ إلى مَلاَئِكَتِهِ : طزأَنِّي مَعَكم فَثَبئوا الَذلي! ا!- أ سَأئتي في قفوبِ الَّذِي!تَ</w:t>
      </w:r>
      <w:r>
        <w:rPr>
          <w:rFonts w:ascii="Arial" w:hAnsi="Arial"/>
          <w:sz w:val="24"/>
          <w:szCs w:val="20"/>
          <w:rtl/>
        </w:rPr>
        <w:br/>
        <w:t>كنكَرُوا الزُعْبَ !ح أ الأنفال : 12 ،، وأوحى الله إلى رسوله في آنِّي مَمِدّ!- بِأَئفٍ مِنَ</w:t>
      </w:r>
      <w:r>
        <w:rPr>
          <w:rFonts w:ascii="Arial" w:hAnsi="Arial"/>
          <w:sz w:val="24"/>
          <w:szCs w:val="20"/>
          <w:rtl/>
        </w:rPr>
        <w:br/>
        <w:t>إ!لاَكِقِ مُرْدِفِينَ!لأ 1 الأنفال : 9)، قرىء بكسر الدال وفتحها(أ"، فقيل : المعنى</w:t>
      </w:r>
      <w:r>
        <w:rPr>
          <w:rFonts w:ascii="Arial" w:hAnsi="Arial"/>
          <w:sz w:val="24"/>
          <w:szCs w:val="20"/>
          <w:rtl/>
        </w:rPr>
        <w:br/>
        <w:t>إنهمْ رِدْفٌ لكم . وقيل : يُرْدِفُ بعضُهم بعضأ أرسالاً لم يأتوا دَفعةَ واحدة .</w:t>
      </w:r>
      <w:r>
        <w:rPr>
          <w:rFonts w:ascii="Arial" w:hAnsi="Arial"/>
          <w:sz w:val="24"/>
          <w:szCs w:val="20"/>
          <w:rtl/>
        </w:rPr>
        <w:br/>
        <w:t>فإن قيل : ها هنا ذكر أنه أمذَهم بالفِ ، وفي (سورة آل عمران ) قال :</w:t>
      </w:r>
      <w:r>
        <w:rPr>
          <w:rFonts w:ascii="Arial" w:hAnsi="Arial"/>
          <w:sz w:val="24"/>
          <w:szCs w:val="20"/>
          <w:rtl/>
        </w:rPr>
        <w:br/>
        <w:t>!إِ* تَمئولُ لِفمُؤمِنِينَ أَدَت يَكفِيَكَمْ أَنْ يُمِدَّكُئم رَبّكم بِتلاَثَةِ الافٍ مِنَ المَلائِكَةِ</w:t>
      </w:r>
      <w:r>
        <w:rPr>
          <w:rFonts w:ascii="Arial" w:hAnsi="Arial"/>
          <w:sz w:val="24"/>
          <w:szCs w:val="20"/>
          <w:rtl/>
        </w:rPr>
        <w:br/>
        <w:t>مُنْزَلِينَ ، بلى إِن تَصْبِرُوا وتَتَّقوا، ويَأْتوكُم مِنْ فَهـرِهِمهذايُفدِدْكُمرَبكّم</w:t>
      </w:r>
      <w:r>
        <w:rPr>
          <w:rFonts w:ascii="Arial" w:hAnsi="Arial"/>
          <w:sz w:val="20"/>
          <w:szCs w:val="20"/>
        </w:rPr>
        <w:t xml:space="preserve"> </w:t>
      </w:r>
      <w:r>
        <w:rPr>
          <w:rFonts w:ascii="Arial" w:hAnsi="Arial"/>
          <w:sz w:val="20"/>
          <w:szCs w:val="20"/>
        </w:rPr>
        <w:br/>
      </w:r>
      <w:r>
        <w:rPr>
          <w:rFonts w:ascii="Arial" w:hAnsi="Arial"/>
          <w:sz w:val="20"/>
          <w:szCs w:val="20"/>
          <w:rtl/>
        </w:rPr>
        <w:t>بِخَمْسَةِ آلافٍ مِنَ المَلائِكَةِ مُسَوِّسينلم" أآل عمران : 124 ،، فكيف الجمع</w:t>
      </w:r>
      <w:r>
        <w:rPr>
          <w:rFonts w:ascii="Arial" w:hAnsi="Arial"/>
          <w:sz w:val="20"/>
          <w:szCs w:val="20"/>
          <w:rtl/>
        </w:rPr>
        <w:br/>
        <w:t>بينهما؟</w:t>
      </w:r>
    </w:p>
    <w:p w:rsidR="005514A0" w:rsidRDefault="005514A0">
      <w:pPr>
        <w:framePr w:w="5865" w:h="379" w:hRule="exact" w:wrap="auto" w:vAnchor="page" w:hAnchor="page" w:x="874" w:y="5314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8"/>
          <w:rtl/>
        </w:rPr>
      </w:pPr>
      <w:r>
        <w:rPr>
          <w:rFonts w:ascii="Arial" w:hAnsi="Arial"/>
          <w:sz w:val="24"/>
          <w:szCs w:val="28"/>
          <w:rtl/>
        </w:rPr>
        <w:t>قيل : قد اختُلِفَ في هذا الإِمداد الذي بثلاثة آلاف ، والذي بالخمسة</w:t>
      </w:r>
    </w:p>
    <w:p w:rsidR="005514A0" w:rsidRDefault="005514A0">
      <w:pPr>
        <w:framePr w:w="940" w:h="240" w:hRule="exact" w:wrap="auto" w:vAnchor="page" w:hAnchor="page" w:x="6322" w:y="5842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6"/>
          <w:rtl/>
        </w:rPr>
      </w:pPr>
      <w:r>
        <w:rPr>
          <w:rFonts w:ascii="Arial" w:hAnsi="Arial"/>
          <w:sz w:val="24"/>
          <w:szCs w:val="26"/>
          <w:rtl/>
        </w:rPr>
        <w:t>على قولين:</w:t>
      </w:r>
    </w:p>
    <w:p w:rsidR="005514A0" w:rsidRDefault="005514A0">
      <w:pPr>
        <w:framePr w:w="6393" w:h="1224" w:hRule="exact" w:wrap="auto" w:vAnchor="page" w:hAnchor="page" w:x="860" w:y="6284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4"/>
          <w:rtl/>
        </w:rPr>
      </w:pPr>
      <w:r>
        <w:rPr>
          <w:rFonts w:ascii="Arial" w:hAnsi="Arial"/>
          <w:sz w:val="24"/>
          <w:szCs w:val="24"/>
          <w:rtl/>
        </w:rPr>
        <w:t>أحدهما : أنه كان يومَ أحد، وكان إمداداً معئَقاَ على شرط ، فلما فات</w:t>
      </w:r>
      <w:r>
        <w:rPr>
          <w:rFonts w:ascii="Arial" w:hAnsi="Arial"/>
          <w:sz w:val="24"/>
          <w:szCs w:val="24"/>
          <w:rtl/>
        </w:rPr>
        <w:br/>
        <w:t>شرطُه ، فات الإِمدادُ، وهذا قولُ الضحاك ومقاتِل، وإحدى الروايتين عن</w:t>
      </w:r>
      <w:r>
        <w:rPr>
          <w:rFonts w:ascii="Arial" w:hAnsi="Arial"/>
          <w:sz w:val="24"/>
          <w:szCs w:val="24"/>
          <w:rtl/>
        </w:rPr>
        <w:br/>
        <w:t>عِكرمة.</w:t>
      </w:r>
    </w:p>
    <w:p w:rsidR="005514A0" w:rsidRDefault="005514A0">
      <w:pPr>
        <w:framePr w:w="244" w:h="163" w:hRule="exact" w:wrap="auto" w:vAnchor="page" w:hAnchor="page" w:x="6999" w:y="9620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0"/>
          <w:rtl/>
        </w:rPr>
      </w:pPr>
      <w:r>
        <w:rPr>
          <w:rFonts w:ascii="Arial" w:hAnsi="Arial"/>
          <w:sz w:val="24"/>
          <w:szCs w:val="20"/>
          <w:rtl/>
        </w:rPr>
        <w:t>(1)</w:t>
      </w:r>
    </w:p>
    <w:p w:rsidR="005514A0" w:rsidRDefault="005514A0">
      <w:pPr>
        <w:framePr w:w="604" w:h="263" w:hRule="exact" w:wrap="auto" w:vAnchor="page" w:hAnchor="page" w:x="6121" w:y="7839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18"/>
          <w:rtl/>
        </w:rPr>
      </w:pPr>
      <w:r>
        <w:rPr>
          <w:rFonts w:ascii="Arial" w:hAnsi="Arial"/>
          <w:sz w:val="24"/>
          <w:szCs w:val="18"/>
          <w:rtl/>
        </w:rPr>
        <w:t>وا لثا ني:</w:t>
      </w:r>
    </w:p>
    <w:p w:rsidR="005514A0" w:rsidRDefault="005514A0">
      <w:pPr>
        <w:framePr w:w="5040" w:h="345" w:hRule="exact" w:wrap="auto" w:vAnchor="page" w:hAnchor="page" w:x="898" w:y="7733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4"/>
          <w:rtl/>
        </w:rPr>
      </w:pPr>
      <w:r>
        <w:rPr>
          <w:rFonts w:ascii="Arial" w:hAnsi="Arial"/>
          <w:sz w:val="24"/>
          <w:szCs w:val="24"/>
          <w:rtl/>
        </w:rPr>
        <w:t>أنه كان يومَ بدر، وهذا قولُ ابن عباس ، ومجاهد، وقتادة.</w:t>
      </w:r>
    </w:p>
    <w:p w:rsidR="005514A0" w:rsidRDefault="005514A0">
      <w:pPr>
        <w:framePr w:w="5918" w:h="3129" w:hRule="exact" w:wrap="auto" w:vAnchor="page" w:hAnchor="page" w:x="836" w:y="8381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0"/>
          <w:rtl/>
        </w:rPr>
      </w:pPr>
      <w:r>
        <w:rPr>
          <w:rFonts w:ascii="Arial" w:hAnsi="Arial"/>
          <w:sz w:val="24"/>
          <w:szCs w:val="20"/>
          <w:rtl/>
        </w:rPr>
        <w:t>والترمذي وابن جرير من حديث ابن عباس قال : قال البي !ض يوم بدر : "اللهم إني</w:t>
      </w:r>
      <w:r>
        <w:rPr>
          <w:rFonts w:ascii="Arial" w:hAnsi="Arial"/>
          <w:sz w:val="24"/>
          <w:szCs w:val="20"/>
          <w:rtl/>
        </w:rPr>
        <w:br/>
        <w:t>أنثدك عهدك ووعدك ، اللهم إن شئت لم تبد" فأخذ أبو بكر لده ، فقال : حسبك.</w:t>
      </w:r>
      <w:r>
        <w:rPr>
          <w:rFonts w:ascii="Arial" w:hAnsi="Arial"/>
          <w:sz w:val="24"/>
          <w:szCs w:val="20"/>
          <w:rtl/>
        </w:rPr>
        <w:br/>
        <w:t>فخرج وهو يقول : "سيهزم الجمع ويولون الدبرأ.</w:t>
      </w:r>
      <w:r>
        <w:rPr>
          <w:rFonts w:ascii="Arial" w:hAnsi="Arial"/>
          <w:sz w:val="24"/>
          <w:szCs w:val="20"/>
          <w:rtl/>
        </w:rPr>
        <w:br/>
        <w:t>قراْ ابن كثير وأبو عمرو، وعاصم ، وابن عامر ، وحمزة ، والكسائي "مردِفين! بكسر</w:t>
      </w:r>
      <w:r>
        <w:rPr>
          <w:rFonts w:ascii="Arial" w:hAnsi="Arial"/>
          <w:sz w:val="24"/>
          <w:szCs w:val="20"/>
          <w:rtl/>
        </w:rPr>
        <w:br/>
        <w:t>الدال ، وقرأ نافع وأبو بكر عن عاصم (مردَفين) بفتح الدال ، والحجة لمن كسر الدال</w:t>
      </w:r>
      <w:r>
        <w:rPr>
          <w:rFonts w:ascii="Arial" w:hAnsi="Arial"/>
          <w:sz w:val="24"/>
          <w:szCs w:val="20"/>
          <w:rtl/>
        </w:rPr>
        <w:br/>
        <w:t>انه جعل الفعل للملائكة فأتى باسم الفاعل من "أردت"، والحجة لمن فتح الدال أنه</w:t>
      </w:r>
      <w:r>
        <w:rPr>
          <w:rFonts w:ascii="Arial" w:hAnsi="Arial"/>
          <w:sz w:val="24"/>
          <w:szCs w:val="20"/>
          <w:rtl/>
        </w:rPr>
        <w:br/>
        <w:t>جعل الفعل لدّ عز وجل ، فأتى باسم المفعول من "أردفأ والعرب تقول : أردفت</w:t>
      </w:r>
      <w:r>
        <w:rPr>
          <w:rFonts w:ascii="Arial" w:hAnsi="Arial"/>
          <w:sz w:val="24"/>
          <w:szCs w:val="20"/>
          <w:rtl/>
        </w:rPr>
        <w:br/>
        <w:t>الرجل : أركبته على عجز دابتي خلفي ، وردفته : إذا ركبت خلفه : "زاد المسير!</w:t>
      </w:r>
      <w:r>
        <w:rPr>
          <w:rFonts w:ascii="Arial" w:hAnsi="Arial"/>
          <w:sz w:val="24"/>
          <w:szCs w:val="20"/>
          <w:rtl/>
        </w:rPr>
        <w:br/>
        <w:t>326/2 بتحقيقنا، والحجة ص 145 لابن خالويه.</w:t>
      </w:r>
    </w:p>
    <w:p w:rsidR="005514A0" w:rsidRDefault="005514A0">
      <w:pPr>
        <w:framePr w:w="398" w:h="177" w:hRule="exact" w:wrap="auto" w:vAnchor="page" w:hAnchor="page" w:x="3845" w:y="11852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rtl/>
        </w:rPr>
      </w:pPr>
      <w:r>
        <w:rPr>
          <w:rFonts w:ascii="Arial" w:hAnsi="Arial"/>
          <w:sz w:val="24"/>
          <w:rtl/>
        </w:rPr>
        <w:t>158</w:t>
      </w:r>
    </w:p>
    <w:p w:rsidR="005514A0" w:rsidRDefault="005514A0">
      <w:pPr>
        <w:framePr w:w="398" w:h="177" w:hRule="exact" w:wrap="auto" w:vAnchor="page" w:hAnchor="page" w:x="3845" w:y="11852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rtl/>
        </w:rPr>
        <w:sectPr w:rsidR="005514A0">
          <w:pgSz w:w="9081" w:h="13296"/>
          <w:pgMar w:top="0" w:right="1800" w:bottom="0" w:left="1800" w:header="720" w:footer="720" w:gutter="0"/>
          <w:cols w:space="720"/>
          <w:noEndnote/>
        </w:sectPr>
      </w:pPr>
    </w:p>
    <w:p w:rsidR="005514A0" w:rsidRDefault="005514A0">
      <w:pPr>
        <w:framePr w:w="6408" w:h="3777" w:hRule="exact" w:wrap="auto" w:vAnchor="page" w:hAnchor="page" w:x="1753" w:y="975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4"/>
          <w:rtl/>
        </w:rPr>
      </w:pPr>
      <w:r>
        <w:rPr>
          <w:rFonts w:ascii="Arial" w:hAnsi="Arial"/>
          <w:sz w:val="24"/>
          <w:szCs w:val="24"/>
          <w:rtl/>
        </w:rPr>
        <w:t>والرواية الأخرى عن عكرمة ، اختاره جماعة من المفسربن . وحجة هؤلاء أ ن</w:t>
      </w:r>
      <w:r>
        <w:rPr>
          <w:rFonts w:ascii="Arial" w:hAnsi="Arial"/>
          <w:sz w:val="24"/>
          <w:szCs w:val="24"/>
          <w:rtl/>
        </w:rPr>
        <w:br/>
        <w:t>السياق يدل على ذلك ، ف!نه سبحانه قال : ئموَلَ!نَذ نَصرَ اِ اللّة لبَدْرٍ وأَنتض أَذِلَهٌّ ،</w:t>
      </w:r>
      <w:r>
        <w:rPr>
          <w:rFonts w:ascii="Arial" w:hAnsi="Arial"/>
          <w:sz w:val="24"/>
          <w:szCs w:val="24"/>
          <w:rtl/>
        </w:rPr>
        <w:br/>
        <w:t>فاتَت!وا القَهَ لَعَفَنهمْ تَشْكُرونَ إِذ تَقَون لذخؤلحتت أ أ! يكلجخَغ أت يمِدًّ رَ أ بِثَلاَثةِ</w:t>
      </w:r>
      <w:r>
        <w:rPr>
          <w:rFonts w:ascii="Arial" w:hAnsi="Arial"/>
          <w:sz w:val="24"/>
          <w:szCs w:val="24"/>
          <w:rtl/>
        </w:rPr>
        <w:br/>
        <w:t>آلافِ مِن المَلاَئِكَةِ منزَليتَ ، بلى إِت تَحخبروا 5 نتَّقواض أ آل عمرادْ: 123 - 125،</w:t>
      </w:r>
      <w:r>
        <w:rPr>
          <w:rFonts w:ascii="Arial" w:hAnsi="Arial"/>
          <w:sz w:val="24"/>
          <w:szCs w:val="24"/>
          <w:rtl/>
        </w:rPr>
        <w:br/>
        <w:t>إلى أن قال : (وما جَعَلَهُ الله ) أي : هذا الإِمداد ركأإلا ئمثرى لكم ، وئِتطمئن</w:t>
      </w:r>
      <w:r>
        <w:rPr>
          <w:rFonts w:ascii="Arial" w:hAnsi="Arial"/>
          <w:sz w:val="24"/>
          <w:szCs w:val="24"/>
          <w:rtl/>
        </w:rPr>
        <w:br/>
        <w:t>قلومُمم به ح!. قال هؤلاء : فلما استغاثوا، أمذَهم بتمام ثلاثةِ آلات ، ثم أمذَهم</w:t>
      </w:r>
      <w:r>
        <w:rPr>
          <w:rFonts w:ascii="Arial" w:hAnsi="Arial"/>
          <w:sz w:val="24"/>
          <w:szCs w:val="24"/>
          <w:rtl/>
        </w:rPr>
        <w:br/>
        <w:t>بتمامِ خمسةِ اَلاتِ لما صبرُوا واتقوا، فكان هذا التدريبئ، ومتابعة الإمداد،</w:t>
      </w:r>
      <w:r>
        <w:rPr>
          <w:rFonts w:ascii="Arial" w:hAnsi="Arial"/>
          <w:sz w:val="24"/>
          <w:szCs w:val="24"/>
          <w:rtl/>
        </w:rPr>
        <w:br/>
        <w:t>أحسنَ موقعاَ، وأقوى لِنفوسهم ، وأسزَ لها من أن ياتي به مرةَ واحدة ، وهو</w:t>
      </w:r>
      <w:r>
        <w:rPr>
          <w:rFonts w:ascii="Arial" w:hAnsi="Arial"/>
          <w:sz w:val="24"/>
          <w:szCs w:val="24"/>
          <w:rtl/>
        </w:rPr>
        <w:br/>
        <w:t>بمنزلة متابعة الوحي ونزوله مرة بعد مرة .</w:t>
      </w:r>
    </w:p>
    <w:p w:rsidR="005514A0" w:rsidRDefault="005514A0">
      <w:pPr>
        <w:framePr w:w="6441" w:h="5524" w:hRule="exact" w:wrap="auto" w:vAnchor="page" w:hAnchor="page" w:x="1781" w:y="5079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4"/>
          <w:rtl/>
        </w:rPr>
      </w:pPr>
      <w:r>
        <w:rPr>
          <w:rFonts w:ascii="Arial" w:hAnsi="Arial"/>
          <w:sz w:val="24"/>
          <w:szCs w:val="24"/>
          <w:rtl/>
        </w:rPr>
        <w:t>وقالت الفرقةُ الأولى : القصة في سياق أحد، وإنما أدخل ذكر بدر</w:t>
      </w:r>
      <w:r>
        <w:rPr>
          <w:rFonts w:ascii="Arial" w:hAnsi="Arial"/>
          <w:sz w:val="24"/>
          <w:szCs w:val="24"/>
          <w:rtl/>
        </w:rPr>
        <w:br/>
        <w:t>اعتراضاَ في أثنائها، فإنه سبحانه قال : ؟لم وأذ غَدَؤتَ !ق آفلِكَ ئبَؤ؟!ء الفؤمِنيقَ</w:t>
      </w:r>
      <w:r>
        <w:rPr>
          <w:rFonts w:ascii="Arial" w:hAnsi="Arial"/>
          <w:sz w:val="24"/>
          <w:szCs w:val="24"/>
          <w:rtl/>
        </w:rPr>
        <w:br/>
        <w:t>مَقَامحكدَ لِلقتال ، "اللِّه سَميعٌ عَلِينمُ إِذْ طيثَت !شِنثًتَانِ مِنكم آت تَنَمت!لا شائفَة وَليهُما،</w:t>
      </w:r>
      <w:r>
        <w:rPr>
          <w:rFonts w:ascii="Arial" w:hAnsi="Arial"/>
          <w:sz w:val="24"/>
          <w:szCs w:val="24"/>
          <w:rtl/>
        </w:rPr>
        <w:br/>
        <w:t>وعَلَى الفَهِ فَفيَتَوكَلِ المُؤْمِنْون؟ع أ اَل عمران : 121،، ثم قال : !،ولَتًذ نَصَرَكم</w:t>
      </w:r>
      <w:r>
        <w:rPr>
          <w:rFonts w:ascii="Arial" w:hAnsi="Arial"/>
          <w:sz w:val="24"/>
          <w:szCs w:val="24"/>
          <w:rtl/>
        </w:rPr>
        <w:br/>
        <w:t>اللَّهُ بِبَدْرٍ و أَنتمْ آَذِلَّة ، فَاثَّقُوا اللَّهَ لَعَلَّكم تشْكُوون بر أ اَل عمران : 123 )، فذكَرهم</w:t>
      </w:r>
      <w:r>
        <w:rPr>
          <w:rFonts w:ascii="Arial" w:hAnsi="Arial"/>
          <w:sz w:val="24"/>
          <w:szCs w:val="24"/>
          <w:rtl/>
        </w:rPr>
        <w:br/>
        <w:t>نعمتَه عليهم لقَا نصرهم ببدر، وهيم أذلة ، ثم عاد إلى قصةِ أحد، وأخبر عن</w:t>
      </w:r>
      <w:r>
        <w:rPr>
          <w:rFonts w:ascii="Arial" w:hAnsi="Arial"/>
          <w:sz w:val="24"/>
          <w:szCs w:val="24"/>
          <w:rtl/>
        </w:rPr>
        <w:br/>
        <w:t>قىل رسولى لهم : غأَلَن يَكفِيَكم أن ئمِذَكأ رَ أّ بِثَلآتد الافِ مِنَ اليكلَلاَئِكَةِ</w:t>
      </w:r>
      <w:r>
        <w:rPr>
          <w:rFonts w:ascii="Arial" w:hAnsi="Arial"/>
          <w:sz w:val="24"/>
          <w:szCs w:val="24"/>
          <w:rtl/>
        </w:rPr>
        <w:br/>
        <w:t>مُنْزَلمجنَئك!، ثم وعدهم أنهم إن صبرُوا واتقُوا، أمذَهم بخمسة آلات ، فهذا من</w:t>
      </w:r>
      <w:r>
        <w:rPr>
          <w:rFonts w:ascii="Arial" w:hAnsi="Arial"/>
          <w:sz w:val="24"/>
          <w:szCs w:val="24"/>
          <w:rtl/>
        </w:rPr>
        <w:br/>
        <w:t>قول رسوليِ ، والإِمداد الذي ببدر من قوله تعالى ، وهذا بخمسة اَلات ، وإمدَادُ</w:t>
      </w:r>
      <w:r>
        <w:rPr>
          <w:rFonts w:ascii="Arial" w:hAnsi="Arial"/>
          <w:sz w:val="24"/>
          <w:szCs w:val="24"/>
          <w:rtl/>
        </w:rPr>
        <w:br/>
        <w:t>بدر بالف ، وهذا معقق على شرط ، وذلك مطلق ، والقصة في (سورة آ ل</w:t>
      </w:r>
      <w:r>
        <w:rPr>
          <w:rFonts w:ascii="Arial" w:hAnsi="Arial"/>
          <w:sz w:val="24"/>
          <w:szCs w:val="24"/>
          <w:rtl/>
        </w:rPr>
        <w:br/>
        <w:t>عمران ) هي قصة أحد مستوفاة مطولة ، وبدر ذُكرت فيها اعتراضاَ، والقصة في</w:t>
      </w:r>
      <w:r>
        <w:rPr>
          <w:rFonts w:ascii="Arial" w:hAnsi="Arial"/>
          <w:sz w:val="24"/>
          <w:szCs w:val="24"/>
          <w:rtl/>
        </w:rPr>
        <w:br/>
        <w:t>سورة الأنفال قصة بدر مستوفاة مطولة ، فالسياق في (اَل عمران ) غير السياق</w:t>
      </w:r>
      <w:r>
        <w:rPr>
          <w:rFonts w:ascii="Arial" w:hAnsi="Arial"/>
          <w:sz w:val="24"/>
          <w:szCs w:val="24"/>
          <w:rtl/>
        </w:rPr>
        <w:br/>
        <w:t>في الأنفال .</w:t>
      </w:r>
    </w:p>
    <w:p w:rsidR="005514A0" w:rsidRDefault="005514A0">
      <w:pPr>
        <w:framePr w:w="6355" w:h="878" w:hRule="exact" w:wrap="auto" w:vAnchor="page" w:hAnchor="page" w:x="1882" w:y="10930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4"/>
          <w:rtl/>
        </w:rPr>
      </w:pPr>
      <w:r>
        <w:rPr>
          <w:rFonts w:ascii="Arial" w:hAnsi="Arial"/>
          <w:sz w:val="24"/>
          <w:szCs w:val="24"/>
          <w:rtl/>
        </w:rPr>
        <w:t>يوضح هذا أن قوله : نملموَيَأْتُوكمْ مِنْ فَؤليِهِمّ هذاز* أ اَل عمران : 125،،</w:t>
      </w:r>
      <w:r>
        <w:rPr>
          <w:rFonts w:ascii="Arial" w:hAnsi="Arial"/>
          <w:sz w:val="24"/>
          <w:szCs w:val="24"/>
          <w:rtl/>
        </w:rPr>
        <w:br/>
        <w:t>قد قال مجاهد: إنه يومُ أُحد، وهذا يستلزِمُ أن يكونَ الإِمدادُ المذكور فيه،</w:t>
      </w:r>
    </w:p>
    <w:p w:rsidR="005514A0" w:rsidRDefault="005514A0">
      <w:pPr>
        <w:framePr w:w="393" w:h="187" w:hRule="exact" w:wrap="auto" w:vAnchor="page" w:hAnchor="page" w:x="4849" w:y="12077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rtl/>
        </w:rPr>
      </w:pPr>
      <w:r>
        <w:rPr>
          <w:rFonts w:ascii="Arial" w:hAnsi="Arial"/>
          <w:sz w:val="24"/>
          <w:rtl/>
        </w:rPr>
        <w:t>159</w:t>
      </w:r>
    </w:p>
    <w:p w:rsidR="005514A0" w:rsidRDefault="005514A0">
      <w:pPr>
        <w:framePr w:w="393" w:h="187" w:hRule="exact" w:wrap="auto" w:vAnchor="page" w:hAnchor="page" w:x="4849" w:y="12077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rtl/>
        </w:rPr>
        <w:sectPr w:rsidR="005514A0">
          <w:pgSz w:w="9043" w:h="13343"/>
          <w:pgMar w:top="0" w:right="1800" w:bottom="0" w:left="1800" w:header="720" w:footer="720" w:gutter="0"/>
          <w:cols w:space="720"/>
          <w:noEndnote/>
        </w:sectPr>
      </w:pPr>
    </w:p>
    <w:p w:rsidR="005514A0" w:rsidRDefault="005514A0">
      <w:pPr>
        <w:framePr w:w="671" w:h="153" w:hRule="exact" w:wrap="auto" w:vAnchor="page" w:hAnchor="page" w:x="7642" w:y="6399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14"/>
          <w:rtl/>
        </w:rPr>
      </w:pPr>
      <w:r>
        <w:rPr>
          <w:rFonts w:ascii="Arial" w:hAnsi="Arial"/>
          <w:sz w:val="24"/>
          <w:szCs w:val="14"/>
          <w:rtl/>
        </w:rPr>
        <w:t>طلب المباررة</w:t>
      </w:r>
    </w:p>
    <w:p w:rsidR="005514A0" w:rsidRDefault="005514A0">
      <w:pPr>
        <w:framePr w:w="6383" w:h="849" w:hRule="exact" w:wrap="auto" w:vAnchor="page" w:hAnchor="page" w:x="917" w:y="845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0"/>
          <w:rtl/>
        </w:rPr>
      </w:pPr>
      <w:r>
        <w:rPr>
          <w:rFonts w:ascii="Arial" w:hAnsi="Arial"/>
          <w:sz w:val="24"/>
          <w:szCs w:val="20"/>
          <w:rtl/>
        </w:rPr>
        <w:t>فلا يَصِغُ قولُه : إن الإِمداد بهذا العدد كان يو! بدر، وإتيانُهم من فورهم هذا</w:t>
      </w:r>
      <w:r>
        <w:rPr>
          <w:rFonts w:ascii="Arial" w:hAnsi="Arial"/>
          <w:sz w:val="24"/>
          <w:szCs w:val="20"/>
          <w:rtl/>
        </w:rPr>
        <w:br/>
        <w:t>يومَ أحد . واللّه أعلم.</w:t>
      </w:r>
    </w:p>
    <w:p w:rsidR="005514A0" w:rsidRDefault="005514A0">
      <w:pPr>
        <w:framePr w:w="6427" w:h="7108" w:hRule="exact" w:wrap="auto" w:vAnchor="page" w:hAnchor="page" w:x="845" w:y="2069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4"/>
          <w:rtl/>
        </w:rPr>
      </w:pPr>
      <w:r>
        <w:rPr>
          <w:rFonts w:ascii="Arial" w:hAnsi="Arial"/>
          <w:sz w:val="24"/>
          <w:szCs w:val="24"/>
          <w:rtl/>
        </w:rPr>
        <w:t>فصل</w:t>
      </w:r>
      <w:r>
        <w:rPr>
          <w:rFonts w:ascii="Arial" w:hAnsi="Arial"/>
          <w:sz w:val="24"/>
          <w:szCs w:val="24"/>
          <w:rtl/>
        </w:rPr>
        <w:br/>
        <w:t>وباتَ رسولُ الله !عًلب يصلي إلى جِذْع شجرة هُناك ، وكانت ليلةَ الجمعة</w:t>
      </w:r>
      <w:r>
        <w:rPr>
          <w:rFonts w:ascii="Arial" w:hAnsi="Arial"/>
          <w:sz w:val="24"/>
          <w:szCs w:val="24"/>
          <w:rtl/>
        </w:rPr>
        <w:br/>
        <w:t>السابع عشرَ مِن رمضان في السنة الثانية ، فلما أصبحوا ، أقبلتْ قريشق في كتائبها،</w:t>
      </w:r>
      <w:r>
        <w:rPr>
          <w:rFonts w:ascii="Arial" w:hAnsi="Arial"/>
          <w:sz w:val="24"/>
          <w:szCs w:val="24"/>
          <w:rtl/>
        </w:rPr>
        <w:br/>
        <w:t>واصطَف الفريقانِ ، فمشى حكيمُ بنُ حِزام ، وعُتبةُ بن ربيعة في قريش ، أن يرْجِعُوا</w:t>
      </w:r>
      <w:r>
        <w:rPr>
          <w:rFonts w:ascii="Arial" w:hAnsi="Arial"/>
          <w:sz w:val="24"/>
          <w:szCs w:val="24"/>
          <w:rtl/>
        </w:rPr>
        <w:br/>
        <w:t>ولا يمْاتلوا، فأبى ذلك أبو جهل ، وجرى بينه وبين عتبة كلامٌ أَحْفَظَهُ ، وأمر أبو</w:t>
      </w:r>
      <w:r>
        <w:rPr>
          <w:rFonts w:ascii="Arial" w:hAnsi="Arial"/>
          <w:sz w:val="24"/>
          <w:szCs w:val="24"/>
          <w:rtl/>
        </w:rPr>
        <w:br/>
        <w:t>جهل أخا عمرو بن الحضرمي أن يطلب دَمَ أخيه عمروِ، فكشف عن اسْتِهِ،</w:t>
      </w:r>
      <w:r>
        <w:rPr>
          <w:rFonts w:ascii="Arial" w:hAnsi="Arial"/>
          <w:sz w:val="24"/>
          <w:szCs w:val="24"/>
          <w:rtl/>
        </w:rPr>
        <w:br/>
        <w:t>وصرخ : واعَمْراهُ ، فحمي القومُ ، ونشَبتِ الحربُ ، وعَذَلَ رسولُ الله ؟-ب</w:t>
      </w:r>
      <w:r>
        <w:rPr>
          <w:rFonts w:ascii="Arial" w:hAnsi="Arial"/>
          <w:sz w:val="24"/>
          <w:szCs w:val="24"/>
          <w:rtl/>
        </w:rPr>
        <w:br/>
        <w:t>الصفوفَ ، ثم رجع إلى العَريمثىِ هو وأبو بكر خاصة ، وقام سعدُ بن معاذ في قوم</w:t>
      </w:r>
      <w:r>
        <w:rPr>
          <w:rFonts w:ascii="Arial" w:hAnsi="Arial"/>
          <w:sz w:val="24"/>
          <w:szCs w:val="24"/>
          <w:rtl/>
        </w:rPr>
        <w:br/>
        <w:t>من الأنصار على باب العريشِ ، يحمون رسولَ الله جم!!ه.</w:t>
      </w:r>
      <w:r>
        <w:rPr>
          <w:rFonts w:ascii="Arial" w:hAnsi="Arial"/>
          <w:sz w:val="24"/>
          <w:szCs w:val="24"/>
          <w:rtl/>
        </w:rPr>
        <w:br/>
        <w:t>وخرج عتبةُ وشيبةُ ابنا ربيعة ، والوليدُ بن عُتبة ، يطلبون المبارزة ، فخرج</w:t>
      </w:r>
      <w:r>
        <w:rPr>
          <w:rFonts w:ascii="Arial" w:hAnsi="Arial"/>
          <w:sz w:val="24"/>
          <w:szCs w:val="24"/>
          <w:rtl/>
        </w:rPr>
        <w:br/>
        <w:t>إليهم ثلاثةٌ من الأنصار : عبدُ اللّه بن رواحة ، وعوفٌ ، ومُعَؤَذٌ ابنا عفراء ، فقالوا</w:t>
      </w:r>
      <w:r>
        <w:rPr>
          <w:rFonts w:ascii="Arial" w:hAnsi="Arial"/>
          <w:sz w:val="24"/>
          <w:szCs w:val="24"/>
          <w:rtl/>
        </w:rPr>
        <w:br/>
        <w:t>لهم : من أنتم ؟ فقالوا : من الأنصار . قالوا : أكفَاءٌ كِوام ، وإنما نُريد بني عمنا،</w:t>
      </w:r>
      <w:r>
        <w:rPr>
          <w:rFonts w:ascii="Arial" w:hAnsi="Arial"/>
          <w:sz w:val="24"/>
          <w:szCs w:val="24"/>
          <w:rtl/>
        </w:rPr>
        <w:br/>
        <w:t>فبرز إليهم عليئ وعُبيدة بن الحارث وحمزةُ ، فقتل عليئُ قِرْنَه الوليد، وقتل حمزة</w:t>
      </w:r>
      <w:r>
        <w:rPr>
          <w:rFonts w:ascii="Arial" w:hAnsi="Arial"/>
          <w:sz w:val="24"/>
          <w:szCs w:val="24"/>
          <w:rtl/>
        </w:rPr>
        <w:br/>
        <w:t>قِرنه عُتبة ، وقيل : شيبةُ ، واختلف عُبيدة وقِرنُه ضربمتين ، فكرَّ علي وحمزةُ على</w:t>
      </w:r>
      <w:r>
        <w:rPr>
          <w:rFonts w:ascii="Arial" w:hAnsi="Arial"/>
          <w:sz w:val="24"/>
          <w:szCs w:val="24"/>
          <w:rtl/>
        </w:rPr>
        <w:br/>
        <w:t>قِرن عبيدة ، فقتا03 واححملا عبيدة (1) وقد قطعت رجله ، فلم يزل ضَمِنَأ(2) حتى</w:t>
      </w:r>
      <w:r>
        <w:rPr>
          <w:rFonts w:ascii="Arial" w:hAnsi="Arial"/>
          <w:sz w:val="24"/>
          <w:szCs w:val="24"/>
          <w:rtl/>
        </w:rPr>
        <w:br/>
        <w:t>مات بالصَّفْراءِ( 1).</w:t>
      </w:r>
    </w:p>
    <w:p w:rsidR="005514A0" w:rsidRDefault="005514A0">
      <w:pPr>
        <w:framePr w:w="254" w:h="844" w:hRule="exact" w:wrap="auto" w:vAnchor="page" w:hAnchor="page" w:x="6985" w:y="9725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0"/>
          <w:rtl/>
        </w:rPr>
      </w:pPr>
      <w:r>
        <w:rPr>
          <w:rFonts w:ascii="Arial" w:hAnsi="Arial"/>
          <w:sz w:val="24"/>
          <w:szCs w:val="20"/>
          <w:rtl/>
        </w:rPr>
        <w:t>(1)</w:t>
      </w:r>
      <w:r>
        <w:rPr>
          <w:rFonts w:ascii="Arial" w:hAnsi="Arial"/>
          <w:sz w:val="24"/>
          <w:szCs w:val="20"/>
          <w:rtl/>
        </w:rPr>
        <w:br/>
        <w:t>(2)</w:t>
      </w:r>
    </w:p>
    <w:p w:rsidR="005514A0" w:rsidRDefault="005514A0">
      <w:pPr>
        <w:framePr w:w="249" w:h="167" w:hRule="exact" w:wrap="auto" w:vAnchor="page" w:hAnchor="page" w:x="6975" w:y="11420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0"/>
          <w:rtl/>
        </w:rPr>
      </w:pPr>
      <w:r>
        <w:rPr>
          <w:rFonts w:ascii="Arial" w:hAnsi="Arial"/>
          <w:sz w:val="24"/>
          <w:szCs w:val="20"/>
          <w:rtl/>
        </w:rPr>
        <w:t>(3)</w:t>
      </w:r>
    </w:p>
    <w:p w:rsidR="005514A0" w:rsidRDefault="005514A0">
      <w:pPr>
        <w:framePr w:w="5908" w:h="1252" w:hRule="exact" w:wrap="auto" w:vAnchor="page" w:hAnchor="page" w:x="836" w:y="9697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0"/>
          <w:rtl/>
        </w:rPr>
      </w:pPr>
      <w:r>
        <w:rPr>
          <w:rFonts w:ascii="Arial" w:hAnsi="Arial"/>
          <w:sz w:val="24"/>
          <w:szCs w:val="20"/>
          <w:rtl/>
        </w:rPr>
        <w:t>أخرجه أحمد 117/1، وأبو داود (2665) في الجهاد: باب المبارزة من حديث</w:t>
      </w:r>
      <w:r>
        <w:rPr>
          <w:rFonts w:ascii="Arial" w:hAnsi="Arial"/>
          <w:sz w:val="24"/>
          <w:szCs w:val="20"/>
          <w:rtl/>
        </w:rPr>
        <w:br/>
        <w:t>علي ، دماسناده قوي .</w:t>
      </w:r>
      <w:r>
        <w:rPr>
          <w:rFonts w:ascii="Arial" w:hAnsi="Arial"/>
          <w:sz w:val="24"/>
          <w:szCs w:val="20"/>
          <w:rtl/>
        </w:rPr>
        <w:br/>
        <w:t>الضمن : هو المريض الذي به ضمانة في جسده من زمانة أو بلاء أو كسر وغيره ،</w:t>
      </w:r>
      <w:r>
        <w:rPr>
          <w:rFonts w:ascii="Arial" w:hAnsi="Arial"/>
          <w:sz w:val="24"/>
          <w:szCs w:val="20"/>
          <w:rtl/>
        </w:rPr>
        <w:br/>
        <w:t>قال الشاعر:</w:t>
      </w:r>
    </w:p>
    <w:p w:rsidR="005514A0" w:rsidRDefault="005514A0">
      <w:pPr>
        <w:framePr w:w="5164" w:h="676" w:hRule="exact" w:wrap="auto" w:vAnchor="page" w:hAnchor="page" w:x="1565" w:y="10993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0"/>
          <w:rtl/>
        </w:rPr>
      </w:pPr>
      <w:r>
        <w:rPr>
          <w:rFonts w:ascii="Arial" w:hAnsi="Arial"/>
          <w:sz w:val="24"/>
          <w:szCs w:val="20"/>
          <w:rtl/>
        </w:rPr>
        <w:t>مَا خِلتني زلْتُ بَعْدَكُم ضَمِناً أَشْكُو إِلَيْكُم حُمُوَّةَ الأنَمِ</w:t>
      </w:r>
      <w:r>
        <w:rPr>
          <w:rFonts w:ascii="Arial" w:hAnsi="Arial"/>
          <w:sz w:val="24"/>
          <w:szCs w:val="20"/>
          <w:rtl/>
        </w:rPr>
        <w:br/>
        <w:t>أخرجه الحاكم في "المستدرك " 3/ 187 ، 188 عن ابن عباس ، وسنده حسن.</w:t>
      </w:r>
    </w:p>
    <w:p w:rsidR="005514A0" w:rsidRDefault="005514A0">
      <w:pPr>
        <w:framePr w:w="364" w:h="177" w:hRule="exact" w:wrap="auto" w:vAnchor="page" w:hAnchor="page" w:x="3826" w:y="11957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rtl/>
        </w:rPr>
      </w:pPr>
      <w:r>
        <w:rPr>
          <w:rFonts w:ascii="Arial" w:hAnsi="Arial"/>
          <w:sz w:val="24"/>
          <w:rtl/>
        </w:rPr>
        <w:t>165</w:t>
      </w:r>
    </w:p>
    <w:p w:rsidR="005514A0" w:rsidRDefault="005514A0">
      <w:pPr>
        <w:framePr w:w="364" w:h="177" w:hRule="exact" w:wrap="auto" w:vAnchor="page" w:hAnchor="page" w:x="3826" w:y="11957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rtl/>
        </w:rPr>
        <w:sectPr w:rsidR="005514A0">
          <w:pgSz w:w="9052" w:h="13267"/>
          <w:pgMar w:top="0" w:right="1800" w:bottom="0" w:left="1800" w:header="720" w:footer="720" w:gutter="0"/>
          <w:cols w:space="720"/>
          <w:noEndnote/>
        </w:sectPr>
      </w:pPr>
    </w:p>
    <w:p w:rsidR="005514A0" w:rsidRDefault="005514A0">
      <w:pPr>
        <w:framePr w:w="6403" w:h="2649" w:hRule="exact" w:wrap="auto" w:vAnchor="page" w:hAnchor="page" w:x="1729" w:y="1047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4"/>
          <w:rtl/>
        </w:rPr>
      </w:pPr>
      <w:r>
        <w:rPr>
          <w:rFonts w:ascii="Arial" w:hAnsi="Arial"/>
          <w:sz w:val="24"/>
          <w:szCs w:val="24"/>
          <w:rtl/>
        </w:rPr>
        <w:t>وكان علي يمسِمُ بالئه : لنزلت هذه الآيةُ فيهم : !هذانِ خَصْمَانِ اخْتَصَمُوا في</w:t>
      </w:r>
      <w:r>
        <w:rPr>
          <w:rFonts w:ascii="Arial" w:hAnsi="Arial"/>
          <w:sz w:val="24"/>
          <w:szCs w:val="24"/>
          <w:rtl/>
        </w:rPr>
        <w:br/>
        <w:t>رَبِّهم لأ الآية أ الحج : 9 1 ) ( 11 .</w:t>
      </w:r>
      <w:r>
        <w:rPr>
          <w:rFonts w:ascii="Arial" w:hAnsi="Arial"/>
          <w:sz w:val="24"/>
          <w:szCs w:val="24"/>
          <w:rtl/>
        </w:rPr>
        <w:br/>
        <w:t>ثم حمي الوطي! ، واستدارت رَحى الحربِ ، واشتذَ القِتال ، وأخذَ</w:t>
      </w:r>
      <w:r>
        <w:rPr>
          <w:rFonts w:ascii="Arial" w:hAnsi="Arial"/>
          <w:sz w:val="24"/>
          <w:szCs w:val="24"/>
          <w:rtl/>
        </w:rPr>
        <w:br/>
        <w:t>رسولُ الله -!ط في الدعاء والابتهالِ ، ومناشدة وثه عز وجل ، حتى سقط وِداؤه عن</w:t>
      </w:r>
      <w:r>
        <w:rPr>
          <w:rFonts w:ascii="Arial" w:hAnsi="Arial"/>
          <w:sz w:val="24"/>
          <w:szCs w:val="24"/>
          <w:rtl/>
        </w:rPr>
        <w:br/>
        <w:t>منكبيه ، فرذَه عليه الصديق ، وقال : بغضَ مُناشَدَتِكَ رئكَ ، فإئهُ منجزٌ لَكَ ما</w:t>
      </w:r>
      <w:r>
        <w:rPr>
          <w:rFonts w:ascii="Arial" w:hAnsi="Arial"/>
          <w:sz w:val="24"/>
          <w:szCs w:val="24"/>
          <w:rtl/>
        </w:rPr>
        <w:br/>
        <w:t>وَعَدَكَ (2).</w:t>
      </w:r>
    </w:p>
    <w:p w:rsidR="005514A0" w:rsidRDefault="005514A0">
      <w:pPr>
        <w:framePr w:w="6384" w:h="1195" w:hRule="exact" w:wrap="auto" w:vAnchor="page" w:hAnchor="page" w:x="1748" w:y="4061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0"/>
          <w:rtl/>
        </w:rPr>
      </w:pPr>
      <w:r>
        <w:rPr>
          <w:rFonts w:ascii="Arial" w:hAnsi="Arial"/>
          <w:sz w:val="24"/>
          <w:szCs w:val="20"/>
          <w:rtl/>
        </w:rPr>
        <w:t>فأغفى رسول الله 5رو!ص إغفاءة واحدة ، وأخذ القومَ النعاسُ في حال الحربِ،</w:t>
      </w:r>
      <w:r>
        <w:rPr>
          <w:rFonts w:ascii="Arial" w:hAnsi="Arial"/>
          <w:sz w:val="24"/>
          <w:szCs w:val="20"/>
          <w:rtl/>
        </w:rPr>
        <w:br/>
        <w:t>ثم رفعَ رسولُ الله صحه!لمحه، رأسَه فقال : "أَبْشِرْ يا أَبَا بمْر! هذا جبْرِيلُ عَلَى ثَنَايَاه</w:t>
      </w:r>
      <w:r>
        <w:rPr>
          <w:rFonts w:ascii="Arial" w:hAnsi="Arial"/>
          <w:sz w:val="24"/>
          <w:szCs w:val="20"/>
          <w:rtl/>
        </w:rPr>
        <w:br/>
        <w:t>الئقْع))(13.</w:t>
      </w:r>
    </w:p>
    <w:p w:rsidR="005514A0" w:rsidRDefault="005514A0">
      <w:pPr>
        <w:framePr w:w="254" w:h="163" w:hRule="exact" w:wrap="auto" w:vAnchor="page" w:hAnchor="page" w:x="7877" w:y="6346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0"/>
          <w:rtl/>
        </w:rPr>
      </w:pPr>
      <w:r>
        <w:rPr>
          <w:rFonts w:ascii="Arial" w:hAnsi="Arial"/>
          <w:sz w:val="24"/>
          <w:szCs w:val="20"/>
          <w:rtl/>
        </w:rPr>
        <w:t>(1)</w:t>
      </w:r>
    </w:p>
    <w:p w:rsidR="005514A0" w:rsidRDefault="005514A0">
      <w:pPr>
        <w:framePr w:w="254" w:h="508" w:hRule="exact" w:wrap="auto" w:vAnchor="page" w:hAnchor="page" w:x="7887" w:y="8756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0"/>
          <w:rtl/>
        </w:rPr>
      </w:pPr>
      <w:r>
        <w:rPr>
          <w:rFonts w:ascii="Arial" w:hAnsi="Arial"/>
          <w:sz w:val="24"/>
          <w:szCs w:val="20"/>
          <w:rtl/>
        </w:rPr>
        <w:t>(2)</w:t>
      </w:r>
      <w:r>
        <w:rPr>
          <w:rFonts w:ascii="Arial" w:hAnsi="Arial"/>
          <w:sz w:val="24"/>
          <w:szCs w:val="20"/>
          <w:rtl/>
        </w:rPr>
        <w:br/>
        <w:t>(3)</w:t>
      </w:r>
    </w:p>
    <w:p w:rsidR="005514A0" w:rsidRDefault="005514A0">
      <w:pPr>
        <w:framePr w:w="5851" w:h="326" w:hRule="exact" w:wrap="auto" w:vAnchor="page" w:hAnchor="page" w:x="1748" w:y="5564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6"/>
          <w:rtl/>
        </w:rPr>
      </w:pPr>
      <w:r>
        <w:rPr>
          <w:rFonts w:ascii="Arial" w:hAnsi="Arial"/>
          <w:sz w:val="24"/>
          <w:szCs w:val="26"/>
          <w:rtl/>
        </w:rPr>
        <w:t>وجاء النصر، وأنزل الله جنده ، وأيد رسوله والمؤمنين ، ومنحهم أكتافَ</w:t>
      </w:r>
    </w:p>
    <w:p w:rsidR="005514A0" w:rsidRDefault="005514A0">
      <w:pPr>
        <w:framePr w:w="5923" w:h="5472" w:hRule="exact" w:wrap="auto" w:vAnchor="page" w:hAnchor="page" w:x="1738" w:y="6308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0"/>
          <w:rtl/>
        </w:rPr>
      </w:pPr>
      <w:r>
        <w:rPr>
          <w:rFonts w:ascii="Arial" w:hAnsi="Arial"/>
          <w:sz w:val="24"/>
          <w:szCs w:val="20"/>
          <w:rtl/>
        </w:rPr>
        <w:t>أخرجه البخاري 336/8، 337 من حديث أبي ذر أنه كان يقسم قسمأ أن هذه الاَية</w:t>
      </w:r>
      <w:r>
        <w:rPr>
          <w:rFonts w:ascii="Arial" w:hAnsi="Arial"/>
          <w:sz w:val="24"/>
          <w:szCs w:val="20"/>
          <w:rtl/>
        </w:rPr>
        <w:br/>
        <w:t>(هذان خممان اختصموا في ربهم ) نزلت في حمزة وصاحبيه وعتبة وصاحبيه يوم برزوا</w:t>
      </w:r>
      <w:r>
        <w:rPr>
          <w:rFonts w:ascii="Arial" w:hAnsi="Arial"/>
          <w:sz w:val="24"/>
          <w:szCs w:val="20"/>
          <w:rtl/>
        </w:rPr>
        <w:br/>
        <w:t>في يوم بدر، ورواه البخاري أيضاً 337/8 عن علي قال : أنا أول من يجثو بين يدي</w:t>
      </w:r>
      <w:r>
        <w:rPr>
          <w:rFonts w:ascii="Arial" w:hAnsi="Arial"/>
          <w:sz w:val="24"/>
          <w:szCs w:val="20"/>
          <w:rtl/>
        </w:rPr>
        <w:br/>
        <w:t>الرحمن للخصومة يوم القيامة ، قال قيس بن عباد راويه عن علي : رفيهم نزلت (هذان</w:t>
      </w:r>
      <w:r>
        <w:rPr>
          <w:rFonts w:ascii="Arial" w:hAnsi="Arial"/>
          <w:sz w:val="24"/>
          <w:szCs w:val="20"/>
          <w:rtl/>
        </w:rPr>
        <w:br/>
        <w:t>خممان اختصموا في ربهم ) قال : هم الذين بارزوا يوم بدر : علي وحمزة وعبيدة ،</w:t>
      </w:r>
      <w:r>
        <w:rPr>
          <w:rFonts w:ascii="Arial" w:hAnsi="Arial"/>
          <w:sz w:val="24"/>
          <w:szCs w:val="20"/>
          <w:rtl/>
        </w:rPr>
        <w:br/>
        <w:t>وشيبة بن ربيعة ، وعتبة بن ربيعة ، والوليد بن عتبة ، فعلم من هذا أن المقسم هو أبو ذر لا</w:t>
      </w:r>
      <w:r>
        <w:rPr>
          <w:rFonts w:ascii="Arial" w:hAnsi="Arial"/>
          <w:sz w:val="24"/>
          <w:szCs w:val="20"/>
          <w:rtl/>
        </w:rPr>
        <w:br/>
        <w:t>علي كما قال المؤلف.</w:t>
      </w:r>
      <w:r>
        <w:rPr>
          <w:rFonts w:ascii="Arial" w:hAnsi="Arial"/>
          <w:sz w:val="24"/>
          <w:szCs w:val="20"/>
          <w:rtl/>
        </w:rPr>
        <w:br/>
        <w:t>هو في "صحيح مسلم " وقد تقدم قريبأ ص 157 ، 158 .</w:t>
      </w:r>
      <w:r>
        <w:rPr>
          <w:rFonts w:ascii="Arial" w:hAnsi="Arial"/>
          <w:sz w:val="24"/>
          <w:szCs w:val="20"/>
          <w:rtl/>
        </w:rPr>
        <w:br/>
        <w:t>ذكره ابن هشام في "السيرة " 1/ 626 ، 627 بلا سند، وأخرجه الأموي كما في ابن كثير</w:t>
      </w:r>
      <w:r>
        <w:rPr>
          <w:rFonts w:ascii="Arial" w:hAnsi="Arial"/>
          <w:sz w:val="24"/>
          <w:szCs w:val="20"/>
          <w:rtl/>
        </w:rPr>
        <w:br/>
        <w:t>2/ 434 من طريق ابن إسحاق حدثني الزهري ، عن عبد اللّه بن ئعلبة بن صعير، وسنده</w:t>
      </w:r>
      <w:r>
        <w:rPr>
          <w:rFonts w:ascii="Arial" w:hAnsi="Arial"/>
          <w:sz w:val="24"/>
          <w:szCs w:val="20"/>
          <w:rtl/>
        </w:rPr>
        <w:br/>
        <w:t>حسن ، ولفظه أن أبا جهل حين التقى القوم ، قال : اللهم أقطعنا للرحم واَتانا بما نم</w:t>
      </w:r>
      <w:r>
        <w:rPr>
          <w:rFonts w:ascii="Arial" w:hAnsi="Arial"/>
          <w:sz w:val="24"/>
          <w:szCs w:val="20"/>
          <w:rtl/>
        </w:rPr>
        <w:br/>
        <w:t>نعرف ، فَأَحِنْه الغداة ، فكان هو المستفتح ، فبينما هم على تلك الحال ، وقد شجع اللّه</w:t>
      </w:r>
      <w:r>
        <w:rPr>
          <w:rFonts w:ascii="Arial" w:hAnsi="Arial"/>
          <w:sz w:val="24"/>
          <w:szCs w:val="20"/>
          <w:rtl/>
        </w:rPr>
        <w:br/>
        <w:t>المسلمين على لقاء عدوهم وقللهم في أعينهم حتى طححعوا فيهم خفق رسول اللّه عاص</w:t>
      </w:r>
      <w:r>
        <w:rPr>
          <w:rFonts w:ascii="Arial" w:hAnsi="Arial"/>
          <w:sz w:val="24"/>
          <w:szCs w:val="20"/>
          <w:rtl/>
        </w:rPr>
        <w:br/>
        <w:t>خفقة في العريث!، ثم انتبه فقال : "أبشر يا أبا بكر هذا جبريل معتجر بعمامته اخذ بعنان</w:t>
      </w:r>
      <w:r>
        <w:rPr>
          <w:rFonts w:ascii="Arial" w:hAnsi="Arial"/>
          <w:sz w:val="24"/>
          <w:szCs w:val="20"/>
          <w:rtl/>
        </w:rPr>
        <w:br/>
        <w:t>فوسه يقوده ، على ثناياه النقع ، أتاك نصر اللّه وعدته " . وروى البخاري 7/ 242 عن ابن</w:t>
      </w:r>
      <w:r>
        <w:rPr>
          <w:rFonts w:ascii="Arial" w:hAnsi="Arial"/>
          <w:sz w:val="24"/>
          <w:szCs w:val="20"/>
          <w:rtl/>
        </w:rPr>
        <w:br/>
        <w:t>عباس أن النبي -! قال يوم بدر : "هذا جبريل آخذ برأس فوسه عليه أداة الحرب " .</w:t>
      </w:r>
    </w:p>
    <w:p w:rsidR="005514A0" w:rsidRDefault="005514A0">
      <w:pPr>
        <w:framePr w:w="374" w:h="168" w:hRule="exact" w:wrap="auto" w:vAnchor="page" w:hAnchor="page" w:x="4757" w:y="12077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rtl/>
        </w:rPr>
      </w:pPr>
      <w:r>
        <w:rPr>
          <w:rFonts w:ascii="Arial" w:hAnsi="Arial"/>
          <w:sz w:val="24"/>
          <w:rtl/>
        </w:rPr>
        <w:t>161</w:t>
      </w:r>
    </w:p>
    <w:p w:rsidR="005514A0" w:rsidRDefault="005514A0">
      <w:pPr>
        <w:framePr w:w="1104" w:h="182" w:hRule="exact" w:wrap="auto" w:vAnchor="page" w:hAnchor="page" w:x="1810" w:y="12116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16"/>
          <w:rtl/>
        </w:rPr>
      </w:pPr>
      <w:r>
        <w:rPr>
          <w:rFonts w:ascii="Arial" w:hAnsi="Arial"/>
          <w:sz w:val="24"/>
          <w:szCs w:val="16"/>
          <w:rtl/>
        </w:rPr>
        <w:t>زاد المعاد ج 3- م 6</w:t>
      </w:r>
    </w:p>
    <w:p w:rsidR="005514A0" w:rsidRDefault="005514A0">
      <w:pPr>
        <w:framePr w:w="652" w:h="124" w:hRule="exact" w:wrap="auto" w:vAnchor="page" w:hAnchor="page" w:x="663" w:y="2233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18"/>
          <w:rtl/>
        </w:rPr>
      </w:pPr>
      <w:r>
        <w:rPr>
          <w:rFonts w:ascii="Arial" w:hAnsi="Arial"/>
          <w:sz w:val="24"/>
          <w:szCs w:val="18"/>
          <w:rtl/>
        </w:rPr>
        <w:t>اشتداد القتا!</w:t>
      </w:r>
    </w:p>
    <w:p w:rsidR="005514A0" w:rsidRDefault="005514A0">
      <w:pPr>
        <w:framePr w:w="652" w:h="124" w:hRule="exact" w:wrap="auto" w:vAnchor="page" w:hAnchor="page" w:x="663" w:y="2233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18"/>
          <w:rtl/>
        </w:rPr>
        <w:sectPr w:rsidR="005514A0">
          <w:pgSz w:w="9086" w:h="13348"/>
          <w:pgMar w:top="0" w:right="1800" w:bottom="0" w:left="1800" w:header="720" w:footer="720" w:gutter="0"/>
          <w:cols w:space="720"/>
          <w:noEndnote/>
        </w:sectPr>
      </w:pPr>
    </w:p>
    <w:p w:rsidR="005514A0" w:rsidRDefault="005514A0">
      <w:pPr>
        <w:framePr w:w="4631" w:h="364" w:hRule="exact" w:wrap="auto" w:vAnchor="page" w:hAnchor="page" w:x="2703" w:y="946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4"/>
          <w:rtl/>
        </w:rPr>
      </w:pPr>
      <w:r>
        <w:rPr>
          <w:rFonts w:ascii="Arial" w:hAnsi="Arial"/>
          <w:sz w:val="24"/>
          <w:szCs w:val="24"/>
          <w:rtl/>
        </w:rPr>
        <w:t>المُشركِينَ أسراً وقتلاَ ، فقتلوا منهم سبعين ، وأَسرُوا سبعين.</w:t>
      </w:r>
    </w:p>
    <w:p w:rsidR="005514A0" w:rsidRDefault="005514A0">
      <w:pPr>
        <w:framePr w:w="7732" w:h="6580" w:hRule="exact" w:wrap="auto" w:vAnchor="page" w:hAnchor="page" w:x="927" w:y="1685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0"/>
          <w:rtl/>
        </w:rPr>
      </w:pPr>
      <w:r>
        <w:rPr>
          <w:rFonts w:ascii="Arial" w:hAnsi="Arial"/>
          <w:sz w:val="24"/>
          <w:szCs w:val="20"/>
          <w:rtl/>
        </w:rPr>
        <w:t>3 فصل</w:t>
      </w:r>
      <w:r>
        <w:rPr>
          <w:rFonts w:ascii="Arial" w:hAnsi="Arial"/>
          <w:sz w:val="24"/>
          <w:szCs w:val="20"/>
          <w:rtl/>
        </w:rPr>
        <w:br/>
        <w:t>ظهورشبلجس في صورة ولما عزموا على الخرو!، ذكروا ما بينهم وبينَ بني كِنانة مِن الحرب ،</w:t>
      </w:r>
      <w:r>
        <w:rPr>
          <w:rFonts w:ascii="Arial" w:hAnsi="Arial"/>
          <w:sz w:val="24"/>
          <w:szCs w:val="20"/>
          <w:rtl/>
        </w:rPr>
        <w:br/>
        <w:t>سر قة الكن نى ير ، ، ، ه</w:t>
      </w:r>
      <w:r>
        <w:rPr>
          <w:rFonts w:ascii="Arial" w:hAnsi="Arial"/>
          <w:sz w:val="24"/>
          <w:szCs w:val="20"/>
          <w:rtl/>
        </w:rPr>
        <w:br/>
        <w:t>ووسم سته لقريش فتبدى لهم إبلي! في صررة سراقة بن مالك المدلجي ، وكان مِن أشراف بني</w:t>
      </w:r>
      <w:r>
        <w:rPr>
          <w:rFonts w:ascii="Arial" w:hAnsi="Arial"/>
          <w:sz w:val="24"/>
          <w:szCs w:val="20"/>
          <w:rtl/>
        </w:rPr>
        <w:br/>
        <w:t>كنانة ، فقال لهم : لا غَالِبَ لكم اليومَ من الناس ، وإني جار لكم من أن تأتيكم</w:t>
      </w:r>
      <w:r>
        <w:rPr>
          <w:rFonts w:ascii="Arial" w:hAnsi="Arial"/>
          <w:sz w:val="24"/>
          <w:szCs w:val="20"/>
          <w:rtl/>
        </w:rPr>
        <w:br/>
        <w:t>كِنانة بشيء تكرهُونه ، فخرجوا والشيطانُ جارْ لهم لا يُفارقهم ، فلما تعئؤوا</w:t>
      </w:r>
      <w:r>
        <w:rPr>
          <w:rFonts w:ascii="Arial" w:hAnsi="Arial"/>
          <w:sz w:val="24"/>
          <w:szCs w:val="20"/>
          <w:rtl/>
        </w:rPr>
        <w:br/>
        <w:t>للقتال ، ورأى عدؤُ الله جندَ الله قد نزلت مِن السماء، فزَ، ونكَصَ على عَقِبَيئه،</w:t>
      </w:r>
      <w:r>
        <w:rPr>
          <w:rFonts w:ascii="Arial" w:hAnsi="Arial"/>
          <w:sz w:val="24"/>
          <w:szCs w:val="20"/>
          <w:rtl/>
        </w:rPr>
        <w:br/>
        <w:t>فقالوا : إلى أين يا سُراقة؟ ألم تكن قُلْتَ : إنك جار لنا لا تُفارِقُنَا؟ فقال : إني أرى</w:t>
      </w:r>
      <w:r>
        <w:rPr>
          <w:rFonts w:ascii="Arial" w:hAnsi="Arial"/>
          <w:sz w:val="24"/>
          <w:szCs w:val="20"/>
          <w:rtl/>
        </w:rPr>
        <w:br/>
        <w:t>ما لا ترون ، إني أخاف الله ، واللهُ شديدُ العِقَاب(1) وصدق في قوله : إني أرى ما</w:t>
      </w:r>
      <w:r>
        <w:rPr>
          <w:rFonts w:ascii="Arial" w:hAnsi="Arial"/>
          <w:sz w:val="24"/>
          <w:szCs w:val="20"/>
          <w:rtl/>
        </w:rPr>
        <w:br/>
        <w:t>لا ترون ، وكذب في قوله : إني أخاف الله ، وقيل : كان خوفه على نفسه أن يَهْلِكَ</w:t>
      </w:r>
      <w:r>
        <w:rPr>
          <w:rFonts w:ascii="Arial" w:hAnsi="Arial"/>
          <w:sz w:val="24"/>
          <w:szCs w:val="20"/>
          <w:rtl/>
        </w:rPr>
        <w:br/>
        <w:t>معهم ، وهذا أظهر.</w:t>
      </w:r>
      <w:r>
        <w:rPr>
          <w:rFonts w:ascii="Arial" w:hAnsi="Arial"/>
          <w:sz w:val="24"/>
          <w:szCs w:val="20"/>
          <w:rtl/>
        </w:rPr>
        <w:br/>
        <w:t>ولما رأى المنافقون ومَن في قل! مرض قِقَة حزبِ الله وكثرةَ أعدائه ، ظئوا</w:t>
      </w:r>
      <w:r>
        <w:rPr>
          <w:rFonts w:ascii="Arial" w:hAnsi="Arial"/>
          <w:sz w:val="24"/>
          <w:szCs w:val="20"/>
          <w:rtl/>
        </w:rPr>
        <w:br/>
        <w:t>أن الغلبة إنما هي بالكثرة ، وقالوا: ج!غَزَ هؤلاء دِينُهُم!و أ الأنفال : 49)، فأخبر</w:t>
      </w:r>
      <w:r>
        <w:rPr>
          <w:rFonts w:ascii="Arial" w:hAnsi="Arial"/>
          <w:sz w:val="24"/>
          <w:szCs w:val="20"/>
          <w:rtl/>
        </w:rPr>
        <w:br/>
        <w:t>سبحانه أن النصر بالتوكل عليه لا بالكثرة ، ولا بالعدد، والله عزيز لا يُغالب،</w:t>
      </w:r>
      <w:r>
        <w:rPr>
          <w:rFonts w:ascii="Arial" w:hAnsi="Arial"/>
          <w:sz w:val="24"/>
          <w:szCs w:val="20"/>
          <w:rtl/>
        </w:rPr>
        <w:br/>
        <w:t>حكيم ينصر من يستحق النصر، وإن كان ضعيفاَ، فعزتُه وحكمتُه أوجبت نصرَ</w:t>
      </w:r>
      <w:r>
        <w:rPr>
          <w:rFonts w:ascii="Arial" w:hAnsi="Arial"/>
          <w:sz w:val="24"/>
          <w:szCs w:val="20"/>
          <w:rtl/>
        </w:rPr>
        <w:br/>
        <w:t>الفئةِ المتوكلةِ عليه.</w:t>
      </w:r>
    </w:p>
    <w:p w:rsidR="005514A0" w:rsidRDefault="005514A0">
      <w:pPr>
        <w:framePr w:w="1262" w:h="143" w:hRule="exact" w:wrap="auto" w:vAnchor="page" w:hAnchor="page" w:x="7517" w:y="9058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14"/>
          <w:rtl/>
        </w:rPr>
      </w:pPr>
      <w:r>
        <w:rPr>
          <w:rFonts w:ascii="Arial" w:hAnsi="Arial"/>
          <w:sz w:val="24"/>
          <w:szCs w:val="14"/>
          <w:rtl/>
        </w:rPr>
        <w:t>الممتشهاد كلنممير بن إلحمام</w:t>
      </w:r>
    </w:p>
    <w:p w:rsidR="005514A0" w:rsidRDefault="005514A0">
      <w:pPr>
        <w:framePr w:w="6388" w:h="2467" w:hRule="exact" w:wrap="auto" w:vAnchor="page" w:hAnchor="page" w:x="927" w:y="8545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4"/>
          <w:rtl/>
        </w:rPr>
      </w:pPr>
      <w:r>
        <w:rPr>
          <w:rFonts w:ascii="Arial" w:hAnsi="Arial"/>
          <w:sz w:val="24"/>
          <w:szCs w:val="24"/>
          <w:rtl/>
        </w:rPr>
        <w:t>ولما دنا العدو وتواجه القومُ ، قام رسول الله ض،ية في الناس ، فوعظهم،</w:t>
      </w:r>
      <w:r>
        <w:rPr>
          <w:rFonts w:ascii="Arial" w:hAnsi="Arial"/>
          <w:sz w:val="24"/>
          <w:szCs w:val="24"/>
          <w:rtl/>
        </w:rPr>
        <w:br/>
        <w:t>وذكَرهم بما لهم في الصبر والثباتِ مِن النصرِ، والظفرِ العاجِلِ ، وثوابِ الله</w:t>
      </w:r>
      <w:r>
        <w:rPr>
          <w:rFonts w:ascii="Arial" w:hAnsi="Arial"/>
          <w:sz w:val="24"/>
          <w:szCs w:val="24"/>
          <w:rtl/>
        </w:rPr>
        <w:br/>
        <w:t>الآجل ، وأخبرهم أن الله قد أوجبَ الجنة لمن استشهد في سبيلِهِ ، فقام عميرُ بنُ</w:t>
      </w:r>
      <w:r>
        <w:rPr>
          <w:rFonts w:ascii="Arial" w:hAnsi="Arial"/>
          <w:sz w:val="24"/>
          <w:szCs w:val="24"/>
          <w:rtl/>
        </w:rPr>
        <w:br/>
        <w:t>الحُمَامِ ، فَقَالَ : يا رسولَ اللهِ ، جَنةٌ عَرْضُهَا الشَماواتُ والأَرْضُ؟ قال : !نَعَمْ أ.</w:t>
      </w:r>
      <w:r>
        <w:rPr>
          <w:rFonts w:ascii="Arial" w:hAnsi="Arial"/>
          <w:sz w:val="24"/>
          <w:szCs w:val="24"/>
          <w:rtl/>
        </w:rPr>
        <w:br/>
        <w:t>قال : بَخِ بَخِ يَا رَسولَ الفهِ ، قَالَ : مَا يَخمِلُكَ عَلَى قَؤلكَ بَخ بَخ؟" قال : لا والله يا</w:t>
      </w:r>
      <w:r>
        <w:rPr>
          <w:rFonts w:ascii="Arial" w:hAnsi="Arial"/>
          <w:sz w:val="24"/>
          <w:szCs w:val="24"/>
          <w:rtl/>
        </w:rPr>
        <w:br/>
        <w:t>رَسُولَ الفهِ إِلا رَجَاءَ أَنْ أَكُونَ مِنْ أَهْلِهَا، قَالَ : "فَ!ئكَ مِنْ أَفلِهَا" قال : فأَخرَجَ</w:t>
      </w:r>
    </w:p>
    <w:p w:rsidR="005514A0" w:rsidRDefault="005514A0">
      <w:pPr>
        <w:framePr w:w="5577" w:h="254" w:hRule="exact" w:wrap="auto" w:vAnchor="page" w:hAnchor="page" w:x="1753" w:y="11477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0"/>
          <w:rtl/>
        </w:rPr>
      </w:pPr>
      <w:r>
        <w:rPr>
          <w:rFonts w:ascii="Arial" w:hAnsi="Arial"/>
          <w:sz w:val="24"/>
          <w:szCs w:val="20"/>
          <w:rtl/>
        </w:rPr>
        <w:t>( 1 ) ابن هثام 1/ 663 ، وابن كثير 2/ 432 ، 433 ، و"شرح المواهب " 1/ 423 .</w:t>
      </w:r>
    </w:p>
    <w:p w:rsidR="005514A0" w:rsidRDefault="005514A0">
      <w:pPr>
        <w:framePr w:w="379" w:h="182" w:hRule="exact" w:wrap="auto" w:vAnchor="page" w:hAnchor="page" w:x="3941" w:y="12049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rtl/>
        </w:rPr>
      </w:pPr>
      <w:r>
        <w:rPr>
          <w:rFonts w:ascii="Arial" w:hAnsi="Arial"/>
          <w:sz w:val="24"/>
          <w:rtl/>
        </w:rPr>
        <w:t>162</w:t>
      </w:r>
    </w:p>
    <w:p w:rsidR="005514A0" w:rsidRDefault="005514A0">
      <w:pPr>
        <w:framePr w:w="379" w:h="182" w:hRule="exact" w:wrap="auto" w:vAnchor="page" w:hAnchor="page" w:x="3941" w:y="12049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rtl/>
        </w:rPr>
        <w:sectPr w:rsidR="005514A0">
          <w:pgSz w:w="9091" w:h="13267"/>
          <w:pgMar w:top="0" w:right="1800" w:bottom="0" w:left="1800" w:header="720" w:footer="720" w:gutter="0"/>
          <w:cols w:space="720"/>
          <w:noEndnote/>
        </w:sectPr>
      </w:pPr>
    </w:p>
    <w:p w:rsidR="005514A0" w:rsidRDefault="005514A0">
      <w:pPr>
        <w:framePr w:w="6393" w:h="1228" w:hRule="exact" w:wrap="auto" w:vAnchor="page" w:hAnchor="page" w:x="1743" w:y="759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4"/>
          <w:rtl/>
        </w:rPr>
      </w:pPr>
      <w:r>
        <w:rPr>
          <w:rFonts w:ascii="Arial" w:hAnsi="Arial"/>
          <w:sz w:val="24"/>
          <w:szCs w:val="24"/>
          <w:rtl/>
        </w:rPr>
        <w:t>تَمَرَالت مِنْ قَرَنهِ ، فَجَعَلَ يأكُلُ مِنْهُن ، ثم قالَ : لَئِنْ حَيِيتُ حَتَى آكُلَ تَمَرَاتِي هذِهِ،</w:t>
      </w:r>
      <w:r>
        <w:rPr>
          <w:rFonts w:ascii="Arial" w:hAnsi="Arial"/>
          <w:sz w:val="24"/>
          <w:szCs w:val="24"/>
          <w:rtl/>
        </w:rPr>
        <w:br/>
        <w:t>إِتهَا لَحَيَا طَوِيلَةٌ ، فَرَمَى بِمَا كَانَ مَعَهُ مِنْ التَمْرِ، ثُئَم قَاتَلَ حَتَى قُتِلَ(11 . فكان أول</w:t>
      </w:r>
      <w:r>
        <w:rPr>
          <w:rFonts w:ascii="Arial" w:hAnsi="Arial"/>
          <w:sz w:val="24"/>
          <w:szCs w:val="24"/>
          <w:rtl/>
        </w:rPr>
        <w:br/>
        <w:t>قتيل.</w:t>
      </w:r>
    </w:p>
    <w:p w:rsidR="005514A0" w:rsidRDefault="005514A0">
      <w:pPr>
        <w:framePr w:w="6388" w:h="1636" w:hRule="exact" w:wrap="auto" w:vAnchor="page" w:hAnchor="page" w:x="1733" w:y="2290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4"/>
          <w:rtl/>
        </w:rPr>
      </w:pPr>
      <w:r>
        <w:rPr>
          <w:rFonts w:ascii="Arial" w:hAnsi="Arial"/>
          <w:sz w:val="24"/>
          <w:szCs w:val="24"/>
          <w:rtl/>
        </w:rPr>
        <w:t>وأخذ رسول الله كِي!!ه مِلءَ كَفهِ مِنَ الحصباءِ، فَرَمَى بِهَا وجوهَ العَدُؤَ، فلمِ</w:t>
      </w:r>
      <w:r>
        <w:rPr>
          <w:rFonts w:ascii="Arial" w:hAnsi="Arial"/>
          <w:sz w:val="24"/>
          <w:szCs w:val="24"/>
          <w:rtl/>
        </w:rPr>
        <w:br/>
        <w:t>تترك رَجُلأ مِنهم إلآَ ملأتْ عينيه ، وشُغِلُوا بالتراب في أعينهم ، وشُغِلَ المسلمُون</w:t>
      </w:r>
      <w:r>
        <w:rPr>
          <w:rFonts w:ascii="Arial" w:hAnsi="Arial"/>
          <w:sz w:val="24"/>
          <w:szCs w:val="24"/>
          <w:rtl/>
        </w:rPr>
        <w:br/>
        <w:t>بقتلهم (2) ، فأنزل الله في شأن هذه الرمية على رسوله . (!وَمَا رَمَيْتَ إِذْ رَمَيْتَ ولكِنَّ</w:t>
      </w:r>
      <w:r>
        <w:rPr>
          <w:rFonts w:ascii="Arial" w:hAnsi="Arial"/>
          <w:sz w:val="24"/>
          <w:szCs w:val="24"/>
          <w:rtl/>
        </w:rPr>
        <w:br/>
        <w:t>اللَّهَ رَمَى !هو أ الأنفال : 17 ) .</w:t>
      </w:r>
    </w:p>
    <w:p w:rsidR="005514A0" w:rsidRDefault="005514A0">
      <w:pPr>
        <w:framePr w:w="6388" w:h="2126" w:hRule="exact" w:wrap="auto" w:vAnchor="page" w:hAnchor="page" w:x="1709" w:y="4220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4"/>
          <w:rtl/>
        </w:rPr>
      </w:pPr>
      <w:r>
        <w:rPr>
          <w:rFonts w:ascii="Arial" w:hAnsi="Arial"/>
          <w:sz w:val="24"/>
          <w:szCs w:val="24"/>
          <w:rtl/>
        </w:rPr>
        <w:t>وقد ظن طائفة أن الآية دتَت على نفي الفعل عن الجد ، وإثباتِهِ دئه ، وأنه هو</w:t>
      </w:r>
      <w:r>
        <w:rPr>
          <w:rFonts w:ascii="Arial" w:hAnsi="Arial"/>
          <w:sz w:val="24"/>
          <w:szCs w:val="24"/>
          <w:rtl/>
        </w:rPr>
        <w:br/>
        <w:t>الفاعلُ حقيقة ، وهذا غلط منهم من وجوه عديدة مذكورة في غير هذا الموضع.</w:t>
      </w:r>
      <w:r>
        <w:rPr>
          <w:rFonts w:ascii="Arial" w:hAnsi="Arial"/>
          <w:sz w:val="24"/>
          <w:szCs w:val="24"/>
          <w:rtl/>
        </w:rPr>
        <w:br/>
        <w:t>ومعنى الآية : اْن الله سبحانه أثبت لِرسوله ابتداءَ الزَمي ، ونفى عنه الإِيصال الذي</w:t>
      </w:r>
      <w:r>
        <w:rPr>
          <w:rFonts w:ascii="Arial" w:hAnsi="Arial"/>
          <w:sz w:val="24"/>
          <w:szCs w:val="24"/>
          <w:rtl/>
        </w:rPr>
        <w:br/>
        <w:t>لم يحصل برميته فالرميُ يُرادُ به الحذفُ والإِيصال ، فأثبت لنبيه الحذفَ ، ونفى</w:t>
      </w:r>
      <w:r>
        <w:rPr>
          <w:rFonts w:ascii="Arial" w:hAnsi="Arial"/>
          <w:sz w:val="24"/>
          <w:szCs w:val="24"/>
          <w:rtl/>
        </w:rPr>
        <w:br/>
        <w:t>عنه الإِيصال .</w:t>
      </w:r>
    </w:p>
    <w:p w:rsidR="005514A0" w:rsidRDefault="005514A0">
      <w:pPr>
        <w:framePr w:w="249" w:h="168" w:hRule="exact" w:wrap="auto" w:vAnchor="page" w:hAnchor="page" w:x="7863" w:y="6831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0"/>
          <w:rtl/>
        </w:rPr>
      </w:pPr>
      <w:r>
        <w:rPr>
          <w:rFonts w:ascii="Arial" w:hAnsi="Arial"/>
          <w:sz w:val="24"/>
          <w:szCs w:val="20"/>
          <w:rtl/>
        </w:rPr>
        <w:t>(1)</w:t>
      </w:r>
    </w:p>
    <w:p w:rsidR="005514A0" w:rsidRDefault="005514A0">
      <w:pPr>
        <w:framePr w:w="249" w:h="167" w:hRule="exact" w:wrap="auto" w:vAnchor="page" w:hAnchor="page" w:x="7858" w:y="8218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0"/>
          <w:rtl/>
        </w:rPr>
      </w:pPr>
      <w:r>
        <w:rPr>
          <w:rFonts w:ascii="Arial" w:hAnsi="Arial"/>
          <w:sz w:val="24"/>
          <w:szCs w:val="20"/>
          <w:rtl/>
        </w:rPr>
        <w:t>(2)</w:t>
      </w:r>
    </w:p>
    <w:p w:rsidR="005514A0" w:rsidRDefault="005514A0">
      <w:pPr>
        <w:framePr w:w="5923" w:h="4785" w:hRule="exact" w:wrap="auto" w:vAnchor="page" w:hAnchor="page" w:x="1690" w:y="6802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18"/>
          <w:rtl/>
        </w:rPr>
      </w:pPr>
      <w:r>
        <w:rPr>
          <w:rFonts w:ascii="Arial" w:hAnsi="Arial"/>
          <w:sz w:val="24"/>
          <w:szCs w:val="18"/>
          <w:rtl/>
        </w:rPr>
        <w:t>أخرجه أحمد 3/ 136 . 137 ، ومسلم (1 190 )، والحاكم 3/ 426 من حديث أنى بن</w:t>
      </w:r>
      <w:r>
        <w:rPr>
          <w:rFonts w:ascii="Arial" w:hAnsi="Arial"/>
          <w:sz w:val="24"/>
          <w:szCs w:val="18"/>
          <w:rtl/>
        </w:rPr>
        <w:br/>
        <w:t>مالك ، وقوله : (بخ بخ! فيه لغتان : إسكان الخاء ، وكسرها منونأ ، وهي اسم فعل بمعنى</w:t>
      </w:r>
      <w:r>
        <w:rPr>
          <w:rFonts w:ascii="Arial" w:hAnsi="Arial"/>
          <w:sz w:val="24"/>
          <w:szCs w:val="18"/>
          <w:rtl/>
        </w:rPr>
        <w:br/>
        <w:t>ا!ستحسن ، تطلق لتفخيم الأمر وتعظيمه في الخير ، وقوله : "فأخرج تمرات من قرنه أ أ ي</w:t>
      </w:r>
      <w:r>
        <w:rPr>
          <w:rFonts w:ascii="Arial" w:hAnsi="Arial"/>
          <w:sz w:val="24"/>
          <w:szCs w:val="18"/>
          <w:rtl/>
        </w:rPr>
        <w:br/>
        <w:t>جعبة الثاب.</w:t>
      </w:r>
      <w:r>
        <w:rPr>
          <w:rFonts w:ascii="Arial" w:hAnsi="Arial"/>
          <w:sz w:val="24"/>
          <w:szCs w:val="18"/>
          <w:rtl/>
        </w:rPr>
        <w:br/>
        <w:t>أخرجه الطبراني من حديث ابن عباس بسند قال فيه الهيث!مي 84/6: رجاله رجال</w:t>
      </w:r>
      <w:r>
        <w:rPr>
          <w:rFonts w:ascii="Arial" w:hAnsi="Arial"/>
          <w:sz w:val="24"/>
          <w:szCs w:val="18"/>
          <w:rtl/>
        </w:rPr>
        <w:br/>
        <w:t>الصحيح أن النبي ؟ت قال لعلي : "ناولني كفأ من حصى ، فناوله ، فرمى به وجوه القوم ،</w:t>
      </w:r>
      <w:r>
        <w:rPr>
          <w:rFonts w:ascii="Arial" w:hAnsi="Arial"/>
          <w:sz w:val="24"/>
          <w:szCs w:val="18"/>
          <w:rtl/>
        </w:rPr>
        <w:br/>
        <w:t>فما بقي أحد من القوم إلا امتلأت عيناه من الحصباء فنزلت : (وما رمت إذ رميت ولكن</w:t>
      </w:r>
      <w:r>
        <w:rPr>
          <w:rFonts w:ascii="Arial" w:hAnsi="Arial"/>
          <w:sz w:val="24"/>
          <w:szCs w:val="18"/>
          <w:rtl/>
        </w:rPr>
        <w:br/>
        <w:t>الله رمى) وفي حديث عد الله بن صعير المتقدم ة وأمر رسول الكّ طيه ، فأخذ كفاَ من</w:t>
      </w:r>
      <w:r>
        <w:rPr>
          <w:rFonts w:ascii="Arial" w:hAnsi="Arial"/>
          <w:sz w:val="24"/>
          <w:szCs w:val="18"/>
          <w:rtl/>
        </w:rPr>
        <w:br/>
        <w:t>الحص بيده ، ثم خرج ، فاستقبل القوم ، فقال : "شاهت الوجوه ا ثم نفحهم بها ، ثم قال</w:t>
      </w:r>
      <w:r>
        <w:rPr>
          <w:rFonts w:ascii="Arial" w:hAnsi="Arial"/>
          <w:sz w:val="24"/>
          <w:szCs w:val="18"/>
          <w:rtl/>
        </w:rPr>
        <w:br/>
        <w:t>لأصحابه : "احملوا، فلم تكن إلا الهزيمة ، فقتل الهّ من قتل من صناديدهم ، وأسر من</w:t>
      </w:r>
      <w:r>
        <w:rPr>
          <w:rFonts w:ascii="Arial" w:hAnsi="Arial"/>
          <w:sz w:val="24"/>
          <w:szCs w:val="18"/>
          <w:rtl/>
        </w:rPr>
        <w:br/>
        <w:t>أسر منهم " ، وعن حكيم بن حزام قال : لما كان يوم بدر أمر رسول الكّ مَجيمبهماغ ، فأخذ كفأ من</w:t>
      </w:r>
      <w:r>
        <w:rPr>
          <w:rFonts w:ascii="Arial" w:hAnsi="Arial"/>
          <w:sz w:val="24"/>
          <w:szCs w:val="18"/>
          <w:rtl/>
        </w:rPr>
        <w:br/>
        <w:t>الحص ، فاستقبلنا به ، فرمى بها، وقال : !شاهت الوجوه "، فانهزمنا، فأنزل الهّ</w:t>
      </w:r>
      <w:r>
        <w:rPr>
          <w:rFonts w:ascii="Arial" w:hAnsi="Arial"/>
          <w:sz w:val="24"/>
          <w:szCs w:val="18"/>
          <w:rtl/>
        </w:rPr>
        <w:br/>
        <w:t>عز وجل : (وما رميت إذ رمت ولكن الهّ رمى) قال الهيث!مي في "المجمع " 6/ 84 : رواه</w:t>
      </w:r>
      <w:r>
        <w:rPr>
          <w:rFonts w:ascii="Arial" w:hAnsi="Arial"/>
          <w:sz w:val="24"/>
          <w:szCs w:val="18"/>
          <w:rtl/>
        </w:rPr>
        <w:br/>
        <w:t>الطبراني ، واسناده حسن . وانظر ابن كثير 2/ 95 2 .</w:t>
      </w:r>
    </w:p>
    <w:p w:rsidR="005514A0" w:rsidRDefault="005514A0">
      <w:pPr>
        <w:framePr w:w="408" w:h="177" w:hRule="exact" w:wrap="auto" w:vAnchor="page" w:hAnchor="page" w:x="4705" w:y="11905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6"/>
          <w:rtl/>
        </w:rPr>
      </w:pPr>
      <w:r>
        <w:rPr>
          <w:rFonts w:ascii="Arial" w:hAnsi="Arial"/>
          <w:sz w:val="24"/>
          <w:szCs w:val="26"/>
          <w:rtl/>
        </w:rPr>
        <w:t>163</w:t>
      </w:r>
    </w:p>
    <w:p w:rsidR="005514A0" w:rsidRDefault="005514A0">
      <w:pPr>
        <w:framePr w:w="955" w:h="369" w:hRule="exact" w:wrap="auto" w:vAnchor="page" w:hAnchor="page" w:x="504" w:y="2439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14"/>
          <w:rtl/>
        </w:rPr>
      </w:pPr>
      <w:r>
        <w:rPr>
          <w:rFonts w:ascii="Arial" w:hAnsi="Arial"/>
          <w:sz w:val="24"/>
          <w:szCs w:val="14"/>
          <w:rtl/>
        </w:rPr>
        <w:t>شأن (وما رمبت إ ذ</w:t>
      </w:r>
      <w:r>
        <w:rPr>
          <w:rFonts w:ascii="Arial" w:hAnsi="Arial"/>
          <w:sz w:val="24"/>
          <w:szCs w:val="14"/>
          <w:rtl/>
        </w:rPr>
        <w:br/>
        <w:t>رميت ...!</w:t>
      </w:r>
    </w:p>
    <w:p w:rsidR="005514A0" w:rsidRDefault="005514A0">
      <w:pPr>
        <w:framePr w:w="955" w:h="369" w:hRule="exact" w:wrap="auto" w:vAnchor="page" w:hAnchor="page" w:x="504" w:y="2439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14"/>
          <w:rtl/>
        </w:rPr>
        <w:sectPr w:rsidR="005514A0">
          <w:pgSz w:w="9071" w:h="13334"/>
          <w:pgMar w:top="0" w:right="1800" w:bottom="0" w:left="1800" w:header="720" w:footer="720" w:gutter="0"/>
          <w:cols w:space="720"/>
          <w:noEndnote/>
        </w:sectPr>
      </w:pPr>
    </w:p>
    <w:p w:rsidR="005514A0" w:rsidRDefault="005514A0">
      <w:pPr>
        <w:framePr w:w="825" w:h="139" w:hRule="exact" w:wrap="auto" w:vAnchor="page" w:hAnchor="page" w:x="7565" w:y="989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14"/>
          <w:rtl/>
        </w:rPr>
      </w:pPr>
      <w:r>
        <w:rPr>
          <w:rFonts w:ascii="Arial" w:hAnsi="Arial"/>
          <w:sz w:val="24"/>
          <w:szCs w:val="14"/>
          <w:rtl/>
        </w:rPr>
        <w:t>م!ة ط ركة الملا ئكة</w:t>
      </w:r>
    </w:p>
    <w:p w:rsidR="005514A0" w:rsidRDefault="005514A0">
      <w:pPr>
        <w:framePr w:w="6383" w:h="2524" w:hRule="exact" w:wrap="auto" w:vAnchor="page" w:hAnchor="page" w:x="908" w:y="850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4"/>
          <w:rtl/>
        </w:rPr>
      </w:pPr>
      <w:r>
        <w:rPr>
          <w:rFonts w:ascii="Arial" w:hAnsi="Arial"/>
          <w:sz w:val="24"/>
          <w:szCs w:val="24"/>
          <w:rtl/>
        </w:rPr>
        <w:t>وكانت الملائكة يومئذ تُبادِرُ المسلميمت إلى قتل أعدائهم ، قال ابن عباس :</w:t>
      </w:r>
      <w:r>
        <w:rPr>
          <w:rFonts w:ascii="Arial" w:hAnsi="Arial"/>
          <w:sz w:val="24"/>
          <w:szCs w:val="24"/>
          <w:rtl/>
        </w:rPr>
        <w:br/>
        <w:t>"بَيْنَمَا رَجُلٌ مِنَ المُسْلِمِينَ يَوْمَئِذٍ يَشْتَدُّ في ألَرِ رَجُلٍ مِنَ المُشْرِكينَ أَمَامَهُ ، إِذْ سمعَ</w:t>
      </w:r>
      <w:r>
        <w:rPr>
          <w:rFonts w:ascii="Arial" w:hAnsi="Arial"/>
          <w:sz w:val="24"/>
          <w:szCs w:val="24"/>
          <w:rtl/>
        </w:rPr>
        <w:br/>
        <w:t>ضَرْبَةً بِالشعَوْطِ فَوْقَه ، وَصَوْتُ الفَارِسِ فَوْقَهُ يَقُولُ : أَقْدِمْ حَيْزُوم ، إِذْ نَظَرَ إِلى</w:t>
      </w:r>
      <w:r>
        <w:rPr>
          <w:rFonts w:ascii="Arial" w:hAnsi="Arial"/>
          <w:sz w:val="24"/>
          <w:szCs w:val="24"/>
          <w:rtl/>
        </w:rPr>
        <w:br/>
        <w:t>المُشْرِكِ أَمَامَهُ مُسْتَلْقِياً، فَنَظَرَ إِلَيْهِ ، فَإِذَا هُوَ قَدْ خُطِمَ أَنْفُهُ ، وَشُقَ وَجْهُهُ ، كَضَرْبَةِ</w:t>
      </w:r>
      <w:r>
        <w:rPr>
          <w:rFonts w:ascii="Arial" w:hAnsi="Arial"/>
          <w:sz w:val="24"/>
          <w:szCs w:val="24"/>
          <w:rtl/>
        </w:rPr>
        <w:br/>
        <w:t>الشعَوْطِ ، فاخْضَزَ ذلِكَ أجْمَعُ ، فَجَاَءَ الأَنْصَارِفيُ ، فَحَدَّثَ بِذلِكَ رَسُولَ اللّه!أ،</w:t>
      </w:r>
      <w:r>
        <w:rPr>
          <w:rFonts w:ascii="Arial" w:hAnsi="Arial"/>
          <w:sz w:val="24"/>
          <w:szCs w:val="24"/>
          <w:rtl/>
        </w:rPr>
        <w:br/>
        <w:t>فَقَالَ : "صَدَقْتَ ذلِكَ مِنْ مَدَدِ الشَمَاءِ الثالثة "(1) .</w:t>
      </w:r>
    </w:p>
    <w:p w:rsidR="005514A0" w:rsidRDefault="005514A0">
      <w:pPr>
        <w:framePr w:w="6384" w:h="3105" w:hRule="exact" w:wrap="auto" w:vAnchor="page" w:hAnchor="page" w:x="913" w:y="3625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4"/>
          <w:rtl/>
        </w:rPr>
      </w:pPr>
      <w:r>
        <w:rPr>
          <w:rFonts w:ascii="Arial" w:hAnsi="Arial"/>
          <w:sz w:val="24"/>
          <w:szCs w:val="24"/>
          <w:rtl/>
        </w:rPr>
        <w:t>وقال أبو داود المَازِني : "إِنِّي لأتْبَعُ رَجُلاً مِن المُشْرِكِينَ لأَضرِبَه ، إِذْ وَقَعَ</w:t>
      </w:r>
      <w:r>
        <w:rPr>
          <w:rFonts w:ascii="Arial" w:hAnsi="Arial"/>
          <w:sz w:val="24"/>
          <w:szCs w:val="24"/>
          <w:rtl/>
        </w:rPr>
        <w:br/>
        <w:t>رَأْسُه قَبْلَ أَنْ يَصِلَ إِلَيْهِ سَيْفِي ، فَعَرَفْتُ أَئهُ قَدْ قَتَلَهُ غَيْرِي "(12 .</w:t>
      </w:r>
      <w:r>
        <w:rPr>
          <w:rFonts w:ascii="Arial" w:hAnsi="Arial"/>
          <w:sz w:val="24"/>
          <w:szCs w:val="24"/>
          <w:rtl/>
        </w:rPr>
        <w:br/>
        <w:t>وجاء رجل مِن الأنصارِ بالعئاسِ بنِ عبد المتللب أَسيراً، فقال العباسُ : إِنَ</w:t>
      </w:r>
      <w:r>
        <w:rPr>
          <w:rFonts w:ascii="Arial" w:hAnsi="Arial"/>
          <w:sz w:val="24"/>
          <w:szCs w:val="24"/>
          <w:rtl/>
        </w:rPr>
        <w:br/>
        <w:t>هذا والله ما أسرني ، لقد أسرني رجل أجلح ، مِن أحسن الئاسِ وجهاً، على فرسٍ</w:t>
      </w:r>
      <w:r>
        <w:rPr>
          <w:rFonts w:ascii="Arial" w:hAnsi="Arial"/>
          <w:sz w:val="24"/>
          <w:szCs w:val="24"/>
          <w:rtl/>
        </w:rPr>
        <w:br/>
        <w:t>أَبْلَق ما أراه في القومِ ، فقال الأنصاري : أنا أسرتُه يا رسول الله ، فقال : "اسْكُتْ</w:t>
      </w:r>
      <w:r>
        <w:rPr>
          <w:rFonts w:ascii="Arial" w:hAnsi="Arial"/>
          <w:sz w:val="24"/>
          <w:szCs w:val="24"/>
          <w:rtl/>
        </w:rPr>
        <w:br/>
        <w:t>فَقَدْ أَئدَكَ الفَهُ بمَلَكٍ كَرِييم " . وأسر من بني عبد المطلب ثلاثة : العباسُ ، وعقيلٌ ،</w:t>
      </w:r>
      <w:r>
        <w:rPr>
          <w:rFonts w:ascii="Arial" w:hAnsi="Arial"/>
          <w:sz w:val="24"/>
          <w:szCs w:val="24"/>
          <w:rtl/>
        </w:rPr>
        <w:br/>
        <w:t>ونوفل بن الحارث(3" .</w:t>
      </w:r>
    </w:p>
    <w:p w:rsidR="005514A0" w:rsidRDefault="005514A0">
      <w:pPr>
        <w:framePr w:w="7737" w:h="2035" w:hRule="exact" w:wrap="auto" w:vAnchor="page" w:hAnchor="page" w:x="917" w:y="7081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4"/>
          <w:rtl/>
        </w:rPr>
      </w:pPr>
      <w:r>
        <w:rPr>
          <w:rFonts w:ascii="Arial" w:hAnsi="Arial"/>
          <w:sz w:val="24"/>
          <w:szCs w:val="24"/>
          <w:rtl/>
        </w:rPr>
        <w:t>قصة ابلهس مع !بي جهد وذكر الطبراني في "معجمه الكبير" عن رِفاعة بن رافع ، قال : لما رأى</w:t>
      </w:r>
      <w:r>
        <w:rPr>
          <w:rFonts w:ascii="Arial" w:hAnsi="Arial"/>
          <w:sz w:val="24"/>
          <w:szCs w:val="24"/>
          <w:rtl/>
        </w:rPr>
        <w:br/>
        <w:t>إبليسُ ما تفعَلُ الملائكةُ بالمشِركِينَ يومَ بدر ، أشفق أن يَخْلُصَ القتلُ إليه ، فتمثمئثَ</w:t>
      </w:r>
      <w:r>
        <w:rPr>
          <w:rFonts w:ascii="Arial" w:hAnsi="Arial"/>
          <w:sz w:val="24"/>
          <w:szCs w:val="24"/>
          <w:rtl/>
        </w:rPr>
        <w:br/>
        <w:t>بِهِ الحارث بن هِشام ، وهو يظنُه سُراقَةَ بنَ مالك ، فوكز في صَدْرِ الحارث فألقاه ،</w:t>
      </w:r>
      <w:r>
        <w:rPr>
          <w:rFonts w:ascii="Arial" w:hAnsi="Arial"/>
          <w:sz w:val="24"/>
          <w:szCs w:val="24"/>
          <w:rtl/>
        </w:rPr>
        <w:br/>
        <w:t>ثم خَرَجَ هارِباً حتى ألقى نفسَه في البحر، ورفع يديه وقال : الفَهُئمَ إِنَي أَسْأَلُكَ</w:t>
      </w:r>
      <w:r>
        <w:rPr>
          <w:rFonts w:ascii="Arial" w:hAnsi="Arial"/>
          <w:sz w:val="24"/>
          <w:szCs w:val="24"/>
          <w:rtl/>
        </w:rPr>
        <w:br/>
        <w:t>نَظِرَتَكَ إِئاي ، وخاف أن يخلُصَ إليه القتل ، فأقبل أبو جهل بن هشام ، فقال : يا</w:t>
      </w:r>
    </w:p>
    <w:p w:rsidR="005514A0" w:rsidRDefault="005514A0">
      <w:pPr>
        <w:framePr w:w="6422" w:h="307" w:hRule="exact" w:wrap="auto" w:vAnchor="page" w:hAnchor="page" w:x="917" w:y="9567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0"/>
          <w:rtl/>
        </w:rPr>
      </w:pPr>
      <w:r>
        <w:rPr>
          <w:rFonts w:ascii="Arial" w:hAnsi="Arial"/>
          <w:sz w:val="24"/>
          <w:szCs w:val="20"/>
          <w:rtl/>
        </w:rPr>
        <w:t>(1) أخرجه مسلم (1763) في الجهاد: باب الإِمداد بالملائكة من حديث عمر رضي اللّه</w:t>
      </w:r>
    </w:p>
    <w:p w:rsidR="005514A0" w:rsidRDefault="005514A0">
      <w:pPr>
        <w:framePr w:w="249" w:h="168" w:hRule="exact" w:wrap="auto" w:vAnchor="page" w:hAnchor="page" w:x="7090" w:y="10287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0"/>
          <w:rtl/>
        </w:rPr>
      </w:pPr>
      <w:r>
        <w:rPr>
          <w:rFonts w:ascii="Arial" w:hAnsi="Arial"/>
          <w:sz w:val="24"/>
          <w:szCs w:val="20"/>
          <w:rtl/>
        </w:rPr>
        <w:t>(2)</w:t>
      </w:r>
    </w:p>
    <w:p w:rsidR="005514A0" w:rsidRDefault="005514A0">
      <w:pPr>
        <w:framePr w:w="249" w:h="168" w:hRule="exact" w:wrap="auto" w:vAnchor="page" w:hAnchor="page" w:x="7095" w:y="11309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0"/>
          <w:rtl/>
        </w:rPr>
      </w:pPr>
      <w:r>
        <w:rPr>
          <w:rFonts w:ascii="Arial" w:hAnsi="Arial"/>
          <w:sz w:val="24"/>
          <w:szCs w:val="20"/>
          <w:rtl/>
        </w:rPr>
        <w:t>(3)</w:t>
      </w:r>
    </w:p>
    <w:p w:rsidR="005514A0" w:rsidRDefault="005514A0">
      <w:pPr>
        <w:framePr w:w="5913" w:h="1574" w:hRule="exact" w:wrap="auto" w:vAnchor="page" w:hAnchor="page" w:x="917" w:y="9989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0"/>
          <w:rtl/>
        </w:rPr>
      </w:pPr>
      <w:r>
        <w:rPr>
          <w:rFonts w:ascii="Arial" w:hAnsi="Arial"/>
          <w:sz w:val="24"/>
          <w:szCs w:val="20"/>
          <w:rtl/>
        </w:rPr>
        <w:t>أخرجه ابن هشام في "الشرة" 633/1، وأحمد في "المسند" 5/ 450 من طريق ابن</w:t>
      </w:r>
      <w:r>
        <w:rPr>
          <w:rFonts w:ascii="Arial" w:hAnsi="Arial"/>
          <w:sz w:val="24"/>
          <w:szCs w:val="20"/>
          <w:rtl/>
        </w:rPr>
        <w:br/>
        <w:t>إلممحادتى ، حدثني أبي إلممحادتى بن يسار عن رجال من بني مازن عن أبي داود المازني،</w:t>
      </w:r>
      <w:r>
        <w:rPr>
          <w:rFonts w:ascii="Arial" w:hAnsi="Arial"/>
          <w:sz w:val="24"/>
          <w:szCs w:val="20"/>
          <w:rtl/>
        </w:rPr>
        <w:br/>
        <w:t>وسنده حسن.</w:t>
      </w:r>
      <w:r>
        <w:rPr>
          <w:rFonts w:ascii="Arial" w:hAnsi="Arial"/>
          <w:sz w:val="24"/>
          <w:szCs w:val="20"/>
          <w:rtl/>
        </w:rPr>
        <w:br/>
        <w:t>أخرجه أحمد 17/1 1 من حديث علي رضي النّه عنه ، وسنده صحيح.</w:t>
      </w:r>
    </w:p>
    <w:p w:rsidR="005514A0" w:rsidRDefault="005514A0">
      <w:pPr>
        <w:framePr w:w="384" w:h="187" w:hRule="exact" w:wrap="auto" w:vAnchor="page" w:hAnchor="page" w:x="3956" w:y="11871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rtl/>
        </w:rPr>
      </w:pPr>
      <w:r>
        <w:rPr>
          <w:rFonts w:ascii="Arial" w:hAnsi="Arial"/>
          <w:sz w:val="24"/>
          <w:rtl/>
        </w:rPr>
        <w:t>164</w:t>
      </w:r>
    </w:p>
    <w:p w:rsidR="005514A0" w:rsidRDefault="005514A0">
      <w:pPr>
        <w:framePr w:w="384" w:h="187" w:hRule="exact" w:wrap="auto" w:vAnchor="page" w:hAnchor="page" w:x="3956" w:y="11871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rtl/>
        </w:rPr>
        <w:sectPr w:rsidR="005514A0">
          <w:pgSz w:w="9071" w:h="13286"/>
          <w:pgMar w:top="0" w:right="1800" w:bottom="0" w:left="1800" w:header="720" w:footer="720" w:gutter="0"/>
          <w:cols w:space="720"/>
          <w:noEndnote/>
        </w:sectPr>
      </w:pPr>
    </w:p>
    <w:p w:rsidR="005514A0" w:rsidRDefault="005514A0">
      <w:pPr>
        <w:framePr w:w="6398" w:h="3863" w:hRule="exact" w:wrap="auto" w:vAnchor="page" w:hAnchor="page" w:x="1685" w:y="869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0"/>
          <w:rtl/>
        </w:rPr>
      </w:pPr>
      <w:r>
        <w:rPr>
          <w:rFonts w:ascii="Arial" w:hAnsi="Arial"/>
          <w:sz w:val="24"/>
          <w:szCs w:val="20"/>
          <w:rtl/>
        </w:rPr>
        <w:t>معشر النَّاس ! لا يَهْزِمَنكُم خِذْلانُ سُرَاقَةَ إِئاكُم ، فإئهُ كَانَ عَلى مِيعاد مِقْ مُحَمَّدٍ ،</w:t>
      </w:r>
      <w:r>
        <w:rPr>
          <w:rFonts w:ascii="Arial" w:hAnsi="Arial"/>
          <w:sz w:val="24"/>
          <w:szCs w:val="20"/>
          <w:rtl/>
        </w:rPr>
        <w:br/>
        <w:t>ولا يَهولنكُم قَتْلُ عُتْبَة وَلثَميْبَةَ والوَلِيدِ، فإِئهُم قد عجلوا، فوالَّلاتِ والعُزَّى ، لا</w:t>
      </w:r>
      <w:r>
        <w:rPr>
          <w:rFonts w:ascii="Arial" w:hAnsi="Arial"/>
          <w:sz w:val="24"/>
          <w:szCs w:val="20"/>
          <w:rtl/>
        </w:rPr>
        <w:br/>
        <w:t>نرجِعُ حتى نَقْرِنَهُم بالحِبا اط ، ولا أُلفِيَنَّ رَجُلاً مِنْكُم قَتَلَ رجلاً مِنهم ، ولكن خُذوهم</w:t>
      </w:r>
      <w:r>
        <w:rPr>
          <w:rFonts w:ascii="Arial" w:hAnsi="Arial"/>
          <w:sz w:val="24"/>
          <w:szCs w:val="20"/>
          <w:rtl/>
        </w:rPr>
        <w:br/>
        <w:t>أخذاً حتى نُعَزَفَهم سوء صنيعهم (1) .</w:t>
      </w:r>
      <w:r>
        <w:rPr>
          <w:rFonts w:ascii="Arial" w:hAnsi="Arial"/>
          <w:sz w:val="24"/>
          <w:szCs w:val="20"/>
          <w:rtl/>
        </w:rPr>
        <w:br/>
        <w:t>واستفتح أبو جهل في ذلك اليوم ، فقال : اللَهُمَّ أقطعنا للرحم ، وآتانا بما لا</w:t>
      </w:r>
      <w:r>
        <w:rPr>
          <w:rFonts w:ascii="Arial" w:hAnsi="Arial"/>
          <w:sz w:val="24"/>
          <w:szCs w:val="20"/>
          <w:rtl/>
        </w:rPr>
        <w:br/>
        <w:t>نعرفه فأَحِنْهُ الغداة ، اللهم أئنَا كان أحمث إليكَ ، وأرضى عِنْدَكَ ، فانصره اليومَ،</w:t>
      </w:r>
      <w:r>
        <w:rPr>
          <w:rFonts w:ascii="Arial" w:hAnsi="Arial"/>
          <w:sz w:val="24"/>
          <w:szCs w:val="20"/>
          <w:rtl/>
        </w:rPr>
        <w:br/>
        <w:t>فأنزل الله عز وجل : !إِنْ تَسْتَفْتحُوا فَتَدْ صءكُمُ الفَتْحُ وإِن تَنتَهُوا فَهُوَ خَيرٌ لَكُمْ،</w:t>
      </w:r>
      <w:r>
        <w:rPr>
          <w:rFonts w:ascii="Arial" w:hAnsi="Arial"/>
          <w:sz w:val="24"/>
          <w:szCs w:val="20"/>
          <w:rtl/>
        </w:rPr>
        <w:br/>
        <w:t>وإن تَعُودُوا نَعُذ ولَنْ تُغْنيَ عَنْكُم فِئَتُكم شَيْئآَ ولوْ كَثُرَت وأَنَ اللَّهَ مَعَ المُؤمِنِينَثهـ</w:t>
      </w:r>
      <w:r>
        <w:rPr>
          <w:rFonts w:ascii="Arial" w:hAnsi="Arial"/>
          <w:sz w:val="24"/>
          <w:szCs w:val="20"/>
          <w:rtl/>
        </w:rPr>
        <w:br/>
        <w:t>أ الأنفال : 9 1 ) .</w:t>
      </w:r>
    </w:p>
    <w:p w:rsidR="005514A0" w:rsidRDefault="005514A0">
      <w:pPr>
        <w:framePr w:w="6383" w:h="2424" w:hRule="exact" w:wrap="auto" w:vAnchor="page" w:hAnchor="page" w:x="1695" w:y="5117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rtl/>
        </w:rPr>
      </w:pPr>
      <w:r>
        <w:rPr>
          <w:rFonts w:ascii="Arial" w:hAnsi="Arial"/>
          <w:sz w:val="24"/>
          <w:rtl/>
        </w:rPr>
        <w:t>ولما وضع المسلمون أيديَهم في العدو يقتلون ويأسِرون ، وسعدُ بن معاذ</w:t>
      </w:r>
      <w:r>
        <w:rPr>
          <w:rFonts w:ascii="Arial" w:hAnsi="Arial"/>
          <w:sz w:val="24"/>
          <w:rtl/>
        </w:rPr>
        <w:br/>
        <w:t>واقفٌ على بابِ الخيمة التي فيها رسولُ الله بخ! وهي العَرِيشُ متوشِّحاً بالسيف في</w:t>
      </w:r>
      <w:r>
        <w:rPr>
          <w:rFonts w:ascii="Arial" w:hAnsi="Arial"/>
          <w:sz w:val="24"/>
          <w:rtl/>
        </w:rPr>
        <w:br/>
        <w:t>ناسٍ مِن الأنصار ، رأى رسولُ الله !لى! في وجهِ سعدِ بنِ معاذ الكراهِية لما يصنَعُ</w:t>
      </w:r>
      <w:r>
        <w:rPr>
          <w:rFonts w:ascii="Arial" w:hAnsi="Arial"/>
          <w:sz w:val="24"/>
          <w:rtl/>
        </w:rPr>
        <w:br/>
        <w:t>النالمرُ! ، فقالَ رسولُ اللّه لَج!!ص : ((كأنَّكَ يمْرَهُ 5َ ا يَصْنَعُ الئاسُ ؟" قال : أجَلْ والله كانت</w:t>
      </w:r>
      <w:r>
        <w:rPr>
          <w:rFonts w:ascii="Arial" w:hAnsi="Arial"/>
          <w:sz w:val="24"/>
          <w:rtl/>
        </w:rPr>
        <w:br/>
        <w:t>أولَ وقعيما أوقعها الله بالمشوكين ، وكان الإثخانُ في القتل أحبَّ إليَّ من استبقاء</w:t>
      </w:r>
      <w:r>
        <w:rPr>
          <w:rFonts w:ascii="Arial" w:hAnsi="Arial"/>
          <w:sz w:val="24"/>
          <w:rtl/>
        </w:rPr>
        <w:br/>
        <w:t>الر-صال(2) .</w:t>
      </w:r>
    </w:p>
    <w:p w:rsidR="005514A0" w:rsidRDefault="005514A0">
      <w:pPr>
        <w:framePr w:w="6393" w:h="2097" w:hRule="exact" w:wrap="auto" w:vAnchor="page" w:hAnchor="page" w:x="1695" w:y="7824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rtl/>
        </w:rPr>
      </w:pPr>
      <w:r>
        <w:rPr>
          <w:rFonts w:ascii="Arial" w:hAnsi="Arial"/>
          <w:sz w:val="24"/>
          <w:rtl/>
        </w:rPr>
        <w:t>ولما بردت الحربُ ، وولَّى القومُ منهزمِينَ ، قال رسولُ الله غلمج! : "مَنْ يَنْظُرُ</w:t>
      </w:r>
      <w:r>
        <w:rPr>
          <w:rFonts w:ascii="Arial" w:hAnsi="Arial"/>
          <w:sz w:val="24"/>
          <w:rtl/>
        </w:rPr>
        <w:br/>
        <w:t>لَنَا مَا صَنَعَ أَبُو جَهْلٍ ؟" فانطلقَ ابنُ مسعودٍ ، فوجَدَهُ قد ضَرَبَهُ ابنا محَفْراء حتَى بَرَدَ،</w:t>
      </w:r>
      <w:r>
        <w:rPr>
          <w:rFonts w:ascii="Arial" w:hAnsi="Arial"/>
          <w:sz w:val="24"/>
          <w:rtl/>
        </w:rPr>
        <w:br/>
        <w:t>وأَخَذَ بِلِحْيَتِهِ فقال : أَنْتَ أَبُو جَهْلٍ ؟ فَقَا اطَ : لمَن الدَّائِرَةُ اليوم ؟ فقال : لِلَّهِ</w:t>
      </w:r>
      <w:r>
        <w:rPr>
          <w:rFonts w:ascii="Arial" w:hAnsi="Arial"/>
          <w:sz w:val="24"/>
          <w:rtl/>
        </w:rPr>
        <w:br/>
        <w:t>وَلِرَسوله ، وهَلْ أَخْزَاكَ اللّه يَا عَدُوَّ اللّه؟ فقال : وَهَلْ فَوْفَ رَجُلٍ قَتَلَهُ قَوْمُهُ؟ فَقَتَلَهُ</w:t>
      </w:r>
      <w:r>
        <w:rPr>
          <w:rFonts w:ascii="Arial" w:hAnsi="Arial"/>
          <w:sz w:val="24"/>
          <w:rtl/>
        </w:rPr>
        <w:br/>
        <w:t>عبدُ الله ، ثم أتى النبي غهدلهشص ، فقال : قتلتُه : فظ ل : "اللّه الَّذِي لا إله إلا هُو" فردَّدَهَا</w:t>
      </w:r>
    </w:p>
    <w:p w:rsidR="005514A0" w:rsidRDefault="005514A0">
      <w:pPr>
        <w:framePr w:w="244" w:h="168" w:hRule="exact" w:wrap="auto" w:vAnchor="page" w:hAnchor="page" w:x="7873" w:y="10388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0"/>
          <w:rtl/>
        </w:rPr>
      </w:pPr>
      <w:r>
        <w:rPr>
          <w:rFonts w:ascii="Arial" w:hAnsi="Arial"/>
          <w:sz w:val="24"/>
          <w:szCs w:val="20"/>
          <w:rtl/>
        </w:rPr>
        <w:t>(1)</w:t>
      </w:r>
    </w:p>
    <w:p w:rsidR="005514A0" w:rsidRDefault="005514A0">
      <w:pPr>
        <w:framePr w:w="249" w:h="163" w:hRule="exact" w:wrap="auto" w:vAnchor="page" w:hAnchor="page" w:x="7873" w:y="11420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0"/>
          <w:rtl/>
        </w:rPr>
      </w:pPr>
      <w:r>
        <w:rPr>
          <w:rFonts w:ascii="Arial" w:hAnsi="Arial"/>
          <w:sz w:val="24"/>
          <w:szCs w:val="20"/>
          <w:rtl/>
        </w:rPr>
        <w:t>(2)</w:t>
      </w:r>
    </w:p>
    <w:p w:rsidR="005514A0" w:rsidRDefault="005514A0">
      <w:pPr>
        <w:framePr w:w="5904" w:h="1300" w:hRule="exact" w:wrap="auto" w:vAnchor="page" w:hAnchor="page" w:x="1714" w:y="10388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0"/>
          <w:rtl/>
        </w:rPr>
      </w:pPr>
      <w:r>
        <w:rPr>
          <w:rFonts w:ascii="Arial" w:hAnsi="Arial"/>
          <w:sz w:val="24"/>
          <w:szCs w:val="20"/>
          <w:rtl/>
        </w:rPr>
        <w:t>أورده الهيثمي في "المجمع " 6/ 77 ، وقال : رواه الطبراني ، وفمه عبد العزيز بن عمران ،</w:t>
      </w:r>
      <w:r>
        <w:rPr>
          <w:rFonts w:ascii="Arial" w:hAnsi="Arial"/>
          <w:sz w:val="24"/>
          <w:szCs w:val="20"/>
          <w:rtl/>
        </w:rPr>
        <w:br/>
        <w:t>وهو ضعيف ، ورصفه الحافظ في "التصهـبب " بتهوله : متروك ، احترقت كتبه ، تحدث من</w:t>
      </w:r>
      <w:r>
        <w:rPr>
          <w:rFonts w:ascii="Arial" w:hAnsi="Arial"/>
          <w:sz w:val="24"/>
          <w:szCs w:val="20"/>
          <w:rtl/>
        </w:rPr>
        <w:br/>
        <w:t>حفظه ، فاشتد غلطه.</w:t>
      </w:r>
      <w:r>
        <w:rPr>
          <w:rFonts w:ascii="Arial" w:hAnsi="Arial"/>
          <w:sz w:val="24"/>
          <w:szCs w:val="20"/>
          <w:rtl/>
        </w:rPr>
        <w:br/>
        <w:t>ذكره ابن هشام 628/1 .</w:t>
      </w:r>
    </w:p>
    <w:p w:rsidR="005514A0" w:rsidRDefault="005514A0">
      <w:pPr>
        <w:framePr w:w="388" w:h="177" w:hRule="exact" w:wrap="auto" w:vAnchor="page" w:hAnchor="page" w:x="4733" w:y="11991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rtl/>
        </w:rPr>
      </w:pPr>
      <w:r>
        <w:rPr>
          <w:rFonts w:ascii="Arial" w:hAnsi="Arial"/>
          <w:sz w:val="24"/>
          <w:rtl/>
        </w:rPr>
        <w:t>165</w:t>
      </w:r>
    </w:p>
    <w:p w:rsidR="005514A0" w:rsidRDefault="005514A0">
      <w:pPr>
        <w:framePr w:w="936" w:h="153" w:hRule="exact" w:wrap="auto" w:vAnchor="page" w:hAnchor="page" w:x="490" w:y="2881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14"/>
          <w:rtl/>
        </w:rPr>
      </w:pPr>
      <w:r>
        <w:rPr>
          <w:rFonts w:ascii="Arial" w:hAnsi="Arial"/>
          <w:sz w:val="24"/>
          <w:szCs w:val="14"/>
          <w:rtl/>
        </w:rPr>
        <w:t>دعاء أبي جط لربه</w:t>
      </w:r>
    </w:p>
    <w:p w:rsidR="005514A0" w:rsidRDefault="005514A0">
      <w:pPr>
        <w:framePr w:w="1012" w:h="350" w:hRule="exact" w:wrap="auto" w:vAnchor="page" w:hAnchor="page" w:x="466" w:y="5199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16"/>
          <w:rtl/>
        </w:rPr>
      </w:pPr>
      <w:r>
        <w:rPr>
          <w:rFonts w:ascii="Arial" w:hAnsi="Arial"/>
          <w:sz w:val="24"/>
          <w:szCs w:val="16"/>
          <w:rtl/>
        </w:rPr>
        <w:t>كراهة سعد بن معاذ</w:t>
      </w:r>
      <w:r>
        <w:rPr>
          <w:rFonts w:ascii="Arial" w:hAnsi="Arial"/>
          <w:sz w:val="24"/>
          <w:szCs w:val="16"/>
          <w:rtl/>
        </w:rPr>
        <w:br/>
        <w:t>لأسر العشركين</w:t>
      </w:r>
    </w:p>
    <w:p w:rsidR="005514A0" w:rsidRDefault="005514A0">
      <w:pPr>
        <w:framePr w:w="1128" w:h="369" w:hRule="exact" w:wrap="auto" w:vAnchor="page" w:hAnchor="page" w:x="404" w:y="7978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14"/>
          <w:rtl/>
        </w:rPr>
      </w:pPr>
      <w:r>
        <w:rPr>
          <w:rFonts w:ascii="Arial" w:hAnsi="Arial"/>
          <w:sz w:val="24"/>
          <w:szCs w:val="14"/>
          <w:rtl/>
        </w:rPr>
        <w:t>إجهاز ابن مسعود على</w:t>
      </w:r>
      <w:r>
        <w:rPr>
          <w:rFonts w:ascii="Arial" w:hAnsi="Arial"/>
          <w:sz w:val="24"/>
          <w:szCs w:val="14"/>
          <w:rtl/>
        </w:rPr>
        <w:br/>
        <w:t>أبي جط</w:t>
      </w:r>
    </w:p>
    <w:p w:rsidR="005514A0" w:rsidRDefault="005514A0">
      <w:pPr>
        <w:framePr w:w="1128" w:h="369" w:hRule="exact" w:wrap="auto" w:vAnchor="page" w:hAnchor="page" w:x="404" w:y="7978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14"/>
          <w:rtl/>
        </w:rPr>
        <w:sectPr w:rsidR="005514A0">
          <w:pgSz w:w="9067" w:h="13343"/>
          <w:pgMar w:top="0" w:right="1800" w:bottom="0" w:left="1800" w:header="720" w:footer="720" w:gutter="0"/>
          <w:cols w:space="720"/>
          <w:noEndnote/>
        </w:sectPr>
      </w:pPr>
    </w:p>
    <w:p w:rsidR="005514A0" w:rsidRDefault="005514A0">
      <w:pPr>
        <w:framePr w:w="1190" w:h="139" w:hRule="exact" w:wrap="auto" w:vAnchor="page" w:hAnchor="page" w:x="7479" w:y="2765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14"/>
          <w:rtl/>
        </w:rPr>
      </w:pPr>
      <w:r>
        <w:rPr>
          <w:rFonts w:ascii="Arial" w:hAnsi="Arial"/>
          <w:sz w:val="24"/>
          <w:szCs w:val="14"/>
          <w:rtl/>
        </w:rPr>
        <w:t>قتل أميه بن خل! وابف،</w:t>
      </w:r>
    </w:p>
    <w:p w:rsidR="005514A0" w:rsidRDefault="005514A0">
      <w:pPr>
        <w:framePr w:w="1017" w:h="163" w:hRule="exact" w:wrap="auto" w:vAnchor="page" w:hAnchor="page" w:x="7455" w:y="7532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14"/>
          <w:rtl/>
        </w:rPr>
      </w:pPr>
      <w:r>
        <w:rPr>
          <w:rFonts w:ascii="Arial" w:hAnsi="Arial"/>
          <w:sz w:val="24"/>
          <w:szCs w:val="14"/>
          <w:rtl/>
        </w:rPr>
        <w:t>انقط خ سيف عكاشة</w:t>
      </w:r>
    </w:p>
    <w:p w:rsidR="005514A0" w:rsidRDefault="005514A0">
      <w:pPr>
        <w:framePr w:w="1343" w:h="1224" w:hRule="exact" w:wrap="auto" w:vAnchor="page" w:hAnchor="page" w:x="5967" w:y="865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0"/>
          <w:rtl/>
        </w:rPr>
      </w:pPr>
      <w:r>
        <w:rPr>
          <w:rFonts w:ascii="Arial" w:hAnsi="Arial"/>
          <w:sz w:val="24"/>
          <w:szCs w:val="20"/>
          <w:rtl/>
        </w:rPr>
        <w:t>ثلاثاً، ثم قال :</w:t>
      </w:r>
      <w:r>
        <w:rPr>
          <w:rFonts w:ascii="Arial" w:hAnsi="Arial"/>
          <w:sz w:val="24"/>
          <w:szCs w:val="20"/>
          <w:rtl/>
        </w:rPr>
        <w:br/>
        <w:t>الأحزاب وحده ،</w:t>
      </w:r>
      <w:r>
        <w:rPr>
          <w:rFonts w:ascii="Arial" w:hAnsi="Arial"/>
          <w:sz w:val="24"/>
          <w:szCs w:val="20"/>
          <w:rtl/>
        </w:rPr>
        <w:br/>
        <w:t>الأفَةِ!(1).</w:t>
      </w:r>
    </w:p>
    <w:p w:rsidR="005514A0" w:rsidRDefault="005514A0">
      <w:pPr>
        <w:framePr w:w="4987" w:h="739" w:hRule="exact" w:wrap="auto" w:vAnchor="page" w:hAnchor="page" w:x="917" w:y="927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6"/>
          <w:rtl/>
        </w:rPr>
      </w:pPr>
      <w:r>
        <w:rPr>
          <w:rFonts w:ascii="Arial" w:hAnsi="Arial"/>
          <w:sz w:val="24"/>
          <w:szCs w:val="26"/>
          <w:rtl/>
        </w:rPr>
        <w:t>الله أكبر، الحمد دئه الذي صدق وعده ، ونصر عبده ، وهزم</w:t>
      </w:r>
      <w:r>
        <w:rPr>
          <w:rFonts w:ascii="Arial" w:hAnsi="Arial"/>
          <w:sz w:val="24"/>
          <w:szCs w:val="26"/>
          <w:rtl/>
        </w:rPr>
        <w:br/>
        <w:t>انطلق أرنيه" فانطلقنا فأريته إياه ، فقال : اهذا فِرْعَوْنُ هذ</w:t>
      </w:r>
    </w:p>
    <w:p w:rsidR="005514A0" w:rsidRDefault="005514A0">
      <w:pPr>
        <w:framePr w:w="6393" w:h="4320" w:hRule="exact" w:wrap="auto" w:vAnchor="page" w:hAnchor="page" w:x="908" w:y="2588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4"/>
          <w:rtl/>
        </w:rPr>
      </w:pPr>
      <w:r>
        <w:rPr>
          <w:rFonts w:ascii="Arial" w:hAnsi="Arial"/>
          <w:sz w:val="24"/>
          <w:szCs w:val="24"/>
          <w:rtl/>
        </w:rPr>
        <w:t>وأسر عبدُ الرحمن بنُ عوف أُمئةَ بن خلف ، وابنَه عليأ، فاْبصره بلالٌ ،</w:t>
      </w:r>
      <w:r>
        <w:rPr>
          <w:rFonts w:ascii="Arial" w:hAnsi="Arial"/>
          <w:sz w:val="24"/>
          <w:szCs w:val="24"/>
          <w:rtl/>
        </w:rPr>
        <w:br/>
        <w:t>وكان أمئةُ يُعذبُه بمكة ، فقال : رأسُ الكفر أمية بن خلف ، لا نَجَوْتُ إن نَجَا، ثم</w:t>
      </w:r>
      <w:r>
        <w:rPr>
          <w:rFonts w:ascii="Arial" w:hAnsi="Arial"/>
          <w:sz w:val="24"/>
          <w:szCs w:val="24"/>
          <w:rtl/>
        </w:rPr>
        <w:br/>
        <w:t>سْتَوْحَى"2 جماعهً مِنَ الاَنصَارِ، واشتد عبد الرحمن بهما يُحرِزهما مِنهم،</w:t>
      </w:r>
      <w:r>
        <w:rPr>
          <w:rFonts w:ascii="Arial" w:hAnsi="Arial"/>
          <w:sz w:val="24"/>
          <w:szCs w:val="24"/>
          <w:rtl/>
        </w:rPr>
        <w:br/>
        <w:t>فأدركُوهم ، فشغَلَهم عَنْ اْمئة بابنه ، ففَرَغُوا مِنْه ، ثم لَحِقُوهما، فَقَالَ لَهُ عَبْدُ</w:t>
      </w:r>
      <w:r>
        <w:rPr>
          <w:rFonts w:ascii="Arial" w:hAnsi="Arial"/>
          <w:sz w:val="24"/>
          <w:szCs w:val="24"/>
          <w:rtl/>
        </w:rPr>
        <w:br/>
        <w:t>الرحمن : ابرُك ، فَبَرَكَ فألْقَى نَفْسَه عَلَيْهِ ، فَضَرَبُوهُ بالشُيُوفِ مِنْ تَحتِه حَتَى قَتَلُوهُ،</w:t>
      </w:r>
      <w:r>
        <w:rPr>
          <w:rFonts w:ascii="Arial" w:hAnsi="Arial"/>
          <w:sz w:val="24"/>
          <w:szCs w:val="24"/>
          <w:rtl/>
        </w:rPr>
        <w:br/>
        <w:t>وأصابَ بعضُ السيوف رِجْلَ عبد الرحمن بن عوف ، قال له أمية قبل ذلك : مَن</w:t>
      </w:r>
      <w:r>
        <w:rPr>
          <w:rFonts w:ascii="Arial" w:hAnsi="Arial"/>
          <w:sz w:val="24"/>
          <w:szCs w:val="24"/>
          <w:rtl/>
        </w:rPr>
        <w:br/>
        <w:t>الزَجُلُ المُعَفَمُ في صَدْرِهِ بِرِيشَةِ نَعَامَةَ؟ فَقَالَ : ذلِكَ حمزةُ بنُ عبد المطلب . فقال :</w:t>
      </w:r>
      <w:r>
        <w:rPr>
          <w:rFonts w:ascii="Arial" w:hAnsi="Arial"/>
          <w:sz w:val="24"/>
          <w:szCs w:val="24"/>
          <w:rtl/>
        </w:rPr>
        <w:br/>
        <w:t>ذَاكَ ائَذِي فَعَلَ بِنَا الأفاعِيلَ ، وكانَ مع عبد الرحمن أدراعٌ قد استلبها ، فلما رآه أمئةُ</w:t>
      </w:r>
      <w:r>
        <w:rPr>
          <w:rFonts w:ascii="Arial" w:hAnsi="Arial"/>
          <w:sz w:val="24"/>
          <w:szCs w:val="24"/>
          <w:rtl/>
        </w:rPr>
        <w:br/>
        <w:t>قال له : أنا خَيْرٌ لَكَ مِق هذه ايأدراع ، فألقَاهَا وأخذه ، فَلَضَا قتله ايأنْصارُ، كَانَ</w:t>
      </w:r>
      <w:r>
        <w:rPr>
          <w:rFonts w:ascii="Arial" w:hAnsi="Arial"/>
          <w:sz w:val="24"/>
          <w:szCs w:val="24"/>
          <w:rtl/>
        </w:rPr>
        <w:br/>
        <w:t>يَقُولُ : يَرْحَمُ الفَهُ بِلالاً ، فَجَعَنِي بأدْرَاعِي وبأَسِيري(3) .</w:t>
      </w:r>
    </w:p>
    <w:p w:rsidR="005514A0" w:rsidRDefault="005514A0">
      <w:pPr>
        <w:framePr w:w="6407" w:h="792" w:hRule="exact" w:wrap="auto" w:vAnchor="page" w:hAnchor="page" w:x="884" w:y="7388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4"/>
          <w:rtl/>
        </w:rPr>
      </w:pPr>
      <w:r>
        <w:rPr>
          <w:rFonts w:ascii="Arial" w:hAnsi="Arial"/>
          <w:sz w:val="24"/>
          <w:szCs w:val="24"/>
          <w:rtl/>
        </w:rPr>
        <w:t>وانقطع يومئذ سيفُ عُكَاشَة بنِ مِحْصَنٍ ، فأعطاهُ النبيئُ -حمه! جِذْلأ مِنْ حَطَبٍ ،</w:t>
      </w:r>
      <w:r>
        <w:rPr>
          <w:rFonts w:ascii="Arial" w:hAnsi="Arial"/>
          <w:sz w:val="24"/>
          <w:szCs w:val="24"/>
          <w:rtl/>
        </w:rPr>
        <w:br/>
        <w:t>فَقَالَ : ادُونَكَ هذَا"، فلما أخذه عُكَاشَةُ وهره ، عاد في يده سيفأ طويلأ شديدأ</w:t>
      </w:r>
    </w:p>
    <w:p w:rsidR="005514A0" w:rsidRDefault="005514A0">
      <w:pPr>
        <w:framePr w:w="249" w:h="168" w:hRule="exact" w:wrap="auto" w:vAnchor="page" w:hAnchor="page" w:x="7057" w:y="8669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0"/>
          <w:rtl/>
        </w:rPr>
      </w:pPr>
      <w:r>
        <w:rPr>
          <w:rFonts w:ascii="Arial" w:hAnsi="Arial"/>
          <w:sz w:val="24"/>
          <w:szCs w:val="20"/>
          <w:rtl/>
        </w:rPr>
        <w:t>(1)</w:t>
      </w:r>
    </w:p>
    <w:p w:rsidR="005514A0" w:rsidRDefault="005514A0">
      <w:pPr>
        <w:framePr w:w="249" w:h="508" w:hRule="exact" w:wrap="auto" w:vAnchor="page" w:hAnchor="page" w:x="7057" w:y="10714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16"/>
          <w:rtl/>
        </w:rPr>
      </w:pPr>
      <w:r>
        <w:rPr>
          <w:rFonts w:ascii="Arial" w:hAnsi="Arial"/>
          <w:sz w:val="24"/>
          <w:szCs w:val="16"/>
          <w:rtl/>
        </w:rPr>
        <w:t>21)</w:t>
      </w:r>
      <w:r>
        <w:rPr>
          <w:rFonts w:ascii="Arial" w:hAnsi="Arial"/>
          <w:sz w:val="24"/>
          <w:szCs w:val="16"/>
          <w:rtl/>
        </w:rPr>
        <w:br/>
        <w:t>(3)</w:t>
      </w:r>
    </w:p>
    <w:p w:rsidR="005514A0" w:rsidRDefault="005514A0">
      <w:pPr>
        <w:framePr w:w="5918" w:h="3038" w:hRule="exact" w:wrap="auto" w:vAnchor="page" w:hAnchor="page" w:x="893" w:y="8607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0"/>
          <w:rtl/>
        </w:rPr>
      </w:pPr>
      <w:r>
        <w:rPr>
          <w:rFonts w:ascii="Arial" w:hAnsi="Arial"/>
          <w:sz w:val="24"/>
          <w:szCs w:val="20"/>
          <w:rtl/>
        </w:rPr>
        <w:t>أخرجه مختصراَ البخاري 7/ 229 في المغازي : باب دعاء النبي بح! على كفار قرل!،</w:t>
      </w:r>
      <w:r>
        <w:rPr>
          <w:rFonts w:ascii="Arial" w:hAnsi="Arial"/>
          <w:sz w:val="24"/>
          <w:szCs w:val="20"/>
          <w:rtl/>
        </w:rPr>
        <w:br/>
        <w:t>وباب شهود الملائكة بدراَ، ومسلم (0 180 ) في الجهاد: باب قل أبي جهل ، وأحمد</w:t>
      </w:r>
      <w:r>
        <w:rPr>
          <w:rFonts w:ascii="Arial" w:hAnsi="Arial"/>
          <w:sz w:val="24"/>
          <w:szCs w:val="20"/>
          <w:rtl/>
        </w:rPr>
        <w:br/>
        <w:t>3/ 115 و 129 و 236 من حديث أن!، وأخرجه بطوله أحمد 1/ 444 من حديث ابن</w:t>
      </w:r>
      <w:r>
        <w:rPr>
          <w:rFonts w:ascii="Arial" w:hAnsi="Arial"/>
          <w:sz w:val="24"/>
          <w:szCs w:val="20"/>
          <w:rtl/>
        </w:rPr>
        <w:br/>
        <w:t>مسعود، ورجاله ثقات إلا أن أبا عبيدة لم يسمع من أبيه ، وذكره الهئمي في إالمجمع!</w:t>
      </w:r>
      <w:r>
        <w:rPr>
          <w:rFonts w:ascii="Arial" w:hAnsi="Arial"/>
          <w:sz w:val="24"/>
          <w:szCs w:val="20"/>
          <w:rtl/>
        </w:rPr>
        <w:br/>
        <w:t>6/ 79 عن الطبراني ، وقال : ورجاله رجال الصحيح كير محمد بن وهب بن أبي كريمة،</w:t>
      </w:r>
      <w:r>
        <w:rPr>
          <w:rFonts w:ascii="Arial" w:hAnsi="Arial"/>
          <w:sz w:val="24"/>
          <w:szCs w:val="20"/>
          <w:rtl/>
        </w:rPr>
        <w:br/>
        <w:t>وهو ثقة.</w:t>
      </w:r>
      <w:r>
        <w:rPr>
          <w:rFonts w:ascii="Arial" w:hAnsi="Arial"/>
          <w:sz w:val="24"/>
          <w:szCs w:val="20"/>
          <w:rtl/>
        </w:rPr>
        <w:br/>
        <w:t>امشصرض!.</w:t>
      </w:r>
      <w:r>
        <w:rPr>
          <w:rFonts w:ascii="Arial" w:hAnsi="Arial"/>
          <w:sz w:val="24"/>
          <w:szCs w:val="20"/>
          <w:rtl/>
        </w:rPr>
        <w:br/>
        <w:t>أخرجه ابن هثام 632/1 عن ابن إسحاق ، وسنده حسن ، وأخرجه بنحوه البخارقي</w:t>
      </w:r>
      <w:r>
        <w:rPr>
          <w:rFonts w:ascii="Arial" w:hAnsi="Arial"/>
          <w:sz w:val="24"/>
          <w:szCs w:val="20"/>
          <w:rtl/>
        </w:rPr>
        <w:br/>
        <w:t>4/ 392 في الوكالة : باب إذا وكل المسلم حربياَ . . . ، و 7/ 233 .</w:t>
      </w:r>
    </w:p>
    <w:p w:rsidR="005514A0" w:rsidRDefault="005514A0">
      <w:pPr>
        <w:framePr w:w="398" w:h="177" w:hRule="exact" w:wrap="auto" w:vAnchor="page" w:hAnchor="page" w:x="3917" w:y="11948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rtl/>
        </w:rPr>
      </w:pPr>
      <w:r>
        <w:rPr>
          <w:rFonts w:ascii="Arial" w:hAnsi="Arial"/>
          <w:sz w:val="24"/>
          <w:rtl/>
        </w:rPr>
        <w:t>166</w:t>
      </w:r>
    </w:p>
    <w:p w:rsidR="005514A0" w:rsidRDefault="005514A0">
      <w:pPr>
        <w:framePr w:w="398" w:h="177" w:hRule="exact" w:wrap="auto" w:vAnchor="page" w:hAnchor="page" w:x="3917" w:y="11948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rtl/>
        </w:rPr>
        <w:sectPr w:rsidR="005514A0">
          <w:pgSz w:w="9057" w:h="13281"/>
          <w:pgMar w:top="0" w:right="1800" w:bottom="0" w:left="1800" w:header="720" w:footer="720" w:gutter="0"/>
          <w:cols w:space="720"/>
          <w:noEndnote/>
        </w:sectPr>
      </w:pPr>
    </w:p>
    <w:p w:rsidR="005514A0" w:rsidRDefault="005514A0">
      <w:pPr>
        <w:framePr w:w="5025" w:h="369" w:hRule="exact" w:wrap="auto" w:vAnchor="page" w:hAnchor="page" w:x="3106" w:y="975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rtl/>
        </w:rPr>
      </w:pPr>
      <w:r>
        <w:rPr>
          <w:rFonts w:ascii="Arial" w:hAnsi="Arial"/>
          <w:sz w:val="24"/>
          <w:rtl/>
        </w:rPr>
        <w:t>أبيض ، فلم يزل عنده !لماتِلُ به حتق قُتِلَ في الزدة أيامَ أبي بكر 111 .</w:t>
      </w:r>
    </w:p>
    <w:p w:rsidR="005514A0" w:rsidRDefault="005514A0">
      <w:pPr>
        <w:framePr w:w="6417" w:h="5342" w:hRule="exact" w:wrap="auto" w:vAnchor="page" w:hAnchor="page" w:x="1724" w:y="1589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4"/>
          <w:rtl/>
        </w:rPr>
      </w:pPr>
      <w:r>
        <w:rPr>
          <w:rFonts w:ascii="Arial" w:hAnsi="Arial"/>
          <w:sz w:val="24"/>
          <w:szCs w:val="24"/>
          <w:rtl/>
        </w:rPr>
        <w:t>ولقي الزبيرُ عُبيدةَ بن سعيد بنِ العاص ، وهو مُدَجَج في السلاح لا يُرَى مِنه</w:t>
      </w:r>
      <w:r>
        <w:rPr>
          <w:rFonts w:ascii="Arial" w:hAnsi="Arial"/>
          <w:sz w:val="24"/>
          <w:szCs w:val="24"/>
          <w:rtl/>
        </w:rPr>
        <w:br/>
        <w:t>إلا الحَدَقُ ، فحمل عليه الزبيرُ بحربته ، فطعنه في عَينه ، فمات ، فوضع رجله على</w:t>
      </w:r>
      <w:r>
        <w:rPr>
          <w:rFonts w:ascii="Arial" w:hAnsi="Arial"/>
          <w:sz w:val="24"/>
          <w:szCs w:val="24"/>
          <w:rtl/>
        </w:rPr>
        <w:br/>
        <w:t>الحربة ، ثم تمطَى ، فكان الجَهْدُ أن نزعها ، وقد انثنى طرفاها ، قال عروة : فسأله</w:t>
      </w:r>
      <w:r>
        <w:rPr>
          <w:rFonts w:ascii="Arial" w:hAnsi="Arial"/>
          <w:sz w:val="24"/>
          <w:szCs w:val="24"/>
          <w:rtl/>
        </w:rPr>
        <w:br/>
        <w:t>إياها رسولُ الله ! ، فأعطاه إياها، فلما قُبِضَ رسولُ الله " !! ، أخذَها، ثم طَلَبها</w:t>
      </w:r>
      <w:r>
        <w:rPr>
          <w:rFonts w:ascii="Arial" w:hAnsi="Arial"/>
          <w:sz w:val="24"/>
          <w:szCs w:val="24"/>
          <w:rtl/>
        </w:rPr>
        <w:br/>
        <w:t>أبُو بكر ، فأَعطَاه إياها ، فلما قُبِض أبو بكر ، صأله إياها عمر ، فأعطاه إياها ، فلما</w:t>
      </w:r>
      <w:r>
        <w:rPr>
          <w:rFonts w:ascii="Arial" w:hAnsi="Arial"/>
          <w:sz w:val="24"/>
          <w:szCs w:val="24"/>
          <w:rtl/>
        </w:rPr>
        <w:br/>
        <w:t>قُبِضَ عُمرُ، أخذها ، ثم طلبها عثمان فأعطاه إياها ، فلما قُبضَ عثمانُ ، وقعت عِند</w:t>
      </w:r>
      <w:r>
        <w:rPr>
          <w:rFonts w:ascii="Arial" w:hAnsi="Arial"/>
          <w:sz w:val="24"/>
          <w:szCs w:val="24"/>
          <w:rtl/>
        </w:rPr>
        <w:br/>
        <w:t>آلِ علي ، فطلبها عبدُ الله بن الزبير ، وكانت عنده حتى قُتِلَ ("!،.</w:t>
      </w:r>
      <w:r>
        <w:rPr>
          <w:rFonts w:ascii="Arial" w:hAnsi="Arial"/>
          <w:sz w:val="24"/>
          <w:szCs w:val="24"/>
          <w:rtl/>
        </w:rPr>
        <w:br/>
        <w:t>وقال رِفاعةُ بنُ رافع : رُمِيتُ بسهمٍ يومَ بدر، فَفُقِئَتْ عيني ، فَبَصَقَ فيها</w:t>
      </w:r>
      <w:r>
        <w:rPr>
          <w:rFonts w:ascii="Arial" w:hAnsi="Arial"/>
          <w:sz w:val="24"/>
          <w:szCs w:val="24"/>
          <w:rtl/>
        </w:rPr>
        <w:br/>
        <w:t>رَسُولُ الله مجماحفأ ودعا لي ، فما آذاني منها شيء! !أ.</w:t>
      </w:r>
      <w:r>
        <w:rPr>
          <w:rFonts w:ascii="Arial" w:hAnsi="Arial"/>
          <w:sz w:val="24"/>
          <w:szCs w:val="24"/>
          <w:rtl/>
        </w:rPr>
        <w:br/>
        <w:t>ولما انقضتِ الحربُ ، أقبلَ رسولُ الله !4! حَئى وَقَفَ عَلَى القَتْلَى فقال :</w:t>
      </w:r>
      <w:r>
        <w:rPr>
          <w:rFonts w:ascii="Arial" w:hAnsi="Arial"/>
          <w:sz w:val="24"/>
          <w:szCs w:val="24"/>
          <w:rtl/>
        </w:rPr>
        <w:br/>
        <w:t>"بِض عَشيرةُ النبي كُنْتُمْ لِنَبِيكُم، كَذنجتُمُوني، وصَذَقَني النَاسُ، وخذَلْتَموني</w:t>
      </w:r>
      <w:r>
        <w:rPr>
          <w:rFonts w:ascii="Arial" w:hAnsi="Arial"/>
          <w:sz w:val="24"/>
          <w:szCs w:val="24"/>
          <w:rtl/>
        </w:rPr>
        <w:br/>
        <w:t>ونَصَرني النَاسُ ، وأَخْرَجْتُموني وآواني التاسُأالح \ .</w:t>
      </w:r>
    </w:p>
    <w:p w:rsidR="005514A0" w:rsidRDefault="005514A0">
      <w:pPr>
        <w:framePr w:w="244" w:h="854" w:hRule="exact" w:wrap="auto" w:vAnchor="page" w:hAnchor="page" w:x="7853" w:y="7426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14"/>
          <w:rtl/>
        </w:rPr>
      </w:pPr>
      <w:r>
        <w:rPr>
          <w:rFonts w:ascii="Arial" w:hAnsi="Arial"/>
          <w:sz w:val="24"/>
          <w:szCs w:val="14"/>
          <w:rtl/>
        </w:rPr>
        <w:t>ز أأ</w:t>
      </w:r>
      <w:r>
        <w:rPr>
          <w:rFonts w:ascii="Arial" w:hAnsi="Arial"/>
          <w:sz w:val="24"/>
          <w:szCs w:val="14"/>
          <w:rtl/>
        </w:rPr>
        <w:br/>
        <w:t>(3)</w:t>
      </w:r>
      <w:r>
        <w:rPr>
          <w:rFonts w:ascii="Arial" w:hAnsi="Arial"/>
          <w:sz w:val="24"/>
          <w:szCs w:val="14"/>
          <w:rtl/>
        </w:rPr>
        <w:br/>
        <w:t>(كل!بم</w:t>
      </w:r>
    </w:p>
    <w:p w:rsidR="005514A0" w:rsidRDefault="005514A0">
      <w:pPr>
        <w:framePr w:w="6009" w:h="4584" w:hRule="exact" w:wrap="auto" w:vAnchor="page" w:hAnchor="page" w:x="1623" w:y="7220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0"/>
          <w:rtl/>
        </w:rPr>
      </w:pPr>
      <w:r>
        <w:rPr>
          <w:rFonts w:ascii="Arial" w:hAnsi="Arial"/>
          <w:sz w:val="24"/>
          <w:szCs w:val="20"/>
          <w:rtl/>
        </w:rPr>
        <w:t>سيرة ابن هثام 1/ 637 عن ابن إسحاق بغير سند.</w:t>
      </w:r>
      <w:r>
        <w:rPr>
          <w:rFonts w:ascii="Arial" w:hAnsi="Arial"/>
          <w:sz w:val="24"/>
          <w:szCs w:val="20"/>
          <w:rtl/>
        </w:rPr>
        <w:br/>
        <w:t>اخرجه البخاري 7/ 43 2 في المغازي : بعد باب شهود الملائكة بدرأ.</w:t>
      </w:r>
      <w:r>
        <w:rPr>
          <w:rFonts w:ascii="Arial" w:hAnsi="Arial"/>
          <w:sz w:val="24"/>
          <w:szCs w:val="20"/>
          <w:rtl/>
        </w:rPr>
        <w:br/>
        <w:t>أخرجه البيهقي في "دلائل النبوة " فيما ذكره الحافظ ابن كثير في السيرة 2/ 48 4 من طريق</w:t>
      </w:r>
      <w:r>
        <w:rPr>
          <w:rFonts w:ascii="Arial" w:hAnsi="Arial"/>
          <w:sz w:val="24"/>
          <w:szCs w:val="20"/>
          <w:rtl/>
        </w:rPr>
        <w:br/>
        <w:t>الحاكم اخبرنا محمد بن صالح ، اخبرنا الفضل بن محمد الشعراني حدثنا إبراهيم بن</w:t>
      </w:r>
      <w:r>
        <w:rPr>
          <w:rFonts w:ascii="Arial" w:hAnsi="Arial"/>
          <w:sz w:val="24"/>
          <w:szCs w:val="20"/>
          <w:rtl/>
        </w:rPr>
        <w:br/>
        <w:t>المنذر، اخبرنا عبد العزيز بن عمران ، حدثني رفاعة بن يحيى عن معاذ بن رفاعة بن</w:t>
      </w:r>
      <w:r>
        <w:rPr>
          <w:rFonts w:ascii="Arial" w:hAnsi="Arial"/>
          <w:sz w:val="24"/>
          <w:szCs w:val="20"/>
          <w:rtl/>
        </w:rPr>
        <w:br/>
        <w:t>رافع عن أبيه ، وقال : وهذا غريب من هذا الوجه ، وامشاده جيد ، ولم يخرجوه ، ورواه</w:t>
      </w:r>
      <w:r>
        <w:rPr>
          <w:rFonts w:ascii="Arial" w:hAnsi="Arial"/>
          <w:sz w:val="24"/>
          <w:szCs w:val="20"/>
          <w:rtl/>
        </w:rPr>
        <w:br/>
        <w:t>الطبراني من حديث إبراهيم بن المنذر ، وما ندري كيف يكون ءهذا الإمشاد جيدأ، وفيه</w:t>
      </w:r>
      <w:r>
        <w:rPr>
          <w:rFonts w:ascii="Arial" w:hAnsi="Arial"/>
          <w:sz w:val="24"/>
          <w:szCs w:val="20"/>
          <w:rtl/>
        </w:rPr>
        <w:br/>
        <w:t>عبد العزيز بن عمران الزهري الذي قال فيه النسائي : متروك ، وقال البخاري : منكر</w:t>
      </w:r>
      <w:r>
        <w:rPr>
          <w:rFonts w:ascii="Arial" w:hAnsi="Arial"/>
          <w:sz w:val="24"/>
          <w:szCs w:val="20"/>
          <w:rtl/>
        </w:rPr>
        <w:br/>
        <w:t>الحديث لا يكتب حديثه ، وقال ابو حاتم : ضعيف الحديث منكر الحديث جدأ ، وضعفه</w:t>
      </w:r>
      <w:r>
        <w:rPr>
          <w:rFonts w:ascii="Arial" w:hAnsi="Arial"/>
          <w:sz w:val="24"/>
          <w:szCs w:val="20"/>
          <w:rtl/>
        </w:rPr>
        <w:br/>
        <w:t>الترمذي والدارقطني ، وقال ابن حبان : يروي المناكير عن المشاهير ، وقال عمر بن ثبة:</w:t>
      </w:r>
      <w:r>
        <w:rPr>
          <w:rFonts w:ascii="Arial" w:hAnsi="Arial"/>
          <w:sz w:val="24"/>
          <w:szCs w:val="20"/>
          <w:rtl/>
        </w:rPr>
        <w:br/>
        <w:t>كان كثير الغلط في حديثه احترتت كته ، فكان يحدث من حفظه.</w:t>
      </w:r>
      <w:r>
        <w:rPr>
          <w:rFonts w:ascii="Arial" w:hAnsi="Arial"/>
          <w:sz w:val="24"/>
          <w:szCs w:val="20"/>
          <w:rtl/>
        </w:rPr>
        <w:br/>
        <w:t>أخرجه ابن هشام 639/1 عن ابن إسحاق حدثني بعض أهل العلم أن رسول الله . . .</w:t>
      </w:r>
      <w:r>
        <w:rPr>
          <w:rFonts w:ascii="Arial" w:hAnsi="Arial"/>
          <w:sz w:val="24"/>
          <w:szCs w:val="20"/>
          <w:rtl/>
        </w:rPr>
        <w:br/>
        <w:t>وهذا صند معضل . وأخرجه أحمد 6/ 170 عن عائثة مرفوعأ بلفظ : "جزاكم الله=</w:t>
      </w:r>
    </w:p>
    <w:p w:rsidR="005514A0" w:rsidRDefault="005514A0">
      <w:pPr>
        <w:framePr w:w="383" w:h="168" w:hRule="exact" w:wrap="auto" w:vAnchor="page" w:hAnchor="page" w:x="4709" w:y="12106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0"/>
          <w:rtl/>
        </w:rPr>
      </w:pPr>
      <w:r>
        <w:rPr>
          <w:rFonts w:ascii="Arial" w:hAnsi="Arial"/>
          <w:sz w:val="24"/>
          <w:szCs w:val="20"/>
          <w:rtl/>
        </w:rPr>
        <w:t>/9،-\</w:t>
      </w:r>
    </w:p>
    <w:p w:rsidR="005514A0" w:rsidRDefault="005514A0">
      <w:pPr>
        <w:framePr w:w="1200" w:h="153" w:hRule="exact" w:wrap="auto" w:vAnchor="page" w:hAnchor="page" w:x="341" w:y="4868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14"/>
          <w:rtl/>
        </w:rPr>
      </w:pPr>
      <w:r>
        <w:rPr>
          <w:rFonts w:ascii="Arial" w:hAnsi="Arial"/>
          <w:sz w:val="24"/>
          <w:szCs w:val="14"/>
          <w:rtl/>
        </w:rPr>
        <w:t>فقء عين رفاعة بن رافع</w:t>
      </w:r>
    </w:p>
    <w:p w:rsidR="005514A0" w:rsidRDefault="005514A0">
      <w:pPr>
        <w:framePr w:w="1099" w:h="158" w:hRule="exact" w:wrap="auto" w:vAnchor="page" w:hAnchor="page" w:x="404" w:y="6279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14"/>
          <w:rtl/>
        </w:rPr>
      </w:pPr>
      <w:r>
        <w:rPr>
          <w:rFonts w:ascii="Arial" w:hAnsi="Arial"/>
          <w:sz w:val="24"/>
          <w:szCs w:val="14"/>
          <w:rtl/>
        </w:rPr>
        <w:t>وقوفىج ظَغ! على القتلى</w:t>
      </w:r>
    </w:p>
    <w:p w:rsidR="005514A0" w:rsidRDefault="005514A0">
      <w:pPr>
        <w:framePr w:w="1099" w:h="158" w:hRule="exact" w:wrap="auto" w:vAnchor="page" w:hAnchor="page" w:x="404" w:y="6279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14"/>
          <w:rtl/>
        </w:rPr>
        <w:sectPr w:rsidR="005514A0">
          <w:pgSz w:w="9052" w:h="13334"/>
          <w:pgMar w:top="0" w:right="1800" w:bottom="0" w:left="1800" w:header="720" w:footer="720" w:gutter="0"/>
          <w:cols w:space="720"/>
          <w:noEndnote/>
        </w:sectPr>
      </w:pPr>
    </w:p>
    <w:p w:rsidR="005514A0" w:rsidRDefault="005514A0">
      <w:pPr>
        <w:framePr w:w="950" w:h="158" w:hRule="exact" w:wrap="auto" w:vAnchor="page" w:hAnchor="page" w:x="7417" w:y="4277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14"/>
          <w:rtl/>
        </w:rPr>
      </w:pPr>
      <w:r>
        <w:rPr>
          <w:rFonts w:ascii="Arial" w:hAnsi="Arial"/>
          <w:sz w:val="24"/>
          <w:szCs w:val="14"/>
          <w:rtl/>
        </w:rPr>
        <w:t>رجو عد لجت !ن ب ر</w:t>
      </w:r>
    </w:p>
    <w:p w:rsidR="005514A0" w:rsidRDefault="005514A0">
      <w:pPr>
        <w:framePr w:w="984" w:h="206" w:hRule="exact" w:wrap="auto" w:vAnchor="page" w:hAnchor="page" w:x="7474" w:y="6970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14"/>
          <w:rtl/>
        </w:rPr>
      </w:pPr>
      <w:r>
        <w:rPr>
          <w:rFonts w:ascii="Arial" w:hAnsi="Arial"/>
          <w:sz w:val="24"/>
          <w:szCs w:val="14"/>
          <w:rtl/>
        </w:rPr>
        <w:t>جملة من حضر بدرأ</w:t>
      </w:r>
    </w:p>
    <w:p w:rsidR="005514A0" w:rsidRDefault="005514A0">
      <w:pPr>
        <w:framePr w:w="6403" w:h="5784" w:hRule="exact" w:wrap="auto" w:vAnchor="page" w:hAnchor="page" w:x="917" w:y="1018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4"/>
          <w:rtl/>
        </w:rPr>
      </w:pPr>
      <w:r>
        <w:rPr>
          <w:rFonts w:ascii="Arial" w:hAnsi="Arial"/>
          <w:sz w:val="24"/>
          <w:szCs w:val="24"/>
          <w:rtl/>
        </w:rPr>
        <w:t>ثم أكر بهم ، فسُحِبوا إلى قَلِيبب مِن قُلُب بدر، فطُرِحُوا فيه ، ثم وقف</w:t>
      </w:r>
      <w:r>
        <w:rPr>
          <w:rFonts w:ascii="Arial" w:hAnsi="Arial"/>
          <w:sz w:val="24"/>
          <w:szCs w:val="24"/>
          <w:rtl/>
        </w:rPr>
        <w:br/>
        <w:t>عليهم ، فقال : "يا عُتْبَةَ بْنَ رَبِيعَةَ ، ويا شَيْبَةَ بْنَ رَبِيعَة ، ويا فلانُ ، ويا فُلانُ،</w:t>
      </w:r>
      <w:r>
        <w:rPr>
          <w:rFonts w:ascii="Arial" w:hAnsi="Arial"/>
          <w:sz w:val="24"/>
          <w:szCs w:val="24"/>
          <w:rtl/>
        </w:rPr>
        <w:br/>
        <w:t>هَل وَجَدْتُمْ مَا وَعَدَكُمْ ربكّم حَقاً، فَإِثي وَجَدْتُ مَا وَعَدَنِي رَثي حَقّاً))، فقال</w:t>
      </w:r>
      <w:r>
        <w:rPr>
          <w:rFonts w:ascii="Arial" w:hAnsi="Arial"/>
          <w:sz w:val="24"/>
          <w:szCs w:val="24"/>
          <w:rtl/>
        </w:rPr>
        <w:br/>
        <w:t>عُمَرُبنُ الخطاب : يا رَسُولَ الفَهِ! ما تُخَاطِبُ مِنْ أقوام قَدْ جَيَّفُوا؟ فقالَ:</w:t>
      </w:r>
      <w:r>
        <w:rPr>
          <w:rFonts w:ascii="Arial" w:hAnsi="Arial"/>
          <w:sz w:val="24"/>
          <w:szCs w:val="24"/>
          <w:rtl/>
        </w:rPr>
        <w:br/>
        <w:t>"وائَذِي نَفْسِي بِيَد ، مَا أَنْتُمْ بِأَسْمَعَ لِمَا أَقُوذ مِنْهُمْ، وَلَكِئفمْ لاَ يَسْتَطِيعُونَ</w:t>
      </w:r>
      <w:r>
        <w:rPr>
          <w:rFonts w:ascii="Arial" w:hAnsi="Arial"/>
          <w:sz w:val="24"/>
          <w:szCs w:val="24"/>
          <w:rtl/>
        </w:rPr>
        <w:br/>
        <w:t>الجَوابَ"(1)، ثم أقامَ رسولُ الله تجه بِالعَرْصَةِ ثَلاثاً، وكانَ إذا ظَهَرَ عَلَى قَوْمٍ</w:t>
      </w:r>
      <w:r>
        <w:rPr>
          <w:rFonts w:ascii="Arial" w:hAnsi="Arial"/>
          <w:sz w:val="24"/>
          <w:szCs w:val="24"/>
          <w:rtl/>
        </w:rPr>
        <w:br/>
        <w:t>أَقَامَ بِعَرْصَتِهِم ثلاثأ(2).</w:t>
      </w:r>
      <w:r>
        <w:rPr>
          <w:rFonts w:ascii="Arial" w:hAnsi="Arial"/>
          <w:sz w:val="24"/>
          <w:szCs w:val="24"/>
          <w:rtl/>
        </w:rPr>
        <w:br/>
        <w:t>ثم ارتحل مؤئداً منصوراً، قريرَ العين بنصر الله له ، ومعه الأسارى</w:t>
      </w:r>
      <w:r>
        <w:rPr>
          <w:rFonts w:ascii="Arial" w:hAnsi="Arial"/>
          <w:sz w:val="24"/>
          <w:szCs w:val="24"/>
          <w:rtl/>
        </w:rPr>
        <w:br/>
        <w:t>والمغانمُ، فلما كان بالضَفراء، قسمَ الغنائم ، وضرب عُنُقَ الئضْرِبن</w:t>
      </w:r>
      <w:r>
        <w:rPr>
          <w:rFonts w:ascii="Arial" w:hAnsi="Arial"/>
          <w:sz w:val="24"/>
          <w:szCs w:val="24"/>
          <w:rtl/>
        </w:rPr>
        <w:br/>
        <w:t>الحارث بن كلدة ، ثُئَم لما نَزَلَ بِعِرْقِ الطبْيَةِ ، ضرب عُنُق عُقبةَ بن أبي مُعَيْط.</w:t>
      </w:r>
      <w:r>
        <w:rPr>
          <w:rFonts w:ascii="Arial" w:hAnsi="Arial"/>
          <w:sz w:val="24"/>
          <w:szCs w:val="24"/>
          <w:rtl/>
        </w:rPr>
        <w:br/>
        <w:t>ودخل النبي جممكم المدينةَ مؤيدأ مظفرأ منصورأ قد خافه كُل عدوٍ له</w:t>
      </w:r>
      <w:r>
        <w:rPr>
          <w:rFonts w:ascii="Arial" w:hAnsi="Arial"/>
          <w:sz w:val="24"/>
          <w:szCs w:val="24"/>
          <w:rtl/>
        </w:rPr>
        <w:br/>
        <w:t>المدينة وحولَها، فأسلم بشر كثير مِن أهل المدينة ، وحينئذ دخل عبد اللّه بن</w:t>
      </w:r>
      <w:r>
        <w:rPr>
          <w:rFonts w:ascii="Arial" w:hAnsi="Arial"/>
          <w:sz w:val="24"/>
          <w:szCs w:val="24"/>
          <w:rtl/>
        </w:rPr>
        <w:br/>
        <w:t>أبيٍّ المنافقُ وأصحابُه في الإِسلام ظاهراً.</w:t>
      </w:r>
    </w:p>
    <w:p w:rsidR="005514A0" w:rsidRDefault="005514A0">
      <w:pPr>
        <w:framePr w:w="6393" w:h="1665" w:hRule="exact" w:wrap="auto" w:vAnchor="page" w:hAnchor="page" w:x="932" w:y="6951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4"/>
          <w:rtl/>
        </w:rPr>
      </w:pPr>
      <w:r>
        <w:rPr>
          <w:rFonts w:ascii="Arial" w:hAnsi="Arial"/>
          <w:sz w:val="24"/>
          <w:szCs w:val="24"/>
          <w:rtl/>
        </w:rPr>
        <w:t>وجملة من حضر بدرأ من المسلمين ثلاثمائة وبضعةَ عشر رجلأ، من</w:t>
      </w:r>
      <w:r>
        <w:rPr>
          <w:rFonts w:ascii="Arial" w:hAnsi="Arial"/>
          <w:sz w:val="24"/>
          <w:szCs w:val="24"/>
          <w:rtl/>
        </w:rPr>
        <w:br/>
        <w:t>المهاجرين ستة وثمانون ، و!ن الأوس أحدٌ وستون، ومن الخزرج مائة</w:t>
      </w:r>
      <w:r>
        <w:rPr>
          <w:rFonts w:ascii="Arial" w:hAnsi="Arial"/>
          <w:sz w:val="24"/>
          <w:szCs w:val="24"/>
          <w:rtl/>
        </w:rPr>
        <w:br/>
        <w:t>وسسبعون ، وإنما قَلً عددَ الأوسِ عن الخزرج ، وإن كانوا ألثمذَ منهم ، وأقوى</w:t>
      </w:r>
      <w:r>
        <w:rPr>
          <w:rFonts w:ascii="Arial" w:hAnsi="Arial"/>
          <w:sz w:val="24"/>
          <w:szCs w:val="24"/>
          <w:rtl/>
        </w:rPr>
        <w:br/>
        <w:t>شوكَةً ، وأصبرَ عند اللقاء، الأن منازلهم كانت في عواي المدينة ، وجاء النفيرُ</w:t>
      </w:r>
    </w:p>
    <w:p w:rsidR="005514A0" w:rsidRDefault="005514A0">
      <w:pPr>
        <w:framePr w:w="249" w:h="163" w:hRule="exact" w:wrap="auto" w:vAnchor="page" w:hAnchor="page" w:x="7081" w:y="9773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0"/>
          <w:rtl/>
        </w:rPr>
      </w:pPr>
      <w:r>
        <w:rPr>
          <w:rFonts w:ascii="Arial" w:hAnsi="Arial"/>
          <w:sz w:val="24"/>
          <w:szCs w:val="20"/>
          <w:rtl/>
        </w:rPr>
        <w:t>(1)</w:t>
      </w:r>
    </w:p>
    <w:p w:rsidR="005514A0" w:rsidRDefault="005514A0">
      <w:pPr>
        <w:framePr w:w="249" w:h="168" w:hRule="exact" w:wrap="auto" w:vAnchor="page" w:hAnchor="page" w:x="7085" w:y="11132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0"/>
          <w:rtl/>
        </w:rPr>
      </w:pPr>
      <w:r>
        <w:rPr>
          <w:rFonts w:ascii="Arial" w:hAnsi="Arial"/>
          <w:sz w:val="24"/>
          <w:szCs w:val="20"/>
          <w:rtl/>
        </w:rPr>
        <w:t>(2)</w:t>
      </w:r>
    </w:p>
    <w:p w:rsidR="005514A0" w:rsidRDefault="005514A0">
      <w:pPr>
        <w:framePr w:w="5904" w:h="1713" w:hRule="exact" w:wrap="auto" w:vAnchor="page" w:hAnchor="page" w:x="946" w:y="9010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0"/>
          <w:rtl/>
        </w:rPr>
      </w:pPr>
      <w:r>
        <w:rPr>
          <w:rFonts w:ascii="Arial" w:hAnsi="Arial"/>
          <w:sz w:val="24"/>
          <w:szCs w:val="20"/>
          <w:rtl/>
        </w:rPr>
        <w:t>شراَ من قوم نبي ، ما كان أسوأ الطرد وأشد التكذيب " ورجاله ثقات ، لكنه مخقطع،</w:t>
      </w:r>
      <w:r>
        <w:rPr>
          <w:rFonts w:ascii="Arial" w:hAnsi="Arial"/>
          <w:sz w:val="24"/>
          <w:szCs w:val="20"/>
          <w:rtl/>
        </w:rPr>
        <w:br/>
        <w:t>لاْن إبراهيم ا!نخعي لم يسصع من جمائشة.</w:t>
      </w:r>
      <w:r>
        <w:rPr>
          <w:rFonts w:ascii="Arial" w:hAnsi="Arial"/>
          <w:sz w:val="24"/>
          <w:szCs w:val="20"/>
          <w:rtl/>
        </w:rPr>
        <w:br/>
        <w:t>أخرجه البخاري 7/ 234 في المغازي : باب دىء ا! بهيم على كفار قريش ، وه سلم</w:t>
      </w:r>
      <w:r>
        <w:rPr>
          <w:rFonts w:ascii="Arial" w:hAnsi="Arial"/>
          <w:sz w:val="24"/>
          <w:szCs w:val="20"/>
          <w:rtl/>
        </w:rPr>
        <w:br/>
        <w:t>(2874) في ا أجنة : باب عرض مقعد الميت سن الجنة أو النار عليه ، وا أخساتى</w:t>
      </w:r>
      <w:r>
        <w:rPr>
          <w:rFonts w:ascii="Arial" w:hAnsi="Arial"/>
          <w:sz w:val="24"/>
          <w:szCs w:val="20"/>
          <w:rtl/>
        </w:rPr>
        <w:br/>
        <w:t>109/4 و.ا ا من حديث أنس وأخرجه أحمد 131/2، والنهسائي 111/4 من</w:t>
      </w:r>
    </w:p>
    <w:p w:rsidR="005514A0" w:rsidRDefault="005514A0">
      <w:pPr>
        <w:framePr w:w="5904" w:h="888" w:hRule="exact" w:wrap="auto" w:vAnchor="page" w:hAnchor="page" w:x="956" w:y="10810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0"/>
          <w:rtl/>
        </w:rPr>
      </w:pPr>
      <w:r>
        <w:rPr>
          <w:rFonts w:ascii="Arial" w:hAnsi="Arial"/>
          <w:sz w:val="24"/>
          <w:szCs w:val="20"/>
          <w:rtl/>
        </w:rPr>
        <w:t>حديث ابن عمر.</w:t>
      </w:r>
      <w:r>
        <w:rPr>
          <w:rFonts w:ascii="Arial" w:hAnsi="Arial"/>
          <w:sz w:val="24"/>
          <w:szCs w:val="20"/>
          <w:rtl/>
        </w:rPr>
        <w:br/>
        <w:t>أخرجه البخاري 126/6 من حىريث أبي طلحة ، وال!هـصة بفتح العين "الصاد</w:t>
      </w:r>
      <w:r>
        <w:rPr>
          <w:rFonts w:ascii="Arial" w:hAnsi="Arial"/>
          <w:sz w:val="24"/>
          <w:szCs w:val="20"/>
          <w:rtl/>
        </w:rPr>
        <w:br/>
        <w:t>وسكوت الراء: البقعة الواسعة بغير بناء من دار و!هـها.</w:t>
      </w:r>
    </w:p>
    <w:p w:rsidR="005514A0" w:rsidRDefault="005514A0">
      <w:pPr>
        <w:framePr w:w="407" w:h="182" w:hRule="exact" w:wrap="auto" w:vAnchor="page" w:hAnchor="page" w:x="3946" w:y="12034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6"/>
          <w:rtl/>
        </w:rPr>
      </w:pPr>
      <w:r>
        <w:rPr>
          <w:rFonts w:ascii="Arial" w:hAnsi="Arial"/>
          <w:sz w:val="24"/>
          <w:szCs w:val="26"/>
          <w:rtl/>
        </w:rPr>
        <w:t>168</w:t>
      </w:r>
    </w:p>
    <w:p w:rsidR="005514A0" w:rsidRDefault="005514A0">
      <w:pPr>
        <w:framePr w:w="407" w:h="182" w:hRule="exact" w:wrap="auto" w:vAnchor="page" w:hAnchor="page" w:x="3946" w:y="12034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6"/>
          <w:rtl/>
        </w:rPr>
        <w:sectPr w:rsidR="005514A0">
          <w:pgSz w:w="9048" w:h="13257"/>
          <w:pgMar w:top="0" w:right="1800" w:bottom="0" w:left="1800" w:header="720" w:footer="720" w:gutter="0"/>
          <w:cols w:space="720"/>
          <w:noEndnote/>
        </w:sectPr>
      </w:pPr>
    </w:p>
    <w:p w:rsidR="005514A0" w:rsidRDefault="005514A0">
      <w:pPr>
        <w:framePr w:w="6408" w:h="3115" w:hRule="exact" w:wrap="auto" w:vAnchor="page" w:hAnchor="page" w:x="1729" w:y="865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4"/>
          <w:rtl/>
        </w:rPr>
      </w:pPr>
      <w:r>
        <w:rPr>
          <w:rFonts w:ascii="Arial" w:hAnsi="Arial"/>
          <w:sz w:val="24"/>
          <w:szCs w:val="24"/>
          <w:rtl/>
        </w:rPr>
        <w:t>بغتة ، وقال النَبيئُ جمل!له!بما: "لا يَتْبَعُنَا إِلآَ مَنْ كَانَ ظَفرُهُ حَاضراً)ا، فاستأذنه رِجالٌ</w:t>
      </w:r>
      <w:r>
        <w:rPr>
          <w:rFonts w:ascii="Arial" w:hAnsi="Arial"/>
          <w:sz w:val="24"/>
          <w:szCs w:val="24"/>
          <w:rtl/>
        </w:rPr>
        <w:br/>
        <w:t>ظُهورُهم في عُلو المدينة أن يستأنيَ بهم حتى يذهبُوا إلى ظهورهم ، فأبى 1)</w:t>
      </w:r>
      <w:r>
        <w:rPr>
          <w:rFonts w:ascii="Arial" w:hAnsi="Arial"/>
          <w:sz w:val="24"/>
          <w:szCs w:val="24"/>
          <w:rtl/>
        </w:rPr>
        <w:br/>
        <w:t>ودم يَكُن عَزْمُهُم عَلَى الفقَاءِ، ولا أعذُوا لهُ عدته ، ولا تأهبوا له أهبتَه ، ولكن</w:t>
      </w:r>
      <w:r>
        <w:rPr>
          <w:rFonts w:ascii="Arial" w:hAnsi="Arial"/>
          <w:sz w:val="24"/>
          <w:szCs w:val="24"/>
          <w:rtl/>
        </w:rPr>
        <w:br/>
        <w:t>جمع الله بينهم وبينَ عدوهم على غير ميعاد.</w:t>
      </w:r>
      <w:r>
        <w:rPr>
          <w:rFonts w:ascii="Arial" w:hAnsi="Arial"/>
          <w:sz w:val="24"/>
          <w:szCs w:val="24"/>
          <w:rtl/>
        </w:rPr>
        <w:br/>
        <w:t>واستشهد من المسلمين يومئذ أربعةَ عشر رجلأ: ستةٌ من المهاجرينَ،</w:t>
      </w:r>
      <w:r>
        <w:rPr>
          <w:rFonts w:ascii="Arial" w:hAnsi="Arial"/>
          <w:sz w:val="24"/>
          <w:szCs w:val="24"/>
          <w:rtl/>
        </w:rPr>
        <w:br/>
        <w:t>وستة من الخزر!، وافنِ من الأوس ، وفرغ رسولُ الله صولشًلاط من شأن بدر</w:t>
      </w:r>
      <w:r>
        <w:rPr>
          <w:rFonts w:ascii="Arial" w:hAnsi="Arial"/>
          <w:sz w:val="24"/>
          <w:szCs w:val="24"/>
          <w:rtl/>
        </w:rPr>
        <w:br/>
        <w:t>والأسارى في شوال (2) .</w:t>
      </w:r>
    </w:p>
    <w:p w:rsidR="005514A0" w:rsidRDefault="005514A0">
      <w:pPr>
        <w:framePr w:w="6393" w:h="1718" w:hRule="exact" w:wrap="auto" w:vAnchor="page" w:hAnchor="page" w:x="1719" w:y="4325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4"/>
          <w:rtl/>
        </w:rPr>
      </w:pPr>
      <w:r>
        <w:rPr>
          <w:rFonts w:ascii="Arial" w:hAnsi="Arial"/>
          <w:sz w:val="24"/>
          <w:szCs w:val="24"/>
          <w:rtl/>
        </w:rPr>
        <w:t>فصل</w:t>
      </w:r>
      <w:r>
        <w:rPr>
          <w:rFonts w:ascii="Arial" w:hAnsi="Arial"/>
          <w:sz w:val="24"/>
          <w:szCs w:val="24"/>
          <w:rtl/>
        </w:rPr>
        <w:br/>
        <w:t>ثم نهض بنفسه صلواتُ الله وسلامُه عليه بعد فرامخه بسبعةِ أيابم إلى غَزوِ بني</w:t>
      </w:r>
      <w:r>
        <w:rPr>
          <w:rFonts w:ascii="Arial" w:hAnsi="Arial"/>
          <w:sz w:val="24"/>
          <w:szCs w:val="24"/>
          <w:rtl/>
        </w:rPr>
        <w:br/>
        <w:t>سُليم ، واستعمل على المدينةِ سِبَاعَ بْنَ عُرْفُطَةَ ، وقيل : ابن أمِّ مكتوم ، فبلغ ماءً</w:t>
      </w:r>
      <w:r>
        <w:rPr>
          <w:rFonts w:ascii="Arial" w:hAnsi="Arial"/>
          <w:sz w:val="24"/>
          <w:szCs w:val="24"/>
          <w:rtl/>
        </w:rPr>
        <w:br/>
        <w:t>يمال له : الكُدْرُ ، فأقام عليه ثلاثأ ، ثم انصرف ، ولم يلق كيدأ 3) .</w:t>
      </w:r>
    </w:p>
    <w:p w:rsidR="005514A0" w:rsidRDefault="005514A0">
      <w:pPr>
        <w:framePr w:w="6388" w:h="2155" w:hRule="exact" w:wrap="auto" w:vAnchor="page" w:hAnchor="page" w:x="1714" w:y="6389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0"/>
          <w:rtl/>
        </w:rPr>
      </w:pPr>
      <w:r>
        <w:rPr>
          <w:rFonts w:ascii="Arial" w:hAnsi="Arial"/>
          <w:sz w:val="24"/>
          <w:szCs w:val="20"/>
          <w:rtl/>
        </w:rPr>
        <w:t>فصك</w:t>
      </w:r>
      <w:r>
        <w:rPr>
          <w:rFonts w:ascii="Arial" w:hAnsi="Arial"/>
          <w:sz w:val="24"/>
          <w:szCs w:val="20"/>
          <w:rtl/>
        </w:rPr>
        <w:br/>
        <w:t>و لما رجع فَل الصسمرِكِينَ إلى مكَةَ موتُوريمن ، محزونين ، نَذَرَ أبو سفيان أن لا</w:t>
      </w:r>
      <w:r>
        <w:rPr>
          <w:rFonts w:ascii="Arial" w:hAnsi="Arial"/>
          <w:sz w:val="24"/>
          <w:szCs w:val="20"/>
          <w:rtl/>
        </w:rPr>
        <w:br/>
        <w:t>يَمَسَّ رأسَه ما!لى حتى يغؤوَ رسولَ الله بهد!جمم ، فخرج في مائتي راكِبٍ ، حتى أتى</w:t>
      </w:r>
      <w:r>
        <w:rPr>
          <w:rFonts w:ascii="Arial" w:hAnsi="Arial"/>
          <w:sz w:val="24"/>
          <w:szCs w:val="20"/>
          <w:rtl/>
        </w:rPr>
        <w:br/>
        <w:t>العُرَيْضَ في طرفِ المدينة ، وبات ليلةً واحدة عند سلام بن مِشْكَم اليهودي ،</w:t>
      </w:r>
      <w:r>
        <w:rPr>
          <w:rFonts w:ascii="Arial" w:hAnsi="Arial"/>
          <w:sz w:val="24"/>
          <w:szCs w:val="20"/>
          <w:rtl/>
        </w:rPr>
        <w:br/>
        <w:t>فسقاه الخمرَ، وبَطَنَ له مِن خبر الناس ، فلما أصبح ، قطع أَصْوارا43) مِنَ النخا!،</w:t>
      </w:r>
    </w:p>
    <w:p w:rsidR="005514A0" w:rsidRDefault="005514A0">
      <w:pPr>
        <w:framePr w:w="254" w:h="859" w:hRule="exact" w:wrap="auto" w:vAnchor="page" w:hAnchor="page" w:x="7868" w:y="9039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16"/>
          <w:rtl/>
        </w:rPr>
      </w:pPr>
      <w:r>
        <w:rPr>
          <w:rFonts w:ascii="Arial" w:hAnsi="Arial"/>
          <w:sz w:val="24"/>
          <w:szCs w:val="16"/>
          <w:rtl/>
        </w:rPr>
        <w:t>11)</w:t>
      </w:r>
      <w:r>
        <w:rPr>
          <w:rFonts w:ascii="Arial" w:hAnsi="Arial"/>
          <w:sz w:val="24"/>
          <w:szCs w:val="16"/>
          <w:rtl/>
        </w:rPr>
        <w:br/>
        <w:t>21)</w:t>
      </w:r>
    </w:p>
    <w:p w:rsidR="005514A0" w:rsidRDefault="005514A0">
      <w:pPr>
        <w:framePr w:w="254" w:h="854" w:hRule="exact" w:wrap="auto" w:vAnchor="page" w:hAnchor="page" w:x="7863" w:y="10753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16"/>
          <w:rtl/>
        </w:rPr>
      </w:pPr>
      <w:r>
        <w:rPr>
          <w:rFonts w:ascii="Arial" w:hAnsi="Arial"/>
          <w:sz w:val="24"/>
          <w:szCs w:val="16"/>
          <w:rtl/>
        </w:rPr>
        <w:t>31)</w:t>
      </w:r>
      <w:r>
        <w:rPr>
          <w:rFonts w:ascii="Arial" w:hAnsi="Arial"/>
          <w:sz w:val="24"/>
          <w:szCs w:val="16"/>
          <w:rtl/>
        </w:rPr>
        <w:br/>
        <w:t>41)</w:t>
      </w:r>
    </w:p>
    <w:p w:rsidR="005514A0" w:rsidRDefault="005514A0">
      <w:pPr>
        <w:framePr w:w="5971" w:h="2673" w:hRule="exact" w:wrap="auto" w:vAnchor="page" w:hAnchor="page" w:x="1642" w:y="9020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0"/>
          <w:rtl/>
        </w:rPr>
      </w:pPr>
      <w:r>
        <w:rPr>
          <w:rFonts w:ascii="Arial" w:hAnsi="Arial"/>
          <w:sz w:val="24"/>
          <w:szCs w:val="20"/>
          <w:rtl/>
        </w:rPr>
        <w:t>أخرجه مسلم (1901) في الإمارة : باب ثبوت الجنة للشهيد، وأحمد 136/3 من</w:t>
      </w:r>
      <w:r>
        <w:rPr>
          <w:rFonts w:ascii="Arial" w:hAnsi="Arial"/>
          <w:sz w:val="24"/>
          <w:szCs w:val="20"/>
          <w:rtl/>
        </w:rPr>
        <w:br/>
        <w:t>حديث أن! بن مالك.</w:t>
      </w:r>
      <w:r>
        <w:rPr>
          <w:rFonts w:ascii="Arial" w:hAnsi="Arial"/>
          <w:sz w:val="24"/>
          <w:szCs w:val="20"/>
          <w:rtl/>
        </w:rPr>
        <w:br/>
        <w:t>انظر أخبار غزوة بدر في ابن هشام 6/1"6، 715 و 43/2، وابن سعد 11/2،</w:t>
      </w:r>
      <w:r>
        <w:rPr>
          <w:rFonts w:ascii="Arial" w:hAnsi="Arial"/>
          <w:sz w:val="24"/>
          <w:szCs w:val="20"/>
          <w:rtl/>
        </w:rPr>
        <w:br/>
        <w:t>27، وابن كثير 2/ 380، 515، و"شرح المواهب " 406/1، 453، والطبري</w:t>
      </w:r>
      <w:r>
        <w:rPr>
          <w:rFonts w:ascii="Arial" w:hAnsi="Arial"/>
          <w:sz w:val="24"/>
          <w:szCs w:val="20"/>
          <w:rtl/>
        </w:rPr>
        <w:br/>
        <w:t>265/2، وابن سيد الناس 1/ 230.</w:t>
      </w:r>
      <w:r>
        <w:rPr>
          <w:rFonts w:ascii="Arial" w:hAnsi="Arial"/>
          <w:sz w:val="24"/>
          <w:szCs w:val="20"/>
          <w:rtl/>
        </w:rPr>
        <w:br/>
        <w:t>ابن هشام 43/2، 44 وابن سعد 35/2، 36، وابن سيد الناس 1/ 294، ثابن</w:t>
      </w:r>
      <w:r>
        <w:rPr>
          <w:rFonts w:ascii="Arial" w:hAnsi="Arial"/>
          <w:sz w:val="24"/>
          <w:szCs w:val="20"/>
          <w:rtl/>
        </w:rPr>
        <w:br/>
        <w:t>كثير 539/2، و"شرح المواهب " 1/ 454 .</w:t>
      </w:r>
      <w:r>
        <w:rPr>
          <w:rFonts w:ascii="Arial" w:hAnsi="Arial"/>
          <w:sz w:val="24"/>
          <w:szCs w:val="20"/>
          <w:rtl/>
        </w:rPr>
        <w:br/>
        <w:t>أصوار جمع صور، والصور جمع لا واحد له من لفظه ، وهو النخل الصغار، أو=</w:t>
      </w:r>
    </w:p>
    <w:p w:rsidR="005514A0" w:rsidRDefault="005514A0">
      <w:pPr>
        <w:framePr w:w="393" w:h="192" w:hRule="exact" w:wrap="auto" w:vAnchor="page" w:hAnchor="page" w:x="4719" w:y="11977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rtl/>
        </w:rPr>
      </w:pPr>
      <w:r>
        <w:rPr>
          <w:rFonts w:ascii="Arial" w:hAnsi="Arial"/>
          <w:sz w:val="24"/>
          <w:rtl/>
        </w:rPr>
        <w:t>169</w:t>
      </w:r>
    </w:p>
    <w:p w:rsidR="005514A0" w:rsidRDefault="005514A0">
      <w:pPr>
        <w:framePr w:w="816" w:h="129" w:hRule="exact" w:wrap="auto" w:vAnchor="page" w:hAnchor="page" w:x="649" w:y="2847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16"/>
          <w:rtl/>
        </w:rPr>
      </w:pPr>
      <w:r>
        <w:rPr>
          <w:rFonts w:ascii="Arial" w:hAnsi="Arial"/>
          <w:sz w:val="24"/>
          <w:szCs w:val="16"/>
          <w:rtl/>
        </w:rPr>
        <w:t>شهداء العسلعين</w:t>
      </w:r>
    </w:p>
    <w:p w:rsidR="005514A0" w:rsidRDefault="005514A0">
      <w:pPr>
        <w:framePr w:w="720" w:h="187" w:hRule="exact" w:wrap="auto" w:vAnchor="page" w:hAnchor="page" w:x="658" w:y="4911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14"/>
          <w:rtl/>
        </w:rPr>
      </w:pPr>
      <w:r>
        <w:rPr>
          <w:rFonts w:ascii="Arial" w:hAnsi="Arial"/>
          <w:sz w:val="24"/>
          <w:szCs w:val="14"/>
          <w:rtl/>
        </w:rPr>
        <w:t>غزو بني شليم</w:t>
      </w:r>
    </w:p>
    <w:p w:rsidR="005514A0" w:rsidRDefault="005514A0">
      <w:pPr>
        <w:framePr w:w="696" w:h="144" w:hRule="exact" w:wrap="auto" w:vAnchor="page" w:hAnchor="page" w:x="673" w:y="6946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16"/>
          <w:rtl/>
        </w:rPr>
      </w:pPr>
      <w:r>
        <w:rPr>
          <w:rFonts w:ascii="Arial" w:hAnsi="Arial"/>
          <w:sz w:val="24"/>
          <w:szCs w:val="16"/>
          <w:rtl/>
        </w:rPr>
        <w:t>غزوة السويق</w:t>
      </w:r>
    </w:p>
    <w:p w:rsidR="005514A0" w:rsidRDefault="005514A0">
      <w:pPr>
        <w:framePr w:w="696" w:h="144" w:hRule="exact" w:wrap="auto" w:vAnchor="page" w:hAnchor="page" w:x="673" w:y="6946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16"/>
          <w:rtl/>
        </w:rPr>
        <w:sectPr w:rsidR="005514A0">
          <w:pgSz w:w="9052" w:h="13320"/>
          <w:pgMar w:top="0" w:right="1800" w:bottom="0" w:left="1800" w:header="720" w:footer="720" w:gutter="0"/>
          <w:cols w:space="720"/>
          <w:noEndnote/>
        </w:sectPr>
      </w:pPr>
    </w:p>
    <w:p w:rsidR="005514A0" w:rsidRDefault="005514A0">
      <w:pPr>
        <w:framePr w:w="6407" w:h="7243" w:hRule="exact" w:wrap="auto" w:vAnchor="page" w:hAnchor="page" w:x="951" w:y="855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0"/>
          <w:rtl/>
        </w:rPr>
      </w:pPr>
      <w:r>
        <w:rPr>
          <w:rFonts w:ascii="Arial" w:hAnsi="Arial"/>
          <w:sz w:val="24"/>
          <w:szCs w:val="20"/>
          <w:rtl/>
        </w:rPr>
        <w:t>وقتل رجلاً من الأنصار وحليفاَ له ، ثم كزَ راجعاً، ونَذِرَ به رسولُ الله ص7* ، فخرج</w:t>
      </w:r>
      <w:r>
        <w:rPr>
          <w:rFonts w:ascii="Arial" w:hAnsi="Arial"/>
          <w:sz w:val="24"/>
          <w:szCs w:val="20"/>
          <w:rtl/>
        </w:rPr>
        <w:br/>
        <w:t>في طلبه ، فبلغ قَرْقَرَةَ الكُدْرِ، وفاته أبو سفيان ، وطرحَ الكفارُ سويقاً كثيراً مِن</w:t>
      </w:r>
      <w:r>
        <w:rPr>
          <w:rFonts w:ascii="Arial" w:hAnsi="Arial"/>
          <w:sz w:val="24"/>
          <w:szCs w:val="20"/>
          <w:rtl/>
        </w:rPr>
        <w:br/>
        <w:t>أزوادِهم يتخففُونَ به ، فأخذها المسلمون ، فَسُفيَتْ غزوةَ السويق ، وكان ذلك بعد</w:t>
      </w:r>
      <w:r>
        <w:rPr>
          <w:rFonts w:ascii="Arial" w:hAnsi="Arial"/>
          <w:sz w:val="24"/>
          <w:szCs w:val="20"/>
          <w:rtl/>
        </w:rPr>
        <w:br/>
        <w:t>بد ر بشهر ين ؤ 9 / .</w:t>
      </w:r>
      <w:r>
        <w:rPr>
          <w:rFonts w:ascii="Arial" w:hAnsi="Arial"/>
          <w:sz w:val="24"/>
          <w:szCs w:val="20"/>
          <w:rtl/>
        </w:rPr>
        <w:br/>
        <w:t>فأقامَ رسولُ الله ر إ؟ بالمدينةِ تقتةَ ذِي الحِخة ، ثم غزا نجداً يُرِيدُ غطفان ،</w:t>
      </w:r>
      <w:r>
        <w:rPr>
          <w:rFonts w:ascii="Arial" w:hAnsi="Arial"/>
          <w:sz w:val="24"/>
          <w:szCs w:val="20"/>
          <w:rtl/>
        </w:rPr>
        <w:br/>
        <w:t>وإممتعملَ على المدينةِ عُثمانَ بن عفان رضي الله عنه ، فأقام هُناك صَفَراً كُقَه مِن</w:t>
      </w:r>
      <w:r>
        <w:rPr>
          <w:rFonts w:ascii="Arial" w:hAnsi="Arial"/>
          <w:sz w:val="24"/>
          <w:szCs w:val="20"/>
          <w:rtl/>
        </w:rPr>
        <w:br/>
        <w:t>السنة الثالثة ، ثم انصرت ، ولم يلق حرباً( 3" .</w:t>
      </w:r>
      <w:r>
        <w:rPr>
          <w:rFonts w:ascii="Arial" w:hAnsi="Arial"/>
          <w:sz w:val="24"/>
          <w:szCs w:val="20"/>
          <w:rtl/>
        </w:rPr>
        <w:br/>
        <w:t>ئحمى-إ،</w:t>
      </w:r>
      <w:r>
        <w:rPr>
          <w:rFonts w:ascii="Arial" w:hAnsi="Arial"/>
          <w:sz w:val="24"/>
          <w:szCs w:val="20"/>
          <w:rtl/>
        </w:rPr>
        <w:br/>
        <w:t>فأقامَ بالمدينة ربيعاًالأول ، ثم خرجَ يُريدُ قريشاً، واستخلف على المدينة</w:t>
      </w:r>
      <w:r>
        <w:rPr>
          <w:rFonts w:ascii="Arial" w:hAnsi="Arial"/>
          <w:sz w:val="24"/>
          <w:szCs w:val="20"/>
          <w:rtl/>
        </w:rPr>
        <w:br/>
        <w:t>ابنَ أُئمَ مكتوم ، فبلغ بُحَران مَعْدِناً بالحِجَازِ من ناحية الفُرْع ، ولم يَلْقَ حَرباً، فأقَام</w:t>
      </w:r>
      <w:r>
        <w:rPr>
          <w:rFonts w:ascii="Arial" w:hAnsi="Arial"/>
          <w:sz w:val="24"/>
          <w:szCs w:val="20"/>
          <w:rtl/>
        </w:rPr>
        <w:br/>
        <w:t>هُنَالك ربيعاًالآخر ، وجُمادَى الأولى ، ثم انصرف إلى المدينة (3*/ .</w:t>
      </w:r>
      <w:r>
        <w:rPr>
          <w:rFonts w:ascii="Arial" w:hAnsi="Arial"/>
          <w:sz w:val="24"/>
          <w:szCs w:val="20"/>
          <w:rtl/>
        </w:rPr>
        <w:br/>
        <w:t>قم!</w:t>
      </w:r>
      <w:r>
        <w:rPr>
          <w:rFonts w:ascii="Arial" w:hAnsi="Arial"/>
          <w:sz w:val="24"/>
          <w:szCs w:val="20"/>
          <w:rtl/>
        </w:rPr>
        <w:br/>
        <w:t>ثم غزا بني قَيْنُقَاع ، وكانُوا مِن يهودِ المدينة ، فنقضُوا عهدَه ، فحاصرهم</w:t>
      </w:r>
      <w:r>
        <w:rPr>
          <w:rFonts w:ascii="Arial" w:hAnsi="Arial"/>
          <w:sz w:val="24"/>
          <w:szCs w:val="20"/>
          <w:rtl/>
        </w:rPr>
        <w:br/>
        <w:t>خمسة عشرَ ليلةً حتى نزلُوا على حُكمه ، فَشَفَعَ فيهم عبدُ الله بن أبي ، وألغَ عليه،</w:t>
      </w:r>
      <w:r>
        <w:rPr>
          <w:rFonts w:ascii="Arial" w:hAnsi="Arial"/>
          <w:sz w:val="24"/>
          <w:szCs w:val="20"/>
          <w:rtl/>
        </w:rPr>
        <w:br/>
        <w:t>فأطلقهم له ، وهم قوئم عبدِ الله بن سلام ، وكانوا سَبعمائة مقاتل ، وكانوا صاغة</w:t>
      </w:r>
      <w:r>
        <w:rPr>
          <w:rFonts w:ascii="Arial" w:hAnsi="Arial"/>
          <w:sz w:val="24"/>
          <w:szCs w:val="20"/>
          <w:rtl/>
        </w:rPr>
        <w:br/>
        <w:t>وتجارأا! 4 ) .</w:t>
      </w:r>
    </w:p>
    <w:p w:rsidR="005514A0" w:rsidRDefault="005514A0">
      <w:pPr>
        <w:framePr w:w="6475" w:h="3153" w:hRule="exact" w:wrap="auto" w:vAnchor="page" w:hAnchor="page" w:x="980" w:y="8444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0"/>
          <w:rtl/>
        </w:rPr>
      </w:pPr>
      <w:r>
        <w:rPr>
          <w:rFonts w:ascii="Arial" w:hAnsi="Arial"/>
          <w:sz w:val="24"/>
          <w:szCs w:val="20"/>
          <w:rtl/>
        </w:rPr>
        <w:t>لأ جماع النخل.</w:t>
      </w:r>
      <w:r>
        <w:rPr>
          <w:rFonts w:ascii="Arial" w:hAnsi="Arial"/>
          <w:sz w:val="24"/>
          <w:szCs w:val="20"/>
          <w:rtl/>
        </w:rPr>
        <w:br/>
        <w:t>(7)، ابن هشام 44/2، 45، وابن سعد 30/2، وشرح المواهب 458/1، وابن صيد</w:t>
      </w:r>
      <w:r>
        <w:rPr>
          <w:rFonts w:ascii="Arial" w:hAnsi="Arial"/>
          <w:sz w:val="24"/>
          <w:szCs w:val="20"/>
          <w:rtl/>
        </w:rPr>
        <w:br/>
        <w:t>الناس 1/ 344، وابن كثير 2/ 520.</w:t>
      </w:r>
      <w:r>
        <w:rPr>
          <w:rFonts w:ascii="Arial" w:hAnsi="Arial"/>
          <w:sz w:val="24"/>
          <w:szCs w:val="20"/>
          <w:rtl/>
        </w:rPr>
        <w:br/>
        <w:t>!3) ابن هشام 46/2، وابن سعد 34/2، 35، وابن كثير 3/3، 5، وابن صيد الناس</w:t>
      </w:r>
      <w:r>
        <w:rPr>
          <w:rFonts w:ascii="Arial" w:hAnsi="Arial"/>
          <w:sz w:val="24"/>
          <w:szCs w:val="20"/>
          <w:rtl/>
        </w:rPr>
        <w:br/>
        <w:t>303/1.</w:t>
      </w:r>
      <w:r>
        <w:rPr>
          <w:rFonts w:ascii="Arial" w:hAnsi="Arial"/>
          <w:sz w:val="24"/>
          <w:szCs w:val="20"/>
          <w:rtl/>
        </w:rPr>
        <w:br/>
        <w:t>زا!ا ابن هشام 46/2 ، وابن كثير 4/3 ، 5، و 9 شرح المواهب " 16/2 ، وابن سعد 35،</w:t>
      </w:r>
      <w:r>
        <w:rPr>
          <w:rFonts w:ascii="Arial" w:hAnsi="Arial"/>
          <w:sz w:val="24"/>
          <w:szCs w:val="20"/>
          <w:rtl/>
        </w:rPr>
        <w:br/>
        <w:t>36، وابن صيد الناس 354/1.</w:t>
      </w:r>
      <w:r>
        <w:rPr>
          <w:rFonts w:ascii="Arial" w:hAnsi="Arial"/>
          <w:sz w:val="24"/>
          <w:szCs w:val="20"/>
          <w:rtl/>
        </w:rPr>
        <w:br/>
        <w:t>! أ ، ابن هشام 17/2 ، وابن سعد 28/2، وابن كثير 5/3 ، و"شرح المواهب ! 456/1 ،</w:t>
      </w:r>
      <w:r>
        <w:rPr>
          <w:rFonts w:ascii="Arial" w:hAnsi="Arial"/>
          <w:sz w:val="24"/>
          <w:szCs w:val="20"/>
          <w:rtl/>
        </w:rPr>
        <w:br/>
        <w:t>وابن صيد الناس 294/1.</w:t>
      </w:r>
    </w:p>
    <w:p w:rsidR="005514A0" w:rsidRDefault="005514A0">
      <w:pPr>
        <w:framePr w:w="364" w:h="177" w:hRule="exact" w:wrap="auto" w:vAnchor="page" w:hAnchor="page" w:x="4004" w:y="11938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18"/>
          <w:rtl/>
        </w:rPr>
      </w:pPr>
      <w:r>
        <w:rPr>
          <w:rFonts w:ascii="Arial" w:hAnsi="Arial"/>
          <w:sz w:val="24"/>
          <w:szCs w:val="18"/>
          <w:rtl/>
        </w:rPr>
        <w:t>هـ 17</w:t>
      </w:r>
    </w:p>
    <w:p w:rsidR="005514A0" w:rsidRDefault="005514A0">
      <w:pPr>
        <w:framePr w:w="364" w:h="177" w:hRule="exact" w:wrap="auto" w:vAnchor="page" w:hAnchor="page" w:x="4004" w:y="11938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18"/>
          <w:rtl/>
        </w:rPr>
        <w:sectPr w:rsidR="005514A0">
          <w:pgSz w:w="9048" w:h="13262"/>
          <w:pgMar w:top="0" w:right="1800" w:bottom="0" w:left="1800" w:header="720" w:footer="720" w:gutter="0"/>
          <w:cols w:space="720"/>
          <w:noEndnote/>
        </w:sectPr>
      </w:pPr>
    </w:p>
    <w:p w:rsidR="005514A0" w:rsidRDefault="005514A0">
      <w:pPr>
        <w:framePr w:w="6417" w:h="5716" w:hRule="exact" w:wrap="auto" w:vAnchor="page" w:hAnchor="page" w:x="1700" w:y="1229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0"/>
          <w:rtl/>
        </w:rPr>
      </w:pPr>
      <w:r>
        <w:rPr>
          <w:rFonts w:ascii="Arial" w:hAnsi="Arial"/>
          <w:sz w:val="24"/>
          <w:szCs w:val="20"/>
          <w:rtl/>
        </w:rPr>
        <w:t>صير!س!!</w:t>
      </w:r>
      <w:r>
        <w:rPr>
          <w:rFonts w:ascii="Arial" w:hAnsi="Arial"/>
          <w:sz w:val="24"/>
          <w:szCs w:val="20"/>
          <w:rtl/>
        </w:rPr>
        <w:br/>
        <w:t>وقي ق!تاط كإ، ب!! إ الألقمهـف</w:t>
      </w:r>
      <w:r>
        <w:rPr>
          <w:rFonts w:ascii="Arial" w:hAnsi="Arial"/>
          <w:sz w:val="24"/>
          <w:szCs w:val="20"/>
          <w:rtl/>
        </w:rPr>
        <w:br/>
        <w:t>وكان رجلاَ مِن اليهود(1)، وأقُه مِن بني النضير، وكان شديدَ الأذى</w:t>
      </w:r>
      <w:r>
        <w:rPr>
          <w:rFonts w:ascii="Arial" w:hAnsi="Arial"/>
          <w:sz w:val="24"/>
          <w:szCs w:val="20"/>
          <w:rtl/>
        </w:rPr>
        <w:br/>
        <w:t>لرسول الله حكايخ! ، وكان يُثَببُ في أشعاره بنساء الصحابة ، فلما كانت وقعةُ بدر،</w:t>
      </w:r>
      <w:r>
        <w:rPr>
          <w:rFonts w:ascii="Arial" w:hAnsi="Arial"/>
          <w:sz w:val="24"/>
          <w:szCs w:val="20"/>
          <w:rtl/>
        </w:rPr>
        <w:br/>
        <w:t>ذهب إلى مكة ، وجعل يُؤَثبُ على رسول الله بمط " ، وعَلى المؤمنين ، ثم رجع إلى</w:t>
      </w:r>
      <w:r>
        <w:rPr>
          <w:rFonts w:ascii="Arial" w:hAnsi="Arial"/>
          <w:sz w:val="24"/>
          <w:szCs w:val="20"/>
          <w:rtl/>
        </w:rPr>
        <w:br/>
        <w:t>المدينةِ على تلك الحالِ ، فقال رسولُ الله لاءبىإ : "مَنْ لِكَعْبِ بْنِ الأَشْرَفِ ، فإنَهُ قَدْ</w:t>
      </w:r>
      <w:r>
        <w:rPr>
          <w:rFonts w:ascii="Arial" w:hAnsi="Arial"/>
          <w:sz w:val="24"/>
          <w:szCs w:val="20"/>
          <w:rtl/>
        </w:rPr>
        <w:br/>
        <w:t>آذَى الله ورَسُولَهُإ ، فانتدب له محمدُ بنُ مَسْلَمَة ، وعَثادُ بْنُ بِشْر، وأبو نَائِلة واسمه</w:t>
      </w:r>
      <w:r>
        <w:rPr>
          <w:rFonts w:ascii="Arial" w:hAnsi="Arial"/>
          <w:sz w:val="24"/>
          <w:szCs w:val="20"/>
          <w:rtl/>
        </w:rPr>
        <w:br/>
        <w:t>سِلْكَانُ بْنُ سلامة ، وهو أخو كعبِ من الرضاع والحارث بن أوس ، وأَبُو عَبْسِ بنُ</w:t>
      </w:r>
      <w:r>
        <w:rPr>
          <w:rFonts w:ascii="Arial" w:hAnsi="Arial"/>
          <w:sz w:val="24"/>
          <w:szCs w:val="20"/>
          <w:rtl/>
        </w:rPr>
        <w:br/>
        <w:t>جَبر، وأذن لهم رسولُ الله -ث!! أن يقولوا ما شاؤوا مِنْ كلامِ يخدعونه به ، فذهبوا</w:t>
      </w:r>
      <w:r>
        <w:rPr>
          <w:rFonts w:ascii="Arial" w:hAnsi="Arial"/>
          <w:sz w:val="24"/>
          <w:szCs w:val="20"/>
          <w:rtl/>
        </w:rPr>
        <w:br/>
        <w:t>إليه في ليلة مُقْمِرَةِ ، وشئعهم رسولُ الله "عب ، إلى تقيع الغَرْقَدِ، فلما انْتَهوا إليه،</w:t>
      </w:r>
      <w:r>
        <w:rPr>
          <w:rFonts w:ascii="Arial" w:hAnsi="Arial"/>
          <w:sz w:val="24"/>
          <w:szCs w:val="20"/>
          <w:rtl/>
        </w:rPr>
        <w:br/>
        <w:t>قذَموا سِلْكَانَ بْنَ سَلاَمة إليه ، فأظهر !ه موافقته على الانحرافِ عن رسولِ اللّه !لى،</w:t>
      </w:r>
      <w:r>
        <w:rPr>
          <w:rFonts w:ascii="Arial" w:hAnsi="Arial"/>
          <w:sz w:val="24"/>
          <w:szCs w:val="20"/>
          <w:rtl/>
        </w:rPr>
        <w:br/>
        <w:t>وشَكَا إليه ضِيقَ حاله ، فكقَمَهُ في أن يَبيعه وأصحابَه طعامأ ، ويَرْهَنُونَه سِلاَحَهم،</w:t>
      </w:r>
      <w:r>
        <w:rPr>
          <w:rFonts w:ascii="Arial" w:hAnsi="Arial"/>
          <w:sz w:val="24"/>
          <w:szCs w:val="20"/>
          <w:rtl/>
        </w:rPr>
        <w:br/>
        <w:t>فأجابَهم إلى ذلك.</w:t>
      </w:r>
    </w:p>
    <w:p w:rsidR="005514A0" w:rsidRDefault="005514A0">
      <w:pPr>
        <w:framePr w:w="6379" w:h="782" w:hRule="exact" w:wrap="auto" w:vAnchor="page" w:hAnchor="page" w:x="1681" w:y="7177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4"/>
          <w:rtl/>
        </w:rPr>
      </w:pPr>
      <w:r>
        <w:rPr>
          <w:rFonts w:ascii="Arial" w:hAnsi="Arial"/>
          <w:sz w:val="24"/>
          <w:szCs w:val="24"/>
          <w:rtl/>
        </w:rPr>
        <w:t>وَرَجَع سِلْكَان إلى أصحابه ، فأخبرهم ، فأتوْه ، فخرج إليهم مِن حِصنه،</w:t>
      </w:r>
      <w:r>
        <w:rPr>
          <w:rFonts w:ascii="Arial" w:hAnsi="Arial"/>
          <w:sz w:val="24"/>
          <w:szCs w:val="24"/>
          <w:rtl/>
        </w:rPr>
        <w:br/>
        <w:t>فَتَماشَوْا، فوضَعُوا عليه سُيُوفَهم ، ووضع محمذ بن مَسْلَمَة مِغْولأ(عإ) كان معه في</w:t>
      </w:r>
    </w:p>
    <w:p w:rsidR="005514A0" w:rsidRDefault="005514A0">
      <w:pPr>
        <w:framePr w:w="244" w:h="168" w:hRule="exact" w:wrap="auto" w:vAnchor="page" w:hAnchor="page" w:x="7824" w:y="8463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14"/>
          <w:rtl/>
        </w:rPr>
      </w:pPr>
      <w:r>
        <w:rPr>
          <w:rFonts w:ascii="Arial" w:hAnsi="Arial"/>
          <w:sz w:val="24"/>
          <w:szCs w:val="14"/>
          <w:rtl/>
        </w:rPr>
        <w:t>ز 1)</w:t>
      </w:r>
    </w:p>
    <w:p w:rsidR="005514A0" w:rsidRDefault="005514A0">
      <w:pPr>
        <w:framePr w:w="249" w:h="163" w:hRule="exact" w:wrap="auto" w:vAnchor="page" w:hAnchor="page" w:x="7805" w:y="11554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rtl/>
        </w:rPr>
      </w:pPr>
      <w:r>
        <w:rPr>
          <w:rFonts w:ascii="Arial" w:hAnsi="Arial"/>
          <w:sz w:val="24"/>
          <w:rtl/>
        </w:rPr>
        <w:t>!2ا</w:t>
      </w:r>
    </w:p>
    <w:p w:rsidR="005514A0" w:rsidRDefault="005514A0">
      <w:pPr>
        <w:framePr w:w="5995" w:h="3518" w:hRule="exact" w:wrap="auto" w:vAnchor="page" w:hAnchor="page" w:x="1580" w:y="8252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0"/>
          <w:rtl/>
        </w:rPr>
      </w:pPr>
      <w:r>
        <w:rPr>
          <w:rFonts w:ascii="Arial" w:hAnsi="Arial"/>
          <w:sz w:val="24"/>
          <w:szCs w:val="20"/>
          <w:rtl/>
        </w:rPr>
        <w:t>قال ابن إسحاق وغيره : كان عربياَ من بني نبهان وهم بطن من طيء، وكان أبوه</w:t>
      </w:r>
      <w:r>
        <w:rPr>
          <w:rFonts w:ascii="Arial" w:hAnsi="Arial"/>
          <w:sz w:val="24"/>
          <w:szCs w:val="20"/>
          <w:rtl/>
        </w:rPr>
        <w:br/>
        <w:t>أصاب دماَ في الجاهلية ، فأتى المدينة ، فحالف بني النضير، فشرف فيهم ، وتزوج</w:t>
      </w:r>
      <w:r>
        <w:rPr>
          <w:rFonts w:ascii="Arial" w:hAnsi="Arial"/>
          <w:sz w:val="24"/>
          <w:szCs w:val="20"/>
          <w:rtl/>
        </w:rPr>
        <w:br/>
        <w:t>عقيلة بنت أبيه الحقيق ، فولدت له كباً، وكان طوالاَ جسيماَ ذا بطن وهامة . وروى</w:t>
      </w:r>
      <w:r>
        <w:rPr>
          <w:rFonts w:ascii="Arial" w:hAnsi="Arial"/>
          <w:sz w:val="24"/>
          <w:szCs w:val="20"/>
          <w:rtl/>
        </w:rPr>
        <w:br/>
        <w:t>أبو داود (3000) من طريق الزهري عن عبد الرحمن بن عبد الفه بن كد! بت مالك،</w:t>
      </w:r>
      <w:r>
        <w:rPr>
          <w:rFonts w:ascii="Arial" w:hAnsi="Arial"/>
          <w:sz w:val="24"/>
          <w:szCs w:val="20"/>
          <w:rtl/>
        </w:rPr>
        <w:br/>
        <w:t>عن اْبيه أن كعب بن الأضرف كان شاعراَ وكان يهجو النبي ،مبن ، ويحرض عليه كفار</w:t>
      </w:r>
      <w:r>
        <w:rPr>
          <w:rFonts w:ascii="Arial" w:hAnsi="Arial"/>
          <w:sz w:val="24"/>
          <w:szCs w:val="20"/>
          <w:rtl/>
        </w:rPr>
        <w:br/>
        <w:t>قرل! وكان النبي 3 ي!ص حين قدم المدينة وأهلها أخلاط ، فاْراد رسول الله !"9</w:t>
      </w:r>
      <w:r>
        <w:rPr>
          <w:rFonts w:ascii="Arial" w:hAnsi="Arial"/>
          <w:sz w:val="24"/>
          <w:szCs w:val="20"/>
          <w:rtl/>
        </w:rPr>
        <w:br/>
        <w:t>استصلاحهم، وكان اليهود والمشركون يؤذون المسلمين أشد الأذى ، فأمر الله</w:t>
      </w:r>
      <w:r>
        <w:rPr>
          <w:rFonts w:ascii="Arial" w:hAnsi="Arial"/>
          <w:sz w:val="24"/>
          <w:szCs w:val="20"/>
          <w:rtl/>
        </w:rPr>
        <w:br/>
        <w:t>رسوله ،ثلم والمسلمين بالصبر، فلما أبى كعب أن ينزع عن أذاه ، أمر رسول الله لأدس</w:t>
      </w:r>
      <w:r>
        <w:rPr>
          <w:rFonts w:ascii="Arial" w:hAnsi="Arial"/>
          <w:sz w:val="24"/>
          <w:szCs w:val="20"/>
          <w:rtl/>
        </w:rPr>
        <w:br/>
        <w:t>سعد بن معاذ أن يبعث رهطاً ليقلوه.</w:t>
      </w:r>
      <w:r>
        <w:rPr>
          <w:rFonts w:ascii="Arial" w:hAnsi="Arial"/>
          <w:sz w:val="24"/>
          <w:szCs w:val="20"/>
          <w:rtl/>
        </w:rPr>
        <w:br/>
        <w:t>هو ثبه سيف قصير يشتمل به الرجك تحت الثياب ، وقيا! : هو حديدة ديقة لها حدض</w:t>
      </w:r>
    </w:p>
    <w:p w:rsidR="005514A0" w:rsidRDefault="005514A0">
      <w:pPr>
        <w:framePr w:w="5995" w:h="3518" w:hRule="exact" w:wrap="auto" w:vAnchor="page" w:hAnchor="page" w:x="1580" w:y="8252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0"/>
          <w:rtl/>
        </w:rPr>
        <w:sectPr w:rsidR="005514A0">
          <w:pgSz w:w="9076" w:h="13339"/>
          <w:pgMar w:top="0" w:right="1800" w:bottom="0" w:left="1800" w:header="720" w:footer="720" w:gutter="0"/>
          <w:cols w:space="720"/>
          <w:noEndnote/>
        </w:sectPr>
      </w:pPr>
    </w:p>
    <w:p w:rsidR="005514A0" w:rsidRDefault="005514A0">
      <w:pPr>
        <w:framePr w:w="6384" w:h="2068" w:hRule="exact" w:wrap="auto" w:vAnchor="page" w:hAnchor="page" w:x="1066" w:y="889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0"/>
          <w:rtl/>
        </w:rPr>
      </w:pPr>
      <w:r>
        <w:rPr>
          <w:rFonts w:ascii="Arial" w:hAnsi="Arial"/>
          <w:sz w:val="24"/>
          <w:szCs w:val="20"/>
          <w:rtl/>
        </w:rPr>
        <w:t>ثنّتِهِ ، فقتله ، وصاحَ عدؤ الله صيحة شديدة أفزعت مَنْ حوله . وأوقدوا النيرانَ،</w:t>
      </w:r>
      <w:r>
        <w:rPr>
          <w:rFonts w:ascii="Arial" w:hAnsi="Arial"/>
          <w:sz w:val="24"/>
          <w:szCs w:val="20"/>
          <w:rtl/>
        </w:rPr>
        <w:br/>
        <w:t>وجاء الوقدُ حتى قَدِمُوا على رسول إدلّه ص! من اخر الليل ، وهو قائم يُصلي،</w:t>
      </w:r>
      <w:r>
        <w:rPr>
          <w:rFonts w:ascii="Arial" w:hAnsi="Arial"/>
          <w:sz w:val="24"/>
          <w:szCs w:val="20"/>
          <w:rtl/>
        </w:rPr>
        <w:br/>
        <w:t>وجُرِحَ الحارث بن أوس ببعض سيوفِ أصحابه ، فتفل عليه رسولُ الله تييَر!،</w:t>
      </w:r>
      <w:r>
        <w:rPr>
          <w:rFonts w:ascii="Arial" w:hAnsi="Arial"/>
          <w:sz w:val="24"/>
          <w:szCs w:val="20"/>
          <w:rtl/>
        </w:rPr>
        <w:br/>
        <w:t>فبوىء ، فَأَذِنَ رسولُ الله مىسض في قثل مَنْ وجد مِن اليهود لنقضهم عهده ومحاربتِهم</w:t>
      </w:r>
      <w:r>
        <w:rPr>
          <w:rFonts w:ascii="Arial" w:hAnsi="Arial"/>
          <w:sz w:val="24"/>
          <w:szCs w:val="20"/>
          <w:rtl/>
        </w:rPr>
        <w:br/>
        <w:t>اللّه ورسوله (1).</w:t>
      </w:r>
    </w:p>
    <w:p w:rsidR="005514A0" w:rsidRDefault="005514A0">
      <w:pPr>
        <w:framePr w:w="1151" w:h="911" w:hRule="exact" w:wrap="auto" w:vAnchor="page" w:hAnchor="page" w:x="3682" w:y="3500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4"/>
          <w:rtl/>
        </w:rPr>
      </w:pPr>
      <w:r>
        <w:rPr>
          <w:rFonts w:ascii="Arial" w:hAnsi="Arial"/>
          <w:sz w:val="24"/>
          <w:szCs w:val="24"/>
          <w:rtl/>
        </w:rPr>
        <w:t>فصك</w:t>
      </w:r>
      <w:r>
        <w:rPr>
          <w:rFonts w:ascii="Arial" w:hAnsi="Arial"/>
          <w:sz w:val="24"/>
          <w:szCs w:val="24"/>
          <w:rtl/>
        </w:rPr>
        <w:br/>
        <w:t>في غزوة أحد</w:t>
      </w:r>
    </w:p>
    <w:p w:rsidR="005514A0" w:rsidRDefault="005514A0">
      <w:pPr>
        <w:framePr w:w="6427" w:h="2620" w:hRule="exact" w:wrap="auto" w:vAnchor="page" w:hAnchor="page" w:x="1071" w:y="4661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4"/>
          <w:rtl/>
        </w:rPr>
      </w:pPr>
      <w:r>
        <w:rPr>
          <w:rFonts w:ascii="Arial" w:hAnsi="Arial"/>
          <w:sz w:val="24"/>
          <w:szCs w:val="24"/>
          <w:rtl/>
        </w:rPr>
        <w:t>ولما قتل الفَهُ أشرافَ فريشٍ ببدر، وأَصيبُوا بمصيبةِ لم يُصابُوا بمثلها،</w:t>
      </w:r>
      <w:r>
        <w:rPr>
          <w:rFonts w:ascii="Arial" w:hAnsi="Arial"/>
          <w:sz w:val="24"/>
          <w:szCs w:val="24"/>
          <w:rtl/>
        </w:rPr>
        <w:br/>
        <w:t>ورَأَسَ فيهم أبو سفيانَ بنُ حربٍ لِذهاب أكابوهم ، وجاء كما ذكرنا إلى أطرافِ</w:t>
      </w:r>
      <w:r>
        <w:rPr>
          <w:rFonts w:ascii="Arial" w:hAnsi="Arial"/>
          <w:sz w:val="24"/>
          <w:szCs w:val="24"/>
          <w:rtl/>
        </w:rPr>
        <w:br/>
        <w:t>المدينة في غزوة السَّويق ، ولم يَنَل ما في نفسه ، اًخذ يُؤلِّبُ على رسول الله صمحح!</w:t>
      </w:r>
      <w:r>
        <w:rPr>
          <w:rFonts w:ascii="Arial" w:hAnsi="Arial"/>
          <w:sz w:val="24"/>
          <w:szCs w:val="24"/>
          <w:rtl/>
        </w:rPr>
        <w:br/>
        <w:t>وعلى المسلمين ، ويجفَع الجموعَ ، فجمع قريبأ مِن ثلاثةِ آلافٍ من قريش،</w:t>
      </w:r>
      <w:r>
        <w:rPr>
          <w:rFonts w:ascii="Arial" w:hAnsi="Arial"/>
          <w:sz w:val="24"/>
          <w:szCs w:val="24"/>
          <w:rtl/>
        </w:rPr>
        <w:br/>
        <w:t>والحلفاء ، والأحابيش (2)، وجاؤوا بنسائهم لئِلا يَفِزُوا، وليحاموا عنهن ، ثم أقبل</w:t>
      </w:r>
      <w:r>
        <w:rPr>
          <w:rFonts w:ascii="Arial" w:hAnsi="Arial"/>
          <w:sz w:val="24"/>
          <w:szCs w:val="24"/>
          <w:rtl/>
        </w:rPr>
        <w:br/>
        <w:t>بهم نحوَ المدينة . فنؤل قريباً مِن جبل أحد بمكان يقال لهُ : عَيْنَيْنِ ، وذلك في</w:t>
      </w:r>
    </w:p>
    <w:p w:rsidR="005514A0" w:rsidRDefault="005514A0">
      <w:pPr>
        <w:framePr w:w="249" w:h="168" w:hRule="exact" w:wrap="auto" w:vAnchor="page" w:hAnchor="page" w:x="7253" w:y="8367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0"/>
          <w:rtl/>
        </w:rPr>
      </w:pPr>
      <w:r>
        <w:rPr>
          <w:rFonts w:ascii="Arial" w:hAnsi="Arial"/>
          <w:sz w:val="24"/>
          <w:szCs w:val="20"/>
          <w:rtl/>
        </w:rPr>
        <w:t>(6)</w:t>
      </w:r>
    </w:p>
    <w:p w:rsidR="005514A0" w:rsidRDefault="005514A0">
      <w:pPr>
        <w:framePr w:w="249" w:h="168" w:hRule="exact" w:wrap="auto" w:vAnchor="page" w:hAnchor="page" w:x="7273" w:y="10071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0"/>
          <w:rtl/>
        </w:rPr>
      </w:pPr>
      <w:r>
        <w:rPr>
          <w:rFonts w:ascii="Arial" w:hAnsi="Arial"/>
          <w:sz w:val="24"/>
          <w:szCs w:val="20"/>
          <w:rtl/>
        </w:rPr>
        <w:t>(2)</w:t>
      </w:r>
    </w:p>
    <w:p w:rsidR="005514A0" w:rsidRDefault="005514A0">
      <w:pPr>
        <w:framePr w:w="5937" w:h="3960" w:hRule="exact" w:wrap="auto" w:vAnchor="page" w:hAnchor="page" w:x="1119" w:y="7695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0"/>
          <w:rtl/>
        </w:rPr>
      </w:pPr>
      <w:r>
        <w:rPr>
          <w:rFonts w:ascii="Arial" w:hAnsi="Arial"/>
          <w:sz w:val="24"/>
          <w:szCs w:val="20"/>
          <w:rtl/>
        </w:rPr>
        <w:t>ماضِ وقفا، وقيل : هو سوط في جوفه سيف دقيق يشده الفاتك على وسمطه ليغتال</w:t>
      </w:r>
      <w:r>
        <w:rPr>
          <w:rFonts w:ascii="Arial" w:hAnsi="Arial"/>
          <w:sz w:val="24"/>
          <w:szCs w:val="20"/>
          <w:rtl/>
        </w:rPr>
        <w:br/>
        <w:t>الناس ، والثنة مق الإِنسان : ما دون السرة فوق العانة أسفل البطن.</w:t>
      </w:r>
      <w:r>
        <w:rPr>
          <w:rFonts w:ascii="Arial" w:hAnsi="Arial"/>
          <w:sz w:val="24"/>
          <w:szCs w:val="20"/>
          <w:rtl/>
        </w:rPr>
        <w:br/>
        <w:t>خبر مقتل كعب بن الأسْرف في "البخاري" 259//7، 260 في المغازي : باب قتل</w:t>
      </w:r>
      <w:r>
        <w:rPr>
          <w:rFonts w:ascii="Arial" w:hAnsi="Arial"/>
          <w:sz w:val="24"/>
          <w:szCs w:val="20"/>
          <w:rtl/>
        </w:rPr>
        <w:br/>
        <w:t>كعب بن الأشرف ، وفي الرهن : باب رهن السلاح ، وفي الجهاد: باب الكذب في</w:t>
      </w:r>
      <w:r>
        <w:rPr>
          <w:rFonts w:ascii="Arial" w:hAnsi="Arial"/>
          <w:sz w:val="24"/>
          <w:szCs w:val="20"/>
          <w:rtl/>
        </w:rPr>
        <w:br/>
        <w:t>الحرب ، رباب الفتك بأهل الحرب ، ومسلم (1801) في الجهاد: باب قتل كعب بن</w:t>
      </w:r>
      <w:r>
        <w:rPr>
          <w:rFonts w:ascii="Arial" w:hAnsi="Arial"/>
          <w:sz w:val="24"/>
          <w:szCs w:val="20"/>
          <w:rtl/>
        </w:rPr>
        <w:br/>
        <w:t>الأشرف ، وأبي داود (2678)، وابن هسْام 2/ 51 ، 8 فى ، وابن سعد 2/ 31، 34،</w:t>
      </w:r>
      <w:r>
        <w:rPr>
          <w:rFonts w:ascii="Arial" w:hAnsi="Arial"/>
          <w:sz w:val="24"/>
          <w:szCs w:val="20"/>
          <w:rtl/>
        </w:rPr>
        <w:br/>
        <w:t>وإاشرح المواهب " 8/2، 14 ، وابن كثير 3/ 9 ، 17 .</w:t>
      </w:r>
      <w:r>
        <w:rPr>
          <w:rFonts w:ascii="Arial" w:hAnsi="Arial"/>
          <w:sz w:val="24"/>
          <w:szCs w:val="20"/>
          <w:rtl/>
        </w:rPr>
        <w:br/>
        <w:t>الأحابيشى : أحياء مق القارة ، إنضموا إلى بضب ليث في الحرب التي وقعت بينهم ولن</w:t>
      </w:r>
      <w:r>
        <w:rPr>
          <w:rFonts w:ascii="Arial" w:hAnsi="Arial"/>
          <w:sz w:val="24"/>
          <w:szCs w:val="20"/>
          <w:rtl/>
        </w:rPr>
        <w:br/>
        <w:t>قريش قبل الإِسلام، وقيل : بل إن بني المصطلق وبني الهون بن خزيمة ، اجتمعوا</w:t>
      </w:r>
      <w:r>
        <w:rPr>
          <w:rFonts w:ascii="Arial" w:hAnsi="Arial"/>
          <w:sz w:val="24"/>
          <w:szCs w:val="20"/>
          <w:rtl/>
        </w:rPr>
        <w:br/>
        <w:t>عند جبل حبشي بأسفل مكة ، وحالفو! عنده قريشاً، وتحالفوا باللّه : إنا ليد على غيرنا</w:t>
      </w:r>
      <w:r>
        <w:rPr>
          <w:rFonts w:ascii="Arial" w:hAnsi="Arial"/>
          <w:sz w:val="24"/>
          <w:szCs w:val="20"/>
          <w:rtl/>
        </w:rPr>
        <w:br/>
        <w:t>ما سجا ليل ووضح نهار، وما أرسى حبشي مكانه ، فسموا أحابيمثى قريش باسم</w:t>
      </w:r>
      <w:r>
        <w:rPr>
          <w:rFonts w:ascii="Arial" w:hAnsi="Arial"/>
          <w:sz w:val="24"/>
          <w:szCs w:val="20"/>
          <w:rtl/>
        </w:rPr>
        <w:br/>
        <w:t>الجبل.</w:t>
      </w:r>
    </w:p>
    <w:p w:rsidR="005514A0" w:rsidRDefault="005514A0">
      <w:pPr>
        <w:framePr w:w="384" w:h="182" w:hRule="exact" w:wrap="auto" w:vAnchor="page" w:hAnchor="page" w:x="4153" w:y="12025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14"/>
          <w:rtl/>
        </w:rPr>
      </w:pPr>
      <w:r>
        <w:rPr>
          <w:rFonts w:ascii="Arial" w:hAnsi="Arial"/>
          <w:sz w:val="24"/>
          <w:szCs w:val="14"/>
          <w:rtl/>
        </w:rPr>
        <w:t>2 لم11</w:t>
      </w:r>
    </w:p>
    <w:p w:rsidR="005514A0" w:rsidRDefault="005514A0">
      <w:pPr>
        <w:framePr w:w="384" w:h="182" w:hRule="exact" w:wrap="auto" w:vAnchor="page" w:hAnchor="page" w:x="4153" w:y="12025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14"/>
          <w:rtl/>
        </w:rPr>
        <w:sectPr w:rsidR="005514A0">
          <w:pgSz w:w="9086" w:h="13286"/>
          <w:pgMar w:top="0" w:right="1800" w:bottom="0" w:left="1800" w:header="720" w:footer="720" w:gutter="0"/>
          <w:cols w:space="720"/>
          <w:noEndnote/>
        </w:sectPr>
      </w:pPr>
    </w:p>
    <w:p w:rsidR="005514A0" w:rsidRDefault="005514A0">
      <w:pPr>
        <w:framePr w:w="7780" w:h="6566" w:hRule="exact" w:wrap="auto" w:vAnchor="page" w:hAnchor="page" w:x="389" w:y="1061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rtl/>
        </w:rPr>
      </w:pPr>
      <w:r>
        <w:rPr>
          <w:rFonts w:ascii="Arial" w:hAnsi="Arial"/>
          <w:sz w:val="24"/>
          <w:rtl/>
        </w:rPr>
        <w:t>شوال مِن السنة الثالثةِ ، واستشار رسولُ اللّه خحلليجم أحابَه أيخرُج إل! ، أم !كُث صتمورته يخإز أصصظ! في</w:t>
      </w:r>
      <w:r>
        <w:rPr>
          <w:rFonts w:ascii="Arial" w:hAnsi="Arial"/>
          <w:sz w:val="24"/>
          <w:rtl/>
        </w:rPr>
        <w:br/>
        <w:t>في المدينة ؟ وكان رأيُه ألا يخرجُوا من المدينة ، وأن يتحضَنُوا بها ، فإن دخلوها ، ر و</w:t>
      </w:r>
      <w:r>
        <w:rPr>
          <w:rFonts w:ascii="Arial" w:hAnsi="Arial"/>
          <w:sz w:val="24"/>
          <w:rtl/>
        </w:rPr>
        <w:br/>
        <w:t>فاتلهم المسلمون على أفواه الأزقة ، والنِّساء مِن فوق البيوت ، ووافقه على هذا</w:t>
      </w:r>
      <w:r>
        <w:rPr>
          <w:rFonts w:ascii="Arial" w:hAnsi="Arial"/>
          <w:sz w:val="24"/>
          <w:rtl/>
        </w:rPr>
        <w:br/>
        <w:t>الرأي عبدُ اللّه بن أبي ، وكان هو الرأيَ ، فبادر جماعةٌ مِن فُضلاء الصحابة ممن</w:t>
      </w:r>
      <w:r>
        <w:rPr>
          <w:rFonts w:ascii="Arial" w:hAnsi="Arial"/>
          <w:sz w:val="24"/>
          <w:rtl/>
        </w:rPr>
        <w:br/>
        <w:t>فاته الخروجُ يوم بدر، وأشاروا عليه بالخروج ، وألخوا عليه في ذلك ، وأشار</w:t>
      </w:r>
      <w:r>
        <w:rPr>
          <w:rFonts w:ascii="Arial" w:hAnsi="Arial"/>
          <w:sz w:val="24"/>
          <w:rtl/>
        </w:rPr>
        <w:br/>
        <w:t>عبد اللّه بن أبي بالمُقام في المدينة ، وتابعه على ذلك بعضُ الصحابةِ ، فألغَ أولئك</w:t>
      </w:r>
      <w:r>
        <w:rPr>
          <w:rFonts w:ascii="Arial" w:hAnsi="Arial"/>
          <w:sz w:val="24"/>
          <w:rtl/>
        </w:rPr>
        <w:br/>
        <w:t>على رسول اللّه غ!يه، فنهض ودخل بيته ، ولَبِسَ لأْمَتَهُ ، وخرج عليهم ، وقد انثنى</w:t>
      </w:r>
      <w:r>
        <w:rPr>
          <w:rFonts w:ascii="Arial" w:hAnsi="Arial"/>
          <w:sz w:val="24"/>
          <w:rtl/>
        </w:rPr>
        <w:br/>
        <w:t>عزمُ أولئك ، وقالوا : أكْرَهْنَا رَسُولَ الثَهِ !شًإ على الخُروج ، فقالوا : يا رسولَ الله!</w:t>
      </w:r>
      <w:r>
        <w:rPr>
          <w:rFonts w:ascii="Arial" w:hAnsi="Arial"/>
          <w:sz w:val="24"/>
          <w:rtl/>
        </w:rPr>
        <w:br/>
        <w:t>إن أحببتَ أن تَمْكُثَ في المدينة فافعَلْ ، فقال رسول الله لأحية: ((مَا يَنْبَغِي لِنَبِيٍّ إِذَا</w:t>
      </w:r>
      <w:r>
        <w:rPr>
          <w:rFonts w:ascii="Arial" w:hAnsi="Arial"/>
          <w:sz w:val="24"/>
          <w:rtl/>
        </w:rPr>
        <w:br/>
        <w:t>لَبِسَ لأْمَتَهُ أَنْ يَضَعَهَا حَتَّى يَحْكُمَ الله بَيْنَهُ وبَيْنَ عدوِّه "(1).</w:t>
      </w:r>
      <w:r>
        <w:rPr>
          <w:rFonts w:ascii="Arial" w:hAnsi="Arial"/>
          <w:sz w:val="24"/>
          <w:rtl/>
        </w:rPr>
        <w:br/>
        <w:t>فخرج رسولُ اللَّهِ ك!يهيه في ألف من الصحابة ، واستعمل ابنَ أُثمَ مكتُوم على</w:t>
      </w:r>
      <w:r>
        <w:rPr>
          <w:rFonts w:ascii="Arial" w:hAnsi="Arial"/>
          <w:sz w:val="24"/>
          <w:rtl/>
        </w:rPr>
        <w:br/>
        <w:t>الصلاة بمن بقي في المدينة ، وكان رسولُ الله رأى رؤيا ، وهو بالمدينةِ ، رأى أن رؤيا"في</w:t>
      </w:r>
      <w:r>
        <w:rPr>
          <w:rFonts w:ascii="Arial" w:hAnsi="Arial"/>
          <w:sz w:val="24"/>
          <w:rtl/>
        </w:rPr>
        <w:br/>
        <w:t>في سيفِه ثُلْمَةً ، ورأى أن بقرأ تُذبح ، وآنه أدخل يده في درع حَصِيية ، قتأول الثُّلمة</w:t>
      </w:r>
      <w:r>
        <w:rPr>
          <w:rFonts w:ascii="Arial" w:hAnsi="Arial"/>
          <w:sz w:val="24"/>
          <w:rtl/>
        </w:rPr>
        <w:br/>
        <w:t>في سيفه برجل يُصاب مِن أهل بيته ، وتأؤَل البقرَ بنَفَرٍ مِن أصحابه يمتلون ، وتأول</w:t>
      </w:r>
      <w:r>
        <w:rPr>
          <w:rFonts w:ascii="Arial" w:hAnsi="Arial"/>
          <w:sz w:val="24"/>
          <w:rtl/>
        </w:rPr>
        <w:br/>
        <w:t>الذَرع بالمدينة (3).</w:t>
      </w:r>
    </w:p>
    <w:p w:rsidR="005514A0" w:rsidRDefault="005514A0">
      <w:pPr>
        <w:framePr w:w="7795" w:h="1704" w:hRule="exact" w:wrap="auto" w:vAnchor="page" w:hAnchor="page" w:x="346" w:y="7743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0"/>
          <w:rtl/>
        </w:rPr>
      </w:pPr>
      <w:r>
        <w:rPr>
          <w:rFonts w:ascii="Arial" w:hAnsi="Arial"/>
          <w:sz w:val="24"/>
          <w:szCs w:val="20"/>
          <w:rtl/>
        </w:rPr>
        <w:t>فخرج يوم الجمعة ، فلما صار بالشَوْط بَيْنَ المدينةِ وأُحُد ، انخزَلَ</w:t>
      </w:r>
      <w:r>
        <w:rPr>
          <w:rFonts w:ascii="Arial" w:hAnsi="Arial"/>
          <w:sz w:val="24"/>
          <w:szCs w:val="20"/>
          <w:rtl/>
        </w:rPr>
        <w:br/>
        <w:t>عبدُ الله بن أبي بنحو ثُلثِ العسكر ، وقال : تُخالفني وتسمَعُ مِن مخيري ، فتبعهم انخزال بنونجى بذ،حوللث</w:t>
      </w:r>
      <w:r>
        <w:rPr>
          <w:rFonts w:ascii="Arial" w:hAnsi="Arial"/>
          <w:sz w:val="24"/>
          <w:szCs w:val="20"/>
          <w:rtl/>
        </w:rPr>
        <w:br/>
        <w:t>العسكر</w:t>
      </w:r>
      <w:r>
        <w:rPr>
          <w:rFonts w:ascii="Arial" w:hAnsi="Arial"/>
          <w:sz w:val="24"/>
          <w:szCs w:val="20"/>
          <w:rtl/>
        </w:rPr>
        <w:br/>
        <w:t>عبدُاللّه بن عمرو بن حرام ، والد جابر بن عبداللّه يُوئخهم ويحضهم على</w:t>
      </w:r>
      <w:r>
        <w:rPr>
          <w:rFonts w:ascii="Arial" w:hAnsi="Arial"/>
          <w:sz w:val="24"/>
          <w:szCs w:val="20"/>
          <w:rtl/>
        </w:rPr>
        <w:br/>
        <w:t>الرجوع ، ويقول : تعَالَوْا قاتِلُوا في سبيل اللّه ، أو ادفعوا. قالوا : لو نَعلَمُ أنكم</w:t>
      </w:r>
    </w:p>
    <w:p w:rsidR="005514A0" w:rsidRDefault="005514A0">
      <w:pPr>
        <w:framePr w:w="249" w:h="163" w:hRule="exact" w:wrap="auto" w:vAnchor="page" w:hAnchor="page" w:x="7873" w:y="9917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0"/>
          <w:rtl/>
        </w:rPr>
      </w:pPr>
      <w:r>
        <w:rPr>
          <w:rFonts w:ascii="Arial" w:hAnsi="Arial"/>
          <w:sz w:val="24"/>
          <w:szCs w:val="20"/>
          <w:rtl/>
        </w:rPr>
        <w:t>(1)</w:t>
      </w:r>
    </w:p>
    <w:p w:rsidR="005514A0" w:rsidRDefault="005514A0">
      <w:pPr>
        <w:framePr w:w="249" w:h="163" w:hRule="exact" w:wrap="auto" w:vAnchor="page" w:hAnchor="page" w:x="7873" w:y="11626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14"/>
          <w:rtl/>
        </w:rPr>
      </w:pPr>
      <w:r>
        <w:rPr>
          <w:rFonts w:ascii="Arial" w:hAnsi="Arial"/>
          <w:sz w:val="24"/>
          <w:szCs w:val="14"/>
          <w:rtl/>
        </w:rPr>
        <w:t>ز 2)</w:t>
      </w:r>
    </w:p>
    <w:p w:rsidR="005514A0" w:rsidRDefault="005514A0">
      <w:pPr>
        <w:framePr w:w="5908" w:h="2016" w:hRule="exact" w:wrap="auto" w:vAnchor="page" w:hAnchor="page" w:x="1743" w:y="9879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0"/>
          <w:rtl/>
        </w:rPr>
      </w:pPr>
      <w:r>
        <w:rPr>
          <w:rFonts w:ascii="Arial" w:hAnsi="Arial"/>
          <w:sz w:val="24"/>
          <w:szCs w:val="20"/>
          <w:rtl/>
        </w:rPr>
        <w:t>أخرجه ابن هشام 2 ئم 63، 66 عن ابن إسحاق عن الزهري وغيره مرسلاَ، وعلق</w:t>
      </w:r>
      <w:r>
        <w:rPr>
          <w:rFonts w:ascii="Arial" w:hAnsi="Arial"/>
          <w:sz w:val="24"/>
          <w:szCs w:val="20"/>
          <w:rtl/>
        </w:rPr>
        <w:br/>
        <w:t>البخاري 284/13 بعضه ، وأخرجه بتمامة وبنحوه أحمد 351/3، والدارمي</w:t>
      </w:r>
      <w:r>
        <w:rPr>
          <w:rFonts w:ascii="Arial" w:hAnsi="Arial"/>
          <w:sz w:val="24"/>
          <w:szCs w:val="20"/>
          <w:rtl/>
        </w:rPr>
        <w:br/>
        <w:t>129/2 ، 130 موصولاَ من طريق أبي الزبير عن جابر، ورجاله ثقات ، وله شاهد</w:t>
      </w:r>
      <w:r>
        <w:rPr>
          <w:rFonts w:ascii="Arial" w:hAnsi="Arial"/>
          <w:sz w:val="24"/>
          <w:szCs w:val="20"/>
          <w:rtl/>
        </w:rPr>
        <w:br/>
        <w:t>من حديث ابن عباس عند الحاكم 128/2، 129 و 296، 297، أ أحمد (290)</w:t>
      </w:r>
      <w:r>
        <w:rPr>
          <w:rFonts w:ascii="Arial" w:hAnsi="Arial"/>
          <w:sz w:val="24"/>
          <w:szCs w:val="20"/>
          <w:rtl/>
        </w:rPr>
        <w:br/>
        <w:t>وصححه ووافقه الذهبي.</w:t>
      </w:r>
      <w:r>
        <w:rPr>
          <w:rFonts w:ascii="Arial" w:hAnsi="Arial"/>
          <w:sz w:val="24"/>
          <w:szCs w:val="20"/>
          <w:rtl/>
        </w:rPr>
        <w:br/>
        <w:t>هو قطعة من حديث جابر المتقدم آنفأ.</w:t>
      </w:r>
    </w:p>
    <w:p w:rsidR="005514A0" w:rsidRDefault="005514A0">
      <w:pPr>
        <w:framePr w:w="403" w:h="182" w:hRule="exact" w:wrap="auto" w:vAnchor="page" w:hAnchor="page" w:x="4733" w:y="12178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rtl/>
        </w:rPr>
      </w:pPr>
      <w:r>
        <w:rPr>
          <w:rFonts w:ascii="Arial" w:hAnsi="Arial"/>
          <w:sz w:val="24"/>
          <w:rtl/>
        </w:rPr>
        <w:t>173</w:t>
      </w:r>
    </w:p>
    <w:p w:rsidR="005514A0" w:rsidRDefault="005514A0">
      <w:pPr>
        <w:framePr w:w="403" w:h="182" w:hRule="exact" w:wrap="auto" w:vAnchor="page" w:hAnchor="page" w:x="4733" w:y="12178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rtl/>
        </w:rPr>
        <w:sectPr w:rsidR="005514A0">
          <w:pgSz w:w="9062" w:h="13339"/>
          <w:pgMar w:top="0" w:right="1800" w:bottom="0" w:left="1800" w:header="720" w:footer="720" w:gutter="0"/>
          <w:cols w:space="720"/>
          <w:noEndnote/>
        </w:sectPr>
      </w:pPr>
    </w:p>
    <w:p w:rsidR="005514A0" w:rsidRDefault="005514A0">
      <w:pPr>
        <w:framePr w:w="792" w:h="139" w:hRule="exact" w:wrap="auto" w:vAnchor="page" w:hAnchor="page" w:x="7757" w:y="7676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14"/>
          <w:rtl/>
        </w:rPr>
      </w:pPr>
      <w:r>
        <w:rPr>
          <w:rFonts w:ascii="Arial" w:hAnsi="Arial"/>
          <w:sz w:val="24"/>
          <w:szCs w:val="14"/>
          <w:rtl/>
        </w:rPr>
        <w:t>مشاركة الشباب</w:t>
      </w:r>
    </w:p>
    <w:p w:rsidR="005514A0" w:rsidRDefault="005514A0">
      <w:pPr>
        <w:framePr w:w="6403" w:h="2563" w:hRule="exact" w:wrap="auto" w:vAnchor="page" w:hAnchor="page" w:x="999" w:y="1052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4"/>
          <w:rtl/>
        </w:rPr>
      </w:pPr>
      <w:r>
        <w:rPr>
          <w:rFonts w:ascii="Arial" w:hAnsi="Arial"/>
          <w:sz w:val="24"/>
          <w:szCs w:val="24"/>
          <w:rtl/>
        </w:rPr>
        <w:t>تُقاتلون ، لم نرجع ، فرجع عنهم ، وسثهم ، وسأله قوم من الأنصار أن يستعينوا</w:t>
      </w:r>
      <w:r>
        <w:rPr>
          <w:rFonts w:ascii="Arial" w:hAnsi="Arial"/>
          <w:sz w:val="24"/>
          <w:szCs w:val="24"/>
          <w:rtl/>
        </w:rPr>
        <w:br/>
        <w:t>بحُلفائهم مِن يهود، فأبى ، وسلك حزَة بني حارثة ، وقال : "مَنْ رَجُل يَخْرُجُ بِنَا</w:t>
      </w:r>
      <w:r>
        <w:rPr>
          <w:rFonts w:ascii="Arial" w:hAnsi="Arial"/>
          <w:sz w:val="24"/>
          <w:szCs w:val="24"/>
          <w:rtl/>
        </w:rPr>
        <w:br/>
        <w:t>عَلَى القَوْمِ مِنْ كَثَبإ؟!، فخرج به بعضُ الأنصارِ حتى سلَك في حائط لِبعض</w:t>
      </w:r>
      <w:r>
        <w:rPr>
          <w:rFonts w:ascii="Arial" w:hAnsi="Arial"/>
          <w:sz w:val="24"/>
          <w:szCs w:val="24"/>
          <w:rtl/>
        </w:rPr>
        <w:br/>
        <w:t>المنافقين ، وكان أعمى ، فقام يحثُو الترابَ في وجوه المسلمين ويقول : لا أُحِل</w:t>
      </w:r>
      <w:r>
        <w:rPr>
          <w:rFonts w:ascii="Arial" w:hAnsi="Arial"/>
          <w:sz w:val="24"/>
          <w:szCs w:val="24"/>
          <w:rtl/>
        </w:rPr>
        <w:br/>
        <w:t>لكَ أن تدخُلَ في حائطي إن كنتَ رسولَ القَهِ ، فابتدره القومُ لِيقتلوه ، فقال : الا</w:t>
      </w:r>
      <w:r>
        <w:rPr>
          <w:rFonts w:ascii="Arial" w:hAnsi="Arial"/>
          <w:sz w:val="24"/>
          <w:szCs w:val="24"/>
          <w:rtl/>
        </w:rPr>
        <w:br/>
        <w:t>تقتُلوه!فهذا أعمى القلب أعمى البصرِ" .</w:t>
      </w:r>
    </w:p>
    <w:p w:rsidR="005514A0" w:rsidRDefault="005514A0">
      <w:pPr>
        <w:framePr w:w="6408" w:h="2587" w:hRule="exact" w:wrap="auto" w:vAnchor="page" w:hAnchor="page" w:x="999" w:y="3860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4"/>
          <w:rtl/>
        </w:rPr>
      </w:pPr>
      <w:r>
        <w:rPr>
          <w:rFonts w:ascii="Arial" w:hAnsi="Arial"/>
          <w:sz w:val="24"/>
          <w:szCs w:val="24"/>
          <w:rtl/>
        </w:rPr>
        <w:t>ونفذ رسولُ الله !ح! حتى نزلَ الشعبَ مِن أُحُد في عُدْوَةِ الوَادِي ، وجعلَ</w:t>
      </w:r>
      <w:r>
        <w:rPr>
          <w:rFonts w:ascii="Arial" w:hAnsi="Arial"/>
          <w:sz w:val="24"/>
          <w:szCs w:val="24"/>
          <w:rtl/>
        </w:rPr>
        <w:br/>
        <w:t>ظهرَه إلى أُحد، ونهى الناسَ عَنِ القِتَال حتى يأمرهمْ ، فلما أصبحَ يومَ السبت،</w:t>
      </w:r>
      <w:r>
        <w:rPr>
          <w:rFonts w:ascii="Arial" w:hAnsi="Arial"/>
          <w:sz w:val="24"/>
          <w:szCs w:val="24"/>
          <w:rtl/>
        </w:rPr>
        <w:br/>
        <w:t>تَعَتى لِلقتال ، وهو في سبعِمائة ، فيهم خمسون فارسأ، واستعمل على الرُّماة-</w:t>
      </w:r>
      <w:r>
        <w:rPr>
          <w:rFonts w:ascii="Arial" w:hAnsi="Arial"/>
          <w:sz w:val="24"/>
          <w:szCs w:val="24"/>
          <w:rtl/>
        </w:rPr>
        <w:br/>
        <w:t>وكانوا خمسين - عبدَ الله بن جُبير، وأمره وأصحابَه أن يَلزمُوا مركزهم ، 9%لا</w:t>
      </w:r>
      <w:r>
        <w:rPr>
          <w:rFonts w:ascii="Arial" w:hAnsi="Arial"/>
          <w:sz w:val="24"/>
          <w:szCs w:val="24"/>
          <w:rtl/>
        </w:rPr>
        <w:br/>
        <w:t>يُفارِقُوه ، ولو رأى الطيرَ تتخطفُ العسكر، وكانوا خلفَ الجيش ، وأمرَهُم أَنْ</w:t>
      </w:r>
      <w:r>
        <w:rPr>
          <w:rFonts w:ascii="Arial" w:hAnsi="Arial"/>
          <w:sz w:val="24"/>
          <w:szCs w:val="24"/>
          <w:rtl/>
        </w:rPr>
        <w:br/>
        <w:t>يَنْضَحُوا المُشْرِكِينَ بالئبْلِ ، لِئَلا يأتُوا المُسْلِمِينَ مِنْ وَرَائِهِم( 1 ) .</w:t>
      </w:r>
    </w:p>
    <w:p w:rsidR="005514A0" w:rsidRDefault="005514A0">
      <w:pPr>
        <w:framePr w:w="6384" w:h="1670" w:hRule="exact" w:wrap="auto" w:vAnchor="page" w:hAnchor="page" w:x="1023" w:y="6711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4"/>
          <w:rtl/>
        </w:rPr>
      </w:pPr>
      <w:r>
        <w:rPr>
          <w:rFonts w:ascii="Arial" w:hAnsi="Arial"/>
          <w:sz w:val="24"/>
          <w:szCs w:val="24"/>
          <w:rtl/>
        </w:rPr>
        <w:t>فظاهر رسولُ الله ! بَيْنَ دِرْعَيْن يومئِذ، وأعطى اللواء مُصْعَبَ بنَ عُمير،</w:t>
      </w:r>
      <w:r>
        <w:rPr>
          <w:rFonts w:ascii="Arial" w:hAnsi="Arial"/>
          <w:sz w:val="24"/>
          <w:szCs w:val="24"/>
          <w:rtl/>
        </w:rPr>
        <w:br/>
        <w:t>وجعل على إحدى المجَئبتَيْنِ الزبيرَ بنَ العوام ، وعلى الأخرى المُنذرَ بنَ عمرو،</w:t>
      </w:r>
      <w:r>
        <w:rPr>
          <w:rFonts w:ascii="Arial" w:hAnsi="Arial"/>
          <w:sz w:val="24"/>
          <w:szCs w:val="24"/>
          <w:rtl/>
        </w:rPr>
        <w:br/>
        <w:t>واستعرض الشبابَ يومئذ، فرذَ مَن استصغره عن القتال ، وكان منهم عبدُ الله بنُ</w:t>
      </w:r>
      <w:r>
        <w:rPr>
          <w:rFonts w:ascii="Arial" w:hAnsi="Arial"/>
          <w:sz w:val="24"/>
          <w:szCs w:val="24"/>
          <w:rtl/>
        </w:rPr>
        <w:br/>
        <w:t>عمر، وأسامة بن زيد، وأُسَيْدُ بن ظَهِبر، والبراءُ بنُ عازب ، وزيدُ بن أرقم،</w:t>
      </w:r>
    </w:p>
    <w:p w:rsidR="005514A0" w:rsidRDefault="005514A0">
      <w:pPr>
        <w:framePr w:w="249" w:h="163" w:hRule="exact" w:wrap="auto" w:vAnchor="page" w:hAnchor="page" w:x="7172" w:y="8813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0"/>
          <w:rtl/>
        </w:rPr>
      </w:pPr>
      <w:r>
        <w:rPr>
          <w:rFonts w:ascii="Arial" w:hAnsi="Arial"/>
          <w:sz w:val="24"/>
          <w:szCs w:val="20"/>
          <w:rtl/>
        </w:rPr>
        <w:t>(1)</w:t>
      </w:r>
    </w:p>
    <w:p w:rsidR="005514A0" w:rsidRDefault="005514A0">
      <w:pPr>
        <w:framePr w:w="5913" w:h="2961" w:hRule="exact" w:wrap="auto" w:vAnchor="page" w:hAnchor="page" w:x="1023" w:y="8842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0"/>
          <w:rtl/>
        </w:rPr>
      </w:pPr>
      <w:r>
        <w:rPr>
          <w:rFonts w:ascii="Arial" w:hAnsi="Arial"/>
          <w:sz w:val="24"/>
          <w:szCs w:val="20"/>
          <w:rtl/>
        </w:rPr>
        <w:t>ذكره ابن هشام 65/2 عن ابن إسحاق بلا سند، وأخرج البخاري 269/7 من</w:t>
      </w:r>
      <w:r>
        <w:rPr>
          <w:rFonts w:ascii="Arial" w:hAnsi="Arial"/>
          <w:sz w:val="24"/>
          <w:szCs w:val="20"/>
          <w:rtl/>
        </w:rPr>
        <w:br/>
        <w:t>حديث البراء قال : لقينا المشركين يوئذ، وأجلس النبي ؟ط جثاً من الرماة ، وأمر</w:t>
      </w:r>
      <w:r>
        <w:rPr>
          <w:rFonts w:ascii="Arial" w:hAnsi="Arial"/>
          <w:sz w:val="24"/>
          <w:szCs w:val="20"/>
          <w:rtl/>
        </w:rPr>
        <w:br/>
        <w:t>عليهم عد الله بن جبير، وقال : الا تبرحوا، إن رأيتمونا ظهرنا، فلا تبرحوا، وان</w:t>
      </w:r>
      <w:r>
        <w:rPr>
          <w:rFonts w:ascii="Arial" w:hAnsi="Arial"/>
          <w:sz w:val="24"/>
          <w:szCs w:val="20"/>
          <w:rtl/>
        </w:rPr>
        <w:br/>
        <w:t>رأيتموهم ظهروا علينا، فلا تعينونا. 0 10 وأخرجه أحمد 293/4 و 294، وأبو داود</w:t>
      </w:r>
      <w:r>
        <w:rPr>
          <w:rFonts w:ascii="Arial" w:hAnsi="Arial"/>
          <w:sz w:val="24"/>
          <w:szCs w:val="20"/>
          <w:rtl/>
        </w:rPr>
        <w:br/>
        <w:t>(2662) عنه قال : جعل رسول الله ؟شض على الرماة يوم أُحُد- وكانوا خمسين</w:t>
      </w:r>
      <w:r>
        <w:rPr>
          <w:rFonts w:ascii="Arial" w:hAnsi="Arial"/>
          <w:sz w:val="24"/>
          <w:szCs w:val="20"/>
          <w:rtl/>
        </w:rPr>
        <w:br/>
        <w:t>رجلاً- عد الله بن جبير، قال : ووضعهم موضعاً، وقال : 9 إن رأيتمونا تخطفنا</w:t>
      </w:r>
      <w:r>
        <w:rPr>
          <w:rFonts w:ascii="Arial" w:hAnsi="Arial"/>
          <w:sz w:val="24"/>
          <w:szCs w:val="20"/>
          <w:rtl/>
        </w:rPr>
        <w:br/>
        <w:t>الطير، فلا تبرحوا حتى أرصل إليكم ، وان رأيتمونا ظهرنا على العدو، وأوطأناهم،</w:t>
      </w:r>
      <w:r>
        <w:rPr>
          <w:rFonts w:ascii="Arial" w:hAnsi="Arial"/>
          <w:sz w:val="24"/>
          <w:szCs w:val="20"/>
          <w:rtl/>
        </w:rPr>
        <w:br/>
        <w:t>فلا تبرحوا حتى أرصل إليكم ..10 وله شاهد من حديث ابن عباس عد أحمد</w:t>
      </w:r>
      <w:r>
        <w:rPr>
          <w:rFonts w:ascii="Arial" w:hAnsi="Arial"/>
          <w:sz w:val="24"/>
          <w:szCs w:val="20"/>
          <w:rtl/>
        </w:rPr>
        <w:br/>
        <w:t>287/1 ، 288، وسنده قوي .</w:t>
      </w:r>
    </w:p>
    <w:p w:rsidR="005514A0" w:rsidRDefault="005514A0">
      <w:pPr>
        <w:framePr w:w="379" w:h="182" w:hRule="exact" w:wrap="auto" w:vAnchor="page" w:hAnchor="page" w:x="4052" w:y="12106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rtl/>
        </w:rPr>
      </w:pPr>
      <w:r>
        <w:rPr>
          <w:rFonts w:ascii="Arial" w:hAnsi="Arial"/>
          <w:sz w:val="24"/>
          <w:rtl/>
        </w:rPr>
        <w:t>174</w:t>
      </w:r>
    </w:p>
    <w:p w:rsidR="005514A0" w:rsidRDefault="005514A0">
      <w:pPr>
        <w:framePr w:w="379" w:h="182" w:hRule="exact" w:wrap="auto" w:vAnchor="page" w:hAnchor="page" w:x="4052" w:y="12106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rtl/>
        </w:rPr>
        <w:sectPr w:rsidR="005514A0">
          <w:pgSz w:w="9081" w:h="13271"/>
          <w:pgMar w:top="0" w:right="1800" w:bottom="0" w:left="1800" w:header="720" w:footer="720" w:gutter="0"/>
          <w:cols w:space="720"/>
          <w:noEndnote/>
        </w:sectPr>
      </w:pPr>
    </w:p>
    <w:p w:rsidR="005514A0" w:rsidRDefault="005514A0">
      <w:pPr>
        <w:framePr w:w="6417" w:h="4411" w:hRule="exact" w:wrap="auto" w:vAnchor="page" w:hAnchor="page" w:x="1700" w:y="831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4"/>
          <w:rtl/>
        </w:rPr>
      </w:pPr>
      <w:r>
        <w:rPr>
          <w:rFonts w:ascii="Arial" w:hAnsi="Arial"/>
          <w:sz w:val="24"/>
          <w:szCs w:val="24"/>
          <w:rtl/>
        </w:rPr>
        <w:t>وزيذ بن ثابت ، وعَرَابةُ بن أوس ، وعمرو بنُ حَزْمٍ ، وأجَازَ مَن رآهُ مُطِيقاً، وكان</w:t>
      </w:r>
      <w:r>
        <w:rPr>
          <w:rFonts w:ascii="Arial" w:hAnsi="Arial"/>
          <w:sz w:val="24"/>
          <w:szCs w:val="24"/>
          <w:rtl/>
        </w:rPr>
        <w:br/>
        <w:t>مِنهم سَمُرَة بن جُنْدَبٍ ، ورافعُ بن خَديج ، ولهما خمسَ عثْرة سنة . فقيل : أجاز</w:t>
      </w:r>
      <w:r>
        <w:rPr>
          <w:rFonts w:ascii="Arial" w:hAnsi="Arial"/>
          <w:sz w:val="24"/>
          <w:szCs w:val="24"/>
          <w:rtl/>
        </w:rPr>
        <w:br/>
        <w:t>من أجاز لبلوغه بالشن خمس عثرة سنةً ، ورذَ مَن رَذَ لِصغره عن سِنَ البُفوغ،</w:t>
      </w:r>
      <w:r>
        <w:rPr>
          <w:rFonts w:ascii="Arial" w:hAnsi="Arial"/>
          <w:sz w:val="24"/>
          <w:szCs w:val="24"/>
          <w:rtl/>
        </w:rPr>
        <w:br/>
        <w:t>وقالت طائفة : إنما أجازَ مَنْ أجاز لإطاقته ، ورذَ من رَذَ لِعدم إطاقته ، ولا تأثيرَ</w:t>
      </w:r>
      <w:r>
        <w:rPr>
          <w:rFonts w:ascii="Arial" w:hAnsi="Arial"/>
          <w:sz w:val="24"/>
          <w:szCs w:val="24"/>
          <w:rtl/>
        </w:rPr>
        <w:br/>
        <w:t>للبلوغ وعدمِه في ذلك قالوا: وفي بعض ألفاظ حديث ابن عمر : (فلفَا رَآني</w:t>
      </w:r>
      <w:r>
        <w:rPr>
          <w:rFonts w:ascii="Arial" w:hAnsi="Arial"/>
          <w:sz w:val="24"/>
          <w:szCs w:val="24"/>
          <w:rtl/>
        </w:rPr>
        <w:br/>
        <w:t>مُطِيقاً ، أَجَازَني إإ أ ، .</w:t>
      </w:r>
      <w:r>
        <w:rPr>
          <w:rFonts w:ascii="Arial" w:hAnsi="Arial"/>
          <w:sz w:val="24"/>
          <w:szCs w:val="24"/>
          <w:rtl/>
        </w:rPr>
        <w:br/>
        <w:t>وتعئتْ قريثق للقتال ، وهم في ثلاثةِ آلافٍ ، وفيهم مائتا فارسٍ ، فجعلوا</w:t>
      </w:r>
      <w:r>
        <w:rPr>
          <w:rFonts w:ascii="Arial" w:hAnsi="Arial"/>
          <w:sz w:val="24"/>
          <w:szCs w:val="24"/>
          <w:rtl/>
        </w:rPr>
        <w:br/>
        <w:t>على ميمنتهم خالدَ بن الوليد، وعلى الميسرةِ عكرمةَ بن أبي جهل، ودفعَ</w:t>
      </w:r>
      <w:r>
        <w:rPr>
          <w:rFonts w:ascii="Arial" w:hAnsi="Arial"/>
          <w:sz w:val="24"/>
          <w:szCs w:val="24"/>
          <w:rtl/>
        </w:rPr>
        <w:br/>
        <w:t>رصوذ الله ! سيفَه إلى أبي دُجَانَة سِمَاكِ بنِ خَرَشَةَ ، وكان شُجاعاً بطلاً يَخْتَالُ</w:t>
      </w:r>
      <w:r>
        <w:rPr>
          <w:rFonts w:ascii="Arial" w:hAnsi="Arial"/>
          <w:sz w:val="24"/>
          <w:szCs w:val="24"/>
          <w:rtl/>
        </w:rPr>
        <w:br/>
        <w:t>عِند الحرب .</w:t>
      </w:r>
    </w:p>
    <w:p w:rsidR="005514A0" w:rsidRDefault="005514A0">
      <w:pPr>
        <w:framePr w:w="6403" w:h="3417" w:hRule="exact" w:wrap="auto" w:vAnchor="page" w:hAnchor="page" w:x="1671" w:y="5458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4"/>
          <w:rtl/>
        </w:rPr>
      </w:pPr>
      <w:r>
        <w:rPr>
          <w:rFonts w:ascii="Arial" w:hAnsi="Arial"/>
          <w:sz w:val="24"/>
          <w:szCs w:val="24"/>
          <w:rtl/>
        </w:rPr>
        <w:t>وكان أؤَلَ مَنْ بَدَرَ مِن المشركين أبو عامر الفاسِقُ ، واسمه عبدُ عَمْرِو بن</w:t>
      </w:r>
      <w:r>
        <w:rPr>
          <w:rFonts w:ascii="Arial" w:hAnsi="Arial"/>
          <w:sz w:val="24"/>
          <w:szCs w:val="24"/>
          <w:rtl/>
        </w:rPr>
        <w:br/>
        <w:t>صَيْفِي ، وكان يُسَفَى : اثَراهبَ ، فسفَاهُ رصولُ الله -ييء الفاسِقَ ، وكان رأس الأوسِ</w:t>
      </w:r>
      <w:r>
        <w:rPr>
          <w:rFonts w:ascii="Arial" w:hAnsi="Arial"/>
          <w:sz w:val="24"/>
          <w:szCs w:val="24"/>
          <w:rtl/>
        </w:rPr>
        <w:br/>
        <w:t>في الجاهلية ، فلما جاء الإِسلائم ، شَرِقَ به ، وجاهَرَ رصولَ الله بمب!ض بالعَدَاوة،</w:t>
      </w:r>
      <w:r>
        <w:rPr>
          <w:rFonts w:ascii="Arial" w:hAnsi="Arial"/>
          <w:sz w:val="24"/>
          <w:szCs w:val="24"/>
          <w:rtl/>
        </w:rPr>
        <w:br/>
        <w:t>فخرج مِنَ المدينة ، وذهب إلى قُريث! يُؤَلبُهُم عَلَى رَشولِ الله -ص!! ويحفمهم على</w:t>
      </w:r>
      <w:r>
        <w:rPr>
          <w:rFonts w:ascii="Arial" w:hAnsi="Arial"/>
          <w:sz w:val="24"/>
          <w:szCs w:val="24"/>
          <w:rtl/>
        </w:rPr>
        <w:br/>
        <w:t>قِتاله ، ووعدَهم بأن قومَه إذا رأوه أطاعُوه ، ومالُوا معه ، فكان أَؤَل مَنْ لَقِيَ</w:t>
      </w:r>
      <w:r>
        <w:rPr>
          <w:rFonts w:ascii="Arial" w:hAnsi="Arial"/>
          <w:sz w:val="24"/>
          <w:szCs w:val="24"/>
          <w:rtl/>
        </w:rPr>
        <w:br/>
        <w:t>المسلمينَ ، فنادى قومَه ، وتعزَف إليهم ، فَقَالُوا له : لا أنعم الله بكَ عيناً يَا فَاسِقُ.</w:t>
      </w:r>
      <w:r>
        <w:rPr>
          <w:rFonts w:ascii="Arial" w:hAnsi="Arial"/>
          <w:sz w:val="24"/>
          <w:szCs w:val="24"/>
          <w:rtl/>
        </w:rPr>
        <w:br/>
        <w:t>فقال : لقد أصابَ قومي بعدي شز، ثم قاتل المسلمين قِتالاً شديداً، وكان شِعارُ</w:t>
      </w:r>
      <w:r>
        <w:rPr>
          <w:rFonts w:ascii="Arial" w:hAnsi="Arial"/>
          <w:sz w:val="24"/>
          <w:szCs w:val="24"/>
          <w:rtl/>
        </w:rPr>
        <w:br/>
        <w:t>المُسْلِمينَ يَوْمَئِذٍ ، أَمِتْ (12 .</w:t>
      </w:r>
    </w:p>
    <w:p w:rsidR="005514A0" w:rsidRDefault="005514A0">
      <w:pPr>
        <w:framePr w:w="240" w:h="168" w:hRule="exact" w:wrap="auto" w:vAnchor="page" w:hAnchor="page" w:x="7810" w:y="9365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0"/>
          <w:rtl/>
        </w:rPr>
      </w:pPr>
      <w:r>
        <w:rPr>
          <w:rFonts w:ascii="Arial" w:hAnsi="Arial"/>
          <w:sz w:val="24"/>
          <w:szCs w:val="20"/>
          <w:rtl/>
        </w:rPr>
        <w:t>(ابم</w:t>
      </w:r>
    </w:p>
    <w:p w:rsidR="005514A0" w:rsidRDefault="005514A0">
      <w:pPr>
        <w:framePr w:w="240" w:h="168" w:hRule="exact" w:wrap="auto" w:vAnchor="page" w:hAnchor="page" w:x="7796" w:y="11084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0"/>
          <w:rtl/>
        </w:rPr>
      </w:pPr>
      <w:r>
        <w:rPr>
          <w:rFonts w:ascii="Arial" w:hAnsi="Arial"/>
          <w:sz w:val="24"/>
          <w:szCs w:val="20"/>
          <w:rtl/>
        </w:rPr>
        <w:t>(2)</w:t>
      </w:r>
    </w:p>
    <w:p w:rsidR="005514A0" w:rsidRDefault="005514A0">
      <w:pPr>
        <w:framePr w:w="5990" w:h="2289" w:hRule="exact" w:wrap="auto" w:vAnchor="page" w:hAnchor="page" w:x="1570" w:y="9356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0"/>
          <w:rtl/>
        </w:rPr>
      </w:pPr>
      <w:r>
        <w:rPr>
          <w:rFonts w:ascii="Arial" w:hAnsi="Arial"/>
          <w:sz w:val="24"/>
          <w:szCs w:val="20"/>
          <w:rtl/>
        </w:rPr>
        <w:t>الذي في الصحيح خلاف هذا، فقد روى البخاري 5/ 204 و 7/ 302، ومسلم</w:t>
      </w:r>
      <w:r>
        <w:rPr>
          <w:rFonts w:ascii="Arial" w:hAnsi="Arial"/>
          <w:sz w:val="24"/>
          <w:szCs w:val="20"/>
          <w:rtl/>
        </w:rPr>
        <w:br/>
        <w:t>(1868 )، أبو داود (2957) و (06 44 )، والترمذي ( 1 171 ) و ( 1361 )، وابن</w:t>
      </w:r>
      <w:r>
        <w:rPr>
          <w:rFonts w:ascii="Arial" w:hAnsi="Arial"/>
          <w:sz w:val="24"/>
          <w:szCs w:val="20"/>
          <w:rtl/>
        </w:rPr>
        <w:br/>
        <w:t>ماجه (2543) والنسائي 6/ 155 ، 156 ، وأحمد 17/2 عن ابن عمر أ ن</w:t>
      </w:r>
      <w:r>
        <w:rPr>
          <w:rFonts w:ascii="Arial" w:hAnsi="Arial"/>
          <w:sz w:val="24"/>
          <w:szCs w:val="20"/>
          <w:rtl/>
        </w:rPr>
        <w:br/>
        <w:t>رسول الله بّيرج عرضني يوم أُحُد، وأنا ابن أربع عشرة مشة ، فلم يُجزني ، وعرضني</w:t>
      </w:r>
      <w:r>
        <w:rPr>
          <w:rFonts w:ascii="Arial" w:hAnsi="Arial"/>
          <w:sz w:val="24"/>
          <w:szCs w:val="20"/>
          <w:rtl/>
        </w:rPr>
        <w:br/>
        <w:t>يوم الخندق ، وأنا ابن خمس عشرة مشة فأجازني.</w:t>
      </w:r>
      <w:r>
        <w:rPr>
          <w:rFonts w:ascii="Arial" w:hAnsi="Arial"/>
          <w:sz w:val="24"/>
          <w:szCs w:val="20"/>
          <w:rtl/>
        </w:rPr>
        <w:br/>
        <w:t>أخرجه أبو داود (2596) (2638) وأبو الشيخ في (أخلاق النبي ! وأحمد 4/ 46 من</w:t>
      </w:r>
      <w:r>
        <w:rPr>
          <w:rFonts w:ascii="Arial" w:hAnsi="Arial"/>
          <w:sz w:val="24"/>
          <w:szCs w:val="20"/>
          <w:rtl/>
        </w:rPr>
        <w:br/>
        <w:t>حديث عكرمة بن عمار، عن إياس بن سلمة ، عن أبيه ، وسنده حسن ، وصححه=</w:t>
      </w:r>
    </w:p>
    <w:p w:rsidR="005514A0" w:rsidRDefault="005514A0">
      <w:pPr>
        <w:framePr w:w="383" w:h="177" w:hRule="exact" w:wrap="auto" w:vAnchor="page" w:hAnchor="page" w:x="4647" w:y="11957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18"/>
          <w:rtl/>
        </w:rPr>
      </w:pPr>
      <w:r>
        <w:rPr>
          <w:rFonts w:ascii="Arial" w:hAnsi="Arial"/>
          <w:sz w:val="24"/>
          <w:szCs w:val="18"/>
          <w:rtl/>
        </w:rPr>
        <w:t>فى 17</w:t>
      </w:r>
    </w:p>
    <w:p w:rsidR="005514A0" w:rsidRDefault="005514A0">
      <w:pPr>
        <w:framePr w:w="1060" w:h="168" w:hRule="exact" w:wrap="auto" w:vAnchor="page" w:hAnchor="page" w:x="418" w:y="5573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14"/>
          <w:rtl/>
        </w:rPr>
      </w:pPr>
      <w:r>
        <w:rPr>
          <w:rFonts w:ascii="Arial" w:hAnsi="Arial"/>
          <w:sz w:val="24"/>
          <w:szCs w:val="14"/>
          <w:rtl/>
        </w:rPr>
        <w:t>خبر أبي عامر انفاسق</w:t>
      </w:r>
    </w:p>
    <w:p w:rsidR="005514A0" w:rsidRDefault="005514A0">
      <w:pPr>
        <w:framePr w:w="1060" w:h="168" w:hRule="exact" w:wrap="auto" w:vAnchor="page" w:hAnchor="page" w:x="418" w:y="5573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14"/>
          <w:rtl/>
        </w:rPr>
        <w:sectPr w:rsidR="005514A0">
          <w:pgSz w:w="9071" w:h="13310"/>
          <w:pgMar w:top="0" w:right="1800" w:bottom="0" w:left="1800" w:header="720" w:footer="720" w:gutter="0"/>
          <w:cols w:space="720"/>
          <w:noEndnote/>
        </w:sectPr>
      </w:pPr>
    </w:p>
    <w:p w:rsidR="005514A0" w:rsidRDefault="005514A0">
      <w:pPr>
        <w:framePr w:w="1204" w:h="590" w:hRule="exact" w:wrap="auto" w:vAnchor="page" w:hAnchor="page" w:x="7623" w:y="2290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14"/>
          <w:rtl/>
        </w:rPr>
      </w:pPr>
      <w:r>
        <w:rPr>
          <w:rFonts w:ascii="Arial" w:hAnsi="Arial"/>
          <w:sz w:val="24"/>
          <w:szCs w:val="14"/>
          <w:rtl/>
        </w:rPr>
        <w:t>عصيان الرماة لأمره عخً!عرو</w:t>
      </w:r>
      <w:r>
        <w:rPr>
          <w:rFonts w:ascii="Arial" w:hAnsi="Arial"/>
          <w:sz w:val="24"/>
          <w:szCs w:val="14"/>
          <w:rtl/>
        </w:rPr>
        <w:br/>
        <w:t>وانتهاز المشركين هذه</w:t>
      </w:r>
      <w:r>
        <w:rPr>
          <w:rFonts w:ascii="Arial" w:hAnsi="Arial"/>
          <w:sz w:val="24"/>
          <w:szCs w:val="14"/>
          <w:rtl/>
        </w:rPr>
        <w:br/>
        <w:t>الفرصة</w:t>
      </w:r>
    </w:p>
    <w:p w:rsidR="005514A0" w:rsidRDefault="005514A0">
      <w:pPr>
        <w:framePr w:w="787" w:h="163" w:hRule="exact" w:wrap="auto" w:vAnchor="page" w:hAnchor="page" w:x="7820" w:y="4935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14"/>
          <w:rtl/>
        </w:rPr>
      </w:pPr>
      <w:r>
        <w:rPr>
          <w:rFonts w:ascii="Arial" w:hAnsi="Arial"/>
          <w:sz w:val="24"/>
          <w:szCs w:val="14"/>
          <w:rtl/>
        </w:rPr>
        <w:t>ما أصيب به بمث!!</w:t>
      </w:r>
    </w:p>
    <w:p w:rsidR="005514A0" w:rsidRDefault="005514A0">
      <w:pPr>
        <w:framePr w:w="1041" w:h="139" w:hRule="exact" w:wrap="auto" w:vAnchor="page" w:hAnchor="page" w:x="7652" w:y="7090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14"/>
          <w:rtl/>
        </w:rPr>
      </w:pPr>
      <w:r>
        <w:rPr>
          <w:rFonts w:ascii="Arial" w:hAnsi="Arial"/>
          <w:sz w:val="24"/>
          <w:szCs w:val="14"/>
          <w:rtl/>
        </w:rPr>
        <w:t>قتل مصعب بن عمير</w:t>
      </w:r>
    </w:p>
    <w:p w:rsidR="005514A0" w:rsidRDefault="005514A0">
      <w:pPr>
        <w:framePr w:w="6456" w:h="6931" w:hRule="exact" w:wrap="auto" w:vAnchor="page" w:hAnchor="page" w:x="1013" w:y="922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rtl/>
        </w:rPr>
      </w:pPr>
      <w:r>
        <w:rPr>
          <w:rFonts w:ascii="Arial" w:hAnsi="Arial"/>
          <w:sz w:val="24"/>
          <w:rtl/>
        </w:rPr>
        <w:t>وأبلى يومئذ أبو دُجَانَةَ الأنصارفيُ ، وطلحةُ بنُ عبيد اللّه ، وأسدُ الله وأسدُ رسوله</w:t>
      </w:r>
      <w:r>
        <w:rPr>
          <w:rFonts w:ascii="Arial" w:hAnsi="Arial"/>
          <w:sz w:val="24"/>
          <w:rtl/>
        </w:rPr>
        <w:br/>
        <w:t>حمزةُ بنُ عبد المطلب ، وعليئُ بنُ أبي طالب ، وأن! بن النضر ، وسعدُ بنُ الربيع.</w:t>
      </w:r>
      <w:r>
        <w:rPr>
          <w:rFonts w:ascii="Arial" w:hAnsi="Arial"/>
          <w:sz w:val="24"/>
          <w:rtl/>
        </w:rPr>
        <w:br/>
        <w:t>وكانت الدولةُ أؤَلَ النهارِ للمسلمين على الكفار ، فانهزم عدؤُ الفَهِ ، ووثَوا</w:t>
      </w:r>
      <w:r>
        <w:rPr>
          <w:rFonts w:ascii="Arial" w:hAnsi="Arial"/>
          <w:sz w:val="24"/>
          <w:rtl/>
        </w:rPr>
        <w:br/>
        <w:t>مُدْبِرينَ حتى انتَهَوْا إلى نِسائهم ، فلما رأى الزُمَاةُ هزيمتَهم ، تركوا مركَزَهم الذي</w:t>
      </w:r>
      <w:r>
        <w:rPr>
          <w:rFonts w:ascii="Arial" w:hAnsi="Arial"/>
          <w:sz w:val="24"/>
          <w:rtl/>
        </w:rPr>
        <w:br/>
        <w:t>أمرهم رسولُ الله وَو! بحفظه ، وقالوا : يا قومُ الغنيمةَ فذكَرهم أميرُهم عهدَ</w:t>
      </w:r>
      <w:r>
        <w:rPr>
          <w:rFonts w:ascii="Arial" w:hAnsi="Arial"/>
          <w:sz w:val="24"/>
          <w:rtl/>
        </w:rPr>
        <w:br/>
        <w:t>رسولِ الله بم!ي! ، فلم يسمعُوا، وظنوا أن ليس للمشركين رجعةٌ ، فذهبُوا في طلب</w:t>
      </w:r>
      <w:r>
        <w:rPr>
          <w:rFonts w:ascii="Arial" w:hAnsi="Arial"/>
          <w:sz w:val="24"/>
          <w:rtl/>
        </w:rPr>
        <w:br/>
        <w:t>الغنيمةِ ، وأخْلُو الثَّغْرَ، وكزَ فُرسَانُ المشركين ، فوجدوا الثغْر خالياً، قد خلا مِن</w:t>
      </w:r>
      <w:r>
        <w:rPr>
          <w:rFonts w:ascii="Arial" w:hAnsi="Arial"/>
          <w:sz w:val="24"/>
          <w:rtl/>
        </w:rPr>
        <w:br/>
        <w:t>الزُماة ، فجازُوا منه ، وتَمكَنُوا حتى أقبل إَخِرهُم ، فأحاطُوا بالمسلمين ، فأكرم الفَهُ مَنْ</w:t>
      </w:r>
      <w:r>
        <w:rPr>
          <w:rFonts w:ascii="Arial" w:hAnsi="Arial"/>
          <w:sz w:val="24"/>
          <w:rtl/>
        </w:rPr>
        <w:br/>
        <w:t>أكرمَ منهم بالشهادة ، وهم سبعون (1)، وتوئَى الضَحَابة ، وخلَصَ المشركون إلى</w:t>
      </w:r>
      <w:r>
        <w:rPr>
          <w:rFonts w:ascii="Arial" w:hAnsi="Arial"/>
          <w:sz w:val="24"/>
          <w:rtl/>
        </w:rPr>
        <w:br/>
        <w:t>رسولِ اللّه ع!يم فجرحُوا وجهَه ، وكسروا رَباعِئتَه اليُمْنى ، وكانت الشُفلى ، وهَشَمُوا</w:t>
      </w:r>
      <w:r>
        <w:rPr>
          <w:rFonts w:ascii="Arial" w:hAnsi="Arial"/>
          <w:sz w:val="24"/>
          <w:rtl/>
        </w:rPr>
        <w:br/>
        <w:t>البيضة على رأسه (2) ورمَوْهُ بالحِجَارة حتى وقع لِشقه ، وسقط في حُفرة مِن الحُفَرِ التي</w:t>
      </w:r>
      <w:r>
        <w:rPr>
          <w:rFonts w:ascii="Arial" w:hAnsi="Arial"/>
          <w:sz w:val="24"/>
          <w:rtl/>
        </w:rPr>
        <w:br/>
        <w:t>كان أبو عامر الفاسِقُ يَكيدُ بها المسلمين ، فأخذ علي بيده ، واحتضنه طلحةُ بنُ</w:t>
      </w:r>
      <w:r>
        <w:rPr>
          <w:rFonts w:ascii="Arial" w:hAnsi="Arial"/>
          <w:sz w:val="24"/>
          <w:rtl/>
        </w:rPr>
        <w:br/>
        <w:t>عُبيد اللّه ، وكان الذي توئَى أذاه صح!ة عَمْرُو بنُ قَمِئَةَ ، وعُتبةُ بنُ أبي وقاص ، وقيل : إ ن</w:t>
      </w:r>
      <w:r>
        <w:rPr>
          <w:rFonts w:ascii="Arial" w:hAnsi="Arial"/>
          <w:sz w:val="24"/>
          <w:rtl/>
        </w:rPr>
        <w:br/>
        <w:t>عبد الله بن شهاب الزهرفيَ ، عئم محمد بن مسلم بن شهاب الزهري ، هو الذي شخهُ.</w:t>
      </w:r>
      <w:r>
        <w:rPr>
          <w:rFonts w:ascii="Arial" w:hAnsi="Arial"/>
          <w:sz w:val="24"/>
          <w:rtl/>
        </w:rPr>
        <w:br/>
        <w:t>وقُتِلَ مصعبُ بن عميو بين يديه ، فدفع اللواء إلى علىِ بن أبي طالب،</w:t>
      </w:r>
      <w:r>
        <w:rPr>
          <w:rFonts w:ascii="Arial" w:hAnsi="Arial"/>
          <w:sz w:val="24"/>
          <w:rtl/>
        </w:rPr>
        <w:br/>
        <w:t>ونشبت حَلَقَتَانِ مِن حلق المِغْفَرِ في وجهه ، فانتزعهما أبُو عبيدة بن الجراح ،</w:t>
      </w:r>
    </w:p>
    <w:p w:rsidR="005514A0" w:rsidRDefault="005514A0">
      <w:pPr>
        <w:framePr w:w="254" w:h="163" w:hRule="exact" w:wrap="auto" w:vAnchor="page" w:hAnchor="page" w:x="7268" w:y="8943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0"/>
          <w:rtl/>
        </w:rPr>
      </w:pPr>
      <w:r>
        <w:rPr>
          <w:rFonts w:ascii="Arial" w:hAnsi="Arial"/>
          <w:sz w:val="24"/>
          <w:szCs w:val="20"/>
          <w:rtl/>
        </w:rPr>
        <w:t>(1)</w:t>
      </w:r>
    </w:p>
    <w:p w:rsidR="005514A0" w:rsidRDefault="005514A0">
      <w:pPr>
        <w:framePr w:w="249" w:h="158" w:hRule="exact" w:wrap="auto" w:vAnchor="page" w:hAnchor="page" w:x="7301" w:y="10988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0"/>
          <w:rtl/>
        </w:rPr>
      </w:pPr>
      <w:r>
        <w:rPr>
          <w:rFonts w:ascii="Arial" w:hAnsi="Arial"/>
          <w:sz w:val="24"/>
          <w:szCs w:val="20"/>
          <w:rtl/>
        </w:rPr>
        <w:t>(2)</w:t>
      </w:r>
    </w:p>
    <w:p w:rsidR="005514A0" w:rsidRDefault="005514A0">
      <w:pPr>
        <w:framePr w:w="5942" w:h="3292" w:hRule="exact" w:wrap="auto" w:vAnchor="page" w:hAnchor="page" w:x="1095" w:y="8257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0"/>
          <w:rtl/>
        </w:rPr>
      </w:pPr>
      <w:r>
        <w:rPr>
          <w:rFonts w:ascii="Arial" w:hAnsi="Arial"/>
          <w:sz w:val="24"/>
          <w:szCs w:val="20"/>
          <w:rtl/>
        </w:rPr>
        <w:t>الحاكم 107/2 وأخرجه الدارمي 219/2، والحاكم 107/2 ، 108 من حديث أبي</w:t>
      </w:r>
      <w:r>
        <w:rPr>
          <w:rFonts w:ascii="Arial" w:hAnsi="Arial"/>
          <w:sz w:val="24"/>
          <w:szCs w:val="20"/>
          <w:rtl/>
        </w:rPr>
        <w:br/>
        <w:t>العميس عن إياس بن سلمة ، عن أبيه سلمة ، وإسناده صحيح.</w:t>
      </w:r>
      <w:r>
        <w:rPr>
          <w:rFonts w:ascii="Arial" w:hAnsi="Arial"/>
          <w:sz w:val="24"/>
          <w:szCs w:val="20"/>
          <w:rtl/>
        </w:rPr>
        <w:br/>
        <w:t>أخرجه ابن هشام 77/2 عن ابن إسحاق حدثني يحيى بن عباد بن عبد النّه بن الزير</w:t>
      </w:r>
      <w:r>
        <w:rPr>
          <w:rFonts w:ascii="Arial" w:hAnsi="Arial"/>
          <w:sz w:val="24"/>
          <w:szCs w:val="20"/>
          <w:rtl/>
        </w:rPr>
        <w:br/>
        <w:t>عن أبيه عباد عن عبد الله بن الزبير، عن الزبير أنه قال : والنّه لقد رأيتني أنظر إلى</w:t>
      </w:r>
      <w:r>
        <w:rPr>
          <w:rFonts w:ascii="Arial" w:hAnsi="Arial"/>
          <w:sz w:val="24"/>
          <w:szCs w:val="20"/>
          <w:rtl/>
        </w:rPr>
        <w:br/>
        <w:t>خدم هند بنت عتبة وصواحبها مشمرات هوارب ما دون أخذهن قليل ولا كثير، إ ذ</w:t>
      </w:r>
      <w:r>
        <w:rPr>
          <w:rFonts w:ascii="Arial" w:hAnsi="Arial"/>
          <w:sz w:val="24"/>
          <w:szCs w:val="20"/>
          <w:rtl/>
        </w:rPr>
        <w:br/>
        <w:t>مالت الرماة إلى العسكر حين كسْفنا القوم عنه ، وخلَّوْا ظهورنا للخيل ، فأتينا من</w:t>
      </w:r>
      <w:r>
        <w:rPr>
          <w:rFonts w:ascii="Arial" w:hAnsi="Arial"/>
          <w:sz w:val="24"/>
          <w:szCs w:val="20"/>
          <w:rtl/>
        </w:rPr>
        <w:br/>
        <w:t>خلفنا، وصرخ صارخ : إلا إن محمدأ قد قتل ، فانكفأنا، وانكفأ علينا القوم بعد أ ن</w:t>
      </w:r>
      <w:r>
        <w:rPr>
          <w:rFonts w:ascii="Arial" w:hAnsi="Arial"/>
          <w:sz w:val="24"/>
          <w:szCs w:val="20"/>
          <w:rtl/>
        </w:rPr>
        <w:br/>
        <w:t>أصبنا أصحاب اللواء حتى ما يدنو منه أحد من القوم . داسناده صحيح.</w:t>
      </w:r>
      <w:r>
        <w:rPr>
          <w:rFonts w:ascii="Arial" w:hAnsi="Arial"/>
          <w:sz w:val="24"/>
          <w:szCs w:val="20"/>
          <w:rtl/>
        </w:rPr>
        <w:br/>
        <w:t>أخرجه البخاري 69/6، 71، و 286/7 و. ا/146 ، ومسلم (1790) مت حديث</w:t>
      </w:r>
      <w:r>
        <w:rPr>
          <w:rFonts w:ascii="Arial" w:hAnsi="Arial"/>
          <w:sz w:val="24"/>
          <w:szCs w:val="20"/>
          <w:rtl/>
        </w:rPr>
        <w:br/>
        <w:t>سهل بن سعد.</w:t>
      </w:r>
    </w:p>
    <w:p w:rsidR="005514A0" w:rsidRDefault="005514A0">
      <w:pPr>
        <w:framePr w:w="393" w:h="172" w:hRule="exact" w:wrap="auto" w:vAnchor="page" w:hAnchor="page" w:x="4172" w:y="11929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rtl/>
        </w:rPr>
      </w:pPr>
      <w:r>
        <w:rPr>
          <w:rFonts w:ascii="Arial" w:hAnsi="Arial"/>
          <w:sz w:val="24"/>
          <w:rtl/>
        </w:rPr>
        <w:t>176</w:t>
      </w:r>
    </w:p>
    <w:p w:rsidR="005514A0" w:rsidRDefault="005514A0">
      <w:pPr>
        <w:framePr w:w="393" w:h="172" w:hRule="exact" w:wrap="auto" w:vAnchor="page" w:hAnchor="page" w:x="4172" w:y="11929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rtl/>
        </w:rPr>
        <w:sectPr w:rsidR="005514A0">
          <w:pgSz w:w="9071" w:h="13262"/>
          <w:pgMar w:top="0" w:right="1800" w:bottom="0" w:left="1800" w:header="720" w:footer="720" w:gutter="0"/>
          <w:cols w:space="720"/>
          <w:noEndnote/>
        </w:sectPr>
      </w:pPr>
    </w:p>
    <w:p w:rsidR="005514A0" w:rsidRDefault="005514A0">
      <w:pPr>
        <w:framePr w:w="6412" w:h="3191" w:hRule="exact" w:wrap="auto" w:vAnchor="page" w:hAnchor="page" w:x="1719" w:y="884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rtl/>
        </w:rPr>
      </w:pPr>
      <w:r>
        <w:rPr>
          <w:rFonts w:ascii="Arial" w:hAnsi="Arial"/>
          <w:sz w:val="24"/>
          <w:rtl/>
        </w:rPr>
        <w:t>وعفق عليهما حتى سقطت ثنيتاه مِن شذَةِ غوصِهِمَا في وجْهِهِ ، وامتمقَ مَالكُ بنُ</w:t>
      </w:r>
      <w:r>
        <w:rPr>
          <w:rFonts w:ascii="Arial" w:hAnsi="Arial"/>
          <w:sz w:val="24"/>
          <w:rtl/>
        </w:rPr>
        <w:br/>
        <w:t>سنان والد أبي سعيد الخدري الذَمَ مِن وجنته ، وأدركه الصثركون يُريدُونَ ما الفَهُ</w:t>
      </w:r>
      <w:r>
        <w:rPr>
          <w:rFonts w:ascii="Arial" w:hAnsi="Arial"/>
          <w:sz w:val="24"/>
          <w:rtl/>
        </w:rPr>
        <w:br/>
        <w:t>حائل بينَهُم وبينَه ، فحال دُونَه نفرٌ مِن المسلمين نحوُ عشرة حتى قُتِلُوا ، ثم جالدهم</w:t>
      </w:r>
      <w:r>
        <w:rPr>
          <w:rFonts w:ascii="Arial" w:hAnsi="Arial"/>
          <w:sz w:val="24"/>
          <w:rtl/>
        </w:rPr>
        <w:br/>
        <w:t>طلحةُ حتى أجهضهم عنه ، وتزَسَ أبو دُجانة عليه بظهره ، والنبل يقع فيه ، وهو لا</w:t>
      </w:r>
      <w:r>
        <w:rPr>
          <w:rFonts w:ascii="Arial" w:hAnsi="Arial"/>
          <w:sz w:val="24"/>
          <w:rtl/>
        </w:rPr>
        <w:br/>
        <w:t>يتحزَك ، وأصيبت يومئذ عينُ قتادة بن النعمان ، فأت!! بها رسولَ اللّه جم!جغ ، فرذَها عليهِ</w:t>
      </w:r>
      <w:r>
        <w:rPr>
          <w:rFonts w:ascii="Arial" w:hAnsi="Arial"/>
          <w:sz w:val="24"/>
          <w:rtl/>
        </w:rPr>
        <w:br/>
        <w:t>بيده ، وكانَتْ أصحَّ عينيه وأحسنَهما(1) ، وصرخ الشيطانُ بأعلى صوتِهِ : إنَ محمداً</w:t>
      </w:r>
      <w:r>
        <w:rPr>
          <w:rFonts w:ascii="Arial" w:hAnsi="Arial"/>
          <w:sz w:val="24"/>
          <w:rtl/>
        </w:rPr>
        <w:br/>
        <w:t>قَد قُتِلَ ، ووقع ذلك في قلوب كثيرٍ من المسلمين ، وفزَ أكثرُهم ، وكان أمرُ الفَهِ</w:t>
      </w:r>
      <w:r>
        <w:rPr>
          <w:rFonts w:ascii="Arial" w:hAnsi="Arial"/>
          <w:sz w:val="24"/>
          <w:rtl/>
        </w:rPr>
        <w:br/>
        <w:t>قدراً مقدوراً.</w:t>
      </w:r>
    </w:p>
    <w:p w:rsidR="005514A0" w:rsidRDefault="005514A0">
      <w:pPr>
        <w:framePr w:w="6383" w:h="1243" w:hRule="exact" w:wrap="auto" w:vAnchor="page" w:hAnchor="page" w:x="1757" w:y="4570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4"/>
          <w:rtl/>
        </w:rPr>
      </w:pPr>
      <w:r>
        <w:rPr>
          <w:rFonts w:ascii="Arial" w:hAnsi="Arial"/>
          <w:sz w:val="24"/>
          <w:szCs w:val="24"/>
          <w:rtl/>
        </w:rPr>
        <w:t>ومر أنسُ بن الثضر بقوم من المسلمين قد أَلْقَوا بأيديهم ، فقال : ما</w:t>
      </w:r>
      <w:r>
        <w:rPr>
          <w:rFonts w:ascii="Arial" w:hAnsi="Arial"/>
          <w:sz w:val="24"/>
          <w:szCs w:val="24"/>
          <w:rtl/>
        </w:rPr>
        <w:br/>
        <w:t>تنتظِرُونَ؟ فقالوا: قُتِلَ رسولُ الفَهِ مج!!ه ، فقال : ما تَصْنَعُونَ في الحياة بعده ؟</w:t>
      </w:r>
      <w:r>
        <w:rPr>
          <w:rFonts w:ascii="Arial" w:hAnsi="Arial"/>
          <w:sz w:val="24"/>
          <w:szCs w:val="24"/>
          <w:rtl/>
        </w:rPr>
        <w:br/>
        <w:t>قومُوا فموتُوا على ما مَاتَ عليه ، ئم استقبلَ الناسَ، ولقي سعدَبنَ معاذ</w:t>
      </w:r>
    </w:p>
    <w:p w:rsidR="005514A0" w:rsidRDefault="005514A0">
      <w:pPr>
        <w:framePr w:w="249" w:h="172" w:hRule="exact" w:wrap="auto" w:vAnchor="page" w:hAnchor="page" w:x="7921" w:y="6265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0"/>
          <w:rtl/>
        </w:rPr>
      </w:pPr>
      <w:r>
        <w:rPr>
          <w:rFonts w:ascii="Arial" w:hAnsi="Arial"/>
          <w:sz w:val="24"/>
          <w:szCs w:val="20"/>
          <w:rtl/>
        </w:rPr>
        <w:t>(1)</w:t>
      </w:r>
    </w:p>
    <w:p w:rsidR="005514A0" w:rsidRDefault="005514A0">
      <w:pPr>
        <w:framePr w:w="5937" w:h="5390" w:hRule="exact" w:wrap="auto" w:vAnchor="page" w:hAnchor="page" w:x="1762" w:y="6245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0"/>
          <w:rtl/>
        </w:rPr>
      </w:pPr>
      <w:r>
        <w:rPr>
          <w:rFonts w:ascii="Arial" w:hAnsi="Arial"/>
          <w:sz w:val="24"/>
          <w:szCs w:val="20"/>
          <w:rtl/>
        </w:rPr>
        <w:t>أخرجه البيهقي في "دلائك النبوة " فيما ذكره ابن كثير 447/2 من حديث يحيى</w:t>
      </w:r>
      <w:r>
        <w:rPr>
          <w:rFonts w:ascii="Arial" w:hAnsi="Arial"/>
          <w:sz w:val="24"/>
          <w:szCs w:val="20"/>
          <w:rtl/>
        </w:rPr>
        <w:br/>
        <w:t>الحماني ، حدثنا عبد الرحمن بن سليمان بن الغسيل ، عن عاصم بن عمر بن قتادة ،</w:t>
      </w:r>
      <w:r>
        <w:rPr>
          <w:rFonts w:ascii="Arial" w:hAnsi="Arial"/>
          <w:sz w:val="24"/>
          <w:szCs w:val="20"/>
          <w:rtl/>
        </w:rPr>
        <w:br/>
        <w:t>عن أبيه ، عن جده قتادة بن النعمان أنه : "أصيبت عينه يوم بدر، فسالت حدقته على</w:t>
      </w:r>
      <w:r>
        <w:rPr>
          <w:rFonts w:ascii="Arial" w:hAnsi="Arial"/>
          <w:sz w:val="24"/>
          <w:szCs w:val="20"/>
          <w:rtl/>
        </w:rPr>
        <w:br/>
        <w:t>وجنته ، فأرادوا أن يمّطعوها ، فسألوا رسول الله ؟جَمثحم ، فقال : "لا" ، فدعاه فغمز حدقته</w:t>
      </w:r>
      <w:r>
        <w:rPr>
          <w:rFonts w:ascii="Arial" w:hAnsi="Arial"/>
          <w:sz w:val="24"/>
          <w:szCs w:val="20"/>
          <w:rtl/>
        </w:rPr>
        <w:br/>
        <w:t>براحته ، فكان لا يدري أي عينيه أصيب ! ورجاله ثقات خلا عمر بن قتادة ، فإنه لم</w:t>
      </w:r>
      <w:r>
        <w:rPr>
          <w:rFonts w:ascii="Arial" w:hAnsi="Arial"/>
          <w:sz w:val="24"/>
          <w:szCs w:val="20"/>
          <w:rtl/>
        </w:rPr>
        <w:br/>
        <w:t>يوثقه غير ابن حبان ، ولم يروِ عنه سوى ابنه عاصم . . . قال الحافظ في "الإصابة"</w:t>
      </w:r>
      <w:r>
        <w:rPr>
          <w:rFonts w:ascii="Arial" w:hAnsi="Arial"/>
          <w:sz w:val="24"/>
          <w:szCs w:val="20"/>
          <w:rtl/>
        </w:rPr>
        <w:br/>
        <w:t>(7078): وجاء من وجه آخر أنها أصيبت يوم أُحُد أخرجه الدارقطني وابن شَاهين</w:t>
      </w:r>
      <w:r>
        <w:rPr>
          <w:rFonts w:ascii="Arial" w:hAnsi="Arial"/>
          <w:sz w:val="24"/>
          <w:szCs w:val="20"/>
          <w:rtl/>
        </w:rPr>
        <w:br/>
        <w:t>من طريق عبد الرحمن بن يحيى العذري ، عن مالك ، عن عاصم عن عمر بن قتادة</w:t>
      </w:r>
      <w:r>
        <w:rPr>
          <w:rFonts w:ascii="Arial" w:hAnsi="Arial"/>
          <w:sz w:val="24"/>
          <w:szCs w:val="20"/>
          <w:rtl/>
        </w:rPr>
        <w:br/>
        <w:t>عن محمود بن لبيد، عن قتادة بن النعمان أنه أصيبت عينه يوم أحد، فوقعت على</w:t>
      </w:r>
      <w:r>
        <w:rPr>
          <w:rFonts w:ascii="Arial" w:hAnsi="Arial"/>
          <w:sz w:val="24"/>
          <w:szCs w:val="20"/>
          <w:rtl/>
        </w:rPr>
        <w:br/>
        <w:t>وجنته ، فردها النبي لمجت ، فكانت أصح عينيه . وعبد الرحمن بن يحيى العذري ، قال</w:t>
      </w:r>
      <w:r>
        <w:rPr>
          <w:rFonts w:ascii="Arial" w:hAnsi="Arial"/>
          <w:sz w:val="24"/>
          <w:szCs w:val="20"/>
          <w:rtl/>
        </w:rPr>
        <w:br/>
        <w:t>العقيلي : مجهول لا يقيم الحديث من -!مْه، وأخرجه الدارقطني والبيهقي في</w:t>
      </w:r>
      <w:r>
        <w:rPr>
          <w:rFonts w:ascii="Arial" w:hAnsi="Arial"/>
          <w:sz w:val="24"/>
          <w:szCs w:val="20"/>
          <w:rtl/>
        </w:rPr>
        <w:br/>
        <w:t>"الدلائل" من طريق عياض بن عبد الله بن أبي سرح ، عن أبي سعيد الخدري عن</w:t>
      </w:r>
      <w:r>
        <w:rPr>
          <w:rFonts w:ascii="Arial" w:hAnsi="Arial"/>
          <w:sz w:val="24"/>
          <w:szCs w:val="20"/>
          <w:rtl/>
        </w:rPr>
        <w:br/>
        <w:t>قتادة أن عينه ذهبت يوم أُحُد، فجاء النبي صا! فردها فاستقامت ، وساقها ابن إسحاق</w:t>
      </w:r>
      <w:r>
        <w:rPr>
          <w:rFonts w:ascii="Arial" w:hAnsi="Arial"/>
          <w:sz w:val="24"/>
          <w:szCs w:val="20"/>
          <w:rtl/>
        </w:rPr>
        <w:br/>
        <w:t>كما في "سيرة ابن هشا أ، 82/2 وطبقات ابن سعد 453/3 عن عاصم بن عمر بن</w:t>
      </w:r>
      <w:r>
        <w:rPr>
          <w:rFonts w:ascii="Arial" w:hAnsi="Arial"/>
          <w:sz w:val="24"/>
          <w:szCs w:val="20"/>
          <w:rtl/>
        </w:rPr>
        <w:br/>
        <w:t>قتادة مطولة مرسلة ، وقد قال ابن عبد البر في "الاستيعاب": والأول أصح . وانظر</w:t>
      </w:r>
      <w:r>
        <w:rPr>
          <w:rFonts w:ascii="Arial" w:hAnsi="Arial"/>
          <w:sz w:val="24"/>
          <w:szCs w:val="20"/>
          <w:rtl/>
        </w:rPr>
        <w:br/>
        <w:t>ابن سعد 187/1، 188.</w:t>
      </w:r>
    </w:p>
    <w:p w:rsidR="005514A0" w:rsidRDefault="005514A0">
      <w:pPr>
        <w:framePr w:w="398" w:h="177" w:hRule="exact" w:wrap="auto" w:vAnchor="page" w:hAnchor="page" w:x="4820" w:y="12020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rtl/>
        </w:rPr>
      </w:pPr>
      <w:r>
        <w:rPr>
          <w:rFonts w:ascii="Arial" w:hAnsi="Arial"/>
          <w:sz w:val="24"/>
          <w:rtl/>
        </w:rPr>
        <w:t>177</w:t>
      </w:r>
    </w:p>
    <w:p w:rsidR="005514A0" w:rsidRDefault="005514A0">
      <w:pPr>
        <w:framePr w:w="969" w:h="139" w:hRule="exact" w:wrap="auto" w:vAnchor="page" w:hAnchor="page" w:x="485" w:y="1066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14"/>
          <w:rtl/>
        </w:rPr>
      </w:pPr>
      <w:r>
        <w:rPr>
          <w:rFonts w:ascii="Arial" w:hAnsi="Arial"/>
          <w:sz w:val="24"/>
          <w:szCs w:val="14"/>
          <w:rtl/>
        </w:rPr>
        <w:t>شأن مالك بن سنان</w:t>
      </w:r>
    </w:p>
    <w:p w:rsidR="005514A0" w:rsidRDefault="005514A0">
      <w:pPr>
        <w:framePr w:w="993" w:h="139" w:hRule="exact" w:wrap="auto" w:vAnchor="page" w:hAnchor="page" w:x="509" w:y="4719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0"/>
          <w:rtl/>
        </w:rPr>
      </w:pPr>
      <w:r>
        <w:rPr>
          <w:rFonts w:ascii="Arial" w:hAnsi="Arial"/>
          <w:sz w:val="24"/>
          <w:szCs w:val="20"/>
          <w:rtl/>
        </w:rPr>
        <w:t>فيْنس بن النضر</w:t>
      </w:r>
    </w:p>
    <w:p w:rsidR="005514A0" w:rsidRDefault="005514A0">
      <w:pPr>
        <w:framePr w:w="993" w:h="139" w:hRule="exact" w:wrap="auto" w:vAnchor="page" w:hAnchor="page" w:x="509" w:y="4719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0"/>
          <w:rtl/>
        </w:rPr>
        <w:sectPr w:rsidR="005514A0">
          <w:pgSz w:w="9043" w:h="13320"/>
          <w:pgMar w:top="0" w:right="1800" w:bottom="0" w:left="1800" w:header="720" w:footer="720" w:gutter="0"/>
          <w:cols w:space="720"/>
          <w:noEndnote/>
        </w:sectPr>
      </w:pPr>
    </w:p>
    <w:p w:rsidR="005514A0" w:rsidRDefault="005514A0">
      <w:pPr>
        <w:framePr w:w="1060" w:h="340" w:hRule="exact" w:wrap="auto" w:vAnchor="page" w:hAnchor="page" w:x="7565" w:y="1455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14"/>
          <w:rtl/>
        </w:rPr>
      </w:pPr>
      <w:r>
        <w:rPr>
          <w:rFonts w:ascii="Arial" w:hAnsi="Arial"/>
          <w:sz w:val="24"/>
          <w:szCs w:val="14"/>
          <w:rtl/>
        </w:rPr>
        <w:t>جرح عبض اطمجمن في</w:t>
      </w:r>
      <w:r>
        <w:rPr>
          <w:rFonts w:ascii="Arial" w:hAnsi="Arial"/>
          <w:sz w:val="24"/>
          <w:szCs w:val="14"/>
          <w:rtl/>
        </w:rPr>
        <w:br/>
        <w:t>عرف</w:t>
      </w:r>
    </w:p>
    <w:p w:rsidR="005514A0" w:rsidRDefault="005514A0">
      <w:pPr>
        <w:framePr w:w="6393" w:h="1286" w:hRule="exact" w:wrap="auto" w:vAnchor="page" w:hAnchor="page" w:x="975" w:y="874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4"/>
          <w:rtl/>
        </w:rPr>
      </w:pPr>
      <w:r>
        <w:rPr>
          <w:rFonts w:ascii="Arial" w:hAnsi="Arial"/>
          <w:sz w:val="24"/>
          <w:szCs w:val="24"/>
          <w:rtl/>
        </w:rPr>
        <w:t>فقال : يَا سَعْدُ إني لاجِدُ رِيحَ الجَثةِ مِنْ دُونِ أحُد، فقاتل حتى قُتِلَ ، ووُجِدَ به</w:t>
      </w:r>
      <w:r>
        <w:rPr>
          <w:rFonts w:ascii="Arial" w:hAnsi="Arial"/>
          <w:sz w:val="24"/>
          <w:szCs w:val="24"/>
          <w:rtl/>
        </w:rPr>
        <w:br/>
        <w:t>سبعولىَ ضَربة \ ، وجُرِحَ يومئد عبدالرحمن بن عوف نحواً من عشرينَ</w:t>
      </w:r>
      <w:r>
        <w:rPr>
          <w:rFonts w:ascii="Arial" w:hAnsi="Arial"/>
          <w:sz w:val="24"/>
          <w:szCs w:val="24"/>
          <w:rtl/>
        </w:rPr>
        <w:br/>
        <w:t>جِراحة.</w:t>
      </w:r>
    </w:p>
    <w:p w:rsidR="005514A0" w:rsidRDefault="005514A0">
      <w:pPr>
        <w:framePr w:w="7646" w:h="5596" w:hRule="exact" w:wrap="auto" w:vAnchor="page" w:hAnchor="page" w:x="970" w:y="2420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4"/>
          <w:rtl/>
        </w:rPr>
      </w:pPr>
      <w:r>
        <w:rPr>
          <w:rFonts w:ascii="Arial" w:hAnsi="Arial"/>
          <w:sz w:val="24"/>
          <w:szCs w:val="24"/>
          <w:rtl/>
        </w:rPr>
        <w:t>وأقبل رسولُ الفَهِ بمخ! نحوَ المسلمين ، وكان أؤَل من عرفه تحتَ المِغْفَرِ</w:t>
      </w:r>
      <w:r>
        <w:rPr>
          <w:rFonts w:ascii="Arial" w:hAnsi="Arial"/>
          <w:sz w:val="24"/>
          <w:szCs w:val="24"/>
          <w:rtl/>
        </w:rPr>
        <w:br/>
        <w:t>كعبُ بن مالك ، فصاحَ باعلى صوته : يا معشرَ المسلمين ، أَبْشِرُوا هذا</w:t>
      </w:r>
      <w:r>
        <w:rPr>
          <w:rFonts w:ascii="Arial" w:hAnsi="Arial"/>
          <w:sz w:val="24"/>
          <w:szCs w:val="24"/>
          <w:rtl/>
        </w:rPr>
        <w:br/>
        <w:t>رسولُ الله -س؟كل ، فأشار إليه أن اسْكُت ، واجتمع إليه المسلمونَ ونهضُوا معه</w:t>
      </w:r>
      <w:r>
        <w:rPr>
          <w:rFonts w:ascii="Arial" w:hAnsi="Arial"/>
          <w:sz w:val="24"/>
          <w:szCs w:val="24"/>
          <w:rtl/>
        </w:rPr>
        <w:br/>
        <w:t>إلى الشَعب الذي نزل فيه ، وفيهم أبُو بكر، وعمر، وعلي ، والحارث بنُ</w:t>
      </w:r>
      <w:r>
        <w:rPr>
          <w:rFonts w:ascii="Arial" w:hAnsi="Arial"/>
          <w:sz w:val="24"/>
          <w:szCs w:val="24"/>
          <w:rtl/>
        </w:rPr>
        <w:br/>
        <w:t>الضفَة الأنصاري وغيرُهم ، فلما استندوا إلى الجبل ، أدركَ رسولَ الله برحع</w:t>
      </w:r>
      <w:r>
        <w:rPr>
          <w:rFonts w:ascii="Arial" w:hAnsi="Arial"/>
          <w:sz w:val="24"/>
          <w:szCs w:val="24"/>
          <w:rtl/>
        </w:rPr>
        <w:br/>
        <w:t>قتله ت بخبنَ حنحل! أُبيئُ بنُ خَلَف على جواد له يمال له : العَوْذ، زعم عدؤُ الله أنه يقتل عليه</w:t>
      </w:r>
      <w:r>
        <w:rPr>
          <w:rFonts w:ascii="Arial" w:hAnsi="Arial"/>
          <w:sz w:val="24"/>
          <w:szCs w:val="24"/>
          <w:rtl/>
        </w:rPr>
        <w:br/>
        <w:t>رسولَ الله !يَاكد، فلما اقترب منه ، تناول رسولُ الفَهِ بفي الحربةَ مِن الحارث بنِ</w:t>
      </w:r>
      <w:r>
        <w:rPr>
          <w:rFonts w:ascii="Arial" w:hAnsi="Arial"/>
          <w:sz w:val="24"/>
          <w:szCs w:val="24"/>
          <w:rtl/>
        </w:rPr>
        <w:br/>
        <w:t>الضفَةِ، فطعنَه بها فجاءت في تَرْقُوتهِ، فكزَ عدؤُ الفَهِ منهزِمَاَ، فقال له</w:t>
      </w:r>
      <w:r>
        <w:rPr>
          <w:rFonts w:ascii="Arial" w:hAnsi="Arial"/>
          <w:sz w:val="24"/>
          <w:szCs w:val="24"/>
          <w:rtl/>
        </w:rPr>
        <w:br/>
        <w:t>المشركون : والقَهِ ما بك مِن باسِ فقال : والفَهِ لو كان ما بي بأهلِ ذِي</w:t>
      </w:r>
      <w:r>
        <w:rPr>
          <w:rFonts w:ascii="Arial" w:hAnsi="Arial"/>
          <w:sz w:val="24"/>
          <w:szCs w:val="24"/>
          <w:rtl/>
        </w:rPr>
        <w:br/>
        <w:t>المَجَازِ، لماتُوا أجمُعون ، وكانَ يَعْلِفُ فرسَه بمكة ويقولُ : أَقْتُلُ عليه محمداً،</w:t>
      </w:r>
      <w:r>
        <w:rPr>
          <w:rFonts w:ascii="Arial" w:hAnsi="Arial"/>
          <w:sz w:val="24"/>
          <w:szCs w:val="24"/>
          <w:rtl/>
        </w:rPr>
        <w:br/>
        <w:t>فبلغ ذلك رسولَ الله 9في ، فقال : "بَلْ أَنا أَقْتُلُه إِنْ شَاءَ اللَهُ تَعَالَى" فلما طعنَه</w:t>
      </w:r>
      <w:r>
        <w:rPr>
          <w:rFonts w:ascii="Arial" w:hAnsi="Arial"/>
          <w:sz w:val="24"/>
          <w:szCs w:val="24"/>
          <w:rtl/>
        </w:rPr>
        <w:br/>
        <w:t>تَذكَر عدؤُ الله قوله : أنا قاتِلُه ، فأيقن بأنه مقتول مِن ذلِك الجرح ، فمات منه</w:t>
      </w:r>
      <w:r>
        <w:rPr>
          <w:rFonts w:ascii="Arial" w:hAnsi="Arial"/>
          <w:sz w:val="24"/>
          <w:szCs w:val="24"/>
          <w:rtl/>
        </w:rPr>
        <w:br/>
        <w:t>في طريقه بِسَرِفَ مَرْجِعَهُ إلى مكَةأ2).</w:t>
      </w:r>
    </w:p>
    <w:p w:rsidR="005514A0" w:rsidRDefault="005514A0">
      <w:pPr>
        <w:framePr w:w="254" w:h="369" w:hRule="exact" w:wrap="auto" w:vAnchor="page" w:hAnchor="page" w:x="7124" w:y="8789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16"/>
          <w:rtl/>
        </w:rPr>
      </w:pPr>
      <w:r>
        <w:rPr>
          <w:rFonts w:ascii="Arial" w:hAnsi="Arial"/>
          <w:sz w:val="24"/>
          <w:szCs w:val="16"/>
          <w:rtl/>
        </w:rPr>
        <w:t>11)</w:t>
      </w:r>
    </w:p>
    <w:p w:rsidR="005514A0" w:rsidRDefault="005514A0">
      <w:pPr>
        <w:framePr w:w="244" w:h="163" w:hRule="exact" w:wrap="auto" w:vAnchor="page" w:hAnchor="page" w:x="7124" w:y="10359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18"/>
          <w:rtl/>
        </w:rPr>
      </w:pPr>
      <w:r>
        <w:rPr>
          <w:rFonts w:ascii="Arial" w:hAnsi="Arial"/>
          <w:sz w:val="24"/>
          <w:szCs w:val="18"/>
          <w:rtl/>
        </w:rPr>
        <w:t>إل!)</w:t>
      </w:r>
    </w:p>
    <w:p w:rsidR="005514A0" w:rsidRDefault="005514A0">
      <w:pPr>
        <w:framePr w:w="5918" w:h="2587" w:hRule="exact" w:wrap="auto" w:vAnchor="page" w:hAnchor="page" w:x="965" w:y="9001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0"/>
          <w:rtl/>
        </w:rPr>
      </w:pPr>
      <w:r>
        <w:rPr>
          <w:rFonts w:ascii="Arial" w:hAnsi="Arial"/>
          <w:sz w:val="24"/>
          <w:szCs w:val="20"/>
          <w:rtl/>
        </w:rPr>
        <w:t>أخرجه ابن هشام 83/2 عن ابن إسحاق حدثني القاسم بن عبد الرحمن بن رافع أخو</w:t>
      </w:r>
      <w:r>
        <w:rPr>
          <w:rFonts w:ascii="Arial" w:hAnsi="Arial"/>
          <w:sz w:val="24"/>
          <w:szCs w:val="20"/>
          <w:rtl/>
        </w:rPr>
        <w:br/>
        <w:t>بني عدي بن الخار قال : انتهى أنى بن النضر . . والقاسم بن عبد الرحمن ، ذكره</w:t>
      </w:r>
      <w:r>
        <w:rPr>
          <w:rFonts w:ascii="Arial" w:hAnsi="Arial"/>
          <w:sz w:val="24"/>
          <w:szCs w:val="20"/>
          <w:rtl/>
        </w:rPr>
        <w:br/>
        <w:t>ابن أبي حاتم 13/7 ولبم يذكر فيه جرحأ ولا تعديلاَ، وأخرجه البخاري بنحوه</w:t>
      </w:r>
      <w:r>
        <w:rPr>
          <w:rFonts w:ascii="Arial" w:hAnsi="Arial"/>
          <w:sz w:val="24"/>
          <w:szCs w:val="20"/>
          <w:rtl/>
        </w:rPr>
        <w:br/>
        <w:t>16/6 ، 17 و 274/7، ومسلم (1903) من حديث أنى بن مالك.</w:t>
      </w:r>
      <w:r>
        <w:rPr>
          <w:rFonts w:ascii="Arial" w:hAnsi="Arial"/>
          <w:sz w:val="24"/>
          <w:szCs w:val="20"/>
          <w:rtl/>
        </w:rPr>
        <w:br/>
        <w:t>أخرجه ابن هثام 2/ 84 بلا مشد، وأورده ابن كثير 63/2 من رواية أبي الأسود عن</w:t>
      </w:r>
      <w:r>
        <w:rPr>
          <w:rFonts w:ascii="Arial" w:hAnsi="Arial"/>
          <w:sz w:val="24"/>
          <w:szCs w:val="20"/>
          <w:rtl/>
        </w:rPr>
        <w:br/>
        <w:t>عروة بن الزبير، ومن رواية الزهري عن سعيد بن المسيب ، وكلاهما مرسل ، وهو</w:t>
      </w:r>
      <w:r>
        <w:rPr>
          <w:rFonts w:ascii="Arial" w:hAnsi="Arial"/>
          <w:sz w:val="24"/>
          <w:szCs w:val="20"/>
          <w:rtl/>
        </w:rPr>
        <w:br/>
        <w:t>ضمن حديث مطول أخرجه ابن جرير من طريق السدي مرسلأ كما في ابن كثير</w:t>
      </w:r>
      <w:r>
        <w:rPr>
          <w:rFonts w:ascii="Arial" w:hAnsi="Arial"/>
          <w:sz w:val="24"/>
          <w:szCs w:val="20"/>
          <w:rtl/>
        </w:rPr>
        <w:br/>
        <w:t>44/2.</w:t>
      </w:r>
    </w:p>
    <w:p w:rsidR="005514A0" w:rsidRDefault="005514A0">
      <w:pPr>
        <w:framePr w:w="403" w:h="177" w:hRule="exact" w:wrap="auto" w:vAnchor="page" w:hAnchor="page" w:x="3985" w:y="11938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rtl/>
        </w:rPr>
      </w:pPr>
      <w:r>
        <w:rPr>
          <w:rFonts w:ascii="Arial" w:hAnsi="Arial"/>
          <w:sz w:val="24"/>
          <w:rtl/>
        </w:rPr>
        <w:t>178</w:t>
      </w:r>
    </w:p>
    <w:p w:rsidR="005514A0" w:rsidRDefault="005514A0">
      <w:pPr>
        <w:framePr w:w="403" w:h="177" w:hRule="exact" w:wrap="auto" w:vAnchor="page" w:hAnchor="page" w:x="3985" w:y="11938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rtl/>
        </w:rPr>
        <w:sectPr w:rsidR="005514A0">
          <w:pgSz w:w="9062" w:h="13262"/>
          <w:pgMar w:top="0" w:right="1800" w:bottom="0" w:left="1800" w:header="720" w:footer="720" w:gutter="0"/>
          <w:cols w:space="720"/>
          <w:noEndnote/>
        </w:sectPr>
      </w:pPr>
    </w:p>
    <w:p w:rsidR="005514A0" w:rsidRDefault="005514A0">
      <w:pPr>
        <w:framePr w:w="6383" w:h="2035" w:hRule="exact" w:wrap="auto" w:vAnchor="page" w:hAnchor="page" w:x="1719" w:y="1129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4"/>
          <w:rtl/>
        </w:rPr>
      </w:pPr>
      <w:r>
        <w:rPr>
          <w:rFonts w:ascii="Arial" w:hAnsi="Arial"/>
          <w:sz w:val="24"/>
          <w:szCs w:val="24"/>
          <w:rtl/>
        </w:rPr>
        <w:t>وجاء علي إلى رسولِ الله ى6ء بماء ليشرب منه ، فوجده اَجناَ، فرده ،</w:t>
      </w:r>
      <w:r>
        <w:rPr>
          <w:rFonts w:ascii="Arial" w:hAnsi="Arial"/>
          <w:sz w:val="24"/>
          <w:szCs w:val="24"/>
          <w:rtl/>
        </w:rPr>
        <w:br/>
        <w:t>وغسل عن وجهه الدم ، وصث على رأسه . فأراد رسولُ الله ح!تي أن يعلُوَ</w:t>
      </w:r>
      <w:r>
        <w:rPr>
          <w:rFonts w:ascii="Arial" w:hAnsi="Arial"/>
          <w:sz w:val="24"/>
          <w:szCs w:val="24"/>
          <w:rtl/>
        </w:rPr>
        <w:br/>
        <w:t>صخرةَ هُنالك ، فلم يَسْتَطع لِما به ، فجلس طلحةُ تحتَه حتى صَعِدَهَا، وحانتِ</w:t>
      </w:r>
      <w:r>
        <w:rPr>
          <w:rFonts w:ascii="Arial" w:hAnsi="Arial"/>
          <w:sz w:val="24"/>
          <w:szCs w:val="24"/>
          <w:rtl/>
        </w:rPr>
        <w:br/>
        <w:t>الصلاةُ ، فضَلى بهم جالساَ، وصار رسولُ اللّه ؟ت في ذلك اليوم تحتَ لِواء</w:t>
      </w:r>
      <w:r>
        <w:rPr>
          <w:rFonts w:ascii="Arial" w:hAnsi="Arial"/>
          <w:sz w:val="24"/>
          <w:szCs w:val="24"/>
          <w:rtl/>
        </w:rPr>
        <w:br/>
        <w:t>الأنصار.</w:t>
      </w:r>
    </w:p>
    <w:p w:rsidR="005514A0" w:rsidRDefault="005514A0">
      <w:pPr>
        <w:framePr w:w="6393" w:h="2481" w:hRule="exact" w:wrap="auto" w:vAnchor="page" w:hAnchor="page" w:x="1714" w:y="3394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4"/>
          <w:rtl/>
        </w:rPr>
      </w:pPr>
      <w:r>
        <w:rPr>
          <w:rFonts w:ascii="Arial" w:hAnsi="Arial"/>
          <w:sz w:val="24"/>
          <w:szCs w:val="24"/>
          <w:rtl/>
        </w:rPr>
        <w:t>وشذَ حنظلةُ الغسيل ، وهو حنظلةُ بن اْبي عامر على أبي سفيان ، فلما</w:t>
      </w:r>
      <w:r>
        <w:rPr>
          <w:rFonts w:ascii="Arial" w:hAnsi="Arial"/>
          <w:sz w:val="24"/>
          <w:szCs w:val="24"/>
          <w:rtl/>
        </w:rPr>
        <w:br/>
        <w:t>تمكَن منه ، حَمَلَ على حنظلة شَذَادُبنُ الأسود فقتله ، وكان جُنُباً، فإنه سَمعَ</w:t>
      </w:r>
      <w:r>
        <w:rPr>
          <w:rFonts w:ascii="Arial" w:hAnsi="Arial"/>
          <w:sz w:val="24"/>
          <w:szCs w:val="24"/>
          <w:rtl/>
        </w:rPr>
        <w:br/>
        <w:t>الضَيْحَةَ ، وهو على امرأته ، فقَامَ مِن فَوره إلى الجهاد، فأخبَرَ رسولُ اللّه تط!و</w:t>
      </w:r>
      <w:r>
        <w:rPr>
          <w:rFonts w:ascii="Arial" w:hAnsi="Arial"/>
          <w:sz w:val="24"/>
          <w:szCs w:val="24"/>
          <w:rtl/>
        </w:rPr>
        <w:br/>
        <w:t>أَصْحَابَهُ إأَنَ المَلاَئِكَةَ تُغَشلُهُ" ثم قال : داسَلُوا أَهْلَهُ؟ مَا شَأْنُهُ؟" فسألُوا امرأته،</w:t>
      </w:r>
      <w:r>
        <w:rPr>
          <w:rFonts w:ascii="Arial" w:hAnsi="Arial"/>
          <w:sz w:val="24"/>
          <w:szCs w:val="24"/>
          <w:rtl/>
        </w:rPr>
        <w:br/>
        <w:t>فَأَخْبَرَتْهُمُ الخَبَرَ(1). وجعل الفقهاءُ هذا حُجة ، أن الشهيدَ إذا قُتِلَ جُنبأ، يغ!ل</w:t>
      </w:r>
      <w:r>
        <w:rPr>
          <w:rFonts w:ascii="Arial" w:hAnsi="Arial"/>
          <w:sz w:val="24"/>
          <w:szCs w:val="24"/>
          <w:rtl/>
        </w:rPr>
        <w:br/>
        <w:t>اقتداءً بالملائكة (2) .</w:t>
      </w:r>
    </w:p>
    <w:p w:rsidR="005514A0" w:rsidRDefault="005514A0">
      <w:pPr>
        <w:framePr w:w="1108" w:h="139" w:hRule="exact" w:wrap="auto" w:vAnchor="page" w:hAnchor="page" w:x="428" w:y="3514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14"/>
          <w:rtl/>
        </w:rPr>
      </w:pPr>
      <w:r>
        <w:rPr>
          <w:rFonts w:ascii="Arial" w:hAnsi="Arial"/>
          <w:sz w:val="24"/>
          <w:szCs w:val="14"/>
          <w:rtl/>
        </w:rPr>
        <w:t>طدكللة غسحل الصا إث،</w:t>
      </w:r>
    </w:p>
    <w:p w:rsidR="005514A0" w:rsidRDefault="005514A0">
      <w:pPr>
        <w:framePr w:w="7747" w:h="2644" w:hRule="exact" w:wrap="auto" w:vAnchor="page" w:hAnchor="page" w:x="356" w:y="6116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4"/>
          <w:rtl/>
        </w:rPr>
      </w:pPr>
      <w:r>
        <w:rPr>
          <w:rFonts w:ascii="Arial" w:hAnsi="Arial"/>
          <w:sz w:val="24"/>
          <w:szCs w:val="24"/>
          <w:rtl/>
        </w:rPr>
        <w:t>وقتل المسلمون حامِلَ لواءِ المشركينَ، فرفَعَتْهُ لهم عَمْرَةُ بنتُ علقمةَ</w:t>
      </w:r>
      <w:r>
        <w:rPr>
          <w:rFonts w:ascii="Arial" w:hAnsi="Arial"/>
          <w:sz w:val="24"/>
          <w:szCs w:val="24"/>
          <w:rtl/>
        </w:rPr>
        <w:br/>
        <w:t>الحارِثِثة، حتى اجتمعوا إليه ، وقاتلت أُثمُ عُمارةَ، وهي نُسيبة بنتُ كعب أ 2 ت،!د</w:t>
      </w:r>
      <w:r>
        <w:rPr>
          <w:rFonts w:ascii="Arial" w:hAnsi="Arial"/>
          <w:sz w:val="24"/>
          <w:szCs w:val="24"/>
          <w:rtl/>
        </w:rPr>
        <w:br/>
        <w:t>المازنية قِتالاَ شديداً، وضَرَبَتْ عمروَ بن قَمِئَةَ بالثَيْفِ ضَرَبالت فَوَقَتْهُ دِرعانِ</w:t>
      </w:r>
      <w:r>
        <w:rPr>
          <w:rFonts w:ascii="Arial" w:hAnsi="Arial"/>
          <w:sz w:val="24"/>
          <w:szCs w:val="24"/>
          <w:rtl/>
        </w:rPr>
        <w:br/>
        <w:t>كانتا عليه ، وضربها عمرو بالسًيْفِ ، فجرحها جُرحاَ شديداَ على عاتقها.</w:t>
      </w:r>
      <w:r>
        <w:rPr>
          <w:rFonts w:ascii="Arial" w:hAnsi="Arial"/>
          <w:sz w:val="24"/>
          <w:szCs w:val="24"/>
          <w:rtl/>
        </w:rPr>
        <w:br/>
        <w:t>وكان عمرو بن ثابت المعروفُ بالأصَيْرم من بني عبد الأشهل يأبى شههادداأضدْمم!ته لم</w:t>
      </w:r>
      <w:r>
        <w:rPr>
          <w:rFonts w:ascii="Arial" w:hAnsi="Arial"/>
          <w:sz w:val="24"/>
          <w:szCs w:val="24"/>
          <w:rtl/>
        </w:rPr>
        <w:br/>
        <w:t>الإِسلامَ ، فلما كان يَوْمَ أُحُدٍ ، قذف القَهُ الإِسلامَ في قلبه للحُسْنى التي سبقت يمهلى-</w:t>
      </w:r>
    </w:p>
    <w:p w:rsidR="005514A0" w:rsidRDefault="005514A0">
      <w:pPr>
        <w:framePr w:w="249" w:h="163" w:hRule="exact" w:wrap="auto" w:vAnchor="page" w:hAnchor="page" w:x="7868" w:y="9202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0"/>
          <w:rtl/>
        </w:rPr>
      </w:pPr>
      <w:r>
        <w:rPr>
          <w:rFonts w:ascii="Arial" w:hAnsi="Arial"/>
          <w:sz w:val="24"/>
          <w:szCs w:val="20"/>
          <w:rtl/>
        </w:rPr>
        <w:t>(1)</w:t>
      </w:r>
    </w:p>
    <w:p w:rsidR="005514A0" w:rsidRDefault="005514A0">
      <w:pPr>
        <w:framePr w:w="249" w:h="163" w:hRule="exact" w:wrap="auto" w:vAnchor="page" w:hAnchor="page" w:x="7873" w:y="10916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14"/>
          <w:rtl/>
        </w:rPr>
      </w:pPr>
      <w:r>
        <w:rPr>
          <w:rFonts w:ascii="Arial" w:hAnsi="Arial"/>
          <w:sz w:val="24"/>
          <w:szCs w:val="14"/>
          <w:rtl/>
        </w:rPr>
        <w:t>(2 ط!</w:t>
      </w:r>
    </w:p>
    <w:p w:rsidR="005514A0" w:rsidRDefault="005514A0">
      <w:pPr>
        <w:framePr w:w="5908" w:h="2668" w:hRule="exact" w:wrap="auto" w:vAnchor="page" w:hAnchor="page" w:x="1719" w:y="9217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rtl/>
        </w:rPr>
      </w:pPr>
      <w:r>
        <w:rPr>
          <w:rFonts w:ascii="Arial" w:hAnsi="Arial"/>
          <w:sz w:val="24"/>
          <w:rtl/>
        </w:rPr>
        <w:t>ذكره ابن هشام 2/ 75 بلا سند، وأخرجه الحاكم 3/ 4 ع 2 205، واليهقي 4/ 15</w:t>
      </w:r>
      <w:r>
        <w:rPr>
          <w:rFonts w:ascii="Arial" w:hAnsi="Arial"/>
          <w:sz w:val="24"/>
          <w:rtl/>
        </w:rPr>
        <w:br/>
        <w:t>والسراج من طريق ابن إسحاق حدثني يحيى بن عاد بن عبد الله بن الزبير، عن أبيه</w:t>
      </w:r>
      <w:r>
        <w:rPr>
          <w:rFonts w:ascii="Arial" w:hAnsi="Arial"/>
          <w:sz w:val="24"/>
          <w:rtl/>
        </w:rPr>
        <w:br/>
        <w:t>عن جده ، وسنده جيد، وله شاهد من حديث ابن عاس عند الطبراني بسند حسن</w:t>
      </w:r>
      <w:r>
        <w:rPr>
          <w:rFonts w:ascii="Arial" w:hAnsi="Arial"/>
          <w:sz w:val="24"/>
          <w:rtl/>
        </w:rPr>
        <w:br/>
        <w:t>كما قال الهيثمي في "المجمع" 23/3، وفي الباب شاهد مرسل قوي عن الحسن</w:t>
      </w:r>
      <w:r>
        <w:rPr>
          <w:rFonts w:ascii="Arial" w:hAnsi="Arial"/>
          <w:sz w:val="24"/>
          <w:rtl/>
        </w:rPr>
        <w:br/>
        <w:t>البصري عند ابن سعد 3/ 9/1.</w:t>
      </w:r>
      <w:r>
        <w:rPr>
          <w:rFonts w:ascii="Arial" w:hAnsi="Arial"/>
          <w:sz w:val="24"/>
          <w:rtl/>
        </w:rPr>
        <w:br/>
        <w:t>هذا قول أحمد و اْبي حنيفة ، وقال مالدً والافعي وأبو يومف ومحمد: إنه لا يغسل</w:t>
      </w:r>
      <w:r>
        <w:rPr>
          <w:rFonts w:ascii="Arial" w:hAnsi="Arial"/>
          <w:sz w:val="24"/>
          <w:rtl/>
        </w:rPr>
        <w:br/>
        <w:t>لعموم الدليل ، ولأنه لو كان واجباً لما سقط بغسل الملائكة ، ولأمر النبي ؤ!</w:t>
      </w:r>
      <w:r>
        <w:rPr>
          <w:rFonts w:ascii="Arial" w:hAnsi="Arial"/>
          <w:sz w:val="24"/>
          <w:rtl/>
        </w:rPr>
        <w:br/>
        <w:t>بغسله ، وقال الوكاني : وهو الحق . انظر !المغني أ 2/ 530 ، 531 .</w:t>
      </w:r>
    </w:p>
    <w:p w:rsidR="005514A0" w:rsidRDefault="005514A0">
      <w:pPr>
        <w:framePr w:w="388" w:h="177" w:hRule="exact" w:wrap="auto" w:vAnchor="page" w:hAnchor="page" w:x="4743" w:y="12173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rtl/>
        </w:rPr>
      </w:pPr>
      <w:r>
        <w:rPr>
          <w:rFonts w:ascii="Arial" w:hAnsi="Arial"/>
          <w:sz w:val="24"/>
          <w:rtl/>
        </w:rPr>
        <w:t>179</w:t>
      </w:r>
    </w:p>
    <w:p w:rsidR="005514A0" w:rsidRDefault="005514A0">
      <w:pPr>
        <w:framePr w:w="388" w:h="177" w:hRule="exact" w:wrap="auto" w:vAnchor="page" w:hAnchor="page" w:x="4743" w:y="12173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rtl/>
        </w:rPr>
        <w:sectPr w:rsidR="005514A0">
          <w:pgSz w:w="9086" w:h="13343"/>
          <w:pgMar w:top="0" w:right="1800" w:bottom="0" w:left="1800" w:header="720" w:footer="720" w:gutter="0"/>
          <w:cols w:space="720"/>
          <w:noEndnote/>
        </w:sectPr>
      </w:pPr>
    </w:p>
    <w:p w:rsidR="005514A0" w:rsidRDefault="005514A0">
      <w:pPr>
        <w:framePr w:w="868" w:h="355" w:hRule="exact" w:wrap="auto" w:vAnchor="page" w:hAnchor="page" w:x="7700" w:y="5002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16"/>
          <w:rtl/>
        </w:rPr>
      </w:pPr>
      <w:r>
        <w:rPr>
          <w:rFonts w:ascii="Arial" w:hAnsi="Arial"/>
          <w:sz w:val="24"/>
          <w:szCs w:val="16"/>
          <w:rtl/>
        </w:rPr>
        <w:t>مناداة أبي سفيان</w:t>
      </w:r>
      <w:r>
        <w:rPr>
          <w:rFonts w:ascii="Arial" w:hAnsi="Arial"/>
          <w:sz w:val="24"/>
          <w:szCs w:val="16"/>
          <w:rtl/>
        </w:rPr>
        <w:br/>
        <w:t>للمسلمين</w:t>
      </w:r>
    </w:p>
    <w:p w:rsidR="005514A0" w:rsidRDefault="005514A0">
      <w:pPr>
        <w:framePr w:w="6417" w:h="3446" w:hRule="exact" w:wrap="auto" w:vAnchor="page" w:hAnchor="page" w:x="1042" w:y="1008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4"/>
          <w:rtl/>
        </w:rPr>
      </w:pPr>
      <w:r>
        <w:rPr>
          <w:rFonts w:ascii="Arial" w:hAnsi="Arial"/>
          <w:sz w:val="24"/>
          <w:szCs w:val="24"/>
          <w:rtl/>
        </w:rPr>
        <w:t>له منه ، فأسلم وأخذ سيفَه ، ولَحِقَ بالنبي بهيه!نهه، فقَاتل فأُثْبِتَ بالجِرَاحِ ، ولم</w:t>
      </w:r>
      <w:r>
        <w:rPr>
          <w:rFonts w:ascii="Arial" w:hAnsi="Arial"/>
          <w:sz w:val="24"/>
          <w:szCs w:val="24"/>
          <w:rtl/>
        </w:rPr>
        <w:br/>
        <w:t>يعلم أحدٌ بأمره ، فلما انجل! الحرب ، طاف بنو عبد الأشهل في القتلى،</w:t>
      </w:r>
      <w:r>
        <w:rPr>
          <w:rFonts w:ascii="Arial" w:hAnsi="Arial"/>
          <w:sz w:val="24"/>
          <w:szCs w:val="24"/>
          <w:rtl/>
        </w:rPr>
        <w:br/>
        <w:t>يلتمِسُونَ قتلاهم ، فوجَدوا الأُصَيْرَم وبهِ رَمَقٌ يسير، فقالوا: والله إن هذا</w:t>
      </w:r>
      <w:r>
        <w:rPr>
          <w:rFonts w:ascii="Arial" w:hAnsi="Arial"/>
          <w:sz w:val="24"/>
          <w:szCs w:val="24"/>
          <w:rtl/>
        </w:rPr>
        <w:br/>
        <w:t>الأصيرمَ ، ما جاء به لقد تركناه وإنه لَمُنكِرٌ لهذا الأمر ، ثم سألوه ما الَّذِي جاء</w:t>
      </w:r>
      <w:r>
        <w:rPr>
          <w:rFonts w:ascii="Arial" w:hAnsi="Arial"/>
          <w:sz w:val="24"/>
          <w:szCs w:val="24"/>
          <w:rtl/>
        </w:rPr>
        <w:br/>
        <w:t>بك؟ أَحَدَبٌ عَلَى قَوْمِكَ ، أم رغبةٌ في الإِسلام؟ فقال : بل رغبةٌ في الإِسلام،</w:t>
      </w:r>
      <w:r>
        <w:rPr>
          <w:rFonts w:ascii="Arial" w:hAnsi="Arial"/>
          <w:sz w:val="24"/>
          <w:szCs w:val="24"/>
          <w:rtl/>
        </w:rPr>
        <w:br/>
        <w:t>اَمنتُ بالئه ورسوله ، ثم قاتلتُ مع رسول الله بَهاضد حتى أصابني ما تَرَوْنَ ، ومات</w:t>
      </w:r>
      <w:r>
        <w:rPr>
          <w:rFonts w:ascii="Arial" w:hAnsi="Arial"/>
          <w:sz w:val="24"/>
          <w:szCs w:val="24"/>
          <w:rtl/>
        </w:rPr>
        <w:br/>
        <w:t>من وقته ، فذكروه لرسول اللّه بئشص، فقال : "هُوَ مِنْ أَهْلِ الجَئةِ)). قاك أبو</w:t>
      </w:r>
      <w:r>
        <w:rPr>
          <w:rFonts w:ascii="Arial" w:hAnsi="Arial"/>
          <w:sz w:val="24"/>
          <w:szCs w:val="24"/>
          <w:rtl/>
        </w:rPr>
        <w:br/>
        <w:t>هويرة : ولم يُصَلِّ لفَهِ صَلاَةً قَط (1).</w:t>
      </w:r>
    </w:p>
    <w:p w:rsidR="005514A0" w:rsidRDefault="005514A0">
      <w:pPr>
        <w:framePr w:w="6408" w:h="3820" w:hRule="exact" w:wrap="auto" w:vAnchor="page" w:hAnchor="page" w:x="1042" w:y="4882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4"/>
          <w:rtl/>
        </w:rPr>
      </w:pPr>
      <w:r>
        <w:rPr>
          <w:rFonts w:ascii="Arial" w:hAnsi="Arial"/>
          <w:sz w:val="24"/>
          <w:szCs w:val="24"/>
          <w:rtl/>
        </w:rPr>
        <w:t>ولما انقضَتِ الحربُ ، أشرف أبو سفيان على الجبل ، فنادى : أفيكُم</w:t>
      </w:r>
      <w:r>
        <w:rPr>
          <w:rFonts w:ascii="Arial" w:hAnsi="Arial"/>
          <w:sz w:val="24"/>
          <w:szCs w:val="24"/>
          <w:rtl/>
        </w:rPr>
        <w:br/>
        <w:t>محمد؟ فلم يُجِيُبوهُ ، فقال : أفيكُمُ ابنُ أبي قُحَافة؟ فلم يُجيبوه . فقال : أفيكُم</w:t>
      </w:r>
      <w:r>
        <w:rPr>
          <w:rFonts w:ascii="Arial" w:hAnsi="Arial"/>
          <w:sz w:val="24"/>
          <w:szCs w:val="24"/>
          <w:rtl/>
        </w:rPr>
        <w:br/>
        <w:t>عُمَرُ بنُ الخطاب ؟ فلم يجيبوه ، ولم يَسْأَلْ إِلأَ عن هؤلاء الثلاثة لِعلمه وعِلم</w:t>
      </w:r>
      <w:r>
        <w:rPr>
          <w:rFonts w:ascii="Arial" w:hAnsi="Arial"/>
          <w:sz w:val="24"/>
          <w:szCs w:val="24"/>
          <w:rtl/>
        </w:rPr>
        <w:br/>
        <w:t>قومه أن قِوَامَ الإِسلامِ بهم ، فقال : أفَا هؤلاء، فقد كُفيتُموهم ، فلم يَملِكْ عُمَر</w:t>
      </w:r>
      <w:r>
        <w:rPr>
          <w:rFonts w:ascii="Arial" w:hAnsi="Arial"/>
          <w:sz w:val="24"/>
          <w:szCs w:val="24"/>
          <w:rtl/>
        </w:rPr>
        <w:br/>
        <w:t>نفسَه أن قال : يَا عَدُؤَ اللّه إنَ ائَذِينَ ذكرتَهُمْ أحياءٌ ، وقد أبقى الفَهُ لَكَ مَا</w:t>
      </w:r>
      <w:r>
        <w:rPr>
          <w:rFonts w:ascii="Arial" w:hAnsi="Arial"/>
          <w:sz w:val="24"/>
          <w:szCs w:val="24"/>
          <w:rtl/>
        </w:rPr>
        <w:br/>
        <w:t>يَسُوءً كَ ، فقال : قَذ كان في القوم مُثْلَةٌ لم اَمرُ بها، ولم تسؤْني ، ثم قال : أعْلُ</w:t>
      </w:r>
      <w:r>
        <w:rPr>
          <w:rFonts w:ascii="Arial" w:hAnsi="Arial"/>
          <w:sz w:val="24"/>
          <w:szCs w:val="24"/>
          <w:rtl/>
        </w:rPr>
        <w:br/>
        <w:t>هُبَلُ ، فقال النبي صولخميم: ((ألا تُجِيبُونَه؟" فَقَالُوا: ما نُقولُ؟ قال : "فُولُوا: الفَهُ</w:t>
      </w:r>
      <w:r>
        <w:rPr>
          <w:rFonts w:ascii="Arial" w:hAnsi="Arial"/>
          <w:sz w:val="24"/>
          <w:szCs w:val="24"/>
          <w:rtl/>
        </w:rPr>
        <w:br/>
        <w:t>أَعْلَى وأَجَل))، ثم قال : لَنَا العُرى ولا عُزَّى لكم . قال : "ألا تُجيبُونَه؟" قالُوا:</w:t>
      </w:r>
      <w:r>
        <w:rPr>
          <w:rFonts w:ascii="Arial" w:hAnsi="Arial"/>
          <w:sz w:val="24"/>
          <w:szCs w:val="24"/>
          <w:rtl/>
        </w:rPr>
        <w:br/>
        <w:t>ما نقول ؟ قال : "قولُوا: الفَهُ مَوْلانَا وَلاَ مَوْلَى لَكم"(2).</w:t>
      </w:r>
    </w:p>
    <w:p w:rsidR="005514A0" w:rsidRDefault="005514A0">
      <w:pPr>
        <w:framePr w:w="249" w:h="168" w:hRule="exact" w:wrap="auto" w:vAnchor="page" w:hAnchor="page" w:x="7191" w:y="9164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0"/>
          <w:rtl/>
        </w:rPr>
      </w:pPr>
      <w:r>
        <w:rPr>
          <w:rFonts w:ascii="Arial" w:hAnsi="Arial"/>
          <w:sz w:val="24"/>
          <w:szCs w:val="20"/>
          <w:rtl/>
        </w:rPr>
        <w:t>(1)</w:t>
      </w:r>
    </w:p>
    <w:p w:rsidR="005514A0" w:rsidRDefault="005514A0">
      <w:pPr>
        <w:framePr w:w="249" w:h="172" w:hRule="exact" w:wrap="auto" w:vAnchor="page" w:hAnchor="page" w:x="7196" w:y="10181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0"/>
          <w:rtl/>
        </w:rPr>
      </w:pPr>
      <w:r>
        <w:rPr>
          <w:rFonts w:ascii="Arial" w:hAnsi="Arial"/>
          <w:sz w:val="24"/>
          <w:szCs w:val="20"/>
          <w:rtl/>
        </w:rPr>
        <w:t>(2)</w:t>
      </w:r>
    </w:p>
    <w:p w:rsidR="005514A0" w:rsidRDefault="005514A0">
      <w:pPr>
        <w:framePr w:w="5913" w:h="2640" w:hRule="exact" w:wrap="auto" w:vAnchor="page" w:hAnchor="page" w:x="1061" w:y="9159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0"/>
          <w:rtl/>
        </w:rPr>
      </w:pPr>
      <w:r>
        <w:rPr>
          <w:rFonts w:ascii="Arial" w:hAnsi="Arial"/>
          <w:sz w:val="24"/>
          <w:szCs w:val="20"/>
          <w:rtl/>
        </w:rPr>
        <w:t>أخرجه ابن هشام 95/2، وأحمد 428/5، 429 من طريق ابن إسحاق ، حدثني</w:t>
      </w:r>
      <w:r>
        <w:rPr>
          <w:rFonts w:ascii="Arial" w:hAnsi="Arial"/>
          <w:sz w:val="24"/>
          <w:szCs w:val="20"/>
          <w:rtl/>
        </w:rPr>
        <w:br/>
        <w:t>الحصين بن عدالرحمن بن عمرو بن سعدبن معاذ، عن أبي سفيان مولى أبي</w:t>
      </w:r>
      <w:r>
        <w:rPr>
          <w:rFonts w:ascii="Arial" w:hAnsi="Arial"/>
          <w:sz w:val="24"/>
          <w:szCs w:val="20"/>
          <w:rtl/>
        </w:rPr>
        <w:br/>
        <w:t>أحمد، عن أبي !!يرة ، وسنده قوي .</w:t>
      </w:r>
      <w:r>
        <w:rPr>
          <w:rFonts w:ascii="Arial" w:hAnsi="Arial"/>
          <w:sz w:val="24"/>
          <w:szCs w:val="20"/>
          <w:rtl/>
        </w:rPr>
        <w:br/>
        <w:t>أخرجه البخاري 269/7، 272 في المغازي : باب "إذا تصعدون ولا تلوون على</w:t>
      </w:r>
      <w:r>
        <w:rPr>
          <w:rFonts w:ascii="Arial" w:hAnsi="Arial"/>
          <w:sz w:val="24"/>
          <w:szCs w:val="20"/>
          <w:rtl/>
        </w:rPr>
        <w:br/>
        <w:t>أحد، وفضل من شهد بدرإً، وباب كزوة أحد، وفي إلجهاد: باب ما يكره من</w:t>
      </w:r>
      <w:r>
        <w:rPr>
          <w:rFonts w:ascii="Arial" w:hAnsi="Arial"/>
          <w:sz w:val="24"/>
          <w:szCs w:val="20"/>
          <w:rtl/>
        </w:rPr>
        <w:br/>
        <w:t>التنازع والاختلاف في الحرب ، وفي تفسير سورة اَل عمران : باب قوله تعالى:</w:t>
      </w:r>
      <w:r>
        <w:rPr>
          <w:rFonts w:ascii="Arial" w:hAnsi="Arial"/>
          <w:sz w:val="24"/>
          <w:szCs w:val="20"/>
          <w:rtl/>
        </w:rPr>
        <w:br/>
        <w:t>(والرسول يدعوكم في أخراكم)، وأحمد 293/4 من حديث البراء، وأخرجه أحمد</w:t>
      </w:r>
      <w:r>
        <w:rPr>
          <w:rFonts w:ascii="Arial" w:hAnsi="Arial"/>
          <w:sz w:val="24"/>
          <w:szCs w:val="20"/>
          <w:rtl/>
        </w:rPr>
        <w:br/>
        <w:t>287/1، 288 و 463 من حديث ابن عباس ، وسنده حسن.</w:t>
      </w:r>
    </w:p>
    <w:p w:rsidR="005514A0" w:rsidRDefault="005514A0">
      <w:pPr>
        <w:framePr w:w="364" w:h="177" w:hRule="exact" w:wrap="auto" w:vAnchor="page" w:hAnchor="page" w:x="4061" w:y="12116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rtl/>
        </w:rPr>
      </w:pPr>
      <w:r>
        <w:rPr>
          <w:rFonts w:ascii="Arial" w:hAnsi="Arial"/>
          <w:sz w:val="24"/>
          <w:rtl/>
        </w:rPr>
        <w:t>185</w:t>
      </w:r>
    </w:p>
    <w:p w:rsidR="005514A0" w:rsidRDefault="005514A0">
      <w:pPr>
        <w:framePr w:w="364" w:h="177" w:hRule="exact" w:wrap="auto" w:vAnchor="page" w:hAnchor="page" w:x="4061" w:y="12116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rtl/>
        </w:rPr>
        <w:sectPr w:rsidR="005514A0">
          <w:pgSz w:w="9091" w:h="13286"/>
          <w:pgMar w:top="0" w:right="1800" w:bottom="0" w:left="1800" w:header="720" w:footer="720" w:gutter="0"/>
          <w:cols w:space="720"/>
          <w:noEndnote/>
        </w:sectPr>
      </w:pPr>
    </w:p>
    <w:p w:rsidR="005514A0" w:rsidRDefault="005514A0">
      <w:pPr>
        <w:framePr w:w="6456" w:h="10032" w:hRule="exact" w:wrap="auto" w:vAnchor="page" w:hAnchor="page" w:x="1762" w:y="1066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4"/>
          <w:rtl/>
        </w:rPr>
      </w:pPr>
      <w:r>
        <w:rPr>
          <w:rFonts w:ascii="Arial" w:hAnsi="Arial"/>
          <w:sz w:val="24"/>
          <w:szCs w:val="24"/>
          <w:rtl/>
        </w:rPr>
        <w:t>فأمرهم بجوابه عند افتخاره بالهته ، وبِشرْكِهِ تعظيماً للتوحيد، وإعلاماً</w:t>
      </w:r>
      <w:r>
        <w:rPr>
          <w:rFonts w:ascii="Arial" w:hAnsi="Arial"/>
          <w:sz w:val="24"/>
          <w:szCs w:val="24"/>
          <w:rtl/>
        </w:rPr>
        <w:br/>
        <w:t>بعزة مَنْ عبده المسلمون ، وقوةِ جانبه ، وأنه لا يُغلب ، ونحن حزبُه وجُنده،</w:t>
      </w:r>
      <w:r>
        <w:rPr>
          <w:rFonts w:ascii="Arial" w:hAnsi="Arial"/>
          <w:sz w:val="24"/>
          <w:szCs w:val="24"/>
          <w:rtl/>
        </w:rPr>
        <w:br/>
        <w:t>ولم يأ!رهم بإجابته حين قال : أفيكم محمد؟ أفيكم ابنُ أبي قُحافة؟ أفيكم</w:t>
      </w:r>
      <w:r>
        <w:rPr>
          <w:rFonts w:ascii="Arial" w:hAnsi="Arial"/>
          <w:sz w:val="24"/>
          <w:szCs w:val="24"/>
          <w:rtl/>
        </w:rPr>
        <w:br/>
        <w:t>عمر؟ بل قد رُوي أنه نهاهم عن إجابته ، وقال : لا تُجيبوه، لأن كَلْمَهُمْ لم</w:t>
      </w:r>
      <w:r>
        <w:rPr>
          <w:rFonts w:ascii="Arial" w:hAnsi="Arial"/>
          <w:sz w:val="24"/>
          <w:szCs w:val="24"/>
          <w:rtl/>
        </w:rPr>
        <w:br/>
        <w:t>يكن بَرَدَ بَعْدُ في طلب القوم ، ونارُ غيظهم بعد متوقّدة ، فلما فال لأصحابه:</w:t>
      </w:r>
      <w:r>
        <w:rPr>
          <w:rFonts w:ascii="Arial" w:hAnsi="Arial"/>
          <w:sz w:val="24"/>
          <w:szCs w:val="24"/>
          <w:rtl/>
        </w:rPr>
        <w:br/>
        <w:t>أما هؤلاء فقد كُفيتموهم ، حميَ عمر بنُ الخطاب ، واشتد غضمبُه وقال : كذبْت</w:t>
      </w:r>
      <w:r>
        <w:rPr>
          <w:rFonts w:ascii="Arial" w:hAnsi="Arial"/>
          <w:sz w:val="24"/>
          <w:szCs w:val="24"/>
          <w:rtl/>
        </w:rPr>
        <w:br/>
        <w:t>يا عدؤَ الله ، فكان في هذا الإِعلام من الإِذلال ، والشجاعة ، وعدمِ الجُبن،</w:t>
      </w:r>
      <w:r>
        <w:rPr>
          <w:rFonts w:ascii="Arial" w:hAnsi="Arial"/>
          <w:sz w:val="24"/>
          <w:szCs w:val="24"/>
          <w:rtl/>
        </w:rPr>
        <w:br/>
        <w:t>وألتعرفِ إلى العدو في تلك الحال ما يُؤذِنُهم بقوة القوم وبَسالتهم ، وأنهم لم</w:t>
      </w:r>
      <w:r>
        <w:rPr>
          <w:rFonts w:ascii="Arial" w:hAnsi="Arial"/>
          <w:sz w:val="24"/>
          <w:szCs w:val="24"/>
          <w:rtl/>
        </w:rPr>
        <w:br/>
        <w:t>يَهِنُوا ولم يَضْعُفُوا، وأنه وقوفَه جديرون بعدم الخوفِ منهم ، وقد أبقى الفَهُ</w:t>
      </w:r>
      <w:r>
        <w:rPr>
          <w:rFonts w:ascii="Arial" w:hAnsi="Arial"/>
          <w:sz w:val="24"/>
          <w:szCs w:val="24"/>
          <w:rtl/>
        </w:rPr>
        <w:br/>
        <w:t>لهم ما يسوؤهُم منهم ، و!ان في الإِعلام ببقاء هؤلاء الثلاثة وهلة بعد ظنِّه</w:t>
      </w:r>
      <w:r>
        <w:rPr>
          <w:rFonts w:ascii="Arial" w:hAnsi="Arial"/>
          <w:sz w:val="24"/>
          <w:szCs w:val="24"/>
          <w:rtl/>
        </w:rPr>
        <w:br/>
        <w:t>وظن قومه أنهم قد أصيبوا من المصلحة ، وغيظ العدو وحِزبِهِ ، والفتِّ في</w:t>
      </w:r>
      <w:r>
        <w:rPr>
          <w:rFonts w:ascii="Arial" w:hAnsi="Arial"/>
          <w:sz w:val="24"/>
          <w:szCs w:val="24"/>
          <w:rtl/>
        </w:rPr>
        <w:br/>
        <w:t>عَضُد ما ليس في جوابه حين سأل عنهم واحداً واحداً، فكان سؤالُه عنهم،</w:t>
      </w:r>
      <w:r>
        <w:rPr>
          <w:rFonts w:ascii="Arial" w:hAnsi="Arial"/>
          <w:sz w:val="24"/>
          <w:szCs w:val="24"/>
          <w:rtl/>
        </w:rPr>
        <w:br/>
        <w:t>ونعيُهم لِقومه آخِر سهام العدو وكيده ، فصبر له النبيئُ !! حتى استوفى كيده ،</w:t>
      </w:r>
      <w:r>
        <w:rPr>
          <w:rFonts w:ascii="Arial" w:hAnsi="Arial"/>
          <w:sz w:val="24"/>
          <w:szCs w:val="24"/>
          <w:rtl/>
        </w:rPr>
        <w:br/>
        <w:t>ثم انتدب له عُمَرُ، فرد سِهَام كيد عليه ، و!ان تركُ الجوابِ أولأ عليه</w:t>
      </w:r>
      <w:r>
        <w:rPr>
          <w:rFonts w:ascii="Arial" w:hAnsi="Arial"/>
          <w:sz w:val="24"/>
          <w:szCs w:val="24"/>
          <w:rtl/>
        </w:rPr>
        <w:br/>
        <w:t>أحسن ، وذكره ثانياً أحسن ، وأيضاَّ فَإن في تركِ إجابته حين سأل عنهم إهانة</w:t>
      </w:r>
      <w:r>
        <w:rPr>
          <w:rFonts w:ascii="Arial" w:hAnsi="Arial"/>
          <w:sz w:val="24"/>
          <w:szCs w:val="24"/>
          <w:rtl/>
        </w:rPr>
        <w:br/>
        <w:t>له ، وتصغيراً أسثمأنه ، فلما منَّته نفسُه موتَهم ، وظن أنهم قد قُتِلوا، وحصل له</w:t>
      </w:r>
      <w:r>
        <w:rPr>
          <w:rFonts w:ascii="Arial" w:hAnsi="Arial"/>
          <w:sz w:val="24"/>
          <w:szCs w:val="24"/>
          <w:rtl/>
        </w:rPr>
        <w:br/>
        <w:t>بذلك من الكِبر والأشر ما حصل ، كان في جوابه إهانة له ، وتحقيرٌ ، وإذلالا،</w:t>
      </w:r>
      <w:r>
        <w:rPr>
          <w:rFonts w:ascii="Arial" w:hAnsi="Arial"/>
          <w:sz w:val="24"/>
          <w:szCs w:val="24"/>
          <w:rtl/>
        </w:rPr>
        <w:br/>
        <w:t>ولم يكن هذا مخالفاً، لقول النبي ع!ب-: (الا تُجِيبُوهُ" فإنه إنما نهى عن إجابته</w:t>
      </w:r>
      <w:r>
        <w:rPr>
          <w:rFonts w:ascii="Arial" w:hAnsi="Arial"/>
          <w:sz w:val="24"/>
          <w:szCs w:val="24"/>
          <w:rtl/>
        </w:rPr>
        <w:br/>
        <w:t>حين سأل : أفيكم محمّدٌ ؟ أفيكم فا،نٌ ؟ أفيكم فلانٌ ؟ ولم ينه عن إجابته حين</w:t>
      </w:r>
      <w:r>
        <w:rPr>
          <w:rFonts w:ascii="Arial" w:hAnsi="Arial"/>
          <w:sz w:val="24"/>
          <w:szCs w:val="24"/>
          <w:rtl/>
        </w:rPr>
        <w:br/>
        <w:t>قال : أما هؤلاء، فقَد قُتِلُوا، وبكل حال ، فلا أحسنَ من ترك إجابته أولأ،</w:t>
      </w:r>
      <w:r>
        <w:rPr>
          <w:rFonts w:ascii="Arial" w:hAnsi="Arial"/>
          <w:sz w:val="24"/>
          <w:szCs w:val="24"/>
          <w:rtl/>
        </w:rPr>
        <w:br/>
        <w:t>ولا أحسنَ من إجابته ثانيأ.</w:t>
      </w:r>
      <w:r>
        <w:rPr>
          <w:rFonts w:ascii="Arial" w:hAnsi="Arial"/>
          <w:sz w:val="24"/>
          <w:szCs w:val="24"/>
          <w:rtl/>
        </w:rPr>
        <w:br/>
        <w:t>ثتَم قال أبو سفيان : يَوْمٌ بِيومِ بَدْيى، والحَرْبُ سِجَالٌ ، فأجابه عُمَرُ،</w:t>
      </w:r>
      <w:r>
        <w:rPr>
          <w:rFonts w:ascii="Arial" w:hAnsi="Arial"/>
          <w:sz w:val="24"/>
          <w:szCs w:val="24"/>
          <w:rtl/>
        </w:rPr>
        <w:br/>
        <w:t>فقال : لاَ سَوَاء، قَتْلاَنا في الجَتةِ ، وَقَتْلاَكُئم في الئارِ(1 بم.</w:t>
      </w:r>
    </w:p>
    <w:p w:rsidR="005514A0" w:rsidRDefault="005514A0">
      <w:pPr>
        <w:framePr w:w="3590" w:h="316" w:hRule="exact" w:wrap="auto" w:vAnchor="page" w:hAnchor="page" w:x="4628" w:y="11492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0"/>
          <w:rtl/>
        </w:rPr>
      </w:pPr>
      <w:r>
        <w:rPr>
          <w:rFonts w:ascii="Arial" w:hAnsi="Arial"/>
          <w:sz w:val="24"/>
          <w:szCs w:val="20"/>
          <w:rtl/>
        </w:rPr>
        <w:t>(1) هو من تمام حديث ابن عباس وقد تقدم آنفاً.</w:t>
      </w:r>
    </w:p>
    <w:p w:rsidR="005514A0" w:rsidRDefault="005514A0">
      <w:pPr>
        <w:framePr w:w="369" w:h="177" w:hRule="exact" w:wrap="auto" w:vAnchor="page" w:hAnchor="page" w:x="4829" w:y="12125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rtl/>
        </w:rPr>
      </w:pPr>
      <w:r>
        <w:rPr>
          <w:rFonts w:ascii="Arial" w:hAnsi="Arial"/>
          <w:sz w:val="24"/>
          <w:rtl/>
        </w:rPr>
        <w:t>181</w:t>
      </w:r>
    </w:p>
    <w:p w:rsidR="005514A0" w:rsidRDefault="005514A0">
      <w:pPr>
        <w:framePr w:w="369" w:h="177" w:hRule="exact" w:wrap="auto" w:vAnchor="page" w:hAnchor="page" w:x="4829" w:y="12125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rtl/>
        </w:rPr>
        <w:sectPr w:rsidR="005514A0">
          <w:pgSz w:w="9048" w:h="13320"/>
          <w:pgMar w:top="0" w:right="1800" w:bottom="0" w:left="1800" w:header="720" w:footer="720" w:gutter="0"/>
          <w:cols w:space="720"/>
          <w:noEndnote/>
        </w:sectPr>
      </w:pPr>
    </w:p>
    <w:p w:rsidR="005514A0" w:rsidRDefault="005514A0">
      <w:pPr>
        <w:framePr w:w="7708" w:h="2150" w:hRule="exact" w:wrap="auto" w:vAnchor="page" w:hAnchor="page" w:x="985" w:y="1042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0"/>
          <w:rtl/>
        </w:rPr>
      </w:pPr>
      <w:r>
        <w:rPr>
          <w:rFonts w:ascii="Arial" w:hAnsi="Arial"/>
          <w:sz w:val="24"/>
          <w:szCs w:val="20"/>
          <w:rtl/>
        </w:rPr>
        <w:t>نصر اله زغ!وله بوم .ط وقال ابن عباس : ما نُصِرَ رَسُولُ الله لمج!!كا في مَوْطِني نَصْرَه يَوْمَ أُحُد،</w:t>
      </w:r>
      <w:r>
        <w:rPr>
          <w:rFonts w:ascii="Arial" w:hAnsi="Arial"/>
          <w:sz w:val="24"/>
          <w:szCs w:val="20"/>
          <w:rtl/>
        </w:rPr>
        <w:br/>
        <w:t>فأُنكِرَ ذلِكَ عليه ، فَقَالَ : بيني وبَيْنَ من يُنكِرُ كِتابُ الله ، إنَ الله يَقُولُ : إئم ؟ن!!</w:t>
      </w:r>
      <w:r>
        <w:rPr>
          <w:rFonts w:ascii="Arial" w:hAnsi="Arial"/>
          <w:sz w:val="24"/>
          <w:szCs w:val="20"/>
          <w:rtl/>
        </w:rPr>
        <w:br/>
        <w:t>صَدَفَكُمُ النَة وَعْدَة إذ تحسُّولهم بِإِذْنِهِ ل! أ آل عمران : 152،، قال ابنُ عباس :</w:t>
      </w:r>
      <w:r>
        <w:rPr>
          <w:rFonts w:ascii="Arial" w:hAnsi="Arial"/>
          <w:sz w:val="24"/>
          <w:szCs w:val="20"/>
          <w:rtl/>
        </w:rPr>
        <w:br/>
        <w:t>والحَسقُ : القتلُ ، ولقد كان لِرسولِ الله جمرر؟ ولأصحابه أؤَلُ النهار حَتَى قُتِلَ مِن</w:t>
      </w:r>
      <w:r>
        <w:rPr>
          <w:rFonts w:ascii="Arial" w:hAnsi="Arial"/>
          <w:sz w:val="24"/>
          <w:szCs w:val="20"/>
          <w:rtl/>
        </w:rPr>
        <w:br/>
        <w:t>أصحابِ المشركينَ سبعةٌ أو تسعةٌ (أ ). وذكر الحديث.</w:t>
      </w:r>
    </w:p>
    <w:p w:rsidR="005514A0" w:rsidRDefault="005514A0">
      <w:pPr>
        <w:framePr w:w="763" w:h="134" w:hRule="exact" w:wrap="auto" w:vAnchor="page" w:hAnchor="page" w:x="7685" w:y="3687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14"/>
          <w:rtl/>
        </w:rPr>
      </w:pPr>
      <w:r>
        <w:rPr>
          <w:rFonts w:ascii="Arial" w:hAnsi="Arial"/>
          <w:sz w:val="24"/>
          <w:szCs w:val="14"/>
          <w:rtl/>
        </w:rPr>
        <w:t>ا ا!عاخهـو ثد ااحد</w:t>
      </w:r>
    </w:p>
    <w:p w:rsidR="005514A0" w:rsidRDefault="005514A0">
      <w:pPr>
        <w:framePr w:w="984" w:h="144" w:hRule="exact" w:wrap="auto" w:vAnchor="page" w:hAnchor="page" w:x="7561" w:y="5314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14"/>
          <w:rtl/>
        </w:rPr>
      </w:pPr>
      <w:r>
        <w:rPr>
          <w:rFonts w:ascii="Arial" w:hAnsi="Arial"/>
          <w:sz w:val="24"/>
          <w:szCs w:val="14"/>
          <w:rtl/>
        </w:rPr>
        <w:t>دفاع ملكديئ عق ير 7غؤ</w:t>
      </w:r>
    </w:p>
    <w:p w:rsidR="005514A0" w:rsidRDefault="005514A0">
      <w:pPr>
        <w:framePr w:w="1161" w:h="345" w:hRule="exact" w:wrap="auto" w:vAnchor="page" w:hAnchor="page" w:x="7465" w:y="6937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14"/>
          <w:rtl/>
        </w:rPr>
      </w:pPr>
      <w:r>
        <w:rPr>
          <w:rFonts w:ascii="Arial" w:hAnsi="Arial"/>
          <w:sz w:val="24"/>
          <w:szCs w:val="14"/>
          <w:rtl/>
        </w:rPr>
        <w:t>دفاع سبعة لن الأنصار</w:t>
      </w:r>
    </w:p>
    <w:p w:rsidR="005514A0" w:rsidRDefault="005514A0">
      <w:pPr>
        <w:framePr w:w="6384" w:h="1257" w:hRule="exact" w:wrap="auto" w:vAnchor="page" w:hAnchor="page" w:x="980" w:y="3543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6"/>
          <w:rtl/>
        </w:rPr>
      </w:pPr>
      <w:r>
        <w:rPr>
          <w:rFonts w:ascii="Arial" w:hAnsi="Arial"/>
          <w:sz w:val="24"/>
          <w:szCs w:val="26"/>
          <w:rtl/>
        </w:rPr>
        <w:t>وأنزل الفَهُ عليهم النُعَاسَ أمنةَ مِنْهُ في غَزاةِ بدرِ وأُحدِ، والنعاسُ في</w:t>
      </w:r>
      <w:r>
        <w:rPr>
          <w:rFonts w:ascii="Arial" w:hAnsi="Arial"/>
          <w:sz w:val="24"/>
          <w:szCs w:val="26"/>
          <w:rtl/>
        </w:rPr>
        <w:br/>
        <w:t>الحرب وعند الخوفِ دليل على الأمنِ ، وهو من الله ، وفي الضَلاة ومجالِس</w:t>
      </w:r>
      <w:r>
        <w:rPr>
          <w:rFonts w:ascii="Arial" w:hAnsi="Arial"/>
          <w:sz w:val="24"/>
          <w:szCs w:val="26"/>
          <w:rtl/>
        </w:rPr>
        <w:br/>
        <w:t>الذكر والعِلم مِن الشيطان .</w:t>
      </w:r>
    </w:p>
    <w:p w:rsidR="005514A0" w:rsidRDefault="005514A0">
      <w:pPr>
        <w:framePr w:w="6388" w:h="1238" w:hRule="exact" w:wrap="auto" w:vAnchor="page" w:hAnchor="page" w:x="980" w:y="5204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4"/>
          <w:rtl/>
        </w:rPr>
      </w:pPr>
      <w:r>
        <w:rPr>
          <w:rFonts w:ascii="Arial" w:hAnsi="Arial"/>
          <w:sz w:val="24"/>
          <w:szCs w:val="24"/>
          <w:rtl/>
        </w:rPr>
        <w:t>وقاتلت الملائكةُ يومَ أحدِ عن رسول اللَّهِ فيط ، ففي "الصحيحين": عن</w:t>
      </w:r>
      <w:r>
        <w:rPr>
          <w:rFonts w:ascii="Arial" w:hAnsi="Arial"/>
          <w:sz w:val="24"/>
          <w:szCs w:val="24"/>
          <w:rtl/>
        </w:rPr>
        <w:br/>
        <w:t>سعدِ بن أبي وقاص ، قال : "رأيتُ رَسُولِ الله ث كي يَوْمَ أُحُدِ وَمَعَهُ رَجُلاَنِ</w:t>
      </w:r>
      <w:r>
        <w:rPr>
          <w:rFonts w:ascii="Arial" w:hAnsi="Arial"/>
          <w:sz w:val="24"/>
          <w:szCs w:val="24"/>
          <w:rtl/>
        </w:rPr>
        <w:br/>
        <w:t>يماتِلاَنِ عَنْهُ ، عليهمَا ثِيَابٌ بِيْضق كَأَشَذ القِتَالِ ، مَا رَأَيْتُهُمَا قَبْلُ وَلاَ بَعْدُ"!3).</w:t>
      </w:r>
    </w:p>
    <w:p w:rsidR="005514A0" w:rsidRDefault="005514A0">
      <w:pPr>
        <w:framePr w:w="6408" w:h="2515" w:hRule="exact" w:wrap="auto" w:vAnchor="page" w:hAnchor="page" w:x="956" w:y="6788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4"/>
          <w:rtl/>
        </w:rPr>
      </w:pPr>
      <w:r>
        <w:rPr>
          <w:rFonts w:ascii="Arial" w:hAnsi="Arial"/>
          <w:sz w:val="24"/>
          <w:szCs w:val="24"/>
          <w:rtl/>
        </w:rPr>
        <w:t>وفي "صحيح مسلم ": أنه مجبما!!ة، أُفْرِدَ يَوْمَ أُحُدِ في سَبْعَةِ مِنَ الأنصارِ،</w:t>
      </w:r>
      <w:r>
        <w:rPr>
          <w:rFonts w:ascii="Arial" w:hAnsi="Arial"/>
          <w:sz w:val="24"/>
          <w:szCs w:val="24"/>
          <w:rtl/>
        </w:rPr>
        <w:br/>
        <w:t>وَرَجُلَيْنِ مِنْ قُرَيْشِ ، فلما رَهِقُوه ، قَالَ : "مَنْ يَرُدهُمْ عَنَا، وَلَهُ الجَئةَ ، أو هُوَ</w:t>
      </w:r>
      <w:r>
        <w:rPr>
          <w:rFonts w:ascii="Arial" w:hAnsi="Arial"/>
          <w:sz w:val="24"/>
          <w:szCs w:val="24"/>
          <w:rtl/>
        </w:rPr>
        <w:br/>
        <w:t>رَفِيقي في الجَئةِ! فَتَقَذَمَ رَجُل مِنَ الأنْصَارِ، فَقَاتَلَ حَتَى قُتِلَ، ثم رَهِقوهُ،</w:t>
      </w:r>
      <w:r>
        <w:rPr>
          <w:rFonts w:ascii="Arial" w:hAnsi="Arial"/>
          <w:sz w:val="24"/>
          <w:szCs w:val="24"/>
          <w:rtl/>
        </w:rPr>
        <w:br/>
        <w:t>فقال : إمَنْ يَرُدهُم عئا، ولهُ الجَنَةُ ، أَو هُوَ رَفِيقي في الجَثة" فَتَقَدّمَ رَجُلٌ مِنَ</w:t>
      </w:r>
      <w:r>
        <w:rPr>
          <w:rFonts w:ascii="Arial" w:hAnsi="Arial"/>
          <w:sz w:val="24"/>
          <w:szCs w:val="24"/>
          <w:rtl/>
        </w:rPr>
        <w:br/>
        <w:t>الأَنْصَارِ، فَقَاتَلَ حتَى قُتِلَ، فَلَمْ يَزَلْ كَذَلِكَ حَتَى قُتِلَ الشَبْعَةُ، فَقَالَ</w:t>
      </w:r>
      <w:r>
        <w:rPr>
          <w:rFonts w:ascii="Arial" w:hAnsi="Arial"/>
          <w:sz w:val="24"/>
          <w:szCs w:val="24"/>
          <w:rtl/>
        </w:rPr>
        <w:br/>
        <w:t>رسولُ الله فِيرركا: "ما أَنْصَفْنَا أَصْحَابَنَا!31) وهذا يُروى على وجهن : بسكون</w:t>
      </w:r>
    </w:p>
    <w:p w:rsidR="005514A0" w:rsidRDefault="005514A0">
      <w:pPr>
        <w:framePr w:w="249" w:h="163" w:hRule="exact" w:wrap="auto" w:vAnchor="page" w:hAnchor="page" w:x="7124" w:y="9812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0"/>
          <w:rtl/>
        </w:rPr>
      </w:pPr>
      <w:r>
        <w:rPr>
          <w:rFonts w:ascii="Arial" w:hAnsi="Arial"/>
          <w:sz w:val="24"/>
          <w:szCs w:val="20"/>
          <w:rtl/>
        </w:rPr>
        <w:t>(1)</w:t>
      </w:r>
    </w:p>
    <w:p w:rsidR="005514A0" w:rsidRDefault="005514A0">
      <w:pPr>
        <w:framePr w:w="249" w:h="163" w:hRule="exact" w:wrap="auto" w:vAnchor="page" w:hAnchor="page" w:x="7124" w:y="10493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0"/>
          <w:rtl/>
        </w:rPr>
      </w:pPr>
      <w:r>
        <w:rPr>
          <w:rFonts w:ascii="Arial" w:hAnsi="Arial"/>
          <w:sz w:val="24"/>
          <w:szCs w:val="20"/>
          <w:rtl/>
        </w:rPr>
        <w:t>(2)</w:t>
      </w:r>
    </w:p>
    <w:p w:rsidR="005514A0" w:rsidRDefault="005514A0">
      <w:pPr>
        <w:framePr w:w="249" w:h="163" w:hRule="exact" w:wrap="auto" w:vAnchor="page" w:hAnchor="page" w:x="7124" w:y="11521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14"/>
          <w:rtl/>
        </w:rPr>
      </w:pPr>
      <w:r>
        <w:rPr>
          <w:rFonts w:ascii="Arial" w:hAnsi="Arial"/>
          <w:sz w:val="24"/>
          <w:szCs w:val="14"/>
          <w:rtl/>
        </w:rPr>
        <w:t>ز 3)</w:t>
      </w:r>
    </w:p>
    <w:p w:rsidR="005514A0" w:rsidRDefault="005514A0">
      <w:pPr>
        <w:framePr w:w="5879" w:h="264" w:hRule="exact" w:wrap="auto" w:vAnchor="page" w:hAnchor="page" w:x="999" w:y="9802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0"/>
          <w:rtl/>
        </w:rPr>
      </w:pPr>
      <w:r>
        <w:rPr>
          <w:rFonts w:ascii="Arial" w:hAnsi="Arial"/>
          <w:sz w:val="24"/>
          <w:szCs w:val="20"/>
          <w:rtl/>
        </w:rPr>
        <w:t>أخرجه أحمد 287/1، 288 و 463 وسنده حسن، وصححه الحاكم 296/2،</w:t>
      </w:r>
    </w:p>
    <w:p w:rsidR="005514A0" w:rsidRDefault="005514A0">
      <w:pPr>
        <w:framePr w:w="5908" w:h="1588" w:hRule="exact" w:wrap="auto" w:vAnchor="page" w:hAnchor="page" w:x="970" w:y="10186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0"/>
          <w:rtl/>
        </w:rPr>
      </w:pPr>
      <w:r>
        <w:rPr>
          <w:rFonts w:ascii="Arial" w:hAnsi="Arial"/>
          <w:sz w:val="24"/>
          <w:szCs w:val="20"/>
          <w:rtl/>
        </w:rPr>
        <w:t>أخرجه البخاري 276/7 في المغازي : باب قوله تعالى : (واذ همت طائفتان )، وفي</w:t>
      </w:r>
      <w:r>
        <w:rPr>
          <w:rFonts w:ascii="Arial" w:hAnsi="Arial"/>
          <w:sz w:val="24"/>
          <w:szCs w:val="20"/>
          <w:rtl/>
        </w:rPr>
        <w:br/>
        <w:t>اللباس : باب الثياب البيض ، ومسلم (2306) في الفضائل : باب قتال جبريل</w:t>
      </w:r>
      <w:r>
        <w:rPr>
          <w:rFonts w:ascii="Arial" w:hAnsi="Arial"/>
          <w:sz w:val="24"/>
          <w:szCs w:val="20"/>
          <w:rtl/>
        </w:rPr>
        <w:br/>
        <w:t>وميكائيل عن النبي +مملإفي يوم أُحد وأحمد 1/ 171 و 177 .</w:t>
      </w:r>
      <w:r>
        <w:rPr>
          <w:rFonts w:ascii="Arial" w:hAnsi="Arial"/>
          <w:sz w:val="24"/>
          <w:szCs w:val="20"/>
          <w:rtl/>
        </w:rPr>
        <w:br/>
        <w:t>أخرجه مسلم (1789) في الجهاد: باب غزوة أُحد.</w:t>
      </w:r>
    </w:p>
    <w:p w:rsidR="005514A0" w:rsidRDefault="005514A0">
      <w:pPr>
        <w:framePr w:w="379" w:h="177" w:hRule="exact" w:wrap="auto" w:vAnchor="page" w:hAnchor="page" w:x="3985" w:y="12073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4"/>
          <w:rtl/>
        </w:rPr>
      </w:pPr>
      <w:r>
        <w:rPr>
          <w:rFonts w:ascii="Arial" w:hAnsi="Arial"/>
          <w:sz w:val="24"/>
          <w:szCs w:val="24"/>
          <w:rtl/>
        </w:rPr>
        <w:t>!18</w:t>
      </w:r>
    </w:p>
    <w:p w:rsidR="005514A0" w:rsidRDefault="005514A0">
      <w:pPr>
        <w:framePr w:w="379" w:h="177" w:hRule="exact" w:wrap="auto" w:vAnchor="page" w:hAnchor="page" w:x="3985" w:y="12073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4"/>
          <w:rtl/>
        </w:rPr>
        <w:sectPr w:rsidR="005514A0">
          <w:pgSz w:w="9052" w:h="13267"/>
          <w:pgMar w:top="0" w:right="1800" w:bottom="0" w:left="1800" w:header="720" w:footer="720" w:gutter="0"/>
          <w:cols w:space="720"/>
          <w:noEndnote/>
        </w:sectPr>
      </w:pPr>
    </w:p>
    <w:p w:rsidR="005514A0" w:rsidRDefault="005514A0">
      <w:pPr>
        <w:framePr w:w="6383" w:h="743" w:hRule="exact" w:wrap="auto" w:vAnchor="page" w:hAnchor="page" w:x="1685" w:y="869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8"/>
          <w:rtl/>
        </w:rPr>
      </w:pPr>
      <w:r>
        <w:rPr>
          <w:rFonts w:ascii="Arial" w:hAnsi="Arial"/>
          <w:sz w:val="24"/>
          <w:szCs w:val="28"/>
          <w:rtl/>
        </w:rPr>
        <w:t>الفاء ونصبِ !أَصحابنا! على المفعولية ، وفتح الفاء رفع !أصحابناأ على</w:t>
      </w:r>
      <w:r>
        <w:rPr>
          <w:rFonts w:ascii="Arial" w:hAnsi="Arial"/>
          <w:sz w:val="24"/>
          <w:szCs w:val="28"/>
          <w:rtl/>
        </w:rPr>
        <w:br/>
        <w:t>الفاعلية.</w:t>
      </w:r>
    </w:p>
    <w:p w:rsidR="005514A0" w:rsidRDefault="005514A0">
      <w:pPr>
        <w:framePr w:w="6379" w:h="768" w:hRule="exact" w:wrap="auto" w:vAnchor="page" w:hAnchor="page" w:x="1685" w:y="1887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8"/>
          <w:rtl/>
        </w:rPr>
      </w:pPr>
      <w:r>
        <w:rPr>
          <w:rFonts w:ascii="Arial" w:hAnsi="Arial"/>
          <w:sz w:val="24"/>
          <w:szCs w:val="28"/>
          <w:rtl/>
        </w:rPr>
        <w:t>ووجه النصب : أن الأنصار لما خرجُوا للقتال واحداَ بعد واحد حتى</w:t>
      </w:r>
      <w:r>
        <w:rPr>
          <w:rFonts w:ascii="Arial" w:hAnsi="Arial"/>
          <w:sz w:val="24"/>
          <w:szCs w:val="28"/>
          <w:rtl/>
        </w:rPr>
        <w:br/>
        <w:t>قُتِلُوا، ولم يخرج القرشان ، قال ذلك ، أي : ما أنصفت قريث! الأنصار.</w:t>
      </w:r>
    </w:p>
    <w:p w:rsidR="005514A0" w:rsidRDefault="005514A0">
      <w:pPr>
        <w:framePr w:w="6388" w:h="1166" w:hRule="exact" w:wrap="auto" w:vAnchor="page" w:hAnchor="page" w:x="1685" w:y="2881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4"/>
          <w:rtl/>
        </w:rPr>
      </w:pPr>
      <w:r>
        <w:rPr>
          <w:rFonts w:ascii="Arial" w:hAnsi="Arial"/>
          <w:sz w:val="24"/>
          <w:szCs w:val="24"/>
          <w:rtl/>
        </w:rPr>
        <w:t>ووجه الرفع : أن يكون المراد بالاْصحاب ، الذين فزُوا عن</w:t>
      </w:r>
      <w:r>
        <w:rPr>
          <w:rFonts w:ascii="Arial" w:hAnsi="Arial"/>
          <w:sz w:val="24"/>
          <w:szCs w:val="24"/>
          <w:rtl/>
        </w:rPr>
        <w:br/>
        <w:t>رسولِ الله !؟!. حتى أُفْرِدَ في النفر القليل ، فَقُتِلُوا واحدأ بعد واحد، فلم</w:t>
      </w:r>
      <w:r>
        <w:rPr>
          <w:rFonts w:ascii="Arial" w:hAnsi="Arial"/>
          <w:sz w:val="24"/>
          <w:szCs w:val="24"/>
          <w:rtl/>
        </w:rPr>
        <w:br/>
        <w:t>يُنْصِفُوا رسول الله !هـروكي ومَنْ ثبت معه.</w:t>
      </w:r>
    </w:p>
    <w:p w:rsidR="005514A0" w:rsidRDefault="005514A0">
      <w:pPr>
        <w:framePr w:w="6403" w:h="6014" w:hRule="exact" w:wrap="auto" w:vAnchor="page" w:hAnchor="page" w:x="1690" w:y="4277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4"/>
          <w:rtl/>
        </w:rPr>
      </w:pPr>
      <w:r>
        <w:rPr>
          <w:rFonts w:ascii="Arial" w:hAnsi="Arial"/>
          <w:sz w:val="24"/>
          <w:szCs w:val="24"/>
          <w:rtl/>
        </w:rPr>
        <w:t>وفي (صحيح ابن حبان ! عن عائشة ، قالت : قال أبو بكر الضَديقُ : لفَا</w:t>
      </w:r>
      <w:r>
        <w:rPr>
          <w:rFonts w:ascii="Arial" w:hAnsi="Arial"/>
          <w:sz w:val="24"/>
          <w:szCs w:val="24"/>
          <w:rtl/>
        </w:rPr>
        <w:br/>
        <w:t>كان يومُ أُحُلإ، انصرفَ النًاسُ كُ!هُمْ عَنِ النبيئَ لميم")-، فكنتُ أؤَلَ مَنْ فَاءَ إِلى</w:t>
      </w:r>
      <w:r>
        <w:rPr>
          <w:rFonts w:ascii="Arial" w:hAnsi="Arial"/>
          <w:sz w:val="24"/>
          <w:szCs w:val="24"/>
          <w:rtl/>
        </w:rPr>
        <w:br/>
        <w:t>النبي بم!اولمحي-، فرأيتُ بَيْنَ يَدَيْهِ رَجُلاَ يماتِلُ عنه ويَحْمِيهِ ، قلتُ : كُنْ طَلْحَةَ فِدَاكَ</w:t>
      </w:r>
      <w:r>
        <w:rPr>
          <w:rFonts w:ascii="Arial" w:hAnsi="Arial"/>
          <w:sz w:val="24"/>
          <w:szCs w:val="24"/>
          <w:rtl/>
        </w:rPr>
        <w:br/>
        <w:t>أبِي وأُقَي ، كُنْ طَلْحَةَ فِدَاكَ أبِي وأفَي . فلم أَنْشَبْ ، أَنْ أَدْرَكَنِي أبو عُبَيْدَة بنُ</w:t>
      </w:r>
      <w:r>
        <w:rPr>
          <w:rFonts w:ascii="Arial" w:hAnsi="Arial"/>
          <w:sz w:val="24"/>
          <w:szCs w:val="24"/>
          <w:rtl/>
        </w:rPr>
        <w:br/>
        <w:t>الجزَاحِ، وإِذَا هُوَ يشتذُ كأنه طيرٌ حتى لحقني ، لْدفعنا إلى النبيئَ صبليب ، فإذا</w:t>
      </w:r>
      <w:r>
        <w:rPr>
          <w:rFonts w:ascii="Arial" w:hAnsi="Arial"/>
          <w:sz w:val="24"/>
          <w:szCs w:val="24"/>
          <w:rtl/>
        </w:rPr>
        <w:br/>
        <w:t>طلحةُ بَيْنَ يَدَيْهِ صَرِيعأ، فقال النبي !قي : ا(دُونكُمْ أَخَاكُم فقد أَوْجَبَ"، وقد</w:t>
      </w:r>
      <w:r>
        <w:rPr>
          <w:rFonts w:ascii="Arial" w:hAnsi="Arial"/>
          <w:sz w:val="24"/>
          <w:szCs w:val="24"/>
          <w:rtl/>
        </w:rPr>
        <w:br/>
        <w:t>رُمِيَ النبيئُ -ى5 في جبينه ، وروي : في وَجْنَتِهِ حتى غَابَتْ حَلَقَةٌ مِنَ حَلَقِ المِغْفَرِ</w:t>
      </w:r>
      <w:r>
        <w:rPr>
          <w:rFonts w:ascii="Arial" w:hAnsi="Arial"/>
          <w:sz w:val="24"/>
          <w:szCs w:val="24"/>
          <w:rtl/>
        </w:rPr>
        <w:br/>
        <w:t>في وَجْنَتِهِ ، فَذَهَبْتُ لآَنزِعَهَا عَن النبيئ !7تف\ ، فقال أَبُو عبيدة : نَشَدْتُك بالئه يا أبا</w:t>
      </w:r>
      <w:r>
        <w:rPr>
          <w:rFonts w:ascii="Arial" w:hAnsi="Arial"/>
          <w:sz w:val="24"/>
          <w:szCs w:val="24"/>
          <w:rtl/>
        </w:rPr>
        <w:br/>
        <w:t>بكر إِلأَ تَرَكْتَني؟ قال : فَأَخَذَ أبو عبيدة الشَهْمَ بِفيه ، فَجَعَلَ يُنَضْنِضُهُ كَرَاهة أَنْ</w:t>
      </w:r>
      <w:r>
        <w:rPr>
          <w:rFonts w:ascii="Arial" w:hAnsi="Arial"/>
          <w:sz w:val="24"/>
          <w:szCs w:val="24"/>
          <w:rtl/>
        </w:rPr>
        <w:br/>
        <w:t>يُؤْذِيَ رَسُولَ الله يه!ش! ، ثُتَم استل ال!هْمَ بِفيه ، فَنَدَرَتْ ثَنِيةُ أبي عُبيدة ، قال أبو</w:t>
      </w:r>
      <w:r>
        <w:rPr>
          <w:rFonts w:ascii="Arial" w:hAnsi="Arial"/>
          <w:sz w:val="24"/>
          <w:szCs w:val="24"/>
          <w:rtl/>
        </w:rPr>
        <w:br/>
        <w:t>بكر: ثم ذَهَبْتُ لاخُذَ الاَخَرَ، فَقَالَ أَبُو عُبَيْدَة : نَشَدْتُكَ بالفَهِ يا أبا بكْير، إِلا</w:t>
      </w:r>
      <w:r>
        <w:rPr>
          <w:rFonts w:ascii="Arial" w:hAnsi="Arial"/>
          <w:sz w:val="24"/>
          <w:szCs w:val="24"/>
          <w:rtl/>
        </w:rPr>
        <w:br/>
        <w:t>تَرَكْتَنِي؟ قال : فَأَخَذَهُ، فَجَعَلَ يُنَضْنِضُهُ حَتَى اسْتَفَهُ، فَنَدَرَتْ ثَنِئةُ أَبي عُبَيْدَة</w:t>
      </w:r>
      <w:r>
        <w:rPr>
          <w:rFonts w:ascii="Arial" w:hAnsi="Arial"/>
          <w:sz w:val="24"/>
          <w:szCs w:val="24"/>
          <w:rtl/>
        </w:rPr>
        <w:br/>
        <w:t>ا،خْرَى ، ثئَم قَالَ رَسُولُ الله فيتّغ : "دُوبمُمْ أَخَاكُمْ فَقَدْ أَوْجَبَ إ، قال : فأقبلنا</w:t>
      </w:r>
      <w:r>
        <w:rPr>
          <w:rFonts w:ascii="Arial" w:hAnsi="Arial"/>
          <w:sz w:val="24"/>
          <w:szCs w:val="24"/>
          <w:rtl/>
        </w:rPr>
        <w:br/>
        <w:t>ء - ص صَ -أ111</w:t>
      </w:r>
      <w:r>
        <w:rPr>
          <w:rFonts w:ascii="Arial" w:hAnsi="Arial"/>
          <w:sz w:val="24"/>
          <w:szCs w:val="24"/>
          <w:rtl/>
        </w:rPr>
        <w:br/>
        <w:t>عَلى طلحة نعالِجُه ، وقد اصابته بِضعه عشر ضربه.</w:t>
      </w:r>
    </w:p>
    <w:p w:rsidR="005514A0" w:rsidRDefault="005514A0">
      <w:pPr>
        <w:framePr w:w="6470" w:h="1214" w:hRule="exact" w:wrap="auto" w:vAnchor="page" w:hAnchor="page" w:x="1647" w:y="10517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0"/>
          <w:rtl/>
        </w:rPr>
      </w:pPr>
      <w:r>
        <w:rPr>
          <w:rFonts w:ascii="Arial" w:hAnsi="Arial"/>
          <w:sz w:val="24"/>
          <w:szCs w:val="20"/>
          <w:rtl/>
        </w:rPr>
        <w:t>(101 أخرجه ابن حبان (2213) وأبو داود الطيالسي 99/2 وفي سنده إسحاق بن</w:t>
      </w:r>
      <w:r>
        <w:rPr>
          <w:rFonts w:ascii="Arial" w:hAnsi="Arial"/>
          <w:sz w:val="24"/>
          <w:szCs w:val="20"/>
          <w:rtl/>
        </w:rPr>
        <w:br/>
        <w:t>يحيى بن طلحة بن عيدالله التيمي ، وهو متنهق على ضعفه ، وصححه الحاكم</w:t>
      </w:r>
      <w:r>
        <w:rPr>
          <w:rFonts w:ascii="Arial" w:hAnsi="Arial"/>
          <w:sz w:val="24"/>
          <w:szCs w:val="20"/>
          <w:rtl/>
        </w:rPr>
        <w:br/>
        <w:t>26/3، 27 وتعقبه الذهبي بفوله : إسحاق متروك ، وأورده الهيثمي في إالمجمع!</w:t>
      </w:r>
    </w:p>
    <w:p w:rsidR="005514A0" w:rsidRDefault="005514A0">
      <w:pPr>
        <w:framePr w:w="393" w:h="182" w:hRule="exact" w:wrap="auto" w:vAnchor="page" w:hAnchor="page" w:x="4738" w:y="11981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16"/>
          <w:rtl/>
        </w:rPr>
      </w:pPr>
      <w:r>
        <w:rPr>
          <w:rFonts w:ascii="Arial" w:hAnsi="Arial"/>
          <w:sz w:val="24"/>
          <w:szCs w:val="16"/>
          <w:rtl/>
        </w:rPr>
        <w:t>ص!18</w:t>
      </w:r>
    </w:p>
    <w:p w:rsidR="005514A0" w:rsidRDefault="005514A0">
      <w:pPr>
        <w:framePr w:w="974" w:h="168" w:hRule="exact" w:wrap="auto" w:vAnchor="page" w:hAnchor="page" w:x="423" w:y="4316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14"/>
          <w:rtl/>
        </w:rPr>
      </w:pPr>
      <w:r>
        <w:rPr>
          <w:rFonts w:ascii="Arial" w:hAnsi="Arial"/>
          <w:sz w:val="24"/>
          <w:szCs w:val="14"/>
          <w:rtl/>
        </w:rPr>
        <w:t>دوراع طاحة عنلا ؟سش</w:t>
      </w:r>
    </w:p>
    <w:p w:rsidR="005514A0" w:rsidRDefault="005514A0">
      <w:pPr>
        <w:framePr w:w="1089" w:h="345" w:hRule="exact" w:wrap="auto" w:vAnchor="page" w:hAnchor="page" w:x="413" w:y="4623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14"/>
          <w:rtl/>
        </w:rPr>
      </w:pPr>
      <w:r>
        <w:rPr>
          <w:rFonts w:ascii="Arial" w:hAnsi="Arial"/>
          <w:sz w:val="24"/>
          <w:szCs w:val="14"/>
          <w:rtl/>
        </w:rPr>
        <w:t>ولو م ابى عبهـده حلدد</w:t>
      </w:r>
      <w:r>
        <w:rPr>
          <w:rFonts w:ascii="Arial" w:hAnsi="Arial"/>
          <w:sz w:val="24"/>
          <w:szCs w:val="14"/>
          <w:rtl/>
        </w:rPr>
        <w:br/>
        <w:t>المغفر ما:، جني! جطب!</w:t>
      </w:r>
    </w:p>
    <w:p w:rsidR="005514A0" w:rsidRDefault="005514A0">
      <w:pPr>
        <w:framePr w:w="1089" w:h="345" w:hRule="exact" w:wrap="auto" w:vAnchor="page" w:hAnchor="page" w:x="413" w:y="4623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14"/>
          <w:rtl/>
        </w:rPr>
        <w:sectPr w:rsidR="005514A0">
          <w:pgSz w:w="9062" w:h="13320"/>
          <w:pgMar w:top="0" w:right="1800" w:bottom="0" w:left="1800" w:header="720" w:footer="720" w:gutter="0"/>
          <w:cols w:space="720"/>
          <w:noEndnote/>
        </w:sectPr>
      </w:pPr>
    </w:p>
    <w:p w:rsidR="005514A0" w:rsidRDefault="005514A0">
      <w:pPr>
        <w:framePr w:w="489" w:h="115" w:hRule="exact" w:wrap="auto" w:vAnchor="page" w:hAnchor="page" w:x="7959" w:y="1157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16"/>
          <w:rtl/>
        </w:rPr>
      </w:pPr>
      <w:r>
        <w:rPr>
          <w:rFonts w:ascii="Arial" w:hAnsi="Arial"/>
          <w:sz w:val="24"/>
          <w:szCs w:val="16"/>
          <w:rtl/>
        </w:rPr>
        <w:t>سهم سعد</w:t>
      </w:r>
    </w:p>
    <w:p w:rsidR="005514A0" w:rsidRDefault="005514A0">
      <w:pPr>
        <w:framePr w:w="1166" w:h="379" w:hRule="exact" w:wrap="auto" w:vAnchor="page" w:hAnchor="page" w:x="7604" w:y="3874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14"/>
          <w:rtl/>
        </w:rPr>
      </w:pPr>
      <w:r>
        <w:rPr>
          <w:rFonts w:ascii="Arial" w:hAnsi="Arial"/>
          <w:sz w:val="24"/>
          <w:szCs w:val="14"/>
          <w:rtl/>
        </w:rPr>
        <w:t>غسل علي وفاطمه جرح</w:t>
      </w:r>
      <w:r>
        <w:rPr>
          <w:rFonts w:ascii="Arial" w:hAnsi="Arial"/>
          <w:sz w:val="24"/>
          <w:szCs w:val="14"/>
          <w:rtl/>
        </w:rPr>
        <w:br/>
        <w:t>النبي ج!،</w:t>
      </w:r>
    </w:p>
    <w:p w:rsidR="005514A0" w:rsidRDefault="005514A0">
      <w:pPr>
        <w:framePr w:w="921" w:h="590" w:hRule="exact" w:wrap="auto" w:vAnchor="page" w:hAnchor="page" w:x="7709" w:y="6241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16"/>
          <w:rtl/>
        </w:rPr>
      </w:pPr>
      <w:r>
        <w:rPr>
          <w:rFonts w:ascii="Arial" w:hAnsi="Arial"/>
          <w:sz w:val="24"/>
          <w:szCs w:val="16"/>
          <w:rtl/>
        </w:rPr>
        <w:t>نزول قوله تعالى:</w:t>
      </w:r>
      <w:r>
        <w:rPr>
          <w:rFonts w:ascii="Arial" w:hAnsi="Arial"/>
          <w:sz w:val="24"/>
          <w:szCs w:val="16"/>
          <w:rtl/>
        </w:rPr>
        <w:br/>
        <w:t>!ليس لك من الأمر</w:t>
      </w:r>
      <w:r>
        <w:rPr>
          <w:rFonts w:ascii="Arial" w:hAnsi="Arial"/>
          <w:sz w:val="24"/>
          <w:szCs w:val="16"/>
          <w:rtl/>
        </w:rPr>
        <w:br/>
        <w:t>شيء...!</w:t>
      </w:r>
    </w:p>
    <w:p w:rsidR="005514A0" w:rsidRDefault="005514A0">
      <w:pPr>
        <w:framePr w:w="1271" w:h="369" w:hRule="exact" w:wrap="auto" w:vAnchor="page" w:hAnchor="page" w:x="7556" w:y="8108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14"/>
          <w:rtl/>
        </w:rPr>
      </w:pPr>
      <w:r>
        <w:rPr>
          <w:rFonts w:ascii="Arial" w:hAnsi="Arial"/>
          <w:sz w:val="24"/>
          <w:szCs w:val="14"/>
          <w:rtl/>
        </w:rPr>
        <w:t>عدم انهزام أنس بن</w:t>
      </w:r>
      <w:r>
        <w:rPr>
          <w:rFonts w:ascii="Arial" w:hAnsi="Arial"/>
          <w:sz w:val="24"/>
          <w:szCs w:val="14"/>
          <w:rtl/>
        </w:rPr>
        <w:br/>
        <w:t>النضر عندما انهزم الناس</w:t>
      </w:r>
    </w:p>
    <w:p w:rsidR="005514A0" w:rsidRDefault="005514A0">
      <w:pPr>
        <w:framePr w:w="6407" w:h="2500" w:hRule="exact" w:wrap="auto" w:vAnchor="page" w:hAnchor="page" w:x="1013" w:y="1018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4"/>
          <w:rtl/>
        </w:rPr>
      </w:pPr>
      <w:r>
        <w:rPr>
          <w:rFonts w:ascii="Arial" w:hAnsi="Arial"/>
          <w:sz w:val="24"/>
          <w:szCs w:val="24"/>
          <w:rtl/>
        </w:rPr>
        <w:t>وفي "مغازي الأموي ": أن المشرِكينَ صَعِدُوا على الجبل ، فقال</w:t>
      </w:r>
      <w:r>
        <w:rPr>
          <w:rFonts w:ascii="Arial" w:hAnsi="Arial"/>
          <w:sz w:val="24"/>
          <w:szCs w:val="24"/>
          <w:rtl/>
        </w:rPr>
        <w:br/>
        <w:t>رَسُولُ الفَهِ عخيهم لِسَعْدٍ : "اجنُبْهُمْ " يقول : اردُدْهم . فقال : كيف أَجْنبهُمْ وَحْدِي؟</w:t>
      </w:r>
      <w:r>
        <w:rPr>
          <w:rFonts w:ascii="Arial" w:hAnsi="Arial"/>
          <w:sz w:val="24"/>
          <w:szCs w:val="24"/>
          <w:rtl/>
        </w:rPr>
        <w:br/>
        <w:t>فقال : ذلك ثلاثاً، فأخذ سعدٌ سهماً مِن كِنانته ، فرمى به رجلاً فقتله ، قال :</w:t>
      </w:r>
      <w:r>
        <w:rPr>
          <w:rFonts w:ascii="Arial" w:hAnsi="Arial"/>
          <w:sz w:val="24"/>
          <w:szCs w:val="24"/>
          <w:rtl/>
        </w:rPr>
        <w:br/>
        <w:t>ثم أخذتُ سهمي أَعْرِفُهُ ، فرميتُ بِهِ آخر فقتلتُه ، ثم أخذتُه أَعْرِفُه ، فرميتُ به</w:t>
      </w:r>
      <w:r>
        <w:rPr>
          <w:rFonts w:ascii="Arial" w:hAnsi="Arial"/>
          <w:sz w:val="24"/>
          <w:szCs w:val="24"/>
          <w:rtl/>
        </w:rPr>
        <w:br/>
        <w:t>آخر فقتلتُه، فهبطُوا مِن مَكَانِهِم، فقلتُ: هذا سهمٌ مبارك، فجعلته في</w:t>
      </w:r>
      <w:r>
        <w:rPr>
          <w:rFonts w:ascii="Arial" w:hAnsi="Arial"/>
          <w:sz w:val="24"/>
          <w:szCs w:val="24"/>
          <w:rtl/>
        </w:rPr>
        <w:br/>
        <w:t>كِنانتي ، فكان عند سعد حتى مات ، ثمَّ كان عند بنيه.</w:t>
      </w:r>
    </w:p>
    <w:p w:rsidR="005514A0" w:rsidRDefault="005514A0">
      <w:pPr>
        <w:framePr w:w="6388" w:h="2088" w:hRule="exact" w:wrap="auto" w:vAnchor="page" w:hAnchor="page" w:x="1013" w:y="3797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4"/>
          <w:rtl/>
        </w:rPr>
      </w:pPr>
      <w:r>
        <w:rPr>
          <w:rFonts w:ascii="Arial" w:hAnsi="Arial"/>
          <w:sz w:val="24"/>
          <w:szCs w:val="24"/>
          <w:rtl/>
        </w:rPr>
        <w:t>وفي "الصحيحين" عن أبي حازم ، أنه ممئلَ عن جُرح رسولِ اللّه فِيفي،</w:t>
      </w:r>
      <w:r>
        <w:rPr>
          <w:rFonts w:ascii="Arial" w:hAnsi="Arial"/>
          <w:sz w:val="24"/>
          <w:szCs w:val="24"/>
          <w:rtl/>
        </w:rPr>
        <w:br/>
        <w:t>فقال : "والفَهِ إِئي لأَعْرِفُ مَنْ كَانَ يَغْسِلُ جُرْحَ رَسُولِ الفَهِ لمجحم ، ومَنْ كَانَ</w:t>
      </w:r>
      <w:r>
        <w:rPr>
          <w:rFonts w:ascii="Arial" w:hAnsi="Arial"/>
          <w:sz w:val="24"/>
          <w:szCs w:val="24"/>
          <w:rtl/>
        </w:rPr>
        <w:br/>
        <w:t>يَسْكُبُ المَاءَ، وبِمَا دُووي ، كَانَتْ فَاطِمَةُ ابنهتُه تَغْسِلُه ، وعليئُ بْنُ أبي طَالِبب</w:t>
      </w:r>
      <w:r>
        <w:rPr>
          <w:rFonts w:ascii="Arial" w:hAnsi="Arial"/>
          <w:sz w:val="24"/>
          <w:szCs w:val="24"/>
          <w:rtl/>
        </w:rPr>
        <w:br/>
        <w:t>يَسْكُبُ المَاءَ بِالمِجَنَ، فَلَفَا رَأَتْ فَاطِمَةُ أَن المَاءَ لاَ يَزِيدُ الذَمَ إلا كَثْرَةً،</w:t>
      </w:r>
      <w:r>
        <w:rPr>
          <w:rFonts w:ascii="Arial" w:hAnsi="Arial"/>
          <w:sz w:val="24"/>
          <w:szCs w:val="24"/>
          <w:rtl/>
        </w:rPr>
        <w:br/>
        <w:t>أَخَذَتْ قطعة مِنْ حَصيرٍ ، فَاَحْرَقَتْها، فَأَلْصَقَتْهَا فَالشَمْسَكَ الذَمُ(1).</w:t>
      </w:r>
    </w:p>
    <w:p w:rsidR="005514A0" w:rsidRDefault="005514A0">
      <w:pPr>
        <w:framePr w:w="6403" w:h="1675" w:hRule="exact" w:wrap="auto" w:vAnchor="page" w:hAnchor="page" w:x="1004" w:y="6106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4"/>
          <w:rtl/>
        </w:rPr>
      </w:pPr>
      <w:r>
        <w:rPr>
          <w:rFonts w:ascii="Arial" w:hAnsi="Arial"/>
          <w:sz w:val="24"/>
          <w:szCs w:val="24"/>
          <w:rtl/>
        </w:rPr>
        <w:t>وفي "الصحيح": أنه كُسِرَت رَبَاعِيتُه ، وشُبئَ في رَأْسِهِ ، فَجَعَلَ يَسْلُتُ</w:t>
      </w:r>
      <w:r>
        <w:rPr>
          <w:rFonts w:ascii="Arial" w:hAnsi="Arial"/>
          <w:sz w:val="24"/>
          <w:szCs w:val="24"/>
          <w:rtl/>
        </w:rPr>
        <w:br/>
        <w:t>الذَم عنه ، ويقُول : "كَيْفَ يُفْلحُ قَوْمٌ شَخوا وَجْهَ نبيفئم ، وكَسَرُوا رَبَاعِيَّتَه ، وهُوَ</w:t>
      </w:r>
      <w:r>
        <w:rPr>
          <w:rFonts w:ascii="Arial" w:hAnsi="Arial"/>
          <w:sz w:val="24"/>
          <w:szCs w:val="24"/>
          <w:rtl/>
        </w:rPr>
        <w:br/>
        <w:t>يَدْعُوهم" فأنزل الفَهُ عر وجل : 9/لَيْسَ لَكَ مِنَ الأَمْرِ شَيْء، أَوْ يَتُوبَ عَلَيْهِمْ أَؤ</w:t>
      </w:r>
      <w:r>
        <w:rPr>
          <w:rFonts w:ascii="Arial" w:hAnsi="Arial"/>
          <w:sz w:val="24"/>
          <w:szCs w:val="24"/>
          <w:rtl/>
        </w:rPr>
        <w:br/>
        <w:t>يُعَذِّبَهُم ، فَإِنهُمْ ظَالِمُونَ *! أآل عمران : 128 )(2" .</w:t>
      </w:r>
    </w:p>
    <w:p w:rsidR="005514A0" w:rsidRDefault="005514A0">
      <w:pPr>
        <w:framePr w:w="6403" w:h="1224" w:hRule="exact" w:wrap="auto" w:vAnchor="page" w:hAnchor="page" w:x="1004" w:y="8021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4"/>
          <w:rtl/>
        </w:rPr>
      </w:pPr>
      <w:r>
        <w:rPr>
          <w:rFonts w:ascii="Arial" w:hAnsi="Arial"/>
          <w:sz w:val="24"/>
          <w:szCs w:val="24"/>
          <w:rtl/>
        </w:rPr>
        <w:t>ولضَا انهزم الناسُ ، لم ينهزِمْ أنسُ بنُ النضر. وقال : الفَهُئمَ إنَي أَعْتَذِرُ</w:t>
      </w:r>
      <w:r>
        <w:rPr>
          <w:rFonts w:ascii="Arial" w:hAnsi="Arial"/>
          <w:sz w:val="24"/>
          <w:szCs w:val="24"/>
          <w:rtl/>
        </w:rPr>
        <w:br/>
        <w:t>إِلَيْكَ مِقَا صَنَعَ هؤلاءِ، يعني المُسْلِمِينَ، وَأَبْرَأُ إِلَيْكَ مِضَا صَنَعَ هؤلاءِ، يَعني</w:t>
      </w:r>
      <w:r>
        <w:rPr>
          <w:rFonts w:ascii="Arial" w:hAnsi="Arial"/>
          <w:sz w:val="24"/>
          <w:szCs w:val="24"/>
          <w:rtl/>
        </w:rPr>
        <w:br/>
        <w:t>المُشْرِكِينَ ، ثم تقذَم ، فَلَقِيَه سعدُ بن معاذ، فقال : أينَ يا أبا عُمَرُ؟ فَقَالَ أَنسٌ :</w:t>
      </w:r>
    </w:p>
    <w:p w:rsidR="005514A0" w:rsidRDefault="005514A0">
      <w:pPr>
        <w:framePr w:w="249" w:h="840" w:hRule="exact" w:wrap="auto" w:vAnchor="page" w:hAnchor="page" w:x="7177" w:y="10057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0"/>
          <w:rtl/>
        </w:rPr>
      </w:pPr>
      <w:r>
        <w:rPr>
          <w:rFonts w:ascii="Arial" w:hAnsi="Arial"/>
          <w:sz w:val="24"/>
          <w:szCs w:val="20"/>
          <w:rtl/>
        </w:rPr>
        <w:t>(1)</w:t>
      </w:r>
      <w:r>
        <w:rPr>
          <w:rFonts w:ascii="Arial" w:hAnsi="Arial"/>
          <w:sz w:val="24"/>
          <w:szCs w:val="20"/>
          <w:rtl/>
        </w:rPr>
        <w:br/>
        <w:t>(2)</w:t>
      </w:r>
    </w:p>
    <w:p w:rsidR="005514A0" w:rsidRDefault="005514A0">
      <w:pPr>
        <w:framePr w:w="5976" w:h="1977" w:hRule="exact" w:wrap="auto" w:vAnchor="page" w:hAnchor="page" w:x="951" w:y="9725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0"/>
          <w:rtl/>
        </w:rPr>
      </w:pPr>
      <w:r>
        <w:rPr>
          <w:rFonts w:ascii="Arial" w:hAnsi="Arial"/>
          <w:sz w:val="24"/>
          <w:szCs w:val="20"/>
          <w:rtl/>
        </w:rPr>
        <w:t>6/ 112 ونسبه للبزار وقال : وفيه إسحاق بن يحيى بن طلحة وهو متروك .</w:t>
      </w:r>
      <w:r>
        <w:rPr>
          <w:rFonts w:ascii="Arial" w:hAnsi="Arial"/>
          <w:sz w:val="24"/>
          <w:szCs w:val="20"/>
          <w:rtl/>
        </w:rPr>
        <w:br/>
        <w:t>أخرجه البخاري 286/7، 287 في المغازي : باب ما أصاب النبي فيبرء من الجراح</w:t>
      </w:r>
      <w:r>
        <w:rPr>
          <w:rFonts w:ascii="Arial" w:hAnsi="Arial"/>
          <w:sz w:val="24"/>
          <w:szCs w:val="20"/>
          <w:rtl/>
        </w:rPr>
        <w:br/>
        <w:t>يوم أُحد، ومسلم (1790) في الجهاد: باب غزوة أُحد.</w:t>
      </w:r>
      <w:r>
        <w:rPr>
          <w:rFonts w:ascii="Arial" w:hAnsi="Arial"/>
          <w:sz w:val="24"/>
          <w:szCs w:val="20"/>
          <w:rtl/>
        </w:rPr>
        <w:br/>
        <w:t>أخرجه البخاري 281/7 في المغازي : باب لي! لك من الأمر شيء، ومسلم</w:t>
      </w:r>
      <w:r>
        <w:rPr>
          <w:rFonts w:ascii="Arial" w:hAnsi="Arial"/>
          <w:sz w:val="24"/>
          <w:szCs w:val="20"/>
          <w:rtl/>
        </w:rPr>
        <w:br/>
        <w:t>(1791)، والترمذي (3005) و (3006)، وابن ماجه (4027)، وأحمد 99/3</w:t>
      </w:r>
      <w:r>
        <w:rPr>
          <w:rFonts w:ascii="Arial" w:hAnsi="Arial"/>
          <w:sz w:val="24"/>
          <w:szCs w:val="20"/>
          <w:rtl/>
        </w:rPr>
        <w:br/>
        <w:t>و178 وأ 20 و 206 و 3 فى 2 و288 من حديث أن! رضي الله محنه.</w:t>
      </w:r>
    </w:p>
    <w:p w:rsidR="005514A0" w:rsidRDefault="005514A0">
      <w:pPr>
        <w:framePr w:w="384" w:h="182" w:hRule="exact" w:wrap="auto" w:vAnchor="page" w:hAnchor="page" w:x="4037" w:y="11972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rtl/>
        </w:rPr>
      </w:pPr>
      <w:r>
        <w:rPr>
          <w:rFonts w:ascii="Arial" w:hAnsi="Arial"/>
          <w:sz w:val="24"/>
          <w:rtl/>
        </w:rPr>
        <w:t>184</w:t>
      </w:r>
    </w:p>
    <w:p w:rsidR="005514A0" w:rsidRDefault="005514A0">
      <w:pPr>
        <w:framePr w:w="384" w:h="182" w:hRule="exact" w:wrap="auto" w:vAnchor="page" w:hAnchor="page" w:x="4037" w:y="11972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rtl/>
        </w:rPr>
        <w:sectPr w:rsidR="005514A0">
          <w:pgSz w:w="9071" w:h="13276"/>
          <w:pgMar w:top="0" w:right="1800" w:bottom="0" w:left="1800" w:header="720" w:footer="720" w:gutter="0"/>
          <w:cols w:space="720"/>
          <w:noEndnote/>
        </w:sectPr>
      </w:pPr>
    </w:p>
    <w:p w:rsidR="005514A0" w:rsidRDefault="005514A0">
      <w:pPr>
        <w:framePr w:w="6403" w:h="7718" w:hRule="exact" w:wrap="auto" w:vAnchor="page" w:hAnchor="page" w:x="1661" w:y="961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0"/>
          <w:rtl/>
        </w:rPr>
      </w:pPr>
      <w:r>
        <w:rPr>
          <w:rFonts w:ascii="Arial" w:hAnsi="Arial"/>
          <w:sz w:val="24"/>
          <w:szCs w:val="20"/>
          <w:rtl/>
        </w:rPr>
        <w:t>واهأ لِرِيحِ الجَتَةِ يَا سَعْدُ، إِنّي أجِدُهُ دُونَ أُحُد، ثُئمَ مَضَى ، فَقَاتَلَ القَوْمَ حَتَى</w:t>
      </w:r>
      <w:r>
        <w:rPr>
          <w:rFonts w:ascii="Arial" w:hAnsi="Arial"/>
          <w:sz w:val="24"/>
          <w:szCs w:val="20"/>
          <w:rtl/>
        </w:rPr>
        <w:br/>
        <w:t>قُتِلَ، فَمَا عُرِفَ حَتَى عَرَفَتْهُ أُخْتُه ببَنَانِهِ، وَبهِ بضْع وثَمَانُونَ ، مَا بَيْنَ طَعْنَيما</w:t>
      </w:r>
      <w:r>
        <w:rPr>
          <w:rFonts w:ascii="Arial" w:hAnsi="Arial"/>
          <w:sz w:val="24"/>
          <w:szCs w:val="20"/>
          <w:rtl/>
        </w:rPr>
        <w:br/>
        <w:t>بِرُمْحٍ ، وَضَرْبَيما بِسَيْفب ، وَرَمْيَةِ بِسَهْمٍ (1).</w:t>
      </w:r>
      <w:r>
        <w:rPr>
          <w:rFonts w:ascii="Arial" w:hAnsi="Arial"/>
          <w:sz w:val="24"/>
          <w:szCs w:val="20"/>
          <w:rtl/>
        </w:rPr>
        <w:br/>
        <w:t>وانهزم المشركون أؤَل النهارِ كما تقذَم، فصرخ فيهم إبليسُ! أيْ</w:t>
      </w:r>
      <w:r>
        <w:rPr>
          <w:rFonts w:ascii="Arial" w:hAnsi="Arial"/>
          <w:sz w:val="24"/>
          <w:szCs w:val="20"/>
          <w:rtl/>
        </w:rPr>
        <w:br/>
        <w:t>عِبَاد الله ، أخزاكم اللَّهُ ، فارجِعُوا مِن الهزِيمة ، فاجتلدوا .</w:t>
      </w:r>
      <w:r>
        <w:rPr>
          <w:rFonts w:ascii="Arial" w:hAnsi="Arial"/>
          <w:sz w:val="24"/>
          <w:szCs w:val="20"/>
          <w:rtl/>
        </w:rPr>
        <w:br/>
        <w:t>ونظر حُذيفة إلى أبِيهِ ، والمُسْلِمُونَ يُرِيدُونَ قتله ، وهم يظنُّونه مِن</w:t>
      </w:r>
      <w:r>
        <w:rPr>
          <w:rFonts w:ascii="Arial" w:hAnsi="Arial"/>
          <w:sz w:val="24"/>
          <w:szCs w:val="20"/>
          <w:rtl/>
        </w:rPr>
        <w:br/>
        <w:t>الحسشْرِكِينَ ، فقال : أيْ عِبَادَ الفَهِ ! أبي ، فَلَمْ يَفْهَمُوا قولَه حتَى قتلُوه ، فَقَالَ:</w:t>
      </w:r>
      <w:r>
        <w:rPr>
          <w:rFonts w:ascii="Arial" w:hAnsi="Arial"/>
          <w:sz w:val="24"/>
          <w:szCs w:val="20"/>
          <w:rtl/>
        </w:rPr>
        <w:br/>
        <w:t>يَغْفِرُ الفَهُ لَكُمْ ، فأرادَ رَسُولُ الله روير أَنْ يَدِيَه ، فَقَالَ : قَدْ تَصَذَقْتُ بديته عَلَى</w:t>
      </w:r>
      <w:r>
        <w:rPr>
          <w:rFonts w:ascii="Arial" w:hAnsi="Arial"/>
          <w:sz w:val="24"/>
          <w:szCs w:val="20"/>
          <w:rtl/>
        </w:rPr>
        <w:br/>
        <w:t>المُسْلِمِينَ ، فزادَ ذلِكَ حُذَيْفَةَ خَيْراً عِنْدَ النبيئَ !سلر!جد(2).</w:t>
      </w:r>
      <w:r>
        <w:rPr>
          <w:rFonts w:ascii="Arial" w:hAnsi="Arial"/>
          <w:sz w:val="24"/>
          <w:szCs w:val="20"/>
          <w:rtl/>
        </w:rPr>
        <w:br/>
        <w:t>وقال زيدُبقُ ثابت : بعثني رسُولُ الفَهِ -صص يوم أُحُدٍ اطلُب سعدَبقَ</w:t>
      </w:r>
      <w:r>
        <w:rPr>
          <w:rFonts w:ascii="Arial" w:hAnsi="Arial"/>
          <w:sz w:val="24"/>
          <w:szCs w:val="20"/>
          <w:rtl/>
        </w:rPr>
        <w:br/>
        <w:t>الزَبيعِ، فقال لي: "إنْ رَأَيْتَهُ فأقرئه منَي ال!لاَمَ، وقُلْ لهُ: يقولُ لَكَ</w:t>
      </w:r>
      <w:r>
        <w:rPr>
          <w:rFonts w:ascii="Arial" w:hAnsi="Arial"/>
          <w:sz w:val="24"/>
          <w:szCs w:val="20"/>
          <w:rtl/>
        </w:rPr>
        <w:br/>
        <w:t>رسُولُ الله لمجيم: كَيْفَ تَجِدُكَ؟ قَالَ : فجعلتُ أطوفُ بَيْنَ القَتْلَى ، فأتيتُه ، وهو</w:t>
      </w:r>
      <w:r>
        <w:rPr>
          <w:rFonts w:ascii="Arial" w:hAnsi="Arial"/>
          <w:sz w:val="24"/>
          <w:szCs w:val="20"/>
          <w:rtl/>
        </w:rPr>
        <w:br/>
        <w:t>باَخِرِ رَمَق ، وفيه سبعونَ ضربةً ، ما بين طعنةٍ برُمح ، وضربةٍ بسيف ، ورميةٍ</w:t>
      </w:r>
      <w:r>
        <w:rPr>
          <w:rFonts w:ascii="Arial" w:hAnsi="Arial"/>
          <w:sz w:val="24"/>
          <w:szCs w:val="20"/>
          <w:rtl/>
        </w:rPr>
        <w:br/>
        <w:t>بسهم ، فقلت : يا سعدُ، إِنَ رسولَ اللّه -ش!! يقرأ عليكَ ال!لاَم ، ويقول لك:</w:t>
      </w:r>
      <w:r>
        <w:rPr>
          <w:rFonts w:ascii="Arial" w:hAnsi="Arial"/>
          <w:sz w:val="24"/>
          <w:szCs w:val="20"/>
          <w:rtl/>
        </w:rPr>
        <w:br/>
        <w:t>أخبرني كيف تَجِدُكَ؟ فقال : وعلى رسولِ اللّه جَم!-كا السلامُ، قل له : يا</w:t>
      </w:r>
      <w:r>
        <w:rPr>
          <w:rFonts w:ascii="Arial" w:hAnsi="Arial"/>
          <w:sz w:val="24"/>
          <w:szCs w:val="20"/>
          <w:rtl/>
        </w:rPr>
        <w:br/>
        <w:t>رسُولَ اللَّهِ ، أَجِدُ ريحَ الجنة ، وقل لقوِمي الأنصار. لا عُذْرَ لكم عند اللّه إ ن</w:t>
      </w:r>
      <w:r>
        <w:rPr>
          <w:rFonts w:ascii="Arial" w:hAnsi="Arial"/>
          <w:sz w:val="24"/>
          <w:szCs w:val="20"/>
          <w:rtl/>
        </w:rPr>
        <w:br/>
        <w:t>ه .. ،، " (3)</w:t>
      </w:r>
      <w:r>
        <w:rPr>
          <w:rFonts w:ascii="Arial" w:hAnsi="Arial"/>
          <w:sz w:val="24"/>
          <w:szCs w:val="20"/>
          <w:rtl/>
        </w:rPr>
        <w:br/>
        <w:t>خلِصَ إلى رَسُولِ اللّه ك!ك!، وفيكم عَيْن تطرِفُ ، وفاضتْ لمسه من ودته.</w:t>
      </w:r>
    </w:p>
    <w:p w:rsidR="005514A0" w:rsidRDefault="005514A0">
      <w:pPr>
        <w:framePr w:w="249" w:h="168" w:hRule="exact" w:wrap="auto" w:vAnchor="page" w:hAnchor="page" w:x="7801" w:y="9125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0"/>
          <w:rtl/>
        </w:rPr>
      </w:pPr>
      <w:r>
        <w:rPr>
          <w:rFonts w:ascii="Arial" w:hAnsi="Arial"/>
          <w:sz w:val="24"/>
          <w:szCs w:val="20"/>
          <w:rtl/>
        </w:rPr>
        <w:t>(1)</w:t>
      </w:r>
    </w:p>
    <w:p w:rsidR="005514A0" w:rsidRDefault="005514A0">
      <w:pPr>
        <w:framePr w:w="249" w:h="168" w:hRule="exact" w:wrap="auto" w:vAnchor="page" w:hAnchor="page" w:x="7801" w:y="10153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0"/>
          <w:rtl/>
        </w:rPr>
      </w:pPr>
      <w:r>
        <w:rPr>
          <w:rFonts w:ascii="Arial" w:hAnsi="Arial"/>
          <w:sz w:val="24"/>
          <w:szCs w:val="20"/>
          <w:rtl/>
        </w:rPr>
        <w:t>(2)</w:t>
      </w:r>
    </w:p>
    <w:p w:rsidR="005514A0" w:rsidRDefault="005514A0">
      <w:pPr>
        <w:framePr w:w="244" w:h="172" w:hRule="exact" w:wrap="auto" w:vAnchor="page" w:hAnchor="page" w:x="7810" w:y="11521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0"/>
          <w:rtl/>
        </w:rPr>
      </w:pPr>
      <w:r>
        <w:rPr>
          <w:rFonts w:ascii="Arial" w:hAnsi="Arial"/>
          <w:sz w:val="24"/>
          <w:szCs w:val="20"/>
          <w:rtl/>
        </w:rPr>
        <w:t>(3)</w:t>
      </w:r>
    </w:p>
    <w:p w:rsidR="005514A0" w:rsidRDefault="005514A0">
      <w:pPr>
        <w:framePr w:w="5990" w:h="2745" w:hRule="exact" w:wrap="auto" w:vAnchor="page" w:hAnchor="page" w:x="1585" w:y="9068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0"/>
          <w:rtl/>
        </w:rPr>
      </w:pPr>
      <w:r>
        <w:rPr>
          <w:rFonts w:ascii="Arial" w:hAnsi="Arial"/>
          <w:sz w:val="24"/>
          <w:szCs w:val="20"/>
          <w:rtl/>
        </w:rPr>
        <w:t>أخرجه البخاري 274/7 في المغازي : باب غزوة أُحد، ومسلم (1903) في</w:t>
      </w:r>
      <w:r>
        <w:rPr>
          <w:rFonts w:ascii="Arial" w:hAnsi="Arial"/>
          <w:sz w:val="24"/>
          <w:szCs w:val="20"/>
          <w:rtl/>
        </w:rPr>
        <w:br/>
        <w:t>الإمارة : باب ثبوت الجنة للشهيد، والترمذي (3198) و (3199) وأحمد 3/ 201</w:t>
      </w:r>
      <w:r>
        <w:rPr>
          <w:rFonts w:ascii="Arial" w:hAnsi="Arial"/>
          <w:sz w:val="24"/>
          <w:szCs w:val="20"/>
          <w:rtl/>
        </w:rPr>
        <w:br/>
        <w:t>و 253 من حديث أن!.</w:t>
      </w:r>
      <w:r>
        <w:rPr>
          <w:rFonts w:ascii="Arial" w:hAnsi="Arial"/>
          <w:sz w:val="24"/>
          <w:szCs w:val="20"/>
          <w:rtl/>
        </w:rPr>
        <w:br/>
        <w:t>أخرجه البخاري 279/7 في المغازي : باب (إذ همت طاثفتان مكم أن تفشلا والنّه</w:t>
      </w:r>
      <w:r>
        <w:rPr>
          <w:rFonts w:ascii="Arial" w:hAnsi="Arial"/>
          <w:sz w:val="24"/>
          <w:szCs w:val="20"/>
          <w:rtl/>
        </w:rPr>
        <w:br/>
        <w:t>وليهما) وفي فضائل أصحاب النبي برل!: باب ذكر حذيفة بن اليمان ، وفي الأيمان</w:t>
      </w:r>
      <w:r>
        <w:rPr>
          <w:rFonts w:ascii="Arial" w:hAnsi="Arial"/>
          <w:sz w:val="24"/>
          <w:szCs w:val="20"/>
          <w:rtl/>
        </w:rPr>
        <w:br/>
        <w:t>والنذور: باب إذا حنث ناسيأ في الأيمان ، وفي الديات : باب العفو في الخطأ بعد</w:t>
      </w:r>
      <w:r>
        <w:rPr>
          <w:rFonts w:ascii="Arial" w:hAnsi="Arial"/>
          <w:sz w:val="24"/>
          <w:szCs w:val="20"/>
          <w:rtl/>
        </w:rPr>
        <w:br/>
        <w:t>ألموت ، وبال! إذا مات في الزحاام أو قتل.</w:t>
      </w:r>
      <w:r>
        <w:rPr>
          <w:rFonts w:ascii="Arial" w:hAnsi="Arial"/>
          <w:sz w:val="24"/>
          <w:szCs w:val="20"/>
          <w:rtl/>
        </w:rPr>
        <w:br/>
        <w:t>أخرجه ابن هشام في "السيرة" 94/2، 95 عن ابن إسحاق حدئني محمدبن-</w:t>
      </w:r>
    </w:p>
    <w:p w:rsidR="005514A0" w:rsidRDefault="005514A0">
      <w:pPr>
        <w:framePr w:w="388" w:h="177" w:hRule="exact" w:wrap="auto" w:vAnchor="page" w:hAnchor="page" w:x="4666" w:y="12097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rtl/>
        </w:rPr>
      </w:pPr>
      <w:r>
        <w:rPr>
          <w:rFonts w:ascii="Arial" w:hAnsi="Arial"/>
          <w:sz w:val="24"/>
          <w:rtl/>
        </w:rPr>
        <w:t>185</w:t>
      </w:r>
    </w:p>
    <w:p w:rsidR="005514A0" w:rsidRDefault="005514A0">
      <w:pPr>
        <w:framePr w:w="1267" w:h="432" w:hRule="exact" w:wrap="auto" w:vAnchor="page" w:hAnchor="page" w:x="231" w:y="3639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16"/>
          <w:rtl/>
        </w:rPr>
      </w:pPr>
      <w:r>
        <w:rPr>
          <w:rFonts w:ascii="Arial" w:hAnsi="Arial"/>
          <w:sz w:val="24"/>
          <w:szCs w:val="16"/>
          <w:rtl/>
        </w:rPr>
        <w:t>قتل المسلممن والد حذلفة</w:t>
      </w:r>
      <w:r>
        <w:rPr>
          <w:rFonts w:ascii="Arial" w:hAnsi="Arial"/>
          <w:sz w:val="24"/>
          <w:szCs w:val="16"/>
          <w:rtl/>
        </w:rPr>
        <w:br/>
        <w:t>وهم يظنونه مشركأ</w:t>
      </w:r>
    </w:p>
    <w:p w:rsidR="005514A0" w:rsidRDefault="005514A0">
      <w:pPr>
        <w:framePr w:w="1055" w:h="600" w:hRule="exact" w:wrap="auto" w:vAnchor="page" w:hAnchor="page" w:x="394" w:y="7138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16"/>
          <w:rtl/>
        </w:rPr>
      </w:pPr>
      <w:r>
        <w:rPr>
          <w:rFonts w:ascii="Arial" w:hAnsi="Arial"/>
          <w:sz w:val="24"/>
          <w:szCs w:val="16"/>
          <w:rtl/>
        </w:rPr>
        <w:t>ا كرا ره ! ا لسلام</w:t>
      </w:r>
      <w:r>
        <w:rPr>
          <w:rFonts w:ascii="Arial" w:hAnsi="Arial"/>
          <w:sz w:val="24"/>
          <w:szCs w:val="16"/>
          <w:rtl/>
        </w:rPr>
        <w:br/>
        <w:t>لسعد بن الربيع وهو</w:t>
      </w:r>
      <w:r>
        <w:rPr>
          <w:rFonts w:ascii="Arial" w:hAnsi="Arial"/>
          <w:sz w:val="24"/>
          <w:szCs w:val="16"/>
          <w:rtl/>
        </w:rPr>
        <w:br/>
        <w:t>بين القتلى</w:t>
      </w:r>
    </w:p>
    <w:p w:rsidR="005514A0" w:rsidRDefault="005514A0">
      <w:pPr>
        <w:framePr w:w="1055" w:h="600" w:hRule="exact" w:wrap="auto" w:vAnchor="page" w:hAnchor="page" w:x="394" w:y="7138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16"/>
          <w:rtl/>
        </w:rPr>
        <w:sectPr w:rsidR="005514A0">
          <w:pgSz w:w="9057" w:h="13343"/>
          <w:pgMar w:top="0" w:right="1800" w:bottom="0" w:left="1800" w:header="720" w:footer="720" w:gutter="0"/>
          <w:cols w:space="720"/>
          <w:noEndnote/>
        </w:sectPr>
      </w:pPr>
    </w:p>
    <w:p w:rsidR="005514A0" w:rsidRDefault="005514A0">
      <w:pPr>
        <w:framePr w:w="1204" w:h="355" w:hRule="exact" w:wrap="auto" w:vAnchor="page" w:hAnchor="page" w:x="7580" w:y="1263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14"/>
          <w:rtl/>
        </w:rPr>
      </w:pPr>
      <w:r>
        <w:rPr>
          <w:rFonts w:ascii="Arial" w:hAnsi="Arial"/>
          <w:sz w:val="24"/>
          <w:szCs w:val="14"/>
          <w:rtl/>
        </w:rPr>
        <w:t>خز ل !ا!دلأ تعالغ: /!وما</w:t>
      </w:r>
      <w:r>
        <w:rPr>
          <w:rFonts w:ascii="Arial" w:hAnsi="Arial"/>
          <w:sz w:val="24"/>
          <w:szCs w:val="14"/>
          <w:rtl/>
        </w:rPr>
        <w:br/>
        <w:t>لم!!د إ،لأ رسم ل ،ط .!</w:t>
      </w:r>
    </w:p>
    <w:p w:rsidR="005514A0" w:rsidRDefault="005514A0">
      <w:pPr>
        <w:framePr w:w="892" w:h="364" w:hRule="exact" w:wrap="auto" w:vAnchor="page" w:hAnchor="page" w:x="7681" w:y="5348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14"/>
          <w:rtl/>
        </w:rPr>
      </w:pPr>
      <w:r>
        <w:rPr>
          <w:rFonts w:ascii="Arial" w:hAnsi="Arial"/>
          <w:sz w:val="24"/>
          <w:szCs w:val="14"/>
          <w:rtl/>
        </w:rPr>
        <w:t>!مماوه ؤضؤ لخيلصّ،</w:t>
      </w:r>
      <w:r>
        <w:rPr>
          <w:rFonts w:ascii="Arial" w:hAnsi="Arial"/>
          <w:sz w:val="24"/>
          <w:szCs w:val="14"/>
          <w:rtl/>
        </w:rPr>
        <w:br/>
        <w:t>لى ،لسئهاق ة</w:t>
      </w:r>
    </w:p>
    <w:p w:rsidR="005514A0" w:rsidRDefault="005514A0">
      <w:pPr>
        <w:framePr w:w="1152" w:h="360" w:hRule="exact" w:wrap="auto" w:vAnchor="page" w:hAnchor="page" w:x="7580" w:y="8871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14"/>
          <w:rtl/>
        </w:rPr>
      </w:pPr>
      <w:r>
        <w:rPr>
          <w:rFonts w:ascii="Arial" w:hAnsi="Arial"/>
          <w:sz w:val="24"/>
          <w:szCs w:val="14"/>
          <w:rtl/>
        </w:rPr>
        <w:t>دعاء عبد الد بز، جرش</w:t>
      </w:r>
      <w:r>
        <w:rPr>
          <w:rFonts w:ascii="Arial" w:hAnsi="Arial"/>
          <w:sz w:val="24"/>
          <w:szCs w:val="14"/>
          <w:rtl/>
        </w:rPr>
        <w:br/>
        <w:t>برلحكلسد بالنسها"ق</w:t>
      </w:r>
    </w:p>
    <w:p w:rsidR="005514A0" w:rsidRDefault="005514A0">
      <w:pPr>
        <w:framePr w:w="6393" w:h="1694" w:hRule="exact" w:wrap="auto" w:vAnchor="page" w:hAnchor="page" w:x="994" w:y="1018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4"/>
          <w:rtl/>
        </w:rPr>
      </w:pPr>
      <w:r>
        <w:rPr>
          <w:rFonts w:ascii="Arial" w:hAnsi="Arial"/>
          <w:sz w:val="24"/>
          <w:szCs w:val="24"/>
          <w:rtl/>
        </w:rPr>
        <w:t>ومرَّ رجل مِن المهاجرين برجُل مِن الاْنصار، وهو يَتَشَخَطُ في دَمِهِ،</w:t>
      </w:r>
      <w:r>
        <w:rPr>
          <w:rFonts w:ascii="Arial" w:hAnsi="Arial"/>
          <w:sz w:val="24"/>
          <w:szCs w:val="24"/>
          <w:rtl/>
        </w:rPr>
        <w:br/>
        <w:t>فقال : يا فلانُ! أشعرتَ أن محضَداً قد قُتلَ؟ فقال الأنصَارِيّ : إن كان محمد</w:t>
      </w:r>
      <w:r>
        <w:rPr>
          <w:rFonts w:ascii="Arial" w:hAnsi="Arial"/>
          <w:sz w:val="24"/>
          <w:szCs w:val="24"/>
          <w:rtl/>
        </w:rPr>
        <w:br/>
        <w:t>قد قُتلَ ، فقد بلَّغ ، فقاتِلُوا عَنْ دِينكم، فنزل : !إوَ!ا حُقذ! %لإرَلئمي! لح- ص!طت</w:t>
      </w:r>
      <w:r>
        <w:rPr>
          <w:rFonts w:ascii="Arial" w:hAnsi="Arial"/>
          <w:sz w:val="24"/>
          <w:szCs w:val="24"/>
          <w:rtl/>
        </w:rPr>
        <w:br/>
        <w:t>منْ ؤَرْرِءِ اكظ مممئالى /ول الآية إ 1 " أ اَل عمران : 42 1 ) .</w:t>
      </w:r>
    </w:p>
    <w:p w:rsidR="005514A0" w:rsidRDefault="005514A0">
      <w:pPr>
        <w:framePr w:w="6393" w:h="1723" w:hRule="exact" w:wrap="auto" w:vAnchor="page" w:hAnchor="page" w:x="999" w:y="3082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0"/>
          <w:rtl/>
        </w:rPr>
      </w:pPr>
      <w:r>
        <w:rPr>
          <w:rFonts w:ascii="Arial" w:hAnsi="Arial"/>
          <w:sz w:val="24"/>
          <w:szCs w:val="20"/>
          <w:rtl/>
        </w:rPr>
        <w:t>وقال عبد الله بن عمرو بن حرام : رأيتُ في الثومِ قَنلَ أُحُد، مبشَرَ بنَ</w:t>
      </w:r>
      <w:r>
        <w:rPr>
          <w:rFonts w:ascii="Arial" w:hAnsi="Arial"/>
          <w:sz w:val="24"/>
          <w:szCs w:val="20"/>
          <w:rtl/>
        </w:rPr>
        <w:br/>
        <w:t>عبدِ المنذر يقول لي : أنت قادِلم علينا في اْيَّام ، فقلتُ : وأين أنتَ؟ فقال : في</w:t>
      </w:r>
      <w:r>
        <w:rPr>
          <w:rFonts w:ascii="Arial" w:hAnsi="Arial"/>
          <w:sz w:val="24"/>
          <w:szCs w:val="20"/>
          <w:rtl/>
        </w:rPr>
        <w:br/>
        <w:t>الجنة نَسْرَحُ فيها كَيْفَ نشاء. قلت له : ألم تُتهتَل يومَ بديى؟ قال: بلى، ثم</w:t>
      </w:r>
      <w:r>
        <w:rPr>
          <w:rFonts w:ascii="Arial" w:hAnsi="Arial"/>
          <w:sz w:val="24"/>
          <w:szCs w:val="20"/>
          <w:rtl/>
        </w:rPr>
        <w:br/>
        <w:t>أُحْيِيْتُ ، فذكر ذلِكَ لِرسول الله :،أ"كا فقال : (هذِهِ الثهَادَةُ يَا أبا جَابِرإ.</w:t>
      </w:r>
    </w:p>
    <w:p w:rsidR="005514A0" w:rsidRDefault="005514A0">
      <w:pPr>
        <w:framePr w:w="6393" w:h="3388" w:hRule="exact" w:wrap="auto" w:vAnchor="page" w:hAnchor="page" w:x="1004" w:y="5204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4"/>
          <w:rtl/>
        </w:rPr>
      </w:pPr>
      <w:r>
        <w:rPr>
          <w:rFonts w:ascii="Arial" w:hAnsi="Arial"/>
          <w:sz w:val="24"/>
          <w:szCs w:val="24"/>
          <w:rtl/>
        </w:rPr>
        <w:t>وقال خيثمة أبو سعد، وكان ابنُه استُشْهِدَ مع رسولِ الله -!!! يومَ بدر:</w:t>
      </w:r>
      <w:r>
        <w:rPr>
          <w:rFonts w:ascii="Arial" w:hAnsi="Arial"/>
          <w:sz w:val="24"/>
          <w:szCs w:val="24"/>
          <w:rtl/>
        </w:rPr>
        <w:br/>
        <w:t>لَقَدْ أَخْطَأَتْنِي وَقْعَةُ بَذرٍ ، وكُنْتُ والقَهِ عليها حَرِيصَاً، حتى سَاهَمْتُ ابني في</w:t>
      </w:r>
      <w:r>
        <w:rPr>
          <w:rFonts w:ascii="Arial" w:hAnsi="Arial"/>
          <w:sz w:val="24"/>
          <w:szCs w:val="24"/>
          <w:rtl/>
        </w:rPr>
        <w:br/>
        <w:t>الخُرُوجِ ، فخرجَ سهمُه ، فَرُزِقَ الثهَادَةَ ، وقد رأيتُ البَارِحَةَ ابني في النوم في</w:t>
      </w:r>
      <w:r>
        <w:rPr>
          <w:rFonts w:ascii="Arial" w:hAnsi="Arial"/>
          <w:sz w:val="24"/>
          <w:szCs w:val="24"/>
          <w:rtl/>
        </w:rPr>
        <w:br/>
        <w:t>أَحْسَنِ صُورةِ يرحُ في ثِمارِ الجَنةِ وأَنْهَارِهَا، ويقولُ : الْحَقْ بِنَا تُرَافِقْنَا في</w:t>
      </w:r>
      <w:r>
        <w:rPr>
          <w:rFonts w:ascii="Arial" w:hAnsi="Arial"/>
          <w:sz w:val="24"/>
          <w:szCs w:val="24"/>
          <w:rtl/>
        </w:rPr>
        <w:br/>
        <w:t>الجَئةِ ، فَقَدْ وَجَدْتُ ما وَعَدَنِي رَئي حقاَ، وقد والفَهِ يَا رَسُولَ الفَهِ أَصْبَحْتُ</w:t>
      </w:r>
      <w:r>
        <w:rPr>
          <w:rFonts w:ascii="Arial" w:hAnsi="Arial"/>
          <w:sz w:val="24"/>
          <w:szCs w:val="24"/>
          <w:rtl/>
        </w:rPr>
        <w:br/>
        <w:t>مُشْتَاقاَ إلى مُرَافَقَتِهِ في الجَئةِ ، وقَد كَبِرَت سِنَي ، وَرَق عَظْمِي ، وأحبَبْث لِقَاءَ</w:t>
      </w:r>
      <w:r>
        <w:rPr>
          <w:rFonts w:ascii="Arial" w:hAnsi="Arial"/>
          <w:sz w:val="24"/>
          <w:szCs w:val="24"/>
          <w:rtl/>
        </w:rPr>
        <w:br/>
        <w:t>رَئي ، فَادْغ الفَهَ يَا رَسُولَ الفَهِ أَنْ يَرْزُقَني الثهَادَةَ ، ومُرافقة سَعْدِ في الجتةِ،</w:t>
      </w:r>
      <w:r>
        <w:rPr>
          <w:rFonts w:ascii="Arial" w:hAnsi="Arial"/>
          <w:sz w:val="24"/>
          <w:szCs w:val="24"/>
          <w:rtl/>
        </w:rPr>
        <w:br/>
        <w:t>فَدَعَا له رسولُ الله رتخم بِدْلِكَ ، فَقُتِلَ بِاُحُدٍ شَهِيدَاَ.</w:t>
      </w:r>
    </w:p>
    <w:p w:rsidR="005514A0" w:rsidRDefault="005514A0">
      <w:pPr>
        <w:framePr w:w="5870" w:h="408" w:hRule="exact" w:wrap="auto" w:vAnchor="page" w:hAnchor="page" w:x="1008" w:y="8924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4"/>
          <w:rtl/>
        </w:rPr>
      </w:pPr>
      <w:r>
        <w:rPr>
          <w:rFonts w:ascii="Arial" w:hAnsi="Arial"/>
          <w:sz w:val="24"/>
          <w:szCs w:val="24"/>
          <w:rtl/>
        </w:rPr>
        <w:t>وقال عبدُ الله بنُ جَحْشِ في ذلك اليوم : الفَهُتمَ إِني اقْسِمُ عَلَيْكَ أَنْ أَلْقى</w:t>
      </w:r>
    </w:p>
    <w:p w:rsidR="005514A0" w:rsidRDefault="005514A0">
      <w:pPr>
        <w:framePr w:w="5923" w:h="2136" w:hRule="exact" w:wrap="auto" w:vAnchor="page" w:hAnchor="page" w:x="1004" w:y="9605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0"/>
          <w:rtl/>
        </w:rPr>
      </w:pPr>
      <w:r>
        <w:rPr>
          <w:rFonts w:ascii="Arial" w:hAnsi="Arial"/>
          <w:sz w:val="24"/>
          <w:szCs w:val="20"/>
          <w:rtl/>
        </w:rPr>
        <w:t>عبد الله بن عبد الرحمن بن ابي صعصعة المازني أخو نجي النجار ا ن</w:t>
      </w:r>
      <w:r>
        <w:rPr>
          <w:rFonts w:ascii="Arial" w:hAnsi="Arial"/>
          <w:sz w:val="24"/>
          <w:szCs w:val="20"/>
          <w:rtl/>
        </w:rPr>
        <w:br/>
        <w:t>رسول الله بمب-!ر. . . معضلاً، وأخرجه مالك في "المرطا" 2/ 465 ، 466 عن</w:t>
      </w:r>
      <w:r>
        <w:rPr>
          <w:rFonts w:ascii="Arial" w:hAnsi="Arial"/>
          <w:sz w:val="24"/>
          <w:szCs w:val="20"/>
          <w:rtl/>
        </w:rPr>
        <w:br/>
        <w:t>يحيى بن سعيد مرصلأ، قال ابن عد البر: هذا الحديث لا أعرفه مسنداَ، وهو</w:t>
      </w:r>
      <w:r>
        <w:rPr>
          <w:rFonts w:ascii="Arial" w:hAnsi="Arial"/>
          <w:sz w:val="24"/>
          <w:szCs w:val="20"/>
          <w:rtl/>
        </w:rPr>
        <w:br/>
        <w:t>محفوظ عد أهل السير.</w:t>
      </w:r>
      <w:r>
        <w:rPr>
          <w:rFonts w:ascii="Arial" w:hAnsi="Arial"/>
          <w:sz w:val="24"/>
          <w:szCs w:val="20"/>
          <w:rtl/>
        </w:rPr>
        <w:br/>
        <w:t>أورده ابن كثير 409/1 عن ابن أبي نجيح عن اْبيه، وقال : رواه الحافظ أبو بكر</w:t>
      </w:r>
      <w:r>
        <w:rPr>
          <w:rFonts w:ascii="Arial" w:hAnsi="Arial"/>
          <w:sz w:val="24"/>
          <w:szCs w:val="20"/>
          <w:rtl/>
        </w:rPr>
        <w:br/>
        <w:t>البيهقي في "دلائل النبوة ".</w:t>
      </w:r>
    </w:p>
    <w:p w:rsidR="005514A0" w:rsidRDefault="005514A0">
      <w:pPr>
        <w:framePr w:w="393" w:h="172" w:hRule="exact" w:wrap="auto" w:vAnchor="page" w:hAnchor="page" w:x="4009" w:y="12073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rtl/>
        </w:rPr>
      </w:pPr>
      <w:r>
        <w:rPr>
          <w:rFonts w:ascii="Arial" w:hAnsi="Arial"/>
          <w:sz w:val="24"/>
          <w:rtl/>
        </w:rPr>
        <w:t>186</w:t>
      </w:r>
    </w:p>
    <w:p w:rsidR="005514A0" w:rsidRDefault="005514A0">
      <w:pPr>
        <w:framePr w:w="393" w:h="172" w:hRule="exact" w:wrap="auto" w:vAnchor="page" w:hAnchor="page" w:x="4009" w:y="12073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rtl/>
        </w:rPr>
        <w:sectPr w:rsidR="005514A0">
          <w:pgSz w:w="9062" w:h="13267"/>
          <w:pgMar w:top="0" w:right="1800" w:bottom="0" w:left="1800" w:header="720" w:footer="720" w:gutter="0"/>
          <w:cols w:space="720"/>
          <w:noEndnote/>
        </w:sectPr>
      </w:pPr>
    </w:p>
    <w:p w:rsidR="005514A0" w:rsidRDefault="005514A0">
      <w:pPr>
        <w:framePr w:w="6331" w:h="825" w:hRule="exact" w:wrap="auto" w:vAnchor="page" w:hAnchor="page" w:x="1733" w:y="821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0"/>
          <w:rtl/>
        </w:rPr>
      </w:pPr>
      <w:r>
        <w:rPr>
          <w:rFonts w:ascii="Arial" w:hAnsi="Arial"/>
          <w:sz w:val="24"/>
          <w:szCs w:val="20"/>
          <w:rtl/>
        </w:rPr>
        <w:t>اللدُؤَ غَدَأ، فَيَقْتُلُويي ، ثُئمَ يَبْقُرُوا بَطْنِي ، ويَجْدعُوا أَنْفِي ، وأُذُنِي ، ثُتمَ تَسْأَلنِي:</w:t>
      </w:r>
      <w:r>
        <w:rPr>
          <w:rFonts w:ascii="Arial" w:hAnsi="Arial"/>
          <w:sz w:val="24"/>
          <w:szCs w:val="20"/>
          <w:rtl/>
        </w:rPr>
        <w:br/>
        <w:t>فع!مَ ذلِكَ فَأَقُولُ فيكَ(1).</w:t>
      </w:r>
    </w:p>
    <w:p w:rsidR="005514A0" w:rsidRDefault="005514A0">
      <w:pPr>
        <w:framePr w:w="6403" w:h="5299" w:hRule="exact" w:wrap="auto" w:vAnchor="page" w:hAnchor="page" w:x="1661" w:y="1849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0"/>
          <w:rtl/>
        </w:rPr>
      </w:pPr>
      <w:r>
        <w:rPr>
          <w:rFonts w:ascii="Arial" w:hAnsi="Arial"/>
          <w:sz w:val="24"/>
          <w:szCs w:val="20"/>
          <w:rtl/>
        </w:rPr>
        <w:t>وَكَانَ عَمْرُو بنُ الجَمُوحِ أَعْرَجَ شَدِيدَ العَرَج ، وكانَ له أَربَعَةُ بَنينَ شَبَاب،</w:t>
      </w:r>
      <w:r>
        <w:rPr>
          <w:rFonts w:ascii="Arial" w:hAnsi="Arial"/>
          <w:sz w:val="24"/>
          <w:szCs w:val="20"/>
          <w:rtl/>
        </w:rPr>
        <w:br/>
        <w:t>وِإل لَهمَعَدورَسولِ الله سّر إِذَا غَزَا، فَلفَا تَوَخهَ إِلَى أُحُدٍ ، أرادَ أن يَتَوتجَهَ مَعَهُ،</w:t>
      </w:r>
      <w:r>
        <w:rPr>
          <w:rFonts w:ascii="Arial" w:hAnsi="Arial"/>
          <w:sz w:val="24"/>
          <w:szCs w:val="20"/>
          <w:rtl/>
        </w:rPr>
        <w:br/>
        <w:t>َُِ -.. 5ُ:ِ إِن الِئه قد جعلَ لك رخصةَ، فلوِ قَعِدْتَ ونجنُ نَكْفِيكَ، وقد</w:t>
      </w:r>
      <w:r>
        <w:rPr>
          <w:rFonts w:ascii="Arial" w:hAnsi="Arial"/>
          <w:sz w:val="24"/>
          <w:szCs w:val="20"/>
          <w:rtl/>
        </w:rPr>
        <w:br/>
        <w:t>اللهُ عَنك الجهَادَ. فأتى عَمْرُو بْنُ الجَمُوح رسُولَ الله لمج!في!، فقال : لا</w:t>
      </w:r>
      <w:r>
        <w:rPr>
          <w:rFonts w:ascii="Arial" w:hAnsi="Arial"/>
          <w:sz w:val="24"/>
          <w:szCs w:val="20"/>
          <w:rtl/>
        </w:rPr>
        <w:br/>
        <w:t>الله ! إن بَنِى هؤلاء يمنعونى أن أخرُجَ مَعَك، وواللهِ إني لأرْجُو أ ن</w:t>
      </w:r>
      <w:r>
        <w:rPr>
          <w:rFonts w:ascii="Arial" w:hAnsi="Arial"/>
          <w:sz w:val="24"/>
          <w:szCs w:val="20"/>
          <w:rtl/>
        </w:rPr>
        <w:br/>
        <w:t>ايشَشْهَد فأطأ بعَرْجَتِي هذ في الجَنَةِ ، فَقَال له رسول الله هـسيه : (أفَا أَنْتَ ، فَقَذ</w:t>
      </w:r>
      <w:r>
        <w:rPr>
          <w:rFonts w:ascii="Arial" w:hAnsi="Arial"/>
          <w:sz w:val="24"/>
          <w:szCs w:val="20"/>
          <w:rtl/>
        </w:rPr>
        <w:br/>
        <w:t>وَْي الفَهُ عَنْكَ الجِهَادَأ وَتَالَ لِبَنِيهِ : "ومَا عَلَيْكُمْ أَنْ تَدَعُوهُ ، لَعَل الله عَزَ وَجَل</w:t>
      </w:r>
      <w:r>
        <w:rPr>
          <w:rFonts w:ascii="Arial" w:hAnsi="Arial"/>
          <w:sz w:val="24"/>
          <w:szCs w:val="20"/>
          <w:rtl/>
        </w:rPr>
        <w:br/>
        <w:t>أَ!زُقَهُ الشَهَادَةَ(2"، فخرجَ مَعَ رسولِ الله !ايم ، فَقُتِلَ يَوْمَ أُحُد شهيداَ.</w:t>
      </w:r>
      <w:r>
        <w:rPr>
          <w:rFonts w:ascii="Arial" w:hAnsi="Arial"/>
          <w:sz w:val="24"/>
          <w:szCs w:val="20"/>
          <w:rtl/>
        </w:rPr>
        <w:br/>
        <w:t>وانتهى أن!بنُ الئضرِ إلى عُمَرَبنِ الخطاب ، وطلحةَ بن عبيد اللّه في</w:t>
      </w:r>
      <w:r>
        <w:rPr>
          <w:rFonts w:ascii="Arial" w:hAnsi="Arial"/>
          <w:sz w:val="24"/>
          <w:szCs w:val="20"/>
          <w:rtl/>
        </w:rPr>
        <w:br/>
        <w:t>رِجالي من المهاجرين والأنصار، وقد ألقَوْا بأيديهِم، فقال : ما يُجْلِسُكم؟</w:t>
      </w:r>
      <w:r>
        <w:rPr>
          <w:rFonts w:ascii="Arial" w:hAnsi="Arial"/>
          <w:sz w:val="24"/>
          <w:szCs w:val="20"/>
          <w:rtl/>
        </w:rPr>
        <w:br/>
        <w:t>فَقَالُوا: قُتِلَ رسولُ الله !ط!بِمَعيم ، فقال : فما تَصْنَعُونَ بِالحَيَاةِ بَعْدَهُ؟ فَقُومُوا فَمُوتُوا</w:t>
      </w:r>
      <w:r>
        <w:rPr>
          <w:rFonts w:ascii="Arial" w:hAnsi="Arial"/>
          <w:sz w:val="24"/>
          <w:szCs w:val="20"/>
          <w:rtl/>
        </w:rPr>
        <w:br/>
        <w:t>عَلَى مَا مَاتَ عَلَ!هِ رَسُولُ الفَهِ !؟، ثتَم استقبلَ القَوْمَ ، فقاتَلَ حتى</w:t>
      </w:r>
    </w:p>
    <w:p w:rsidR="005514A0" w:rsidRDefault="005514A0">
      <w:pPr>
        <w:framePr w:w="244" w:h="168" w:hRule="exact" w:wrap="auto" w:vAnchor="page" w:hAnchor="page" w:x="7824" w:y="7642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4"/>
          <w:rtl/>
        </w:rPr>
      </w:pPr>
      <w:r>
        <w:rPr>
          <w:rFonts w:ascii="Arial" w:hAnsi="Arial"/>
          <w:sz w:val="24"/>
          <w:szCs w:val="24"/>
          <w:rtl/>
        </w:rPr>
        <w:t>!أ،</w:t>
      </w:r>
    </w:p>
    <w:p w:rsidR="005514A0" w:rsidRDefault="005514A0">
      <w:pPr>
        <w:framePr w:w="244" w:h="163" w:hRule="exact" w:wrap="auto" w:vAnchor="page" w:hAnchor="page" w:x="7824" w:y="8674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0"/>
          <w:rtl/>
        </w:rPr>
      </w:pPr>
      <w:r>
        <w:rPr>
          <w:rFonts w:ascii="Arial" w:hAnsi="Arial"/>
          <w:sz w:val="24"/>
          <w:szCs w:val="20"/>
          <w:rtl/>
        </w:rPr>
        <w:t>(2)</w:t>
      </w:r>
    </w:p>
    <w:p w:rsidR="005514A0" w:rsidRDefault="005514A0">
      <w:pPr>
        <w:framePr w:w="5918" w:h="4056" w:hRule="exact" w:wrap="auto" w:vAnchor="page" w:hAnchor="page" w:x="1657" w:y="7609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0"/>
          <w:rtl/>
        </w:rPr>
      </w:pPr>
      <w:r>
        <w:rPr>
          <w:rFonts w:ascii="Arial" w:hAnsi="Arial"/>
          <w:sz w:val="24"/>
          <w:szCs w:val="20"/>
          <w:rtl/>
        </w:rPr>
        <w:t>أخرجه الحاكم 199/3، 200 من طريق سعميد بن المسيب قال : قال عبد الله بن</w:t>
      </w:r>
      <w:r>
        <w:rPr>
          <w:rFonts w:ascii="Arial" w:hAnsi="Arial"/>
          <w:sz w:val="24"/>
          <w:szCs w:val="20"/>
          <w:rtl/>
        </w:rPr>
        <w:br/>
        <w:t>جحش . وقال : صحيح على شرط الشيخين لولا إرمال فيه ، ووافقه الذهبي ، وله</w:t>
      </w:r>
      <w:r>
        <w:rPr>
          <w:rFonts w:ascii="Arial" w:hAnsi="Arial"/>
          <w:sz w:val="24"/>
          <w:szCs w:val="20"/>
          <w:rtl/>
        </w:rPr>
        <w:br/>
        <w:t>شواهد ، انظر أالإصابة " (4583 ) .</w:t>
      </w:r>
      <w:r>
        <w:rPr>
          <w:rFonts w:ascii="Arial" w:hAnsi="Arial"/>
          <w:sz w:val="24"/>
          <w:szCs w:val="20"/>
          <w:rtl/>
        </w:rPr>
        <w:br/>
        <w:t>أخرجه ابن هشام في "السيرة! 90/2، 91 عن ابن إسحادتى قال : حدثني أبي</w:t>
      </w:r>
      <w:r>
        <w:rPr>
          <w:rFonts w:ascii="Arial" w:hAnsi="Arial"/>
          <w:sz w:val="24"/>
          <w:szCs w:val="20"/>
          <w:rtl/>
        </w:rPr>
        <w:br/>
        <w:t>إسحادتى بن يسار، عن أشياخ من بني سلمة . . . وهذا سند رجاله ثقات ، فإن كان</w:t>
      </w:r>
      <w:r>
        <w:rPr>
          <w:rFonts w:ascii="Arial" w:hAnsi="Arial"/>
          <w:sz w:val="24"/>
          <w:szCs w:val="20"/>
          <w:rtl/>
        </w:rPr>
        <w:br/>
        <w:t>الأشياخ من الصحابة فهو مسند، والا فهو مرسل ، وأخرج أحمد 299/5 من حديث</w:t>
      </w:r>
      <w:r>
        <w:rPr>
          <w:rFonts w:ascii="Arial" w:hAnsi="Arial"/>
          <w:sz w:val="24"/>
          <w:szCs w:val="20"/>
          <w:rtl/>
        </w:rPr>
        <w:br/>
        <w:t>أبي قتادة أنه حضر ذلك قال : أتى عمرو بن الجموح إلى رسول النّه !يه!!!ه ، فقال : يا</w:t>
      </w:r>
      <w:r>
        <w:rPr>
          <w:rFonts w:ascii="Arial" w:hAnsi="Arial"/>
          <w:sz w:val="24"/>
          <w:szCs w:val="20"/>
          <w:rtl/>
        </w:rPr>
        <w:br/>
        <w:t>رسول الله أرأيت إن قاتلت في سبيل الله حتى أقتل أمشي برجلي هذه صحيحة في</w:t>
      </w:r>
      <w:r>
        <w:rPr>
          <w:rFonts w:ascii="Arial" w:hAnsi="Arial"/>
          <w:sz w:val="24"/>
          <w:szCs w:val="20"/>
          <w:rtl/>
        </w:rPr>
        <w:br/>
        <w:t>الجنة ؟ وكانت رجله عرجاء، فقال رسول الله برلى!د: أنعم "، فقتلوا يوم أحد هو وابن</w:t>
      </w:r>
      <w:r>
        <w:rPr>
          <w:rFonts w:ascii="Arial" w:hAnsi="Arial"/>
          <w:sz w:val="24"/>
          <w:szCs w:val="20"/>
          <w:rtl/>
        </w:rPr>
        <w:br/>
        <w:t>أخيه ومولى لهم ، فمر رسول الله طفئ ، فقال : أكأني أنظر إليك تمشي برجلك هذه</w:t>
      </w:r>
      <w:r>
        <w:rPr>
          <w:rFonts w:ascii="Arial" w:hAnsi="Arial"/>
          <w:sz w:val="24"/>
          <w:szCs w:val="20"/>
          <w:rtl/>
        </w:rPr>
        <w:br/>
        <w:t>صحيحة في الجنة " فأمر رسول الله -! بهما وبمولاهما، فجعلوا في قبر واحد،</w:t>
      </w:r>
      <w:r>
        <w:rPr>
          <w:rFonts w:ascii="Arial" w:hAnsi="Arial"/>
          <w:sz w:val="24"/>
          <w:szCs w:val="20"/>
          <w:rtl/>
        </w:rPr>
        <w:br/>
        <w:t>وسنده حسن كما قال الحافظ في (الفتح! 173/3 .</w:t>
      </w:r>
    </w:p>
    <w:p w:rsidR="005514A0" w:rsidRDefault="005514A0">
      <w:pPr>
        <w:framePr w:w="403" w:h="172" w:hRule="exact" w:wrap="auto" w:vAnchor="page" w:hAnchor="page" w:x="4676" w:y="11977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rtl/>
        </w:rPr>
      </w:pPr>
      <w:r>
        <w:rPr>
          <w:rFonts w:ascii="Arial" w:hAnsi="Arial"/>
          <w:sz w:val="24"/>
          <w:rtl/>
        </w:rPr>
        <w:t>187</w:t>
      </w:r>
    </w:p>
    <w:p w:rsidR="005514A0" w:rsidRDefault="005514A0">
      <w:pPr>
        <w:framePr w:w="921" w:h="364" w:hRule="exact" w:wrap="auto" w:vAnchor="page" w:hAnchor="page" w:x="529" w:y="1978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14"/>
          <w:rtl/>
        </w:rPr>
      </w:pPr>
      <w:r>
        <w:rPr>
          <w:rFonts w:ascii="Arial" w:hAnsi="Arial"/>
          <w:sz w:val="24"/>
          <w:szCs w:val="14"/>
          <w:rtl/>
        </w:rPr>
        <w:t>اسدشهار ع!رو ب!</w:t>
      </w:r>
      <w:r>
        <w:rPr>
          <w:rFonts w:ascii="Arial" w:hAnsi="Arial"/>
          <w:sz w:val="24"/>
          <w:szCs w:val="14"/>
          <w:rtl/>
        </w:rPr>
        <w:br/>
        <w:t>ا لجعويم</w:t>
      </w:r>
    </w:p>
    <w:p w:rsidR="005514A0" w:rsidRDefault="005514A0">
      <w:pPr>
        <w:framePr w:w="1108" w:h="158" w:hRule="exact" w:wrap="auto" w:vAnchor="page" w:hAnchor="page" w:x="389" w:y="5617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14"/>
          <w:rtl/>
        </w:rPr>
      </w:pPr>
      <w:r>
        <w:rPr>
          <w:rFonts w:ascii="Arial" w:hAnsi="Arial"/>
          <w:sz w:val="24"/>
          <w:szCs w:val="14"/>
          <w:rtl/>
        </w:rPr>
        <w:t>اًنس بن النضر و قتاله</w:t>
      </w:r>
    </w:p>
    <w:p w:rsidR="005514A0" w:rsidRDefault="005514A0">
      <w:pPr>
        <w:framePr w:w="1108" w:h="158" w:hRule="exact" w:wrap="auto" w:vAnchor="page" w:hAnchor="page" w:x="389" w:y="5617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14"/>
          <w:rtl/>
        </w:rPr>
        <w:sectPr w:rsidR="005514A0">
          <w:pgSz w:w="9057" w:h="13324"/>
          <w:pgMar w:top="0" w:right="1800" w:bottom="0" w:left="1800" w:header="720" w:footer="720" w:gutter="0"/>
          <w:cols w:space="720"/>
          <w:noEndnote/>
        </w:sectPr>
      </w:pPr>
    </w:p>
    <w:p w:rsidR="005514A0" w:rsidRDefault="005514A0">
      <w:pPr>
        <w:framePr w:w="561" w:h="350" w:hRule="exact" w:wrap="auto" w:vAnchor="page" w:hAnchor="page" w:x="6673" w:y="826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0"/>
          <w:rtl/>
        </w:rPr>
      </w:pPr>
      <w:r>
        <w:rPr>
          <w:rFonts w:ascii="Arial" w:hAnsi="Arial"/>
          <w:sz w:val="24"/>
          <w:szCs w:val="20"/>
          <w:rtl/>
        </w:rPr>
        <w:t>قُتِلَ(1).</w:t>
      </w:r>
    </w:p>
    <w:p w:rsidR="005514A0" w:rsidRDefault="005514A0">
      <w:pPr>
        <w:framePr w:w="1147" w:h="374" w:hRule="exact" w:wrap="auto" w:vAnchor="page" w:hAnchor="page" w:x="7527" w:y="1546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16"/>
          <w:rtl/>
        </w:rPr>
      </w:pPr>
      <w:r>
        <w:rPr>
          <w:rFonts w:ascii="Arial" w:hAnsi="Arial"/>
          <w:sz w:val="24"/>
          <w:szCs w:val="16"/>
          <w:rtl/>
        </w:rPr>
        <w:t>طعنه !ؤ أبي بن خلف</w:t>
      </w:r>
      <w:r>
        <w:rPr>
          <w:rFonts w:ascii="Arial" w:hAnsi="Arial"/>
          <w:sz w:val="24"/>
          <w:szCs w:val="16"/>
          <w:rtl/>
        </w:rPr>
        <w:br/>
        <w:t>بحوبة</w:t>
      </w:r>
    </w:p>
    <w:p w:rsidR="005514A0" w:rsidRDefault="005514A0">
      <w:pPr>
        <w:framePr w:w="6403" w:h="2563" w:hRule="exact" w:wrap="auto" w:vAnchor="page" w:hAnchor="page" w:x="932" w:y="1426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0"/>
          <w:rtl/>
        </w:rPr>
      </w:pPr>
      <w:r>
        <w:rPr>
          <w:rFonts w:ascii="Arial" w:hAnsi="Arial"/>
          <w:sz w:val="24"/>
          <w:szCs w:val="20"/>
          <w:rtl/>
        </w:rPr>
        <w:t>وأقبل أبيئ بنُ خَلَفٍ عَدُؤُ الفَهِ ، وهو مُقَئعٌ في الحديد، يقول : لا نجوتُ</w:t>
      </w:r>
      <w:r>
        <w:rPr>
          <w:rFonts w:ascii="Arial" w:hAnsi="Arial"/>
          <w:sz w:val="24"/>
          <w:szCs w:val="20"/>
          <w:rtl/>
        </w:rPr>
        <w:br/>
        <w:t>إنْ نجا محفَد، وكان حَلَفَ بمكة أن يقتُل رلسولَ الفَهِ غتصي.، فاستقبله</w:t>
      </w:r>
      <w:r>
        <w:rPr>
          <w:rFonts w:ascii="Arial" w:hAnsi="Arial"/>
          <w:sz w:val="24"/>
          <w:szCs w:val="20"/>
          <w:rtl/>
        </w:rPr>
        <w:br/>
        <w:t>مصْعَبُ بنُ عُمَيرِ، فَقُتِلَ مُصْعَبٌ ، وأبصَرَ رَسُولُ الله جم!ح! تَرْقُوَةَ أُبيئَ بنِ خَلَف مِنْ</w:t>
      </w:r>
      <w:r>
        <w:rPr>
          <w:rFonts w:ascii="Arial" w:hAnsi="Arial"/>
          <w:sz w:val="24"/>
          <w:szCs w:val="20"/>
          <w:rtl/>
        </w:rPr>
        <w:br/>
        <w:t>فُرْجةٍ بَيْنَ سَابِغَةِ الدِّرْع والبَيْضَةِ ، فطعنَه بِحَرْبَتِهِ ، فوقَعَ عَنْ فَرَسِهِ ، فاحتمله</w:t>
      </w:r>
      <w:r>
        <w:rPr>
          <w:rFonts w:ascii="Arial" w:hAnsi="Arial"/>
          <w:sz w:val="24"/>
          <w:szCs w:val="20"/>
          <w:rtl/>
        </w:rPr>
        <w:br/>
        <w:t>أصحابُه ، وهو يخُور خُوارَ الثورِ، فقالُوا: ما أَجزعَكَ؟ إنمَا هو خَدْشٌ ، فذَكر</w:t>
      </w:r>
      <w:r>
        <w:rPr>
          <w:rFonts w:ascii="Arial" w:hAnsi="Arial"/>
          <w:sz w:val="24"/>
          <w:szCs w:val="20"/>
          <w:rtl/>
        </w:rPr>
        <w:br/>
        <w:t>لهم قول النبي !د!!- "بل أنا أقتله إن شاء الله تعالى " فمات برابغ(13.</w:t>
      </w:r>
    </w:p>
    <w:p w:rsidR="005514A0" w:rsidRDefault="005514A0">
      <w:pPr>
        <w:framePr w:w="7809" w:h="5347" w:hRule="exact" w:wrap="auto" w:vAnchor="page" w:hAnchor="page" w:x="951" w:y="4210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0"/>
          <w:rtl/>
        </w:rPr>
      </w:pPr>
      <w:r>
        <w:rPr>
          <w:rFonts w:ascii="Arial" w:hAnsi="Arial"/>
          <w:sz w:val="24"/>
          <w:szCs w:val="20"/>
          <w:rtl/>
        </w:rPr>
        <w:t>رؤية ابن عص أئي بن قال ابن عمر : "إني لأسيرُ ببطنِ رَابغ بعد هُويٍّ من الليل ، إذا نارٌ تأجَجُ</w:t>
      </w:r>
      <w:r>
        <w:rPr>
          <w:rFonts w:ascii="Arial" w:hAnsi="Arial"/>
          <w:sz w:val="24"/>
          <w:szCs w:val="20"/>
          <w:rtl/>
        </w:rPr>
        <w:br/>
        <w:t>خلف</w:t>
      </w:r>
      <w:r>
        <w:rPr>
          <w:rFonts w:ascii="Arial" w:hAnsi="Arial"/>
          <w:sz w:val="24"/>
          <w:szCs w:val="20"/>
          <w:rtl/>
        </w:rPr>
        <w:br/>
        <w:t>لي ، فيممتُها، وإذا رجل يخرج منها في سِلْسِلَة يجتذبُها يصيحُ العطش ، وإذا</w:t>
      </w:r>
      <w:r>
        <w:rPr>
          <w:rFonts w:ascii="Arial" w:hAnsi="Arial"/>
          <w:sz w:val="24"/>
          <w:szCs w:val="20"/>
          <w:rtl/>
        </w:rPr>
        <w:br/>
        <w:t>رجل يقول : لا تَسْقِهِ هذا قتيلُ رسولِ الله صلىحم-، هذا أُبيئُ بنُ خلف "(3) .</w:t>
      </w:r>
      <w:r>
        <w:rPr>
          <w:rFonts w:ascii="Arial" w:hAnsi="Arial"/>
          <w:sz w:val="24"/>
          <w:szCs w:val="20"/>
          <w:rtl/>
        </w:rPr>
        <w:br/>
        <w:t>صرف ال! نظر وقال نافعُ بنُ جبير : سمعتُ رجا3 من المهاجرين يقولُ : شَهدْت أُحُداً،</w:t>
      </w:r>
      <w:r>
        <w:rPr>
          <w:rFonts w:ascii="Arial" w:hAnsi="Arial"/>
          <w:sz w:val="24"/>
          <w:szCs w:val="20"/>
          <w:rtl/>
        </w:rPr>
        <w:br/>
        <w:t>عبد الق بن شهاب</w:t>
      </w:r>
      <w:r>
        <w:rPr>
          <w:rFonts w:ascii="Arial" w:hAnsi="Arial"/>
          <w:sz w:val="24"/>
          <w:szCs w:val="20"/>
          <w:rtl/>
        </w:rPr>
        <w:br/>
        <w:t>الزهري عقالنبيييه! فنظرتُ إلى النَّبل يأتي من كُلِّ ناحيةٍ ، ورسولُ اللّه صسفي وسَطَها، كُلُّ ذلِكَ</w:t>
      </w:r>
      <w:r>
        <w:rPr>
          <w:rFonts w:ascii="Arial" w:hAnsi="Arial"/>
          <w:sz w:val="24"/>
          <w:szCs w:val="20"/>
          <w:rtl/>
        </w:rPr>
        <w:br/>
        <w:t>يُصرف عنه ، ولقد رأيتُ عبدَ القَهِ بن شهاب الزهري يقول يومئذ: دُالُوني على</w:t>
      </w:r>
      <w:r>
        <w:rPr>
          <w:rFonts w:ascii="Arial" w:hAnsi="Arial"/>
          <w:sz w:val="24"/>
          <w:szCs w:val="20"/>
          <w:rtl/>
        </w:rPr>
        <w:br/>
        <w:t>محمد، لا نجوتُ إن نَجا، ورسولُ الله جم!حغ إلى جنبه ما معه أحد ، ثم جاوزهُ،</w:t>
      </w:r>
      <w:r>
        <w:rPr>
          <w:rFonts w:ascii="Arial" w:hAnsi="Arial"/>
          <w:sz w:val="24"/>
          <w:szCs w:val="20"/>
          <w:rtl/>
        </w:rPr>
        <w:br/>
        <w:t>فعاتبه في ذلك صَفوان ، فقال : والله ما رأيتُهُ ، أَحْلِفُ بالفَهِ ، إنه مِئا ممنوعٌ ،</w:t>
      </w:r>
      <w:r>
        <w:rPr>
          <w:rFonts w:ascii="Arial" w:hAnsi="Arial"/>
          <w:sz w:val="24"/>
          <w:szCs w:val="20"/>
          <w:rtl/>
        </w:rPr>
        <w:br/>
        <w:t>فخرجنا أربعةً ، فتعاهدنا، وتعاقدنا على قتله ، فلم نخلُص إلى ذلك.</w:t>
      </w:r>
      <w:r>
        <w:rPr>
          <w:rFonts w:ascii="Arial" w:hAnsi="Arial"/>
          <w:sz w:val="24"/>
          <w:szCs w:val="20"/>
          <w:rtl/>
        </w:rPr>
        <w:br/>
        <w:t>مض مالك والدأبي سعيد ولما مصقَ مالك أبو أبي سَعِيد الخُدْريّ جرحَ رسولِ الفَهِ غ!داسته حتى أنقاهُ،</w:t>
      </w:r>
      <w:r>
        <w:rPr>
          <w:rFonts w:ascii="Arial" w:hAnsi="Arial"/>
          <w:sz w:val="24"/>
          <w:szCs w:val="20"/>
          <w:rtl/>
        </w:rPr>
        <w:br/>
        <w:t>الخلىري جرح النبي ! قال لى : "مُخهُ )) قال : والله لا أَمُجّهُ أبداً ثم أدبر . فقال النبي !د!حم : "مَنْ أَرَادَ أَنْ</w:t>
      </w:r>
      <w:r>
        <w:rPr>
          <w:rFonts w:ascii="Arial" w:hAnsi="Arial"/>
          <w:sz w:val="24"/>
          <w:szCs w:val="20"/>
          <w:rtl/>
        </w:rPr>
        <w:br/>
        <w:t>يَنْظُرَ إِلى رَجُلٍ مِنْ أَهْلِ الجَثةِ ، فَلْيَنْظُرْ إِلَى هذا"(4).</w:t>
      </w:r>
    </w:p>
    <w:p w:rsidR="005514A0" w:rsidRDefault="005514A0">
      <w:pPr>
        <w:framePr w:w="259" w:h="1521" w:hRule="exact" w:wrap="auto" w:vAnchor="page" w:hAnchor="page" w:x="7143" w:y="10013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0"/>
          <w:rtl/>
        </w:rPr>
      </w:pPr>
      <w:r>
        <w:rPr>
          <w:rFonts w:ascii="Arial" w:hAnsi="Arial"/>
          <w:sz w:val="24"/>
          <w:szCs w:val="20"/>
          <w:rtl/>
        </w:rPr>
        <w:t>(1)</w:t>
      </w:r>
      <w:r>
        <w:rPr>
          <w:rFonts w:ascii="Arial" w:hAnsi="Arial"/>
          <w:sz w:val="24"/>
          <w:szCs w:val="20"/>
          <w:rtl/>
        </w:rPr>
        <w:br/>
        <w:t>(2)</w:t>
      </w:r>
      <w:r>
        <w:rPr>
          <w:rFonts w:ascii="Arial" w:hAnsi="Arial"/>
          <w:sz w:val="24"/>
          <w:szCs w:val="20"/>
          <w:rtl/>
        </w:rPr>
        <w:br/>
        <w:t>(3)</w:t>
      </w:r>
      <w:r>
        <w:rPr>
          <w:rFonts w:ascii="Arial" w:hAnsi="Arial"/>
          <w:sz w:val="24"/>
          <w:szCs w:val="20"/>
          <w:rtl/>
        </w:rPr>
        <w:br/>
        <w:t>(4)</w:t>
      </w:r>
    </w:p>
    <w:p w:rsidR="005514A0" w:rsidRDefault="005514A0">
      <w:pPr>
        <w:framePr w:w="5956" w:h="1680" w:hRule="exact" w:wrap="auto" w:vAnchor="page" w:hAnchor="page" w:x="941" w:y="9985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0"/>
          <w:rtl/>
        </w:rPr>
      </w:pPr>
      <w:r>
        <w:rPr>
          <w:rFonts w:ascii="Arial" w:hAnsi="Arial"/>
          <w:sz w:val="24"/>
          <w:szCs w:val="20"/>
          <w:rtl/>
        </w:rPr>
        <w:t>أخرجه ابن هشام 83/2 عن ابن إسحاق حدثني القاسم بن عبد الرحمن بن رافع أخو</w:t>
      </w:r>
      <w:r>
        <w:rPr>
          <w:rFonts w:ascii="Arial" w:hAnsi="Arial"/>
          <w:sz w:val="24"/>
          <w:szCs w:val="20"/>
          <w:rtl/>
        </w:rPr>
        <w:br/>
        <w:t>بني عدي بن النجار . . . وقد تق!دم ص 177 - 178 .</w:t>
      </w:r>
      <w:r>
        <w:rPr>
          <w:rFonts w:ascii="Arial" w:hAnsi="Arial"/>
          <w:sz w:val="24"/>
          <w:szCs w:val="20"/>
          <w:rtl/>
        </w:rPr>
        <w:br/>
        <w:t>تقدم تخريجه ص 178 .</w:t>
      </w:r>
      <w:r>
        <w:rPr>
          <w:rFonts w:ascii="Arial" w:hAnsi="Arial"/>
          <w:sz w:val="24"/>
          <w:szCs w:val="20"/>
          <w:rtl/>
        </w:rPr>
        <w:br/>
        <w:t>ذكره أبن كثير في "تفسيره" 416/1 عن الواقدي وهو ضعيف جداً.</w:t>
      </w:r>
      <w:r>
        <w:rPr>
          <w:rFonts w:ascii="Arial" w:hAnsi="Arial"/>
          <w:sz w:val="24"/>
          <w:szCs w:val="20"/>
          <w:rtl/>
        </w:rPr>
        <w:br/>
        <w:t>ذكره الحافظ ابن حجر في "الإِصابة! (7637) ونسبه إلى سعيد بن منصور عن ابن=</w:t>
      </w:r>
    </w:p>
    <w:p w:rsidR="005514A0" w:rsidRDefault="005514A0">
      <w:pPr>
        <w:framePr w:w="408" w:h="177" w:hRule="exact" w:wrap="auto" w:vAnchor="page" w:hAnchor="page" w:x="4013" w:y="11948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6"/>
          <w:rtl/>
        </w:rPr>
      </w:pPr>
      <w:r>
        <w:rPr>
          <w:rFonts w:ascii="Arial" w:hAnsi="Arial"/>
          <w:sz w:val="24"/>
          <w:szCs w:val="26"/>
          <w:rtl/>
        </w:rPr>
        <w:t>8!ما</w:t>
      </w:r>
    </w:p>
    <w:p w:rsidR="005514A0" w:rsidRDefault="005514A0">
      <w:pPr>
        <w:framePr w:w="408" w:h="177" w:hRule="exact" w:wrap="auto" w:vAnchor="page" w:hAnchor="page" w:x="4013" w:y="11948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6"/>
          <w:rtl/>
        </w:rPr>
        <w:sectPr w:rsidR="005514A0">
          <w:pgSz w:w="9071" w:h="13257"/>
          <w:pgMar w:top="0" w:right="1800" w:bottom="0" w:left="1800" w:header="720" w:footer="720" w:gutter="0"/>
          <w:cols w:space="720"/>
          <w:noEndnote/>
        </w:sectPr>
      </w:pPr>
    </w:p>
    <w:p w:rsidR="005514A0" w:rsidRDefault="005514A0">
      <w:pPr>
        <w:framePr w:w="6408" w:h="2534" w:hRule="exact" w:wrap="auto" w:vAnchor="page" w:hAnchor="page" w:x="1685" w:y="860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4"/>
          <w:rtl/>
        </w:rPr>
      </w:pPr>
      <w:r>
        <w:rPr>
          <w:rFonts w:ascii="Arial" w:hAnsi="Arial"/>
          <w:sz w:val="24"/>
          <w:szCs w:val="24"/>
          <w:rtl/>
        </w:rPr>
        <w:t>قالَ الزُّهري ، وعاصم بن عمر، ومحمد بن يحيى بن حبان وغيرُهم:</w:t>
      </w:r>
      <w:r>
        <w:rPr>
          <w:rFonts w:ascii="Arial" w:hAnsi="Arial"/>
          <w:sz w:val="24"/>
          <w:szCs w:val="24"/>
          <w:rtl/>
        </w:rPr>
        <w:br/>
        <w:t>كان يومُ أحل يومَ بلاء وتَمحِيص ، اختبر الفَهُ عر وجل به المؤمنين ، وأظهر به</w:t>
      </w:r>
      <w:r>
        <w:rPr>
          <w:rFonts w:ascii="Arial" w:hAnsi="Arial"/>
          <w:sz w:val="24"/>
          <w:szCs w:val="24"/>
          <w:rtl/>
        </w:rPr>
        <w:br/>
        <w:t>المنافقين ممن كان يُظْهِرُ الإِسلام بلسانِهِ ، وهو مُستخفٍ بالكُفر، فأَكْرَمَ الفَهُ</w:t>
      </w:r>
      <w:r>
        <w:rPr>
          <w:rFonts w:ascii="Arial" w:hAnsi="Arial"/>
          <w:sz w:val="24"/>
          <w:szCs w:val="24"/>
          <w:rtl/>
        </w:rPr>
        <w:br/>
        <w:t>فيه من أراد كرامَته بالشهادةِ من أهل ولايته ، فكان مما نزل من القرآن في يوم</w:t>
      </w:r>
      <w:r>
        <w:rPr>
          <w:rFonts w:ascii="Arial" w:hAnsi="Arial"/>
          <w:sz w:val="24"/>
          <w:szCs w:val="24"/>
          <w:rtl/>
        </w:rPr>
        <w:br/>
        <w:t>أحد ستون آية من آلِ عمران ، أولها : "لأوإِذْ غَدَوْتَ مِن أَهْلِكَ ئبَوِّىءُ المُؤْمِنِينَ</w:t>
      </w:r>
      <w:r>
        <w:rPr>
          <w:rFonts w:ascii="Arial" w:hAnsi="Arial"/>
          <w:sz w:val="24"/>
          <w:szCs w:val="24"/>
          <w:rtl/>
        </w:rPr>
        <w:br/>
        <w:t>مَقَاعِدَ لِفقِتَالِ! أ اَل عمران : 121) إلى آخر القصة.</w:t>
      </w:r>
    </w:p>
    <w:p w:rsidR="005514A0" w:rsidRDefault="005514A0">
      <w:pPr>
        <w:framePr w:w="1075" w:h="153" w:hRule="exact" w:wrap="auto" w:vAnchor="page" w:hAnchor="page" w:x="442" w:y="1037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14"/>
          <w:rtl/>
        </w:rPr>
      </w:pPr>
      <w:r>
        <w:rPr>
          <w:rFonts w:ascii="Arial" w:hAnsi="Arial"/>
          <w:sz w:val="24"/>
          <w:szCs w:val="14"/>
          <w:rtl/>
        </w:rPr>
        <w:t>يوم أحد يو* تمحيص</w:t>
      </w:r>
    </w:p>
    <w:p w:rsidR="005514A0" w:rsidRDefault="005514A0">
      <w:pPr>
        <w:framePr w:w="7795" w:h="6854" w:hRule="exact" w:wrap="auto" w:vAnchor="page" w:hAnchor="page" w:x="332" w:y="3706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4"/>
          <w:rtl/>
        </w:rPr>
      </w:pPr>
      <w:r>
        <w:rPr>
          <w:rFonts w:ascii="Arial" w:hAnsi="Arial"/>
          <w:sz w:val="24"/>
          <w:szCs w:val="24"/>
          <w:rtl/>
        </w:rPr>
        <w:t>فصل</w:t>
      </w:r>
      <w:r>
        <w:rPr>
          <w:rFonts w:ascii="Arial" w:hAnsi="Arial"/>
          <w:sz w:val="24"/>
          <w:szCs w:val="24"/>
          <w:rtl/>
        </w:rPr>
        <w:br/>
        <w:t>فيما اشتملت عليه هذه الغزاة</w:t>
      </w:r>
      <w:r>
        <w:rPr>
          <w:rFonts w:ascii="Arial" w:hAnsi="Arial"/>
          <w:sz w:val="24"/>
          <w:szCs w:val="24"/>
          <w:rtl/>
        </w:rPr>
        <w:br/>
        <w:t>من الأحكام والفِتكه</w:t>
      </w:r>
      <w:r>
        <w:rPr>
          <w:rFonts w:ascii="Arial" w:hAnsi="Arial"/>
          <w:sz w:val="24"/>
          <w:szCs w:val="24"/>
          <w:rtl/>
        </w:rPr>
        <w:br/>
        <w:t>منها: أن الجهادَ يلزمُ بالشُروع فيه ، حتى إن مَنْ لَبِسَ لأمَتَه وَشَرَعَ في الجهادبلزح بالشروع فيه</w:t>
      </w:r>
      <w:r>
        <w:rPr>
          <w:rFonts w:ascii="Arial" w:hAnsi="Arial"/>
          <w:sz w:val="24"/>
          <w:szCs w:val="24"/>
          <w:rtl/>
        </w:rPr>
        <w:br/>
        <w:t>أَسْبَابِهِ ، وت!فَبَ لِلخُروج ، ليس له أن يَرْجِعَ عن الخروج حتى يماتِلَ عدؤَه .</w:t>
      </w:r>
      <w:r>
        <w:rPr>
          <w:rFonts w:ascii="Arial" w:hAnsi="Arial"/>
          <w:sz w:val="24"/>
          <w:szCs w:val="24"/>
          <w:rtl/>
        </w:rPr>
        <w:br/>
        <w:t>ومنها : أنه لا يَجِبُ على المسلمين إذا طَرَقَهُمْ عدؤُهم في ديارهم الخروج</w:t>
      </w:r>
      <w:r>
        <w:rPr>
          <w:rFonts w:ascii="Arial" w:hAnsi="Arial"/>
          <w:sz w:val="24"/>
          <w:szCs w:val="24"/>
          <w:rtl/>
        </w:rPr>
        <w:br/>
        <w:t>إليه ، بل يجوزُ لهم أن يلزمُوا دِيارهم ، ويُقاتلوهم فيها إذا كانَ ذلك أنصرَ لهم على</w:t>
      </w:r>
      <w:r>
        <w:rPr>
          <w:rFonts w:ascii="Arial" w:hAnsi="Arial"/>
          <w:sz w:val="24"/>
          <w:szCs w:val="24"/>
          <w:rtl/>
        </w:rPr>
        <w:br/>
        <w:t>عدؤَهم ، كما أشار به رسولُ الله -!ه عليهم يومَ أحد.</w:t>
      </w:r>
      <w:r>
        <w:rPr>
          <w:rFonts w:ascii="Arial" w:hAnsi="Arial"/>
          <w:sz w:val="24"/>
          <w:szCs w:val="24"/>
          <w:rtl/>
        </w:rPr>
        <w:br/>
        <w:t>ومنها : جوازُ سُلُوكِ الإِمام بالعسكرِ في بعضِ أملاك رعئته إثا صادفَ ذلك</w:t>
      </w:r>
      <w:r>
        <w:rPr>
          <w:rFonts w:ascii="Arial" w:hAnsi="Arial"/>
          <w:sz w:val="24"/>
          <w:szCs w:val="24"/>
          <w:rtl/>
        </w:rPr>
        <w:br/>
        <w:t>طريقَه ، وإن لم يرضَ المالكُ.</w:t>
      </w:r>
      <w:r>
        <w:rPr>
          <w:rFonts w:ascii="Arial" w:hAnsi="Arial"/>
          <w:sz w:val="24"/>
          <w:szCs w:val="24"/>
          <w:rtl/>
        </w:rPr>
        <w:br/>
        <w:t>ومنها : أنه لا يأذنُ لِمن لا يُطيق القِتَالَ من الصبيان غيرِ البالغين ، بل يرذُهم</w:t>
      </w:r>
      <w:r>
        <w:rPr>
          <w:rFonts w:ascii="Arial" w:hAnsi="Arial"/>
          <w:sz w:val="24"/>
          <w:szCs w:val="24"/>
          <w:rtl/>
        </w:rPr>
        <w:br/>
        <w:t>إذا خرجوا ، كما ردّ رسولُ اللّه !+ن! ابنَ عمر ومن معه.</w:t>
      </w:r>
      <w:r>
        <w:rPr>
          <w:rFonts w:ascii="Arial" w:hAnsi="Arial"/>
          <w:sz w:val="24"/>
          <w:szCs w:val="24"/>
          <w:rtl/>
        </w:rPr>
        <w:br/>
        <w:t>ومنها : جوازُ الغزوِ بالنساء ، والاستعانةُ بِهِنَ في الجهاد.</w:t>
      </w:r>
      <w:r>
        <w:rPr>
          <w:rFonts w:ascii="Arial" w:hAnsi="Arial"/>
          <w:sz w:val="24"/>
          <w:szCs w:val="24"/>
          <w:rtl/>
        </w:rPr>
        <w:br/>
        <w:t>ومنها : جوازُ الانغماس في العدو ، كما انغصى أن! بنُ النضر وغيرُه .</w:t>
      </w:r>
      <w:r>
        <w:rPr>
          <w:rFonts w:ascii="Arial" w:hAnsi="Arial"/>
          <w:sz w:val="24"/>
          <w:szCs w:val="24"/>
          <w:rtl/>
        </w:rPr>
        <w:br/>
        <w:t>ومنها : أن الإِمَامَ إذا أصابته جِراحة صلّى بهم قاعداً، وصلوا وراءه قعوداً،</w:t>
      </w:r>
    </w:p>
    <w:p w:rsidR="005514A0" w:rsidRDefault="005514A0">
      <w:pPr>
        <w:framePr w:w="5908" w:h="614" w:hRule="exact" w:wrap="auto" w:vAnchor="page" w:hAnchor="page" w:x="1757" w:y="10988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4"/>
          <w:rtl/>
        </w:rPr>
      </w:pPr>
      <w:r>
        <w:rPr>
          <w:rFonts w:ascii="Arial" w:hAnsi="Arial"/>
          <w:sz w:val="24"/>
          <w:szCs w:val="24"/>
          <w:rtl/>
        </w:rPr>
        <w:t>وهب ، عن عمرو بن الحارث أن عمر بن السائب حدلْه أنه بلغه أن مالكأ. . . وهو</w:t>
      </w:r>
      <w:r>
        <w:rPr>
          <w:rFonts w:ascii="Arial" w:hAnsi="Arial"/>
          <w:sz w:val="24"/>
          <w:szCs w:val="24"/>
          <w:rtl/>
        </w:rPr>
        <w:br/>
        <w:t>منقطع.</w:t>
      </w:r>
    </w:p>
    <w:p w:rsidR="005514A0" w:rsidRDefault="005514A0">
      <w:pPr>
        <w:framePr w:w="393" w:h="182" w:hRule="exact" w:wrap="auto" w:vAnchor="page" w:hAnchor="page" w:x="4786" w:y="11938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rtl/>
        </w:rPr>
      </w:pPr>
      <w:r>
        <w:rPr>
          <w:rFonts w:ascii="Arial" w:hAnsi="Arial"/>
          <w:sz w:val="24"/>
          <w:rtl/>
        </w:rPr>
        <w:t>189</w:t>
      </w:r>
    </w:p>
    <w:p w:rsidR="005514A0" w:rsidRDefault="005514A0">
      <w:pPr>
        <w:framePr w:w="393" w:h="182" w:hRule="exact" w:wrap="auto" w:vAnchor="page" w:hAnchor="page" w:x="4786" w:y="11938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rtl/>
        </w:rPr>
        <w:sectPr w:rsidR="005514A0">
          <w:pgSz w:w="9062" w:h="13348"/>
          <w:pgMar w:top="0" w:right="1800" w:bottom="0" w:left="1800" w:header="720" w:footer="720" w:gutter="0"/>
          <w:cols w:space="720"/>
          <w:noEndnote/>
        </w:sectPr>
      </w:pPr>
    </w:p>
    <w:p w:rsidR="005514A0" w:rsidRDefault="005514A0">
      <w:pPr>
        <w:framePr w:w="1248" w:h="374" w:hRule="exact" w:wrap="auto" w:vAnchor="page" w:hAnchor="page" w:x="7465" w:y="2012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14"/>
          <w:rtl/>
        </w:rPr>
      </w:pPr>
      <w:r>
        <w:rPr>
          <w:rFonts w:ascii="Arial" w:hAnsi="Arial"/>
          <w:sz w:val="24"/>
          <w:szCs w:val="14"/>
          <w:rtl/>
        </w:rPr>
        <w:t>حو ا 1 دعاء اشجل أت لفتل</w:t>
      </w:r>
      <w:r>
        <w:rPr>
          <w:rFonts w:ascii="Arial" w:hAnsi="Arial"/>
          <w:sz w:val="24"/>
          <w:szCs w:val="14"/>
          <w:rtl/>
        </w:rPr>
        <w:br/>
        <w:t>في سبيلى الق</w:t>
      </w:r>
    </w:p>
    <w:p w:rsidR="005514A0" w:rsidRDefault="005514A0">
      <w:pPr>
        <w:framePr w:w="1036" w:h="144" w:hRule="exact" w:wrap="auto" w:vAnchor="page" w:hAnchor="page" w:x="7493" w:y="4297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14"/>
          <w:rtl/>
        </w:rPr>
      </w:pPr>
      <w:r>
        <w:rPr>
          <w:rFonts w:ascii="Arial" w:hAnsi="Arial"/>
          <w:sz w:val="24"/>
          <w:szCs w:val="14"/>
          <w:rtl/>
        </w:rPr>
        <w:t>المنتحر -ن أحل الناكأ</w:t>
      </w:r>
    </w:p>
    <w:p w:rsidR="005514A0" w:rsidRDefault="005514A0">
      <w:pPr>
        <w:framePr w:w="6393" w:h="350" w:hRule="exact" w:wrap="auto" w:vAnchor="page" w:hAnchor="page" w:x="937" w:y="831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6"/>
          <w:rtl/>
        </w:rPr>
      </w:pPr>
      <w:r>
        <w:rPr>
          <w:rFonts w:ascii="Arial" w:hAnsi="Arial"/>
          <w:sz w:val="24"/>
          <w:szCs w:val="26"/>
          <w:rtl/>
        </w:rPr>
        <w:t>كما فَعَلَ رسُولُ الله ى2كا في هذِهِ الغزوة ، واستمرت على ذلك سنته إلى حين</w:t>
      </w:r>
    </w:p>
    <w:p w:rsidR="005514A0" w:rsidRDefault="005514A0">
      <w:pPr>
        <w:framePr w:w="686" w:h="254" w:hRule="exact" w:wrap="auto" w:vAnchor="page" w:hAnchor="page" w:x="6629" w:y="1301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14"/>
          <w:rtl/>
        </w:rPr>
      </w:pPr>
      <w:r>
        <w:rPr>
          <w:rFonts w:ascii="Arial" w:hAnsi="Arial"/>
          <w:sz w:val="24"/>
          <w:szCs w:val="14"/>
          <w:rtl/>
        </w:rPr>
        <w:t>وفا ته ( 1 ، .</w:t>
      </w:r>
    </w:p>
    <w:p w:rsidR="005514A0" w:rsidRDefault="005514A0">
      <w:pPr>
        <w:framePr w:w="6379" w:h="2044" w:hRule="exact" w:wrap="auto" w:vAnchor="page" w:hAnchor="page" w:x="932" w:y="1849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4"/>
          <w:rtl/>
        </w:rPr>
      </w:pPr>
      <w:r>
        <w:rPr>
          <w:rFonts w:ascii="Arial" w:hAnsi="Arial"/>
          <w:sz w:val="24"/>
          <w:szCs w:val="24"/>
          <w:rtl/>
        </w:rPr>
        <w:t>ومنها : جوازُ دعاءِ الرجل أن يُقتَلَ في سَبيل الله ، وتمنيه ذلك ، وليس هذا</w:t>
      </w:r>
      <w:r>
        <w:rPr>
          <w:rFonts w:ascii="Arial" w:hAnsi="Arial"/>
          <w:sz w:val="24"/>
          <w:szCs w:val="24"/>
          <w:rtl/>
        </w:rPr>
        <w:br/>
        <w:t>من تمني الموت المنهي عنه ، كما قال عبدالله بن جحش : اللهم لفني من</w:t>
      </w:r>
      <w:r>
        <w:rPr>
          <w:rFonts w:ascii="Arial" w:hAnsi="Arial"/>
          <w:sz w:val="24"/>
          <w:szCs w:val="24"/>
          <w:rtl/>
        </w:rPr>
        <w:br/>
        <w:t>المشركين رجلاَ عظيماَ كفره ، شديداَ حَردُه ، فأقاتله ، فيقتلني فيك ، ويسلبني ، ثم</w:t>
      </w:r>
      <w:r>
        <w:rPr>
          <w:rFonts w:ascii="Arial" w:hAnsi="Arial"/>
          <w:sz w:val="24"/>
          <w:szCs w:val="24"/>
          <w:rtl/>
        </w:rPr>
        <w:br/>
        <w:t>يجاَع أنفي وأذني ، فإذا لقيتُكَ ، فقلتَ : يا عبدَ الفَهِ بن جحش ، فيم جُدِعْت؟</w:t>
      </w:r>
      <w:r>
        <w:rPr>
          <w:rFonts w:ascii="Arial" w:hAnsi="Arial"/>
          <w:sz w:val="24"/>
          <w:szCs w:val="24"/>
          <w:rtl/>
        </w:rPr>
        <w:br/>
        <w:t>قلت : فيك يا رَدث.</w:t>
      </w:r>
    </w:p>
    <w:p w:rsidR="005514A0" w:rsidRDefault="005514A0">
      <w:pPr>
        <w:framePr w:w="6374" w:h="1276" w:hRule="exact" w:wrap="auto" w:vAnchor="page" w:hAnchor="page" w:x="927" w:y="4133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4"/>
          <w:rtl/>
        </w:rPr>
      </w:pPr>
      <w:r>
        <w:rPr>
          <w:rFonts w:ascii="Arial" w:hAnsi="Arial"/>
          <w:sz w:val="24"/>
          <w:szCs w:val="24"/>
          <w:rtl/>
        </w:rPr>
        <w:t>ومنها : أن المسلِمَ إذا قتل نفسه ، فهو من أهل النار ، لقوله خ! في قُزْمَانَ</w:t>
      </w:r>
      <w:r>
        <w:rPr>
          <w:rFonts w:ascii="Arial" w:hAnsi="Arial"/>
          <w:sz w:val="24"/>
          <w:szCs w:val="24"/>
          <w:rtl/>
        </w:rPr>
        <w:br/>
        <w:t>الذي أبلى يومَ أُحُدِ بلاءَ شديداَ، فلما اشتذَت بِهِ الجِراحُ ، نَحَرَ نفسه ، فقال !فيء:</w:t>
      </w:r>
      <w:r>
        <w:rPr>
          <w:rFonts w:ascii="Arial" w:hAnsi="Arial"/>
          <w:sz w:val="24"/>
          <w:szCs w:val="24"/>
          <w:rtl/>
        </w:rPr>
        <w:br/>
        <w:t>"هُوَ مِنْ أَهْلِ الشَارِ"/3" .</w:t>
      </w:r>
    </w:p>
    <w:p w:rsidR="005514A0" w:rsidRDefault="005514A0">
      <w:pPr>
        <w:framePr w:w="244" w:h="168" w:hRule="exact" w:wrap="auto" w:vAnchor="page" w:hAnchor="page" w:x="7066" w:y="7599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0"/>
          <w:rtl/>
        </w:rPr>
      </w:pPr>
      <w:r>
        <w:rPr>
          <w:rFonts w:ascii="Arial" w:hAnsi="Arial"/>
          <w:sz w:val="24"/>
          <w:szCs w:val="20"/>
          <w:rtl/>
        </w:rPr>
        <w:t>(2)</w:t>
      </w:r>
    </w:p>
    <w:p w:rsidR="005514A0" w:rsidRDefault="005514A0">
      <w:pPr>
        <w:framePr w:w="5990" w:h="5745" w:hRule="exact" w:wrap="auto" w:vAnchor="page" w:hAnchor="page" w:x="831" w:y="5861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0"/>
          <w:rtl/>
        </w:rPr>
      </w:pPr>
      <w:r>
        <w:rPr>
          <w:rFonts w:ascii="Arial" w:hAnsi="Arial"/>
          <w:sz w:val="24"/>
          <w:szCs w:val="20"/>
          <w:rtl/>
        </w:rPr>
        <w:t>وهو مذهب أسيد بن حض!ير، وجابر بن عد النّه ، وقي! بن قهد، وأبي هريرة ، وبه</w:t>
      </w:r>
      <w:r>
        <w:rPr>
          <w:rFonts w:ascii="Arial" w:hAnsi="Arial"/>
          <w:sz w:val="24"/>
          <w:szCs w:val="20"/>
          <w:rtl/>
        </w:rPr>
        <w:br/>
        <w:t>قال الأوزاعي وأحمد وحماد بن زيد، واسحاق وابن النذر، وقال مالك في إحدى</w:t>
      </w:r>
      <w:r>
        <w:rPr>
          <w:rFonts w:ascii="Arial" w:hAnsi="Arial"/>
          <w:sz w:val="24"/>
          <w:szCs w:val="20"/>
          <w:rtl/>
        </w:rPr>
        <w:br/>
        <w:t>روايتيه : لا تصح صلاة القادر على القيام خلف القاعد، وهو قول محمد بن الحسن،</w:t>
      </w:r>
      <w:r>
        <w:rPr>
          <w:rFonts w:ascii="Arial" w:hAnsi="Arial"/>
          <w:sz w:val="24"/>
          <w:szCs w:val="20"/>
          <w:rtl/>
        </w:rPr>
        <w:br/>
        <w:t>وقال الثوري والافعي واصحاب الرأي : يصلون خلفه قياماَ. انظر (المقي،</w:t>
      </w:r>
      <w:r>
        <w:rPr>
          <w:rFonts w:ascii="Arial" w:hAnsi="Arial"/>
          <w:sz w:val="24"/>
          <w:szCs w:val="20"/>
          <w:rtl/>
        </w:rPr>
        <w:br/>
        <w:t>2/ 220، 221 لابن قدامة ، و 9 المحلى ) 59/3 و "لل الأوطارأ 159/3 .</w:t>
      </w:r>
      <w:r>
        <w:rPr>
          <w:rFonts w:ascii="Arial" w:hAnsi="Arial"/>
          <w:sz w:val="24"/>
          <w:szCs w:val="20"/>
          <w:rtl/>
        </w:rPr>
        <w:br/>
        <w:t>أخرجه ابن هام 88/2 عن ابن إسحاق قال : وحدثني عاصم بن عمر بن قتادة قال :</w:t>
      </w:r>
      <w:r>
        <w:rPr>
          <w:rFonts w:ascii="Arial" w:hAnsi="Arial"/>
          <w:sz w:val="24"/>
          <w:szCs w:val="20"/>
          <w:rtl/>
        </w:rPr>
        <w:br/>
        <w:t>كان فينا رجل أتي (غريب) لا يدري ممن هو يقال له قزمان ، وكان رسول الله بمول</w:t>
      </w:r>
      <w:r>
        <w:rPr>
          <w:rFonts w:ascii="Arial" w:hAnsi="Arial"/>
          <w:sz w:val="24"/>
          <w:szCs w:val="20"/>
          <w:rtl/>
        </w:rPr>
        <w:br/>
        <w:t>يقول إذا ذكر له : 9 إنه لمن أهل النار"، قال : فلما كان يوم أحد قاتل قتالأ شديداَ،</w:t>
      </w:r>
      <w:r>
        <w:rPr>
          <w:rFonts w:ascii="Arial" w:hAnsi="Arial"/>
          <w:sz w:val="24"/>
          <w:szCs w:val="20"/>
          <w:rtl/>
        </w:rPr>
        <w:br/>
        <w:t>فقتل وحده ثمانية أو سبعة من المئركين ، وكان ذا بأس ، فأئبتته الجراحة ، فاحتهمل</w:t>
      </w:r>
      <w:r>
        <w:rPr>
          <w:rFonts w:ascii="Arial" w:hAnsi="Arial"/>
          <w:sz w:val="24"/>
          <w:szCs w:val="20"/>
          <w:rtl/>
        </w:rPr>
        <w:br/>
        <w:t>إلى دار بني ظفر، قال : فجعل رجال من المسلمين يفولون له : والله لقد أبليت اليوم</w:t>
      </w:r>
      <w:r>
        <w:rPr>
          <w:rFonts w:ascii="Arial" w:hAnsi="Arial"/>
          <w:sz w:val="24"/>
          <w:szCs w:val="20"/>
          <w:rtl/>
        </w:rPr>
        <w:br/>
        <w:t>يا قزمان ، فأبشر، قال ة بماذا أبشر؟ فوالله إن قاتلت إلا عن أحساب قومى ، ولولا</w:t>
      </w:r>
      <w:r>
        <w:rPr>
          <w:rFonts w:ascii="Arial" w:hAnsi="Arial"/>
          <w:sz w:val="24"/>
          <w:szCs w:val="20"/>
          <w:rtl/>
        </w:rPr>
        <w:br/>
        <w:t>ذلك ما قاتلت ، قال ة فلما اشتدت عليه جراحته أخذ سهمأ من كنانته ، فقتل به</w:t>
      </w:r>
      <w:r>
        <w:rPr>
          <w:rFonts w:ascii="Arial" w:hAnsi="Arial"/>
          <w:sz w:val="24"/>
          <w:szCs w:val="20"/>
          <w:rtl/>
        </w:rPr>
        <w:br/>
        <w:t>نفسه ، ورجاله ثقات ، لكنه مرسل ، وروى البخاري 361/7 في المغازي : باب</w:t>
      </w:r>
      <w:r>
        <w:rPr>
          <w:rFonts w:ascii="Arial" w:hAnsi="Arial"/>
          <w:sz w:val="24"/>
          <w:szCs w:val="20"/>
          <w:rtl/>
        </w:rPr>
        <w:br/>
        <w:t>غزوة ءخيبر و 436/11 في القدر باب : العمل بالخواتيم ، ومسلم (112) من حديث</w:t>
      </w:r>
      <w:r>
        <w:rPr>
          <w:rFonts w:ascii="Arial" w:hAnsi="Arial"/>
          <w:sz w:val="24"/>
          <w:szCs w:val="20"/>
          <w:rtl/>
        </w:rPr>
        <w:br/>
        <w:t>سهل بن سعد الساعدي رضي الله عه أن رسول الله !ورجو التقى هو والمئركون</w:t>
      </w:r>
      <w:r>
        <w:rPr>
          <w:rFonts w:ascii="Arial" w:hAnsi="Arial"/>
          <w:sz w:val="24"/>
          <w:szCs w:val="20"/>
          <w:rtl/>
        </w:rPr>
        <w:br/>
        <w:t>فاقتتلوا، فلما مال رسول الله طخح إلى عسكره ، ومال الاَخرون إلى عسكرهم ، وفي</w:t>
      </w:r>
      <w:r>
        <w:rPr>
          <w:rFonts w:ascii="Arial" w:hAnsi="Arial"/>
          <w:sz w:val="24"/>
          <w:szCs w:val="20"/>
          <w:rtl/>
        </w:rPr>
        <w:br/>
        <w:t>أصحاب رسول النّهِ !لى!ه رجل لا ياع لهم شاذة إلا اتبعها يضربها بسيهفه ، فقالوا: ما-</w:t>
      </w:r>
    </w:p>
    <w:p w:rsidR="005514A0" w:rsidRDefault="005514A0">
      <w:pPr>
        <w:framePr w:w="360" w:h="177" w:hRule="exact" w:wrap="auto" w:vAnchor="page" w:hAnchor="page" w:x="3917" w:y="11900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18"/>
          <w:rtl/>
        </w:rPr>
      </w:pPr>
      <w:r>
        <w:rPr>
          <w:rFonts w:ascii="Arial" w:hAnsi="Arial"/>
          <w:sz w:val="24"/>
          <w:szCs w:val="18"/>
          <w:rtl/>
        </w:rPr>
        <w:t>هـ 19</w:t>
      </w:r>
    </w:p>
    <w:p w:rsidR="005514A0" w:rsidRDefault="005514A0">
      <w:pPr>
        <w:framePr w:w="360" w:h="177" w:hRule="exact" w:wrap="auto" w:vAnchor="page" w:hAnchor="page" w:x="3917" w:y="11900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18"/>
          <w:rtl/>
        </w:rPr>
        <w:sectPr w:rsidR="005514A0">
          <w:pgSz w:w="9043" w:h="13281"/>
          <w:pgMar w:top="0" w:right="1800" w:bottom="0" w:left="1800" w:header="720" w:footer="720" w:gutter="0"/>
          <w:cols w:space="720"/>
          <w:noEndnote/>
        </w:sectPr>
      </w:pPr>
    </w:p>
    <w:p w:rsidR="005514A0" w:rsidRDefault="005514A0">
      <w:pPr>
        <w:framePr w:w="244" w:h="168" w:hRule="exact" w:wrap="auto" w:vAnchor="page" w:hAnchor="page" w:x="7897" w:y="9111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0"/>
          <w:rtl/>
        </w:rPr>
      </w:pPr>
      <w:r>
        <w:rPr>
          <w:rFonts w:ascii="Arial" w:hAnsi="Arial"/>
          <w:sz w:val="24"/>
          <w:szCs w:val="20"/>
          <w:rtl/>
        </w:rPr>
        <w:t>(1)</w:t>
      </w:r>
    </w:p>
    <w:p w:rsidR="005514A0" w:rsidRDefault="005514A0">
      <w:pPr>
        <w:framePr w:w="4660" w:h="345" w:hRule="exact" w:wrap="auto" w:vAnchor="page" w:hAnchor="page" w:x="2909" w:y="1023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4"/>
          <w:rtl/>
        </w:rPr>
      </w:pPr>
      <w:r>
        <w:rPr>
          <w:rFonts w:ascii="Arial" w:hAnsi="Arial"/>
          <w:sz w:val="24"/>
          <w:szCs w:val="24"/>
          <w:rtl/>
        </w:rPr>
        <w:t>ومنها : أن الشُنَةَ في الشهيدِ أنه لا يُغَشَل ، ولا يُصفَى عليه (11</w:t>
      </w:r>
    </w:p>
    <w:p w:rsidR="005514A0" w:rsidRDefault="005514A0">
      <w:pPr>
        <w:framePr w:w="2582" w:h="571" w:hRule="exact" w:wrap="auto" w:vAnchor="page" w:hAnchor="page" w:x="284" w:y="1037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16"/>
          <w:rtl/>
        </w:rPr>
      </w:pPr>
      <w:r>
        <w:rPr>
          <w:rFonts w:ascii="Arial" w:hAnsi="Arial"/>
          <w:sz w:val="24"/>
          <w:szCs w:val="16"/>
          <w:rtl/>
        </w:rPr>
        <w:t>، ولا يُكَفنَ في لى*ل!سسهـ)-ا اطت!همد؟!في!صطن</w:t>
      </w:r>
      <w:r>
        <w:rPr>
          <w:rFonts w:ascii="Arial" w:hAnsi="Arial"/>
          <w:sz w:val="24"/>
          <w:szCs w:val="16"/>
          <w:rtl/>
        </w:rPr>
        <w:br/>
        <w:t>و!يض .ئمحئيه</w:t>
      </w:r>
    </w:p>
    <w:p w:rsidR="005514A0" w:rsidRDefault="005514A0">
      <w:pPr>
        <w:framePr w:w="5995" w:h="9993" w:hRule="exact" w:wrap="auto" w:vAnchor="page" w:hAnchor="page" w:x="1685" w:y="1820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0"/>
          <w:rtl/>
        </w:rPr>
      </w:pPr>
      <w:r>
        <w:rPr>
          <w:rFonts w:ascii="Arial" w:hAnsi="Arial"/>
          <w:sz w:val="24"/>
          <w:szCs w:val="20"/>
          <w:rtl/>
        </w:rPr>
        <w:t>اجزا فا أحذ كما اجزأ فلان ، فقال رصرل النّه !+ : ااما إنه من أهل النار،، فقال</w:t>
      </w:r>
      <w:r>
        <w:rPr>
          <w:rFonts w:ascii="Arial" w:hAnsi="Arial"/>
          <w:sz w:val="24"/>
          <w:szCs w:val="20"/>
          <w:rtl/>
        </w:rPr>
        <w:br/>
        <w:t>رجل من القوم : انا صاجه أبدأ، قال : فخرجِ معه كلما وقف وقف معه ، لىاذا اسرع</w:t>
      </w:r>
      <w:r>
        <w:rPr>
          <w:rFonts w:ascii="Arial" w:hAnsi="Arial"/>
          <w:sz w:val="24"/>
          <w:szCs w:val="20"/>
          <w:rtl/>
        </w:rPr>
        <w:br/>
        <w:t>أسرع معه ، قال : فجرح الرجل جرحأ ثديدا، فاستعجل الموت ، فوضع نصل سيفه</w:t>
      </w:r>
      <w:r>
        <w:rPr>
          <w:rFonts w:ascii="Arial" w:hAnsi="Arial"/>
          <w:sz w:val="24"/>
          <w:szCs w:val="20"/>
          <w:rtl/>
        </w:rPr>
        <w:br/>
        <w:t>بالأرض وذبابَهُ بين ثدييه ، ثم تحامل على سيفه ، فقتل نفسه ، فخرج الرجل إلى</w:t>
      </w:r>
      <w:r>
        <w:rPr>
          <w:rFonts w:ascii="Arial" w:hAnsi="Arial"/>
          <w:sz w:val="24"/>
          <w:szCs w:val="20"/>
          <w:rtl/>
        </w:rPr>
        <w:br/>
        <w:t>رصرل الله +خر، فقال : اشهد انك رصرل الله ، قال : وما ذاك؟ قال : الرجل الذي</w:t>
      </w:r>
      <w:r>
        <w:rPr>
          <w:rFonts w:ascii="Arial" w:hAnsi="Arial"/>
          <w:sz w:val="24"/>
          <w:szCs w:val="20"/>
          <w:rtl/>
        </w:rPr>
        <w:br/>
        <w:t>ذكرت آنفأ انه من اهل النار، فأعظم الناس ذلك ، فقلت : أنا لكم به ، فخرجت في</w:t>
      </w:r>
      <w:r>
        <w:rPr>
          <w:rFonts w:ascii="Arial" w:hAnsi="Arial"/>
          <w:sz w:val="24"/>
          <w:szCs w:val="20"/>
          <w:rtl/>
        </w:rPr>
        <w:br/>
        <w:t>طلبه حتى جرح جرحاَ ثديداَ، فاستعجل الموت ، فوضع نصل سيفه بالأرض ،</w:t>
      </w:r>
      <w:r>
        <w:rPr>
          <w:rFonts w:ascii="Arial" w:hAnsi="Arial"/>
          <w:sz w:val="24"/>
          <w:szCs w:val="20"/>
          <w:rtl/>
        </w:rPr>
        <w:br/>
        <w:t>وذبابه بين ثدييه ثم تحامل عليه ، فقتل نفسه ، فقال رصرل الله !في عد ذلك : (ان</w:t>
      </w:r>
      <w:r>
        <w:rPr>
          <w:rFonts w:ascii="Arial" w:hAnsi="Arial"/>
          <w:sz w:val="24"/>
          <w:szCs w:val="20"/>
          <w:rtl/>
        </w:rPr>
        <w:br/>
        <w:t>الرجل ليعمل عمل اهل الجنة فيما يدو للناس وهو من اهل النار، لىان الرجل</w:t>
      </w:r>
      <w:r>
        <w:rPr>
          <w:rFonts w:ascii="Arial" w:hAnsi="Arial"/>
          <w:sz w:val="24"/>
          <w:szCs w:val="20"/>
          <w:rtl/>
        </w:rPr>
        <w:br/>
        <w:t>ليعمل عمل اهل النار فيما يبدو للناس وهو من اهل الجنة إ.</w:t>
      </w:r>
      <w:r>
        <w:rPr>
          <w:rFonts w:ascii="Arial" w:hAnsi="Arial"/>
          <w:sz w:val="24"/>
          <w:szCs w:val="20"/>
          <w:rtl/>
        </w:rPr>
        <w:br/>
        <w:t>وقد رواه ابو يعلى الموصلي في امسنده! من حديث سهل بن سحد بنحو مما</w:t>
      </w:r>
      <w:r>
        <w:rPr>
          <w:rFonts w:ascii="Arial" w:hAnsi="Arial"/>
          <w:sz w:val="24"/>
          <w:szCs w:val="20"/>
          <w:rtl/>
        </w:rPr>
        <w:br/>
        <w:t>ها وِاوله انه قيل لرصرل الله -، يوم اُحد ما رايا مثل ما أبلى فلان ، لقد فر الناس</w:t>
      </w:r>
      <w:r>
        <w:rPr>
          <w:rFonts w:ascii="Arial" w:hAnsi="Arial"/>
          <w:sz w:val="24"/>
          <w:szCs w:val="20"/>
          <w:rtl/>
        </w:rPr>
        <w:br/>
        <w:t>وما فز. .</w:t>
      </w:r>
      <w:r>
        <w:rPr>
          <w:rFonts w:ascii="Arial" w:hAnsi="Arial"/>
          <w:sz w:val="24"/>
          <w:szCs w:val="20"/>
          <w:rtl/>
        </w:rPr>
        <w:br/>
        <w:t>وفيه سعيدبن عدالرحمن القاضي وهو إن خرج له مسلم قال الحافظ في</w:t>
      </w:r>
      <w:r>
        <w:rPr>
          <w:rFonts w:ascii="Arial" w:hAnsi="Arial"/>
          <w:sz w:val="24"/>
          <w:szCs w:val="20"/>
          <w:rtl/>
        </w:rPr>
        <w:br/>
        <w:t>إالتقريب،: صدوق له اوهام ، ومع ذلك فقد قال الهثمي في "المجمع! 116/6</w:t>
      </w:r>
      <w:r>
        <w:rPr>
          <w:rFonts w:ascii="Arial" w:hAnsi="Arial"/>
          <w:sz w:val="24"/>
          <w:szCs w:val="20"/>
          <w:rtl/>
        </w:rPr>
        <w:br/>
        <w:t>ورجاله رجال الصحيح . وفي الباب عن ابي هريرة عد البخاري 125/6 في</w:t>
      </w:r>
      <w:r>
        <w:rPr>
          <w:rFonts w:ascii="Arial" w:hAnsi="Arial"/>
          <w:sz w:val="24"/>
          <w:szCs w:val="20"/>
          <w:rtl/>
        </w:rPr>
        <w:br/>
        <w:t>الجهاد: باب إن الله ليؤيد هذا الدين بالرجل الفاجر، وا ا/6436 ومسلم (111)</w:t>
      </w:r>
      <w:r>
        <w:rPr>
          <w:rFonts w:ascii="Arial" w:hAnsi="Arial"/>
          <w:sz w:val="24"/>
          <w:szCs w:val="20"/>
          <w:rtl/>
        </w:rPr>
        <w:br/>
        <w:t>قال : شهدنا مع رصرل الله !طو! خيبر، فقال رصرل الله ب؟ لرجل ممن معه ممن يدعي</w:t>
      </w:r>
      <w:r>
        <w:rPr>
          <w:rFonts w:ascii="Arial" w:hAnsi="Arial"/>
          <w:sz w:val="24"/>
          <w:szCs w:val="20"/>
          <w:rtl/>
        </w:rPr>
        <w:br/>
        <w:t>الإصلام : هذا من اهل النارُ. . . وفيه ان رصرل الله ني بر اعر بلالاَ أن يادي في</w:t>
      </w:r>
      <w:r>
        <w:rPr>
          <w:rFonts w:ascii="Arial" w:hAnsi="Arial"/>
          <w:sz w:val="24"/>
          <w:szCs w:val="20"/>
          <w:rtl/>
        </w:rPr>
        <w:br/>
        <w:t>الناس : "إنه لا يدخل الجنة إلا نفس مسلمة ، دان الله ليؤيد هذا الدين بالرجل</w:t>
      </w:r>
      <w:r>
        <w:rPr>
          <w:rFonts w:ascii="Arial" w:hAnsi="Arial"/>
          <w:sz w:val="24"/>
          <w:szCs w:val="20"/>
          <w:rtl/>
        </w:rPr>
        <w:br/>
        <w:t>الفاجر".</w:t>
      </w:r>
      <w:r>
        <w:rPr>
          <w:rFonts w:ascii="Arial" w:hAnsi="Arial"/>
          <w:sz w:val="24"/>
          <w:szCs w:val="20"/>
          <w:rtl/>
        </w:rPr>
        <w:br/>
        <w:t>فيه أنه قد ثبت في غير ما حديث عنه غ انه صلى على شهداء أحد وغيرهم ، فقد</w:t>
      </w:r>
      <w:r>
        <w:rPr>
          <w:rFonts w:ascii="Arial" w:hAnsi="Arial"/>
          <w:sz w:val="24"/>
          <w:szCs w:val="20"/>
          <w:rtl/>
        </w:rPr>
        <w:br/>
        <w:t>اخرج النسائي 4/ 60 والطحاوي في "شرح معاني الاَئار! 1/ 291 والبيهقي 4/ 15 ،</w:t>
      </w:r>
      <w:r>
        <w:rPr>
          <w:rFonts w:ascii="Arial" w:hAnsi="Arial"/>
          <w:sz w:val="24"/>
          <w:szCs w:val="20"/>
          <w:rtl/>
        </w:rPr>
        <w:br/>
        <w:t>16 من حديث ثداد بن الهاد أن رجلأ من الأعراب جاء إلى النبي نك!ث ، فآمن به</w:t>
      </w:r>
      <w:r>
        <w:rPr>
          <w:rFonts w:ascii="Arial" w:hAnsi="Arial"/>
          <w:sz w:val="24"/>
          <w:szCs w:val="20"/>
          <w:rtl/>
        </w:rPr>
        <w:br/>
        <w:t>واتبعه 6 ثم قال : اهاجر معك ، فأوص به النبي في ؟ بعض أصحابه ، فلما كانت غزوة</w:t>
      </w:r>
      <w:r>
        <w:rPr>
          <w:rFonts w:ascii="Arial" w:hAnsi="Arial"/>
          <w:sz w:val="24"/>
          <w:szCs w:val="20"/>
          <w:rtl/>
        </w:rPr>
        <w:br/>
        <w:t>خيبر غم رصرل الله يم!خ فيها شيئاَ، فقسم 6 وقسم له ، فأعطى اصحابه ما قسم لهم،</w:t>
      </w:r>
      <w:r>
        <w:rPr>
          <w:rFonts w:ascii="Arial" w:hAnsi="Arial"/>
          <w:sz w:val="24"/>
          <w:szCs w:val="20"/>
          <w:rtl/>
        </w:rPr>
        <w:br/>
        <w:t>وكان يرعى ظهرهم ، فلما جاء، دفعوه إليه ، فقال : ما هذا؟ قالوا: قسمه لك</w:t>
      </w:r>
      <w:r>
        <w:rPr>
          <w:rFonts w:ascii="Arial" w:hAnsi="Arial"/>
          <w:sz w:val="24"/>
          <w:szCs w:val="20"/>
          <w:rtl/>
        </w:rPr>
        <w:br/>
        <w:t>رصرل الله نَجشء، فأخذه ، فجاء به إلى النبي -لي6، فقال : ما هذا؟ قال : ة قسمته لك ا قال :</w:t>
      </w:r>
      <w:r>
        <w:rPr>
          <w:rFonts w:ascii="Arial" w:hAnsi="Arial"/>
          <w:sz w:val="24"/>
          <w:szCs w:val="20"/>
          <w:rtl/>
        </w:rPr>
        <w:br/>
        <w:t>ما على هذا اتبتك ، ولكني اتبتك على ان ارمي إلى ها هنا وأشار إلى حلقه بسهم-</w:t>
      </w:r>
    </w:p>
    <w:p w:rsidR="005514A0" w:rsidRDefault="005514A0">
      <w:pPr>
        <w:framePr w:w="369" w:h="182" w:hRule="exact" w:wrap="auto" w:vAnchor="page" w:hAnchor="page" w:x="4772" w:y="12092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rtl/>
        </w:rPr>
      </w:pPr>
      <w:r>
        <w:rPr>
          <w:rFonts w:ascii="Arial" w:hAnsi="Arial"/>
          <w:sz w:val="24"/>
          <w:rtl/>
        </w:rPr>
        <w:t>191</w:t>
      </w:r>
    </w:p>
    <w:p w:rsidR="005514A0" w:rsidRDefault="005514A0">
      <w:pPr>
        <w:framePr w:w="369" w:h="182" w:hRule="exact" w:wrap="auto" w:vAnchor="page" w:hAnchor="page" w:x="4772" w:y="12092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rtl/>
        </w:rPr>
        <w:sectPr w:rsidR="005514A0">
          <w:pgSz w:w="9081" w:h="13334"/>
          <w:pgMar w:top="0" w:right="1800" w:bottom="0" w:left="1800" w:header="720" w:footer="720" w:gutter="0"/>
          <w:cols w:space="720"/>
          <w:noEndnote/>
        </w:sectPr>
      </w:pPr>
    </w:p>
    <w:p w:rsidR="005514A0" w:rsidRDefault="005514A0">
      <w:pPr>
        <w:framePr w:w="825" w:h="369" w:hRule="exact" w:wrap="auto" w:vAnchor="page" w:hAnchor="page" w:x="7733" w:y="2578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14"/>
          <w:rtl/>
        </w:rPr>
      </w:pPr>
      <w:r>
        <w:rPr>
          <w:rFonts w:ascii="Arial" w:hAnsi="Arial"/>
          <w:sz w:val="24"/>
          <w:szCs w:val="14"/>
          <w:rtl/>
        </w:rPr>
        <w:t>يدفن الشهداء في</w:t>
      </w:r>
      <w:r>
        <w:rPr>
          <w:rFonts w:ascii="Arial" w:hAnsi="Arial"/>
          <w:sz w:val="24"/>
          <w:szCs w:val="14"/>
          <w:rtl/>
        </w:rPr>
        <w:br/>
        <w:t>مصارعهم</w:t>
      </w:r>
    </w:p>
    <w:p w:rsidR="005514A0" w:rsidRDefault="005514A0">
      <w:pPr>
        <w:framePr w:w="6388" w:h="1295" w:hRule="exact" w:wrap="auto" w:vAnchor="page" w:hAnchor="page" w:x="965" w:y="951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0"/>
          <w:rtl/>
        </w:rPr>
      </w:pPr>
      <w:r>
        <w:rPr>
          <w:rFonts w:ascii="Arial" w:hAnsi="Arial"/>
          <w:sz w:val="24"/>
          <w:szCs w:val="20"/>
          <w:rtl/>
        </w:rPr>
        <w:t>غير ثيابه ، بل يُدفَن فيها بدمه وكُلومه ، إلا أن يُسْلَعها ، فيكفنَ في غيرها.</w:t>
      </w:r>
      <w:r>
        <w:rPr>
          <w:rFonts w:ascii="Arial" w:hAnsi="Arial"/>
          <w:sz w:val="24"/>
          <w:szCs w:val="20"/>
          <w:rtl/>
        </w:rPr>
        <w:br/>
        <w:t>ومنها : أنه إذا كان جُنبأ ، غُ!لَ كما غشَلَتِ الملائكةُ حنظلةَ بن أبي</w:t>
      </w:r>
      <w:r>
        <w:rPr>
          <w:rFonts w:ascii="Arial" w:hAnsi="Arial"/>
          <w:sz w:val="24"/>
          <w:szCs w:val="20"/>
          <w:rtl/>
        </w:rPr>
        <w:br/>
        <w:t>عامر(1).</w:t>
      </w:r>
    </w:p>
    <w:p w:rsidR="005514A0" w:rsidRDefault="005514A0">
      <w:pPr>
        <w:framePr w:w="6422" w:h="1627" w:hRule="exact" w:wrap="auto" w:vAnchor="page" w:hAnchor="page" w:x="946" w:y="2521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4"/>
          <w:rtl/>
        </w:rPr>
      </w:pPr>
      <w:r>
        <w:rPr>
          <w:rFonts w:ascii="Arial" w:hAnsi="Arial"/>
          <w:sz w:val="24"/>
          <w:szCs w:val="24"/>
          <w:rtl/>
        </w:rPr>
        <w:t>ومنها : أن السنة في الشهداء أن يُدفنوا في مصَارِعهم ، ولا يُنقلوا إلى مكان</w:t>
      </w:r>
      <w:r>
        <w:rPr>
          <w:rFonts w:ascii="Arial" w:hAnsi="Arial"/>
          <w:sz w:val="24"/>
          <w:szCs w:val="24"/>
          <w:rtl/>
        </w:rPr>
        <w:br/>
        <w:t>آخر ، فإن قومأ من الصحابة نقلوا قتلاهم إلى المدينة ، فنادى منادي رسولِ الله خلىشَص</w:t>
      </w:r>
      <w:r>
        <w:rPr>
          <w:rFonts w:ascii="Arial" w:hAnsi="Arial"/>
          <w:sz w:val="24"/>
          <w:szCs w:val="24"/>
          <w:rtl/>
        </w:rPr>
        <w:br/>
        <w:t>بالأمرِ بَرذَ القتلى إلى مصارعهم ، قال جابر : بينا أنا في النَطارَةِ ، إذ جاءت عفَتي</w:t>
      </w:r>
      <w:r>
        <w:rPr>
          <w:rFonts w:ascii="Arial" w:hAnsi="Arial"/>
          <w:sz w:val="24"/>
          <w:szCs w:val="24"/>
          <w:rtl/>
        </w:rPr>
        <w:br/>
        <w:t>بأبي وخالي عَادَلَتْهُمَا على ناضِح ، فدخَلَتْ بهما المدينة ، لنَدْفِنَهُمَا في مقابرنا،</w:t>
      </w:r>
    </w:p>
    <w:p w:rsidR="005514A0" w:rsidRDefault="005514A0">
      <w:pPr>
        <w:framePr w:w="249" w:h="168" w:hRule="exact" w:wrap="auto" w:vAnchor="page" w:hAnchor="page" w:x="7085" w:y="11463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0"/>
          <w:rtl/>
        </w:rPr>
      </w:pPr>
      <w:r>
        <w:rPr>
          <w:rFonts w:ascii="Arial" w:hAnsi="Arial"/>
          <w:sz w:val="24"/>
          <w:szCs w:val="20"/>
          <w:rtl/>
        </w:rPr>
        <w:t>(1)</w:t>
      </w:r>
    </w:p>
    <w:p w:rsidR="005514A0" w:rsidRDefault="005514A0">
      <w:pPr>
        <w:framePr w:w="5937" w:h="7147" w:hRule="exact" w:wrap="auto" w:vAnchor="page" w:hAnchor="page" w:x="927" w:y="4580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0"/>
          <w:rtl/>
        </w:rPr>
      </w:pPr>
      <w:r>
        <w:rPr>
          <w:rFonts w:ascii="Arial" w:hAnsi="Arial"/>
          <w:sz w:val="24"/>
          <w:szCs w:val="20"/>
          <w:rtl/>
        </w:rPr>
        <w:t>فأموت ، فأدخل الجنة ، فقال : "إن تصدق الله يصدقك " ، فلبثوا قليلاً، ثم نهضوا في قتال</w:t>
      </w:r>
      <w:r>
        <w:rPr>
          <w:rFonts w:ascii="Arial" w:hAnsi="Arial"/>
          <w:sz w:val="24"/>
          <w:szCs w:val="20"/>
          <w:rtl/>
        </w:rPr>
        <w:br/>
        <w:t>العدو ، فاْتي به النبي جمحم يحمل قد أصابه سهم حيث أشار ، فقال النبي و!ز: "أهو هر؟"</w:t>
      </w:r>
      <w:r>
        <w:rPr>
          <w:rFonts w:ascii="Arial" w:hAnsi="Arial"/>
          <w:sz w:val="24"/>
          <w:szCs w:val="20"/>
          <w:rtl/>
        </w:rPr>
        <w:br/>
        <w:t>قالوا: نعم ، قال : "صدق الله ، فصدقه " شم كفنه النبي بلخه في !ز النبي يرلِج!ص، ئم ق!مه</w:t>
      </w:r>
      <w:r>
        <w:rPr>
          <w:rFonts w:ascii="Arial" w:hAnsi="Arial"/>
          <w:sz w:val="24"/>
          <w:szCs w:val="20"/>
          <w:rtl/>
        </w:rPr>
        <w:br/>
        <w:t>فصسلى عليه ، فكان فيما ظهر من صلاته : "اللهم هذا عدك خرج مهاجراً في سبيلك،</w:t>
      </w:r>
      <w:r>
        <w:rPr>
          <w:rFonts w:ascii="Arial" w:hAnsi="Arial"/>
          <w:sz w:val="24"/>
          <w:szCs w:val="20"/>
          <w:rtl/>
        </w:rPr>
        <w:br/>
        <w:t>فقتل شهيداً أنا شهيد على ذلك" وسنده صحيح ، وصححه الحاكم 595/3، 596،</w:t>
      </w:r>
      <w:r>
        <w:rPr>
          <w:rFonts w:ascii="Arial" w:hAnsi="Arial"/>
          <w:sz w:val="24"/>
          <w:szCs w:val="20"/>
          <w:rtl/>
        </w:rPr>
        <w:br/>
        <w:t>وأقره الذهبي.</w:t>
      </w:r>
      <w:r>
        <w:rPr>
          <w:rFonts w:ascii="Arial" w:hAnsi="Arial"/>
          <w:sz w:val="24"/>
          <w:szCs w:val="20"/>
          <w:rtl/>
        </w:rPr>
        <w:br/>
        <w:t>وأخرج الطحاوي في "شرح معاني الاَثار" 1/ 290 من حديث عبد ال!ه بن الزبير أ ن</w:t>
      </w:r>
      <w:r>
        <w:rPr>
          <w:rFonts w:ascii="Arial" w:hAnsi="Arial"/>
          <w:sz w:val="24"/>
          <w:szCs w:val="20"/>
          <w:rtl/>
        </w:rPr>
        <w:br/>
        <w:t>رسول الله -ششس أتي يوم أُحد بحمزة فسجي ببردة ، ثم صلى عليه ، فكبو تسع تكبيرات ، ئم</w:t>
      </w:r>
      <w:r>
        <w:rPr>
          <w:rFonts w:ascii="Arial" w:hAnsi="Arial"/>
          <w:sz w:val="24"/>
          <w:szCs w:val="20"/>
          <w:rtl/>
        </w:rPr>
        <w:br/>
        <w:t>أتي بالقتلى يصفون ويصلي عليهم ، وعليه معهم " وسنده جيد، وله شاهد عند أحمد</w:t>
      </w:r>
      <w:r>
        <w:rPr>
          <w:rFonts w:ascii="Arial" w:hAnsi="Arial"/>
          <w:sz w:val="24"/>
          <w:szCs w:val="20"/>
          <w:rtl/>
        </w:rPr>
        <w:br/>
        <w:t>1 / 463 من حديث ابن مسعود ، وسنده قوي ، واخر من حديث ابن عباس عند الدارقطني</w:t>
      </w:r>
      <w:r>
        <w:rPr>
          <w:rFonts w:ascii="Arial" w:hAnsi="Arial"/>
          <w:sz w:val="24"/>
          <w:szCs w:val="20"/>
          <w:rtl/>
        </w:rPr>
        <w:br/>
        <w:t>ص 474 ، والحاكم 3/ 198 ، وابن ماجه (1513 ) وانظو "نصب الراية " 2/ 9 30 ،</w:t>
      </w:r>
      <w:r>
        <w:rPr>
          <w:rFonts w:ascii="Arial" w:hAnsi="Arial"/>
          <w:sz w:val="24"/>
          <w:szCs w:val="20"/>
          <w:rtl/>
        </w:rPr>
        <w:br/>
        <w:t>314. وأخرج أبو داود (3137) والدارقطني ص 474 والحاكم 1/ 365 من حديث</w:t>
      </w:r>
      <w:r>
        <w:rPr>
          <w:rFonts w:ascii="Arial" w:hAnsi="Arial"/>
          <w:sz w:val="24"/>
          <w:szCs w:val="20"/>
          <w:rtl/>
        </w:rPr>
        <w:br/>
        <w:t>أنى بن !الك أن النبي كل!! مر بحمزة وقد مثل به ، ولم يصل على أحد من الشهداء غيره</w:t>
      </w:r>
      <w:r>
        <w:rPr>
          <w:rFonts w:ascii="Arial" w:hAnsi="Arial"/>
          <w:sz w:val="24"/>
          <w:szCs w:val="20"/>
          <w:rtl/>
        </w:rPr>
        <w:br/>
        <w:t>يعني شهداء أُحد، وسنده حسن - ومراده وال!ه أعلم - أنه لم يصل على غيره استقلالاً،</w:t>
      </w:r>
      <w:r>
        <w:rPr>
          <w:rFonts w:ascii="Arial" w:hAnsi="Arial"/>
          <w:sz w:val="24"/>
          <w:szCs w:val="20"/>
          <w:rtl/>
        </w:rPr>
        <w:br/>
        <w:t>فلا ينافي الصلاة على غيره مقرونأ به كما تقدم في حديث عبد ال!ه بن الزبير.</w:t>
      </w:r>
      <w:r>
        <w:rPr>
          <w:rFonts w:ascii="Arial" w:hAnsi="Arial"/>
          <w:sz w:val="24"/>
          <w:szCs w:val="20"/>
          <w:rtl/>
        </w:rPr>
        <w:br/>
        <w:t>ففي هذه الأحاديث مشرو عية الصلاة على الشهداء لا على سبحل الإيجاب ، لأن كثيرأ</w:t>
      </w:r>
      <w:r>
        <w:rPr>
          <w:rFonts w:ascii="Arial" w:hAnsi="Arial"/>
          <w:sz w:val="24"/>
          <w:szCs w:val="20"/>
          <w:rtl/>
        </w:rPr>
        <w:br/>
        <w:t>من الصحابة استشهد في غزوة بدر وغيرها ، ولم ينقل أن النبي ط!!+ صلىَ عليهم ، ولو فعل</w:t>
      </w:r>
      <w:r>
        <w:rPr>
          <w:rFonts w:ascii="Arial" w:hAnsi="Arial"/>
          <w:sz w:val="24"/>
          <w:szCs w:val="20"/>
          <w:rtl/>
        </w:rPr>
        <w:br/>
        <w:t>لنقل عنه ، وقد جنح المؤلف رحمه ال!ه في ا(تهذيب السخن " 4/ 295 إليه فقال : والصواب</w:t>
      </w:r>
      <w:r>
        <w:rPr>
          <w:rFonts w:ascii="Arial" w:hAnsi="Arial"/>
          <w:sz w:val="24"/>
          <w:szCs w:val="20"/>
          <w:rtl/>
        </w:rPr>
        <w:br/>
        <w:t>في اليسألة أنه مخير بين الصىلاة عليهم ، وتركها لمجيء الآئار بكل واحد من الأمرين،</w:t>
      </w:r>
      <w:r>
        <w:rPr>
          <w:rFonts w:ascii="Arial" w:hAnsi="Arial"/>
          <w:sz w:val="24"/>
          <w:szCs w:val="20"/>
          <w:rtl/>
        </w:rPr>
        <w:br/>
        <w:t>وهذا إحدى الووايات عن الإِ!ام أحمد ، وهي الأليق بأصوله ومذهبه.</w:t>
      </w:r>
      <w:r>
        <w:rPr>
          <w:rFonts w:ascii="Arial" w:hAnsi="Arial"/>
          <w:sz w:val="24"/>
          <w:szCs w:val="20"/>
          <w:rtl/>
        </w:rPr>
        <w:br/>
        <w:t>انظر !ا تقدم ص 179 .</w:t>
      </w:r>
    </w:p>
    <w:p w:rsidR="005514A0" w:rsidRDefault="005514A0">
      <w:pPr>
        <w:framePr w:w="384" w:h="187" w:hRule="exact" w:wrap="auto" w:vAnchor="page" w:hAnchor="page" w:x="3941" w:y="12020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rtl/>
        </w:rPr>
      </w:pPr>
      <w:r>
        <w:rPr>
          <w:rFonts w:ascii="Arial" w:hAnsi="Arial"/>
          <w:sz w:val="24"/>
          <w:rtl/>
        </w:rPr>
        <w:t>192</w:t>
      </w:r>
    </w:p>
    <w:p w:rsidR="005514A0" w:rsidRDefault="005514A0">
      <w:pPr>
        <w:framePr w:w="384" w:h="187" w:hRule="exact" w:wrap="auto" w:vAnchor="page" w:hAnchor="page" w:x="3941" w:y="12020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rtl/>
        </w:rPr>
        <w:sectPr w:rsidR="005514A0">
          <w:pgSz w:w="9081" w:h="13276"/>
          <w:pgMar w:top="0" w:right="1800" w:bottom="0" w:left="1800" w:header="720" w:footer="720" w:gutter="0"/>
          <w:cols w:space="720"/>
          <w:noEndnote/>
        </w:sectPr>
      </w:pPr>
    </w:p>
    <w:p w:rsidR="005514A0" w:rsidRDefault="005514A0">
      <w:pPr>
        <w:framePr w:w="6427" w:h="4977" w:hRule="exact" w:wrap="auto" w:vAnchor="page" w:hAnchor="page" w:x="1666" w:y="860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4"/>
          <w:rtl/>
        </w:rPr>
      </w:pPr>
      <w:r>
        <w:rPr>
          <w:rFonts w:ascii="Arial" w:hAnsi="Arial"/>
          <w:sz w:val="24"/>
          <w:szCs w:val="24"/>
          <w:rtl/>
        </w:rPr>
        <w:t>وجاء رجل يُنادي : ألا إن رَسُولَ الله !سًض يَأْمُرُكُم أن تَرْجِعُوا بِالقَتْلَى ، فَتَدْفِنُوهَا في</w:t>
      </w:r>
      <w:r>
        <w:rPr>
          <w:rFonts w:ascii="Arial" w:hAnsi="Arial"/>
          <w:sz w:val="24"/>
          <w:szCs w:val="24"/>
          <w:rtl/>
        </w:rPr>
        <w:br/>
        <w:t>مَصَارِعِها حَيْثُ قُتِلَتْ . قال : فرجعنَا بِهِمَا، فدفثاهما في القتلى حيثُ قُتِلا، فبينا</w:t>
      </w:r>
      <w:r>
        <w:rPr>
          <w:rFonts w:ascii="Arial" w:hAnsi="Arial"/>
          <w:sz w:val="24"/>
          <w:szCs w:val="24"/>
          <w:rtl/>
        </w:rPr>
        <w:br/>
        <w:t>أنا في خلافةِ معاويةَ بنِ أبي سُفيان ، إذ جاءني رجل ، فقال : يا جابرُ! والفَهِ لقد</w:t>
      </w:r>
      <w:r>
        <w:rPr>
          <w:rFonts w:ascii="Arial" w:hAnsi="Arial"/>
          <w:sz w:val="24"/>
          <w:szCs w:val="24"/>
          <w:rtl/>
        </w:rPr>
        <w:br/>
        <w:t>أثار أَبَاكَ عُفَالُ معاويَة فبدا، فخَرجَ طائفة منه ، قال : فأتيتُه ، فوجدتُه على النحو</w:t>
      </w:r>
      <w:r>
        <w:rPr>
          <w:rFonts w:ascii="Arial" w:hAnsi="Arial"/>
          <w:sz w:val="24"/>
          <w:szCs w:val="24"/>
          <w:rtl/>
        </w:rPr>
        <w:br/>
        <w:t>الذي تركتُه لم يَتغثرْ منهُ شيء . قال : فواريتُه ، فصارت سُنَة في الشهداء أن يُدْفَنُوا</w:t>
      </w:r>
      <w:r>
        <w:rPr>
          <w:rFonts w:ascii="Arial" w:hAnsi="Arial"/>
          <w:sz w:val="24"/>
          <w:szCs w:val="24"/>
          <w:rtl/>
        </w:rPr>
        <w:br/>
        <w:t>في مصارِعهم (1).</w:t>
      </w:r>
      <w:r>
        <w:rPr>
          <w:rFonts w:ascii="Arial" w:hAnsi="Arial"/>
          <w:sz w:val="24"/>
          <w:szCs w:val="24"/>
          <w:rtl/>
        </w:rPr>
        <w:br/>
        <w:t>ومنها : جوازُ دفن الرجلينِ أو الثلاثة في القبر الواحد، ف!نَ رسولَ الثه ص!-</w:t>
      </w:r>
      <w:r>
        <w:rPr>
          <w:rFonts w:ascii="Arial" w:hAnsi="Arial"/>
          <w:sz w:val="24"/>
          <w:szCs w:val="24"/>
          <w:rtl/>
        </w:rPr>
        <w:br/>
        <w:t>كانَ يَدْفِنُ الرجلين والثلاثة في القبر، ويقول : "أتهم أكْثَرُ أخذأ لِلقُرآنِ ، فإذا</w:t>
      </w:r>
      <w:r>
        <w:rPr>
          <w:rFonts w:ascii="Arial" w:hAnsi="Arial"/>
          <w:sz w:val="24"/>
          <w:szCs w:val="24"/>
          <w:rtl/>
        </w:rPr>
        <w:br/>
        <w:t>أشارُوا إلى رَجُلٍ ، قَدَّمه في اللحد" (2).</w:t>
      </w:r>
      <w:r>
        <w:rPr>
          <w:rFonts w:ascii="Arial" w:hAnsi="Arial"/>
          <w:sz w:val="24"/>
          <w:szCs w:val="24"/>
          <w:rtl/>
        </w:rPr>
        <w:br/>
        <w:t>ودفن عبدَ الله بنَ عمرو بن حرام ، وعمرو بنَ الجموح في قبر واحد، لِمَا</w:t>
      </w:r>
      <w:r>
        <w:rPr>
          <w:rFonts w:ascii="Arial" w:hAnsi="Arial"/>
          <w:sz w:val="24"/>
          <w:szCs w:val="24"/>
          <w:rtl/>
        </w:rPr>
        <w:br/>
        <w:t>كان بينهُمَا مِن المحبة فقال : "ادْفِنُوا هذَيْنِ المُتَحَائيْنِ في الدُّنْيَا في قَبْرٍ واحد"(3)،</w:t>
      </w:r>
    </w:p>
    <w:p w:rsidR="005514A0" w:rsidRDefault="005514A0">
      <w:pPr>
        <w:framePr w:w="249" w:h="172" w:hRule="exact" w:wrap="auto" w:vAnchor="page" w:hAnchor="page" w:x="7815" w:y="6250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0"/>
          <w:rtl/>
        </w:rPr>
      </w:pPr>
      <w:r>
        <w:rPr>
          <w:rFonts w:ascii="Arial" w:hAnsi="Arial"/>
          <w:sz w:val="24"/>
          <w:szCs w:val="20"/>
          <w:rtl/>
        </w:rPr>
        <w:t>(1)</w:t>
      </w:r>
    </w:p>
    <w:p w:rsidR="005514A0" w:rsidRDefault="005514A0">
      <w:pPr>
        <w:framePr w:w="249" w:h="172" w:hRule="exact" w:wrap="auto" w:vAnchor="page" w:hAnchor="page" w:x="7815" w:y="7282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0"/>
          <w:rtl/>
        </w:rPr>
      </w:pPr>
      <w:r>
        <w:rPr>
          <w:rFonts w:ascii="Arial" w:hAnsi="Arial"/>
          <w:sz w:val="24"/>
          <w:szCs w:val="20"/>
          <w:rtl/>
        </w:rPr>
        <w:t>(2)</w:t>
      </w:r>
    </w:p>
    <w:p w:rsidR="005514A0" w:rsidRDefault="005514A0">
      <w:pPr>
        <w:framePr w:w="249" w:h="158" w:hRule="exact" w:wrap="auto" w:vAnchor="page" w:hAnchor="page" w:x="7815" w:y="11074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0"/>
          <w:rtl/>
        </w:rPr>
      </w:pPr>
      <w:r>
        <w:rPr>
          <w:rFonts w:ascii="Arial" w:hAnsi="Arial"/>
          <w:sz w:val="24"/>
          <w:szCs w:val="20"/>
          <w:rtl/>
        </w:rPr>
        <w:t>(3)</w:t>
      </w:r>
    </w:p>
    <w:p w:rsidR="005514A0" w:rsidRDefault="005514A0">
      <w:pPr>
        <w:framePr w:w="5903" w:h="2649" w:hRule="exact" w:wrap="auto" w:vAnchor="page" w:hAnchor="page" w:x="1695" w:y="6265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18"/>
          <w:rtl/>
        </w:rPr>
      </w:pPr>
      <w:r>
        <w:rPr>
          <w:rFonts w:ascii="Arial" w:hAnsi="Arial"/>
          <w:sz w:val="24"/>
          <w:szCs w:val="18"/>
          <w:rtl/>
        </w:rPr>
        <w:t>أخرجه أحمد في (المسند! 308/3 و 398 من حديث جابر وسنده صحيح ، وأخرجه</w:t>
      </w:r>
      <w:r>
        <w:rPr>
          <w:rFonts w:ascii="Arial" w:hAnsi="Arial"/>
          <w:sz w:val="24"/>
          <w:szCs w:val="18"/>
          <w:rtl/>
        </w:rPr>
        <w:br/>
        <w:t>مختصرأ النساثي 4/ 79، وابن ماجه (1516 ) وأبو داود (3165) ، والترمذي (1717 )</w:t>
      </w:r>
      <w:r>
        <w:rPr>
          <w:rFonts w:ascii="Arial" w:hAnsi="Arial"/>
          <w:sz w:val="24"/>
          <w:szCs w:val="18"/>
          <w:rtl/>
        </w:rPr>
        <w:br/>
        <w:t>وقال : حسن صحيح ، وصححه ابن حبان (196 ) .</w:t>
      </w:r>
      <w:r>
        <w:rPr>
          <w:rFonts w:ascii="Arial" w:hAnsi="Arial"/>
          <w:sz w:val="24"/>
          <w:szCs w:val="18"/>
          <w:rtl/>
        </w:rPr>
        <w:br/>
        <w:t>أخرجه البخاري 286/7 في المغازي : باب من قتل من المسلمين يوم أُحد، وفي</w:t>
      </w:r>
      <w:r>
        <w:rPr>
          <w:rFonts w:ascii="Arial" w:hAnsi="Arial"/>
          <w:sz w:val="24"/>
          <w:szCs w:val="18"/>
          <w:rtl/>
        </w:rPr>
        <w:br/>
        <w:t>الجناثز: باب الصلاة على الشهداء ، وباب دفن الرجلين والثلاثة في قبر واحد ، وباب من</w:t>
      </w:r>
      <w:r>
        <w:rPr>
          <w:rFonts w:ascii="Arial" w:hAnsi="Arial"/>
          <w:sz w:val="24"/>
          <w:szCs w:val="18"/>
          <w:rtl/>
        </w:rPr>
        <w:br/>
        <w:t>لم ير غسل الشهداء، وباب من يقدم في اللحد، وباب اللحد والشق في القبر ، وأخرجه</w:t>
      </w:r>
      <w:r>
        <w:rPr>
          <w:rFonts w:ascii="Arial" w:hAnsi="Arial"/>
          <w:sz w:val="24"/>
          <w:szCs w:val="18"/>
          <w:rtl/>
        </w:rPr>
        <w:br/>
        <w:t>الترمذي (036 1 ) وأبو داود (3138) ، والنسائي 4/ 62 ، وابن ماجه (4 1 5 1 ) من حديث</w:t>
      </w:r>
      <w:r>
        <w:rPr>
          <w:rFonts w:ascii="Arial" w:hAnsi="Arial"/>
          <w:sz w:val="24"/>
          <w:szCs w:val="18"/>
          <w:rtl/>
        </w:rPr>
        <w:br/>
        <w:t>جابر.</w:t>
      </w:r>
    </w:p>
    <w:p w:rsidR="005514A0" w:rsidRDefault="005514A0">
      <w:pPr>
        <w:framePr w:w="5903" w:h="3172" w:hRule="exact" w:wrap="auto" w:vAnchor="page" w:hAnchor="page" w:x="1690" w:y="9039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0"/>
          <w:rtl/>
        </w:rPr>
      </w:pPr>
      <w:r>
        <w:rPr>
          <w:rFonts w:ascii="Arial" w:hAnsi="Arial"/>
          <w:sz w:val="24"/>
          <w:szCs w:val="20"/>
          <w:rtl/>
        </w:rPr>
        <w:t>ويفهم من الحديث أن جواز دفن أكثر من ميت في قبر واحد مقيد بحال الضرورة كما</w:t>
      </w:r>
      <w:r>
        <w:rPr>
          <w:rFonts w:ascii="Arial" w:hAnsi="Arial"/>
          <w:sz w:val="24"/>
          <w:szCs w:val="20"/>
          <w:rtl/>
        </w:rPr>
        <w:br/>
        <w:t>في "المغني " 563/2 بخلاف ما يوهمه كلام المؤلف رحمه اللّه ، وقد قال السْافعي في</w:t>
      </w:r>
      <w:r>
        <w:rPr>
          <w:rFonts w:ascii="Arial" w:hAnsi="Arial"/>
          <w:sz w:val="24"/>
          <w:szCs w:val="20"/>
          <w:rtl/>
        </w:rPr>
        <w:br/>
        <w:t>"الأم" 245/1: هـلدفن في موضع الضرورة من الضيق والعجلة الميتان والثلالْة في</w:t>
      </w:r>
      <w:r>
        <w:rPr>
          <w:rFonts w:ascii="Arial" w:hAnsi="Arial"/>
          <w:sz w:val="24"/>
          <w:szCs w:val="20"/>
          <w:rtl/>
        </w:rPr>
        <w:br/>
        <w:t>القبر، هـلكون الذي في القبلة منهم أفضلهم وأحسنهم ، ولا أحب أن تدفن المرأة مع</w:t>
      </w:r>
      <w:r>
        <w:rPr>
          <w:rFonts w:ascii="Arial" w:hAnsi="Arial"/>
          <w:sz w:val="24"/>
          <w:szCs w:val="20"/>
          <w:rtl/>
        </w:rPr>
        <w:br/>
        <w:t>الرجل على حال وإن كانت ضرورة ولا سبيل إلى غيرها كان الرجل اْمامها ، وهي خلفه،</w:t>
      </w:r>
      <w:r>
        <w:rPr>
          <w:rFonts w:ascii="Arial" w:hAnsi="Arial"/>
          <w:sz w:val="24"/>
          <w:szCs w:val="20"/>
          <w:rtl/>
        </w:rPr>
        <w:br/>
        <w:t>ويجعل بين الرجل والمرأة في القبر حاجز من تراب .</w:t>
      </w:r>
      <w:r>
        <w:rPr>
          <w:rFonts w:ascii="Arial" w:hAnsi="Arial"/>
          <w:sz w:val="24"/>
          <w:szCs w:val="20"/>
          <w:rtl/>
        </w:rPr>
        <w:br/>
        <w:t>أخرجه ابن هشام 98/2 عن ابن إسحاق قال : حدثني أبي إسحاق بن يسار ، عن أشيهاخ</w:t>
      </w:r>
      <w:r>
        <w:rPr>
          <w:rFonts w:ascii="Arial" w:hAnsi="Arial"/>
          <w:sz w:val="24"/>
          <w:szCs w:val="20"/>
          <w:rtl/>
        </w:rPr>
        <w:br/>
        <w:t>من بني سلمة أن رسول الله سيه قال يومئذ حين أمر بدفن القتلى : "انظروا إلى عمرو بن</w:t>
      </w:r>
      <w:r>
        <w:rPr>
          <w:rFonts w:ascii="Arial" w:hAnsi="Arial"/>
          <w:sz w:val="24"/>
          <w:szCs w:val="20"/>
          <w:rtl/>
        </w:rPr>
        <w:br/>
        <w:t>93 1 زاد المعاد ج 3-م 7</w:t>
      </w:r>
    </w:p>
    <w:p w:rsidR="005514A0" w:rsidRDefault="005514A0">
      <w:pPr>
        <w:framePr w:w="1036" w:h="355" w:hRule="exact" w:wrap="auto" w:vAnchor="page" w:hAnchor="page" w:x="394" w:y="3682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14"/>
          <w:rtl/>
        </w:rPr>
      </w:pPr>
      <w:r>
        <w:rPr>
          <w:rFonts w:ascii="Arial" w:hAnsi="Arial"/>
          <w:sz w:val="24"/>
          <w:szCs w:val="14"/>
          <w:rtl/>
        </w:rPr>
        <w:t>يجوز دفن الثلا !ة في</w:t>
      </w:r>
      <w:r>
        <w:rPr>
          <w:rFonts w:ascii="Arial" w:hAnsi="Arial"/>
          <w:sz w:val="24"/>
          <w:szCs w:val="14"/>
          <w:rtl/>
        </w:rPr>
        <w:br/>
        <w:t>القبر الوا!د</w:t>
      </w:r>
    </w:p>
    <w:p w:rsidR="005514A0" w:rsidRDefault="005514A0">
      <w:pPr>
        <w:framePr w:w="1036" w:h="355" w:hRule="exact" w:wrap="auto" w:vAnchor="page" w:hAnchor="page" w:x="394" w:y="3682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14"/>
          <w:rtl/>
        </w:rPr>
        <w:sectPr w:rsidR="005514A0">
          <w:pgSz w:w="9057" w:h="13343"/>
          <w:pgMar w:top="0" w:right="1800" w:bottom="0" w:left="1800" w:header="720" w:footer="720" w:gutter="0"/>
          <w:cols w:space="720"/>
          <w:noEndnote/>
        </w:sectPr>
      </w:pPr>
    </w:p>
    <w:p w:rsidR="005514A0" w:rsidRDefault="005514A0">
      <w:pPr>
        <w:framePr w:w="1128" w:h="360" w:hRule="exact" w:wrap="auto" w:vAnchor="page" w:hAnchor="page" w:x="7570" w:y="908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14"/>
          <w:rtl/>
        </w:rPr>
      </w:pPr>
      <w:r>
        <w:rPr>
          <w:rFonts w:ascii="Arial" w:hAnsi="Arial"/>
          <w:sz w:val="24"/>
          <w:szCs w:val="14"/>
          <w:rtl/>
        </w:rPr>
        <w:t>حفر قبر والد جابر بعد</w:t>
      </w:r>
      <w:r>
        <w:rPr>
          <w:rFonts w:ascii="Arial" w:hAnsi="Arial"/>
          <w:sz w:val="24"/>
          <w:szCs w:val="14"/>
          <w:rtl/>
        </w:rPr>
        <w:br/>
        <w:t>ست وإربعبن سنة</w:t>
      </w:r>
    </w:p>
    <w:p w:rsidR="005514A0" w:rsidRDefault="005514A0">
      <w:pPr>
        <w:framePr w:w="1060" w:h="369" w:hRule="exact" w:wrap="auto" w:vAnchor="page" w:hAnchor="page" w:x="7527" w:y="4124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14"/>
          <w:rtl/>
        </w:rPr>
      </w:pPr>
      <w:r>
        <w:rPr>
          <w:rFonts w:ascii="Arial" w:hAnsi="Arial"/>
          <w:sz w:val="24"/>
          <w:szCs w:val="14"/>
          <w:rtl/>
        </w:rPr>
        <w:t>هل د؟ن الننمهداء في</w:t>
      </w:r>
      <w:r>
        <w:rPr>
          <w:rFonts w:ascii="Arial" w:hAnsi="Arial"/>
          <w:sz w:val="24"/>
          <w:szCs w:val="14"/>
          <w:rtl/>
        </w:rPr>
        <w:br/>
        <w:t>تيابه!ا على الولاجوب نج</w:t>
      </w:r>
    </w:p>
    <w:p w:rsidR="005514A0" w:rsidRDefault="005514A0">
      <w:pPr>
        <w:framePr w:w="6383" w:h="792" w:hRule="exact" w:wrap="auto" w:vAnchor="page" w:hAnchor="page" w:x="917" w:y="783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4"/>
          <w:rtl/>
        </w:rPr>
      </w:pPr>
      <w:r>
        <w:rPr>
          <w:rFonts w:ascii="Arial" w:hAnsi="Arial"/>
          <w:sz w:val="24"/>
          <w:szCs w:val="24"/>
          <w:rtl/>
        </w:rPr>
        <w:t>ثئمَ حُفِرَ عنهما بعد زمنِ طويل ، ويدُ عبدِ الله بن عمرو بن حرام على جرحه كما</w:t>
      </w:r>
      <w:r>
        <w:rPr>
          <w:rFonts w:ascii="Arial" w:hAnsi="Arial"/>
          <w:sz w:val="24"/>
          <w:szCs w:val="24"/>
          <w:rtl/>
        </w:rPr>
        <w:br/>
        <w:t>وضعها حين جُرِحَ ، فأُمِيطَتْ يدُه عن جرحه ، فانبعثَ الذَمُ ، فَرُذَت إلى مكانَها،</w:t>
      </w:r>
    </w:p>
    <w:p w:rsidR="005514A0" w:rsidRDefault="005514A0">
      <w:pPr>
        <w:framePr w:w="6398" w:h="3964" w:hRule="exact" w:wrap="auto" w:vAnchor="page" w:hAnchor="page" w:x="922" w:y="1695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4"/>
          <w:rtl/>
        </w:rPr>
      </w:pPr>
      <w:r>
        <w:rPr>
          <w:rFonts w:ascii="Arial" w:hAnsi="Arial"/>
          <w:sz w:val="24"/>
          <w:szCs w:val="24"/>
          <w:rtl/>
        </w:rPr>
        <w:t>فسكن الدم .</w:t>
      </w:r>
      <w:r>
        <w:rPr>
          <w:rFonts w:ascii="Arial" w:hAnsi="Arial"/>
          <w:sz w:val="24"/>
          <w:szCs w:val="24"/>
          <w:rtl/>
        </w:rPr>
        <w:br/>
        <w:t>وقال جابر : رأيتُ أبي في حُفرته حين حُفِرَ عليه ، كأنه نائم ، وما تغئر مِن</w:t>
      </w:r>
      <w:r>
        <w:rPr>
          <w:rFonts w:ascii="Arial" w:hAnsi="Arial"/>
          <w:sz w:val="24"/>
          <w:szCs w:val="24"/>
          <w:rtl/>
        </w:rPr>
        <w:br/>
        <w:t>حاله قليل ولا كثير . وقيل له : أفرأيتَ أكفانَه؟ فقال : إنما دُفن في نمرة خُفرَ</w:t>
      </w:r>
      <w:r>
        <w:rPr>
          <w:rFonts w:ascii="Arial" w:hAnsi="Arial"/>
          <w:sz w:val="24"/>
          <w:szCs w:val="24"/>
          <w:rtl/>
        </w:rPr>
        <w:br/>
        <w:t>وجْهُه ، وعلى رِجليه الحَرْمَلُ(1)، فوجدنا النمِرَةَ كما هي ، والحرملَ على رجليه</w:t>
      </w:r>
      <w:r>
        <w:rPr>
          <w:rFonts w:ascii="Arial" w:hAnsi="Arial"/>
          <w:sz w:val="24"/>
          <w:szCs w:val="24"/>
          <w:rtl/>
        </w:rPr>
        <w:br/>
        <w:t>عَلى هَيْئَتِهِ ، وبين ذلك ست وأربعون سنةأ12 .</w:t>
      </w:r>
      <w:r>
        <w:rPr>
          <w:rFonts w:ascii="Arial" w:hAnsi="Arial"/>
          <w:sz w:val="24"/>
          <w:szCs w:val="24"/>
          <w:rtl/>
        </w:rPr>
        <w:br/>
        <w:t>وقد اختلف الفقهاء في أمرِ النبيئ كا؟ب أن يُدفن شهداءُ أحد في ثيابهم ، هل</w:t>
      </w:r>
      <w:r>
        <w:rPr>
          <w:rFonts w:ascii="Arial" w:hAnsi="Arial"/>
          <w:sz w:val="24"/>
          <w:szCs w:val="24"/>
          <w:rtl/>
        </w:rPr>
        <w:br/>
        <w:t>هو على وجه الاستحبابِ والأولوئهَ ، أو على وجه الوجوب ؟ على قولين : الثاني:</w:t>
      </w:r>
      <w:r>
        <w:rPr>
          <w:rFonts w:ascii="Arial" w:hAnsi="Arial"/>
          <w:sz w:val="24"/>
          <w:szCs w:val="24"/>
          <w:rtl/>
        </w:rPr>
        <w:br/>
        <w:t>أظهرهما وهو المعروفُ عن أبي حنيفة ، والأول : هو المعروف عن أصحاب</w:t>
      </w:r>
      <w:r>
        <w:rPr>
          <w:rFonts w:ascii="Arial" w:hAnsi="Arial"/>
          <w:sz w:val="24"/>
          <w:szCs w:val="24"/>
          <w:rtl/>
        </w:rPr>
        <w:br/>
        <w:t>الشافعي وأحمد، ف!ن قيل : فقد روى يعقوبُ بن ثيبة وغيرُه ب!سناد جيد، أ ن</w:t>
      </w:r>
    </w:p>
    <w:p w:rsidR="005514A0" w:rsidRDefault="005514A0">
      <w:pPr>
        <w:framePr w:w="249" w:h="499" w:hRule="exact" w:wrap="auto" w:vAnchor="page" w:hAnchor="page" w:x="7109" w:y="9946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0"/>
          <w:rtl/>
        </w:rPr>
      </w:pPr>
      <w:r>
        <w:rPr>
          <w:rFonts w:ascii="Arial" w:hAnsi="Arial"/>
          <w:sz w:val="24"/>
          <w:szCs w:val="20"/>
          <w:rtl/>
        </w:rPr>
        <w:t>(1!</w:t>
      </w:r>
      <w:r>
        <w:rPr>
          <w:rFonts w:ascii="Arial" w:hAnsi="Arial"/>
          <w:sz w:val="24"/>
          <w:szCs w:val="20"/>
          <w:rtl/>
        </w:rPr>
        <w:br/>
        <w:t>(2)</w:t>
      </w:r>
    </w:p>
    <w:p w:rsidR="005514A0" w:rsidRDefault="005514A0">
      <w:pPr>
        <w:framePr w:w="5928" w:h="5409" w:hRule="exact" w:wrap="auto" w:vAnchor="page" w:hAnchor="page" w:x="941" w:y="6164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0"/>
          <w:rtl/>
        </w:rPr>
      </w:pPr>
      <w:r>
        <w:rPr>
          <w:rFonts w:ascii="Arial" w:hAnsi="Arial"/>
          <w:sz w:val="24"/>
          <w:szCs w:val="20"/>
          <w:rtl/>
        </w:rPr>
        <w:t>الجموح وعبد الله بن عمرو بن حرام ، ف!نهما كانا تصاف!ن في الدنيا، فاجعلوهما في</w:t>
      </w:r>
      <w:r>
        <w:rPr>
          <w:rFonts w:ascii="Arial" w:hAnsi="Arial"/>
          <w:sz w:val="24"/>
          <w:szCs w:val="20"/>
          <w:rtl/>
        </w:rPr>
        <w:br/>
        <w:t>قبر واحد" واخرج أحمد 299/5 بسند حسن كما قال الحافظ في "الفتح ا 173/3 عن</w:t>
      </w:r>
      <w:r>
        <w:rPr>
          <w:rFonts w:ascii="Arial" w:hAnsi="Arial"/>
          <w:sz w:val="24"/>
          <w:szCs w:val="20"/>
          <w:rtl/>
        </w:rPr>
        <w:br/>
        <w:t>ابي تتادة . . . اتى عمرو بن الجموح الى رسول الله ! ، فقال : يا رسول الله ارايت ( ن</w:t>
      </w:r>
      <w:r>
        <w:rPr>
          <w:rFonts w:ascii="Arial" w:hAnsi="Arial"/>
          <w:sz w:val="24"/>
          <w:szCs w:val="20"/>
          <w:rtl/>
        </w:rPr>
        <w:br/>
        <w:t>قاتلت في سيل الله حتى اتل اثي برجلي هذه صحيحة في الجنة ، وكانت رجله</w:t>
      </w:r>
      <w:r>
        <w:rPr>
          <w:rFonts w:ascii="Arial" w:hAnsi="Arial"/>
          <w:sz w:val="24"/>
          <w:szCs w:val="20"/>
          <w:rtl/>
        </w:rPr>
        <w:br/>
        <w:t>عرجاء؟ فقال رسول الله ؟ي!: "نمما، فقلوا يرم أُحد هو وابن أخيه ومولى لهم ، فمر</w:t>
      </w:r>
      <w:r>
        <w:rPr>
          <w:rFonts w:ascii="Arial" w:hAnsi="Arial"/>
          <w:sz w:val="24"/>
          <w:szCs w:val="20"/>
          <w:rtl/>
        </w:rPr>
        <w:br/>
        <w:t>عليه رسول الله لمجيز؟ فقال : "كأني انظر اليك تمشي برجلك هذه صحيحة في الجنة ا فاْمر</w:t>
      </w:r>
      <w:r>
        <w:rPr>
          <w:rFonts w:ascii="Arial" w:hAnsi="Arial"/>
          <w:sz w:val="24"/>
          <w:szCs w:val="20"/>
          <w:rtl/>
        </w:rPr>
        <w:br/>
        <w:t>رسول الله طيبه! بهما وبمولاهما، فجعلوا في قبر واحد، وقوله : هو وابن اخيه ، قال ابن</w:t>
      </w:r>
      <w:r>
        <w:rPr>
          <w:rFonts w:ascii="Arial" w:hAnsi="Arial"/>
          <w:sz w:val="24"/>
          <w:szCs w:val="20"/>
          <w:rtl/>
        </w:rPr>
        <w:br/>
        <w:t>عبد البر في "التمهيدا لي! هر ابن أخيه ، و(نما هو ابن عمه ، وهر كما قال ، فلمله كان</w:t>
      </w:r>
      <w:r>
        <w:rPr>
          <w:rFonts w:ascii="Arial" w:hAnsi="Arial"/>
          <w:sz w:val="24"/>
          <w:szCs w:val="20"/>
          <w:rtl/>
        </w:rPr>
        <w:br/>
        <w:t>اصن منه . واخرجه احمد 5/ 413 من حديث جابر قال : افدفن ابي وعي يرمئذ في قبر</w:t>
      </w:r>
      <w:r>
        <w:rPr>
          <w:rFonts w:ascii="Arial" w:hAnsi="Arial"/>
          <w:sz w:val="24"/>
          <w:szCs w:val="20"/>
          <w:rtl/>
        </w:rPr>
        <w:br/>
        <w:t>واحد" وصنده صحيح والمراد به عمرو بن الجموح ، كما هر مصرح به في الرواية</w:t>
      </w:r>
      <w:r>
        <w:rPr>
          <w:rFonts w:ascii="Arial" w:hAnsi="Arial"/>
          <w:sz w:val="24"/>
          <w:szCs w:val="20"/>
          <w:rtl/>
        </w:rPr>
        <w:br/>
        <w:t>السابقة ، وسماه عمه تعظيماَ له.</w:t>
      </w:r>
      <w:r>
        <w:rPr>
          <w:rFonts w:ascii="Arial" w:hAnsi="Arial"/>
          <w:sz w:val="24"/>
          <w:szCs w:val="20"/>
          <w:rtl/>
        </w:rPr>
        <w:br/>
        <w:t>قال في "اللسان " : هر نبت ورته كورق الخلاف ونَوْره كنور الياسمين.</w:t>
      </w:r>
      <w:r>
        <w:rPr>
          <w:rFonts w:ascii="Arial" w:hAnsi="Arial"/>
          <w:sz w:val="24"/>
          <w:szCs w:val="20"/>
          <w:rtl/>
        </w:rPr>
        <w:br/>
        <w:t>أخرجه ابن سحد 562/3، 563 من حديث الأوزاعي عن الزهري ، عن جابر. . .</w:t>
      </w:r>
      <w:r>
        <w:rPr>
          <w:rFonts w:ascii="Arial" w:hAnsi="Arial"/>
          <w:sz w:val="24"/>
          <w:szCs w:val="20"/>
          <w:rtl/>
        </w:rPr>
        <w:br/>
        <w:t>ورجاله ئقات وسنده صحيح ، وأخرجه مالك في "الموطا" 2/ 0 47 من حديث</w:t>
      </w:r>
      <w:r>
        <w:rPr>
          <w:rFonts w:ascii="Arial" w:hAnsi="Arial"/>
          <w:sz w:val="24"/>
          <w:szCs w:val="20"/>
          <w:rtl/>
        </w:rPr>
        <w:br/>
        <w:t>عبد الرحمن بن صعصعة أنه بلغه أن عمرو بن الجموح وعبد الله بن عمرو . . . ، وذكره</w:t>
      </w:r>
      <w:r>
        <w:rPr>
          <w:rFonts w:ascii="Arial" w:hAnsi="Arial"/>
          <w:sz w:val="24"/>
          <w:szCs w:val="20"/>
          <w:rtl/>
        </w:rPr>
        <w:br/>
        <w:t>ابن (سحاق في "المغازي " فقال : حدثني اء!ي عن أثياخ من الأنصار . . . .</w:t>
      </w:r>
    </w:p>
    <w:p w:rsidR="005514A0" w:rsidRDefault="005514A0">
      <w:pPr>
        <w:framePr w:w="379" w:h="187" w:hRule="exact" w:wrap="auto" w:vAnchor="page" w:hAnchor="page" w:x="3980" w:y="11876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rtl/>
        </w:rPr>
      </w:pPr>
      <w:r>
        <w:rPr>
          <w:rFonts w:ascii="Arial" w:hAnsi="Arial"/>
          <w:sz w:val="24"/>
          <w:rtl/>
        </w:rPr>
        <w:t>194</w:t>
      </w:r>
    </w:p>
    <w:p w:rsidR="005514A0" w:rsidRDefault="005514A0">
      <w:pPr>
        <w:framePr w:w="379" w:h="187" w:hRule="exact" w:wrap="auto" w:vAnchor="page" w:hAnchor="page" w:x="3980" w:y="11876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rtl/>
        </w:rPr>
        <w:sectPr w:rsidR="005514A0">
          <w:pgSz w:w="9052" w:h="13281"/>
          <w:pgMar w:top="0" w:right="1800" w:bottom="0" w:left="1800" w:header="720" w:footer="720" w:gutter="0"/>
          <w:cols w:space="720"/>
          <w:noEndnote/>
        </w:sectPr>
      </w:pPr>
    </w:p>
    <w:p w:rsidR="005514A0" w:rsidRDefault="005514A0">
      <w:pPr>
        <w:framePr w:w="6407" w:h="3067" w:hRule="exact" w:wrap="auto" w:vAnchor="page" w:hAnchor="page" w:x="1748" w:y="735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4"/>
          <w:rtl/>
        </w:rPr>
      </w:pPr>
      <w:r>
        <w:rPr>
          <w:rFonts w:ascii="Arial" w:hAnsi="Arial"/>
          <w:sz w:val="24"/>
          <w:szCs w:val="24"/>
          <w:rtl/>
        </w:rPr>
        <w:t>صفئهَ أرسلت إلى النبي !!حيم ثوبَيْنِ لِيكفن فيهما حمزة ، فكقنه في أحدهما ، وكفن</w:t>
      </w:r>
      <w:r>
        <w:rPr>
          <w:rFonts w:ascii="Arial" w:hAnsi="Arial"/>
          <w:sz w:val="24"/>
          <w:szCs w:val="24"/>
          <w:rtl/>
        </w:rPr>
        <w:br/>
        <w:t>في الآخر رجلاَ اَخر(1) . قيل : حمزةُ ، كان الكفارُ قد سلبوه ، ومثلُوا به ، وبقَرُوا</w:t>
      </w:r>
      <w:r>
        <w:rPr>
          <w:rFonts w:ascii="Arial" w:hAnsi="Arial"/>
          <w:sz w:val="24"/>
          <w:szCs w:val="24"/>
          <w:rtl/>
        </w:rPr>
        <w:br/>
        <w:t>عن بَطنِه ، واستخرجوا كَبدَه ، فَلِذلِكَ كُفنَ في كَفَني آخر . وهذا القولُ في الضعف</w:t>
      </w:r>
      <w:r>
        <w:rPr>
          <w:rFonts w:ascii="Arial" w:hAnsi="Arial"/>
          <w:sz w:val="24"/>
          <w:szCs w:val="24"/>
          <w:rtl/>
        </w:rPr>
        <w:br/>
        <w:t>نظيرُ قول من قال : يُغ!لُ الشهِيدُ ، وسنةُ رسول الله ص،ئسض أَوْلَى بالاتباع .</w:t>
      </w:r>
      <w:r>
        <w:rPr>
          <w:rFonts w:ascii="Arial" w:hAnsi="Arial"/>
          <w:sz w:val="24"/>
          <w:szCs w:val="24"/>
          <w:rtl/>
        </w:rPr>
        <w:br/>
        <w:t>ومنها: أن شهيدَ المعركة لا يُصفَى عليه ، لأن رسول الله !د!س! لم يُصَل</w:t>
      </w:r>
      <w:r>
        <w:rPr>
          <w:rFonts w:ascii="Arial" w:hAnsi="Arial"/>
          <w:sz w:val="24"/>
          <w:szCs w:val="24"/>
          <w:rtl/>
        </w:rPr>
        <w:br/>
        <w:t>على شُهَدَاء أحد، ولم يعرف عنه أنه صقَى على أحد ممن استشهد معه في</w:t>
      </w:r>
      <w:r>
        <w:rPr>
          <w:rFonts w:ascii="Arial" w:hAnsi="Arial"/>
          <w:sz w:val="24"/>
          <w:szCs w:val="24"/>
          <w:rtl/>
        </w:rPr>
        <w:br/>
        <w:t>مغازيه ، وكذلك خلفاؤُه الراشِدُون ، ونوابُهم مِن بعدهم.</w:t>
      </w:r>
    </w:p>
    <w:p w:rsidR="005514A0" w:rsidRDefault="005514A0">
      <w:pPr>
        <w:framePr w:w="6379" w:h="1161" w:hRule="exact" w:wrap="auto" w:vAnchor="page" w:hAnchor="page" w:x="1753" w:y="4052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6"/>
          <w:rtl/>
        </w:rPr>
      </w:pPr>
      <w:r>
        <w:rPr>
          <w:rFonts w:ascii="Arial" w:hAnsi="Arial"/>
          <w:sz w:val="24"/>
          <w:szCs w:val="26"/>
          <w:rtl/>
        </w:rPr>
        <w:t>ف!ن قيل: فقد ثبت في (الصحيحين! من حديث عُقبة بنِ عامر، أ ن</w:t>
      </w:r>
      <w:r>
        <w:rPr>
          <w:rFonts w:ascii="Arial" w:hAnsi="Arial"/>
          <w:sz w:val="24"/>
          <w:szCs w:val="26"/>
          <w:rtl/>
        </w:rPr>
        <w:br/>
        <w:t>النبيئ صبى! خرج يومأ، فصفَى على أهل أُحُد صلاتَه على الميت ، ثم انصرف</w:t>
      </w:r>
      <w:r>
        <w:rPr>
          <w:rFonts w:ascii="Arial" w:hAnsi="Arial"/>
          <w:sz w:val="24"/>
          <w:szCs w:val="26"/>
          <w:rtl/>
        </w:rPr>
        <w:br/>
        <w:t>إلى الفبر (2 يا.</w:t>
      </w:r>
    </w:p>
    <w:p w:rsidR="005514A0" w:rsidRDefault="005514A0">
      <w:pPr>
        <w:framePr w:w="4819" w:h="388" w:hRule="exact" w:wrap="auto" w:vAnchor="page" w:hAnchor="page" w:x="2780" w:y="5449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4"/>
          <w:rtl/>
        </w:rPr>
      </w:pPr>
      <w:r>
        <w:rPr>
          <w:rFonts w:ascii="Arial" w:hAnsi="Arial"/>
          <w:sz w:val="24"/>
          <w:szCs w:val="24"/>
          <w:rtl/>
        </w:rPr>
        <w:t>وقال ابنُ عباس ؟ "صقَى رسولُ الفَهِ !ولسَيم على قتلى أُحُدإ (3).</w:t>
      </w:r>
    </w:p>
    <w:p w:rsidR="005514A0" w:rsidRDefault="005514A0">
      <w:pPr>
        <w:framePr w:w="6398" w:h="1684" w:hRule="exact" w:wrap="auto" w:vAnchor="page" w:hAnchor="page" w:x="1733" w:y="6044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6"/>
          <w:rtl/>
        </w:rPr>
      </w:pPr>
      <w:r>
        <w:rPr>
          <w:rFonts w:ascii="Arial" w:hAnsi="Arial"/>
          <w:sz w:val="24"/>
          <w:szCs w:val="26"/>
          <w:rtl/>
        </w:rPr>
        <w:t>قيل : أما صلاتُه عليهم ، فكانت بعد ثمانِ سنين مِن قتلهم قُرْبَ موته،</w:t>
      </w:r>
      <w:r>
        <w:rPr>
          <w:rFonts w:ascii="Arial" w:hAnsi="Arial"/>
          <w:sz w:val="24"/>
          <w:szCs w:val="26"/>
          <w:rtl/>
        </w:rPr>
        <w:br/>
        <w:t>كالمودع لهم ، ويُشبِهُ هذا خروجُه إلى البقيع قبل موته ، يستغفِرُ لهم كالمو؟ع</w:t>
      </w:r>
      <w:r>
        <w:rPr>
          <w:rFonts w:ascii="Arial" w:hAnsi="Arial"/>
          <w:sz w:val="24"/>
          <w:szCs w:val="26"/>
          <w:rtl/>
        </w:rPr>
        <w:br/>
        <w:t>للأحياء والأموات ، فهذه كانت توديعاَ منه لهم، لا أنها سنةُ الصلاة على</w:t>
      </w:r>
      <w:r>
        <w:rPr>
          <w:rFonts w:ascii="Arial" w:hAnsi="Arial"/>
          <w:sz w:val="24"/>
          <w:szCs w:val="26"/>
          <w:rtl/>
        </w:rPr>
        <w:br/>
        <w:t>الميت ، ولو كان ذلك كذلك ، لم يُؤخرها ثمان سنين ، لا سيما عند مَنْ</w:t>
      </w:r>
    </w:p>
    <w:p w:rsidR="005514A0" w:rsidRDefault="005514A0">
      <w:pPr>
        <w:framePr w:w="244" w:h="168" w:hRule="exact" w:wrap="auto" w:vAnchor="page" w:hAnchor="page" w:x="7839" w:y="8194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0"/>
          <w:rtl/>
        </w:rPr>
      </w:pPr>
      <w:r>
        <w:rPr>
          <w:rFonts w:ascii="Arial" w:hAnsi="Arial"/>
          <w:sz w:val="24"/>
          <w:szCs w:val="20"/>
          <w:rtl/>
        </w:rPr>
        <w:t>(1)</w:t>
      </w:r>
    </w:p>
    <w:p w:rsidR="005514A0" w:rsidRDefault="005514A0">
      <w:pPr>
        <w:framePr w:w="249" w:h="168" w:hRule="exact" w:wrap="auto" w:vAnchor="page" w:hAnchor="page" w:x="7829" w:y="9917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0"/>
          <w:rtl/>
        </w:rPr>
      </w:pPr>
      <w:r>
        <w:rPr>
          <w:rFonts w:ascii="Arial" w:hAnsi="Arial"/>
          <w:sz w:val="24"/>
          <w:szCs w:val="20"/>
          <w:rtl/>
        </w:rPr>
        <w:t>(2)</w:t>
      </w:r>
    </w:p>
    <w:p w:rsidR="005514A0" w:rsidRDefault="005514A0">
      <w:pPr>
        <w:framePr w:w="244" w:h="163" w:hRule="exact" w:wrap="auto" w:vAnchor="page" w:hAnchor="page" w:x="7829" w:y="11290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0"/>
          <w:rtl/>
        </w:rPr>
      </w:pPr>
      <w:r>
        <w:rPr>
          <w:rFonts w:ascii="Arial" w:hAnsi="Arial"/>
          <w:sz w:val="24"/>
          <w:szCs w:val="20"/>
          <w:rtl/>
        </w:rPr>
        <w:t>(3)</w:t>
      </w:r>
    </w:p>
    <w:p w:rsidR="005514A0" w:rsidRDefault="005514A0">
      <w:pPr>
        <w:framePr w:w="5908" w:h="3398" w:hRule="exact" w:wrap="auto" w:vAnchor="page" w:hAnchor="page" w:x="1724" w:y="8165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0"/>
          <w:rtl/>
        </w:rPr>
      </w:pPr>
      <w:r>
        <w:rPr>
          <w:rFonts w:ascii="Arial" w:hAnsi="Arial"/>
          <w:sz w:val="24"/>
          <w:szCs w:val="20"/>
          <w:rtl/>
        </w:rPr>
        <w:t>أخرجه أحمد 1/ 165 ، وسنده حسن ، وأخرجه البيهقي 3/ 01 4 من طريق آخر وسنده</w:t>
      </w:r>
      <w:r>
        <w:rPr>
          <w:rFonts w:ascii="Arial" w:hAnsi="Arial"/>
          <w:sz w:val="24"/>
          <w:szCs w:val="20"/>
          <w:rtl/>
        </w:rPr>
        <w:br/>
        <w:t>قوي من حديث الزبير بن العوام ، ويعقوب بن شيبة حافظ إمام علامة من كبار علماء</w:t>
      </w:r>
      <w:r>
        <w:rPr>
          <w:rFonts w:ascii="Arial" w:hAnsi="Arial"/>
          <w:sz w:val="24"/>
          <w:szCs w:val="20"/>
          <w:rtl/>
        </w:rPr>
        <w:br/>
        <w:t>الحديث له !المسمند الكبير" قال الذهبي : ما صمنف مسند أحسن منه ، ولكنه ما أتمه ، كتب</w:t>
      </w:r>
      <w:r>
        <w:rPr>
          <w:rFonts w:ascii="Arial" w:hAnsi="Arial"/>
          <w:sz w:val="24"/>
          <w:szCs w:val="20"/>
          <w:rtl/>
        </w:rPr>
        <w:br/>
        <w:t>عن أصحاب يحيى بن معين وطبقتهم وسمع من علي بن عاصم ، ويزيد بن هارون ،</w:t>
      </w:r>
      <w:r>
        <w:rPr>
          <w:rFonts w:ascii="Arial" w:hAnsi="Arial"/>
          <w:sz w:val="24"/>
          <w:szCs w:val="20"/>
          <w:rtl/>
        </w:rPr>
        <w:br/>
        <w:t>وروح بن عبادة وغيرهم . توفي صنة 262 هـ. "تذكرة الحفاظ " 577 .</w:t>
      </w:r>
      <w:r>
        <w:rPr>
          <w:rFonts w:ascii="Arial" w:hAnsi="Arial"/>
          <w:sz w:val="24"/>
          <w:szCs w:val="20"/>
          <w:rtl/>
        </w:rPr>
        <w:br/>
        <w:t>أخرجه البخاري 269/7 في المغازي : باب غزوة أحد، وفي الجنائز : باب الصلاة</w:t>
      </w:r>
      <w:r>
        <w:rPr>
          <w:rFonts w:ascii="Arial" w:hAnsi="Arial"/>
          <w:sz w:val="24"/>
          <w:szCs w:val="20"/>
          <w:rtl/>
        </w:rPr>
        <w:br/>
        <w:t>على الشهيد، ومسلم (2296) في الفضاثل : باب إثبات حرض نبينا فيص وصفاته،</w:t>
      </w:r>
      <w:r>
        <w:rPr>
          <w:rFonts w:ascii="Arial" w:hAnsi="Arial"/>
          <w:sz w:val="24"/>
          <w:szCs w:val="20"/>
          <w:rtl/>
        </w:rPr>
        <w:br/>
        <w:t>وأبو داود (3223) و (3224)، والنهساثي 4/ 61 و 62 ، وأحمد 4/ 149 و 153</w:t>
      </w:r>
      <w:r>
        <w:rPr>
          <w:rFonts w:ascii="Arial" w:hAnsi="Arial"/>
          <w:sz w:val="24"/>
          <w:szCs w:val="20"/>
          <w:rtl/>
        </w:rPr>
        <w:br/>
        <w:t>و 154 .</w:t>
      </w:r>
      <w:r>
        <w:rPr>
          <w:rFonts w:ascii="Arial" w:hAnsi="Arial"/>
          <w:sz w:val="24"/>
          <w:szCs w:val="20"/>
          <w:rtl/>
        </w:rPr>
        <w:br/>
        <w:t>تقدم تخريجه ص 192 .</w:t>
      </w:r>
    </w:p>
    <w:p w:rsidR="005514A0" w:rsidRDefault="005514A0">
      <w:pPr>
        <w:framePr w:w="388" w:h="187" w:hRule="exact" w:wrap="auto" w:vAnchor="page" w:hAnchor="page" w:x="4685" w:y="11837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rtl/>
        </w:rPr>
      </w:pPr>
      <w:r>
        <w:rPr>
          <w:rFonts w:ascii="Arial" w:hAnsi="Arial"/>
          <w:sz w:val="24"/>
          <w:rtl/>
        </w:rPr>
        <w:t>195</w:t>
      </w:r>
    </w:p>
    <w:p w:rsidR="005514A0" w:rsidRDefault="005514A0">
      <w:pPr>
        <w:framePr w:w="1180" w:h="355" w:hRule="exact" w:wrap="auto" w:vAnchor="page" w:hAnchor="page" w:x="365" w:y="2679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16"/>
          <w:rtl/>
        </w:rPr>
      </w:pPr>
      <w:r>
        <w:rPr>
          <w:rFonts w:ascii="Arial" w:hAnsi="Arial"/>
          <w:sz w:val="24"/>
          <w:szCs w:val="16"/>
          <w:rtl/>
        </w:rPr>
        <w:t>شهي! المعركة لا يصلى</w:t>
      </w:r>
      <w:r>
        <w:rPr>
          <w:rFonts w:ascii="Arial" w:hAnsi="Arial"/>
          <w:sz w:val="24"/>
          <w:szCs w:val="16"/>
          <w:rtl/>
        </w:rPr>
        <w:br/>
        <w:t>علمه</w:t>
      </w:r>
    </w:p>
    <w:p w:rsidR="005514A0" w:rsidRDefault="005514A0">
      <w:pPr>
        <w:framePr w:w="1180" w:h="355" w:hRule="exact" w:wrap="auto" w:vAnchor="page" w:hAnchor="page" w:x="365" w:y="2679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16"/>
          <w:rtl/>
        </w:rPr>
        <w:sectPr w:rsidR="005514A0">
          <w:pgSz w:w="9105" w:h="13348"/>
          <w:pgMar w:top="0" w:right="1800" w:bottom="0" w:left="1800" w:header="720" w:footer="720" w:gutter="0"/>
          <w:cols w:space="720"/>
          <w:noEndnote/>
        </w:sectPr>
      </w:pPr>
    </w:p>
    <w:p w:rsidR="005514A0" w:rsidRDefault="005514A0">
      <w:pPr>
        <w:framePr w:w="1176" w:h="571" w:hRule="exact" w:wrap="auto" w:vAnchor="page" w:hAnchor="page" w:x="7541" w:y="2823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14"/>
          <w:rtl/>
        </w:rPr>
      </w:pPr>
      <w:r>
        <w:rPr>
          <w:rFonts w:ascii="Arial" w:hAnsi="Arial"/>
          <w:sz w:val="24"/>
          <w:szCs w:val="14"/>
          <w:rtl/>
        </w:rPr>
        <w:t>من تتل في الجهاد</w:t>
      </w:r>
      <w:r>
        <w:rPr>
          <w:rFonts w:ascii="Arial" w:hAnsi="Arial"/>
          <w:sz w:val="24"/>
          <w:szCs w:val="14"/>
          <w:rtl/>
        </w:rPr>
        <w:br/>
        <w:t>مظنوزأ شفره فعلى بيت</w:t>
      </w:r>
      <w:r>
        <w:rPr>
          <w:rFonts w:ascii="Arial" w:hAnsi="Arial"/>
          <w:sz w:val="24"/>
          <w:szCs w:val="14"/>
          <w:rtl/>
        </w:rPr>
        <w:br/>
        <w:t>المال ديته</w:t>
      </w:r>
    </w:p>
    <w:p w:rsidR="005514A0" w:rsidRDefault="005514A0">
      <w:pPr>
        <w:framePr w:w="998" w:h="350" w:hRule="exact" w:wrap="auto" w:vAnchor="page" w:hAnchor="page" w:x="7666" w:y="7292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14"/>
          <w:rtl/>
        </w:rPr>
      </w:pPr>
      <w:r>
        <w:rPr>
          <w:rFonts w:ascii="Arial" w:hAnsi="Arial"/>
          <w:sz w:val="24"/>
          <w:szCs w:val="14"/>
          <w:rtl/>
        </w:rPr>
        <w:t>تعرية ممم سوء عاقبة</w:t>
      </w:r>
      <w:r>
        <w:rPr>
          <w:rFonts w:ascii="Arial" w:hAnsi="Arial"/>
          <w:sz w:val="24"/>
          <w:szCs w:val="14"/>
          <w:rtl/>
        </w:rPr>
        <w:br/>
        <w:t>ا!عصية</w:t>
      </w:r>
    </w:p>
    <w:p w:rsidR="005514A0" w:rsidRDefault="005514A0">
      <w:pPr>
        <w:framePr w:w="1243" w:h="360" w:hRule="exact" w:wrap="auto" w:vAnchor="page" w:hAnchor="page" w:x="7551" w:y="10397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14"/>
          <w:rtl/>
        </w:rPr>
      </w:pPr>
      <w:r>
        <w:rPr>
          <w:rFonts w:ascii="Arial" w:hAnsi="Arial"/>
          <w:sz w:val="24"/>
          <w:szCs w:val="14"/>
          <w:rtl/>
        </w:rPr>
        <w:t>(وتلك الأيام نداولها بين</w:t>
      </w:r>
      <w:r>
        <w:rPr>
          <w:rFonts w:ascii="Arial" w:hAnsi="Arial"/>
          <w:sz w:val="24"/>
          <w:szCs w:val="14"/>
          <w:rtl/>
        </w:rPr>
        <w:br/>
        <w:t>الناس !</w:t>
      </w:r>
    </w:p>
    <w:p w:rsidR="005514A0" w:rsidRDefault="005514A0">
      <w:pPr>
        <w:framePr w:w="4344" w:h="331" w:hRule="exact" w:wrap="auto" w:vAnchor="page" w:hAnchor="page" w:x="2996" w:y="677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6"/>
          <w:rtl/>
        </w:rPr>
      </w:pPr>
      <w:r>
        <w:rPr>
          <w:rFonts w:ascii="Arial" w:hAnsi="Arial"/>
          <w:sz w:val="24"/>
          <w:szCs w:val="26"/>
          <w:rtl/>
        </w:rPr>
        <w:t>يقول : لا يُصقَى على القبر، أو يصفَى عليه إلى شهر.</w:t>
      </w:r>
    </w:p>
    <w:p w:rsidR="005514A0" w:rsidRDefault="005514A0">
      <w:pPr>
        <w:framePr w:w="6398" w:h="1175" w:hRule="exact" w:wrap="auto" w:vAnchor="page" w:hAnchor="page" w:x="941" w:y="1282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4"/>
          <w:rtl/>
        </w:rPr>
      </w:pPr>
      <w:r>
        <w:rPr>
          <w:rFonts w:ascii="Arial" w:hAnsi="Arial"/>
          <w:sz w:val="24"/>
          <w:szCs w:val="24"/>
          <w:rtl/>
        </w:rPr>
        <w:t>ومنها: أن من عذره اللّه في التخلف عن الجهاد لمرض أو عرج ، يجوز</w:t>
      </w:r>
      <w:r>
        <w:rPr>
          <w:rFonts w:ascii="Arial" w:hAnsi="Arial"/>
          <w:sz w:val="24"/>
          <w:szCs w:val="24"/>
          <w:rtl/>
        </w:rPr>
        <w:br/>
        <w:t>له الخروجُ إليه ، وإن لم يجب عليه ، كما خرج عمرُو بن ا اجموح، وهو</w:t>
      </w:r>
      <w:r>
        <w:rPr>
          <w:rFonts w:ascii="Arial" w:hAnsi="Arial"/>
          <w:sz w:val="24"/>
          <w:szCs w:val="24"/>
          <w:rtl/>
        </w:rPr>
        <w:br/>
        <w:t>أعر!.</w:t>
      </w:r>
    </w:p>
    <w:p w:rsidR="005514A0" w:rsidRDefault="005514A0">
      <w:pPr>
        <w:framePr w:w="6379" w:h="1243" w:hRule="exact" w:wrap="auto" w:vAnchor="page" w:hAnchor="page" w:x="961" w:y="2645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6"/>
          <w:rtl/>
        </w:rPr>
      </w:pPr>
      <w:r>
        <w:rPr>
          <w:rFonts w:ascii="Arial" w:hAnsi="Arial"/>
          <w:sz w:val="24"/>
          <w:szCs w:val="26"/>
          <w:rtl/>
        </w:rPr>
        <w:t>ومنها: أن المسلمين إذا قَتَلُوا واحدأ منهم في الجهاد يظئونه كافراً،</w:t>
      </w:r>
      <w:r>
        <w:rPr>
          <w:rFonts w:ascii="Arial" w:hAnsi="Arial"/>
          <w:sz w:val="24"/>
          <w:szCs w:val="26"/>
          <w:rtl/>
        </w:rPr>
        <w:br/>
        <w:t>فعلى الإِمام ديتُه مِن بيتِ المالِ ، لأن رسولَ اللَّهِ صط! أراد أن يَدِيَ اليمانَ أبا</w:t>
      </w:r>
      <w:r>
        <w:rPr>
          <w:rFonts w:ascii="Arial" w:hAnsi="Arial"/>
          <w:sz w:val="24"/>
          <w:szCs w:val="26"/>
          <w:rtl/>
        </w:rPr>
        <w:br/>
        <w:t>حُذيفة ، فامتنع حُذَيفَةُ من أخذ الدية ، وتصذَقَ بها على المسلمين.</w:t>
      </w:r>
    </w:p>
    <w:p w:rsidR="005514A0" w:rsidRDefault="005514A0">
      <w:pPr>
        <w:framePr w:w="6432" w:h="5779" w:hRule="exact" w:wrap="auto" w:vAnchor="page" w:hAnchor="page" w:x="946" w:y="4297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4"/>
          <w:rtl/>
        </w:rPr>
      </w:pPr>
      <w:r>
        <w:rPr>
          <w:rFonts w:ascii="Arial" w:hAnsi="Arial"/>
          <w:sz w:val="24"/>
          <w:szCs w:val="24"/>
          <w:rtl/>
        </w:rPr>
        <w:t>فصل</w:t>
      </w:r>
      <w:r>
        <w:rPr>
          <w:rFonts w:ascii="Arial" w:hAnsi="Arial"/>
          <w:sz w:val="24"/>
          <w:szCs w:val="24"/>
          <w:rtl/>
        </w:rPr>
        <w:br/>
        <w:t>في ذكر بعفالحكم والغايات المحمودة</w:t>
      </w:r>
      <w:r>
        <w:rPr>
          <w:rFonts w:ascii="Arial" w:hAnsi="Arial"/>
          <w:sz w:val="24"/>
          <w:szCs w:val="24"/>
          <w:rtl/>
        </w:rPr>
        <w:br/>
        <w:t>التي كانت في وقعة أحد</w:t>
      </w:r>
      <w:r>
        <w:rPr>
          <w:rFonts w:ascii="Arial" w:hAnsi="Arial"/>
          <w:sz w:val="24"/>
          <w:szCs w:val="24"/>
          <w:rtl/>
        </w:rPr>
        <w:br/>
        <w:t>وقد أشار اللَّهُ - سبحانه وتعالى - إلى أمهاتِها وأصولها في سورة (اَل</w:t>
      </w:r>
      <w:r>
        <w:rPr>
          <w:rFonts w:ascii="Arial" w:hAnsi="Arial"/>
          <w:sz w:val="24"/>
          <w:szCs w:val="24"/>
          <w:rtl/>
        </w:rPr>
        <w:br/>
        <w:t>عمران ) حيث افتتح القصة بقوله : ؟وإِذ غَدَؤ! !تْ أَهْلِكَ تبَوِّىءُ المُؤمِنينَ مَفَعِدَ</w:t>
      </w:r>
      <w:r>
        <w:rPr>
          <w:rFonts w:ascii="Arial" w:hAnsi="Arial"/>
          <w:sz w:val="24"/>
          <w:szCs w:val="24"/>
          <w:rtl/>
        </w:rPr>
        <w:br/>
        <w:t>!!الِ لأ أ آل عمران : 1 12 ) ، إلى تمام ستين آية.</w:t>
      </w:r>
      <w:r>
        <w:rPr>
          <w:rFonts w:ascii="Arial" w:hAnsi="Arial"/>
          <w:sz w:val="24"/>
          <w:szCs w:val="24"/>
          <w:rtl/>
        </w:rPr>
        <w:br/>
        <w:t>فمنها : تعريفُهم سوءَ عاقبة المعصية ، والفَشَل ، والتنازُعِ ، وأن الذي</w:t>
      </w:r>
      <w:r>
        <w:rPr>
          <w:rFonts w:ascii="Arial" w:hAnsi="Arial"/>
          <w:sz w:val="24"/>
          <w:szCs w:val="24"/>
          <w:rtl/>
        </w:rPr>
        <w:br/>
        <w:t>أصابَهم إنما هو بِشُؤمِ ذلِكَ ، كما قال تعالى : لأ!ولَقَدْ صَدَقَكُم الفَهُ وَغدَه إ ذ</w:t>
      </w:r>
      <w:r>
        <w:rPr>
          <w:rFonts w:ascii="Arial" w:hAnsi="Arial"/>
          <w:sz w:val="24"/>
          <w:szCs w:val="24"/>
          <w:rtl/>
        </w:rPr>
        <w:br/>
        <w:t>تحشُونَهم بإدنِهِ ، حَتَى إِذا فَشِلْتُم وتَنَازَغتُم في الأمر ، وعَصَيتْمْ مِن بَعْدِ ما أراكمْ مَا</w:t>
      </w:r>
      <w:r>
        <w:rPr>
          <w:rFonts w:ascii="Arial" w:hAnsi="Arial"/>
          <w:sz w:val="24"/>
          <w:szCs w:val="24"/>
          <w:rtl/>
        </w:rPr>
        <w:br/>
        <w:t>تُخِبُّونَ مِئكُمْ مَنْ يُريدُ الذُنْيا ومِنْكُما مَنْ ئرِيذ الاَخِرَةَ ، ثُمَّ صَرَفَكُمْ عنْهًمْ لِيَئتَلِيًكُم</w:t>
      </w:r>
      <w:r>
        <w:rPr>
          <w:rFonts w:ascii="Arial" w:hAnsi="Arial"/>
          <w:sz w:val="24"/>
          <w:szCs w:val="24"/>
          <w:rtl/>
        </w:rPr>
        <w:br/>
        <w:t>وَلقَدْ عَفَا عَنْكم !ا أ آَل عمران : 1152 .</w:t>
      </w:r>
      <w:r>
        <w:rPr>
          <w:rFonts w:ascii="Arial" w:hAnsi="Arial"/>
          <w:sz w:val="24"/>
          <w:szCs w:val="24"/>
          <w:rtl/>
        </w:rPr>
        <w:br/>
        <w:t>فلما ذاقُوا عاقبةَ معصيتِهم للرسول ، وتنازعهم ، وفشلهم ، كانُوا بعد ذلك</w:t>
      </w:r>
      <w:r>
        <w:rPr>
          <w:rFonts w:ascii="Arial" w:hAnsi="Arial"/>
          <w:sz w:val="24"/>
          <w:szCs w:val="24"/>
          <w:rtl/>
        </w:rPr>
        <w:br/>
        <w:t>أشذَ حذراً ويقظة ، وتحزُزأ مِن أسبابِ الخِذلان .</w:t>
      </w:r>
    </w:p>
    <w:p w:rsidR="005514A0" w:rsidRDefault="005514A0">
      <w:pPr>
        <w:framePr w:w="6379" w:h="1200" w:hRule="exact" w:wrap="auto" w:vAnchor="page" w:hAnchor="page" w:x="951" w:y="10263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4"/>
          <w:rtl/>
        </w:rPr>
      </w:pPr>
      <w:r>
        <w:rPr>
          <w:rFonts w:ascii="Arial" w:hAnsi="Arial"/>
          <w:sz w:val="24"/>
          <w:szCs w:val="24"/>
          <w:rtl/>
        </w:rPr>
        <w:t>ومنها : أن حِكمة اللّه وسئته في رُسله ، وأتباعِهم ، جرت بأن يُدَالوا مَزَةً،</w:t>
      </w:r>
      <w:r>
        <w:rPr>
          <w:rFonts w:ascii="Arial" w:hAnsi="Arial"/>
          <w:sz w:val="24"/>
          <w:szCs w:val="24"/>
          <w:rtl/>
        </w:rPr>
        <w:br/>
        <w:t>ويُدَالَ عليهم أخرى ، لكن تكونُ لهم العاقبةُ ، فإنهم لو انتصرُوا دائماً ، دخلَ معهم</w:t>
      </w:r>
      <w:r>
        <w:rPr>
          <w:rFonts w:ascii="Arial" w:hAnsi="Arial"/>
          <w:sz w:val="24"/>
          <w:szCs w:val="24"/>
          <w:rtl/>
        </w:rPr>
        <w:br/>
        <w:t>المؤمنون وغيرُهم ، ولم يتمئز الصَّادِقُ مِن غيره ، ولو انتُصِرَ عليهم دائماً، لم</w:t>
      </w:r>
    </w:p>
    <w:p w:rsidR="005514A0" w:rsidRDefault="005514A0">
      <w:pPr>
        <w:framePr w:w="398" w:h="187" w:hRule="exact" w:wrap="auto" w:vAnchor="page" w:hAnchor="page" w:x="3985" w:y="11837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rtl/>
        </w:rPr>
      </w:pPr>
      <w:r>
        <w:rPr>
          <w:rFonts w:ascii="Arial" w:hAnsi="Arial"/>
          <w:sz w:val="24"/>
          <w:rtl/>
        </w:rPr>
        <w:t>196</w:t>
      </w:r>
    </w:p>
    <w:p w:rsidR="005514A0" w:rsidRDefault="005514A0">
      <w:pPr>
        <w:framePr w:w="398" w:h="187" w:hRule="exact" w:wrap="auto" w:vAnchor="page" w:hAnchor="page" w:x="3985" w:y="11837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rtl/>
        </w:rPr>
        <w:sectPr w:rsidR="005514A0">
          <w:pgSz w:w="9129" w:h="13305"/>
          <w:pgMar w:top="0" w:right="1800" w:bottom="0" w:left="1800" w:header="720" w:footer="720" w:gutter="0"/>
          <w:cols w:space="720"/>
          <w:noEndnote/>
        </w:sectPr>
      </w:pPr>
    </w:p>
    <w:p w:rsidR="005514A0" w:rsidRDefault="005514A0">
      <w:pPr>
        <w:framePr w:w="6388" w:h="1094" w:hRule="exact" w:wrap="auto" w:vAnchor="page" w:hAnchor="page" w:x="1604" w:y="797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4"/>
          <w:rtl/>
        </w:rPr>
      </w:pPr>
      <w:r>
        <w:rPr>
          <w:rFonts w:ascii="Arial" w:hAnsi="Arial"/>
          <w:sz w:val="24"/>
          <w:szCs w:val="24"/>
          <w:rtl/>
        </w:rPr>
        <w:t>يحصل المقصودُ من البعثة والرسالة ، فاقتضت حِكمة الله أن جمع لهم بينَ الأمرين</w:t>
      </w:r>
      <w:r>
        <w:rPr>
          <w:rFonts w:ascii="Arial" w:hAnsi="Arial"/>
          <w:sz w:val="24"/>
          <w:szCs w:val="24"/>
          <w:rtl/>
        </w:rPr>
        <w:br/>
        <w:t>ليتميز من يتبعُهم ويُطيعُهم للحق ، وما جاؤوا به ممن يتبعُهم على الظهور والغلبة</w:t>
      </w:r>
      <w:r>
        <w:rPr>
          <w:rFonts w:ascii="Arial" w:hAnsi="Arial"/>
          <w:sz w:val="24"/>
          <w:szCs w:val="24"/>
          <w:rtl/>
        </w:rPr>
        <w:br/>
        <w:t>خاصة.</w:t>
      </w:r>
    </w:p>
    <w:p w:rsidR="005514A0" w:rsidRDefault="005514A0">
      <w:pPr>
        <w:framePr w:w="7737" w:h="8716" w:hRule="exact" w:wrap="auto" w:vAnchor="page" w:hAnchor="page" w:x="293" w:y="2189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0"/>
          <w:rtl/>
        </w:rPr>
      </w:pPr>
      <w:r>
        <w:rPr>
          <w:rFonts w:ascii="Arial" w:hAnsi="Arial"/>
          <w:sz w:val="24"/>
          <w:szCs w:val="20"/>
          <w:rtl/>
        </w:rPr>
        <w:t>ومنها : أن هذا مِن أعلام الرسل ، كما قال هِرَقْلُ لأبي سفيان : هَلْ الوسدتبتلى ت تكون</w:t>
      </w:r>
      <w:r>
        <w:rPr>
          <w:rFonts w:ascii="Arial" w:hAnsi="Arial"/>
          <w:sz w:val="24"/>
          <w:szCs w:val="20"/>
          <w:rtl/>
        </w:rPr>
        <w:br/>
        <w:t>، ص ، لمم العاقبة</w:t>
      </w:r>
      <w:r>
        <w:rPr>
          <w:rFonts w:ascii="Arial" w:hAnsi="Arial"/>
          <w:sz w:val="24"/>
          <w:szCs w:val="20"/>
          <w:rtl/>
        </w:rPr>
        <w:br/>
        <w:t>قَاتَلْتمُوه؟ قال : نعم . قَال : كَيْفَ الحَرْبُ بَيْنكم وبَيْنَه؟ قالَ : سِجَال ، يُدال علينا</w:t>
      </w:r>
      <w:r>
        <w:rPr>
          <w:rFonts w:ascii="Arial" w:hAnsi="Arial"/>
          <w:sz w:val="24"/>
          <w:szCs w:val="20"/>
          <w:rtl/>
        </w:rPr>
        <w:br/>
        <w:t>المرة ، ونُدالُ عليه الأخرى . قال : كذلِك الزُسُل تُبْتَلَى ، ثُثَم يمُونُ لَهُمُ العَاقِبَة( 1 ) .</w:t>
      </w:r>
      <w:r>
        <w:rPr>
          <w:rFonts w:ascii="Arial" w:hAnsi="Arial"/>
          <w:sz w:val="24"/>
          <w:szCs w:val="20"/>
          <w:rtl/>
        </w:rPr>
        <w:br/>
        <w:t>ومنها : أن يتمثز المؤمنُ الصَّادِقُ مِن المنافقِ الكاذبِ ، فإنَ المسلمين لما تمنيزالمؤمن الصادق من</w:t>
      </w:r>
      <w:r>
        <w:rPr>
          <w:rFonts w:ascii="Arial" w:hAnsi="Arial"/>
          <w:sz w:val="24"/>
          <w:szCs w:val="20"/>
          <w:rtl/>
        </w:rPr>
        <w:br/>
        <w:t>. ء س ، المنافق الكاذ!</w:t>
      </w:r>
      <w:r>
        <w:rPr>
          <w:rFonts w:ascii="Arial" w:hAnsi="Arial"/>
          <w:sz w:val="24"/>
          <w:szCs w:val="20"/>
          <w:rtl/>
        </w:rPr>
        <w:br/>
        <w:t>اظهرهم الله على اعدائهم يومَ بدر ، وطار لهم الصَميت ، دخل معهم في الإِسلام</w:t>
      </w:r>
      <w:r>
        <w:rPr>
          <w:rFonts w:ascii="Arial" w:hAnsi="Arial"/>
          <w:sz w:val="24"/>
          <w:szCs w:val="20"/>
          <w:rtl/>
        </w:rPr>
        <w:br/>
        <w:t>ظاهراً مَنْ ليس معهم فيه باطناً، فافتضت حِكمةُ الله عز وجل أن سَئبَ لعبده مِحْنةً</w:t>
      </w:r>
      <w:r>
        <w:rPr>
          <w:rFonts w:ascii="Arial" w:hAnsi="Arial"/>
          <w:sz w:val="24"/>
          <w:szCs w:val="20"/>
          <w:rtl/>
        </w:rPr>
        <w:br/>
        <w:t>مئزت بين المؤمن والمنافق ، فأَطْلَعَ المنافقون رؤُوسَهم في هذه الغزوة ، وتكفَموا</w:t>
      </w:r>
      <w:r>
        <w:rPr>
          <w:rFonts w:ascii="Arial" w:hAnsi="Arial"/>
          <w:sz w:val="24"/>
          <w:szCs w:val="20"/>
          <w:rtl/>
        </w:rPr>
        <w:br/>
        <w:t>بما كانوا يكتُمونه ، وظهرت مُخَتاتُهم ، وعاد تلويحُهم تصريحأ، وانقسم الناسُ</w:t>
      </w:r>
      <w:r>
        <w:rPr>
          <w:rFonts w:ascii="Arial" w:hAnsi="Arial"/>
          <w:sz w:val="24"/>
          <w:szCs w:val="20"/>
          <w:rtl/>
        </w:rPr>
        <w:br/>
        <w:t>إلى كافر ، ومؤم!، ومنافق ، انقسامأ ظامرأ، وعَرَفَ المؤمنون أن لهم عدواً في</w:t>
      </w:r>
      <w:r>
        <w:rPr>
          <w:rFonts w:ascii="Arial" w:hAnsi="Arial"/>
          <w:sz w:val="24"/>
          <w:szCs w:val="20"/>
          <w:rtl/>
        </w:rPr>
        <w:br/>
        <w:t>نفس دُورهم ، وهم معهم لا يُفارقونهم ، فاستعذُوا لهم ، وتحزَزوا منهم . قال الله</w:t>
      </w:r>
      <w:r>
        <w:rPr>
          <w:rFonts w:ascii="Arial" w:hAnsi="Arial"/>
          <w:sz w:val="24"/>
          <w:szCs w:val="20"/>
          <w:rtl/>
        </w:rPr>
        <w:br/>
        <w:t>تعالى : 9!مَا حَصانَ اللَّهُ لِيَذَرَ المُؤهـت عَلَى مَا أَنْتثم عَلَيْه حتَى يميّزَ الخَبِيثَ مِنَ</w:t>
      </w:r>
      <w:r>
        <w:rPr>
          <w:rFonts w:ascii="Arial" w:hAnsi="Arial"/>
          <w:sz w:val="24"/>
          <w:szCs w:val="20"/>
          <w:rtl/>
        </w:rPr>
        <w:br/>
        <w:t>الطّيِّبِ ، ومَا كَاذَ اللَّهُ لِيُطنِعَكُم عَلَى الغئبِ ، ؤَلَ!تَ اللّهَ يَختَبِي مِن رُسُلِهِ مَنْ يَشاء!ح</w:t>
      </w:r>
      <w:r>
        <w:rPr>
          <w:rFonts w:ascii="Arial" w:hAnsi="Arial"/>
          <w:sz w:val="24"/>
          <w:szCs w:val="20"/>
          <w:rtl/>
        </w:rPr>
        <w:br/>
        <w:t>أ آل عمران : 179،. أي : ما كاز اللَّهُ ليذركم على ما أنتم عليه من التباسِ</w:t>
      </w:r>
      <w:r>
        <w:rPr>
          <w:rFonts w:ascii="Arial" w:hAnsi="Arial"/>
          <w:sz w:val="24"/>
          <w:szCs w:val="20"/>
          <w:rtl/>
        </w:rPr>
        <w:br/>
        <w:t>المؤمنين بالمنافقين ، حتى يميزَ أهلَ الإِيمانِ مِن أهل النفاق ، كما مئزهم بالمحنة</w:t>
      </w:r>
      <w:r>
        <w:rPr>
          <w:rFonts w:ascii="Arial" w:hAnsi="Arial"/>
          <w:sz w:val="24"/>
          <w:szCs w:val="20"/>
          <w:rtl/>
        </w:rPr>
        <w:br/>
        <w:t>يومَ أحد ، وما كان الله لِيطلعكم على الغيب الذي يَمِيزُ به بينَ هؤلاء وهؤلاء ، فإنهم</w:t>
      </w:r>
      <w:r>
        <w:rPr>
          <w:rFonts w:ascii="Arial" w:hAnsi="Arial"/>
          <w:sz w:val="24"/>
          <w:szCs w:val="20"/>
          <w:rtl/>
        </w:rPr>
        <w:br/>
        <w:t>متميزون في غيبه وعلمه ، وهو سبحانه يُريد أن يميزهم تمييزاً مشهوداً، فيقع</w:t>
      </w:r>
      <w:r>
        <w:rPr>
          <w:rFonts w:ascii="Arial" w:hAnsi="Arial"/>
          <w:sz w:val="24"/>
          <w:szCs w:val="20"/>
          <w:rtl/>
        </w:rPr>
        <w:br/>
        <w:t>معلومهُ الذي هو غيبٌ شهادةً . وقوله : (ولكن الله يجتبي من رسله من يشاء)</w:t>
      </w:r>
      <w:r>
        <w:rPr>
          <w:rFonts w:ascii="Arial" w:hAnsi="Arial"/>
          <w:sz w:val="24"/>
          <w:szCs w:val="20"/>
          <w:rtl/>
        </w:rPr>
        <w:br/>
        <w:t>استدراك لما نفاه من اطلأع خلقه على الغيب ، سوى الرسل ، فإنه يُطلعهم على ما</w:t>
      </w:r>
      <w:r>
        <w:rPr>
          <w:rFonts w:ascii="Arial" w:hAnsi="Arial"/>
          <w:sz w:val="24"/>
          <w:szCs w:val="20"/>
          <w:rtl/>
        </w:rPr>
        <w:br/>
        <w:t>يشاء مِن غمِبه ، كما قال : 7لأ1 عالِمُ الغَيْب فَلا يظْهِز غلى كَيبِه أحداً إِلاَّ مَنْ ارْتَضى مِنْ</w:t>
      </w:r>
      <w:r>
        <w:rPr>
          <w:rFonts w:ascii="Arial" w:hAnsi="Arial"/>
          <w:sz w:val="24"/>
          <w:szCs w:val="20"/>
          <w:rtl/>
        </w:rPr>
        <w:br/>
        <w:t>رَسُولٍ ر! أ الجن : 127 فحظكم أنتم وسعادتكم في الإِيمان بالغيبِ الذي يُطْلعُ غليه</w:t>
      </w:r>
    </w:p>
    <w:p w:rsidR="005514A0" w:rsidRDefault="005514A0">
      <w:pPr>
        <w:framePr w:w="4627" w:h="297" w:hRule="exact" w:wrap="auto" w:vAnchor="page" w:hAnchor="page" w:x="3423" w:y="11319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0"/>
          <w:rtl/>
        </w:rPr>
      </w:pPr>
      <w:r>
        <w:rPr>
          <w:rFonts w:ascii="Arial" w:hAnsi="Arial"/>
          <w:sz w:val="24"/>
          <w:szCs w:val="20"/>
          <w:rtl/>
        </w:rPr>
        <w:t>(1) أخرجه البخاري 79/6 و 1/ 30، 41 من حديث أبي سفيان</w:t>
      </w:r>
    </w:p>
    <w:p w:rsidR="005514A0" w:rsidRDefault="005514A0">
      <w:pPr>
        <w:framePr w:w="393" w:h="172" w:hRule="exact" w:wrap="auto" w:vAnchor="page" w:hAnchor="page" w:x="4671" w:y="11933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rtl/>
        </w:rPr>
      </w:pPr>
      <w:r>
        <w:rPr>
          <w:rFonts w:ascii="Arial" w:hAnsi="Arial"/>
          <w:sz w:val="24"/>
          <w:rtl/>
        </w:rPr>
        <w:t>197</w:t>
      </w:r>
    </w:p>
    <w:p w:rsidR="005514A0" w:rsidRDefault="005514A0">
      <w:pPr>
        <w:framePr w:w="393" w:h="172" w:hRule="exact" w:wrap="auto" w:vAnchor="page" w:hAnchor="page" w:x="4671" w:y="11933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rtl/>
        </w:rPr>
        <w:sectPr w:rsidR="005514A0">
          <w:pgSz w:w="9120" w:h="13358"/>
          <w:pgMar w:top="0" w:right="1800" w:bottom="0" w:left="1800" w:header="720" w:footer="720" w:gutter="0"/>
          <w:cols w:space="720"/>
          <w:noEndnote/>
        </w:sectPr>
      </w:pPr>
    </w:p>
    <w:p w:rsidR="005514A0" w:rsidRDefault="005514A0">
      <w:pPr>
        <w:framePr w:w="7727" w:h="10775" w:hRule="exact" w:wrap="auto" w:vAnchor="page" w:hAnchor="page" w:x="1037" w:y="821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0"/>
          <w:rtl/>
        </w:rPr>
      </w:pPr>
      <w:r>
        <w:rPr>
          <w:rFonts w:ascii="Arial" w:hAnsi="Arial"/>
          <w:sz w:val="24"/>
          <w:szCs w:val="20"/>
          <w:rtl/>
        </w:rPr>
        <w:t>رسعله ، فإن آمنتم به وأيقنتم ، فلكم أعظمُ الأجر والكرامة.</w:t>
      </w:r>
      <w:r>
        <w:rPr>
          <w:rFonts w:ascii="Arial" w:hAnsi="Arial"/>
          <w:sz w:val="24"/>
          <w:szCs w:val="20"/>
          <w:rtl/>
        </w:rPr>
        <w:br/>
        <w:t>استخو 9 أج عالودية ومنها : استخراجُ عبودية أوليائه وحزبه في الشَراء والضَراء ، وفيما يُحبُّون</w:t>
      </w:r>
      <w:r>
        <w:rPr>
          <w:rFonts w:ascii="Arial" w:hAnsi="Arial"/>
          <w:sz w:val="24"/>
          <w:szCs w:val="20"/>
          <w:rtl/>
        </w:rPr>
        <w:br/>
        <w:t>أولياق 4 في السرأءَ</w:t>
      </w:r>
      <w:r>
        <w:rPr>
          <w:rFonts w:ascii="Arial" w:hAnsi="Arial"/>
          <w:sz w:val="24"/>
          <w:szCs w:val="20"/>
          <w:rtl/>
        </w:rPr>
        <w:br/>
        <w:t>والضرا" وما يكرهون ، وفي حال ظفرهم وظفر أعدائهم بهم ، ف!ذا ثبتُوا على الطاعة</w:t>
      </w:r>
      <w:r>
        <w:rPr>
          <w:rFonts w:ascii="Arial" w:hAnsi="Arial"/>
          <w:sz w:val="24"/>
          <w:szCs w:val="20"/>
          <w:rtl/>
        </w:rPr>
        <w:br/>
        <w:t>والعبودية فيما يُحبون وما يكرهون ، فهم عبيدُه حقاَ، وليسوا كمن يعبد الله على</w:t>
      </w:r>
      <w:r>
        <w:rPr>
          <w:rFonts w:ascii="Arial" w:hAnsi="Arial"/>
          <w:sz w:val="24"/>
          <w:szCs w:val="20"/>
          <w:rtl/>
        </w:rPr>
        <w:br/>
        <w:t>حرف واحد مِن الشَراء والنعمة والعافية.</w:t>
      </w:r>
      <w:r>
        <w:rPr>
          <w:rFonts w:ascii="Arial" w:hAnsi="Arial"/>
          <w:sz w:val="24"/>
          <w:szCs w:val="20"/>
          <w:rtl/>
        </w:rPr>
        <w:br/>
        <w:t>-كمة تبددا!حوال ومنها : أنه سبحانه لو نصرهم دائماَ، وأظفرهم بعدؤَهم في كُل موطن،</w:t>
      </w:r>
      <w:r>
        <w:rPr>
          <w:rFonts w:ascii="Arial" w:hAnsi="Arial"/>
          <w:sz w:val="24"/>
          <w:szCs w:val="20"/>
          <w:rtl/>
        </w:rPr>
        <w:br/>
        <w:t>وجعل لهم التَمْكِينَ والقهرَ لأعدائهم أبداَ، لطغتْ نفوسُهم ، وشمخت وارتفعت،</w:t>
      </w:r>
      <w:r>
        <w:rPr>
          <w:rFonts w:ascii="Arial" w:hAnsi="Arial"/>
          <w:sz w:val="24"/>
          <w:szCs w:val="20"/>
          <w:rtl/>
        </w:rPr>
        <w:br/>
        <w:t>فلو بسط لهم النصرَ والظفرَ، لكانُوا في الحال التي يكونون فيها لو بَسَطَ لهم</w:t>
      </w:r>
      <w:r>
        <w:rPr>
          <w:rFonts w:ascii="Arial" w:hAnsi="Arial"/>
          <w:sz w:val="24"/>
          <w:szCs w:val="20"/>
          <w:rtl/>
        </w:rPr>
        <w:br/>
        <w:t>الززْقَ ، فلا يُصْلحُ عِباده إلا الشَراءُ والضَراءُ ، والشدةُ والرخا" والقبضُ والبسطُ،</w:t>
      </w:r>
      <w:r>
        <w:rPr>
          <w:rFonts w:ascii="Arial" w:hAnsi="Arial"/>
          <w:sz w:val="24"/>
          <w:szCs w:val="20"/>
          <w:rtl/>
        </w:rPr>
        <w:br/>
        <w:t>فهو المدئرُ لأمر عباده كما يليقُ بحكمته ، إنه بهم خبير بصير.</w:t>
      </w:r>
      <w:r>
        <w:rPr>
          <w:rFonts w:ascii="Arial" w:hAnsi="Arial"/>
          <w:sz w:val="24"/>
          <w:szCs w:val="20"/>
          <w:rtl/>
        </w:rPr>
        <w:br/>
        <w:t>ادضع بسوته تعالى ومنها : أنه إذا امتحنهم بالغَلَبَةِ ، والكَسْرَةِ ، والهزيمة ، ذئوا وانكسَروا ،</w:t>
      </w:r>
      <w:r>
        <w:rPr>
          <w:rFonts w:ascii="Arial" w:hAnsi="Arial"/>
          <w:sz w:val="24"/>
          <w:szCs w:val="20"/>
          <w:rtl/>
        </w:rPr>
        <w:br/>
        <w:t>وخضعُوا، فاستوجبوا منه العِر والثضرَ، ف!ن خِلعة النصر إنما تكونُ مع وِلاية الذُلً</w:t>
      </w:r>
      <w:r>
        <w:rPr>
          <w:rFonts w:ascii="Arial" w:hAnsi="Arial"/>
          <w:sz w:val="24"/>
          <w:szCs w:val="20"/>
          <w:rtl/>
        </w:rPr>
        <w:br/>
        <w:t>والانكسارِ، قال تعالى : لإوَلَقَذ نَصَرَكمُ الفَهُ ببَدْرٍ وَأَنتم أذِلَّة في أ آل عمران :</w:t>
      </w:r>
      <w:r>
        <w:rPr>
          <w:rFonts w:ascii="Arial" w:hAnsi="Arial"/>
          <w:sz w:val="24"/>
          <w:szCs w:val="20"/>
          <w:rtl/>
        </w:rPr>
        <w:br/>
        <w:t>123 ،. وقال : !ويَوْ! حُنَيْنٍ إِذْ أَغجَبَتكُم ؟ثرَنكُمَ فَلضْ تغنِ عَنْكم فإً؟! أ التوبة:</w:t>
      </w:r>
      <w:r>
        <w:rPr>
          <w:rFonts w:ascii="Arial" w:hAnsi="Arial"/>
          <w:sz w:val="24"/>
          <w:szCs w:val="20"/>
          <w:rtl/>
        </w:rPr>
        <w:br/>
        <w:t>25)، فهو - سبحانه - إذا أراد أن يُعِر عبدَه ، ويجبُرَه ، وينصُرَه ، كسره أؤَلاَ،</w:t>
      </w:r>
      <w:r>
        <w:rPr>
          <w:rFonts w:ascii="Arial" w:hAnsi="Arial"/>
          <w:sz w:val="24"/>
          <w:szCs w:val="20"/>
          <w:rtl/>
        </w:rPr>
        <w:br/>
        <w:t>ويكونُ جبرُه له ، ونصره على مِقدار ذُثَه وانكساره .</w:t>
      </w:r>
      <w:r>
        <w:rPr>
          <w:rFonts w:ascii="Arial" w:hAnsi="Arial"/>
          <w:sz w:val="24"/>
          <w:szCs w:val="20"/>
          <w:rtl/>
        </w:rPr>
        <w:br/>
        <w:t>رفع مناذدهم ومنها : انه سبحانه هئأ لِعباده المؤمنين منازِلَ في دارِ كرامته ، لم تبلُغْها</w:t>
      </w:r>
      <w:r>
        <w:rPr>
          <w:rFonts w:ascii="Arial" w:hAnsi="Arial"/>
          <w:sz w:val="24"/>
          <w:szCs w:val="20"/>
          <w:rtl/>
        </w:rPr>
        <w:br/>
        <w:t>أعمالهم ، ولم يكونوا بالغيها إلا بالبلاءِ والمحنةِ ، فقثض لهم الأسبابَ التي</w:t>
      </w:r>
      <w:r>
        <w:rPr>
          <w:rFonts w:ascii="Arial" w:hAnsi="Arial"/>
          <w:sz w:val="24"/>
          <w:szCs w:val="20"/>
          <w:rtl/>
        </w:rPr>
        <w:br/>
        <w:t>تُوصِلُهُم إليها من ابتلائه وامتحانه ، كما وفقهم للأعمال الصالحة التي هي من</w:t>
      </w:r>
      <w:r>
        <w:rPr>
          <w:rFonts w:ascii="Arial" w:hAnsi="Arial"/>
          <w:sz w:val="24"/>
          <w:szCs w:val="20"/>
          <w:rtl/>
        </w:rPr>
        <w:br/>
        <w:t>جملة اسباب وصولهم إليها.</w:t>
      </w:r>
      <w:r>
        <w:rPr>
          <w:rFonts w:ascii="Arial" w:hAnsi="Arial"/>
          <w:sz w:val="24"/>
          <w:szCs w:val="20"/>
          <w:rtl/>
        </w:rPr>
        <w:br/>
        <w:t>تحريضهم علئ الجد في ومنها : أن النفوسَ تكمتس! من العافية الدائمة والنصر والغنى طغياناَ ورُكوناَ</w:t>
      </w:r>
      <w:r>
        <w:rPr>
          <w:rFonts w:ascii="Arial" w:hAnsi="Arial"/>
          <w:sz w:val="24"/>
          <w:szCs w:val="20"/>
          <w:rtl/>
        </w:rPr>
        <w:br/>
        <w:t>العبودية لله ص .</w:t>
      </w:r>
      <w:r>
        <w:rPr>
          <w:rFonts w:ascii="Arial" w:hAnsi="Arial"/>
          <w:sz w:val="24"/>
          <w:szCs w:val="20"/>
          <w:rtl/>
        </w:rPr>
        <w:br/>
        <w:t>إلى العاجلة ، وذلك مرض يَعُوقُها عن جِذها في سيرها إلى الله والدارِ الآخرة ، ف!ذا</w:t>
      </w:r>
      <w:r>
        <w:rPr>
          <w:rFonts w:ascii="Arial" w:hAnsi="Arial"/>
          <w:sz w:val="24"/>
          <w:szCs w:val="20"/>
          <w:rtl/>
        </w:rPr>
        <w:br/>
        <w:t>أراد بها رئها ومالِكُهَا وراحِمُهَا كرامته ، قتض لها من الابتلاء والامتحانِ ما يكون</w:t>
      </w:r>
      <w:r>
        <w:rPr>
          <w:rFonts w:ascii="Arial" w:hAnsi="Arial"/>
          <w:sz w:val="24"/>
          <w:szCs w:val="20"/>
          <w:rtl/>
        </w:rPr>
        <w:br/>
        <w:t>دواء لذلك المرض العائق عن السيرِ الحثيث إليه ، فيكون ذلك البلاء والمحنة</w:t>
      </w:r>
    </w:p>
    <w:p w:rsidR="005514A0" w:rsidRDefault="005514A0">
      <w:pPr>
        <w:framePr w:w="403" w:h="187" w:hRule="exact" w:wrap="auto" w:vAnchor="page" w:hAnchor="page" w:x="4052" w:y="11876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rtl/>
        </w:rPr>
      </w:pPr>
      <w:r>
        <w:rPr>
          <w:rFonts w:ascii="Arial" w:hAnsi="Arial"/>
          <w:sz w:val="24"/>
          <w:rtl/>
        </w:rPr>
        <w:t>198</w:t>
      </w:r>
    </w:p>
    <w:p w:rsidR="005514A0" w:rsidRDefault="005514A0">
      <w:pPr>
        <w:framePr w:w="403" w:h="187" w:hRule="exact" w:wrap="auto" w:vAnchor="page" w:hAnchor="page" w:x="4052" w:y="11876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rtl/>
        </w:rPr>
        <w:sectPr w:rsidR="005514A0">
          <w:pgSz w:w="9129" w:h="13310"/>
          <w:pgMar w:top="0" w:right="1800" w:bottom="0" w:left="1800" w:header="720" w:footer="720" w:gutter="0"/>
          <w:cols w:space="720"/>
          <w:noEndnote/>
        </w:sectPr>
      </w:pPr>
    </w:p>
    <w:p w:rsidR="005514A0" w:rsidRDefault="005514A0">
      <w:pPr>
        <w:framePr w:w="6379" w:h="739" w:hRule="exact" w:wrap="auto" w:vAnchor="page" w:hAnchor="page" w:x="1709" w:y="884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4"/>
          <w:rtl/>
        </w:rPr>
      </w:pPr>
      <w:r>
        <w:rPr>
          <w:rFonts w:ascii="Arial" w:hAnsi="Arial"/>
          <w:sz w:val="24"/>
          <w:szCs w:val="24"/>
          <w:rtl/>
        </w:rPr>
        <w:t>بمنزلة الطبيب يسقي العليلَ الدواءَ الكريه ، ويقطع منه العروقَ المؤلمةَ لاستخراج</w:t>
      </w:r>
      <w:r>
        <w:rPr>
          <w:rFonts w:ascii="Arial" w:hAnsi="Arial"/>
          <w:sz w:val="24"/>
          <w:szCs w:val="24"/>
          <w:rtl/>
        </w:rPr>
        <w:br/>
        <w:t>الأدواء منه ، ولو تركه ، لَغَلَبَتْهُ الأدواءُ حتى يكون فيها هلاكه.</w:t>
      </w:r>
    </w:p>
    <w:p w:rsidR="005514A0" w:rsidRDefault="005514A0">
      <w:pPr>
        <w:framePr w:w="6384" w:h="2020" w:hRule="exact" w:wrap="auto" w:vAnchor="page" w:hAnchor="page" w:x="1709" w:y="2079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4"/>
          <w:rtl/>
        </w:rPr>
      </w:pPr>
      <w:r>
        <w:rPr>
          <w:rFonts w:ascii="Arial" w:hAnsi="Arial"/>
          <w:sz w:val="24"/>
          <w:szCs w:val="24"/>
          <w:rtl/>
        </w:rPr>
        <w:t>ومنها: ان الشهادة عنده من اعلى مراتب أوليائه ، والشهداء هم خواصه</w:t>
      </w:r>
      <w:r>
        <w:rPr>
          <w:rFonts w:ascii="Arial" w:hAnsi="Arial"/>
          <w:sz w:val="24"/>
          <w:szCs w:val="24"/>
          <w:rtl/>
        </w:rPr>
        <w:br/>
        <w:t>والمقزَبون من عباده ، وليى بعد درجة الضذيقئة إلا الشهادةً ، وهو سبحانه يُحب</w:t>
      </w:r>
      <w:r>
        <w:rPr>
          <w:rFonts w:ascii="Arial" w:hAnsi="Arial"/>
          <w:sz w:val="24"/>
          <w:szCs w:val="24"/>
          <w:rtl/>
        </w:rPr>
        <w:br/>
        <w:t>أن يتخِذَ مِن عباده شهداء، تُراقُ دماؤهم في محبته وموضاته ، ويُؤْثرونَ رضاه</w:t>
      </w:r>
      <w:r>
        <w:rPr>
          <w:rFonts w:ascii="Arial" w:hAnsi="Arial"/>
          <w:sz w:val="24"/>
          <w:szCs w:val="24"/>
          <w:rtl/>
        </w:rPr>
        <w:br/>
        <w:t>ومحائه على نفوسهم ، ولا سبيلَ إلى نيل هذه الدرجة إلا بتقدير الأسباب المفضية</w:t>
      </w:r>
      <w:r>
        <w:rPr>
          <w:rFonts w:ascii="Arial" w:hAnsi="Arial"/>
          <w:sz w:val="24"/>
          <w:szCs w:val="24"/>
          <w:rtl/>
        </w:rPr>
        <w:br/>
        <w:t>إليها من تسليط العدو.</w:t>
      </w:r>
    </w:p>
    <w:p w:rsidR="005514A0" w:rsidRDefault="005514A0">
      <w:pPr>
        <w:framePr w:w="7718" w:h="6364" w:hRule="exact" w:wrap="auto" w:vAnchor="page" w:hAnchor="page" w:x="375" w:y="4575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4"/>
          <w:rtl/>
        </w:rPr>
      </w:pPr>
      <w:r>
        <w:rPr>
          <w:rFonts w:ascii="Arial" w:hAnsi="Arial"/>
          <w:sz w:val="24"/>
          <w:szCs w:val="24"/>
          <w:rtl/>
        </w:rPr>
        <w:t>ومنها : أن الله سبحانه إذا اراد أن يُهْلِك أعداءه ويمحقَهم ، قئض لهم إم!ك ا!عداء بعدازدياد</w:t>
      </w:r>
      <w:r>
        <w:rPr>
          <w:rFonts w:ascii="Arial" w:hAnsi="Arial"/>
          <w:sz w:val="24"/>
          <w:szCs w:val="24"/>
          <w:rtl/>
        </w:rPr>
        <w:br/>
        <w:t>بغيهم</w:t>
      </w:r>
      <w:r>
        <w:rPr>
          <w:rFonts w:ascii="Arial" w:hAnsi="Arial"/>
          <w:sz w:val="24"/>
          <w:szCs w:val="24"/>
          <w:rtl/>
        </w:rPr>
        <w:br/>
        <w:t>الأسبابَ التي يستوجبون بها هلاكهم ومحقهم ، ومن أعظمها بعد كفرهم بغيُهم،</w:t>
      </w:r>
      <w:r>
        <w:rPr>
          <w:rFonts w:ascii="Arial" w:hAnsi="Arial"/>
          <w:sz w:val="24"/>
          <w:szCs w:val="24"/>
          <w:rtl/>
        </w:rPr>
        <w:br/>
        <w:t>وطغيانُهم ، ومبالغتُهم في أذى اوليائه ، ومحاربتُهم ، وقتالُهم ، والتسلطُ عليهم،</w:t>
      </w:r>
      <w:r>
        <w:rPr>
          <w:rFonts w:ascii="Arial" w:hAnsi="Arial"/>
          <w:sz w:val="24"/>
          <w:szCs w:val="24"/>
          <w:rtl/>
        </w:rPr>
        <w:br/>
        <w:t>فيتمخَمىُ بذلك أولياؤُه مِن ذنوبهم وعيوبهم ، ويزداد بذلك أعداؤه مِن أسباب</w:t>
      </w:r>
      <w:r>
        <w:rPr>
          <w:rFonts w:ascii="Arial" w:hAnsi="Arial"/>
          <w:sz w:val="24"/>
          <w:szCs w:val="24"/>
          <w:rtl/>
        </w:rPr>
        <w:br/>
        <w:t>محقِهم وهلاكِهم ، وقد ذكر سبحانه وتعالى ذلك في قوله : ،،\ولا تَهِنُوا وَلا تَحْزَنُوا بسط ا!طت !و! !هضا</w:t>
      </w:r>
      <w:r>
        <w:rPr>
          <w:rFonts w:ascii="Arial" w:hAnsi="Arial"/>
          <w:sz w:val="24"/>
          <w:szCs w:val="24"/>
          <w:rtl/>
        </w:rPr>
        <w:br/>
        <w:t>و أَنتمُ إلأغَلَوْنَ إِنْ كُئتُئم مزّمِنِيز إِنْ يَصْح!سث! قرْحُ فَئا؟ لقممقَ القَؤمَ قَرْح مِثْله ، وتِلْكَُلم" ش!اد""!</w:t>
      </w:r>
      <w:r>
        <w:rPr>
          <w:rFonts w:ascii="Arial" w:hAnsi="Arial"/>
          <w:sz w:val="24"/>
          <w:szCs w:val="24"/>
          <w:rtl/>
        </w:rPr>
        <w:br/>
        <w:t>ال!!تامُ ندَاوٍ لُها بَينتَ النَّا!! ، وَلِبَعْفَم انلًّ! الَّذِبر! أَ 4 ضوا و يتَّخِذَ ! ا شُالَدَاءَ واللَّهُ لا يُحِمث</w:t>
      </w:r>
      <w:r>
        <w:rPr>
          <w:rFonts w:ascii="Arial" w:hAnsi="Arial"/>
          <w:sz w:val="24"/>
          <w:szCs w:val="24"/>
          <w:rtl/>
        </w:rPr>
        <w:br/>
        <w:t>الطالِمِينَ ، ولِممَخَ!رَ اللَّهُ الَذِبنَ آ ضُر! ويَصْ!تَ الكا!ىِ ي!نَ!ط أ آل عمران : 139 ،</w:t>
      </w:r>
      <w:r>
        <w:rPr>
          <w:rFonts w:ascii="Arial" w:hAnsi="Arial"/>
          <w:sz w:val="24"/>
          <w:szCs w:val="24"/>
          <w:rtl/>
        </w:rPr>
        <w:br/>
        <w:t>140)، فجمع لهم في هذا الخطاب بين تشجيعهم وتقوية نفوسهم ، وإحياء</w:t>
      </w:r>
      <w:r>
        <w:rPr>
          <w:rFonts w:ascii="Arial" w:hAnsi="Arial"/>
          <w:sz w:val="24"/>
          <w:szCs w:val="24"/>
          <w:rtl/>
        </w:rPr>
        <w:br/>
        <w:t>عزائمهم وهِممهم ، وبينَ حُسنِ التسلية ، وذكر الحِكمِ الباهِرَة التي اقتضت إدالة</w:t>
      </w:r>
      <w:r>
        <w:rPr>
          <w:rFonts w:ascii="Arial" w:hAnsi="Arial"/>
          <w:sz w:val="24"/>
          <w:szCs w:val="24"/>
          <w:rtl/>
        </w:rPr>
        <w:br/>
        <w:t>الكفار عليهم فقال : *،إٍ ت يفسَشكُمْ قَزخ قَتَذ !! القوْ نَم قَزحٌ مِتلُه!ه! أ آل عمران :</w:t>
      </w:r>
      <w:r>
        <w:rPr>
          <w:rFonts w:ascii="Arial" w:hAnsi="Arial"/>
          <w:sz w:val="24"/>
          <w:szCs w:val="24"/>
          <w:rtl/>
        </w:rPr>
        <w:br/>
        <w:t>140 )، فقد استويتُم في القرحِ والألَمِ ، وتباينتم في الرجاء والثوإب ، كما قال :</w:t>
      </w:r>
      <w:r>
        <w:rPr>
          <w:rFonts w:ascii="Arial" w:hAnsi="Arial"/>
          <w:sz w:val="24"/>
          <w:szCs w:val="24"/>
          <w:rtl/>
        </w:rPr>
        <w:br/>
        <w:t>محر إن تكونُوا تَةلدكُوزَ/ قإِنثم يألمو! كَ!نا تَأْنَمُون ، وقَىهـخونَ مِ! القَهِ !ا لاَ يَرْجُون !و</w:t>
      </w:r>
      <w:r>
        <w:rPr>
          <w:rFonts w:ascii="Arial" w:hAnsi="Arial"/>
          <w:sz w:val="24"/>
          <w:szCs w:val="24"/>
          <w:rtl/>
        </w:rPr>
        <w:br/>
        <w:t>أ النساء : 4 0 1 ،، فما بالكم تَهِنُونَ وتضعُفُون عند القرحِ والألم ، فقد أصابهم ذلك</w:t>
      </w:r>
      <w:r>
        <w:rPr>
          <w:rFonts w:ascii="Arial" w:hAnsi="Arial"/>
          <w:sz w:val="24"/>
          <w:szCs w:val="24"/>
          <w:rtl/>
        </w:rPr>
        <w:br/>
        <w:t>في سبيلِ الثميطان ، وأنتم أصِبتم في سبيلي وابتغاء مرضاتي.</w:t>
      </w:r>
    </w:p>
    <w:p w:rsidR="005514A0" w:rsidRDefault="005514A0">
      <w:pPr>
        <w:framePr w:w="5827" w:h="417" w:hRule="exact" w:wrap="auto" w:vAnchor="page" w:hAnchor="page" w:x="1753" w:y="11319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4"/>
          <w:rtl/>
        </w:rPr>
      </w:pPr>
      <w:r>
        <w:rPr>
          <w:rFonts w:ascii="Arial" w:hAnsi="Arial"/>
          <w:sz w:val="24"/>
          <w:szCs w:val="24"/>
          <w:rtl/>
        </w:rPr>
        <w:t>ثم أخبرَ أنه يُدَاوِلُ ايامَ هذه الحياة الدنيا بين الناسِ ، وانها عَرَض! حاضِر،</w:t>
      </w:r>
    </w:p>
    <w:p w:rsidR="005514A0" w:rsidRDefault="005514A0">
      <w:pPr>
        <w:framePr w:w="388" w:h="182" w:hRule="exact" w:wrap="auto" w:vAnchor="page" w:hAnchor="page" w:x="4724" w:y="11996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rtl/>
        </w:rPr>
      </w:pPr>
      <w:r>
        <w:rPr>
          <w:rFonts w:ascii="Arial" w:hAnsi="Arial"/>
          <w:sz w:val="24"/>
          <w:rtl/>
        </w:rPr>
        <w:t>199</w:t>
      </w:r>
    </w:p>
    <w:p w:rsidR="005514A0" w:rsidRDefault="005514A0">
      <w:pPr>
        <w:framePr w:w="1243" w:h="374" w:hRule="exact" w:wrap="auto" w:vAnchor="page" w:hAnchor="page" w:x="389" w:y="11223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14"/>
          <w:rtl/>
        </w:rPr>
      </w:pPr>
      <w:r>
        <w:rPr>
          <w:rFonts w:ascii="Arial" w:hAnsi="Arial"/>
          <w:sz w:val="24"/>
          <w:szCs w:val="14"/>
          <w:rtl/>
        </w:rPr>
        <w:t>!وتلك ا لأيام نداولها بين</w:t>
      </w:r>
      <w:r>
        <w:rPr>
          <w:rFonts w:ascii="Arial" w:hAnsi="Arial"/>
          <w:sz w:val="24"/>
          <w:szCs w:val="14"/>
          <w:rtl/>
        </w:rPr>
        <w:br/>
        <w:t>الناس !</w:t>
      </w:r>
    </w:p>
    <w:p w:rsidR="005514A0" w:rsidRDefault="005514A0">
      <w:pPr>
        <w:framePr w:w="1243" w:h="374" w:hRule="exact" w:wrap="auto" w:vAnchor="page" w:hAnchor="page" w:x="389" w:y="11223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14"/>
          <w:rtl/>
        </w:rPr>
        <w:sectPr w:rsidR="005514A0">
          <w:pgSz w:w="9096" w:h="13348"/>
          <w:pgMar w:top="0" w:right="1800" w:bottom="0" w:left="1800" w:header="720" w:footer="720" w:gutter="0"/>
          <w:cols w:space="720"/>
          <w:noEndnote/>
        </w:sectPr>
      </w:pPr>
    </w:p>
    <w:p w:rsidR="005514A0" w:rsidRDefault="005514A0">
      <w:pPr>
        <w:framePr w:w="921" w:h="360" w:hRule="exact" w:wrap="auto" w:vAnchor="page" w:hAnchor="page" w:x="7618" w:y="1988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18"/>
          <w:rtl/>
        </w:rPr>
      </w:pPr>
      <w:r>
        <w:rPr>
          <w:rFonts w:ascii="Arial" w:hAnsi="Arial"/>
          <w:sz w:val="24"/>
          <w:szCs w:val="18"/>
          <w:rtl/>
        </w:rPr>
        <w:t>!وليعلم الله الذيق</w:t>
      </w:r>
      <w:r>
        <w:rPr>
          <w:rFonts w:ascii="Arial" w:hAnsi="Arial"/>
          <w:sz w:val="24"/>
          <w:szCs w:val="18"/>
          <w:rtl/>
        </w:rPr>
        <w:br/>
        <w:t>اَمنوأ!</w:t>
      </w:r>
    </w:p>
    <w:p w:rsidR="005514A0" w:rsidRDefault="005514A0">
      <w:pPr>
        <w:framePr w:w="787" w:h="144" w:hRule="exact" w:wrap="auto" w:vAnchor="page" w:hAnchor="page" w:x="7637" w:y="3783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14"/>
          <w:rtl/>
        </w:rPr>
      </w:pPr>
      <w:r>
        <w:rPr>
          <w:rFonts w:ascii="Arial" w:hAnsi="Arial"/>
          <w:sz w:val="24"/>
          <w:szCs w:val="14"/>
          <w:rtl/>
        </w:rPr>
        <w:t>حب الدّ للشدالداء</w:t>
      </w:r>
    </w:p>
    <w:p w:rsidR="005514A0" w:rsidRDefault="005514A0">
      <w:pPr>
        <w:framePr w:w="1056" w:h="364" w:hRule="exact" w:wrap="auto" w:vAnchor="page" w:hAnchor="page" w:x="7522" w:y="6961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18"/>
          <w:rtl/>
        </w:rPr>
      </w:pPr>
      <w:r>
        <w:rPr>
          <w:rFonts w:ascii="Arial" w:hAnsi="Arial"/>
          <w:sz w:val="24"/>
          <w:szCs w:val="18"/>
          <w:rtl/>
        </w:rPr>
        <w:t>(وليمحمر ان الذين</w:t>
      </w:r>
      <w:r>
        <w:rPr>
          <w:rFonts w:ascii="Arial" w:hAnsi="Arial"/>
          <w:sz w:val="24"/>
          <w:szCs w:val="18"/>
          <w:rtl/>
        </w:rPr>
        <w:br/>
        <w:t>ا منوا!</w:t>
      </w:r>
    </w:p>
    <w:p w:rsidR="005514A0" w:rsidRDefault="005514A0">
      <w:pPr>
        <w:framePr w:w="1008" w:h="158" w:hRule="exact" w:wrap="auto" w:vAnchor="page" w:hAnchor="page" w:x="7527" w:y="8809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14"/>
          <w:rtl/>
        </w:rPr>
      </w:pPr>
      <w:r>
        <w:rPr>
          <w:rFonts w:ascii="Arial" w:hAnsi="Arial"/>
          <w:sz w:val="24"/>
          <w:szCs w:val="14"/>
          <w:rtl/>
        </w:rPr>
        <w:t>الؤويمحق الكافوين،</w:t>
      </w:r>
    </w:p>
    <w:p w:rsidR="005514A0" w:rsidRDefault="005514A0">
      <w:pPr>
        <w:framePr w:w="1108" w:h="369" w:hRule="exact" w:wrap="auto" w:vAnchor="page" w:hAnchor="page" w:x="7527" w:y="10105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18"/>
          <w:rtl/>
        </w:rPr>
      </w:pPr>
      <w:r>
        <w:rPr>
          <w:rFonts w:ascii="Arial" w:hAnsi="Arial"/>
          <w:sz w:val="24"/>
          <w:szCs w:val="18"/>
          <w:rtl/>
        </w:rPr>
        <w:t>(أم حسبتم أن تدخلوا</w:t>
      </w:r>
      <w:r>
        <w:rPr>
          <w:rFonts w:ascii="Arial" w:hAnsi="Arial"/>
          <w:sz w:val="24"/>
          <w:szCs w:val="18"/>
          <w:rtl/>
        </w:rPr>
        <w:br/>
        <w:t>الجدة ولما...!</w:t>
      </w:r>
    </w:p>
    <w:p w:rsidR="005514A0" w:rsidRDefault="005514A0">
      <w:pPr>
        <w:framePr w:w="6422" w:h="10776" w:hRule="exact" w:wrap="auto" w:vAnchor="page" w:hAnchor="page" w:x="970" w:y="922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4"/>
          <w:rtl/>
        </w:rPr>
      </w:pPr>
      <w:r>
        <w:rPr>
          <w:rFonts w:ascii="Arial" w:hAnsi="Arial"/>
          <w:sz w:val="24"/>
          <w:szCs w:val="24"/>
          <w:rtl/>
        </w:rPr>
        <w:t>يقسمها دُوَلاً بين أوليائه وأعدائِه بخلاف الآخِؤ، فإن عرها ونصرَها ورجاءَها</w:t>
      </w:r>
      <w:r>
        <w:rPr>
          <w:rFonts w:ascii="Arial" w:hAnsi="Arial"/>
          <w:sz w:val="24"/>
          <w:szCs w:val="24"/>
          <w:rtl/>
        </w:rPr>
        <w:br/>
        <w:t>خالصٌ للذين آمنُوا .</w:t>
      </w:r>
      <w:r>
        <w:rPr>
          <w:rFonts w:ascii="Arial" w:hAnsi="Arial"/>
          <w:sz w:val="24"/>
          <w:szCs w:val="24"/>
          <w:rtl/>
        </w:rPr>
        <w:br/>
        <w:t>ثم ذكر حِكمة أخرى ، وهي أن يتمئزَ المؤمنون من المنافقين ، فيعلمُهم عِلْمَ</w:t>
      </w:r>
      <w:r>
        <w:rPr>
          <w:rFonts w:ascii="Arial" w:hAnsi="Arial"/>
          <w:sz w:val="24"/>
          <w:szCs w:val="24"/>
          <w:rtl/>
        </w:rPr>
        <w:br/>
        <w:t>رؤية ومشاهدة بعد أن كانوا معلومِين في غيبه ، وذلك العلم الغيبي لا يترتَب عليه</w:t>
      </w:r>
      <w:r>
        <w:rPr>
          <w:rFonts w:ascii="Arial" w:hAnsi="Arial"/>
          <w:sz w:val="24"/>
          <w:szCs w:val="24"/>
          <w:rtl/>
        </w:rPr>
        <w:br/>
        <w:t>ثوابٌ ولا عقاب ، وإنفَا يترتب الثوابُ والعقابُ على المعلوم إذا صار مشاهداً</w:t>
      </w:r>
      <w:r>
        <w:rPr>
          <w:rFonts w:ascii="Arial" w:hAnsi="Arial"/>
          <w:sz w:val="24"/>
          <w:szCs w:val="24"/>
          <w:rtl/>
        </w:rPr>
        <w:br/>
        <w:t>واقعاً في الحسِ.</w:t>
      </w:r>
      <w:r>
        <w:rPr>
          <w:rFonts w:ascii="Arial" w:hAnsi="Arial"/>
          <w:sz w:val="24"/>
          <w:szCs w:val="24"/>
          <w:rtl/>
        </w:rPr>
        <w:br/>
        <w:t>ثمم ذكر حكمة أخرى ، وهي اتخاذُه سبحانه منهم شهداء، فإنه يُدث</w:t>
      </w:r>
      <w:r>
        <w:rPr>
          <w:rFonts w:ascii="Arial" w:hAnsi="Arial"/>
          <w:sz w:val="24"/>
          <w:szCs w:val="24"/>
          <w:rtl/>
        </w:rPr>
        <w:br/>
        <w:t>الشهداء !ن عباده ، وقد أعذَ لهم أعلى المنازل وأفضلَها ، وقد اتخذهم لنفسه ، فلا</w:t>
      </w:r>
      <w:r>
        <w:rPr>
          <w:rFonts w:ascii="Arial" w:hAnsi="Arial"/>
          <w:sz w:val="24"/>
          <w:szCs w:val="24"/>
          <w:rtl/>
        </w:rPr>
        <w:br/>
        <w:t>بدَّ أن يُنِيلَهم درجة الشهادة . وقوله : ،لأوالفَة لاَ يُححث الظَّلِمين! أ اَل !ران :</w:t>
      </w:r>
      <w:r>
        <w:rPr>
          <w:rFonts w:ascii="Arial" w:hAnsi="Arial"/>
          <w:sz w:val="24"/>
          <w:szCs w:val="24"/>
          <w:rtl/>
        </w:rPr>
        <w:br/>
        <w:t>139 )، تنبيه لطيفُ الموء جداَ على كراهته وبغضه للمنافقين الذين انخَذَلُوا عن</w:t>
      </w:r>
      <w:r>
        <w:rPr>
          <w:rFonts w:ascii="Arial" w:hAnsi="Arial"/>
          <w:sz w:val="24"/>
          <w:szCs w:val="24"/>
          <w:rtl/>
        </w:rPr>
        <w:br/>
        <w:t>نبيه يومَ أُحد، فلم يشهدوه ، ولم يَتخِذْ منهم شهداء، لأنه لم يُحبهم ، فأركَسَهم</w:t>
      </w:r>
      <w:r>
        <w:rPr>
          <w:rFonts w:ascii="Arial" w:hAnsi="Arial"/>
          <w:sz w:val="24"/>
          <w:szCs w:val="24"/>
          <w:rtl/>
        </w:rPr>
        <w:br/>
        <w:t>ورذَهُم لِيَحْرِمَهُم ما خص به المؤمنين في ذلِك اليوم ، وما أعطاهُ من استُشهِدَ</w:t>
      </w:r>
      <w:r>
        <w:rPr>
          <w:rFonts w:ascii="Arial" w:hAnsi="Arial"/>
          <w:sz w:val="24"/>
          <w:szCs w:val="24"/>
          <w:rtl/>
        </w:rPr>
        <w:br/>
        <w:t>منهم ، فثبط هؤلاء الظالمين عن الأسباب التي وفق لها أولياءَهُ وحِزبه.</w:t>
      </w:r>
      <w:r>
        <w:rPr>
          <w:rFonts w:ascii="Arial" w:hAnsi="Arial"/>
          <w:sz w:val="24"/>
          <w:szCs w:val="24"/>
          <w:rtl/>
        </w:rPr>
        <w:br/>
        <w:t>ثم ذكر حِكمة أخرى فيما أصابهم ذلك اليوم ، وهو تمحيص الذين اَمنوا،</w:t>
      </w:r>
      <w:r>
        <w:rPr>
          <w:rFonts w:ascii="Arial" w:hAnsi="Arial"/>
          <w:sz w:val="24"/>
          <w:szCs w:val="24"/>
          <w:rtl/>
        </w:rPr>
        <w:br/>
        <w:t>وهو تنقيتُهم وتخليصُهم من الذنوب ، ومن اَفاتِ النفوس ، وأيضاَ فإنه خفَصهم</w:t>
      </w:r>
      <w:r>
        <w:rPr>
          <w:rFonts w:ascii="Arial" w:hAnsi="Arial"/>
          <w:sz w:val="24"/>
          <w:szCs w:val="24"/>
          <w:rtl/>
        </w:rPr>
        <w:br/>
        <w:t>ومخَصهم من المنافقين ، فَتَمثزوا منهم ، فحصل لهم تمحيصان : تمحيص من</w:t>
      </w:r>
      <w:r>
        <w:rPr>
          <w:rFonts w:ascii="Arial" w:hAnsi="Arial"/>
          <w:sz w:val="24"/>
          <w:szCs w:val="24"/>
          <w:rtl/>
        </w:rPr>
        <w:br/>
        <w:t>نفوسهم ، وتمحيص ممن كان يُظهِرُ أنه منهم ، وهو عدؤُهم.</w:t>
      </w:r>
      <w:r>
        <w:rPr>
          <w:rFonts w:ascii="Arial" w:hAnsi="Arial"/>
          <w:sz w:val="24"/>
          <w:szCs w:val="24"/>
          <w:rtl/>
        </w:rPr>
        <w:br/>
        <w:t>ثم ذكر حكمة أخرى ، وهي محقُ الكافرين بطغيانهم ، وبغيهم ، وعُدوانهم،</w:t>
      </w:r>
      <w:r>
        <w:rPr>
          <w:rFonts w:ascii="Arial" w:hAnsi="Arial"/>
          <w:sz w:val="24"/>
          <w:szCs w:val="24"/>
          <w:rtl/>
        </w:rPr>
        <w:br/>
        <w:t>ثم أنكر عليهم حُسبانَهم، وظنَّهُم أن يدخُلوا الجئة بدون الجهاد في سبيله،</w:t>
      </w:r>
      <w:r>
        <w:rPr>
          <w:rFonts w:ascii="Arial" w:hAnsi="Arial"/>
          <w:sz w:val="24"/>
          <w:szCs w:val="24"/>
          <w:rtl/>
        </w:rPr>
        <w:br/>
        <w:t>والصبرِ على أذى أعدائه ، وإن هذا ممتنع بحيث يُنكَرُ على من ظنه وحَسِبَه . فقال :</w:t>
      </w:r>
      <w:r>
        <w:rPr>
          <w:rFonts w:ascii="Arial" w:hAnsi="Arial"/>
          <w:sz w:val="24"/>
          <w:szCs w:val="24"/>
          <w:rtl/>
        </w:rPr>
        <w:br/>
        <w:t>9 أَم حَم!مبْتُمْ أَن تَدْخُلوا الجَئةَ ولَفَا يَعْلَمِ اللَّهُ الَّدينَ جَاهَدُوا مِنْكُم ويَعْلَمَ الصَّابرِينَ!</w:t>
      </w:r>
      <w:r>
        <w:rPr>
          <w:rFonts w:ascii="Arial" w:hAnsi="Arial"/>
          <w:sz w:val="24"/>
          <w:szCs w:val="24"/>
          <w:rtl/>
        </w:rPr>
        <w:br/>
        <w:t>أ آل عمران : 142 )، أي : ولما يَقَعْ ذلِكَ منكم ، فيعلمه ، فإنه لو وقع ، لعلمه،</w:t>
      </w:r>
      <w:r>
        <w:rPr>
          <w:rFonts w:ascii="Arial" w:hAnsi="Arial"/>
          <w:sz w:val="24"/>
          <w:szCs w:val="24"/>
          <w:rtl/>
        </w:rPr>
        <w:br/>
        <w:t>فجازاكم عليه بالجنة ، فيكون الجزاء على الواقع المعلوم ، لا على مجرد العلم،</w:t>
      </w:r>
      <w:r>
        <w:rPr>
          <w:rFonts w:ascii="Arial" w:hAnsi="Arial"/>
          <w:sz w:val="24"/>
          <w:szCs w:val="24"/>
          <w:rtl/>
        </w:rPr>
        <w:br/>
        <w:t>فإن الله لا يجزي العبدَ على مجرد علمه فيه دون أن يقعَ معلومُه ، ثم وئخهم على</w:t>
      </w:r>
    </w:p>
    <w:p w:rsidR="005514A0" w:rsidRDefault="005514A0">
      <w:pPr>
        <w:framePr w:w="393" w:h="177" w:hRule="exact" w:wrap="auto" w:vAnchor="page" w:hAnchor="page" w:x="3946" w:y="11981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rtl/>
        </w:rPr>
      </w:pPr>
      <w:r>
        <w:rPr>
          <w:rFonts w:ascii="Arial" w:hAnsi="Arial"/>
          <w:sz w:val="24"/>
          <w:rtl/>
        </w:rPr>
        <w:t>255</w:t>
      </w:r>
    </w:p>
    <w:p w:rsidR="005514A0" w:rsidRDefault="005514A0">
      <w:pPr>
        <w:framePr w:w="393" w:h="177" w:hRule="exact" w:wrap="auto" w:vAnchor="page" w:hAnchor="page" w:x="3946" w:y="11981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rtl/>
        </w:rPr>
        <w:sectPr w:rsidR="005514A0">
          <w:pgSz w:w="9105" w:h="13281"/>
          <w:pgMar w:top="0" w:right="1800" w:bottom="0" w:left="1800" w:header="720" w:footer="720" w:gutter="0"/>
          <w:cols w:space="720"/>
          <w:noEndnote/>
        </w:sectPr>
      </w:pPr>
    </w:p>
    <w:p w:rsidR="005514A0" w:rsidRDefault="005514A0">
      <w:pPr>
        <w:framePr w:w="6374" w:h="816" w:hRule="exact" w:wrap="auto" w:vAnchor="page" w:hAnchor="page" w:x="1767" w:y="922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4"/>
          <w:rtl/>
        </w:rPr>
      </w:pPr>
      <w:r>
        <w:rPr>
          <w:rFonts w:ascii="Arial" w:hAnsi="Arial"/>
          <w:sz w:val="24"/>
          <w:szCs w:val="24"/>
          <w:rtl/>
        </w:rPr>
        <w:t>هزيمتهم مِن أمر كانوا يتمنَّونه ويودُّون لِقاءه . فقال : *لمولَقَذ كَتْتُم تَمَنَؤتَ المَؤت-</w:t>
      </w:r>
      <w:r>
        <w:rPr>
          <w:rFonts w:ascii="Arial" w:hAnsi="Arial"/>
          <w:sz w:val="24"/>
          <w:szCs w:val="24"/>
          <w:rtl/>
        </w:rPr>
        <w:br/>
        <w:t>مِق قَئل أَنْ تَلْقَؤة فَقَذ رَأَيْتُهُوهْص وأَنْئمْ تَنطزْونَ لم ا آل عمران : 43 1 ) .</w:t>
      </w:r>
    </w:p>
    <w:p w:rsidR="005514A0" w:rsidRDefault="005514A0">
      <w:pPr>
        <w:framePr w:w="6407" w:h="2006" w:hRule="exact" w:wrap="auto" w:vAnchor="page" w:hAnchor="page" w:x="1743" w:y="2036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4"/>
          <w:rtl/>
        </w:rPr>
      </w:pPr>
      <w:r>
        <w:rPr>
          <w:rFonts w:ascii="Arial" w:hAnsi="Arial"/>
          <w:sz w:val="24"/>
          <w:szCs w:val="24"/>
          <w:rtl/>
        </w:rPr>
        <w:t>قال ابن عباس : ولما أخبرهم الله تعالى على لسان نبيه بما فعل بشهداء بدر</w:t>
      </w:r>
      <w:r>
        <w:rPr>
          <w:rFonts w:ascii="Arial" w:hAnsi="Arial"/>
          <w:sz w:val="24"/>
          <w:szCs w:val="24"/>
          <w:rtl/>
        </w:rPr>
        <w:br/>
        <w:t>من الكرامة ، رغبوا في الشهادة ، فتمنوا قتالاً يستشهِدُونَ فيه ، فيلحقُونَ إخوانَهم،</w:t>
      </w:r>
      <w:r>
        <w:rPr>
          <w:rFonts w:ascii="Arial" w:hAnsi="Arial"/>
          <w:sz w:val="24"/>
          <w:szCs w:val="24"/>
          <w:rtl/>
        </w:rPr>
        <w:br/>
        <w:t>فأراهم اللّه ذلك يوم أحد، وسبّبه لهمِ ، فلم يَلْبَثُوا أن انهزموا إلا من شاء الله منهم،</w:t>
      </w:r>
      <w:r>
        <w:rPr>
          <w:rFonts w:ascii="Arial" w:hAnsi="Arial"/>
          <w:sz w:val="24"/>
          <w:szCs w:val="24"/>
          <w:rtl/>
        </w:rPr>
        <w:br/>
        <w:t>فأنزل اللّه تعالى : لأولَقَدْ كُنْتُم تَمَنَّوْ! المَؤت !تْ فبل أَن تَققَؤهُ فَقَذ رَأيّتمُو" وأَنتُم</w:t>
      </w:r>
      <w:r>
        <w:rPr>
          <w:rFonts w:ascii="Arial" w:hAnsi="Arial"/>
          <w:sz w:val="24"/>
          <w:szCs w:val="24"/>
          <w:rtl/>
        </w:rPr>
        <w:br/>
        <w:t>تَنطزون ! .</w:t>
      </w:r>
    </w:p>
    <w:p w:rsidR="005514A0" w:rsidRDefault="005514A0">
      <w:pPr>
        <w:framePr w:w="931" w:h="369" w:hRule="exact" w:wrap="auto" w:vAnchor="page" w:hAnchor="page" w:x="577" w:y="1061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14"/>
          <w:rtl/>
        </w:rPr>
      </w:pPr>
      <w:r>
        <w:rPr>
          <w:rFonts w:ascii="Arial" w:hAnsi="Arial"/>
          <w:sz w:val="24"/>
          <w:szCs w:val="14"/>
          <w:rtl/>
        </w:rPr>
        <w:t>!ولظد كنتم ضخنرد</w:t>
      </w:r>
      <w:r>
        <w:rPr>
          <w:rFonts w:ascii="Arial" w:hAnsi="Arial"/>
          <w:sz w:val="24"/>
          <w:szCs w:val="14"/>
          <w:rtl/>
        </w:rPr>
        <w:br/>
        <w:t>الموت . . . !</w:t>
      </w:r>
    </w:p>
    <w:p w:rsidR="005514A0" w:rsidRDefault="005514A0">
      <w:pPr>
        <w:framePr w:w="7732" w:h="7319" w:hRule="exact" w:wrap="auto" w:vAnchor="page" w:hAnchor="page" w:x="433" w:y="4388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4"/>
          <w:rtl/>
        </w:rPr>
      </w:pPr>
      <w:r>
        <w:rPr>
          <w:rFonts w:ascii="Arial" w:hAnsi="Arial"/>
          <w:sz w:val="24"/>
          <w:szCs w:val="24"/>
          <w:rtl/>
        </w:rPr>
        <w:t>ومنها : أن وقعةَ أحد كاتت مُقَذَمَة وإرهاصاً بين يدي موتِ رسولِ الله !ء ، !ولا محمد !لارسول ...</w:t>
      </w:r>
      <w:r>
        <w:rPr>
          <w:rFonts w:ascii="Arial" w:hAnsi="Arial"/>
          <w:sz w:val="24"/>
          <w:szCs w:val="24"/>
          <w:rtl/>
        </w:rPr>
        <w:br/>
        <w:t>فثبتهم ، ووبخ!م على انقلابهم على أعقابهم أن ماتَ رسول اللّه -! ، أو قُتِلَ ، بل افإن ما!</w:t>
      </w:r>
      <w:r>
        <w:rPr>
          <w:rFonts w:ascii="Arial" w:hAnsi="Arial"/>
          <w:sz w:val="24"/>
          <w:szCs w:val="24"/>
          <w:rtl/>
        </w:rPr>
        <w:br/>
        <w:t>الواجبُ له عليهم أن يثبتُوا على دِينه وتوحِيدهِ ويموتوا عليه ، أو يُقتلُوا ، فإنهم إنما</w:t>
      </w:r>
      <w:r>
        <w:rPr>
          <w:rFonts w:ascii="Arial" w:hAnsi="Arial"/>
          <w:sz w:val="24"/>
          <w:szCs w:val="24"/>
          <w:rtl/>
        </w:rPr>
        <w:br/>
        <w:t>يعبدُون رفيَ محمد، وهو حيّ لا يموت ، فلو ماتَ محمد أو قُتِلَ ، لا ينبغي لهم أ ن</w:t>
      </w:r>
      <w:r>
        <w:rPr>
          <w:rFonts w:ascii="Arial" w:hAnsi="Arial"/>
          <w:sz w:val="24"/>
          <w:szCs w:val="24"/>
          <w:rtl/>
        </w:rPr>
        <w:br/>
        <w:t>يَصْرِفَهم ذلِكَ عن دينه ، وما جاء به ، فكل نفسٍ !ا ئِقَةُ الموت ، وما بُعِثَ محمد بنل!</w:t>
      </w:r>
      <w:r>
        <w:rPr>
          <w:rFonts w:ascii="Arial" w:hAnsi="Arial"/>
          <w:sz w:val="24"/>
          <w:szCs w:val="24"/>
          <w:rtl/>
        </w:rPr>
        <w:br/>
        <w:t>لِيخفَد لا هُوَ ولا هُم ، بل لِيمُوتُوا على الإِسلامِ والتَوحيدِ، فإن الموت لا بُذَ منه،</w:t>
      </w:r>
      <w:r>
        <w:rPr>
          <w:rFonts w:ascii="Arial" w:hAnsi="Arial"/>
          <w:sz w:val="24"/>
          <w:szCs w:val="24"/>
          <w:rtl/>
        </w:rPr>
        <w:br/>
        <w:t>سواء ماتَ رسول الله !م أو بَقِيَ ، ولهذا وئخَهُم على رجوع من رجع منهم عن</w:t>
      </w:r>
      <w:r>
        <w:rPr>
          <w:rFonts w:ascii="Arial" w:hAnsi="Arial"/>
          <w:sz w:val="24"/>
          <w:szCs w:val="24"/>
          <w:rtl/>
        </w:rPr>
        <w:br/>
        <w:t>دينه لما صرخ الشَيْطَانُ : إنَّ محمداً قد قتِلَ ، فقال : *ومَا فحَقذْ إِلاّ زشوذ قَدْ</w:t>
      </w:r>
      <w:r>
        <w:rPr>
          <w:rFonts w:ascii="Arial" w:hAnsi="Arial"/>
          <w:sz w:val="24"/>
          <w:szCs w:val="24"/>
          <w:rtl/>
        </w:rPr>
        <w:br/>
        <w:t>خَلَتْ مِنْ قَبْلِهِ الرُّسًل أَفَإِن مَاتَ أَو قَتِلَ ائقَلَبْتُمْ عَلَى أَعْفَابِكم ، ومَ!نْ يَنْاقَلِبْ عَلَى</w:t>
      </w:r>
      <w:r>
        <w:rPr>
          <w:rFonts w:ascii="Arial" w:hAnsi="Arial"/>
          <w:sz w:val="24"/>
          <w:szCs w:val="24"/>
          <w:rtl/>
        </w:rPr>
        <w:br/>
        <w:t>غَقِبَيْهِ فَلن يَصزَ اللّه لثئيئاً ولسَيَجْزء! 11ُّ الشَّاكِرِب!.؟ اآل عمران : 144)،</w:t>
      </w:r>
      <w:r>
        <w:rPr>
          <w:rFonts w:ascii="Arial" w:hAnsi="Arial"/>
          <w:sz w:val="24"/>
          <w:szCs w:val="24"/>
          <w:rtl/>
        </w:rPr>
        <w:br/>
        <w:t>والشاكرون : هم الذين عرفوا قدر النعمة ، فثبتوا عليها حتى ماتوا أو قُتِلُوا، فظهر</w:t>
      </w:r>
      <w:r>
        <w:rPr>
          <w:rFonts w:ascii="Arial" w:hAnsi="Arial"/>
          <w:sz w:val="24"/>
          <w:szCs w:val="24"/>
          <w:rtl/>
        </w:rPr>
        <w:br/>
        <w:t>أثرُ هذا العِتَابِ ، وحكمُ هذا الخطاب يومَ مات رسولُ اللّه !به!!لمحه ، وارتذَ من ارتذَ</w:t>
      </w:r>
      <w:r>
        <w:rPr>
          <w:rFonts w:ascii="Arial" w:hAnsi="Arial"/>
          <w:sz w:val="24"/>
          <w:szCs w:val="24"/>
          <w:rtl/>
        </w:rPr>
        <w:br/>
        <w:t>على عقبيه ، وثبت الشاكِرُون على دينهم ، فنصرهم اللّه وأعرهم وظفَّرهم</w:t>
      </w:r>
      <w:r>
        <w:rPr>
          <w:rFonts w:ascii="Arial" w:hAnsi="Arial"/>
          <w:sz w:val="24"/>
          <w:szCs w:val="24"/>
          <w:rtl/>
        </w:rPr>
        <w:br/>
        <w:t>بأعدائهم ، وجعل العاقبة لهم ، ثم أخبر سبحانه أنه جعل لكل نفس أجلاً لا بُذَ أن !وماكان لنفسْن تموت</w:t>
      </w:r>
      <w:r>
        <w:rPr>
          <w:rFonts w:ascii="Arial" w:hAnsi="Arial"/>
          <w:sz w:val="24"/>
          <w:szCs w:val="24"/>
          <w:rtl/>
        </w:rPr>
        <w:br/>
        <w:t>تستوفيه ، ثم تلحَقَ به ، فَيَرِدُ الناسُ كُ!هم حوضَ المنايا مَوْرِدأ واحِداً ، وإن تنؤَعت إلا إذن اَ ""</w:t>
      </w:r>
      <w:r>
        <w:rPr>
          <w:rFonts w:ascii="Arial" w:hAnsi="Arial"/>
          <w:sz w:val="24"/>
          <w:szCs w:val="24"/>
          <w:rtl/>
        </w:rPr>
        <w:br/>
        <w:t>أسبابه ، ويصدُرونَ عن موقف القِيامة مصادِرَ شتَى ، فريقٌ في الجنة وفريقٌ في</w:t>
      </w:r>
      <w:r>
        <w:rPr>
          <w:rFonts w:ascii="Arial" w:hAnsi="Arial"/>
          <w:sz w:val="24"/>
          <w:szCs w:val="24"/>
          <w:rtl/>
        </w:rPr>
        <w:br/>
        <w:t>السعير، ثم أخبر سبحانه أن جماعةً كثيرة من أنبيائه قُتِلُوا وقُتِلَ معهم أتباعٌ لهم</w:t>
      </w:r>
    </w:p>
    <w:p w:rsidR="005514A0" w:rsidRDefault="005514A0">
      <w:pPr>
        <w:framePr w:w="398" w:h="172" w:hRule="exact" w:wrap="auto" w:vAnchor="page" w:hAnchor="page" w:x="4781" w:y="12020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rtl/>
        </w:rPr>
      </w:pPr>
      <w:r>
        <w:rPr>
          <w:rFonts w:ascii="Arial" w:hAnsi="Arial"/>
          <w:sz w:val="24"/>
          <w:rtl/>
        </w:rPr>
        <w:t>251</w:t>
      </w:r>
    </w:p>
    <w:p w:rsidR="005514A0" w:rsidRDefault="005514A0">
      <w:pPr>
        <w:framePr w:w="398" w:h="172" w:hRule="exact" w:wrap="auto" w:vAnchor="page" w:hAnchor="page" w:x="4781" w:y="12020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rtl/>
        </w:rPr>
        <w:sectPr w:rsidR="005514A0">
          <w:pgSz w:w="9096" w:h="13348"/>
          <w:pgMar w:top="0" w:right="1800" w:bottom="0" w:left="1800" w:header="720" w:footer="720" w:gutter="0"/>
          <w:cols w:space="720"/>
          <w:noEndnote/>
        </w:sectPr>
      </w:pPr>
    </w:p>
    <w:p w:rsidR="005514A0" w:rsidRDefault="005514A0">
      <w:pPr>
        <w:framePr w:w="1051" w:h="369" w:hRule="exact" w:wrap="auto" w:vAnchor="page" w:hAnchor="page" w:x="7657" w:y="1061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14"/>
          <w:rtl/>
        </w:rPr>
      </w:pPr>
      <w:r>
        <w:rPr>
          <w:rFonts w:ascii="Arial" w:hAnsi="Arial"/>
          <w:sz w:val="24"/>
          <w:szCs w:val="14"/>
          <w:rtl/>
        </w:rPr>
        <w:t>لأو كاب: مزا فيى قا تل</w:t>
      </w:r>
      <w:r>
        <w:rPr>
          <w:rFonts w:ascii="Arial" w:hAnsi="Arial"/>
          <w:sz w:val="24"/>
          <w:szCs w:val="14"/>
          <w:rtl/>
        </w:rPr>
        <w:br/>
        <w:t>معه ربيو! كتير،2.ثلأ</w:t>
      </w:r>
    </w:p>
    <w:p w:rsidR="005514A0" w:rsidRDefault="005514A0">
      <w:pPr>
        <w:framePr w:w="1190" w:h="360" w:hRule="exact" w:wrap="auto" w:vAnchor="page" w:hAnchor="page" w:x="7613" w:y="11007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14"/>
          <w:rtl/>
        </w:rPr>
      </w:pPr>
      <w:r>
        <w:rPr>
          <w:rFonts w:ascii="Arial" w:hAnsi="Arial"/>
          <w:sz w:val="24"/>
          <w:szCs w:val="14"/>
          <w:rtl/>
        </w:rPr>
        <w:t>9 سنلعّي فى قلوب إلذير</w:t>
      </w:r>
      <w:r>
        <w:rPr>
          <w:rFonts w:ascii="Arial" w:hAnsi="Arial"/>
          <w:sz w:val="24"/>
          <w:szCs w:val="14"/>
          <w:rtl/>
        </w:rPr>
        <w:br/>
        <w:t>ذظر!وا لإلرءب ء / م !</w:t>
      </w:r>
    </w:p>
    <w:p w:rsidR="005514A0" w:rsidRDefault="005514A0">
      <w:pPr>
        <w:framePr w:w="6412" w:h="2044" w:hRule="exact" w:wrap="auto" w:vAnchor="page" w:hAnchor="page" w:x="1028" w:y="937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4"/>
          <w:rtl/>
        </w:rPr>
      </w:pPr>
      <w:r>
        <w:rPr>
          <w:rFonts w:ascii="Arial" w:hAnsi="Arial"/>
          <w:sz w:val="24"/>
          <w:szCs w:val="24"/>
          <w:rtl/>
        </w:rPr>
        <w:t>كثيرون ، فما وَهَنَ مَنْ بقيَ منهم لِما أصابهم في سبيله ، وما ضَعُفُوا، وما</w:t>
      </w:r>
      <w:r>
        <w:rPr>
          <w:rFonts w:ascii="Arial" w:hAnsi="Arial"/>
          <w:sz w:val="24"/>
          <w:szCs w:val="24"/>
          <w:rtl/>
        </w:rPr>
        <w:br/>
        <w:t>استكانُوا، وما وَهَنُوا عندَ القتل ، ولا ضعفُوا، ولا استكانوا، بل تَلَقَوا الشهادةَ</w:t>
      </w:r>
      <w:r>
        <w:rPr>
          <w:rFonts w:ascii="Arial" w:hAnsi="Arial"/>
          <w:sz w:val="24"/>
          <w:szCs w:val="24"/>
          <w:rtl/>
        </w:rPr>
        <w:br/>
        <w:t>بالقُؤَه ، والعزِيمةِ ، والإقْدَامِ ، فلم يُسْتَشْهَدُوا مُدَبِرِيقَ مستكينين أذلةَ ، بل</w:t>
      </w:r>
      <w:r>
        <w:rPr>
          <w:rFonts w:ascii="Arial" w:hAnsi="Arial"/>
          <w:sz w:val="24"/>
          <w:szCs w:val="24"/>
          <w:rtl/>
        </w:rPr>
        <w:br/>
        <w:t>استُشْهِدُوا أعرةَ كِراماَ مقبلينَ غير مدبرين ، والصحيح : أن الآية تتناول الفريقين</w:t>
      </w:r>
      <w:r>
        <w:rPr>
          <w:rFonts w:ascii="Arial" w:hAnsi="Arial"/>
          <w:sz w:val="24"/>
          <w:szCs w:val="24"/>
          <w:rtl/>
        </w:rPr>
        <w:br/>
        <w:t>كليهما.</w:t>
      </w:r>
    </w:p>
    <w:p w:rsidR="005514A0" w:rsidRDefault="005514A0">
      <w:pPr>
        <w:framePr w:w="6403" w:h="5923" w:hRule="exact" w:wrap="auto" w:vAnchor="page" w:hAnchor="page" w:x="1023" w:y="3461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0"/>
          <w:rtl/>
        </w:rPr>
      </w:pPr>
      <w:r>
        <w:rPr>
          <w:rFonts w:ascii="Arial" w:hAnsi="Arial"/>
          <w:sz w:val="24"/>
          <w:szCs w:val="20"/>
          <w:rtl/>
        </w:rPr>
        <w:t>ثم أخبر سُبحانه عما استنصرت به الأنبياءُ وأممهم على قومهم من اعترافهم</w:t>
      </w:r>
      <w:r>
        <w:rPr>
          <w:rFonts w:ascii="Arial" w:hAnsi="Arial"/>
          <w:sz w:val="24"/>
          <w:szCs w:val="20"/>
          <w:rtl/>
        </w:rPr>
        <w:br/>
        <w:t>وتوبتهم واستغفارهم وسؤالهم ربهم ، أِن يُثَئت أقدامَهم، وأن ينصُرَهم على</w:t>
      </w:r>
      <w:r>
        <w:rPr>
          <w:rFonts w:ascii="Arial" w:hAnsi="Arial"/>
          <w:sz w:val="24"/>
          <w:szCs w:val="20"/>
          <w:rtl/>
        </w:rPr>
        <w:br/>
        <w:t>أمحدائهم ، فقال : ؟في ول!ا كَا! فَؤ لَهًم إ لأَّ حَت تائوا رَنجَطأ أغنِهز تىا ذُئز بَنا وإلى افَف! في أدسِ زَا</w:t>
      </w:r>
      <w:r>
        <w:rPr>
          <w:rFonts w:ascii="Arial" w:hAnsi="Arial"/>
          <w:sz w:val="24"/>
          <w:szCs w:val="20"/>
          <w:rtl/>
        </w:rPr>
        <w:br/>
        <w:t>وَتبَ!، أَقدَأ،ضًا شان!زنَا سلى ألت! د! ال!افِي ين ئآزاهّم ا أ قوأبَ ألا-ني ا!حُى!ح!! ته أ !</w:t>
      </w:r>
      <w:r>
        <w:rPr>
          <w:rFonts w:ascii="Arial" w:hAnsi="Arial"/>
          <w:sz w:val="24"/>
          <w:szCs w:val="20"/>
          <w:rtl/>
        </w:rPr>
        <w:br/>
        <w:t>الاَ خِرَ وألظَة يخِمث الضخسنِبتَ !* أآل عمران : 147 ) . لما علم القومُ أن العدو إنما</w:t>
      </w:r>
      <w:r>
        <w:rPr>
          <w:rFonts w:ascii="Arial" w:hAnsi="Arial"/>
          <w:sz w:val="24"/>
          <w:szCs w:val="20"/>
          <w:rtl/>
        </w:rPr>
        <w:br/>
        <w:t>يُدَالُ عليهم بذنوبهم ، وأن الشيطانَ إنما يستزِلُهم ويهزِمُهم بها، وأنها نوعان :</w:t>
      </w:r>
      <w:r>
        <w:rPr>
          <w:rFonts w:ascii="Arial" w:hAnsi="Arial"/>
          <w:sz w:val="24"/>
          <w:szCs w:val="20"/>
          <w:rtl/>
        </w:rPr>
        <w:br/>
        <w:t>تقصيرٌ في حق أو تجاوزٌ لحد، وأن النصرةَ منوطة بالطاعة ، قالُوا: ربنا اغفِرْ لنا</w:t>
      </w:r>
      <w:r>
        <w:rPr>
          <w:rFonts w:ascii="Arial" w:hAnsi="Arial"/>
          <w:sz w:val="24"/>
          <w:szCs w:val="20"/>
          <w:rtl/>
        </w:rPr>
        <w:br/>
        <w:t>ذنوبَنا وإسرافَنَا في أمرنا، ثم عَلِمُوا أن رثهم تبارك وتعالى إن لم يُثئتْ أقدامَهم</w:t>
      </w:r>
      <w:r>
        <w:rPr>
          <w:rFonts w:ascii="Arial" w:hAnsi="Arial"/>
          <w:sz w:val="24"/>
          <w:szCs w:val="20"/>
          <w:rtl/>
        </w:rPr>
        <w:br/>
        <w:t>ويَنْصُرْهم ، لم يَقْدِرُوا هُم على تثبيتِ أقدامِ أنفسهم ، ونصرها على أمحدائهم،</w:t>
      </w:r>
      <w:r>
        <w:rPr>
          <w:rFonts w:ascii="Arial" w:hAnsi="Arial"/>
          <w:sz w:val="24"/>
          <w:szCs w:val="20"/>
          <w:rtl/>
        </w:rPr>
        <w:br/>
        <w:t>فسألوهُ ما يعلمون أئهُ بيده دُونهم ، وأنه إن لم يُثئتْ أقدامَهم وينصرهم لم يثبتُوا</w:t>
      </w:r>
      <w:r>
        <w:rPr>
          <w:rFonts w:ascii="Arial" w:hAnsi="Arial"/>
          <w:sz w:val="24"/>
          <w:szCs w:val="20"/>
          <w:rtl/>
        </w:rPr>
        <w:br/>
        <w:t>ولم ينتصِرُوا، فَوَفوا المقَامَيْنِ حقهما : مقامَ المقتضي ، وهو التوحيد والالتجاء</w:t>
      </w:r>
      <w:r>
        <w:rPr>
          <w:rFonts w:ascii="Arial" w:hAnsi="Arial"/>
          <w:sz w:val="24"/>
          <w:szCs w:val="20"/>
          <w:rtl/>
        </w:rPr>
        <w:br/>
        <w:t>إليه سبحانه ، ومقامَ إزالةِ المانع من النصرة ، وهو الذنوبُ والإِسرافُ ، ثم حذرهم</w:t>
      </w:r>
      <w:r>
        <w:rPr>
          <w:rFonts w:ascii="Arial" w:hAnsi="Arial"/>
          <w:sz w:val="24"/>
          <w:szCs w:val="20"/>
          <w:rtl/>
        </w:rPr>
        <w:br/>
        <w:t>شحانه مِن طاعة محدؤهم ، وأخبر ائهم إن أطاعوهم خَسِرُوا الدنيا والاَخِرَة ، وفي</w:t>
      </w:r>
      <w:r>
        <w:rPr>
          <w:rFonts w:ascii="Arial" w:hAnsi="Arial"/>
          <w:sz w:val="24"/>
          <w:szCs w:val="20"/>
          <w:rtl/>
        </w:rPr>
        <w:br/>
        <w:t>ذلك تعريضٌ بالمنافقينَ الذين أطاعوا المشركين لما انتصروا وظفِروا يومَ أحد!</w:t>
      </w:r>
    </w:p>
    <w:p w:rsidR="005514A0" w:rsidRDefault="005514A0">
      <w:pPr>
        <w:framePr w:w="5875" w:h="307" w:hRule="exact" w:wrap="auto" w:vAnchor="page" w:hAnchor="page" w:x="1018" w:y="9793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4"/>
          <w:rtl/>
        </w:rPr>
      </w:pPr>
      <w:r>
        <w:rPr>
          <w:rFonts w:ascii="Arial" w:hAnsi="Arial"/>
          <w:sz w:val="24"/>
          <w:szCs w:val="24"/>
          <w:rtl/>
        </w:rPr>
        <w:t>ثم أخبر سبحانه أنه مولى المؤمنين ، وهو خير الناصرين ، فمن والاه فهو</w:t>
      </w:r>
    </w:p>
    <w:p w:rsidR="005514A0" w:rsidRDefault="005514A0">
      <w:pPr>
        <w:framePr w:w="744" w:h="225" w:hRule="exact" w:wrap="auto" w:vAnchor="page" w:hAnchor="page" w:x="6663" w:y="10263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0"/>
          <w:rtl/>
        </w:rPr>
      </w:pPr>
      <w:r>
        <w:rPr>
          <w:rFonts w:ascii="Arial" w:hAnsi="Arial"/>
          <w:sz w:val="24"/>
          <w:szCs w:val="20"/>
          <w:rtl/>
        </w:rPr>
        <w:t>ا لمنصور .</w:t>
      </w:r>
    </w:p>
    <w:p w:rsidR="005514A0" w:rsidRDefault="005514A0">
      <w:pPr>
        <w:framePr w:w="6388" w:h="767" w:hRule="exact" w:wrap="auto" w:vAnchor="page" w:hAnchor="page" w:x="1023" w:y="10940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4"/>
          <w:rtl/>
        </w:rPr>
      </w:pPr>
      <w:r>
        <w:rPr>
          <w:rFonts w:ascii="Arial" w:hAnsi="Arial"/>
          <w:sz w:val="24"/>
          <w:szCs w:val="24"/>
          <w:rtl/>
        </w:rPr>
        <w:t>ثم أخبرهم أنه سيُلقي في قلوب أمحدائهم الرعب الذي يمنعهم من الهُجُومِ</w:t>
      </w:r>
      <w:r>
        <w:rPr>
          <w:rFonts w:ascii="Arial" w:hAnsi="Arial"/>
          <w:sz w:val="24"/>
          <w:szCs w:val="24"/>
          <w:rtl/>
        </w:rPr>
        <w:br/>
        <w:t>عليهم ، والإقدام على حربهم ، وأئهُ يُؤيد حزبَه بجند مِن الرعب ينتصِرونَ به على</w:t>
      </w:r>
    </w:p>
    <w:p w:rsidR="005514A0" w:rsidRDefault="005514A0">
      <w:pPr>
        <w:framePr w:w="412" w:h="172" w:hRule="exact" w:wrap="auto" w:vAnchor="page" w:hAnchor="page" w:x="3970" w:y="11996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4"/>
          <w:rtl/>
        </w:rPr>
      </w:pPr>
      <w:r>
        <w:rPr>
          <w:rFonts w:ascii="Arial" w:hAnsi="Arial"/>
          <w:sz w:val="24"/>
          <w:szCs w:val="24"/>
          <w:rtl/>
        </w:rPr>
        <w:t>!؟؟</w:t>
      </w:r>
    </w:p>
    <w:p w:rsidR="005514A0" w:rsidRDefault="005514A0">
      <w:pPr>
        <w:framePr w:w="412" w:h="172" w:hRule="exact" w:wrap="auto" w:vAnchor="page" w:hAnchor="page" w:x="3970" w:y="11996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4"/>
          <w:rtl/>
        </w:rPr>
        <w:sectPr w:rsidR="005514A0">
          <w:pgSz w:w="9105" w:h="13296"/>
          <w:pgMar w:top="0" w:right="1800" w:bottom="0" w:left="1800" w:header="720" w:footer="720" w:gutter="0"/>
          <w:cols w:space="720"/>
          <w:noEndnote/>
        </w:sectPr>
      </w:pPr>
    </w:p>
    <w:p w:rsidR="005514A0" w:rsidRDefault="005514A0">
      <w:pPr>
        <w:framePr w:w="6403" w:h="1560" w:hRule="exact" w:wrap="auto" w:vAnchor="page" w:hAnchor="page" w:x="1676" w:y="1013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4"/>
          <w:rtl/>
        </w:rPr>
      </w:pPr>
      <w:r>
        <w:rPr>
          <w:rFonts w:ascii="Arial" w:hAnsi="Arial"/>
          <w:sz w:val="24"/>
          <w:szCs w:val="24"/>
          <w:rtl/>
        </w:rPr>
        <w:t>أعدائهم ، وذلك الرعبُ بسبب ما في قلوبهم مِن الشركِ بالئه ، وعلى قدرِ الشركِ</w:t>
      </w:r>
      <w:r>
        <w:rPr>
          <w:rFonts w:ascii="Arial" w:hAnsi="Arial"/>
          <w:sz w:val="24"/>
          <w:szCs w:val="24"/>
          <w:rtl/>
        </w:rPr>
        <w:br/>
        <w:t>يكون الرعبُ ، فالمشركُ بالئه أشدُّ شيءِ خوفأ ورُعبأ، والذين آمنوا ولم يَلْبِسُوا</w:t>
      </w:r>
      <w:r>
        <w:rPr>
          <w:rFonts w:ascii="Arial" w:hAnsi="Arial"/>
          <w:sz w:val="24"/>
          <w:szCs w:val="24"/>
          <w:rtl/>
        </w:rPr>
        <w:br/>
        <w:t>إيمانَهم بالشَرْكِ ، لهم الأمنُ والهُدهى والفلاحُ ، والمشركُ له الخوفُ والضلالُ</w:t>
      </w:r>
      <w:r>
        <w:rPr>
          <w:rFonts w:ascii="Arial" w:hAnsi="Arial"/>
          <w:sz w:val="24"/>
          <w:szCs w:val="24"/>
          <w:rtl/>
        </w:rPr>
        <w:br/>
        <w:t>والشقاءُ . لا</w:t>
      </w:r>
    </w:p>
    <w:p w:rsidR="005514A0" w:rsidRDefault="005514A0">
      <w:pPr>
        <w:framePr w:w="6379" w:h="2116" w:hRule="exact" w:wrap="auto" w:vAnchor="page" w:hAnchor="page" w:x="1690" w:y="2914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4"/>
          <w:rtl/>
        </w:rPr>
      </w:pPr>
      <w:r>
        <w:rPr>
          <w:rFonts w:ascii="Arial" w:hAnsi="Arial"/>
          <w:sz w:val="24"/>
          <w:szCs w:val="24"/>
          <w:rtl/>
        </w:rPr>
        <w:t>ثم أخبرهم أنه صَدَقَهُمْ وعدَه في نُصرتهم على عدوهم ، وهو الصادقُ</w:t>
      </w:r>
      <w:r>
        <w:rPr>
          <w:rFonts w:ascii="Arial" w:hAnsi="Arial"/>
          <w:sz w:val="24"/>
          <w:szCs w:val="24"/>
          <w:rtl/>
        </w:rPr>
        <w:br/>
        <w:t>الوعد، وأنهم لو استمزُوا على الطاعةِ ، ولزومِ أمو الرسول لاستمزَت نُصرتهم،</w:t>
      </w:r>
      <w:r>
        <w:rPr>
          <w:rFonts w:ascii="Arial" w:hAnsi="Arial"/>
          <w:sz w:val="24"/>
          <w:szCs w:val="24"/>
          <w:rtl/>
        </w:rPr>
        <w:br/>
        <w:t>ولكن انخلعوا عن الطاعة ، وفارقُوا مركزهم ، فانخلعوا عن محمعمة الطاعة،</w:t>
      </w:r>
      <w:r>
        <w:rPr>
          <w:rFonts w:ascii="Arial" w:hAnsi="Arial"/>
          <w:sz w:val="24"/>
          <w:szCs w:val="24"/>
          <w:rtl/>
        </w:rPr>
        <w:br/>
        <w:t>ففارقتهم النصْرَةُ ، فصرفهم عن عدوهم عقوبةَ وابتلاء ، وتعريفاَ لهم بسوء عواقِب</w:t>
      </w:r>
      <w:r>
        <w:rPr>
          <w:rFonts w:ascii="Arial" w:hAnsi="Arial"/>
          <w:sz w:val="24"/>
          <w:szCs w:val="24"/>
          <w:rtl/>
        </w:rPr>
        <w:br/>
        <w:t>المعصيةِ ، وحُسنِ عاقبة الطاعة.</w:t>
      </w:r>
    </w:p>
    <w:p w:rsidR="005514A0" w:rsidRDefault="005514A0">
      <w:pPr>
        <w:framePr w:w="878" w:h="364" w:hRule="exact" w:wrap="auto" w:vAnchor="page" w:hAnchor="page" w:x="577" w:y="3049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14"/>
          <w:rtl/>
        </w:rPr>
      </w:pPr>
      <w:r>
        <w:rPr>
          <w:rFonts w:ascii="Arial" w:hAnsi="Arial"/>
          <w:sz w:val="24"/>
          <w:szCs w:val="14"/>
          <w:rtl/>
        </w:rPr>
        <w:t>مممل! !ورل!د حدقك! الذ،</w:t>
      </w:r>
    </w:p>
    <w:p w:rsidR="005514A0" w:rsidRDefault="005514A0">
      <w:pPr>
        <w:framePr w:w="7694" w:h="3955" w:hRule="exact" w:wrap="auto" w:vAnchor="page" w:hAnchor="page" w:x="375" w:y="5261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0"/>
          <w:rtl/>
        </w:rPr>
      </w:pPr>
      <w:r>
        <w:rPr>
          <w:rFonts w:ascii="Arial" w:hAnsi="Arial"/>
          <w:sz w:val="24"/>
          <w:szCs w:val="20"/>
          <w:rtl/>
        </w:rPr>
        <w:t>ثم أخبر أنه عَفَا عنهم بعد ذلِك كُفَه ، وأنه ذو فضل على عباده المؤمنين.</w:t>
      </w:r>
      <w:r>
        <w:rPr>
          <w:rFonts w:ascii="Arial" w:hAnsi="Arial"/>
          <w:sz w:val="24"/>
          <w:szCs w:val="20"/>
          <w:rtl/>
        </w:rPr>
        <w:br/>
        <w:t>قيل للحسن : كيف يعفو عنهم ، وقد سفَط عليهم أعداءَهم حتى قتلُوا منهم من</w:t>
      </w:r>
      <w:r>
        <w:rPr>
          <w:rFonts w:ascii="Arial" w:hAnsi="Arial"/>
          <w:sz w:val="24"/>
          <w:szCs w:val="20"/>
          <w:rtl/>
        </w:rPr>
        <w:br/>
        <w:t>قتلوا، ومثلُوا بهم ، وتالُوا م!هم مَا نالوه ؟ فقال : لولا عفُوه عنهم ، لاستأصلَهم،</w:t>
      </w:r>
      <w:r>
        <w:rPr>
          <w:rFonts w:ascii="Arial" w:hAnsi="Arial"/>
          <w:sz w:val="24"/>
          <w:szCs w:val="20"/>
          <w:rtl/>
        </w:rPr>
        <w:br/>
        <w:t>ولكن بعفوه عنهم دَفَعَ عنهم عدؤَهم بعد أن كانوا مُجمعين على استئصالهم.</w:t>
      </w:r>
      <w:r>
        <w:rPr>
          <w:rFonts w:ascii="Arial" w:hAnsi="Arial"/>
          <w:sz w:val="24"/>
          <w:szCs w:val="20"/>
          <w:rtl/>
        </w:rPr>
        <w:br/>
        <w:t>ثئَم ذىهم بحالهم وقتَ الفرارِ مُصعدينَ ، اي : جاذَين في الهربِ !إذتصعدزنو!تلورن</w:t>
      </w:r>
      <w:r>
        <w:rPr>
          <w:rFonts w:ascii="Arial" w:hAnsi="Arial"/>
          <w:sz w:val="24"/>
          <w:szCs w:val="20"/>
          <w:rtl/>
        </w:rPr>
        <w:br/>
        <w:t>،كلىأ!.ء</w:t>
      </w:r>
      <w:r>
        <w:rPr>
          <w:rFonts w:ascii="Arial" w:hAnsi="Arial"/>
          <w:sz w:val="24"/>
          <w:szCs w:val="20"/>
          <w:rtl/>
        </w:rPr>
        <w:br/>
        <w:t>والذهاب في الأرضِ ، أو صاعدين في الجبلِ لا يَلوونَ على أحد من نبيهم</w:t>
      </w:r>
      <w:r>
        <w:rPr>
          <w:rFonts w:ascii="Arial" w:hAnsi="Arial"/>
          <w:sz w:val="24"/>
          <w:szCs w:val="20"/>
          <w:rtl/>
        </w:rPr>
        <w:br/>
        <w:t>ولا أصحابهم ، والرسولُ يدعوهم في أخراهم : إليئَ عِبَادَ الفَهِ ، أَنا رَسُولُ الفَهِ،</w:t>
      </w:r>
      <w:r>
        <w:rPr>
          <w:rFonts w:ascii="Arial" w:hAnsi="Arial"/>
          <w:sz w:val="24"/>
          <w:szCs w:val="20"/>
          <w:rtl/>
        </w:rPr>
        <w:br/>
        <w:t>فأثابهم بهذا الهرب والفرارِ، غفَأ بعدَ غَم : غئَم الهزيمة والكسرةِ ، وغئمَ صرخةِ !يرح "فاتا 33 غط نجض؟م</w:t>
      </w:r>
      <w:r>
        <w:rPr>
          <w:rFonts w:ascii="Arial" w:hAnsi="Arial"/>
          <w:sz w:val="24"/>
          <w:szCs w:val="20"/>
          <w:rtl/>
        </w:rPr>
        <w:br/>
        <w:t>الشيطان فيهم بأن محمداَ قد قتل.</w:t>
      </w:r>
    </w:p>
    <w:p w:rsidR="005514A0" w:rsidRDefault="005514A0">
      <w:pPr>
        <w:framePr w:w="6403" w:h="1185" w:hRule="exact" w:wrap="auto" w:vAnchor="page" w:hAnchor="page" w:x="1671" w:y="9481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6"/>
          <w:rtl/>
        </w:rPr>
      </w:pPr>
      <w:r>
        <w:rPr>
          <w:rFonts w:ascii="Arial" w:hAnsi="Arial"/>
          <w:sz w:val="24"/>
          <w:szCs w:val="26"/>
          <w:rtl/>
        </w:rPr>
        <w:t>وقيل : جازاكم غمأ بما غممتُم رسولَه بفراركم عنه ، وأسلمتمُوه إلى</w:t>
      </w:r>
      <w:r>
        <w:rPr>
          <w:rFonts w:ascii="Arial" w:hAnsi="Arial"/>
          <w:sz w:val="24"/>
          <w:szCs w:val="26"/>
          <w:rtl/>
        </w:rPr>
        <w:br/>
        <w:t>عدؤهِ ، فالغمُّ الذي حصل لكم جزاءَ على الغئم الذي أوقعتموه بنبيه ، والقولُ</w:t>
      </w:r>
      <w:r>
        <w:rPr>
          <w:rFonts w:ascii="Arial" w:hAnsi="Arial"/>
          <w:sz w:val="24"/>
          <w:szCs w:val="26"/>
          <w:rtl/>
        </w:rPr>
        <w:br/>
        <w:t>الأولُ أظهر لوجوه :</w:t>
      </w:r>
    </w:p>
    <w:p w:rsidR="005514A0" w:rsidRDefault="005514A0">
      <w:pPr>
        <w:framePr w:w="6407" w:h="830" w:hRule="exact" w:wrap="auto" w:vAnchor="page" w:hAnchor="page" w:x="1671" w:y="10964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4"/>
          <w:rtl/>
        </w:rPr>
      </w:pPr>
      <w:r>
        <w:rPr>
          <w:rFonts w:ascii="Arial" w:hAnsi="Arial"/>
          <w:sz w:val="24"/>
          <w:szCs w:val="24"/>
          <w:rtl/>
        </w:rPr>
        <w:t>أّعدجما : ان قوله : !"لِ!-م!دلأَ لمنح! في ا !،ء خا قاقَكُ! ش في هـأ اَّ!انيُ-ا"! تنبيه</w:t>
      </w:r>
      <w:r>
        <w:rPr>
          <w:rFonts w:ascii="Arial" w:hAnsi="Arial"/>
          <w:sz w:val="24"/>
          <w:szCs w:val="24"/>
          <w:rtl/>
        </w:rPr>
        <w:br/>
        <w:t>على حِكمة هذا الغم بعدَ الغئم، وهو أن يُنسيَهم الحزنَ على ما فاتهم مِن</w:t>
      </w:r>
    </w:p>
    <w:p w:rsidR="005514A0" w:rsidRDefault="005514A0">
      <w:pPr>
        <w:framePr w:w="422" w:h="177" w:hRule="exact" w:wrap="auto" w:vAnchor="page" w:hAnchor="page" w:x="4719" w:y="12077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4"/>
          <w:rtl/>
        </w:rPr>
      </w:pPr>
      <w:r>
        <w:rPr>
          <w:rFonts w:ascii="Arial" w:hAnsi="Arial"/>
          <w:sz w:val="24"/>
          <w:szCs w:val="24"/>
          <w:rtl/>
        </w:rPr>
        <w:t>ط!9!</w:t>
      </w:r>
    </w:p>
    <w:p w:rsidR="005514A0" w:rsidRDefault="005514A0">
      <w:pPr>
        <w:framePr w:w="422" w:h="177" w:hRule="exact" w:wrap="auto" w:vAnchor="page" w:hAnchor="page" w:x="4719" w:y="12077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4"/>
          <w:rtl/>
        </w:rPr>
        <w:sectPr w:rsidR="005514A0">
          <w:pgSz w:w="9110" w:h="13368"/>
          <w:pgMar w:top="0" w:right="1800" w:bottom="0" w:left="1800" w:header="720" w:footer="720" w:gutter="0"/>
          <w:cols w:space="720"/>
          <w:noEndnote/>
        </w:sectPr>
      </w:pPr>
    </w:p>
    <w:p w:rsidR="005514A0" w:rsidRDefault="005514A0">
      <w:pPr>
        <w:framePr w:w="1180" w:h="369" w:hRule="exact" w:wrap="auto" w:vAnchor="page" w:hAnchor="page" w:x="7642" w:y="10061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16"/>
          <w:rtl/>
        </w:rPr>
      </w:pPr>
      <w:r>
        <w:rPr>
          <w:rFonts w:ascii="Arial" w:hAnsi="Arial"/>
          <w:sz w:val="24"/>
          <w:szCs w:val="16"/>
          <w:rtl/>
        </w:rPr>
        <w:t>!تم أنؤل عنيكم من بعد</w:t>
      </w:r>
      <w:r>
        <w:rPr>
          <w:rFonts w:ascii="Arial" w:hAnsi="Arial"/>
          <w:sz w:val="24"/>
          <w:szCs w:val="16"/>
          <w:rtl/>
        </w:rPr>
        <w:br/>
        <w:t>ا لضأ أمنة نعاسأ. . . !</w:t>
      </w:r>
    </w:p>
    <w:p w:rsidR="005514A0" w:rsidRDefault="005514A0">
      <w:pPr>
        <w:framePr w:w="6388" w:h="791" w:hRule="exact" w:wrap="auto" w:vAnchor="page" w:hAnchor="page" w:x="1133" w:y="1042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6"/>
          <w:rtl/>
        </w:rPr>
      </w:pPr>
      <w:r>
        <w:rPr>
          <w:rFonts w:ascii="Arial" w:hAnsi="Arial"/>
          <w:sz w:val="24"/>
          <w:szCs w:val="26"/>
          <w:rtl/>
        </w:rPr>
        <w:t>الظفر، وعلى ما أصابهم مِن الهزيمةِ والجِراحِ ، فنسُوا بذلك السبب ، وهذا</w:t>
      </w:r>
      <w:r>
        <w:rPr>
          <w:rFonts w:ascii="Arial" w:hAnsi="Arial"/>
          <w:sz w:val="24"/>
          <w:szCs w:val="26"/>
          <w:rtl/>
        </w:rPr>
        <w:br/>
        <w:t>إنما يحصلُ بالغثمَ الذي يعقُبُه غم آخر.</w:t>
      </w:r>
    </w:p>
    <w:p w:rsidR="005514A0" w:rsidRDefault="005514A0">
      <w:pPr>
        <w:framePr w:w="6388" w:h="1646" w:hRule="exact" w:wrap="auto" w:vAnchor="page" w:hAnchor="page" w:x="1133" w:y="2093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4"/>
          <w:rtl/>
        </w:rPr>
      </w:pPr>
      <w:r>
        <w:rPr>
          <w:rFonts w:ascii="Arial" w:hAnsi="Arial"/>
          <w:sz w:val="24"/>
          <w:szCs w:val="24"/>
          <w:rtl/>
        </w:rPr>
        <w:t>الثانى : أنه مطابق للواقع ، فإنَه حَصَلَ لهمِ غثمٌ فواتِ الغنيمة ، ثم أعقبه</w:t>
      </w:r>
      <w:r>
        <w:rPr>
          <w:rFonts w:ascii="Arial" w:hAnsi="Arial"/>
          <w:sz w:val="24"/>
          <w:szCs w:val="24"/>
          <w:rtl/>
        </w:rPr>
        <w:br/>
        <w:t>غثُم الهزيمةِ ، ثم غئمُ الجراحِ التي أصابتهم ، ثم غئمُ القتلِ ، ثم غَئمُ سماعِهم أ ن</w:t>
      </w:r>
      <w:r>
        <w:rPr>
          <w:rFonts w:ascii="Arial" w:hAnsi="Arial"/>
          <w:sz w:val="24"/>
          <w:szCs w:val="24"/>
          <w:rtl/>
        </w:rPr>
        <w:br/>
        <w:t>رسولَ اللّه !ر.ح قد قُتِلَ ، ثم غئمُ ظهور أعدائهم على الجبل فوقهم ، وليس المراد</w:t>
      </w:r>
      <w:r>
        <w:rPr>
          <w:rFonts w:ascii="Arial" w:hAnsi="Arial"/>
          <w:sz w:val="24"/>
          <w:szCs w:val="24"/>
          <w:rtl/>
        </w:rPr>
        <w:br/>
        <w:t>غفَين اثنين خاصة ، بل غماً متتابعاً لتمام الابتلاء والامتحان .</w:t>
      </w:r>
    </w:p>
    <w:p w:rsidR="005514A0" w:rsidRDefault="005514A0">
      <w:pPr>
        <w:framePr w:w="6412" w:h="6806" w:hRule="exact" w:wrap="auto" w:vAnchor="page" w:hAnchor="page" w:x="1109" w:y="4009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4"/>
          <w:rtl/>
        </w:rPr>
      </w:pPr>
      <w:r>
        <w:rPr>
          <w:rFonts w:ascii="Arial" w:hAnsi="Arial"/>
          <w:sz w:val="24"/>
          <w:szCs w:val="24"/>
          <w:rtl/>
        </w:rPr>
        <w:t>ا اخالث : أن قوله : "بغم"، من تمام الثوابِ ، لا أنه سببُ جزاء الثواب ،</w:t>
      </w:r>
      <w:r>
        <w:rPr>
          <w:rFonts w:ascii="Arial" w:hAnsi="Arial"/>
          <w:sz w:val="24"/>
          <w:szCs w:val="24"/>
          <w:rtl/>
        </w:rPr>
        <w:br/>
        <w:t>والمعنى : أثابكم غماً متَصلاً بغم، جزاءً على ما وفع منهم من الهروب</w:t>
      </w:r>
      <w:r>
        <w:rPr>
          <w:rFonts w:ascii="Arial" w:hAnsi="Arial"/>
          <w:sz w:val="24"/>
          <w:szCs w:val="24"/>
          <w:rtl/>
        </w:rPr>
        <w:br/>
        <w:t>وإسلامهم نبئهم !!2 وأصحابه ، وترك استجابتهم له وهو يدعوهم ، ومخالفتهم</w:t>
      </w:r>
      <w:r>
        <w:rPr>
          <w:rFonts w:ascii="Arial" w:hAnsi="Arial"/>
          <w:sz w:val="24"/>
          <w:szCs w:val="24"/>
          <w:rtl/>
        </w:rPr>
        <w:br/>
        <w:t>له في لزومِ مركزهم ، وتنازعهِم في الأمر، وفشلهم ، وكُل واحد من هذه</w:t>
      </w:r>
      <w:r>
        <w:rPr>
          <w:rFonts w:ascii="Arial" w:hAnsi="Arial"/>
          <w:sz w:val="24"/>
          <w:szCs w:val="24"/>
          <w:rtl/>
        </w:rPr>
        <w:br/>
        <w:t>الأمور يُوجب غفاً يخضُه ، فترادفت عليهم الغمومُ كما ترادفت منهم أسبابُها</w:t>
      </w:r>
      <w:r>
        <w:rPr>
          <w:rFonts w:ascii="Arial" w:hAnsi="Arial"/>
          <w:sz w:val="24"/>
          <w:szCs w:val="24"/>
          <w:rtl/>
        </w:rPr>
        <w:br/>
        <w:t>وموجباتُها، ولولا أن تداركهم بعفوِه، لكان أمرأ آخَرَ. وَمِن لطقه بهم،</w:t>
      </w:r>
      <w:r>
        <w:rPr>
          <w:rFonts w:ascii="Arial" w:hAnsi="Arial"/>
          <w:sz w:val="24"/>
          <w:szCs w:val="24"/>
          <w:rtl/>
        </w:rPr>
        <w:br/>
        <w:t>ورأفته ، ورحمته ، أن هذه الأمور التي صدرت منهم ، كانت من موجبات</w:t>
      </w:r>
      <w:r>
        <w:rPr>
          <w:rFonts w:ascii="Arial" w:hAnsi="Arial"/>
          <w:sz w:val="24"/>
          <w:szCs w:val="24"/>
          <w:rtl/>
        </w:rPr>
        <w:br/>
        <w:t>الطباع ، وهي من بقايا النفوس التي تمنع من النصرة المستقرة ، فقثض لهم</w:t>
      </w:r>
      <w:r>
        <w:rPr>
          <w:rFonts w:ascii="Arial" w:hAnsi="Arial"/>
          <w:sz w:val="24"/>
          <w:szCs w:val="24"/>
          <w:rtl/>
        </w:rPr>
        <w:br/>
        <w:t>بلطفه أسباباً أخرجها من القوة إلى الفعل ، فترتَب عليها آثارُها المكروهة،</w:t>
      </w:r>
      <w:r>
        <w:rPr>
          <w:rFonts w:ascii="Arial" w:hAnsi="Arial"/>
          <w:sz w:val="24"/>
          <w:szCs w:val="24"/>
          <w:rtl/>
        </w:rPr>
        <w:br/>
        <w:t>فعلموا حي!ذ أن التوبةَ منها والاحترازَ مِن أمثالها، ودفعها بأضدادها أمز</w:t>
      </w:r>
      <w:r>
        <w:rPr>
          <w:rFonts w:ascii="Arial" w:hAnsi="Arial"/>
          <w:sz w:val="24"/>
          <w:szCs w:val="24"/>
          <w:rtl/>
        </w:rPr>
        <w:br/>
        <w:t>متعئنٌ ، لا يتم لهم الفلاحُ والنصرةُ الدائمة المستقرة إلا به ، فكانوا أشذَ حذراً</w:t>
      </w:r>
      <w:r>
        <w:rPr>
          <w:rFonts w:ascii="Arial" w:hAnsi="Arial"/>
          <w:sz w:val="24"/>
          <w:szCs w:val="24"/>
          <w:rtl/>
        </w:rPr>
        <w:br/>
        <w:t>بعدها، ومعوفهْ بالأبوابِ التي دخل عليهم منها.</w:t>
      </w:r>
      <w:r>
        <w:rPr>
          <w:rFonts w:ascii="Arial" w:hAnsi="Arial"/>
          <w:sz w:val="24"/>
          <w:szCs w:val="24"/>
          <w:rtl/>
        </w:rPr>
        <w:br/>
        <w:t>ورُئمَا صخَتِ الأَجْسَامُ بِالعِلَلِ (1)</w:t>
      </w:r>
      <w:r>
        <w:rPr>
          <w:rFonts w:ascii="Arial" w:hAnsi="Arial"/>
          <w:sz w:val="24"/>
          <w:szCs w:val="24"/>
          <w:rtl/>
        </w:rPr>
        <w:br/>
        <w:t>ثم إنه تداركهم سُبحانه برحمته ، وخفف عنهم ذلك الغَئمَ ، وغئبه عنهم</w:t>
      </w:r>
      <w:r>
        <w:rPr>
          <w:rFonts w:ascii="Arial" w:hAnsi="Arial"/>
          <w:sz w:val="24"/>
          <w:szCs w:val="24"/>
          <w:rtl/>
        </w:rPr>
        <w:br/>
        <w:t>بالئعاسر الذي أنزله عليهم أمناً منه ورحمة ، و النعاسُ في الحرب علامةُ النصرة</w:t>
      </w:r>
    </w:p>
    <w:p w:rsidR="005514A0" w:rsidRDefault="005514A0">
      <w:pPr>
        <w:framePr w:w="2409" w:h="273" w:hRule="exact" w:wrap="auto" w:vAnchor="page" w:hAnchor="page" w:x="5089" w:y="11194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0"/>
          <w:rtl/>
        </w:rPr>
      </w:pPr>
      <w:r>
        <w:rPr>
          <w:rFonts w:ascii="Arial" w:hAnsi="Arial"/>
          <w:sz w:val="24"/>
          <w:szCs w:val="20"/>
          <w:rtl/>
        </w:rPr>
        <w:t>(1) عجز بيت للمتنبي ، وصدره :</w:t>
      </w:r>
    </w:p>
    <w:p w:rsidR="005514A0" w:rsidRDefault="005514A0">
      <w:pPr>
        <w:framePr w:w="1713" w:h="316" w:hRule="exact" w:wrap="auto" w:vAnchor="page" w:hAnchor="page" w:x="3245" w:y="11511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0"/>
          <w:rtl/>
        </w:rPr>
      </w:pPr>
      <w:r>
        <w:rPr>
          <w:rFonts w:ascii="Arial" w:hAnsi="Arial"/>
          <w:sz w:val="24"/>
          <w:szCs w:val="20"/>
          <w:rtl/>
        </w:rPr>
        <w:t>لَعَل عَتْبَكَ مَحْمُودٌ عَواقِبُه</w:t>
      </w:r>
    </w:p>
    <w:p w:rsidR="005514A0" w:rsidRDefault="005514A0">
      <w:pPr>
        <w:framePr w:w="408" w:h="177" w:hRule="exact" w:wrap="auto" w:vAnchor="page" w:hAnchor="page" w:x="4081" w:y="12092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6"/>
          <w:rtl/>
        </w:rPr>
      </w:pPr>
      <w:r>
        <w:rPr>
          <w:rFonts w:ascii="Arial" w:hAnsi="Arial"/>
          <w:sz w:val="24"/>
          <w:szCs w:val="26"/>
          <w:rtl/>
        </w:rPr>
        <w:t>254</w:t>
      </w:r>
    </w:p>
    <w:p w:rsidR="005514A0" w:rsidRDefault="005514A0">
      <w:pPr>
        <w:framePr w:w="408" w:h="177" w:hRule="exact" w:wrap="auto" w:vAnchor="page" w:hAnchor="page" w:x="4081" w:y="12092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6"/>
          <w:rtl/>
        </w:rPr>
        <w:sectPr w:rsidR="005514A0">
          <w:pgSz w:w="9129" w:h="13310"/>
          <w:pgMar w:top="0" w:right="1800" w:bottom="0" w:left="1800" w:header="720" w:footer="720" w:gutter="0"/>
          <w:cols w:space="720"/>
          <w:noEndnote/>
        </w:sectPr>
      </w:pPr>
    </w:p>
    <w:p w:rsidR="005514A0" w:rsidRDefault="005514A0">
      <w:pPr>
        <w:framePr w:w="6427" w:h="10742" w:hRule="exact" w:wrap="auto" w:vAnchor="page" w:hAnchor="page" w:x="1767" w:y="1157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4"/>
          <w:rtl/>
        </w:rPr>
      </w:pPr>
      <w:r>
        <w:rPr>
          <w:rFonts w:ascii="Arial" w:hAnsi="Arial"/>
          <w:sz w:val="24"/>
          <w:szCs w:val="24"/>
          <w:rtl/>
        </w:rPr>
        <w:t>والأمنِ ، كما أنزله عليهم يومَ بدر، وأخبر أن من لم يُصبْه ذلك النعاسُ ، فهو</w:t>
      </w:r>
      <w:r>
        <w:rPr>
          <w:rFonts w:ascii="Arial" w:hAnsi="Arial"/>
          <w:sz w:val="24"/>
          <w:szCs w:val="24"/>
          <w:rtl/>
        </w:rPr>
        <w:br/>
        <w:t>ممن أهمته نفسُه لا دِينُه ولا نبئه ولا أصحابُه ، وأنهم يظنون بالئه غيرَ الحق</w:t>
      </w:r>
      <w:r>
        <w:rPr>
          <w:rFonts w:ascii="Arial" w:hAnsi="Arial"/>
          <w:sz w:val="24"/>
          <w:szCs w:val="24"/>
          <w:rtl/>
        </w:rPr>
        <w:br/>
        <w:t>ظن الجاهلية ، وقد فُسّرَ هذا الظن الذي لا يليقُ بالفَهِ ، بأنه سبحانه لا ينصُرُ</w:t>
      </w:r>
      <w:r>
        <w:rPr>
          <w:rFonts w:ascii="Arial" w:hAnsi="Arial"/>
          <w:sz w:val="24"/>
          <w:szCs w:val="24"/>
          <w:rtl/>
        </w:rPr>
        <w:br/>
        <w:t>رسولَى ، وأن أمْرَهُ سيضمحِل، وأنه يُسسِلمُه للقتل ، وقد فُسِّرَ بظنهم أن ما</w:t>
      </w:r>
      <w:r>
        <w:rPr>
          <w:rFonts w:ascii="Arial" w:hAnsi="Arial"/>
          <w:sz w:val="24"/>
          <w:szCs w:val="24"/>
          <w:rtl/>
        </w:rPr>
        <w:br/>
        <w:t>أصابَهم لم يكن بقضائه وقدره ، ولا حِكمة له فيه، ففسر بإنكارِ الحِكمة،</w:t>
      </w:r>
      <w:r>
        <w:rPr>
          <w:rFonts w:ascii="Arial" w:hAnsi="Arial"/>
          <w:sz w:val="24"/>
          <w:szCs w:val="24"/>
          <w:rtl/>
        </w:rPr>
        <w:br/>
        <w:t>وإنكارِ القدر، هـانكارِ أن يُتئمَ أمرَ رسوله ويُظْهِرَه على الذَين كُفَه ، وهذا هو</w:t>
      </w:r>
      <w:r>
        <w:rPr>
          <w:rFonts w:ascii="Arial" w:hAnsi="Arial"/>
          <w:sz w:val="24"/>
          <w:szCs w:val="24"/>
          <w:rtl/>
        </w:rPr>
        <w:br/>
        <w:t>ظن الشَوْءِ الذي ظَنَّهُ المنافقُونَ والمشرِكُونَ به سبحانه وتعالى في (سورة</w:t>
      </w:r>
      <w:r>
        <w:rPr>
          <w:rFonts w:ascii="Arial" w:hAnsi="Arial"/>
          <w:sz w:val="24"/>
          <w:szCs w:val="24"/>
          <w:rtl/>
        </w:rPr>
        <w:br/>
        <w:t>الفتح ) حيث يقول : (ويُعَذًّبَ الفنَايعِّينَ والمُنَافِقَاتِ والمُشْرِكِينَ وَالمُشْرِكَاتِ</w:t>
      </w:r>
      <w:r>
        <w:rPr>
          <w:rFonts w:ascii="Arial" w:hAnsi="Arial"/>
          <w:sz w:val="24"/>
          <w:szCs w:val="24"/>
          <w:rtl/>
        </w:rPr>
        <w:br/>
        <w:t>الظّانينَ بالنه ظَنَّ السَّوْءِ عَلَيْهِمْ دَائِرَو السَّوءِ وغَضِبَ القّهُ عَلَيهِمْ وَلَعَنَهُنم وَأَعَدَّ لَهُمْ</w:t>
      </w:r>
      <w:r>
        <w:rPr>
          <w:rFonts w:ascii="Arial" w:hAnsi="Arial"/>
          <w:sz w:val="24"/>
          <w:szCs w:val="24"/>
          <w:rtl/>
        </w:rPr>
        <w:br/>
        <w:t>جَهَنَّمَ وسَاءَتْ مَصِيراً!أ ا!ح : 6)، وإنما كان هذا ظنَ الشَوْءِ، وظن الجاهلية</w:t>
      </w:r>
      <w:r>
        <w:rPr>
          <w:rFonts w:ascii="Arial" w:hAnsi="Arial"/>
          <w:sz w:val="24"/>
          <w:szCs w:val="24"/>
          <w:rtl/>
        </w:rPr>
        <w:br/>
        <w:t>المنسوب إلى أهل الجهل ، وظنَ غير الحق ، لأنه ظنّ غير ما يليق بأسمائه</w:t>
      </w:r>
      <w:r>
        <w:rPr>
          <w:rFonts w:ascii="Arial" w:hAnsi="Arial"/>
          <w:sz w:val="24"/>
          <w:szCs w:val="24"/>
          <w:rtl/>
        </w:rPr>
        <w:br/>
        <w:t>الحسنى ، وصفاتِهِ العُليا، وذاتِه المبزَأة من كُل عيبٍ وسوء، بخلافِ ما يليقُ</w:t>
      </w:r>
      <w:r>
        <w:rPr>
          <w:rFonts w:ascii="Arial" w:hAnsi="Arial"/>
          <w:sz w:val="24"/>
          <w:szCs w:val="24"/>
          <w:rtl/>
        </w:rPr>
        <w:br/>
        <w:t>بحكمته وحمدِهِ ، وتفزُدِهِ بالربوبية والإِلهثة ، وما يَليق بوعده الصادِقِ الذي لا</w:t>
      </w:r>
      <w:r>
        <w:rPr>
          <w:rFonts w:ascii="Arial" w:hAnsi="Arial"/>
          <w:sz w:val="24"/>
          <w:szCs w:val="24"/>
          <w:rtl/>
        </w:rPr>
        <w:br/>
        <w:t>يُخلفُهُ ، وبكلمته التي سبقت لرسله أنه ينصُرُهم ولا يخذُلُهم ، ولجنده بأنهم</w:t>
      </w:r>
      <w:r>
        <w:rPr>
          <w:rFonts w:ascii="Arial" w:hAnsi="Arial"/>
          <w:sz w:val="24"/>
          <w:szCs w:val="24"/>
          <w:rtl/>
        </w:rPr>
        <w:br/>
        <w:t>هُمُ الغالبون ، فمن ظن بأنه لا ينصرُ رسولَى ، ولا يُتِتمُ أمرَه ، ولا يؤئده ، ويؤيدُ</w:t>
      </w:r>
      <w:r>
        <w:rPr>
          <w:rFonts w:ascii="Arial" w:hAnsi="Arial"/>
          <w:sz w:val="24"/>
          <w:szCs w:val="24"/>
          <w:rtl/>
        </w:rPr>
        <w:br/>
        <w:t>حزبه ، ويُعليهم ، ويُظفرهم بأعدائه ، ويُظهرهم عليهم ، وأنه لا ينصرُ دينه</w:t>
      </w:r>
      <w:r>
        <w:rPr>
          <w:rFonts w:ascii="Arial" w:hAnsi="Arial"/>
          <w:sz w:val="24"/>
          <w:szCs w:val="24"/>
          <w:rtl/>
        </w:rPr>
        <w:br/>
        <w:t>وكتابه ، وأنه يُديل الشركَ على التوحيدِ، والباطلَ على الحق إدالة مستقرة</w:t>
      </w:r>
      <w:r>
        <w:rPr>
          <w:rFonts w:ascii="Arial" w:hAnsi="Arial"/>
          <w:sz w:val="24"/>
          <w:szCs w:val="24"/>
          <w:rtl/>
        </w:rPr>
        <w:br/>
        <w:t>يضمحِل معها التوحيد والحق اضمحلالاً لا يقوم بعده أبدأ، فقد ظنَ بالثه ظن</w:t>
      </w:r>
      <w:r>
        <w:rPr>
          <w:rFonts w:ascii="Arial" w:hAnsi="Arial"/>
          <w:sz w:val="24"/>
          <w:szCs w:val="24"/>
          <w:rtl/>
        </w:rPr>
        <w:br/>
        <w:t>ال!وْءِ، ونسبه إلى خلاف ما يليقُ بكماله وجلاله ، وصفاته ونعوته ، فإنَ حمدَه</w:t>
      </w:r>
      <w:r>
        <w:rPr>
          <w:rFonts w:ascii="Arial" w:hAnsi="Arial"/>
          <w:sz w:val="24"/>
          <w:szCs w:val="24"/>
          <w:rtl/>
        </w:rPr>
        <w:br/>
        <w:t>وعزته ، وحِكمته !الهيته تأبى ذلك ، وتأبى أن يَذِكَ حزبُه وجندُه ، وأن تكون</w:t>
      </w:r>
      <w:r>
        <w:rPr>
          <w:rFonts w:ascii="Arial" w:hAnsi="Arial"/>
          <w:sz w:val="24"/>
          <w:szCs w:val="24"/>
          <w:rtl/>
        </w:rPr>
        <w:br/>
        <w:t>النصرةُ المستقرة ، والظفرُ الدائم لأعدائه المشركين به ، العادلين به ، فمن ظن</w:t>
      </w:r>
      <w:r>
        <w:rPr>
          <w:rFonts w:ascii="Arial" w:hAnsi="Arial"/>
          <w:sz w:val="24"/>
          <w:szCs w:val="24"/>
          <w:rtl/>
        </w:rPr>
        <w:br/>
        <w:t>به ذلك ، فما عرفه ، ولا عرف أسماءَه ، ولا عرف صِفاته وكماله ، وكذلك من</w:t>
      </w:r>
      <w:r>
        <w:rPr>
          <w:rFonts w:ascii="Arial" w:hAnsi="Arial"/>
          <w:sz w:val="24"/>
          <w:szCs w:val="24"/>
          <w:rtl/>
        </w:rPr>
        <w:br/>
        <w:t>أنكر أن يكونَ ذلك بقضائه وقدره ، فما عرفه ، ولا عرف ربوبيَته ، وملكه</w:t>
      </w:r>
      <w:r>
        <w:rPr>
          <w:rFonts w:ascii="Arial" w:hAnsi="Arial"/>
          <w:sz w:val="24"/>
          <w:szCs w:val="24"/>
          <w:rtl/>
        </w:rPr>
        <w:br/>
        <w:t>وعظمتَه ، وكذلك من أنكر أن يكون قذَر ما قذَره من ذلك وغيره لِحكمة</w:t>
      </w:r>
    </w:p>
    <w:p w:rsidR="005514A0" w:rsidRDefault="005514A0">
      <w:pPr>
        <w:framePr w:w="417" w:h="177" w:hRule="exact" w:wrap="auto" w:vAnchor="page" w:hAnchor="page" w:x="4757" w:y="12164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4"/>
          <w:rtl/>
        </w:rPr>
      </w:pPr>
      <w:r>
        <w:rPr>
          <w:rFonts w:ascii="Arial" w:hAnsi="Arial"/>
          <w:sz w:val="24"/>
          <w:szCs w:val="24"/>
          <w:rtl/>
        </w:rPr>
        <w:t>255</w:t>
      </w:r>
    </w:p>
    <w:p w:rsidR="005514A0" w:rsidRDefault="005514A0">
      <w:pPr>
        <w:framePr w:w="1137" w:h="158" w:hRule="exact" w:wrap="auto" w:vAnchor="page" w:hAnchor="page" w:x="457" w:y="2079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14"/>
          <w:rtl/>
        </w:rPr>
      </w:pPr>
      <w:r>
        <w:rPr>
          <w:rFonts w:ascii="Arial" w:hAnsi="Arial"/>
          <w:sz w:val="24"/>
          <w:szCs w:val="14"/>
          <w:rtl/>
        </w:rPr>
        <w:t>معنى ئم ظن الجاهـلية اله</w:t>
      </w:r>
    </w:p>
    <w:p w:rsidR="005514A0" w:rsidRDefault="005514A0">
      <w:pPr>
        <w:framePr w:w="1137" w:h="158" w:hRule="exact" w:wrap="auto" w:vAnchor="page" w:hAnchor="page" w:x="457" w:y="2079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14"/>
          <w:rtl/>
        </w:rPr>
        <w:sectPr w:rsidR="005514A0">
          <w:pgSz w:w="9052" w:h="13329"/>
          <w:pgMar w:top="0" w:right="1800" w:bottom="0" w:left="1800" w:header="720" w:footer="720" w:gutter="0"/>
          <w:cols w:space="720"/>
          <w:noEndnote/>
        </w:sectPr>
      </w:pPr>
    </w:p>
    <w:p w:rsidR="005514A0" w:rsidRDefault="005514A0">
      <w:pPr>
        <w:framePr w:w="6407" w:h="3787" w:hRule="exact" w:wrap="auto" w:vAnchor="page" w:hAnchor="page" w:x="951" w:y="1033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4"/>
          <w:rtl/>
        </w:rPr>
      </w:pPr>
      <w:r>
        <w:rPr>
          <w:rFonts w:ascii="Arial" w:hAnsi="Arial"/>
          <w:sz w:val="24"/>
          <w:szCs w:val="24"/>
          <w:rtl/>
        </w:rPr>
        <w:t>بالغة ، وغاية محمودة يستحق الحمدَ عليها، وأن ذلك إنما صدر عن مشيئة</w:t>
      </w:r>
      <w:r>
        <w:rPr>
          <w:rFonts w:ascii="Arial" w:hAnsi="Arial"/>
          <w:sz w:val="24"/>
          <w:szCs w:val="24"/>
          <w:rtl/>
        </w:rPr>
        <w:br/>
        <w:t>مجردةٍ عن حكمة ، وغايةٍ مطلوبة هي أحمت إليه من فوتها، وأن تلك الأسبابَ</w:t>
      </w:r>
      <w:r>
        <w:rPr>
          <w:rFonts w:ascii="Arial" w:hAnsi="Arial"/>
          <w:sz w:val="24"/>
          <w:szCs w:val="24"/>
          <w:rtl/>
        </w:rPr>
        <w:br/>
        <w:t>المكروهةَ المفضية إليها لا يخرج تقديرُها عن الحكمةِ لإِفضائِهَا إلى ما يُحِسث،</w:t>
      </w:r>
      <w:r>
        <w:rPr>
          <w:rFonts w:ascii="Arial" w:hAnsi="Arial"/>
          <w:sz w:val="24"/>
          <w:szCs w:val="24"/>
          <w:rtl/>
        </w:rPr>
        <w:br/>
        <w:t>وإن كانت مكروهة له ، فما قذَرها سُدى ، ولا أنشأها عبثاً، ولا خلقها باطلاً،</w:t>
      </w:r>
      <w:r>
        <w:rPr>
          <w:rFonts w:ascii="Arial" w:hAnsi="Arial"/>
          <w:sz w:val="24"/>
          <w:szCs w:val="24"/>
          <w:rtl/>
        </w:rPr>
        <w:br/>
        <w:t>!!ذلِلث فَئُّ الَّدينَ كَفَرُوا فَوَيْلِّ طِّطينَ ءَ!زوا ! ا اورارِلَ!! أصَ : 27) وأكشرُ الضَاسِ</w:t>
      </w:r>
      <w:r>
        <w:rPr>
          <w:rFonts w:ascii="Arial" w:hAnsi="Arial"/>
          <w:sz w:val="24"/>
          <w:szCs w:val="24"/>
          <w:rtl/>
        </w:rPr>
        <w:br/>
        <w:t>يظنون بالثه غيرَ الحق ظنَ الشَوءِ فيما يختمق بهم وفيما يفعلُه بغيرهم ، ولا</w:t>
      </w:r>
      <w:r>
        <w:rPr>
          <w:rFonts w:ascii="Arial" w:hAnsi="Arial"/>
          <w:sz w:val="24"/>
          <w:szCs w:val="24"/>
          <w:rtl/>
        </w:rPr>
        <w:br/>
        <w:t>يسلَمُ عن ذلك إلا من عرف الله ، وعرف أسماءَه وصفاتِهِ، وعرفَ موجبَ</w:t>
      </w:r>
      <w:r>
        <w:rPr>
          <w:rFonts w:ascii="Arial" w:hAnsi="Arial"/>
          <w:sz w:val="24"/>
          <w:szCs w:val="24"/>
          <w:rtl/>
        </w:rPr>
        <w:br/>
        <w:t>حمد وحكمته ، فمن قَنِظَ مِن رحقه، وأيسَ مِن رَوحه، فقد ظن به ظنَ</w:t>
      </w:r>
      <w:r>
        <w:rPr>
          <w:rFonts w:ascii="Arial" w:hAnsi="Arial"/>
          <w:sz w:val="24"/>
          <w:szCs w:val="24"/>
          <w:rtl/>
        </w:rPr>
        <w:br/>
        <w:t>السوءِ.</w:t>
      </w:r>
    </w:p>
    <w:p w:rsidR="005514A0" w:rsidRDefault="005514A0">
      <w:pPr>
        <w:framePr w:w="6388" w:h="2126" w:hRule="exact" w:wrap="auto" w:vAnchor="page" w:hAnchor="page" w:x="946" w:y="5074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4"/>
          <w:rtl/>
        </w:rPr>
      </w:pPr>
      <w:r>
        <w:rPr>
          <w:rFonts w:ascii="Arial" w:hAnsi="Arial"/>
          <w:sz w:val="24"/>
          <w:szCs w:val="24"/>
          <w:rtl/>
        </w:rPr>
        <w:t>ومن جؤَز عليه أن يعذبَ اولياءه مع إحسانهم وإخلاصهم ، ويسوي</w:t>
      </w:r>
      <w:r>
        <w:rPr>
          <w:rFonts w:ascii="Arial" w:hAnsi="Arial"/>
          <w:sz w:val="24"/>
          <w:szCs w:val="24"/>
          <w:rtl/>
        </w:rPr>
        <w:br/>
        <w:t>بينهم وبين أعدائه ، فقد ظَن به ظنَ السوءِ.</w:t>
      </w:r>
      <w:r>
        <w:rPr>
          <w:rFonts w:ascii="Arial" w:hAnsi="Arial"/>
          <w:sz w:val="24"/>
          <w:szCs w:val="24"/>
          <w:rtl/>
        </w:rPr>
        <w:br/>
        <w:t>ومن ظن به أن يترُكَ خلقه سُدى ، معاللينَ عن الأمر والنهي ، ولا يُرسل</w:t>
      </w:r>
      <w:r>
        <w:rPr>
          <w:rFonts w:ascii="Arial" w:hAnsi="Arial"/>
          <w:sz w:val="24"/>
          <w:szCs w:val="24"/>
          <w:rtl/>
        </w:rPr>
        <w:br/>
        <w:t>إليهم رسله ، ولا ينرل عليهم كتبه ، بل يتركهم هَمَلاً كالأنعام ، فقد ظَنَ به ظن</w:t>
      </w:r>
      <w:r>
        <w:rPr>
          <w:rFonts w:ascii="Arial" w:hAnsi="Arial"/>
          <w:sz w:val="24"/>
          <w:szCs w:val="24"/>
          <w:rtl/>
        </w:rPr>
        <w:br/>
        <w:t>السوء.</w:t>
      </w:r>
    </w:p>
    <w:p w:rsidR="005514A0" w:rsidRDefault="005514A0">
      <w:pPr>
        <w:framePr w:w="6398" w:h="4310" w:hRule="exact" w:wrap="auto" w:vAnchor="page" w:hAnchor="page" w:x="932" w:y="7474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4"/>
          <w:rtl/>
        </w:rPr>
      </w:pPr>
      <w:r>
        <w:rPr>
          <w:rFonts w:ascii="Arial" w:hAnsi="Arial"/>
          <w:sz w:val="24"/>
          <w:szCs w:val="24"/>
          <w:rtl/>
        </w:rPr>
        <w:t>ومن ظن أنه لن يجمع عبيدَه بعد موتهم للثوابِ والعِقاب في دار</w:t>
      </w:r>
      <w:r>
        <w:rPr>
          <w:rFonts w:ascii="Arial" w:hAnsi="Arial"/>
          <w:sz w:val="24"/>
          <w:szCs w:val="24"/>
          <w:rtl/>
        </w:rPr>
        <w:br/>
        <w:t>يُجازي المحسنَ فيها باحسانه، والمسي ءَ ب!ساءته، ويبيّنُ لخلقه حقيقة ما</w:t>
      </w:r>
      <w:r>
        <w:rPr>
          <w:rFonts w:ascii="Arial" w:hAnsi="Arial"/>
          <w:sz w:val="24"/>
          <w:szCs w:val="24"/>
          <w:rtl/>
        </w:rPr>
        <w:br/>
        <w:t>اختلفوا فيه ، ويظهرُ للعالمين كفهم صدقَه وصدقَ رسله ، وأن أعداءه كانوا هم</w:t>
      </w:r>
      <w:r>
        <w:rPr>
          <w:rFonts w:ascii="Arial" w:hAnsi="Arial"/>
          <w:sz w:val="24"/>
          <w:szCs w:val="24"/>
          <w:rtl/>
        </w:rPr>
        <w:br/>
        <w:t>الكاذبين ، فقد ظن به ظن السوءِ.</w:t>
      </w:r>
      <w:r>
        <w:rPr>
          <w:rFonts w:ascii="Arial" w:hAnsi="Arial"/>
          <w:sz w:val="24"/>
          <w:szCs w:val="24"/>
          <w:rtl/>
        </w:rPr>
        <w:br/>
        <w:t>ومن ظن انه يُضَئعُ عليه عملَه الصالحَ الذي عملَه خالصاً لوجهه الكريمِ</w:t>
      </w:r>
      <w:r>
        <w:rPr>
          <w:rFonts w:ascii="Arial" w:hAnsi="Arial"/>
          <w:sz w:val="24"/>
          <w:szCs w:val="24"/>
          <w:rtl/>
        </w:rPr>
        <w:br/>
        <w:t>على امتثال أمره ، ويُبطِلَه عليه بلا سبب من العبد، أو أنه يُعاقِبُه بما لا صُنعَ</w:t>
      </w:r>
      <w:r>
        <w:rPr>
          <w:rFonts w:ascii="Arial" w:hAnsi="Arial"/>
          <w:sz w:val="24"/>
          <w:szCs w:val="24"/>
          <w:rtl/>
        </w:rPr>
        <w:br/>
        <w:t>فيه ، ولا اختيار له ، ولا قدرةَ ، ولا إرادة في حصوله ، بل يُعاقبه على فعله هو</w:t>
      </w:r>
      <w:r>
        <w:rPr>
          <w:rFonts w:ascii="Arial" w:hAnsi="Arial"/>
          <w:sz w:val="24"/>
          <w:szCs w:val="24"/>
          <w:rtl/>
        </w:rPr>
        <w:br/>
        <w:t>ممبحانه به ، او ظنَ به أنه يجوزُ عل! أن يؤئدَ أعداءَه الكاذبين عليه بالمعجزاتِ</w:t>
      </w:r>
      <w:r>
        <w:rPr>
          <w:rFonts w:ascii="Arial" w:hAnsi="Arial"/>
          <w:sz w:val="24"/>
          <w:szCs w:val="24"/>
          <w:rtl/>
        </w:rPr>
        <w:br/>
        <w:t>التي يُؤيدُ بها انبياءه ورسله ، ويُجرِيها على أيديهم يُضِئونَ بها عباده ، وأنه</w:t>
      </w:r>
      <w:r>
        <w:rPr>
          <w:rFonts w:ascii="Arial" w:hAnsi="Arial"/>
          <w:sz w:val="24"/>
          <w:szCs w:val="24"/>
          <w:rtl/>
        </w:rPr>
        <w:br/>
        <w:t>يحسُن منه كُل شيء حتى تعذيبُ من أفنى عمره في طاعته ، فيخلدُه في</w:t>
      </w:r>
    </w:p>
    <w:p w:rsidR="005514A0" w:rsidRDefault="005514A0">
      <w:pPr>
        <w:framePr w:w="427" w:h="172" w:hRule="exact" w:wrap="auto" w:vAnchor="page" w:hAnchor="page" w:x="3951" w:y="12125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6"/>
          <w:rtl/>
        </w:rPr>
      </w:pPr>
      <w:r>
        <w:rPr>
          <w:rFonts w:ascii="Arial" w:hAnsi="Arial"/>
          <w:sz w:val="24"/>
          <w:szCs w:val="26"/>
          <w:rtl/>
        </w:rPr>
        <w:t>256</w:t>
      </w:r>
    </w:p>
    <w:p w:rsidR="005514A0" w:rsidRDefault="005514A0">
      <w:pPr>
        <w:framePr w:w="427" w:h="172" w:hRule="exact" w:wrap="auto" w:vAnchor="page" w:hAnchor="page" w:x="3951" w:y="12125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6"/>
          <w:rtl/>
        </w:rPr>
        <w:sectPr w:rsidR="005514A0">
          <w:pgSz w:w="9057" w:h="13271"/>
          <w:pgMar w:top="0" w:right="1800" w:bottom="0" w:left="1800" w:header="720" w:footer="720" w:gutter="0"/>
          <w:cols w:space="720"/>
          <w:noEndnote/>
        </w:sectPr>
      </w:pPr>
    </w:p>
    <w:p w:rsidR="005514A0" w:rsidRDefault="005514A0">
      <w:pPr>
        <w:framePr w:w="6383" w:h="1675" w:hRule="exact" w:wrap="auto" w:vAnchor="page" w:hAnchor="page" w:x="1757" w:y="975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6"/>
          <w:rtl/>
        </w:rPr>
      </w:pPr>
      <w:r>
        <w:rPr>
          <w:rFonts w:ascii="Arial" w:hAnsi="Arial"/>
          <w:sz w:val="24"/>
          <w:szCs w:val="26"/>
          <w:rtl/>
        </w:rPr>
        <w:t>الجحيم أسفلَ السافلينَ، ويُنعِمُ من استنفد عُمُرَه في عداوته وعداوة رسله</w:t>
      </w:r>
      <w:r>
        <w:rPr>
          <w:rFonts w:ascii="Arial" w:hAnsi="Arial"/>
          <w:sz w:val="24"/>
          <w:szCs w:val="26"/>
          <w:rtl/>
        </w:rPr>
        <w:br/>
        <w:t>ودينه ، فيرفعه إلى أعلى عليين ، وكلا الأمرين عنده في الحسن سواء، ولا</w:t>
      </w:r>
      <w:r>
        <w:rPr>
          <w:rFonts w:ascii="Arial" w:hAnsi="Arial"/>
          <w:sz w:val="24"/>
          <w:szCs w:val="26"/>
          <w:rtl/>
        </w:rPr>
        <w:br/>
        <w:t>يعرف امتناعُ أحدهما ووقوع الآخر إلا بخبر صادق وإلا فالعقل لا يقضي بقُبح</w:t>
      </w:r>
      <w:r>
        <w:rPr>
          <w:rFonts w:ascii="Arial" w:hAnsi="Arial"/>
          <w:sz w:val="24"/>
          <w:szCs w:val="26"/>
          <w:rtl/>
        </w:rPr>
        <w:br/>
        <w:t>احدهما وحُسنِ الاَخر، فقد ظَن به ظَنَ الشَوْء.</w:t>
      </w:r>
    </w:p>
    <w:p w:rsidR="005514A0" w:rsidRDefault="005514A0">
      <w:pPr>
        <w:framePr w:w="6475" w:h="8721" w:hRule="exact" w:wrap="auto" w:vAnchor="page" w:hAnchor="page" w:x="1671" w:y="3053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0"/>
          <w:rtl/>
        </w:rPr>
      </w:pPr>
      <w:r>
        <w:rPr>
          <w:rFonts w:ascii="Arial" w:hAnsi="Arial"/>
          <w:sz w:val="24"/>
          <w:szCs w:val="20"/>
          <w:rtl/>
        </w:rPr>
        <w:t>ومن ظن به أنه أخبرَ عن نفسه وصفاته وأفعاله بما ظاهره باطل،</w:t>
      </w:r>
      <w:r>
        <w:rPr>
          <w:rFonts w:ascii="Arial" w:hAnsi="Arial"/>
          <w:sz w:val="24"/>
          <w:szCs w:val="20"/>
          <w:rtl/>
        </w:rPr>
        <w:br/>
        <w:t>وتشبيه ، وتمثيل ، وترك الحق ، لم يُخبر به ، وإنما رَمزَ إليه رموزاَ بعيدة ،</w:t>
      </w:r>
      <w:r>
        <w:rPr>
          <w:rFonts w:ascii="Arial" w:hAnsi="Arial"/>
          <w:sz w:val="24"/>
          <w:szCs w:val="20"/>
          <w:rtl/>
        </w:rPr>
        <w:br/>
        <w:t>وأشار إليه إشاراتِ مُلْغِزةَ لم يُصرح به، وصزَح دائماَ بالتشبيه والتمثيل</w:t>
      </w:r>
      <w:r>
        <w:rPr>
          <w:rFonts w:ascii="Arial" w:hAnsi="Arial"/>
          <w:sz w:val="24"/>
          <w:szCs w:val="20"/>
          <w:rtl/>
        </w:rPr>
        <w:br/>
        <w:t>والباطل ، وأراد 5ِ ش خلقه أن يُتعِبُوا أذهانَهم وقُواهم وأفكارَهم في تحريفِ</w:t>
      </w:r>
      <w:r>
        <w:rPr>
          <w:rFonts w:ascii="Arial" w:hAnsi="Arial"/>
          <w:sz w:val="24"/>
          <w:szCs w:val="20"/>
          <w:rtl/>
        </w:rPr>
        <w:br/>
        <w:t>كلامه عن مواضعه ، وتاويلِه على غير تاويله ، ويتطقَبوا له وجوهَ الاحتمالات</w:t>
      </w:r>
      <w:r>
        <w:rPr>
          <w:rFonts w:ascii="Arial" w:hAnsi="Arial"/>
          <w:sz w:val="24"/>
          <w:szCs w:val="20"/>
          <w:rtl/>
        </w:rPr>
        <w:br/>
        <w:t>المستكرهة، والتأويلات التي هي بالألغاز والأحاجي أشبه منها بالكشف</w:t>
      </w:r>
      <w:r>
        <w:rPr>
          <w:rFonts w:ascii="Arial" w:hAnsi="Arial"/>
          <w:sz w:val="24"/>
          <w:szCs w:val="20"/>
          <w:rtl/>
        </w:rPr>
        <w:br/>
        <w:t>والبيان ، وأحالهم في معرفة اسمائِه وصفاتِه على عقولهم وآرائهم ، لا على</w:t>
      </w:r>
      <w:r>
        <w:rPr>
          <w:rFonts w:ascii="Arial" w:hAnsi="Arial"/>
          <w:sz w:val="24"/>
          <w:szCs w:val="20"/>
          <w:rtl/>
        </w:rPr>
        <w:br/>
        <w:t>كتابِه ، بل أراد منهم أن لا يحمِلوا كلامَه على ما يعرِفُون من خطابهم ولغتهم،</w:t>
      </w:r>
      <w:r>
        <w:rPr>
          <w:rFonts w:ascii="Arial" w:hAnsi="Arial"/>
          <w:sz w:val="24"/>
          <w:szCs w:val="20"/>
          <w:rtl/>
        </w:rPr>
        <w:br/>
        <w:t>مع قدرته على أن يُصَزحَ لهم بالحق الذي ينبغي التصريح به ، ويُريحَهم من</w:t>
      </w:r>
      <w:r>
        <w:rPr>
          <w:rFonts w:ascii="Arial" w:hAnsi="Arial"/>
          <w:sz w:val="24"/>
          <w:szCs w:val="20"/>
          <w:rtl/>
        </w:rPr>
        <w:br/>
        <w:t>الألفاظ التي توقعهم في اعتقاد الباطل ، فلم يفعل ، بل سلك بهم خلافَ طريقِ</w:t>
      </w:r>
      <w:r>
        <w:rPr>
          <w:rFonts w:ascii="Arial" w:hAnsi="Arial"/>
          <w:sz w:val="24"/>
          <w:szCs w:val="20"/>
          <w:rtl/>
        </w:rPr>
        <w:br/>
        <w:t>الهدى والبيان ، فقد ظنَ به ظن الشَوْءِ، فإنه إن قال : إنه غيرُ قادر على التعبير</w:t>
      </w:r>
      <w:r>
        <w:rPr>
          <w:rFonts w:ascii="Arial" w:hAnsi="Arial"/>
          <w:sz w:val="24"/>
          <w:szCs w:val="20"/>
          <w:rtl/>
        </w:rPr>
        <w:br/>
        <w:t>عن الحق باللفظ الصريح الذي عئر به هو وسلفُه، فقد ظن بقُدرته العجز،</w:t>
      </w:r>
      <w:r>
        <w:rPr>
          <w:rFonts w:ascii="Arial" w:hAnsi="Arial"/>
          <w:sz w:val="24"/>
          <w:szCs w:val="20"/>
          <w:rtl/>
        </w:rPr>
        <w:br/>
        <w:t>لهان قال : إنه قادِرٌ ولم يُ!ينْ ، وعدَلَ عن البيان ، وعن التصريح بالحق إلى ما</w:t>
      </w:r>
      <w:r>
        <w:rPr>
          <w:rFonts w:ascii="Arial" w:hAnsi="Arial"/>
          <w:sz w:val="24"/>
          <w:szCs w:val="20"/>
          <w:rtl/>
        </w:rPr>
        <w:br/>
        <w:t>يُوهم، بل يُوى في الباطل المحال ، والاعتقاد الفاسد، فقد ظنَ بحكمته</w:t>
      </w:r>
      <w:r>
        <w:rPr>
          <w:rFonts w:ascii="Arial" w:hAnsi="Arial"/>
          <w:sz w:val="24"/>
          <w:szCs w:val="20"/>
          <w:rtl/>
        </w:rPr>
        <w:br/>
        <w:t>ورحمته ظَن الشَوءِ، وظن انه ، هو وسلفُه عتروا عن الحق بصريحه دُونَ الله</w:t>
      </w:r>
      <w:r>
        <w:rPr>
          <w:rFonts w:ascii="Arial" w:hAnsi="Arial"/>
          <w:sz w:val="24"/>
          <w:szCs w:val="20"/>
          <w:rtl/>
        </w:rPr>
        <w:br/>
        <w:t>ورسوله ، وأن الهُدى والحق في كلامهم وعباراتهم . وأما كلام الله ، فإنما</w:t>
      </w:r>
      <w:r>
        <w:rPr>
          <w:rFonts w:ascii="Arial" w:hAnsi="Arial"/>
          <w:sz w:val="24"/>
          <w:szCs w:val="20"/>
          <w:rtl/>
        </w:rPr>
        <w:br/>
        <w:t>يؤخذ مِن ظاهره التشبيه ، والتمثيل ، والضلال ، وظاهِر كلام المتهؤكين(1)</w:t>
      </w:r>
      <w:r>
        <w:rPr>
          <w:rFonts w:ascii="Arial" w:hAnsi="Arial"/>
          <w:sz w:val="24"/>
          <w:szCs w:val="20"/>
          <w:rtl/>
        </w:rPr>
        <w:br/>
        <w:t>(1) التهوك : كالتهور، وهو الوتوع في الأمر بغير روية ، والمتهوك : الذي يقع في كل</w:t>
      </w:r>
      <w:r>
        <w:rPr>
          <w:rFonts w:ascii="Arial" w:hAnsi="Arial"/>
          <w:sz w:val="24"/>
          <w:szCs w:val="20"/>
          <w:rtl/>
        </w:rPr>
        <w:br/>
        <w:t>أمر، وقيل : هو التحير، وفي حديث جابر الذي أخرجه أحمد في "المسند! 338/3</w:t>
      </w:r>
      <w:r>
        <w:rPr>
          <w:rFonts w:ascii="Arial" w:hAnsi="Arial"/>
          <w:sz w:val="24"/>
          <w:szCs w:val="20"/>
          <w:rtl/>
        </w:rPr>
        <w:br/>
        <w:t>و 387 أن عمر أتى النبي !/، فقال : إنَا نسمع اْحاديث من يهود تعجبنا أفترى أن "</w:t>
      </w:r>
    </w:p>
    <w:p w:rsidR="005514A0" w:rsidRDefault="005514A0">
      <w:pPr>
        <w:framePr w:w="427" w:h="168" w:hRule="exact" w:wrap="auto" w:vAnchor="page" w:hAnchor="page" w:x="4724" w:y="12044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6"/>
          <w:rtl/>
        </w:rPr>
      </w:pPr>
      <w:r>
        <w:rPr>
          <w:rFonts w:ascii="Arial" w:hAnsi="Arial"/>
          <w:sz w:val="24"/>
          <w:szCs w:val="26"/>
          <w:rtl/>
        </w:rPr>
        <w:t>7"2</w:t>
      </w:r>
    </w:p>
    <w:p w:rsidR="005514A0" w:rsidRDefault="005514A0">
      <w:pPr>
        <w:framePr w:w="427" w:h="168" w:hRule="exact" w:wrap="auto" w:vAnchor="page" w:hAnchor="page" w:x="4724" w:y="12044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6"/>
          <w:rtl/>
        </w:rPr>
        <w:sectPr w:rsidR="005514A0">
          <w:pgSz w:w="9096" w:h="13343"/>
          <w:pgMar w:top="0" w:right="1800" w:bottom="0" w:left="1800" w:header="720" w:footer="720" w:gutter="0"/>
          <w:cols w:space="720"/>
          <w:noEndnote/>
        </w:sectPr>
      </w:pPr>
    </w:p>
    <w:p w:rsidR="005514A0" w:rsidRDefault="005514A0">
      <w:pPr>
        <w:framePr w:w="6398" w:h="9043" w:hRule="exact" w:wrap="auto" w:vAnchor="page" w:hAnchor="page" w:x="1071" w:y="865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4"/>
          <w:rtl/>
        </w:rPr>
      </w:pPr>
      <w:r>
        <w:rPr>
          <w:rFonts w:ascii="Arial" w:hAnsi="Arial"/>
          <w:sz w:val="24"/>
          <w:szCs w:val="24"/>
          <w:rtl/>
        </w:rPr>
        <w:t>الحيارى ، هو الهُدى والحق ، وهذا من أسوأ الظن بالئه، فَكُل هؤلاء من</w:t>
      </w:r>
      <w:r>
        <w:rPr>
          <w:rFonts w:ascii="Arial" w:hAnsi="Arial"/>
          <w:sz w:val="24"/>
          <w:szCs w:val="24"/>
          <w:rtl/>
        </w:rPr>
        <w:br/>
        <w:t>الظانين باللّه ظن السوء، ومن الظانين به غير الحق ظن الجاهلية.</w:t>
      </w:r>
      <w:r>
        <w:rPr>
          <w:rFonts w:ascii="Arial" w:hAnsi="Arial"/>
          <w:sz w:val="24"/>
          <w:szCs w:val="24"/>
          <w:rtl/>
        </w:rPr>
        <w:br/>
        <w:t>ومن ظن به أن يكونَ في ملكه ما لا يشاء ولا يَقْدِرُ على إيجاده</w:t>
      </w:r>
      <w:r>
        <w:rPr>
          <w:rFonts w:ascii="Arial" w:hAnsi="Arial"/>
          <w:sz w:val="24"/>
          <w:szCs w:val="24"/>
          <w:rtl/>
        </w:rPr>
        <w:br/>
        <w:t>وتكوينه ، فقد ظن به ظنَ السوء.</w:t>
      </w:r>
      <w:r>
        <w:rPr>
          <w:rFonts w:ascii="Arial" w:hAnsi="Arial"/>
          <w:sz w:val="24"/>
          <w:szCs w:val="24"/>
          <w:rtl/>
        </w:rPr>
        <w:br/>
        <w:t>ومن ظن به أنه كان مُعَطَلاَ مِن الأزل إلى الأبدِ عن أن يفعلَ، ولا</w:t>
      </w:r>
      <w:r>
        <w:rPr>
          <w:rFonts w:ascii="Arial" w:hAnsi="Arial"/>
          <w:sz w:val="24"/>
          <w:szCs w:val="24"/>
          <w:rtl/>
        </w:rPr>
        <w:br/>
        <w:t>يُوصفُ حينئذ بالقُدرة على الفعل ، ثم صارَ قادرأ عليه بعد أن لم يكن قادراَ،</w:t>
      </w:r>
      <w:r>
        <w:rPr>
          <w:rFonts w:ascii="Arial" w:hAnsi="Arial"/>
          <w:sz w:val="24"/>
          <w:szCs w:val="24"/>
          <w:rtl/>
        </w:rPr>
        <w:br/>
        <w:t>فقد ظن به ظنَ ال!وء.</w:t>
      </w:r>
      <w:r>
        <w:rPr>
          <w:rFonts w:ascii="Arial" w:hAnsi="Arial"/>
          <w:sz w:val="24"/>
          <w:szCs w:val="24"/>
          <w:rtl/>
        </w:rPr>
        <w:br/>
        <w:t>ومن ظنَ به أنه لا يَسمع ولا يُبصِرُ، ولا يعلم الموجودات ، ،ولا عَدد</w:t>
      </w:r>
      <w:r>
        <w:rPr>
          <w:rFonts w:ascii="Arial" w:hAnsi="Arial"/>
          <w:sz w:val="24"/>
          <w:szCs w:val="24"/>
          <w:rtl/>
        </w:rPr>
        <w:br/>
        <w:t>السماواتِ والأرضِ ، ولا النجوم ، ولا بني آدمَ وحركاتِهم وأفعالهم ، ولا يعلم</w:t>
      </w:r>
      <w:r>
        <w:rPr>
          <w:rFonts w:ascii="Arial" w:hAnsi="Arial"/>
          <w:sz w:val="24"/>
          <w:szCs w:val="24"/>
          <w:rtl/>
        </w:rPr>
        <w:br/>
        <w:t>شيئاَ من الموجودات في الأعيان ، فقد ظنَ به ظن السَّوء.</w:t>
      </w:r>
      <w:r>
        <w:rPr>
          <w:rFonts w:ascii="Arial" w:hAnsi="Arial"/>
          <w:sz w:val="24"/>
          <w:szCs w:val="24"/>
          <w:rtl/>
        </w:rPr>
        <w:br/>
        <w:t>ومن ظنَ أنه لا سمعَ له ، ولا بصرَ، ولا عِلم له ، ولا إرادة ، ولا كلامَ</w:t>
      </w:r>
      <w:r>
        <w:rPr>
          <w:rFonts w:ascii="Arial" w:hAnsi="Arial"/>
          <w:sz w:val="24"/>
          <w:szCs w:val="24"/>
          <w:rtl/>
        </w:rPr>
        <w:br/>
        <w:t>يقولُ به ، وأنه لم يُكلِّم أحدأ من الخلق ، ولا يتكفَمُ أبداَ، ولا قال ولا يقولُ،</w:t>
      </w:r>
      <w:r>
        <w:rPr>
          <w:rFonts w:ascii="Arial" w:hAnsi="Arial"/>
          <w:sz w:val="24"/>
          <w:szCs w:val="24"/>
          <w:rtl/>
        </w:rPr>
        <w:br/>
        <w:t>ولا له أمرٌ ولا نهي يقومُ به ، فقد ظَنَ به ظنَ ال!وء.</w:t>
      </w:r>
      <w:r>
        <w:rPr>
          <w:rFonts w:ascii="Arial" w:hAnsi="Arial"/>
          <w:sz w:val="24"/>
          <w:szCs w:val="24"/>
          <w:rtl/>
        </w:rPr>
        <w:br/>
        <w:t>ومن ظنَّ به أنه فوقَ سماواتِه على عرشه بائناً من خلقهِ ، وأن نِسبة ذاته</w:t>
      </w:r>
      <w:r>
        <w:rPr>
          <w:rFonts w:ascii="Arial" w:hAnsi="Arial"/>
          <w:sz w:val="24"/>
          <w:szCs w:val="24"/>
          <w:rtl/>
        </w:rPr>
        <w:br/>
        <w:t>تعالى إلى عرشه كنِسبتها إلى أسفلِ السافلين ، وإلى الأمكنة التي يُرغب عن</w:t>
      </w:r>
      <w:r>
        <w:rPr>
          <w:rFonts w:ascii="Arial" w:hAnsi="Arial"/>
          <w:sz w:val="24"/>
          <w:szCs w:val="24"/>
          <w:rtl/>
        </w:rPr>
        <w:br/>
        <w:t>ذكرها، وأنه أسفلُ ، كما أنه أعلى ، فقد ظنَ به أقبحَ الظنّ وأسوأَه.</w:t>
      </w:r>
      <w:r>
        <w:rPr>
          <w:rFonts w:ascii="Arial" w:hAnsi="Arial"/>
          <w:sz w:val="24"/>
          <w:szCs w:val="24"/>
          <w:rtl/>
        </w:rPr>
        <w:br/>
        <w:t>ومن ظن به أنه ليس يُحِبُ الكفر، والفسوقَ ، والعِصيانَ ، ويحسث الفسادَ</w:t>
      </w:r>
      <w:r>
        <w:rPr>
          <w:rFonts w:ascii="Arial" w:hAnsi="Arial"/>
          <w:sz w:val="24"/>
          <w:szCs w:val="24"/>
          <w:rtl/>
        </w:rPr>
        <w:br/>
        <w:t>كما يُحسث الإِيمان ، والبر، والطاعة ، والإِصلاح ، فقد ظنَ به ظن السَوء.</w:t>
      </w:r>
      <w:r>
        <w:rPr>
          <w:rFonts w:ascii="Arial" w:hAnsi="Arial"/>
          <w:sz w:val="24"/>
          <w:szCs w:val="24"/>
          <w:rtl/>
        </w:rPr>
        <w:br/>
        <w:t>ومن ظنَ به أنه لا يُحسث ولا يَرضى ، ولا يَغضب ولا يَسخط ، ولا يُوالي</w:t>
      </w:r>
    </w:p>
    <w:p w:rsidR="005514A0" w:rsidRDefault="005514A0">
      <w:pPr>
        <w:framePr w:w="5908" w:h="1238" w:hRule="exact" w:wrap="auto" w:vAnchor="page" w:hAnchor="page" w:x="1081" w:y="10364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0"/>
          <w:rtl/>
        </w:rPr>
      </w:pPr>
      <w:r>
        <w:rPr>
          <w:rFonts w:ascii="Arial" w:hAnsi="Arial"/>
          <w:sz w:val="24"/>
          <w:szCs w:val="20"/>
          <w:rtl/>
        </w:rPr>
        <w:t>نكتب بعضها؟ فقال : "أمتهوكون أنتم كما تهوكت اليهود والنصارى ، لقد جئتكم بها</w:t>
      </w:r>
      <w:r>
        <w:rPr>
          <w:rFonts w:ascii="Arial" w:hAnsi="Arial"/>
          <w:sz w:val="24"/>
          <w:szCs w:val="20"/>
          <w:rtl/>
        </w:rPr>
        <w:br/>
        <w:t>بيضاء نقية ، ولو كان موسى حياَ ما وسعه إلا اتباعي " وهو حديث حسن له شاهد من</w:t>
      </w:r>
      <w:r>
        <w:rPr>
          <w:rFonts w:ascii="Arial" w:hAnsi="Arial"/>
          <w:sz w:val="24"/>
          <w:szCs w:val="20"/>
          <w:rtl/>
        </w:rPr>
        <w:br/>
        <w:t>حديث عبد الله بن شداد عند أحمد 3/ 470، 471، وآخر من حديث عمر عند أبي</w:t>
      </w:r>
      <w:r>
        <w:rPr>
          <w:rFonts w:ascii="Arial" w:hAnsi="Arial"/>
          <w:sz w:val="24"/>
          <w:szCs w:val="20"/>
          <w:rtl/>
        </w:rPr>
        <w:br/>
        <w:t>يعلى . . .</w:t>
      </w:r>
    </w:p>
    <w:p w:rsidR="005514A0" w:rsidRDefault="005514A0">
      <w:pPr>
        <w:framePr w:w="432" w:h="168" w:hRule="exact" w:wrap="auto" w:vAnchor="page" w:hAnchor="page" w:x="4095" w:y="11991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6"/>
          <w:rtl/>
        </w:rPr>
      </w:pPr>
      <w:r>
        <w:rPr>
          <w:rFonts w:ascii="Arial" w:hAnsi="Arial"/>
          <w:sz w:val="24"/>
          <w:szCs w:val="26"/>
          <w:rtl/>
        </w:rPr>
        <w:t>258</w:t>
      </w:r>
    </w:p>
    <w:p w:rsidR="005514A0" w:rsidRDefault="005514A0">
      <w:pPr>
        <w:framePr w:w="432" w:h="168" w:hRule="exact" w:wrap="auto" w:vAnchor="page" w:hAnchor="page" w:x="4095" w:y="11991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6"/>
          <w:rtl/>
        </w:rPr>
        <w:sectPr w:rsidR="005514A0">
          <w:pgSz w:w="9100" w:h="13276"/>
          <w:pgMar w:top="0" w:right="1800" w:bottom="0" w:left="1800" w:header="720" w:footer="720" w:gutter="0"/>
          <w:cols w:space="720"/>
          <w:noEndnote/>
        </w:sectPr>
      </w:pPr>
    </w:p>
    <w:p w:rsidR="005514A0" w:rsidRDefault="005514A0">
      <w:pPr>
        <w:framePr w:w="6374" w:h="1147" w:hRule="exact" w:wrap="auto" w:vAnchor="page" w:hAnchor="page" w:x="1709" w:y="908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4"/>
          <w:rtl/>
        </w:rPr>
      </w:pPr>
      <w:r>
        <w:rPr>
          <w:rFonts w:ascii="Arial" w:hAnsi="Arial"/>
          <w:sz w:val="24"/>
          <w:szCs w:val="24"/>
          <w:rtl/>
        </w:rPr>
        <w:t>ولا يُعادي ، ولا يقرب من أحد من خلقه ، ولا يقرُب منه أحد، وأن ذواتِ</w:t>
      </w:r>
      <w:r>
        <w:rPr>
          <w:rFonts w:ascii="Arial" w:hAnsi="Arial"/>
          <w:sz w:val="24"/>
          <w:szCs w:val="24"/>
          <w:rtl/>
        </w:rPr>
        <w:br/>
        <w:t>الشياطين في القُرب مِن ذاته كذوات الملائكة المقربين وأوليائه المفلحين،</w:t>
      </w:r>
      <w:r>
        <w:rPr>
          <w:rFonts w:ascii="Arial" w:hAnsi="Arial"/>
          <w:sz w:val="24"/>
          <w:szCs w:val="24"/>
          <w:rtl/>
        </w:rPr>
        <w:br/>
        <w:t>فقد ظنَ به ظنَ ال!وء.</w:t>
      </w:r>
    </w:p>
    <w:p w:rsidR="005514A0" w:rsidRDefault="005514A0">
      <w:pPr>
        <w:framePr w:w="6383" w:h="2447" w:hRule="exact" w:wrap="auto" w:vAnchor="page" w:hAnchor="page" w:x="1695" w:y="2453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4"/>
          <w:rtl/>
        </w:rPr>
      </w:pPr>
      <w:r>
        <w:rPr>
          <w:rFonts w:ascii="Arial" w:hAnsi="Arial"/>
          <w:sz w:val="24"/>
          <w:szCs w:val="24"/>
          <w:rtl/>
        </w:rPr>
        <w:t>ومن ظن أنه يُسوي بين المتضاذَيْن، أو يفرق بين المتساويين من كل</w:t>
      </w:r>
      <w:r>
        <w:rPr>
          <w:rFonts w:ascii="Arial" w:hAnsi="Arial"/>
          <w:sz w:val="24"/>
          <w:szCs w:val="24"/>
          <w:rtl/>
        </w:rPr>
        <w:br/>
        <w:t>وجه ، أو يُحْبِطُ طاعاتِ العمر المديد الخالصة الصوابَ بكبيرة واحدة تكون</w:t>
      </w:r>
      <w:r>
        <w:rPr>
          <w:rFonts w:ascii="Arial" w:hAnsi="Arial"/>
          <w:sz w:val="24"/>
          <w:szCs w:val="24"/>
          <w:rtl/>
        </w:rPr>
        <w:br/>
        <w:t>بعدها، فيخلد فاعل تلك الطاعات في النار أبدَ الاَبدين بتلك الكبيرة ، ويُحبطُ</w:t>
      </w:r>
      <w:r>
        <w:rPr>
          <w:rFonts w:ascii="Arial" w:hAnsi="Arial"/>
          <w:sz w:val="24"/>
          <w:szCs w:val="24"/>
          <w:rtl/>
        </w:rPr>
        <w:br/>
        <w:t>بها جميع طاعاته ويُخَفَدُه في العذاب ، كما يخلد من لا يؤمن به طرفة عين،</w:t>
      </w:r>
      <w:r>
        <w:rPr>
          <w:rFonts w:ascii="Arial" w:hAnsi="Arial"/>
          <w:sz w:val="24"/>
          <w:szCs w:val="24"/>
          <w:rtl/>
        </w:rPr>
        <w:br/>
        <w:t>وقد استنفد ساعاتِ عمره في مساخِطه ومعاداة رسله ودينه ، فقد ظن به ظنَ</w:t>
      </w:r>
      <w:r>
        <w:rPr>
          <w:rFonts w:ascii="Arial" w:hAnsi="Arial"/>
          <w:sz w:val="24"/>
          <w:szCs w:val="24"/>
          <w:rtl/>
        </w:rPr>
        <w:br/>
        <w:t>الشَوء.</w:t>
      </w:r>
    </w:p>
    <w:p w:rsidR="005514A0" w:rsidRDefault="005514A0">
      <w:pPr>
        <w:framePr w:w="6388" w:h="748" w:hRule="exact" w:wrap="auto" w:vAnchor="page" w:hAnchor="page" w:x="1685" w:y="5290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4"/>
          <w:rtl/>
        </w:rPr>
      </w:pPr>
      <w:r>
        <w:rPr>
          <w:rFonts w:ascii="Arial" w:hAnsi="Arial"/>
          <w:sz w:val="24"/>
          <w:szCs w:val="24"/>
          <w:rtl/>
        </w:rPr>
        <w:t>وبالجملة فمن ظن به خِلاَفَ ما وصف به نَفسه ووصفَه به رسله ، أ و</w:t>
      </w:r>
      <w:r>
        <w:rPr>
          <w:rFonts w:ascii="Arial" w:hAnsi="Arial"/>
          <w:sz w:val="24"/>
          <w:szCs w:val="24"/>
          <w:rtl/>
        </w:rPr>
        <w:br/>
        <w:t>عئَى حقائقَ ما وصف به نفسه ، ووصفته به رُسله ، فقد ظن به ظنَ ال!وء.</w:t>
      </w:r>
    </w:p>
    <w:p w:rsidR="005514A0" w:rsidRDefault="005514A0">
      <w:pPr>
        <w:framePr w:w="6412" w:h="2059" w:hRule="exact" w:wrap="auto" w:vAnchor="page" w:hAnchor="page" w:x="1661" w:y="6375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4"/>
          <w:rtl/>
        </w:rPr>
      </w:pPr>
      <w:r>
        <w:rPr>
          <w:rFonts w:ascii="Arial" w:hAnsi="Arial"/>
          <w:sz w:val="24"/>
          <w:szCs w:val="24"/>
          <w:rtl/>
        </w:rPr>
        <w:t>ومن ظن أن له ولدَاَ، أو شريكاً أو أن أحداً يشفعُ عنده بدون إذنه ، أ و</w:t>
      </w:r>
      <w:r>
        <w:rPr>
          <w:rFonts w:ascii="Arial" w:hAnsi="Arial"/>
          <w:sz w:val="24"/>
          <w:szCs w:val="24"/>
          <w:rtl/>
        </w:rPr>
        <w:br/>
        <w:t>أن بينَه وبين خلقه وسائطَ يرفعون حوائجهم إليه ، أو أنه نَصَبَ لعباده أولياء</w:t>
      </w:r>
      <w:r>
        <w:rPr>
          <w:rFonts w:ascii="Arial" w:hAnsi="Arial"/>
          <w:sz w:val="24"/>
          <w:szCs w:val="24"/>
          <w:rtl/>
        </w:rPr>
        <w:br/>
        <w:t>مِن دونه يتقزبون بهم إليه ، ويتوسلون بهم إليه ، ويجعلونَهم وسائط بينهم</w:t>
      </w:r>
      <w:r>
        <w:rPr>
          <w:rFonts w:ascii="Arial" w:hAnsi="Arial"/>
          <w:sz w:val="24"/>
          <w:szCs w:val="24"/>
          <w:rtl/>
        </w:rPr>
        <w:br/>
        <w:t>وبينه ، فيدعونهم ، ويحبونهم كحبه ، ويخافونهم ويرجونهم ، فقد ظن به أقبحَ</w:t>
      </w:r>
      <w:r>
        <w:rPr>
          <w:rFonts w:ascii="Arial" w:hAnsi="Arial"/>
          <w:sz w:val="24"/>
          <w:szCs w:val="24"/>
          <w:rtl/>
        </w:rPr>
        <w:br/>
        <w:t>الظن وأسوأه.</w:t>
      </w:r>
    </w:p>
    <w:p w:rsidR="005514A0" w:rsidRDefault="005514A0">
      <w:pPr>
        <w:framePr w:w="6374" w:h="1161" w:hRule="exact" w:wrap="auto" w:vAnchor="page" w:hAnchor="page" w:x="1695" w:y="8818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4"/>
          <w:rtl/>
        </w:rPr>
      </w:pPr>
      <w:r>
        <w:rPr>
          <w:rFonts w:ascii="Arial" w:hAnsi="Arial"/>
          <w:sz w:val="24"/>
          <w:szCs w:val="24"/>
          <w:rtl/>
        </w:rPr>
        <w:t>ومن ظن به أنه ينالُ ما عنده بمعصيته ومخالفته ، كما يناله بطاعته</w:t>
      </w:r>
      <w:r>
        <w:rPr>
          <w:rFonts w:ascii="Arial" w:hAnsi="Arial"/>
          <w:sz w:val="24"/>
          <w:szCs w:val="24"/>
          <w:rtl/>
        </w:rPr>
        <w:br/>
        <w:t>والتقرب إليه ، فقد ظن به خلافَ حِكمته وخلاف موجب أسمائه وصفاته،</w:t>
      </w:r>
      <w:r>
        <w:rPr>
          <w:rFonts w:ascii="Arial" w:hAnsi="Arial"/>
          <w:sz w:val="24"/>
          <w:szCs w:val="24"/>
          <w:rtl/>
        </w:rPr>
        <w:br/>
        <w:t>وهو من ظن السوء.</w:t>
      </w:r>
    </w:p>
    <w:p w:rsidR="005514A0" w:rsidRDefault="005514A0">
      <w:pPr>
        <w:framePr w:w="6379" w:h="792" w:hRule="exact" w:wrap="auto" w:vAnchor="page" w:hAnchor="page" w:x="1685" w:y="10268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4"/>
          <w:rtl/>
        </w:rPr>
      </w:pPr>
      <w:r>
        <w:rPr>
          <w:rFonts w:ascii="Arial" w:hAnsi="Arial"/>
          <w:sz w:val="24"/>
          <w:szCs w:val="24"/>
          <w:rtl/>
        </w:rPr>
        <w:t>ومن ظن به أنه إذا ترك لأجله شيئاً لم يُعؤَضه خيراً منه، أو من فعل</w:t>
      </w:r>
      <w:r>
        <w:rPr>
          <w:rFonts w:ascii="Arial" w:hAnsi="Arial"/>
          <w:sz w:val="24"/>
          <w:szCs w:val="24"/>
          <w:rtl/>
        </w:rPr>
        <w:br/>
        <w:t>لأجله شيئاً لم يُعطه أفضلَ منه ، فقد ظنَ به ظن ال!وءِ.</w:t>
      </w:r>
    </w:p>
    <w:p w:rsidR="005514A0" w:rsidRDefault="005514A0">
      <w:pPr>
        <w:framePr w:w="5860" w:h="331" w:hRule="exact" w:wrap="auto" w:vAnchor="page" w:hAnchor="page" w:x="1690" w:y="11343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6"/>
          <w:rtl/>
        </w:rPr>
      </w:pPr>
      <w:r>
        <w:rPr>
          <w:rFonts w:ascii="Arial" w:hAnsi="Arial"/>
          <w:sz w:val="24"/>
          <w:szCs w:val="26"/>
          <w:rtl/>
        </w:rPr>
        <w:t>ومن ظنَ به أنه يغضبُ على عبده ، ويُعاقبه ويحرمه بغير جُرم، ولا</w:t>
      </w:r>
    </w:p>
    <w:p w:rsidR="005514A0" w:rsidRDefault="005514A0">
      <w:pPr>
        <w:framePr w:w="417" w:h="172" w:hRule="exact" w:wrap="auto" w:vAnchor="page" w:hAnchor="page" w:x="4685" w:y="12010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6"/>
          <w:rtl/>
        </w:rPr>
      </w:pPr>
      <w:r>
        <w:rPr>
          <w:rFonts w:ascii="Arial" w:hAnsi="Arial"/>
          <w:sz w:val="24"/>
          <w:szCs w:val="26"/>
          <w:rtl/>
        </w:rPr>
        <w:t>259</w:t>
      </w:r>
    </w:p>
    <w:p w:rsidR="005514A0" w:rsidRDefault="005514A0">
      <w:pPr>
        <w:framePr w:w="417" w:h="172" w:hRule="exact" w:wrap="auto" w:vAnchor="page" w:hAnchor="page" w:x="4685" w:y="12010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6"/>
          <w:rtl/>
        </w:rPr>
        <w:sectPr w:rsidR="005514A0">
          <w:pgSz w:w="9067" w:h="13343"/>
          <w:pgMar w:top="0" w:right="1800" w:bottom="0" w:left="1800" w:header="720" w:footer="720" w:gutter="0"/>
          <w:cols w:space="720"/>
          <w:noEndnote/>
        </w:sectPr>
      </w:pPr>
    </w:p>
    <w:p w:rsidR="005514A0" w:rsidRDefault="005514A0">
      <w:pPr>
        <w:framePr w:w="6220" w:h="331" w:hRule="exact" w:wrap="auto" w:vAnchor="page" w:hAnchor="page" w:x="1215" w:y="1042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6"/>
          <w:rtl/>
        </w:rPr>
      </w:pPr>
      <w:r>
        <w:rPr>
          <w:rFonts w:ascii="Arial" w:hAnsi="Arial"/>
          <w:sz w:val="24"/>
          <w:szCs w:val="26"/>
          <w:rtl/>
        </w:rPr>
        <w:t>سبب من العبد إلا بمجرد المشيئة ، ومحض الإِرادة ، فقد ظن به ظن السوءِ.</w:t>
      </w:r>
    </w:p>
    <w:p w:rsidR="005514A0" w:rsidRDefault="005514A0">
      <w:pPr>
        <w:framePr w:w="6379" w:h="1151" w:hRule="exact" w:wrap="auto" w:vAnchor="page" w:hAnchor="page" w:x="1057" w:y="1647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8"/>
          <w:rtl/>
        </w:rPr>
      </w:pPr>
      <w:r>
        <w:rPr>
          <w:rFonts w:ascii="Arial" w:hAnsi="Arial"/>
          <w:sz w:val="24"/>
          <w:szCs w:val="28"/>
          <w:rtl/>
        </w:rPr>
        <w:t>ومن ظنَ به أنه إذا صدقه في الرغبة والرهبة ، وتضزَع إليه ، وسأله،</w:t>
      </w:r>
      <w:r>
        <w:rPr>
          <w:rFonts w:ascii="Arial" w:hAnsi="Arial"/>
          <w:sz w:val="24"/>
          <w:szCs w:val="28"/>
          <w:rtl/>
        </w:rPr>
        <w:br/>
        <w:t>واستعان به، وتوكَل عليه أنه يُخيحه ولا يُعطيه ما سأله ، فقد ظن به ظن</w:t>
      </w:r>
      <w:r>
        <w:rPr>
          <w:rFonts w:ascii="Arial" w:hAnsi="Arial"/>
          <w:sz w:val="24"/>
          <w:szCs w:val="28"/>
          <w:rtl/>
        </w:rPr>
        <w:br/>
        <w:t>الشَوءِ، وظن به خلافَ ما هو أهلُه.</w:t>
      </w:r>
    </w:p>
    <w:p w:rsidR="005514A0" w:rsidRDefault="005514A0">
      <w:pPr>
        <w:framePr w:w="6384" w:h="1118" w:hRule="exact" w:wrap="auto" w:vAnchor="page" w:hAnchor="page" w:x="1061" w:y="3149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4"/>
          <w:rtl/>
        </w:rPr>
      </w:pPr>
      <w:r>
        <w:rPr>
          <w:rFonts w:ascii="Arial" w:hAnsi="Arial"/>
          <w:sz w:val="24"/>
          <w:szCs w:val="24"/>
          <w:rtl/>
        </w:rPr>
        <w:t>ومن ظن به أنهُ يُثيبه إذا عصاه بما يُثيبه به إذا أطاعه ، وسأله ذلك في</w:t>
      </w:r>
      <w:r>
        <w:rPr>
          <w:rFonts w:ascii="Arial" w:hAnsi="Arial"/>
          <w:sz w:val="24"/>
          <w:szCs w:val="24"/>
          <w:rtl/>
        </w:rPr>
        <w:br/>
        <w:t>دعائه ، فقد ظن به خلافَ ما تقتضيه حِكمتُه وحمده ، وخلافَ ما هو أهلُه وما</w:t>
      </w:r>
      <w:r>
        <w:rPr>
          <w:rFonts w:ascii="Arial" w:hAnsi="Arial"/>
          <w:sz w:val="24"/>
          <w:szCs w:val="24"/>
          <w:rtl/>
        </w:rPr>
        <w:br/>
        <w:t>لا يفعله.</w:t>
      </w:r>
    </w:p>
    <w:p w:rsidR="005514A0" w:rsidRDefault="005514A0">
      <w:pPr>
        <w:framePr w:w="6393" w:h="1622" w:hRule="exact" w:wrap="auto" w:vAnchor="page" w:hAnchor="page" w:x="1066" w:y="4647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4"/>
          <w:rtl/>
        </w:rPr>
      </w:pPr>
      <w:r>
        <w:rPr>
          <w:rFonts w:ascii="Arial" w:hAnsi="Arial"/>
          <w:sz w:val="24"/>
          <w:szCs w:val="24"/>
          <w:rtl/>
        </w:rPr>
        <w:t>ومن ظنَ به أنه إذا أغضبه ، وأسخطه ، وأوضع في معاصيه ، ثم اتخذ</w:t>
      </w:r>
      <w:r>
        <w:rPr>
          <w:rFonts w:ascii="Arial" w:hAnsi="Arial"/>
          <w:sz w:val="24"/>
          <w:szCs w:val="24"/>
          <w:rtl/>
        </w:rPr>
        <w:br/>
        <w:t>من دونه ولياً، ودعا من دونه مَلَكاً أو بشراً حَياً، أو ميتاً يرجُو بذلك أن ينفَعَه</w:t>
      </w:r>
      <w:r>
        <w:rPr>
          <w:rFonts w:ascii="Arial" w:hAnsi="Arial"/>
          <w:sz w:val="24"/>
          <w:szCs w:val="24"/>
          <w:rtl/>
        </w:rPr>
        <w:br/>
        <w:t>عند رئه ، ويُخَفصَه مِن عذابه ، فقد ظن به ظَن السوء، وذلك زيادة في بعده</w:t>
      </w:r>
      <w:r>
        <w:rPr>
          <w:rFonts w:ascii="Arial" w:hAnsi="Arial"/>
          <w:sz w:val="24"/>
          <w:szCs w:val="24"/>
          <w:rtl/>
        </w:rPr>
        <w:br/>
        <w:t>من الله ، وفي عذابه.</w:t>
      </w:r>
    </w:p>
    <w:p w:rsidR="005514A0" w:rsidRDefault="005514A0">
      <w:pPr>
        <w:framePr w:w="6441" w:h="5145" w:hRule="exact" w:wrap="auto" w:vAnchor="page" w:hAnchor="page" w:x="1052" w:y="6519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4"/>
          <w:rtl/>
        </w:rPr>
      </w:pPr>
      <w:r>
        <w:rPr>
          <w:rFonts w:ascii="Arial" w:hAnsi="Arial"/>
          <w:sz w:val="24"/>
          <w:szCs w:val="24"/>
          <w:rtl/>
        </w:rPr>
        <w:t>ومن ظن به أنه يُسفطُ على رسولِهِ محفد؟عت! أعداءَهُ تسليطَاً مستَقِزَاً</w:t>
      </w:r>
      <w:r>
        <w:rPr>
          <w:rFonts w:ascii="Arial" w:hAnsi="Arial"/>
          <w:sz w:val="24"/>
          <w:szCs w:val="24"/>
          <w:rtl/>
        </w:rPr>
        <w:br/>
        <w:t>دائماَ في حياته وفي مماته ، وابتلاه بهم لا يُفارقونه ، فلما مات امشبذُوا بالأمر</w:t>
      </w:r>
      <w:r>
        <w:rPr>
          <w:rFonts w:ascii="Arial" w:hAnsi="Arial"/>
          <w:sz w:val="24"/>
          <w:szCs w:val="24"/>
          <w:rtl/>
        </w:rPr>
        <w:br/>
        <w:t>دون وصية ، وظلمُوا أهلَ بيتِهِ ، وسلبُوهم حقهُم ، وأذلُوهم ، وكانت العزةُ</w:t>
      </w:r>
      <w:r>
        <w:rPr>
          <w:rFonts w:ascii="Arial" w:hAnsi="Arial"/>
          <w:sz w:val="24"/>
          <w:szCs w:val="24"/>
          <w:rtl/>
        </w:rPr>
        <w:br/>
        <w:t>والغلبةُ والقهرُ لأعدائِه وأعدائِهم دائماَ مِن غير جرم ولا ذنب لأوليائه ، واهل</w:t>
      </w:r>
      <w:r>
        <w:rPr>
          <w:rFonts w:ascii="Arial" w:hAnsi="Arial"/>
          <w:sz w:val="24"/>
          <w:szCs w:val="24"/>
          <w:rtl/>
        </w:rPr>
        <w:br/>
        <w:t>الحق ، وهو يرى قهرَهم لهم ، وغصبهم إياهم حقهم ، وتبديلَهم ديْنَ نبيهم،</w:t>
      </w:r>
      <w:r>
        <w:rPr>
          <w:rFonts w:ascii="Arial" w:hAnsi="Arial"/>
          <w:sz w:val="24"/>
          <w:szCs w:val="24"/>
          <w:rtl/>
        </w:rPr>
        <w:br/>
        <w:t>وهو يقدر على نصرة أوليائه وحزبه وجنده ، ولا ينصُرُهم ولا يُديلهم ، بل</w:t>
      </w:r>
      <w:r>
        <w:rPr>
          <w:rFonts w:ascii="Arial" w:hAnsi="Arial"/>
          <w:sz w:val="24"/>
          <w:szCs w:val="24"/>
          <w:rtl/>
        </w:rPr>
        <w:br/>
        <w:t>يُديل أعداءهم عليهم أبداً، أو أنَه لا يقدِرُ على ذلِكَ، بل حصل هذا بغير</w:t>
      </w:r>
      <w:r>
        <w:rPr>
          <w:rFonts w:ascii="Arial" w:hAnsi="Arial"/>
          <w:sz w:val="24"/>
          <w:szCs w:val="24"/>
          <w:rtl/>
        </w:rPr>
        <w:br/>
        <w:t>قُدرته ولا مشيئته ، ثم جعل المبدلين لدينه مضاجعيه في حفرته ، تُسَفمُ أمتُه</w:t>
      </w:r>
      <w:r>
        <w:rPr>
          <w:rFonts w:ascii="Arial" w:hAnsi="Arial"/>
          <w:sz w:val="24"/>
          <w:szCs w:val="24"/>
          <w:rtl/>
        </w:rPr>
        <w:br/>
        <w:t>عليه وعليهم كل وقت كما تظنه الرافضةُ ، فقد ظنَ به أقبحَ الظن وأسوأه،</w:t>
      </w:r>
      <w:r>
        <w:rPr>
          <w:rFonts w:ascii="Arial" w:hAnsi="Arial"/>
          <w:sz w:val="24"/>
          <w:szCs w:val="24"/>
          <w:rtl/>
        </w:rPr>
        <w:br/>
        <w:t>سواءً قالوا: إنه قادر على أن ينصرَهم ، ويجعل لهم الدولةَ والظفرَ، أو أنه</w:t>
      </w:r>
      <w:r>
        <w:rPr>
          <w:rFonts w:ascii="Arial" w:hAnsi="Arial"/>
          <w:sz w:val="24"/>
          <w:szCs w:val="24"/>
          <w:rtl/>
        </w:rPr>
        <w:br/>
        <w:t>غيرُ قادر على ذلك ، فهم قادِحون في قُدرته ، أو في حِكمته وحمده ، وذلك</w:t>
      </w:r>
      <w:r>
        <w:rPr>
          <w:rFonts w:ascii="Arial" w:hAnsi="Arial"/>
          <w:sz w:val="24"/>
          <w:szCs w:val="24"/>
          <w:rtl/>
        </w:rPr>
        <w:br/>
        <w:t>مِن ظن الشَوءِ به ، ولا ريب أن الرلث الذي فعل هذا بغيضٌ إلى من ظق به</w:t>
      </w:r>
    </w:p>
    <w:p w:rsidR="005514A0" w:rsidRDefault="005514A0">
      <w:pPr>
        <w:framePr w:w="388" w:h="168" w:hRule="exact" w:wrap="auto" w:vAnchor="page" w:hAnchor="page" w:x="4081" w:y="11981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rtl/>
        </w:rPr>
      </w:pPr>
      <w:r>
        <w:rPr>
          <w:rFonts w:ascii="Arial" w:hAnsi="Arial"/>
          <w:sz w:val="24"/>
          <w:rtl/>
        </w:rPr>
        <w:t>215</w:t>
      </w:r>
    </w:p>
    <w:p w:rsidR="005514A0" w:rsidRDefault="005514A0">
      <w:pPr>
        <w:framePr w:w="388" w:h="168" w:hRule="exact" w:wrap="auto" w:vAnchor="page" w:hAnchor="page" w:x="4081" w:y="11981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rtl/>
        </w:rPr>
        <w:sectPr w:rsidR="005514A0">
          <w:pgSz w:w="9086" w:h="13276"/>
          <w:pgMar w:top="0" w:right="1800" w:bottom="0" w:left="1800" w:header="720" w:footer="720" w:gutter="0"/>
          <w:cols w:space="720"/>
          <w:noEndnote/>
        </w:sectPr>
      </w:pPr>
    </w:p>
    <w:p w:rsidR="005514A0" w:rsidRDefault="005514A0">
      <w:pPr>
        <w:framePr w:w="6408" w:h="6345" w:hRule="exact" w:wrap="auto" w:vAnchor="page" w:hAnchor="page" w:x="1633" w:y="1008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4"/>
          <w:rtl/>
        </w:rPr>
      </w:pPr>
      <w:r>
        <w:rPr>
          <w:rFonts w:ascii="Arial" w:hAnsi="Arial"/>
          <w:sz w:val="24"/>
          <w:szCs w:val="24"/>
          <w:rtl/>
        </w:rPr>
        <w:t>ذلك غير محمود عندهم ، وكان الواجبُ أن يفعل خلافَ ذلك ، لكن رَفَوْا هذا</w:t>
      </w:r>
      <w:r>
        <w:rPr>
          <w:rFonts w:ascii="Arial" w:hAnsi="Arial"/>
          <w:sz w:val="24"/>
          <w:szCs w:val="24"/>
          <w:rtl/>
        </w:rPr>
        <w:br/>
        <w:t>الظنَ الفاسِدَ بخرق أعظمَ منه ، واستجاروا من الزَمضاءِ بالنار، فقالوا: لم</w:t>
      </w:r>
      <w:r>
        <w:rPr>
          <w:rFonts w:ascii="Arial" w:hAnsi="Arial"/>
          <w:sz w:val="24"/>
          <w:szCs w:val="24"/>
          <w:rtl/>
        </w:rPr>
        <w:br/>
        <w:t>يكن هذا بمشيئة الله ، ولا له قدرةٌ على دفعه ونصر أوليائه ، فإنه لا يَقْدِرُ على</w:t>
      </w:r>
      <w:r>
        <w:rPr>
          <w:rFonts w:ascii="Arial" w:hAnsi="Arial"/>
          <w:sz w:val="24"/>
          <w:szCs w:val="24"/>
          <w:rtl/>
        </w:rPr>
        <w:br/>
        <w:t>أفعال عباده ، ولا هي داخلةٌ تحت قدرته ، فظئوا به ظَن إخوانهم المجولس</w:t>
      </w:r>
      <w:r>
        <w:rPr>
          <w:rFonts w:ascii="Arial" w:hAnsi="Arial"/>
          <w:sz w:val="24"/>
          <w:szCs w:val="24"/>
          <w:rtl/>
        </w:rPr>
        <w:br/>
        <w:t>والثنَوِيةِ بربهم ، وكل مبطل ، وكافر، ومبتدع مقهور مستذل ، فهو يظن بربه</w:t>
      </w:r>
      <w:r>
        <w:rPr>
          <w:rFonts w:ascii="Arial" w:hAnsi="Arial"/>
          <w:sz w:val="24"/>
          <w:szCs w:val="24"/>
          <w:rtl/>
        </w:rPr>
        <w:br/>
        <w:t>هذا الظن ، وأنه أولى بالنصر والظفر، والعلو من خصومه ، فأكثر الخلق ، بل</w:t>
      </w:r>
      <w:r>
        <w:rPr>
          <w:rFonts w:ascii="Arial" w:hAnsi="Arial"/>
          <w:sz w:val="24"/>
          <w:szCs w:val="24"/>
          <w:rtl/>
        </w:rPr>
        <w:br/>
        <w:t>كلهم إلا من شاء الله يظنون بالثه غيرَ الحق ظن السوء، فإن غالبَ بني آدم</w:t>
      </w:r>
      <w:r>
        <w:rPr>
          <w:rFonts w:ascii="Arial" w:hAnsi="Arial"/>
          <w:sz w:val="24"/>
          <w:szCs w:val="24"/>
          <w:rtl/>
        </w:rPr>
        <w:br/>
        <w:t>يعتقد أنه مبخولسُ الحق ، ناقصُ الحظ وأنه يستحق فوقَ ما أعطاهُ الفَهُ ، ولِسان</w:t>
      </w:r>
      <w:r>
        <w:rPr>
          <w:rFonts w:ascii="Arial" w:hAnsi="Arial"/>
          <w:sz w:val="24"/>
          <w:szCs w:val="24"/>
          <w:rtl/>
        </w:rPr>
        <w:br/>
        <w:t>حاله يقول : ظلمني رئي ، ومنعني ما أستحقُه ، ونفسُه تشهدُ عليه بذلك ، وهو</w:t>
      </w:r>
      <w:r>
        <w:rPr>
          <w:rFonts w:ascii="Arial" w:hAnsi="Arial"/>
          <w:sz w:val="24"/>
          <w:szCs w:val="24"/>
          <w:rtl/>
        </w:rPr>
        <w:br/>
        <w:t>بلسانه يُنكره ولا يتجاسرُ على التصريح به، ومن فتَش نفسَه، وتغلغل في</w:t>
      </w:r>
      <w:r>
        <w:rPr>
          <w:rFonts w:ascii="Arial" w:hAnsi="Arial"/>
          <w:sz w:val="24"/>
          <w:szCs w:val="24"/>
          <w:rtl/>
        </w:rPr>
        <w:br/>
        <w:t>معرفة دفائِنها وطواياها، رأى ذلك فيها كامناً كُمونَ النار في الرناد، فافدح</w:t>
      </w:r>
      <w:r>
        <w:rPr>
          <w:rFonts w:ascii="Arial" w:hAnsi="Arial"/>
          <w:sz w:val="24"/>
          <w:szCs w:val="24"/>
          <w:rtl/>
        </w:rPr>
        <w:br/>
        <w:t>زنادَ مَن شئت يُنبئك شَرَارُه عما في زِناده ، ولو فتَّشت من فتشته ، لرأيت عنده</w:t>
      </w:r>
      <w:r>
        <w:rPr>
          <w:rFonts w:ascii="Arial" w:hAnsi="Arial"/>
          <w:sz w:val="24"/>
          <w:szCs w:val="24"/>
          <w:rtl/>
        </w:rPr>
        <w:br/>
        <w:t>تعئبأ على القدر وملامة له ، واقتراحأ عليه خلاف ما جرى به ، وأنه كان ينبغي</w:t>
      </w:r>
      <w:r>
        <w:rPr>
          <w:rFonts w:ascii="Arial" w:hAnsi="Arial"/>
          <w:sz w:val="24"/>
          <w:szCs w:val="24"/>
          <w:rtl/>
        </w:rPr>
        <w:br/>
        <w:t>أن يكون كذا وكذا، فمستقِل ومستكثِر، وفَتِّشْ نفسَك هل أنت سالم مِن</w:t>
      </w:r>
      <w:r>
        <w:rPr>
          <w:rFonts w:ascii="Arial" w:hAnsi="Arial"/>
          <w:sz w:val="24"/>
          <w:szCs w:val="24"/>
          <w:rtl/>
        </w:rPr>
        <w:br/>
        <w:t>ذلك.</w:t>
      </w:r>
    </w:p>
    <w:p w:rsidR="005514A0" w:rsidRDefault="005514A0">
      <w:pPr>
        <w:framePr w:w="2380" w:h="355" w:hRule="exact" w:wrap="auto" w:vAnchor="page" w:hAnchor="page" w:x="5362" w:y="7714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0"/>
          <w:rtl/>
        </w:rPr>
      </w:pPr>
      <w:r>
        <w:rPr>
          <w:rFonts w:ascii="Arial" w:hAnsi="Arial"/>
          <w:sz w:val="24"/>
          <w:szCs w:val="20"/>
          <w:rtl/>
        </w:rPr>
        <w:t>ف!نْ تَنجُ مِنْهَا تنج مِنْ ذِي عَظِيمَيما</w:t>
      </w:r>
    </w:p>
    <w:p w:rsidR="005514A0" w:rsidRDefault="005514A0">
      <w:pPr>
        <w:framePr w:w="1896" w:h="379" w:hRule="exact" w:wrap="auto" w:vAnchor="page" w:hAnchor="page" w:x="2665" w:y="7700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6"/>
          <w:rtl/>
        </w:rPr>
      </w:pPr>
      <w:r>
        <w:rPr>
          <w:rFonts w:ascii="Arial" w:hAnsi="Arial"/>
          <w:sz w:val="24"/>
          <w:szCs w:val="26"/>
          <w:rtl/>
        </w:rPr>
        <w:t>وَإِ! فَإِنِّي لاَ إِخَالُكَ نَاجِيَاَّ</w:t>
      </w:r>
    </w:p>
    <w:p w:rsidR="005514A0" w:rsidRDefault="005514A0">
      <w:pPr>
        <w:framePr w:w="6403" w:h="3484" w:hRule="exact" w:wrap="auto" w:vAnchor="page" w:hAnchor="page" w:x="1618" w:y="8329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4"/>
          <w:rtl/>
        </w:rPr>
      </w:pPr>
      <w:r>
        <w:rPr>
          <w:rFonts w:ascii="Arial" w:hAnsi="Arial"/>
          <w:sz w:val="24"/>
          <w:szCs w:val="24"/>
          <w:rtl/>
        </w:rPr>
        <w:t>فليعتنِ اللبيبُ الناصحُ لنفسه بهذا الموضعِ ، وليتُبْ إلى اللّه تعالى وليستغفِرْه</w:t>
      </w:r>
      <w:r>
        <w:rPr>
          <w:rFonts w:ascii="Arial" w:hAnsi="Arial"/>
          <w:sz w:val="24"/>
          <w:szCs w:val="24"/>
          <w:rtl/>
        </w:rPr>
        <w:br/>
        <w:t>كلَّ وقت من ظنه بربه ظن السوء، وليظن السوءَ بنفسه التي هي مأوى كل سوء،</w:t>
      </w:r>
      <w:r>
        <w:rPr>
          <w:rFonts w:ascii="Arial" w:hAnsi="Arial"/>
          <w:sz w:val="24"/>
          <w:szCs w:val="24"/>
          <w:rtl/>
        </w:rPr>
        <w:br/>
        <w:t>ومنبعُ كل شر، المركبة على الجهل والظلم ، فهي اولى بظن السَّوءِ هـت أحكم</w:t>
      </w:r>
      <w:r>
        <w:rPr>
          <w:rFonts w:ascii="Arial" w:hAnsi="Arial"/>
          <w:sz w:val="24"/>
          <w:szCs w:val="24"/>
          <w:rtl/>
        </w:rPr>
        <w:br/>
        <w:t>الحاكمين ، وأعدِل العادلين ، وأرحمِ الراحمين ، الغنيِّ الحميد، الذي له الغنى</w:t>
      </w:r>
      <w:r>
        <w:rPr>
          <w:rFonts w:ascii="Arial" w:hAnsi="Arial"/>
          <w:sz w:val="24"/>
          <w:szCs w:val="24"/>
          <w:rtl/>
        </w:rPr>
        <w:br/>
        <w:t>التام ، والحمدُ التام ، والحكمةُ التامة ، الفزهُ عن كل سوء في ذاته وصفاتِهِ،</w:t>
      </w:r>
      <w:r>
        <w:rPr>
          <w:rFonts w:ascii="Arial" w:hAnsi="Arial"/>
          <w:sz w:val="24"/>
          <w:szCs w:val="24"/>
          <w:rtl/>
        </w:rPr>
        <w:br/>
        <w:t>وأنعالِه وأسمائه ، نذاتُه لها الكمالُ المطلقُ مِن كل وجه ، وصفاته كذلك ، وأنعائه</w:t>
      </w:r>
      <w:r>
        <w:rPr>
          <w:rFonts w:ascii="Arial" w:hAnsi="Arial"/>
          <w:sz w:val="24"/>
          <w:szCs w:val="24"/>
          <w:rtl/>
        </w:rPr>
        <w:br/>
        <w:t>كذلك ، كلُا حِكمة ومصلحة ، ورحمة وعدل ، وأسماؤه كُ!ها حسنى.</w:t>
      </w:r>
      <w:r>
        <w:rPr>
          <w:rFonts w:ascii="Arial" w:hAnsi="Arial"/>
          <w:sz w:val="24"/>
          <w:szCs w:val="24"/>
          <w:rtl/>
        </w:rPr>
        <w:br/>
        <w:t>فلا تَظْنُنْ بِرَب! ظَنّ !موْء فَإِنَ الله أَوْلَى بِالجَمِيلِ</w:t>
      </w:r>
    </w:p>
    <w:p w:rsidR="005514A0" w:rsidRDefault="005514A0">
      <w:pPr>
        <w:framePr w:w="398" w:h="177" w:hRule="exact" w:wrap="auto" w:vAnchor="page" w:hAnchor="page" w:x="4633" w:y="12130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6"/>
          <w:rtl/>
        </w:rPr>
      </w:pPr>
      <w:r>
        <w:rPr>
          <w:rFonts w:ascii="Arial" w:hAnsi="Arial"/>
          <w:sz w:val="24"/>
          <w:szCs w:val="26"/>
          <w:rtl/>
        </w:rPr>
        <w:t>11!</w:t>
      </w:r>
    </w:p>
    <w:p w:rsidR="005514A0" w:rsidRDefault="005514A0">
      <w:pPr>
        <w:framePr w:w="398" w:h="177" w:hRule="exact" w:wrap="auto" w:vAnchor="page" w:hAnchor="page" w:x="4633" w:y="12130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6"/>
          <w:rtl/>
        </w:rPr>
        <w:sectPr w:rsidR="005514A0">
          <w:pgSz w:w="9067" w:h="13343"/>
          <w:pgMar w:top="0" w:right="1800" w:bottom="0" w:left="1800" w:header="720" w:footer="720" w:gutter="0"/>
          <w:cols w:space="720"/>
          <w:noEndnote/>
        </w:sectPr>
      </w:pPr>
    </w:p>
    <w:p w:rsidR="005514A0" w:rsidRDefault="005514A0">
      <w:pPr>
        <w:framePr w:w="6489" w:h="11222" w:hRule="exact" w:wrap="auto" w:vAnchor="page" w:hAnchor="page" w:x="1076" w:y="1028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4"/>
          <w:rtl/>
        </w:rPr>
      </w:pPr>
      <w:r>
        <w:rPr>
          <w:rFonts w:ascii="Arial" w:hAnsi="Arial"/>
          <w:sz w:val="24"/>
          <w:szCs w:val="24"/>
          <w:rtl/>
        </w:rPr>
        <w:t>وَلا تظْننْ بِنَفْسِكَ قَط خَيْراً وَكَيْفَ بِظَالِيم جَانٍ جَهولِ</w:t>
      </w:r>
      <w:r>
        <w:rPr>
          <w:rFonts w:ascii="Arial" w:hAnsi="Arial"/>
          <w:sz w:val="24"/>
          <w:szCs w:val="24"/>
          <w:rtl/>
        </w:rPr>
        <w:br/>
        <w:t>وقُلْ يَا نَفْسُ مَأْوَى كُل سُوءٍ أَيُرجَى الخَيْرُ مِنْ مَيْمت بَخِيلِ</w:t>
      </w:r>
      <w:r>
        <w:rPr>
          <w:rFonts w:ascii="Arial" w:hAnsi="Arial"/>
          <w:sz w:val="24"/>
          <w:szCs w:val="24"/>
          <w:rtl/>
        </w:rPr>
        <w:br/>
        <w:t>وظُن بِنَفْسِكَ الشُوآى تَجِدْهَا كَذَاكَ وَخَيْرُهَا كَالمُسْتَحِيلِ</w:t>
      </w:r>
      <w:r>
        <w:rPr>
          <w:rFonts w:ascii="Arial" w:hAnsi="Arial"/>
          <w:sz w:val="24"/>
          <w:szCs w:val="24"/>
          <w:rtl/>
        </w:rPr>
        <w:br/>
        <w:t>وَمَا بِكَ مِنْ تُقىً فِيهَا وَخَيْرٍ فَتِلْكَ مَوَاهِبُ الزَفيَ الجَلِيلِ</w:t>
      </w:r>
      <w:r>
        <w:rPr>
          <w:rFonts w:ascii="Arial" w:hAnsi="Arial"/>
          <w:sz w:val="24"/>
          <w:szCs w:val="24"/>
          <w:rtl/>
        </w:rPr>
        <w:br/>
        <w:t>وَلَيْسَ بِهَا وَلاَ مِنْهَا وَلكِنْ مِنَ الزَحْمن فَاشْكُرْ لِلذَلِيلِ</w:t>
      </w:r>
      <w:r>
        <w:rPr>
          <w:rFonts w:ascii="Arial" w:hAnsi="Arial"/>
          <w:sz w:val="24"/>
          <w:szCs w:val="24"/>
          <w:rtl/>
        </w:rPr>
        <w:br/>
        <w:t>والمقصود ما ساقنا إلى هذا الكلام مِن قوله : (وطَافِفَة قَدْ أهمَّتهُم أَنْفُسُفم</w:t>
      </w:r>
      <w:r>
        <w:rPr>
          <w:rFonts w:ascii="Arial" w:hAnsi="Arial"/>
          <w:sz w:val="24"/>
          <w:szCs w:val="24"/>
          <w:rtl/>
        </w:rPr>
        <w:br/>
        <w:t>يَظُنُّونَ بال!ه كَيْرَ الحَقِّ ظَن الجَاهِلِيَّةِ"! أ آل !ران : 154،، ثم أخبر عن الكلام</w:t>
      </w:r>
      <w:r>
        <w:rPr>
          <w:rFonts w:ascii="Arial" w:hAnsi="Arial"/>
          <w:sz w:val="24"/>
          <w:szCs w:val="24"/>
          <w:rtl/>
        </w:rPr>
        <w:br/>
        <w:t>الذي صدرَ عن ظنهم الباطل ، وهو قولهم : *إطَىْ لنَا مِن الأص مِنْ خَمبءر9! أ آل</w:t>
      </w:r>
      <w:r>
        <w:rPr>
          <w:rFonts w:ascii="Arial" w:hAnsi="Arial"/>
          <w:sz w:val="24"/>
          <w:szCs w:val="24"/>
          <w:rtl/>
        </w:rPr>
        <w:br/>
        <w:t>عمران : 154 ،، وقولهم : !الةلَوْ ىَنَ لنَا مِنَ الأَمْرِ شَيء د!ا قُتِلْنَا عا هنالم! أ آل</w:t>
      </w:r>
      <w:r>
        <w:rPr>
          <w:rFonts w:ascii="Arial" w:hAnsi="Arial"/>
          <w:sz w:val="24"/>
          <w:szCs w:val="24"/>
          <w:rtl/>
        </w:rPr>
        <w:br/>
        <w:t>عمران : 154 ، ، فليس مقصودُهم بالكلمةِ الأولى والثانية إثباتَ القدر ، ورد الأمرِ</w:t>
      </w:r>
      <w:r>
        <w:rPr>
          <w:rFonts w:ascii="Arial" w:hAnsi="Arial"/>
          <w:sz w:val="24"/>
          <w:szCs w:val="24"/>
          <w:rtl/>
        </w:rPr>
        <w:br/>
        <w:t>كُلِّه إلى الله ، ولو كان ذلك مقصودهم بالكلمة الأولى ، لما ذفُوا عليه ، ولما حَسُنَ</w:t>
      </w:r>
      <w:r>
        <w:rPr>
          <w:rFonts w:ascii="Arial" w:hAnsi="Arial"/>
          <w:sz w:val="24"/>
          <w:szCs w:val="24"/>
          <w:rtl/>
        </w:rPr>
        <w:br/>
        <w:t>الرذً عليه بقوله : !غ قُلْ إِنَ الأمْرَ كُفَهُ لِلَّهِ 6! أسورة آل عمران ، ، ولا كان مصدرُ هذا</w:t>
      </w:r>
      <w:r>
        <w:rPr>
          <w:rFonts w:ascii="Arial" w:hAnsi="Arial"/>
          <w:sz w:val="24"/>
          <w:szCs w:val="24"/>
          <w:rtl/>
        </w:rPr>
        <w:br/>
        <w:t>الكلام ظَن الجاهلية ، ولهذا قال غيرُ واحد من المفسرين : إن ظئهم الباطل</w:t>
      </w:r>
      <w:r>
        <w:rPr>
          <w:rFonts w:ascii="Arial" w:hAnsi="Arial"/>
          <w:sz w:val="24"/>
          <w:szCs w:val="24"/>
          <w:rtl/>
        </w:rPr>
        <w:br/>
        <w:t>ها هنا : هو التكذيب بالقدر ، وظنهم أن الأمرَ لو كان إليهم ، وىن رسولُ ا!4 ط!لمَ!</w:t>
      </w:r>
      <w:r>
        <w:rPr>
          <w:rFonts w:ascii="Arial" w:hAnsi="Arial"/>
          <w:sz w:val="24"/>
          <w:szCs w:val="24"/>
          <w:rtl/>
        </w:rPr>
        <w:br/>
        <w:t>وأصحابُه تبعأ لهم يسمعُون منهم ، لما أصابهم القتلُ ، ولكان النصرُ والظفرُ لهم،</w:t>
      </w:r>
      <w:r>
        <w:rPr>
          <w:rFonts w:ascii="Arial" w:hAnsi="Arial"/>
          <w:sz w:val="24"/>
          <w:szCs w:val="24"/>
          <w:rtl/>
        </w:rPr>
        <w:br/>
        <w:t>فأكذبهم اللّه عر وجل في هذا الظنَ الباطل الذي هو ظنُ الجاهلية ، وهو الظنُ</w:t>
      </w:r>
      <w:r>
        <w:rPr>
          <w:rFonts w:ascii="Arial" w:hAnsi="Arial"/>
          <w:sz w:val="24"/>
          <w:szCs w:val="24"/>
          <w:rtl/>
        </w:rPr>
        <w:br/>
        <w:t>المنسوب إلى أهل الجهل الذين يؤعمون بعد نفاذِ القضاء والقدر الذي لم يكن بُذُ</w:t>
      </w:r>
      <w:r>
        <w:rPr>
          <w:rFonts w:ascii="Arial" w:hAnsi="Arial"/>
          <w:sz w:val="24"/>
          <w:szCs w:val="24"/>
          <w:rtl/>
        </w:rPr>
        <w:br/>
        <w:t>من نفاذه أنهم كانوا قادرين على دفعه ، وأن الأمرَ لو كان إليهم ، لما نفذ القضاءُ،</w:t>
      </w:r>
      <w:r>
        <w:rPr>
          <w:rFonts w:ascii="Arial" w:hAnsi="Arial"/>
          <w:sz w:val="24"/>
          <w:szCs w:val="24"/>
          <w:rtl/>
        </w:rPr>
        <w:br/>
        <w:t>فأكذَبَهُم الفَهُ بقوله : (فل : إِنَّ ا!ص كُفَهُ لِلَّهِ!، فلا يكون إلا ما سبق به قضاؤه</w:t>
      </w:r>
      <w:r>
        <w:rPr>
          <w:rFonts w:ascii="Arial" w:hAnsi="Arial"/>
          <w:sz w:val="24"/>
          <w:szCs w:val="24"/>
          <w:rtl/>
        </w:rPr>
        <w:br/>
        <w:t>وقدرُه ، وجرى به عِلمه وكتابه السابق ، وما شاء الله كان ولا بُذَ، شاءَ الناسُ أ م</w:t>
      </w:r>
      <w:r>
        <w:rPr>
          <w:rFonts w:ascii="Arial" w:hAnsi="Arial"/>
          <w:sz w:val="24"/>
          <w:szCs w:val="24"/>
          <w:rtl/>
        </w:rPr>
        <w:br/>
        <w:t>أَبَوْا، وما لم يَشَأ لم يكن ، شاءه الناسُ أم لم يَشاؤوه ، وما جرى عليكم من الهز يمةِ</w:t>
      </w:r>
      <w:r>
        <w:rPr>
          <w:rFonts w:ascii="Arial" w:hAnsi="Arial"/>
          <w:sz w:val="24"/>
          <w:szCs w:val="24"/>
          <w:rtl/>
        </w:rPr>
        <w:br/>
        <w:t>والقتل ، فبأمره ألكوني الذي لا سبيلَ إلى دفعه ، سواء كان لكم من الأ!! شيء،</w:t>
      </w:r>
      <w:r>
        <w:rPr>
          <w:rFonts w:ascii="Arial" w:hAnsi="Arial"/>
          <w:sz w:val="24"/>
          <w:szCs w:val="24"/>
          <w:rtl/>
        </w:rPr>
        <w:br/>
        <w:t>أولم يكن لكم ، وأنَكُم لو كنتم في بيوتكم ، وقد كُتِبَ القتلُ على بعضكم لخرج</w:t>
      </w:r>
      <w:r>
        <w:rPr>
          <w:rFonts w:ascii="Arial" w:hAnsi="Arial"/>
          <w:sz w:val="24"/>
          <w:szCs w:val="24"/>
          <w:rtl/>
        </w:rPr>
        <w:br/>
        <w:t>الذين كتب عليهم القتل من بيوتهم إلى مضاجعهم ولا بُد، سواء كان لهم من الأمر</w:t>
      </w:r>
      <w:r>
        <w:rPr>
          <w:rFonts w:ascii="Arial" w:hAnsi="Arial"/>
          <w:sz w:val="24"/>
          <w:szCs w:val="24"/>
          <w:rtl/>
        </w:rPr>
        <w:br/>
        <w:t>2 1 2</w:t>
      </w:r>
    </w:p>
    <w:p w:rsidR="005514A0" w:rsidRDefault="005514A0">
      <w:pPr>
        <w:framePr w:w="6489" w:h="11222" w:hRule="exact" w:wrap="auto" w:vAnchor="page" w:hAnchor="page" w:x="1076" w:y="1028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4"/>
          <w:rtl/>
        </w:rPr>
        <w:sectPr w:rsidR="005514A0">
          <w:pgSz w:w="9081" w:h="13286"/>
          <w:pgMar w:top="0" w:right="1800" w:bottom="0" w:left="1800" w:header="720" w:footer="720" w:gutter="0"/>
          <w:cols w:space="720"/>
          <w:noEndnote/>
        </w:sectPr>
      </w:pPr>
    </w:p>
    <w:p w:rsidR="005514A0" w:rsidRDefault="005514A0">
      <w:pPr>
        <w:framePr w:w="6393" w:h="782" w:hRule="exact" w:wrap="auto" w:vAnchor="page" w:hAnchor="page" w:x="1781" w:y="1023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4"/>
          <w:rtl/>
        </w:rPr>
      </w:pPr>
      <w:r>
        <w:rPr>
          <w:rFonts w:ascii="Arial" w:hAnsi="Arial"/>
          <w:sz w:val="24"/>
          <w:szCs w:val="24"/>
          <w:rtl/>
        </w:rPr>
        <w:t>شيء، أو لم يكن ، وهذا مِن أظهر الأشياء إبطالاً لقول القَدَرِئةِ النفاة ، الذين</w:t>
      </w:r>
      <w:r>
        <w:rPr>
          <w:rFonts w:ascii="Arial" w:hAnsi="Arial"/>
          <w:sz w:val="24"/>
          <w:szCs w:val="24"/>
          <w:rtl/>
        </w:rPr>
        <w:br/>
        <w:t>يجوزون أن يقع ما لا يشاؤُه اللّه ، وأن يشاء ما لا يقع.</w:t>
      </w:r>
    </w:p>
    <w:p w:rsidR="005514A0" w:rsidRDefault="005514A0">
      <w:pPr>
        <w:framePr w:w="600" w:h="268" w:hRule="exact" w:wrap="auto" w:vAnchor="page" w:hAnchor="page" w:x="4647" w:y="2084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4"/>
          <w:rtl/>
        </w:rPr>
      </w:pPr>
      <w:r>
        <w:rPr>
          <w:rFonts w:ascii="Arial" w:hAnsi="Arial"/>
          <w:sz w:val="24"/>
          <w:szCs w:val="24"/>
          <w:rtl/>
        </w:rPr>
        <w:t>فصاط</w:t>
      </w:r>
    </w:p>
    <w:p w:rsidR="005514A0" w:rsidRDefault="005514A0">
      <w:pPr>
        <w:framePr w:w="6398" w:h="1564" w:hRule="exact" w:wrap="auto" w:vAnchor="page" w:hAnchor="page" w:x="1777" w:y="2588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4"/>
          <w:rtl/>
        </w:rPr>
      </w:pPr>
      <w:r>
        <w:rPr>
          <w:rFonts w:ascii="Arial" w:hAnsi="Arial"/>
          <w:sz w:val="24"/>
          <w:szCs w:val="24"/>
          <w:rtl/>
        </w:rPr>
        <w:t>ثم أخبر سبحانه عن حِكمة أخرى في هذا التقديرِ، هي ابتلاءُ ما في</w:t>
      </w:r>
      <w:r>
        <w:rPr>
          <w:rFonts w:ascii="Arial" w:hAnsi="Arial"/>
          <w:sz w:val="24"/>
          <w:szCs w:val="24"/>
          <w:rtl/>
        </w:rPr>
        <w:br/>
        <w:t>صدورهم ، وهو اختبار ما فيها من الإِيمانِ والنفاق ، فالمؤمنُ لا يزدادُ بذلك إلا</w:t>
      </w:r>
      <w:r>
        <w:rPr>
          <w:rFonts w:ascii="Arial" w:hAnsi="Arial"/>
          <w:sz w:val="24"/>
          <w:szCs w:val="24"/>
          <w:rtl/>
        </w:rPr>
        <w:br/>
        <w:t>إيمانأ وتسليمأ، والمنافقُ ومن في قلبه مرضٌ ، لا بد أن يظهر ما في قلبه على</w:t>
      </w:r>
      <w:r>
        <w:rPr>
          <w:rFonts w:ascii="Arial" w:hAnsi="Arial"/>
          <w:sz w:val="24"/>
          <w:szCs w:val="24"/>
          <w:rtl/>
        </w:rPr>
        <w:br/>
        <w:t>جوارحه ولسانه.</w:t>
      </w:r>
    </w:p>
    <w:p w:rsidR="005514A0" w:rsidRDefault="005514A0">
      <w:pPr>
        <w:framePr w:w="6398" w:h="7363" w:hRule="exact" w:wrap="auto" w:vAnchor="page" w:hAnchor="page" w:x="1772" w:y="4421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4"/>
          <w:rtl/>
        </w:rPr>
      </w:pPr>
      <w:r>
        <w:rPr>
          <w:rFonts w:ascii="Arial" w:hAnsi="Arial"/>
          <w:sz w:val="24"/>
          <w:szCs w:val="24"/>
          <w:rtl/>
        </w:rPr>
        <w:t>ثم ذكر حِكمة أخرى : وهو تمحيصُ ما في قلوب المؤمنين ، وهو تخليصهُ</w:t>
      </w:r>
      <w:r>
        <w:rPr>
          <w:rFonts w:ascii="Arial" w:hAnsi="Arial"/>
          <w:sz w:val="24"/>
          <w:szCs w:val="24"/>
          <w:rtl/>
        </w:rPr>
        <w:br/>
        <w:t>وتنقيتُه وتهذيبه ، فإن القلوبَ يُخالطها بِغلبات الطبائع ، اوميل النفوس ، وحكمِ</w:t>
      </w:r>
      <w:r>
        <w:rPr>
          <w:rFonts w:ascii="Arial" w:hAnsi="Arial"/>
          <w:sz w:val="24"/>
          <w:szCs w:val="24"/>
          <w:rtl/>
        </w:rPr>
        <w:br/>
        <w:t>العادة ، وتزيينِ الشيطانِ ، واستيلاءِ الغفلة ما يُضادُّ ما أُوح فيها من الإِيمانِ</w:t>
      </w:r>
      <w:r>
        <w:rPr>
          <w:rFonts w:ascii="Arial" w:hAnsi="Arial"/>
          <w:sz w:val="24"/>
          <w:szCs w:val="24"/>
          <w:rtl/>
        </w:rPr>
        <w:br/>
        <w:t>والإِسلام والبر والتقوى ، فلو تركت في عافية دائمة مستمرة ، لم تتَخَئَص من هذه</w:t>
      </w:r>
      <w:r>
        <w:rPr>
          <w:rFonts w:ascii="Arial" w:hAnsi="Arial"/>
          <w:sz w:val="24"/>
          <w:szCs w:val="24"/>
          <w:rtl/>
        </w:rPr>
        <w:br/>
        <w:t>المخالطة ، ولم تتمخَص منه ، فاقتضت حِكمةُ العزيزِ أن قَئض لها مِن المِحن</w:t>
      </w:r>
      <w:r>
        <w:rPr>
          <w:rFonts w:ascii="Arial" w:hAnsi="Arial"/>
          <w:sz w:val="24"/>
          <w:szCs w:val="24"/>
          <w:rtl/>
        </w:rPr>
        <w:br/>
        <w:t>والبلايا ما يكون كالدواء الكريه لمن عرض له داء إن لم يتداركه طبيبه بإزالته</w:t>
      </w:r>
      <w:r>
        <w:rPr>
          <w:rFonts w:ascii="Arial" w:hAnsi="Arial"/>
          <w:sz w:val="24"/>
          <w:szCs w:val="24"/>
          <w:rtl/>
        </w:rPr>
        <w:br/>
        <w:t>وتنقيته من جسده ، وإلا خِيف عليه منه الفسادُ والهلاكُ ، فكانت نعمتُه سبحانه</w:t>
      </w:r>
      <w:r>
        <w:rPr>
          <w:rFonts w:ascii="Arial" w:hAnsi="Arial"/>
          <w:sz w:val="24"/>
          <w:szCs w:val="24"/>
          <w:rtl/>
        </w:rPr>
        <w:br/>
        <w:t>عليهم بهذه الكسرة والهزيمة ، وقتل من قتل منهم ، تُعادِلُ نعمتَه عليهم بنصرهم</w:t>
      </w:r>
      <w:r>
        <w:rPr>
          <w:rFonts w:ascii="Arial" w:hAnsi="Arial"/>
          <w:sz w:val="24"/>
          <w:szCs w:val="24"/>
          <w:rtl/>
        </w:rPr>
        <w:br/>
        <w:t>وتأييدهم وظفرهم بعدوهم ، فله عليهم النعمةُ التامةُ في هذا وهذا .</w:t>
      </w:r>
      <w:r>
        <w:rPr>
          <w:rFonts w:ascii="Arial" w:hAnsi="Arial"/>
          <w:sz w:val="24"/>
          <w:szCs w:val="24"/>
          <w:rtl/>
        </w:rPr>
        <w:br/>
        <w:t>ثم أخبر سبحانه وتعالى عن توَلَي مَنْ تَولَّى من المؤمنين الصادقين في ذلك</w:t>
      </w:r>
      <w:r>
        <w:rPr>
          <w:rFonts w:ascii="Arial" w:hAnsi="Arial"/>
          <w:sz w:val="24"/>
          <w:szCs w:val="24"/>
          <w:rtl/>
        </w:rPr>
        <w:br/>
        <w:t>اليوم ، وأنه بسبب كسبهم وذنوبهم ، فاسْتزئَهُمُ الشيطان بتلك الأعمال حتى تولَّوْا،</w:t>
      </w:r>
      <w:r>
        <w:rPr>
          <w:rFonts w:ascii="Arial" w:hAnsi="Arial"/>
          <w:sz w:val="24"/>
          <w:szCs w:val="24"/>
          <w:rtl/>
        </w:rPr>
        <w:br/>
        <w:t>فكانت أعمالهم جنداً عليهم ، ازداد بها عدؤُهم قوة ، فإن الأعمال جند للعبد وجندٌ</w:t>
      </w:r>
      <w:r>
        <w:rPr>
          <w:rFonts w:ascii="Arial" w:hAnsi="Arial"/>
          <w:sz w:val="24"/>
          <w:szCs w:val="24"/>
          <w:rtl/>
        </w:rPr>
        <w:br/>
        <w:t>عليه ، ولا بُذَ فللعبد كل وقت سَرِئةٌ مِن نفسه تَهْزِمُه ، أو تنصره ، فهو يمُذُ عدؤَه</w:t>
      </w:r>
      <w:r>
        <w:rPr>
          <w:rFonts w:ascii="Arial" w:hAnsi="Arial"/>
          <w:sz w:val="24"/>
          <w:szCs w:val="24"/>
          <w:rtl/>
        </w:rPr>
        <w:br/>
        <w:t>بأعماله من حيث يظن أنه يُقاتله بها، ويبعث إليه سرية تغزوه مع عدوه من حيث</w:t>
      </w:r>
      <w:r>
        <w:rPr>
          <w:rFonts w:ascii="Arial" w:hAnsi="Arial"/>
          <w:sz w:val="24"/>
          <w:szCs w:val="24"/>
          <w:rtl/>
        </w:rPr>
        <w:br/>
        <w:t>يظن أنه يغزو عدوه فأعمالُ العبد تسوقُهُ قسرأ إلى مقتضاها مِن الخير والشر،</w:t>
      </w:r>
      <w:r>
        <w:rPr>
          <w:rFonts w:ascii="Arial" w:hAnsi="Arial"/>
          <w:sz w:val="24"/>
          <w:szCs w:val="24"/>
          <w:rtl/>
        </w:rPr>
        <w:br/>
        <w:t>والعبدُ لا يشعر أو يشعر ويتعامى ، ففرارُ الإِنسان من عدوه ، وهو يُطيقه إنما هو</w:t>
      </w:r>
      <w:r>
        <w:rPr>
          <w:rFonts w:ascii="Arial" w:hAnsi="Arial"/>
          <w:sz w:val="24"/>
          <w:szCs w:val="24"/>
          <w:rtl/>
        </w:rPr>
        <w:br/>
        <w:t>بجُند مِن عمله ، بعثه له الشيطان واستزلًه به.</w:t>
      </w:r>
    </w:p>
    <w:p w:rsidR="005514A0" w:rsidRDefault="005514A0">
      <w:pPr>
        <w:framePr w:w="427" w:h="182" w:hRule="exact" w:wrap="auto" w:vAnchor="page" w:hAnchor="page" w:x="4719" w:y="12082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6"/>
          <w:rtl/>
        </w:rPr>
      </w:pPr>
      <w:r>
        <w:rPr>
          <w:rFonts w:ascii="Arial" w:hAnsi="Arial"/>
          <w:sz w:val="24"/>
          <w:szCs w:val="26"/>
          <w:rtl/>
        </w:rPr>
        <w:t>213</w:t>
      </w:r>
    </w:p>
    <w:p w:rsidR="005514A0" w:rsidRDefault="005514A0">
      <w:pPr>
        <w:framePr w:w="974" w:h="374" w:hRule="exact" w:wrap="auto" w:vAnchor="page" w:hAnchor="page" w:x="533" w:y="2698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18"/>
          <w:rtl/>
        </w:rPr>
      </w:pPr>
      <w:r>
        <w:rPr>
          <w:rFonts w:ascii="Arial" w:hAnsi="Arial"/>
          <w:sz w:val="24"/>
          <w:szCs w:val="18"/>
          <w:rtl/>
        </w:rPr>
        <w:t>(و!لب الله ما في</w:t>
      </w:r>
      <w:r>
        <w:rPr>
          <w:rFonts w:ascii="Arial" w:hAnsi="Arial"/>
          <w:sz w:val="24"/>
          <w:szCs w:val="18"/>
          <w:rtl/>
        </w:rPr>
        <w:br/>
        <w:t>صدوركم!</w:t>
      </w:r>
    </w:p>
    <w:p w:rsidR="005514A0" w:rsidRDefault="005514A0">
      <w:pPr>
        <w:framePr w:w="883" w:h="379" w:hRule="exact" w:wrap="auto" w:vAnchor="page" w:hAnchor="page" w:x="557" w:y="4469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14"/>
          <w:rtl/>
        </w:rPr>
      </w:pPr>
      <w:r>
        <w:rPr>
          <w:rFonts w:ascii="Arial" w:hAnsi="Arial"/>
          <w:sz w:val="24"/>
          <w:szCs w:val="14"/>
          <w:rtl/>
        </w:rPr>
        <w:t>د،وليمحص ما في</w:t>
      </w:r>
      <w:r>
        <w:rPr>
          <w:rFonts w:ascii="Arial" w:hAnsi="Arial"/>
          <w:sz w:val="24"/>
          <w:szCs w:val="14"/>
          <w:rtl/>
        </w:rPr>
        <w:br/>
        <w:t>فلو يك!!</w:t>
      </w:r>
    </w:p>
    <w:p w:rsidR="005514A0" w:rsidRDefault="005514A0">
      <w:pPr>
        <w:framePr w:w="806" w:h="364" w:hRule="exact" w:wrap="auto" w:vAnchor="page" w:hAnchor="page" w:x="625" w:y="8521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14"/>
          <w:rtl/>
        </w:rPr>
      </w:pPr>
      <w:r>
        <w:rPr>
          <w:rFonts w:ascii="Arial" w:hAnsi="Arial"/>
          <w:sz w:val="24"/>
          <w:szCs w:val="14"/>
          <w:rtl/>
        </w:rPr>
        <w:t>لأ إن ا لذين لولوا</w:t>
      </w:r>
      <w:r>
        <w:rPr>
          <w:rFonts w:ascii="Arial" w:hAnsi="Arial"/>
          <w:sz w:val="24"/>
          <w:szCs w:val="14"/>
          <w:rtl/>
        </w:rPr>
        <w:br/>
        <w:t>منكم . ، . !</w:t>
      </w:r>
    </w:p>
    <w:p w:rsidR="005514A0" w:rsidRDefault="005514A0">
      <w:pPr>
        <w:framePr w:w="806" w:h="364" w:hRule="exact" w:wrap="auto" w:vAnchor="page" w:hAnchor="page" w:x="625" w:y="8521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14"/>
          <w:rtl/>
        </w:rPr>
        <w:sectPr w:rsidR="005514A0">
          <w:pgSz w:w="9076" w:h="13334"/>
          <w:pgMar w:top="0" w:right="1800" w:bottom="0" w:left="1800" w:header="720" w:footer="720" w:gutter="0"/>
          <w:cols w:space="720"/>
          <w:noEndnote/>
        </w:sectPr>
      </w:pPr>
    </w:p>
    <w:p w:rsidR="005514A0" w:rsidRDefault="005514A0">
      <w:pPr>
        <w:framePr w:w="1041" w:h="163" w:hRule="exact" w:wrap="auto" w:vAnchor="page" w:hAnchor="page" w:x="7647" w:y="1215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14"/>
          <w:rtl/>
        </w:rPr>
      </w:pPr>
      <w:r>
        <w:rPr>
          <w:rFonts w:ascii="Arial" w:hAnsi="Arial"/>
          <w:sz w:val="24"/>
          <w:szCs w:val="14"/>
          <w:rtl/>
        </w:rPr>
        <w:t>؟ رلتد عنا أد!ه عميم لا</w:t>
      </w:r>
    </w:p>
    <w:p w:rsidR="005514A0" w:rsidRDefault="005514A0">
      <w:pPr>
        <w:framePr w:w="820" w:h="374" w:hRule="exact" w:wrap="auto" w:vAnchor="page" w:hAnchor="page" w:x="7733" w:y="2050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14"/>
          <w:rtl/>
        </w:rPr>
      </w:pPr>
      <w:r>
        <w:rPr>
          <w:rFonts w:ascii="Arial" w:hAnsi="Arial"/>
          <w:sz w:val="24"/>
          <w:szCs w:val="14"/>
          <w:rtl/>
        </w:rPr>
        <w:t>مم! أو د، أصا بتك!</w:t>
      </w:r>
    </w:p>
    <w:p w:rsidR="005514A0" w:rsidRDefault="005514A0">
      <w:pPr>
        <w:framePr w:w="984" w:h="144" w:hRule="exact" w:wrap="auto" w:vAnchor="page" w:hAnchor="page" w:x="7661" w:y="6831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16"/>
          <w:rtl/>
        </w:rPr>
      </w:pPr>
      <w:r>
        <w:rPr>
          <w:rFonts w:ascii="Arial" w:hAnsi="Arial"/>
          <w:sz w:val="24"/>
          <w:szCs w:val="16"/>
          <w:rtl/>
        </w:rPr>
        <w:t>اّتات إلقدر والسبب</w:t>
      </w:r>
    </w:p>
    <w:p w:rsidR="005514A0" w:rsidRDefault="005514A0">
      <w:pPr>
        <w:framePr w:w="1190" w:h="374" w:hRule="exact" w:wrap="auto" w:vAnchor="page" w:hAnchor="page" w:x="7551" w:y="8924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14"/>
          <w:rtl/>
        </w:rPr>
      </w:pPr>
      <w:r>
        <w:rPr>
          <w:rFonts w:ascii="Arial" w:hAnsi="Arial"/>
          <w:sz w:val="24"/>
          <w:szCs w:val="14"/>
          <w:rtl/>
        </w:rPr>
        <w:t>،؟ءإوما أصابكم بوم التقى</w:t>
      </w:r>
      <w:r>
        <w:rPr>
          <w:rFonts w:ascii="Arial" w:hAnsi="Arial"/>
          <w:sz w:val="24"/>
          <w:szCs w:val="14"/>
          <w:rtl/>
        </w:rPr>
        <w:br/>
        <w:t>ألجملان فبإذن الله!</w:t>
      </w:r>
    </w:p>
    <w:p w:rsidR="005514A0" w:rsidRDefault="005514A0">
      <w:pPr>
        <w:framePr w:w="1161" w:h="158" w:hRule="exact" w:wrap="auto" w:vAnchor="page" w:hAnchor="page" w:x="7657" w:y="11065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14"/>
          <w:rtl/>
        </w:rPr>
      </w:pPr>
      <w:r>
        <w:rPr>
          <w:rFonts w:ascii="Arial" w:hAnsi="Arial"/>
          <w:sz w:val="24"/>
          <w:szCs w:val="14"/>
          <w:rtl/>
        </w:rPr>
        <w:t>! وليعل! أ ند -! نا ففو ا 4 ،</w:t>
      </w:r>
    </w:p>
    <w:p w:rsidR="005514A0" w:rsidRDefault="005514A0">
      <w:pPr>
        <w:framePr w:w="6427" w:h="7252" w:hRule="exact" w:wrap="auto" w:vAnchor="page" w:hAnchor="page" w:x="994" w:y="1071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0"/>
          <w:rtl/>
        </w:rPr>
      </w:pPr>
      <w:r>
        <w:rPr>
          <w:rFonts w:ascii="Arial" w:hAnsi="Arial"/>
          <w:sz w:val="24"/>
          <w:szCs w:val="20"/>
          <w:rtl/>
        </w:rPr>
        <w:t>ثم أخبر سبحانه : أنه عفا عنهم ، لأن هذا الفرارَ لم يكن عن نفاق ولا شلث،</w:t>
      </w:r>
      <w:r>
        <w:rPr>
          <w:rFonts w:ascii="Arial" w:hAnsi="Arial"/>
          <w:sz w:val="24"/>
          <w:szCs w:val="20"/>
          <w:rtl/>
        </w:rPr>
        <w:br/>
        <w:t>وإنما كان عارضأ، عفا الله عنه ، فعادت شجاعةُ الإِيمانِ وثباتُه إلى مركزها</w:t>
      </w:r>
      <w:r>
        <w:rPr>
          <w:rFonts w:ascii="Arial" w:hAnsi="Arial"/>
          <w:sz w:val="24"/>
          <w:szCs w:val="20"/>
          <w:rtl/>
        </w:rPr>
        <w:br/>
        <w:t>ونصابِها، ثم كزَر عليهم سُبحانه : أن هذا الذي أصابهم إنما أُتوا فيه مِن قِبَل</w:t>
      </w:r>
      <w:r>
        <w:rPr>
          <w:rFonts w:ascii="Arial" w:hAnsi="Arial"/>
          <w:sz w:val="24"/>
          <w:szCs w:val="20"/>
          <w:rtl/>
        </w:rPr>
        <w:br/>
        <w:t>أنفسهم ، وَبِسبب أعمالهم ، فقال : ييم1 أَؤَ لَفَأ أصَابَفكَغا فصِيبَةُ قد أَ أ 5ِ ضلَيه! اقَعض+</w:t>
      </w:r>
      <w:r>
        <w:rPr>
          <w:rFonts w:ascii="Arial" w:hAnsi="Arial"/>
          <w:sz w:val="24"/>
          <w:szCs w:val="20"/>
          <w:rtl/>
        </w:rPr>
        <w:br/>
        <w:t>أَنَّى مذا؟ قُاى : لغوَ مِن عِنْدِ أَنئسِثق إِنَّ اللَّهَ عَلَى غل شَح ء لمحديرين ا آل عمران :</w:t>
      </w:r>
      <w:r>
        <w:rPr>
          <w:rFonts w:ascii="Arial" w:hAnsi="Arial"/>
          <w:sz w:val="24"/>
          <w:szCs w:val="20"/>
          <w:rtl/>
        </w:rPr>
        <w:br/>
        <w:t>165،، وذكر هذا بعينه فيما هو أعثمُ مِن ذلك في السور المكية فقال : غءِو!ا</w:t>
      </w:r>
      <w:r>
        <w:rPr>
          <w:rFonts w:ascii="Arial" w:hAnsi="Arial"/>
          <w:sz w:val="24"/>
          <w:szCs w:val="20"/>
          <w:rtl/>
        </w:rPr>
        <w:br/>
        <w:t>أَ/صابَكُئم !ن فصِيبة فَبِمَا لمحسَ!بَتْ أَيديكنم وَيغفو عفئ كتير؟في ا الشورى : 30)، وقال :</w:t>
      </w:r>
      <w:r>
        <w:rPr>
          <w:rFonts w:ascii="Arial" w:hAnsi="Arial"/>
          <w:sz w:val="24"/>
          <w:szCs w:val="20"/>
          <w:rtl/>
        </w:rPr>
        <w:br/>
        <w:t>؟!مَا أَصَابَكَ مِل حَسَشَةٍ فمِنَ أنتَهِ ، وَ!ا أَضاليَكَ مِنْ شينَةٍ نمثِم نَضم!إ *في! ا النساء:</w:t>
      </w:r>
      <w:r>
        <w:rPr>
          <w:rFonts w:ascii="Arial" w:hAnsi="Arial"/>
          <w:sz w:val="24"/>
          <w:szCs w:val="20"/>
          <w:rtl/>
        </w:rPr>
        <w:br/>
        <w:t>79)، فالحسنة والسيئة ها هنا : النعمة والمصيبةُ ، فالنعمةُ مِن الله مَن بها عليك،</w:t>
      </w:r>
      <w:r>
        <w:rPr>
          <w:rFonts w:ascii="Arial" w:hAnsi="Arial"/>
          <w:sz w:val="24"/>
          <w:szCs w:val="20"/>
          <w:rtl/>
        </w:rPr>
        <w:br/>
        <w:t>والمصيبةُ إنما نثأت مِن قبل نفسِك وعملِك ، فالأول فضلُه ، والثاني عدلُه،</w:t>
      </w:r>
      <w:r>
        <w:rPr>
          <w:rFonts w:ascii="Arial" w:hAnsi="Arial"/>
          <w:sz w:val="24"/>
          <w:szCs w:val="20"/>
          <w:rtl/>
        </w:rPr>
        <w:br/>
        <w:t>والعبد يتقفَب بين فضلِه وعدله ، جايى عليه فضلُهُ ، ماضي! فيه حكمه ، عدلٌ فيه</w:t>
      </w:r>
      <w:r>
        <w:rPr>
          <w:rFonts w:ascii="Arial" w:hAnsi="Arial"/>
          <w:sz w:val="24"/>
          <w:szCs w:val="20"/>
          <w:rtl/>
        </w:rPr>
        <w:br/>
        <w:t>قضاؤه . وختم الاَية الأولى بقوله : ؟ء إِنَّ اللَّة كَلَى كا! شيئء يَديرٌ ! ب عد قوله : *شل</w:t>
      </w:r>
      <w:r>
        <w:rPr>
          <w:rFonts w:ascii="Arial" w:hAnsi="Arial"/>
          <w:sz w:val="24"/>
          <w:szCs w:val="20"/>
          <w:rtl/>
        </w:rPr>
        <w:br/>
        <w:t>فوَ "ق عِنْدَ آَئفْسِ!سَم ك! إعلامأ لهم بعموم قدرته مع عدله ، وأنه عادلٌ قادر، وفي</w:t>
      </w:r>
      <w:r>
        <w:rPr>
          <w:rFonts w:ascii="Arial" w:hAnsi="Arial"/>
          <w:sz w:val="24"/>
          <w:szCs w:val="20"/>
          <w:rtl/>
        </w:rPr>
        <w:br/>
        <w:t>ذلك إثباتُ القدرِ والسببِ ، فذكر السببَ ، وأضافه إلى نفوسهم ، وذكر عمومَ</w:t>
      </w:r>
      <w:r>
        <w:rPr>
          <w:rFonts w:ascii="Arial" w:hAnsi="Arial"/>
          <w:sz w:val="24"/>
          <w:szCs w:val="20"/>
          <w:rtl/>
        </w:rPr>
        <w:br/>
        <w:t>القدرة وأضافها إلى نفسه ، فالأول ينفي الجَبْرَ، والثاني ينفي القولَ بإبطال القدر،</w:t>
      </w:r>
      <w:r>
        <w:rPr>
          <w:rFonts w:ascii="Arial" w:hAnsi="Arial"/>
          <w:sz w:val="24"/>
          <w:szCs w:val="20"/>
          <w:rtl/>
        </w:rPr>
        <w:br/>
        <w:t>فهو يشاكل قوله : !الِمَن !اءَ ! أَن يَسْتَقِيمّ ، و! تَتنناؤُ،ن إر* أت يَمت!اءَ الفة ربّ</w:t>
      </w:r>
      <w:r>
        <w:rPr>
          <w:rFonts w:ascii="Arial" w:hAnsi="Arial"/>
          <w:sz w:val="24"/>
          <w:szCs w:val="20"/>
          <w:rtl/>
        </w:rPr>
        <w:br/>
        <w:t>العَالَمِىيئلملأع أ التكوير: 30،.</w:t>
      </w:r>
    </w:p>
    <w:p w:rsidR="005514A0" w:rsidRDefault="005514A0">
      <w:pPr>
        <w:framePr w:w="6417" w:h="2942" w:hRule="exact" w:wrap="auto" w:vAnchor="page" w:hAnchor="page" w:x="1013" w:y="8833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rtl/>
        </w:rPr>
      </w:pPr>
      <w:r>
        <w:rPr>
          <w:rFonts w:ascii="Arial" w:hAnsi="Arial"/>
          <w:sz w:val="24"/>
          <w:rtl/>
        </w:rPr>
        <w:t>وفي ذكر قدرته ها هنا نكتة لطيفة ، وهي أن هذا الأمر بيده وتحت قدرتِهِ،</w:t>
      </w:r>
      <w:r>
        <w:rPr>
          <w:rFonts w:ascii="Arial" w:hAnsi="Arial"/>
          <w:sz w:val="24"/>
          <w:rtl/>
        </w:rPr>
        <w:br/>
        <w:t>وأنه هو الذي لو شاء لصرفه عنكم ، فلا تطلبُوا كشفَ أمثاله من غيره ، ولا تتكِلُوا</w:t>
      </w:r>
      <w:r>
        <w:rPr>
          <w:rFonts w:ascii="Arial" w:hAnsi="Arial"/>
          <w:sz w:val="24"/>
          <w:rtl/>
        </w:rPr>
        <w:br/>
        <w:t>على سواه ، وَكَشَف هذا المعنى وأوضحَه كُل الإِيضاح بقوله : ،!وَمَا أَصَابًكم نرْمَ</w:t>
      </w:r>
      <w:r>
        <w:rPr>
          <w:rFonts w:ascii="Arial" w:hAnsi="Arial"/>
          <w:sz w:val="24"/>
          <w:rtl/>
        </w:rPr>
        <w:br/>
        <w:t>الْتَقَى ال!صْعَانِ فَبِإِذْنِ الق ؟لأ . وهو الإذن الكوني القدري ، لا الشرعي الديني ، كقوله</w:t>
      </w:r>
      <w:r>
        <w:rPr>
          <w:rFonts w:ascii="Arial" w:hAnsi="Arial"/>
          <w:sz w:val="24"/>
          <w:rtl/>
        </w:rPr>
        <w:br/>
        <w:t>في السحر : ،لاومَا هُمْ بِضَارِبنَ بِهِ مِر أَحًدٍ إِلآَ بِإِذْنِ ا اللَّه !س3 أ البقرة : 02 1 )، ثم أخبر</w:t>
      </w:r>
      <w:r>
        <w:rPr>
          <w:rFonts w:ascii="Arial" w:hAnsi="Arial"/>
          <w:sz w:val="24"/>
          <w:rtl/>
        </w:rPr>
        <w:br/>
        <w:t>عن حِكمة هذا التقدير، وهي أن يعلَمَ المؤمنين مِن المنافقين عِلمَ عَيان ورؤية</w:t>
      </w:r>
      <w:r>
        <w:rPr>
          <w:rFonts w:ascii="Arial" w:hAnsi="Arial"/>
          <w:sz w:val="24"/>
          <w:rtl/>
        </w:rPr>
        <w:br/>
        <w:t>يتميز فيه أحدُ الفريقين من الاَخر تمييزأ ظاهرأ، وكان مِن حكمة هذا التقديرِ</w:t>
      </w:r>
    </w:p>
    <w:p w:rsidR="005514A0" w:rsidRDefault="005514A0">
      <w:pPr>
        <w:framePr w:w="412" w:h="182" w:hRule="exact" w:wrap="auto" w:vAnchor="page" w:hAnchor="page" w:x="4047" w:y="12039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6"/>
          <w:rtl/>
        </w:rPr>
      </w:pPr>
      <w:r>
        <w:rPr>
          <w:rFonts w:ascii="Arial" w:hAnsi="Arial"/>
          <w:sz w:val="24"/>
          <w:szCs w:val="26"/>
          <w:rtl/>
        </w:rPr>
        <w:t>214</w:t>
      </w:r>
    </w:p>
    <w:p w:rsidR="005514A0" w:rsidRDefault="005514A0">
      <w:pPr>
        <w:framePr w:w="412" w:h="182" w:hRule="exact" w:wrap="auto" w:vAnchor="page" w:hAnchor="page" w:x="4047" w:y="12039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6"/>
          <w:rtl/>
        </w:rPr>
        <w:sectPr w:rsidR="005514A0">
          <w:pgSz w:w="9076" w:h="13281"/>
          <w:pgMar w:top="0" w:right="1800" w:bottom="0" w:left="1800" w:header="720" w:footer="720" w:gutter="0"/>
          <w:cols w:space="720"/>
          <w:noEndnote/>
        </w:sectPr>
      </w:pPr>
    </w:p>
    <w:p w:rsidR="005514A0" w:rsidRDefault="005514A0">
      <w:pPr>
        <w:framePr w:w="6384" w:h="2107" w:hRule="exact" w:wrap="auto" w:vAnchor="page" w:hAnchor="page" w:x="1709" w:y="893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4"/>
          <w:rtl/>
        </w:rPr>
      </w:pPr>
      <w:r>
        <w:rPr>
          <w:rFonts w:ascii="Arial" w:hAnsi="Arial"/>
          <w:sz w:val="24"/>
          <w:szCs w:val="24"/>
          <w:rtl/>
        </w:rPr>
        <w:t>تكلُمُ المنافقين بما في نفوسهم ، فسمعه المؤمنون ، وسمعوا رذَ الفَهِ عليهم وجوابه</w:t>
      </w:r>
      <w:r>
        <w:rPr>
          <w:rFonts w:ascii="Arial" w:hAnsi="Arial"/>
          <w:sz w:val="24"/>
          <w:szCs w:val="24"/>
          <w:rtl/>
        </w:rPr>
        <w:br/>
        <w:t>لهم ، وعرفوا مؤذَى النفاق وما يؤول إليه ، وكيف يُحرم صاحبُه سعادةَ الدنيا</w:t>
      </w:r>
      <w:r>
        <w:rPr>
          <w:rFonts w:ascii="Arial" w:hAnsi="Arial"/>
          <w:sz w:val="24"/>
          <w:szCs w:val="24"/>
          <w:rtl/>
        </w:rPr>
        <w:br/>
        <w:t>والاَخرة ، فيعودُ عليه بفساد الدنيا والاَخرة ، فلفَهِ كم من حكمة في ضِمن هذه</w:t>
      </w:r>
      <w:r>
        <w:rPr>
          <w:rFonts w:ascii="Arial" w:hAnsi="Arial"/>
          <w:sz w:val="24"/>
          <w:szCs w:val="24"/>
          <w:rtl/>
        </w:rPr>
        <w:br/>
        <w:t>القِصة بالغةِ ، ونعمة على المؤمنين سابغةِ ، وكم فيها من تحذيرٍ وتخويفٍ وإرشاد</w:t>
      </w:r>
      <w:r>
        <w:rPr>
          <w:rFonts w:ascii="Arial" w:hAnsi="Arial"/>
          <w:sz w:val="24"/>
          <w:szCs w:val="24"/>
          <w:rtl/>
        </w:rPr>
        <w:br/>
        <w:t>وتنبيه ، وتعريفٍ بأسباب الخير والشر وما لهما وعاقبتهما.</w:t>
      </w:r>
    </w:p>
    <w:p w:rsidR="005514A0" w:rsidRDefault="005514A0">
      <w:pPr>
        <w:framePr w:w="6403" w:h="8150" w:hRule="exact" w:wrap="auto" w:vAnchor="page" w:hAnchor="page" w:x="1676" w:y="3562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4"/>
          <w:rtl/>
        </w:rPr>
      </w:pPr>
      <w:r>
        <w:rPr>
          <w:rFonts w:ascii="Arial" w:hAnsi="Arial"/>
          <w:sz w:val="24"/>
          <w:szCs w:val="24"/>
          <w:rtl/>
        </w:rPr>
        <w:t>ثم عرى نبيه وأولياءه عمن قتل منهم في سبيله أحسنَ تعزية ، وألطفَها</w:t>
      </w:r>
      <w:r>
        <w:rPr>
          <w:rFonts w:ascii="Arial" w:hAnsi="Arial"/>
          <w:sz w:val="24"/>
          <w:szCs w:val="24"/>
          <w:rtl/>
        </w:rPr>
        <w:br/>
        <w:t>وأدعَاها إلى الرضى بما قضاه لها، فقال : ؟،و لا تَخسبَق الىَذِير قثِلَوأ في سَبيلِ الد</w:t>
      </w:r>
      <w:r>
        <w:rPr>
          <w:rFonts w:ascii="Arial" w:hAnsi="Arial"/>
          <w:sz w:val="24"/>
          <w:szCs w:val="24"/>
          <w:rtl/>
        </w:rPr>
        <w:br/>
        <w:t>أ!واتاً فَي / أَجاء عِندَ رَبِّثِق يُززفونَ فَرِخيقَ بِم! أطأ!م اتلَّة دلفى ؤَضلِهِ ، وَيَسْشَبشِرَونَ</w:t>
      </w:r>
      <w:r>
        <w:rPr>
          <w:rFonts w:ascii="Arial" w:hAnsi="Arial"/>
          <w:sz w:val="24"/>
          <w:szCs w:val="24"/>
          <w:rtl/>
        </w:rPr>
        <w:br/>
        <w:t>بالَّذبتَ ا3 يَفخَتمُوأ بِهِغ مِن خَلفثِهم أَت لأ خَؤفث !ليثِغا ؤ، أ يَ!ؤنُونبن أ اَل</w:t>
      </w:r>
      <w:r>
        <w:rPr>
          <w:rFonts w:ascii="Arial" w:hAnsi="Arial"/>
          <w:sz w:val="24"/>
          <w:szCs w:val="24"/>
          <w:rtl/>
        </w:rPr>
        <w:br/>
        <w:t>عمران :69 ا- 175)، فجمع لهم إلى الحياة الدائمةِ منزلة القُربِ منه ، وأنهم</w:t>
      </w:r>
      <w:r>
        <w:rPr>
          <w:rFonts w:ascii="Arial" w:hAnsi="Arial"/>
          <w:sz w:val="24"/>
          <w:szCs w:val="24"/>
          <w:rtl/>
        </w:rPr>
        <w:br/>
        <w:t>عنده ، وجريان الرزق المستمر عليهم ، وفرحَهم بما آتاهم من فضله ، وهو فوق</w:t>
      </w:r>
      <w:r>
        <w:rPr>
          <w:rFonts w:ascii="Arial" w:hAnsi="Arial"/>
          <w:sz w:val="24"/>
          <w:szCs w:val="24"/>
          <w:rtl/>
        </w:rPr>
        <w:br/>
        <w:t>الرضى ، بل هو كمال الرضى ، واستبشارهم بإخوانهم الذين باجتماعهم بهم يَتثُم</w:t>
      </w:r>
      <w:r>
        <w:rPr>
          <w:rFonts w:ascii="Arial" w:hAnsi="Arial"/>
          <w:sz w:val="24"/>
          <w:szCs w:val="24"/>
          <w:rtl/>
        </w:rPr>
        <w:br/>
        <w:t>سُرورُهم ونعيمُهم ، واستبشارهم بما يُجذدُ لهم كُل وقت من نعمته وكرامته،</w:t>
      </w:r>
      <w:r>
        <w:rPr>
          <w:rFonts w:ascii="Arial" w:hAnsi="Arial"/>
          <w:sz w:val="24"/>
          <w:szCs w:val="24"/>
          <w:rtl/>
        </w:rPr>
        <w:br/>
        <w:t>وذَكَرهم سبحانه في أثناء هذه المحنة بما هو مِن أعظمِ مننه ونعمه عليهم التي إ ن</w:t>
      </w:r>
      <w:r>
        <w:rPr>
          <w:rFonts w:ascii="Arial" w:hAnsi="Arial"/>
          <w:sz w:val="24"/>
          <w:szCs w:val="24"/>
          <w:rtl/>
        </w:rPr>
        <w:br/>
        <w:t>قابلوا بها كُل محنة تنالهم وبلية ، تلاشت في جنب هذه المنة والنعمة ، ولم يبق لها</w:t>
      </w:r>
      <w:r>
        <w:rPr>
          <w:rFonts w:ascii="Arial" w:hAnsi="Arial"/>
          <w:sz w:val="24"/>
          <w:szCs w:val="24"/>
          <w:rtl/>
        </w:rPr>
        <w:br/>
        <w:t>أثر البتة ، وهي مِتته عليهم بإرسال رسولٍ من أنفسهم إليهم ، يتلُو عليهم اَياتِه،</w:t>
      </w:r>
      <w:r>
        <w:rPr>
          <w:rFonts w:ascii="Arial" w:hAnsi="Arial"/>
          <w:sz w:val="24"/>
          <w:szCs w:val="24"/>
          <w:rtl/>
        </w:rPr>
        <w:br/>
        <w:t>ويُزكيهم ، ويُعلمهم الكتابَ والحِكمة ، ويُنقذُهم مِن الضلال الذي كانُوا فيه قبل</w:t>
      </w:r>
      <w:r>
        <w:rPr>
          <w:rFonts w:ascii="Arial" w:hAnsi="Arial"/>
          <w:sz w:val="24"/>
          <w:szCs w:val="24"/>
          <w:rtl/>
        </w:rPr>
        <w:br/>
        <w:t>إرساله إلى الهدى ، ومِن الشقاء إلى الفلاح ، ومن الطلمة إلى النور ، ومن الجهل</w:t>
      </w:r>
      <w:r>
        <w:rPr>
          <w:rFonts w:ascii="Arial" w:hAnsi="Arial"/>
          <w:sz w:val="24"/>
          <w:szCs w:val="24"/>
          <w:rtl/>
        </w:rPr>
        <w:br/>
        <w:t>إلى العلم ، فكُل بليةٍ ومحنةِ تنالُ العبد بعد حصول هذا الخيرِ العظيم له أمرٌ يسيرٌ</w:t>
      </w:r>
      <w:r>
        <w:rPr>
          <w:rFonts w:ascii="Arial" w:hAnsi="Arial"/>
          <w:sz w:val="24"/>
          <w:szCs w:val="24"/>
          <w:rtl/>
        </w:rPr>
        <w:br/>
        <w:t>جداً في جنب الخير الكثير ، كما ينالُ الناس بأذى المطرِ في جنب ما يحصل لهم به</w:t>
      </w:r>
      <w:r>
        <w:rPr>
          <w:rFonts w:ascii="Arial" w:hAnsi="Arial"/>
          <w:sz w:val="24"/>
          <w:szCs w:val="24"/>
          <w:rtl/>
        </w:rPr>
        <w:br/>
        <w:t>من الخير، فأعلمهم أن سببَ المُصيبة من عند أنفسهم ليحذروا، وأنها بقضائه</w:t>
      </w:r>
      <w:r>
        <w:rPr>
          <w:rFonts w:ascii="Arial" w:hAnsi="Arial"/>
          <w:sz w:val="24"/>
          <w:szCs w:val="24"/>
          <w:rtl/>
        </w:rPr>
        <w:br/>
        <w:t>وقدره لِيوخدوا وييهِلُوا، ولا يخافوا غيره ، وأخبرهم بما لهم فيها مِن الحكم لئلا</w:t>
      </w:r>
      <w:r>
        <w:rPr>
          <w:rFonts w:ascii="Arial" w:hAnsi="Arial"/>
          <w:sz w:val="24"/>
          <w:szCs w:val="24"/>
          <w:rtl/>
        </w:rPr>
        <w:br/>
        <w:t>يتهموه في قضائه وقدره ، وليتعزَف إليهم بأنواع أسمائه وصفاته ، وسلأَهم بما</w:t>
      </w:r>
      <w:r>
        <w:rPr>
          <w:rFonts w:ascii="Arial" w:hAnsi="Arial"/>
          <w:sz w:val="24"/>
          <w:szCs w:val="24"/>
          <w:rtl/>
        </w:rPr>
        <w:br/>
        <w:t>أعطاهم مما هو أجل قدراً، وأعظمُ خطراَ مما فاتهم من النصر والغنيمة ، وعراهم</w:t>
      </w:r>
    </w:p>
    <w:p w:rsidR="005514A0" w:rsidRDefault="005514A0">
      <w:pPr>
        <w:framePr w:w="412" w:h="177" w:hRule="exact" w:wrap="auto" w:vAnchor="page" w:hAnchor="page" w:x="4661" w:y="12001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4"/>
          <w:rtl/>
        </w:rPr>
      </w:pPr>
      <w:r>
        <w:rPr>
          <w:rFonts w:ascii="Arial" w:hAnsi="Arial"/>
          <w:sz w:val="24"/>
          <w:szCs w:val="24"/>
          <w:rtl/>
        </w:rPr>
        <w:t>15!</w:t>
      </w:r>
    </w:p>
    <w:p w:rsidR="005514A0" w:rsidRDefault="005514A0">
      <w:pPr>
        <w:framePr w:w="1022" w:h="364" w:hRule="exact" w:wrap="auto" w:vAnchor="page" w:hAnchor="page" w:x="447" w:y="7095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14"/>
          <w:rtl/>
        </w:rPr>
      </w:pPr>
      <w:r>
        <w:rPr>
          <w:rFonts w:ascii="Arial" w:hAnsi="Arial"/>
          <w:sz w:val="24"/>
          <w:szCs w:val="14"/>
          <w:rtl/>
        </w:rPr>
        <w:t>"يشبتء3 و ن بردعممذ</w:t>
      </w:r>
      <w:r>
        <w:rPr>
          <w:rFonts w:ascii="Arial" w:hAnsi="Arial"/>
          <w:sz w:val="24"/>
          <w:szCs w:val="14"/>
          <w:rtl/>
        </w:rPr>
        <w:br/>
        <w:t>!ط الله .،بر؟</w:t>
      </w:r>
    </w:p>
    <w:p w:rsidR="005514A0" w:rsidRDefault="005514A0">
      <w:pPr>
        <w:framePr w:w="820" w:h="403" w:hRule="exact" w:wrap="auto" w:vAnchor="page" w:hAnchor="page" w:x="567" w:y="8381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14"/>
          <w:rtl/>
        </w:rPr>
      </w:pPr>
      <w:r>
        <w:rPr>
          <w:rFonts w:ascii="Arial" w:hAnsi="Arial"/>
          <w:sz w:val="24"/>
          <w:szCs w:val="14"/>
          <w:rtl/>
        </w:rPr>
        <w:t>،"ز لغد مَو، ارز على</w:t>
      </w:r>
      <w:r>
        <w:rPr>
          <w:rFonts w:ascii="Arial" w:hAnsi="Arial"/>
          <w:sz w:val="24"/>
          <w:szCs w:val="14"/>
          <w:rtl/>
        </w:rPr>
        <w:br/>
        <w:t>اد!ؤ!كن!ز//.. أ!</w:t>
      </w:r>
    </w:p>
    <w:p w:rsidR="005514A0" w:rsidRDefault="005514A0">
      <w:pPr>
        <w:framePr w:w="820" w:h="403" w:hRule="exact" w:wrap="auto" w:vAnchor="page" w:hAnchor="page" w:x="567" w:y="8381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14"/>
          <w:rtl/>
        </w:rPr>
        <w:sectPr w:rsidR="005514A0">
          <w:pgSz w:w="9052" w:h="13329"/>
          <w:pgMar w:top="0" w:right="1800" w:bottom="0" w:left="1800" w:header="720" w:footer="720" w:gutter="0"/>
          <w:cols w:space="720"/>
          <w:noEndnote/>
        </w:sectPr>
      </w:pPr>
    </w:p>
    <w:p w:rsidR="005514A0" w:rsidRDefault="005514A0">
      <w:pPr>
        <w:framePr w:w="940" w:h="408" w:hRule="exact" w:wrap="auto" w:vAnchor="page" w:hAnchor="page" w:x="7714" w:y="2765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14"/>
          <w:rtl/>
        </w:rPr>
      </w:pPr>
      <w:r>
        <w:rPr>
          <w:rFonts w:ascii="Arial" w:hAnsi="Arial"/>
          <w:sz w:val="24"/>
          <w:szCs w:val="14"/>
          <w:rtl/>
        </w:rPr>
        <w:t>خروج علي في آتار</w:t>
      </w:r>
      <w:r>
        <w:rPr>
          <w:rFonts w:ascii="Arial" w:hAnsi="Arial"/>
          <w:sz w:val="24"/>
          <w:szCs w:val="14"/>
          <w:rtl/>
        </w:rPr>
        <w:br/>
        <w:t>المشركبن</w:t>
      </w:r>
    </w:p>
    <w:p w:rsidR="005514A0" w:rsidRDefault="005514A0">
      <w:pPr>
        <w:framePr w:w="6383" w:h="825" w:hRule="exact" w:wrap="auto" w:vAnchor="page" w:hAnchor="page" w:x="1037" w:y="821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4"/>
          <w:rtl/>
        </w:rPr>
      </w:pPr>
      <w:r>
        <w:rPr>
          <w:rFonts w:ascii="Arial" w:hAnsi="Arial"/>
          <w:sz w:val="24"/>
          <w:szCs w:val="24"/>
          <w:rtl/>
        </w:rPr>
        <w:t>عن قتلاهم بما نالُوه من ثوابه وكرامته ، لينافِى موهم فيه ، ولا يحزنُوا عليهم ، فله</w:t>
      </w:r>
      <w:r>
        <w:rPr>
          <w:rFonts w:ascii="Arial" w:hAnsi="Arial"/>
          <w:sz w:val="24"/>
          <w:szCs w:val="24"/>
          <w:rtl/>
        </w:rPr>
        <w:br/>
        <w:t>الحمدُ كما هو أهلُه ، وكما ينبغي لكرم وجهه ، وعر جلاله.</w:t>
      </w:r>
    </w:p>
    <w:p w:rsidR="005514A0" w:rsidRDefault="005514A0">
      <w:pPr>
        <w:framePr w:w="6441" w:h="8150" w:hRule="exact" w:wrap="auto" w:vAnchor="page" w:hAnchor="page" w:x="1052" w:y="2732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4"/>
          <w:rtl/>
        </w:rPr>
      </w:pPr>
      <w:r>
        <w:rPr>
          <w:rFonts w:ascii="Arial" w:hAnsi="Arial"/>
          <w:sz w:val="24"/>
          <w:szCs w:val="24"/>
          <w:rtl/>
        </w:rPr>
        <w:t>ولما انقضت الحربُ ، انكفأ المشركون ، فظن المسلمون أنهم قَصَدُوا</w:t>
      </w:r>
      <w:r>
        <w:rPr>
          <w:rFonts w:ascii="Arial" w:hAnsi="Arial"/>
          <w:sz w:val="24"/>
          <w:szCs w:val="24"/>
          <w:rtl/>
        </w:rPr>
        <w:br/>
        <w:t>المدينةَ لإِحراز الذراري والأموال ، فَشَق ذلك عليهم ، فقال النبى !ه لعلي بن أبي</w:t>
      </w:r>
      <w:r>
        <w:rPr>
          <w:rFonts w:ascii="Arial" w:hAnsi="Arial"/>
          <w:sz w:val="24"/>
          <w:szCs w:val="24"/>
          <w:rtl/>
        </w:rPr>
        <w:br/>
        <w:t>طالب رضي الله عنه : إاخْرُجْ في آثارِ القَوْمِ فانْظُرْ مَاذَا يَصْنَعُونَ وَمَاذَا يُرِيدُونَ ، فَإِنْ</w:t>
      </w:r>
      <w:r>
        <w:rPr>
          <w:rFonts w:ascii="Arial" w:hAnsi="Arial"/>
          <w:sz w:val="24"/>
          <w:szCs w:val="24"/>
          <w:rtl/>
        </w:rPr>
        <w:br/>
        <w:t>هُمْ جَئبُوا الخَيْلَ وامْتَطَوُا الإِبلَ ، فَإِثهُمْ يُرِيدُونَ مَكَةَ ، وَإِنْ رَكِبُوا الخَيْلَ وَسَاقُوا</w:t>
      </w:r>
      <w:r>
        <w:rPr>
          <w:rFonts w:ascii="Arial" w:hAnsi="Arial"/>
          <w:sz w:val="24"/>
          <w:szCs w:val="24"/>
          <w:rtl/>
        </w:rPr>
        <w:br/>
        <w:t>الإِبلَ فَإِئهُمْ يُرِيدُونَ المَدِينَةَ فَوائَذِي نَفْسِي بِيَدِهِ لِئَنْ أَرادُوهَا، لأَسِيرَنَ إِلَيْهِمْ ، ثُثمَ</w:t>
      </w:r>
      <w:r>
        <w:rPr>
          <w:rFonts w:ascii="Arial" w:hAnsi="Arial"/>
          <w:sz w:val="24"/>
          <w:szCs w:val="24"/>
          <w:rtl/>
        </w:rPr>
        <w:br/>
        <w:t>لأنَاجِزَئهُمْ فِيهَا اا . قال علي : فخرجتُ في آثارهم ، أنظرُ ماذا يصنعون ، فجنَبوا</w:t>
      </w:r>
      <w:r>
        <w:rPr>
          <w:rFonts w:ascii="Arial" w:hAnsi="Arial"/>
          <w:sz w:val="24"/>
          <w:szCs w:val="24"/>
          <w:rtl/>
        </w:rPr>
        <w:br/>
        <w:t>الخيلَ ، وامتطوا الإِبل ، ووخهوا إلى مكة ، ولما عزمُوا على الرجوع إلى مكة،</w:t>
      </w:r>
      <w:r>
        <w:rPr>
          <w:rFonts w:ascii="Arial" w:hAnsi="Arial"/>
          <w:sz w:val="24"/>
          <w:szCs w:val="24"/>
          <w:rtl/>
        </w:rPr>
        <w:br/>
        <w:t>أشرف على المسلمين أبو سفيان ، ثم ناداهم : مَوْعِدُكم المَوْسِمُ ببدر، فقال</w:t>
      </w:r>
      <w:r>
        <w:rPr>
          <w:rFonts w:ascii="Arial" w:hAnsi="Arial"/>
          <w:sz w:val="24"/>
          <w:szCs w:val="24"/>
          <w:rtl/>
        </w:rPr>
        <w:br/>
        <w:t>النبي جميلى! : ((قولوا : نَعَمْ قَدْ فَعَلْنا" قال أبو سفيان : "فَذلِكُم المَوْعِد" ثم انصرف هو</w:t>
      </w:r>
      <w:r>
        <w:rPr>
          <w:rFonts w:ascii="Arial" w:hAnsi="Arial"/>
          <w:sz w:val="24"/>
          <w:szCs w:val="24"/>
          <w:rtl/>
        </w:rPr>
        <w:br/>
        <w:t>وأصحابه ، فلما كان في بعض الطريق ، تلاوموا فيما بينهم ، وقال بعضهم لبعض:</w:t>
      </w:r>
      <w:r>
        <w:rPr>
          <w:rFonts w:ascii="Arial" w:hAnsi="Arial"/>
          <w:sz w:val="24"/>
          <w:szCs w:val="24"/>
          <w:rtl/>
        </w:rPr>
        <w:br/>
        <w:t>لم تصنعُوا شيئاً، أصبتُم شوكتَهم وحذَهم ، ثم ثركتُموهم ، وقد بقي منهم رؤوس</w:t>
      </w:r>
      <w:r>
        <w:rPr>
          <w:rFonts w:ascii="Arial" w:hAnsi="Arial"/>
          <w:sz w:val="24"/>
          <w:szCs w:val="24"/>
          <w:rtl/>
        </w:rPr>
        <w:br/>
        <w:t>يجمعون لكم ، فارجِعُوا حتى نستأصِل شأفَتَهم ، فبلغ ذلك رسول الله !حما ، فنادى</w:t>
      </w:r>
      <w:r>
        <w:rPr>
          <w:rFonts w:ascii="Arial" w:hAnsi="Arial"/>
          <w:sz w:val="24"/>
          <w:szCs w:val="24"/>
          <w:rtl/>
        </w:rPr>
        <w:br/>
        <w:t>في الناس ، وندبَهم إلى المسيرِ إلى لقاء عدوهم ، وقال : "لاَ يَخْرُجْ مَعَنَا إِلأَ مَنْ</w:t>
      </w:r>
      <w:r>
        <w:rPr>
          <w:rFonts w:ascii="Arial" w:hAnsi="Arial"/>
          <w:sz w:val="24"/>
          <w:szCs w:val="24"/>
          <w:rtl/>
        </w:rPr>
        <w:br/>
        <w:t>شَهِدَ القِتَالَ"، فقال له عبد الله بق أبي : أركبُ معك؟ قال : "لا، فاستجاب له</w:t>
      </w:r>
      <w:r>
        <w:rPr>
          <w:rFonts w:ascii="Arial" w:hAnsi="Arial"/>
          <w:sz w:val="24"/>
          <w:szCs w:val="24"/>
          <w:rtl/>
        </w:rPr>
        <w:br/>
        <w:t>المسلمون على ما بهم من القرح الشديدِ والخوفِ ، وقالُوا: س!معأ وطاعة.</w:t>
      </w:r>
      <w:r>
        <w:rPr>
          <w:rFonts w:ascii="Arial" w:hAnsi="Arial"/>
          <w:sz w:val="24"/>
          <w:szCs w:val="24"/>
          <w:rtl/>
        </w:rPr>
        <w:br/>
        <w:t>واستأذنه جابرُ بقُ عبد الله ، وقال : يا رَسُولَ الله ! إني أُحب ألا تشهدَ مشهداً إلا</w:t>
      </w:r>
      <w:r>
        <w:rPr>
          <w:rFonts w:ascii="Arial" w:hAnsi="Arial"/>
          <w:sz w:val="24"/>
          <w:szCs w:val="24"/>
          <w:rtl/>
        </w:rPr>
        <w:br/>
        <w:t>كنتُ معك ، وإنما خلَّفني أبي على بناتِهِ ، فأذَنْ لي أسيرُ معك ، فأذِن له ، فسارَ</w:t>
      </w:r>
      <w:r>
        <w:rPr>
          <w:rFonts w:ascii="Arial" w:hAnsi="Arial"/>
          <w:sz w:val="24"/>
          <w:szCs w:val="24"/>
          <w:rtl/>
        </w:rPr>
        <w:br/>
        <w:t>رسول الله !د!لمج! والمسلمون معه حتى بَلَغُوا حمراء الأسد"(1) ، وأقبل معبدُ بن أبي</w:t>
      </w:r>
      <w:r>
        <w:rPr>
          <w:rFonts w:ascii="Arial" w:hAnsi="Arial"/>
          <w:sz w:val="24"/>
          <w:szCs w:val="24"/>
          <w:rtl/>
        </w:rPr>
        <w:br/>
        <w:t>معبد الخُزاعي إلى رسولِ الله !-ى ، فأسلم ، فأمره أن يلحقَ بأبي سفيان ، فيخذله،</w:t>
      </w:r>
    </w:p>
    <w:p w:rsidR="005514A0" w:rsidRDefault="005514A0">
      <w:pPr>
        <w:framePr w:w="5683" w:h="254" w:hRule="exact" w:wrap="auto" w:vAnchor="page" w:hAnchor="page" w:x="1853" w:y="11348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rtl/>
        </w:rPr>
      </w:pPr>
      <w:r>
        <w:rPr>
          <w:rFonts w:ascii="Arial" w:hAnsi="Arial"/>
          <w:sz w:val="24"/>
          <w:rtl/>
        </w:rPr>
        <w:t>(1) موضع على ثمانية أميال من المدينة عن يسار الطريق إذا أردت ذا الحليفة.</w:t>
      </w:r>
    </w:p>
    <w:p w:rsidR="005514A0" w:rsidRDefault="005514A0">
      <w:pPr>
        <w:framePr w:w="427" w:h="177" w:hRule="exact" w:wrap="auto" w:vAnchor="page" w:hAnchor="page" w:x="4119" w:y="11948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6"/>
          <w:rtl/>
        </w:rPr>
      </w:pPr>
      <w:r>
        <w:rPr>
          <w:rFonts w:ascii="Arial" w:hAnsi="Arial"/>
          <w:sz w:val="24"/>
          <w:szCs w:val="26"/>
          <w:rtl/>
        </w:rPr>
        <w:t>216</w:t>
      </w:r>
    </w:p>
    <w:p w:rsidR="005514A0" w:rsidRDefault="005514A0">
      <w:pPr>
        <w:framePr w:w="427" w:h="177" w:hRule="exact" w:wrap="auto" w:vAnchor="page" w:hAnchor="page" w:x="4119" w:y="11948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6"/>
          <w:rtl/>
        </w:rPr>
        <w:sectPr w:rsidR="005514A0">
          <w:pgSz w:w="9067" w:h="13276"/>
          <w:pgMar w:top="0" w:right="1800" w:bottom="0" w:left="1800" w:header="720" w:footer="720" w:gutter="0"/>
          <w:cols w:space="720"/>
          <w:noEndnote/>
        </w:sectPr>
      </w:pPr>
    </w:p>
    <w:p w:rsidR="005514A0" w:rsidRDefault="005514A0">
      <w:pPr>
        <w:framePr w:w="6403" w:h="4516" w:hRule="exact" w:wrap="auto" w:vAnchor="page" w:hAnchor="page" w:x="1661" w:y="1018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4"/>
          <w:rtl/>
        </w:rPr>
      </w:pPr>
      <w:r>
        <w:rPr>
          <w:rFonts w:ascii="Arial" w:hAnsi="Arial"/>
          <w:sz w:val="24"/>
          <w:szCs w:val="24"/>
          <w:rtl/>
        </w:rPr>
        <w:t>فلحقه بالروحاء، ولم يعلم بإسلامه ، فقال : ما وراءَك يا معبدُ؟ فقال : محمدٌ</w:t>
      </w:r>
      <w:r>
        <w:rPr>
          <w:rFonts w:ascii="Arial" w:hAnsi="Arial"/>
          <w:sz w:val="24"/>
          <w:szCs w:val="24"/>
          <w:rtl/>
        </w:rPr>
        <w:br/>
        <w:t>وأصحابه ، قد تحزَقوا عليكم ، وخرجُوا في جمع لم يخرجُوا في مثله . وقد نَدِم</w:t>
      </w:r>
      <w:r>
        <w:rPr>
          <w:rFonts w:ascii="Arial" w:hAnsi="Arial"/>
          <w:sz w:val="24"/>
          <w:szCs w:val="24"/>
          <w:rtl/>
        </w:rPr>
        <w:br/>
        <w:t>من كان تخفَف عنهم من اصحابهم ، فقال : ما تقولُ؟ فقال : ما أرى أن ترتَحِلَ</w:t>
      </w:r>
      <w:r>
        <w:rPr>
          <w:rFonts w:ascii="Arial" w:hAnsi="Arial"/>
          <w:sz w:val="24"/>
          <w:szCs w:val="24"/>
          <w:rtl/>
        </w:rPr>
        <w:br/>
        <w:t>حتى يطلع أولُ الجيش من وراء هذه الاكمَة . فقال أبو سفيان : واللّه لقد أجمعنا</w:t>
      </w:r>
      <w:r>
        <w:rPr>
          <w:rFonts w:ascii="Arial" w:hAnsi="Arial"/>
          <w:sz w:val="24"/>
          <w:szCs w:val="24"/>
          <w:rtl/>
        </w:rPr>
        <w:br/>
        <w:t>الكزَةَ عليهم لنستأصلهم . قال : فلا تفعل ، فإني لك ناصح ، فرجعوا على أعقابهم</w:t>
      </w:r>
      <w:r>
        <w:rPr>
          <w:rFonts w:ascii="Arial" w:hAnsi="Arial"/>
          <w:sz w:val="24"/>
          <w:szCs w:val="24"/>
          <w:rtl/>
        </w:rPr>
        <w:br/>
        <w:t>إلى مكة ، ولقي أبو سفيان بعضَ المشركين يريد المدينة ، فقال : هل لك أن تُبَفَغَ</w:t>
      </w:r>
      <w:r>
        <w:rPr>
          <w:rFonts w:ascii="Arial" w:hAnsi="Arial"/>
          <w:sz w:val="24"/>
          <w:szCs w:val="24"/>
          <w:rtl/>
        </w:rPr>
        <w:br/>
        <w:t>محمدأ رسالة ، وأُوقِرَ لك راحلتَلفَ زبيباً إذا أتيتَ إلى مكة ؟ قال : نعم . قال : أَبلغْ</w:t>
      </w:r>
      <w:r>
        <w:rPr>
          <w:rFonts w:ascii="Arial" w:hAnsi="Arial"/>
          <w:sz w:val="24"/>
          <w:szCs w:val="24"/>
          <w:rtl/>
        </w:rPr>
        <w:br/>
        <w:t>محمداً أنا قد أجمعنا الكَزَة لِنَستأصِلَه ونَسْتَأْصِلَ أصحابَه ، فلما بلغهم قولُه ، قالُوا:</w:t>
      </w:r>
      <w:r>
        <w:rPr>
          <w:rFonts w:ascii="Arial" w:hAnsi="Arial"/>
          <w:sz w:val="24"/>
          <w:szCs w:val="24"/>
          <w:rtl/>
        </w:rPr>
        <w:br/>
        <w:t>لأحَسْبُنَا اللَّهُ ونِعْمَ الوَكِيلُ ، فانْقَلَبُوا بِنِعْهـةٍ مِن اللّهِ وفَضل لَمْ يَمْسَ!هُم شوء،</w:t>
      </w:r>
      <w:r>
        <w:rPr>
          <w:rFonts w:ascii="Arial" w:hAnsi="Arial"/>
          <w:sz w:val="24"/>
          <w:szCs w:val="24"/>
          <w:rtl/>
        </w:rPr>
        <w:br/>
        <w:t>واتبَعُوا رِضْوَاذَ اللَّهِ ، واللَّهُ ذو فَضلٍ عَظِيمٍ 9ع أ اَل عمران : 174 )( 1 ) .</w:t>
      </w:r>
    </w:p>
    <w:p w:rsidR="005514A0" w:rsidRDefault="005514A0">
      <w:pPr>
        <w:framePr w:w="244" w:h="168" w:hRule="exact" w:wrap="auto" w:vAnchor="page" w:hAnchor="page" w:x="7815" w:y="5962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0"/>
          <w:rtl/>
        </w:rPr>
      </w:pPr>
      <w:r>
        <w:rPr>
          <w:rFonts w:ascii="Arial" w:hAnsi="Arial"/>
          <w:sz w:val="24"/>
          <w:szCs w:val="20"/>
          <w:rtl/>
        </w:rPr>
        <w:t>(1)</w:t>
      </w:r>
    </w:p>
    <w:p w:rsidR="005514A0" w:rsidRDefault="005514A0">
      <w:pPr>
        <w:framePr w:w="5932" w:h="5793" w:hRule="exact" w:wrap="auto" w:vAnchor="page" w:hAnchor="page" w:x="1681" w:y="6005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0"/>
          <w:rtl/>
        </w:rPr>
      </w:pPr>
      <w:r>
        <w:rPr>
          <w:rFonts w:ascii="Arial" w:hAnsi="Arial"/>
          <w:sz w:val="24"/>
          <w:szCs w:val="20"/>
          <w:rtl/>
        </w:rPr>
        <w:t>انظر "الدر المنثور! 2/ 101 ، 103 ، وابن كثير في التفسير 428/1، 429، وابن</w:t>
      </w:r>
      <w:r>
        <w:rPr>
          <w:rFonts w:ascii="Arial" w:hAnsi="Arial"/>
          <w:sz w:val="24"/>
          <w:szCs w:val="20"/>
          <w:rtl/>
        </w:rPr>
        <w:br/>
        <w:t>جرير 116/4 ، 122 طبعة بولاق ، وابن هئام 2/ 121 ، وابن كثير 97/3، و"شرح</w:t>
      </w:r>
      <w:r>
        <w:rPr>
          <w:rFonts w:ascii="Arial" w:hAnsi="Arial"/>
          <w:sz w:val="24"/>
          <w:szCs w:val="20"/>
          <w:rtl/>
        </w:rPr>
        <w:br/>
        <w:t>المواهب ، 59/2، 64، وابن سيد الناس 37/2، واْضج البخاري 287/7 في</w:t>
      </w:r>
      <w:r>
        <w:rPr>
          <w:rFonts w:ascii="Arial" w:hAnsi="Arial"/>
          <w:sz w:val="24"/>
          <w:szCs w:val="20"/>
          <w:rtl/>
        </w:rPr>
        <w:br/>
        <w:t>المغازي : باب (الذين استجابوا للّه والرسول ) من طريق اْبي معاوية عن هشام ، عن</w:t>
      </w:r>
      <w:r>
        <w:rPr>
          <w:rFonts w:ascii="Arial" w:hAnsi="Arial"/>
          <w:sz w:val="24"/>
          <w:szCs w:val="20"/>
          <w:rtl/>
        </w:rPr>
        <w:br/>
        <w:t>اْبيه عن عائثمة رضي الله عنها (الذين استجابوا لله والرسول من بعد ما أصابهم القرح</w:t>
      </w:r>
      <w:r>
        <w:rPr>
          <w:rFonts w:ascii="Arial" w:hAnsi="Arial"/>
          <w:sz w:val="24"/>
          <w:szCs w:val="20"/>
          <w:rtl/>
        </w:rPr>
        <w:br/>
        <w:t>للذين أحسنوا منهم واتقوا أجر عظيم ) قالت لعروة : يا ابن أختي كان أبوك منهم</w:t>
      </w:r>
      <w:r>
        <w:rPr>
          <w:rFonts w:ascii="Arial" w:hAnsi="Arial"/>
          <w:sz w:val="24"/>
          <w:szCs w:val="20"/>
          <w:rtl/>
        </w:rPr>
        <w:br/>
        <w:t>الزبير، وأبو بكر لما أصاب رسول الله ؟3! ما أصاب يوم أُحد، وانصرف المشركون ،</w:t>
      </w:r>
      <w:r>
        <w:rPr>
          <w:rFonts w:ascii="Arial" w:hAnsi="Arial"/>
          <w:sz w:val="24"/>
          <w:szCs w:val="20"/>
          <w:rtl/>
        </w:rPr>
        <w:br/>
        <w:t>خاف أن يرجعوا، فقال : من يذهب في أثرهم ، فانتدب منهبم سبعون رجلأ، قال :</w:t>
      </w:r>
      <w:r>
        <w:rPr>
          <w:rFonts w:ascii="Arial" w:hAnsi="Arial"/>
          <w:sz w:val="24"/>
          <w:szCs w:val="20"/>
          <w:rtl/>
        </w:rPr>
        <w:br/>
        <w:t>كان فيهم أبو بكر والزبير: وقد رواه مسلم (2418) مختصرا من وجه عن هشام ،</w:t>
      </w:r>
      <w:r>
        <w:rPr>
          <w:rFonts w:ascii="Arial" w:hAnsi="Arial"/>
          <w:sz w:val="24"/>
          <w:szCs w:val="20"/>
          <w:rtl/>
        </w:rPr>
        <w:br/>
        <w:t>وهكذا رواه سعيدبن منصور وأبو بكر الحميدي جميعأ عن سفيان بن عينة،</w:t>
      </w:r>
      <w:r>
        <w:rPr>
          <w:rFonts w:ascii="Arial" w:hAnsi="Arial"/>
          <w:sz w:val="24"/>
          <w:szCs w:val="20"/>
          <w:rtl/>
        </w:rPr>
        <w:br/>
        <w:t>وأخرجه ابن ماجه (124) من طريق سفيان عن هشام بن عروة به ، ورواه الحاكم في</w:t>
      </w:r>
      <w:r>
        <w:rPr>
          <w:rFonts w:ascii="Arial" w:hAnsi="Arial"/>
          <w:sz w:val="24"/>
          <w:szCs w:val="20"/>
          <w:rtl/>
        </w:rPr>
        <w:br/>
        <w:t>"المستدرك، 298/4 من طريق أبي سعيد عن هشام بن عروة به ، ورواه من حديث</w:t>
      </w:r>
      <w:r>
        <w:rPr>
          <w:rFonts w:ascii="Arial" w:hAnsi="Arial"/>
          <w:sz w:val="24"/>
          <w:szCs w:val="20"/>
          <w:rtl/>
        </w:rPr>
        <w:br/>
        <w:t>ائسدي عن عروة ، وقال في كل مهما: صحيح ولم يخرجاه كذا قال ، قال الحافظ</w:t>
      </w:r>
      <w:r>
        <w:rPr>
          <w:rFonts w:ascii="Arial" w:hAnsi="Arial"/>
          <w:sz w:val="24"/>
          <w:szCs w:val="20"/>
          <w:rtl/>
        </w:rPr>
        <w:br/>
        <w:t>ابن كثير: وهذا السياق غريب جدأ، فإن المشهور عند أصحاب المغازي أن الذين</w:t>
      </w:r>
      <w:r>
        <w:rPr>
          <w:rFonts w:ascii="Arial" w:hAnsi="Arial"/>
          <w:sz w:val="24"/>
          <w:szCs w:val="20"/>
          <w:rtl/>
        </w:rPr>
        <w:br/>
        <w:t>خرجوا مع رسول اللّه جمخة إلى حمراء الأسد كل من شهد أحداً، وكانوا سبعمائة دتل</w:t>
      </w:r>
      <w:r>
        <w:rPr>
          <w:rFonts w:ascii="Arial" w:hAnsi="Arial"/>
          <w:sz w:val="24"/>
          <w:szCs w:val="20"/>
          <w:rtl/>
        </w:rPr>
        <w:br/>
        <w:t>منهم سبعون ، وبقي الباقون . قال الشامي : والظاهو أنه لا تخالف بين قولي</w:t>
      </w:r>
    </w:p>
    <w:p w:rsidR="005514A0" w:rsidRDefault="005514A0">
      <w:pPr>
        <w:framePr w:w="422" w:h="177" w:hRule="exact" w:wrap="auto" w:vAnchor="page" w:hAnchor="page" w:x="4671" w:y="12044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6"/>
          <w:rtl/>
        </w:rPr>
      </w:pPr>
      <w:r>
        <w:rPr>
          <w:rFonts w:ascii="Arial" w:hAnsi="Arial"/>
          <w:sz w:val="24"/>
          <w:szCs w:val="26"/>
          <w:rtl/>
        </w:rPr>
        <w:t>217</w:t>
      </w:r>
    </w:p>
    <w:p w:rsidR="005514A0" w:rsidRDefault="005514A0">
      <w:pPr>
        <w:framePr w:w="422" w:h="177" w:hRule="exact" w:wrap="auto" w:vAnchor="page" w:hAnchor="page" w:x="4671" w:y="12044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6"/>
          <w:rtl/>
        </w:rPr>
        <w:sectPr w:rsidR="005514A0">
          <w:pgSz w:w="9067" w:h="13339"/>
          <w:pgMar w:top="0" w:right="1800" w:bottom="0" w:left="1800" w:header="720" w:footer="720" w:gutter="0"/>
          <w:cols w:space="720"/>
          <w:noEndnote/>
        </w:sectPr>
      </w:pPr>
    </w:p>
    <w:p w:rsidR="005514A0" w:rsidRDefault="005514A0">
      <w:pPr>
        <w:framePr w:w="1219" w:h="153" w:hRule="exact" w:wrap="auto" w:vAnchor="page" w:hAnchor="page" w:x="7508" w:y="1887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14"/>
          <w:rtl/>
        </w:rPr>
      </w:pPr>
      <w:r>
        <w:rPr>
          <w:rFonts w:ascii="Arial" w:hAnsi="Arial"/>
          <w:sz w:val="24"/>
          <w:szCs w:val="14"/>
          <w:rtl/>
        </w:rPr>
        <w:t>ل!سلة اًبر الحلكلة إ إى فيب</w:t>
      </w:r>
    </w:p>
    <w:p w:rsidR="005514A0" w:rsidRDefault="005514A0">
      <w:pPr>
        <w:framePr w:w="720" w:h="590" w:hRule="exact" w:wrap="auto" w:vAnchor="page" w:hAnchor="page" w:x="7594" w:y="5492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14"/>
          <w:rtl/>
        </w:rPr>
      </w:pPr>
      <w:r>
        <w:rPr>
          <w:rFonts w:ascii="Arial" w:hAnsi="Arial"/>
          <w:sz w:val="24"/>
          <w:szCs w:val="14"/>
          <w:rtl/>
        </w:rPr>
        <w:t>بّى!طبد أل! بن</w:t>
      </w:r>
      <w:r>
        <w:rPr>
          <w:rFonts w:ascii="Arial" w:hAnsi="Arial"/>
          <w:sz w:val="24"/>
          <w:szCs w:val="14"/>
          <w:rtl/>
        </w:rPr>
        <w:br/>
        <w:t>إطتل أ بن نبمح</w:t>
      </w:r>
      <w:r>
        <w:rPr>
          <w:rFonts w:ascii="Arial" w:hAnsi="Arial"/>
          <w:sz w:val="24"/>
          <w:szCs w:val="14"/>
          <w:rtl/>
        </w:rPr>
        <w:br/>
        <w:t>اليه لي</w:t>
      </w:r>
    </w:p>
    <w:p w:rsidR="005514A0" w:rsidRDefault="005514A0">
      <w:pPr>
        <w:framePr w:w="6388" w:h="2539" w:hRule="exact" w:wrap="auto" w:vAnchor="page" w:hAnchor="page" w:x="989" w:y="1738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4"/>
          <w:rtl/>
        </w:rPr>
      </w:pPr>
      <w:r>
        <w:rPr>
          <w:rFonts w:ascii="Arial" w:hAnsi="Arial"/>
          <w:sz w:val="24"/>
          <w:szCs w:val="24"/>
          <w:rtl/>
        </w:rPr>
        <w:t>وكانت وقعةُ أحد يومَ السبتِ في سابع شوال سنةَ ثلاثِ كما تَقذمَ ، فرجعَ</w:t>
      </w:r>
      <w:r>
        <w:rPr>
          <w:rFonts w:ascii="Arial" w:hAnsi="Arial"/>
          <w:sz w:val="24"/>
          <w:szCs w:val="24"/>
          <w:rtl/>
        </w:rPr>
        <w:br/>
        <w:t>رسولُ الله ءثهة إلى المدينةِ ، فأقام بها بقية شوالٍ وذَا القعدة وذا الحِجة والمحزَم،</w:t>
      </w:r>
      <w:r>
        <w:rPr>
          <w:rFonts w:ascii="Arial" w:hAnsi="Arial"/>
          <w:sz w:val="24"/>
          <w:szCs w:val="24"/>
          <w:rtl/>
        </w:rPr>
        <w:br/>
        <w:t>فلما استهل هِلالُ المحرم ، بلغه أن طلحةَ وسلمة ابني خُويلد قد سارا في قومهما</w:t>
      </w:r>
      <w:r>
        <w:rPr>
          <w:rFonts w:ascii="Arial" w:hAnsi="Arial"/>
          <w:sz w:val="24"/>
          <w:szCs w:val="24"/>
          <w:rtl/>
        </w:rPr>
        <w:br/>
        <w:t>ومن أطاعهما يدعوان بني أسدِ بنِ خُزيمة إلى حرب رسول الله -ع!، فبعث اْبا</w:t>
      </w:r>
      <w:r>
        <w:rPr>
          <w:rFonts w:ascii="Arial" w:hAnsi="Arial"/>
          <w:sz w:val="24"/>
          <w:szCs w:val="24"/>
          <w:rtl/>
        </w:rPr>
        <w:br/>
        <w:t>سلمة ، وعقد له لواء، وبعث معه مائة وخمسين رجلاَ من الأنصارِ والمهاجرين،</w:t>
      </w:r>
      <w:r>
        <w:rPr>
          <w:rFonts w:ascii="Arial" w:hAnsi="Arial"/>
          <w:sz w:val="24"/>
          <w:szCs w:val="24"/>
          <w:rtl/>
        </w:rPr>
        <w:br/>
        <w:t>فأصابُوا إبلاَ ، وشاءَ ، ولم يَلْقَؤا كيداَ، فانحدَرَ أبو سلمة بذلك كفه إلى المدينة.</w:t>
      </w:r>
    </w:p>
    <w:p w:rsidR="005514A0" w:rsidRDefault="005514A0">
      <w:pPr>
        <w:framePr w:w="6388" w:h="2102" w:hRule="exact" w:wrap="auto" w:vAnchor="page" w:hAnchor="page" w:x="989" w:y="5391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4"/>
          <w:rtl/>
        </w:rPr>
      </w:pPr>
      <w:r>
        <w:rPr>
          <w:rFonts w:ascii="Arial" w:hAnsi="Arial"/>
          <w:sz w:val="24"/>
          <w:szCs w:val="24"/>
          <w:rtl/>
        </w:rPr>
        <w:t>فلما كان خاصُ المحرم ، بلغه أن خالدَ بنَ سُفيان بن نُبَيْح الهُذَلي قد جمع</w:t>
      </w:r>
      <w:r>
        <w:rPr>
          <w:rFonts w:ascii="Arial" w:hAnsi="Arial"/>
          <w:sz w:val="24"/>
          <w:szCs w:val="24"/>
          <w:rtl/>
        </w:rPr>
        <w:br/>
        <w:t>له الجموعَ ، فبعث إليه عبدَ الله بنَ أُني! فقتله ، قال عبدُ المزمن بن خلف(11:</w:t>
      </w:r>
      <w:r>
        <w:rPr>
          <w:rFonts w:ascii="Arial" w:hAnsi="Arial"/>
          <w:sz w:val="24"/>
          <w:szCs w:val="24"/>
          <w:rtl/>
        </w:rPr>
        <w:br/>
        <w:t>وجاءه برأسه ، فوضعه بين يديه ، فأعطاه عصاَ، فقال : أهذِهِ آتةُ بَينِي وتينَكَ يَوْمِ</w:t>
      </w:r>
      <w:r>
        <w:rPr>
          <w:rFonts w:ascii="Arial" w:hAnsi="Arial"/>
          <w:sz w:val="24"/>
          <w:szCs w:val="24"/>
          <w:rtl/>
        </w:rPr>
        <w:br/>
        <w:t>القِيَامَةِا فلما حضرته الوفاةُ أوصى أن تُجعل معه في أكفانه ، وكانت غيبتُه ثمان</w:t>
      </w:r>
      <w:r>
        <w:rPr>
          <w:rFonts w:ascii="Arial" w:hAnsi="Arial"/>
          <w:sz w:val="24"/>
          <w:szCs w:val="24"/>
          <w:rtl/>
        </w:rPr>
        <w:br/>
        <w:t>عثرةَ ليلة ، وَقَدِمَ يومَ السبت لسبع بمَين مِن المحرم (2 لأ.</w:t>
      </w:r>
    </w:p>
    <w:p w:rsidR="005514A0" w:rsidRDefault="005514A0">
      <w:pPr>
        <w:framePr w:w="244" w:h="167" w:hRule="exact" w:wrap="auto" w:vAnchor="page" w:hAnchor="page" w:x="7148" w:y="8693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0"/>
          <w:rtl/>
        </w:rPr>
      </w:pPr>
      <w:r>
        <w:rPr>
          <w:rFonts w:ascii="Arial" w:hAnsi="Arial"/>
          <w:sz w:val="24"/>
          <w:szCs w:val="20"/>
          <w:rtl/>
        </w:rPr>
        <w:t>(1)</w:t>
      </w:r>
    </w:p>
    <w:p w:rsidR="005514A0" w:rsidRDefault="005514A0">
      <w:pPr>
        <w:framePr w:w="249" w:h="168" w:hRule="exact" w:wrap="auto" w:vAnchor="page" w:hAnchor="page" w:x="7148" w:y="11074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0"/>
          <w:rtl/>
        </w:rPr>
      </w:pPr>
      <w:r>
        <w:rPr>
          <w:rFonts w:ascii="Arial" w:hAnsi="Arial"/>
          <w:sz w:val="24"/>
          <w:szCs w:val="20"/>
          <w:rtl/>
        </w:rPr>
        <w:t>(2)</w:t>
      </w:r>
    </w:p>
    <w:p w:rsidR="005514A0" w:rsidRDefault="005514A0">
      <w:pPr>
        <w:framePr w:w="5913" w:h="2899" w:hRule="exact" w:wrap="auto" w:vAnchor="page" w:hAnchor="page" w:x="989" w:y="7959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rtl/>
        </w:rPr>
      </w:pPr>
      <w:r>
        <w:rPr>
          <w:rFonts w:ascii="Arial" w:hAnsi="Arial"/>
          <w:sz w:val="24"/>
          <w:rtl/>
        </w:rPr>
        <w:t>عائثة واصحاب المغازي ، لأن معنى قولها: فانتدب لها سبعون أنهم شقوا غيرهم،</w:t>
      </w:r>
      <w:r>
        <w:rPr>
          <w:rFonts w:ascii="Arial" w:hAnsi="Arial"/>
          <w:sz w:val="24"/>
          <w:rtl/>
        </w:rPr>
        <w:br/>
        <w:t>ثم تلاحق الباقون .</w:t>
      </w:r>
      <w:r>
        <w:rPr>
          <w:rFonts w:ascii="Arial" w:hAnsi="Arial"/>
          <w:sz w:val="24"/>
          <w:rtl/>
        </w:rPr>
        <w:br/>
        <w:t>هو العلامة شرف الدين عبدالمؤمن بن خلف الدمياطي الحافظ الكبير النسابة</w:t>
      </w:r>
      <w:r>
        <w:rPr>
          <w:rFonts w:ascii="Arial" w:hAnsi="Arial"/>
          <w:sz w:val="24"/>
          <w:rtl/>
        </w:rPr>
        <w:br/>
        <w:t>الأنجاري ، ولد سنة أربع عشرة وستمائة ، وطلب الحديث بنفسه وقرا القراءات على</w:t>
      </w:r>
      <w:r>
        <w:rPr>
          <w:rFonts w:ascii="Arial" w:hAnsi="Arial"/>
          <w:sz w:val="24"/>
          <w:rtl/>
        </w:rPr>
        <w:br/>
        <w:t>الكمال الضرير، ولازم الحافظ المنذري صشين وتخرج به، ورحل إلى الام</w:t>
      </w:r>
      <w:r>
        <w:rPr>
          <w:rFonts w:ascii="Arial" w:hAnsi="Arial"/>
          <w:sz w:val="24"/>
          <w:rtl/>
        </w:rPr>
        <w:br/>
        <w:t>والجزيرة والحراق ، وسمع الكثير وانتهى إليه علم الحديث مع الدين والثقة والإتقان ،</w:t>
      </w:r>
      <w:r>
        <w:rPr>
          <w:rFonts w:ascii="Arial" w:hAnsi="Arial"/>
          <w:sz w:val="24"/>
          <w:rtl/>
        </w:rPr>
        <w:br/>
        <w:t>بلغ معجم شيرخه مجلدين كبيرين ، وله تصانيف في الحديث والفقه واللغة ، توفي</w:t>
      </w:r>
      <w:r>
        <w:rPr>
          <w:rFonts w:ascii="Arial" w:hAnsi="Arial"/>
          <w:sz w:val="24"/>
          <w:rtl/>
        </w:rPr>
        <w:br/>
        <w:t>سنة 705 هـ. بالقاهرة ، مترجم في "الذراتا 12/6 ، وتذكرة الحفاظ 258/4،</w:t>
      </w:r>
      <w:r>
        <w:rPr>
          <w:rFonts w:ascii="Arial" w:hAnsi="Arial"/>
          <w:sz w:val="24"/>
          <w:rtl/>
        </w:rPr>
        <w:br/>
        <w:t>259.</w:t>
      </w:r>
    </w:p>
    <w:p w:rsidR="005514A0" w:rsidRDefault="005514A0">
      <w:pPr>
        <w:framePr w:w="5980" w:h="633" w:hRule="exact" w:wrap="auto" w:vAnchor="page" w:hAnchor="page" w:x="927" w:y="11026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0"/>
          <w:rtl/>
        </w:rPr>
      </w:pPr>
      <w:r>
        <w:rPr>
          <w:rFonts w:ascii="Arial" w:hAnsi="Arial"/>
          <w:sz w:val="24"/>
          <w:szCs w:val="20"/>
          <w:rtl/>
        </w:rPr>
        <w:t>أورده ابن هشام 619/2، 620، عن ابن إسحاق حدثني محمد بن جعفر بن الزبير،</w:t>
      </w:r>
      <w:r>
        <w:rPr>
          <w:rFonts w:ascii="Arial" w:hAnsi="Arial"/>
          <w:sz w:val="24"/>
          <w:szCs w:val="20"/>
          <w:rtl/>
        </w:rPr>
        <w:br/>
        <w:t>قال : قال عبد الله بن اب!، وهو نقطع وأخرجه أحمد 3/ 496 موصولاَ من حديث شص</w:t>
      </w:r>
    </w:p>
    <w:p w:rsidR="005514A0" w:rsidRDefault="005514A0">
      <w:pPr>
        <w:framePr w:w="436" w:h="172" w:hRule="exact" w:wrap="auto" w:vAnchor="page" w:hAnchor="page" w:x="3980" w:y="11981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6"/>
          <w:rtl/>
        </w:rPr>
      </w:pPr>
      <w:r>
        <w:rPr>
          <w:rFonts w:ascii="Arial" w:hAnsi="Arial"/>
          <w:sz w:val="24"/>
          <w:szCs w:val="26"/>
          <w:rtl/>
        </w:rPr>
        <w:t>218</w:t>
      </w:r>
    </w:p>
    <w:p w:rsidR="005514A0" w:rsidRDefault="005514A0">
      <w:pPr>
        <w:framePr w:w="436" w:h="172" w:hRule="exact" w:wrap="auto" w:vAnchor="page" w:hAnchor="page" w:x="3980" w:y="11981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6"/>
          <w:rtl/>
        </w:rPr>
        <w:sectPr w:rsidR="005514A0">
          <w:pgSz w:w="9081" w:h="13276"/>
          <w:pgMar w:top="0" w:right="1800" w:bottom="0" w:left="1800" w:header="720" w:footer="720" w:gutter="0"/>
          <w:cols w:space="720"/>
          <w:noEndnote/>
        </w:sectPr>
      </w:pPr>
    </w:p>
    <w:p w:rsidR="005514A0" w:rsidRDefault="005514A0">
      <w:pPr>
        <w:framePr w:w="6388" w:h="6302" w:hRule="exact" w:wrap="auto" w:vAnchor="page" w:hAnchor="page" w:x="1753" w:y="903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4"/>
          <w:rtl/>
        </w:rPr>
      </w:pPr>
      <w:r>
        <w:rPr>
          <w:rFonts w:ascii="Arial" w:hAnsi="Arial"/>
          <w:sz w:val="24"/>
          <w:szCs w:val="24"/>
          <w:rtl/>
        </w:rPr>
        <w:t>فلفَا كان صفر، قدِمَ عليه قَوْمٌ مِن عَضَل والقَارةِ (1!، وذكروا أن فيهم</w:t>
      </w:r>
      <w:r>
        <w:rPr>
          <w:rFonts w:ascii="Arial" w:hAnsi="Arial"/>
          <w:sz w:val="24"/>
          <w:szCs w:val="24"/>
          <w:rtl/>
        </w:rPr>
        <w:br/>
        <w:t>إسلاماً، وسألُوهُ أن يَبْعثَ معهم من يُعَفَمُهم الذَينَ ، ويمرئهُمُ القُرآن ، فبعث معهم</w:t>
      </w:r>
      <w:r>
        <w:rPr>
          <w:rFonts w:ascii="Arial" w:hAnsi="Arial"/>
          <w:sz w:val="24"/>
          <w:szCs w:val="24"/>
          <w:rtl/>
        </w:rPr>
        <w:br/>
        <w:t>سِئة نَفَبر في قول ابن إسحاق ، وقال البخاري : كانُوا عشرة ، وأَفَر عليهم مَرْثَدَ بنَ</w:t>
      </w:r>
      <w:r>
        <w:rPr>
          <w:rFonts w:ascii="Arial" w:hAnsi="Arial"/>
          <w:sz w:val="24"/>
          <w:szCs w:val="24"/>
          <w:rtl/>
        </w:rPr>
        <w:br/>
        <w:t>أبي مَرْثَدٍ الغَنَوِي (3)، وفيهم خُبيب بنُ عدي ، فذهبوا معَهم ، فلما كانُوا بالزَجِيع،</w:t>
      </w:r>
      <w:r>
        <w:rPr>
          <w:rFonts w:ascii="Arial" w:hAnsi="Arial"/>
          <w:sz w:val="24"/>
          <w:szCs w:val="24"/>
          <w:rtl/>
        </w:rPr>
        <w:br/>
        <w:t>وهو ماء لهُذَيْلٍ بناحيةِ الحِجاز غدرُوا بهم ، واستصرخُوا عليهم هُذيلاً، فجاؤوا</w:t>
      </w:r>
      <w:r>
        <w:rPr>
          <w:rFonts w:ascii="Arial" w:hAnsi="Arial"/>
          <w:sz w:val="24"/>
          <w:szCs w:val="24"/>
          <w:rtl/>
        </w:rPr>
        <w:br/>
        <w:t>حتق أحاطُوا بهم ، فقتلُوا عافَتَهُم ، واستأسُروا خُبَيْبَ بْنَ عدِفي ، وزَيْدَ بن الذَثِنَةِ،</w:t>
      </w:r>
      <w:r>
        <w:rPr>
          <w:rFonts w:ascii="Arial" w:hAnsi="Arial"/>
          <w:sz w:val="24"/>
          <w:szCs w:val="24"/>
          <w:rtl/>
        </w:rPr>
        <w:br/>
        <w:t>فذهبُوا بهما، وباعُوهما بمكة ، وكانا قتلا مِن رؤوسهم يَوْمَ بدر ، فأما خُبيب،</w:t>
      </w:r>
      <w:r>
        <w:rPr>
          <w:rFonts w:ascii="Arial" w:hAnsi="Arial"/>
          <w:sz w:val="24"/>
          <w:szCs w:val="24"/>
          <w:rtl/>
        </w:rPr>
        <w:br/>
        <w:t>فمكث عندهم مسجوناً، ثم أجمعُوا قتله ، فخرجُوا به مِن الحَرَمِ إلى التنعيم ، فلما</w:t>
      </w:r>
      <w:r>
        <w:rPr>
          <w:rFonts w:ascii="Arial" w:hAnsi="Arial"/>
          <w:sz w:val="24"/>
          <w:szCs w:val="24"/>
          <w:rtl/>
        </w:rPr>
        <w:br/>
        <w:t>أجمعُوا على صَلبه ، قال : دَعُوني حَتَى أَرْكَعَ رَكْعَتَيْنِ ، فتركُوهُ فصلاهما، فلفَا</w:t>
      </w:r>
      <w:r>
        <w:rPr>
          <w:rFonts w:ascii="Arial" w:hAnsi="Arial"/>
          <w:sz w:val="24"/>
          <w:szCs w:val="24"/>
          <w:rtl/>
        </w:rPr>
        <w:br/>
        <w:t>سَقَمَ قال : والفَهِ ، لَوْلاَ اَنْ تَقُولُوا إن مَا بي جَزَعٌ ، لَزِدْتُ ، ثُثَم قَال : !الفَهُئمَ أَحْصِهِمْ</w:t>
      </w:r>
      <w:r>
        <w:rPr>
          <w:rFonts w:ascii="Arial" w:hAnsi="Arial"/>
          <w:sz w:val="24"/>
          <w:szCs w:val="24"/>
          <w:rtl/>
        </w:rPr>
        <w:br/>
        <w:t>عَدَداَ واقْتُلْهُمْ بِدَدَاً 31،، ولا تُبْقِ مِنهُم أحدَاً، ثم قال :</w:t>
      </w:r>
      <w:r>
        <w:rPr>
          <w:rFonts w:ascii="Arial" w:hAnsi="Arial"/>
          <w:sz w:val="24"/>
          <w:szCs w:val="24"/>
          <w:rtl/>
        </w:rPr>
        <w:br/>
        <w:t>لَقَدْ أَجْمَعَ الأَحْزَابُ حَوْلي ، وَأَثبُوا تبَائِلَهُم وامْشَجْمَعُواكُل مجْمَعِ</w:t>
      </w:r>
      <w:r>
        <w:rPr>
          <w:rFonts w:ascii="Arial" w:hAnsi="Arial"/>
          <w:sz w:val="24"/>
          <w:szCs w:val="24"/>
          <w:rtl/>
        </w:rPr>
        <w:br/>
        <w:t>وك!هُمُ مبدي العداوةِ جاهدٌ عَليئَ لأتي في وِثا قٍ بِمَضيَعِ</w:t>
      </w:r>
      <w:r>
        <w:rPr>
          <w:rFonts w:ascii="Arial" w:hAnsi="Arial"/>
          <w:sz w:val="24"/>
          <w:szCs w:val="24"/>
          <w:rtl/>
        </w:rPr>
        <w:br/>
        <w:t>وَقَدْ قَزَبُوا أَبْنَاءَهُم ونسَاءَهُم وقُزبْتُ مِن جِذْع طَوِيلٍ مُمَئعِ</w:t>
      </w:r>
    </w:p>
    <w:p w:rsidR="005514A0" w:rsidRDefault="005514A0">
      <w:pPr>
        <w:framePr w:w="244" w:h="168" w:hRule="exact" w:wrap="auto" w:vAnchor="page" w:hAnchor="page" w:x="7882" w:y="8271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0"/>
          <w:rtl/>
        </w:rPr>
      </w:pPr>
      <w:r>
        <w:rPr>
          <w:rFonts w:ascii="Arial" w:hAnsi="Arial"/>
          <w:sz w:val="24"/>
          <w:szCs w:val="20"/>
          <w:rtl/>
        </w:rPr>
        <w:t>(1)</w:t>
      </w:r>
    </w:p>
    <w:p w:rsidR="005514A0" w:rsidRDefault="005514A0">
      <w:pPr>
        <w:framePr w:w="249" w:h="854" w:hRule="exact" w:wrap="auto" w:vAnchor="page" w:hAnchor="page" w:x="7887" w:y="9989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0"/>
          <w:rtl/>
        </w:rPr>
      </w:pPr>
      <w:r>
        <w:rPr>
          <w:rFonts w:ascii="Arial" w:hAnsi="Arial"/>
          <w:sz w:val="24"/>
          <w:szCs w:val="20"/>
          <w:rtl/>
        </w:rPr>
        <w:t>(2)</w:t>
      </w:r>
      <w:r>
        <w:rPr>
          <w:rFonts w:ascii="Arial" w:hAnsi="Arial"/>
          <w:sz w:val="24"/>
          <w:szCs w:val="20"/>
          <w:rtl/>
        </w:rPr>
        <w:br/>
        <w:t>(3)</w:t>
      </w:r>
    </w:p>
    <w:p w:rsidR="005514A0" w:rsidRDefault="005514A0">
      <w:pPr>
        <w:framePr w:w="5918" w:h="3998" w:hRule="exact" w:wrap="auto" w:vAnchor="page" w:hAnchor="page" w:x="1762" w:y="7609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rtl/>
        </w:rPr>
      </w:pPr>
      <w:r>
        <w:rPr>
          <w:rFonts w:ascii="Arial" w:hAnsi="Arial"/>
          <w:sz w:val="24"/>
          <w:rtl/>
        </w:rPr>
        <w:t>ابن إسحاق حدئني محمدبن جعفر بن الزبير، عن ابن عبدالدّبن اْني!، عن</w:t>
      </w:r>
      <w:r>
        <w:rPr>
          <w:rFonts w:ascii="Arial" w:hAnsi="Arial"/>
          <w:sz w:val="24"/>
          <w:rtl/>
        </w:rPr>
        <w:br/>
        <w:t>أبيه ...</w:t>
      </w:r>
      <w:r>
        <w:rPr>
          <w:rFonts w:ascii="Arial" w:hAnsi="Arial"/>
          <w:sz w:val="24"/>
          <w:rtl/>
        </w:rPr>
        <w:br/>
        <w:t>عضل: بطن من بني الهُون بن خزيمة بن مدركة بن إلياس بن مضر ينسبون إلى</w:t>
      </w:r>
      <w:r>
        <w:rPr>
          <w:rFonts w:ascii="Arial" w:hAnsi="Arial"/>
          <w:sz w:val="24"/>
          <w:rtl/>
        </w:rPr>
        <w:br/>
        <w:t>عضل بن الدل!، وأما القارة فبتخإف الراء: بطن من بطون الهون أيضأ ينسبون إلى</w:t>
      </w:r>
      <w:r>
        <w:rPr>
          <w:rFonts w:ascii="Arial" w:hAnsi="Arial"/>
          <w:sz w:val="24"/>
          <w:rtl/>
        </w:rPr>
        <w:br/>
        <w:t>الدل! المذكور ، وقال ابن دريد: القارة أكمة سوداء فيها حجارة ، كأنهم نزلوا عندها</w:t>
      </w:r>
      <w:r>
        <w:rPr>
          <w:rFonts w:ascii="Arial" w:hAnsi="Arial"/>
          <w:sz w:val="24"/>
          <w:rtl/>
        </w:rPr>
        <w:br/>
        <w:t>فسموا بها، ويضرب بهم المئل في إجادة الرمي ، وقال الشاعر:</w:t>
      </w:r>
      <w:r>
        <w:rPr>
          <w:rFonts w:ascii="Arial" w:hAnsi="Arial"/>
          <w:sz w:val="24"/>
          <w:rtl/>
        </w:rPr>
        <w:br/>
        <w:t>قد أنصف القارَة من راماها</w:t>
      </w:r>
      <w:r>
        <w:rPr>
          <w:rFonts w:ascii="Arial" w:hAnsi="Arial"/>
          <w:sz w:val="24"/>
          <w:rtl/>
        </w:rPr>
        <w:br/>
        <w:t>كذا في "السيرة، لابن إسحاق ، وفي الصحيح عن أبي مريرة وأمر عليهم عاصم بن</w:t>
      </w:r>
      <w:r>
        <w:rPr>
          <w:rFonts w:ascii="Arial" w:hAnsi="Arial"/>
          <w:sz w:val="24"/>
          <w:rtl/>
        </w:rPr>
        <w:br/>
        <w:t>ئابت ، وما في الصحيح أصح.</w:t>
      </w:r>
      <w:r>
        <w:rPr>
          <w:rFonts w:ascii="Arial" w:hAnsi="Arial"/>
          <w:sz w:val="24"/>
          <w:rtl/>
        </w:rPr>
        <w:br/>
        <w:t>قال ابيئ الأئير: يروى بكسر الباء جمع بِدة وهي الحصة والنصيب ، أي : اقتلهم</w:t>
      </w:r>
      <w:r>
        <w:rPr>
          <w:rFonts w:ascii="Arial" w:hAnsi="Arial"/>
          <w:sz w:val="24"/>
          <w:rtl/>
        </w:rPr>
        <w:br/>
        <w:t>حصصبا مقسمة لكل واحد حصته ونصيبه ، ويروى بالفتح ، أي : متفرقين في القتل</w:t>
      </w:r>
      <w:r>
        <w:rPr>
          <w:rFonts w:ascii="Arial" w:hAnsi="Arial"/>
          <w:sz w:val="24"/>
          <w:rtl/>
        </w:rPr>
        <w:br/>
        <w:t>واحدا بعد واحد من التبديد.</w:t>
      </w:r>
    </w:p>
    <w:p w:rsidR="005514A0" w:rsidRDefault="005514A0">
      <w:pPr>
        <w:framePr w:w="422" w:h="187" w:hRule="exact" w:wrap="auto" w:vAnchor="page" w:hAnchor="page" w:x="4729" w:y="11929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6"/>
          <w:rtl/>
        </w:rPr>
      </w:pPr>
      <w:r>
        <w:rPr>
          <w:rFonts w:ascii="Arial" w:hAnsi="Arial"/>
          <w:sz w:val="24"/>
          <w:szCs w:val="26"/>
          <w:rtl/>
        </w:rPr>
        <w:t>219</w:t>
      </w:r>
    </w:p>
    <w:p w:rsidR="005514A0" w:rsidRDefault="005514A0">
      <w:pPr>
        <w:framePr w:w="566" w:h="139" w:hRule="exact" w:wrap="auto" w:vAnchor="page" w:hAnchor="page" w:x="711" w:y="1052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14"/>
          <w:rtl/>
        </w:rPr>
      </w:pPr>
      <w:r>
        <w:rPr>
          <w:rFonts w:ascii="Arial" w:hAnsi="Arial"/>
          <w:sz w:val="24"/>
          <w:szCs w:val="14"/>
          <w:rtl/>
        </w:rPr>
        <w:t>يوم الرجمع</w:t>
      </w:r>
    </w:p>
    <w:p w:rsidR="005514A0" w:rsidRDefault="005514A0">
      <w:pPr>
        <w:framePr w:w="806" w:h="110" w:hRule="exact" w:wrap="auto" w:vAnchor="page" w:hAnchor="page" w:x="591" w:y="4042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14"/>
          <w:rtl/>
        </w:rPr>
      </w:pPr>
      <w:r>
        <w:rPr>
          <w:rFonts w:ascii="Arial" w:hAnsi="Arial"/>
          <w:sz w:val="24"/>
          <w:szCs w:val="14"/>
          <w:rtl/>
        </w:rPr>
        <w:t>سنة صازه الفتل</w:t>
      </w:r>
    </w:p>
    <w:p w:rsidR="005514A0" w:rsidRDefault="005514A0">
      <w:pPr>
        <w:framePr w:w="806" w:h="110" w:hRule="exact" w:wrap="auto" w:vAnchor="page" w:hAnchor="page" w:x="591" w:y="4042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14"/>
          <w:rtl/>
        </w:rPr>
        <w:sectPr w:rsidR="005514A0">
          <w:pgSz w:w="9096" w:h="13348"/>
          <w:pgMar w:top="0" w:right="1800" w:bottom="0" w:left="1800" w:header="720" w:footer="720" w:gutter="0"/>
          <w:cols w:space="720"/>
          <w:noEndnote/>
        </w:sectPr>
      </w:pPr>
    </w:p>
    <w:p w:rsidR="005514A0" w:rsidRDefault="005514A0">
      <w:pPr>
        <w:framePr w:w="6398" w:h="4646" w:hRule="exact" w:wrap="auto" w:vAnchor="page" w:hAnchor="page" w:x="913" w:y="773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4"/>
          <w:rtl/>
        </w:rPr>
      </w:pPr>
      <w:r>
        <w:rPr>
          <w:rFonts w:ascii="Arial" w:hAnsi="Arial"/>
          <w:sz w:val="24"/>
          <w:szCs w:val="24"/>
          <w:rtl/>
        </w:rPr>
        <w:t>إِلَى الله أَشْكُوغُرْبَتِي بَعْدَكُرْبَتِي وَمَا أَرْصَدَ الأَحْزَابُ لي عِنْدَ مَصْرَعِي</w:t>
      </w:r>
      <w:r>
        <w:rPr>
          <w:rFonts w:ascii="Arial" w:hAnsi="Arial"/>
          <w:sz w:val="24"/>
          <w:szCs w:val="24"/>
          <w:rtl/>
        </w:rPr>
        <w:br/>
        <w:t>فَذَا العَرْشِ صَبِّرْني عَلَى مَا يُرادُ بي فَقَدْ بَقحعُوا لحْمي وَقَد يَاسَ( 1 ، مَطْمَعِي</w:t>
      </w:r>
      <w:r>
        <w:rPr>
          <w:rFonts w:ascii="Arial" w:hAnsi="Arial"/>
          <w:sz w:val="24"/>
          <w:szCs w:val="24"/>
          <w:rtl/>
        </w:rPr>
        <w:br/>
        <w:t>وَقَد خَئرُوني الكُفْرَ ، والمَوْتُ دُونَهُ فَقَدْ ذَرَفَتْ عَيْنَايَ مِنْ غَيْرِ مَجْزَعِ</w:t>
      </w:r>
      <w:r>
        <w:rPr>
          <w:rFonts w:ascii="Arial" w:hAnsi="Arial"/>
          <w:sz w:val="24"/>
          <w:szCs w:val="24"/>
          <w:rtl/>
        </w:rPr>
        <w:br/>
        <w:t>وَمَا بِي حِذَارُ المَوْت إِئي لَمَيتٌ و إنَ إ لى ربّي إِ يَابي ومَرْجِعي</w:t>
      </w:r>
      <w:r>
        <w:rPr>
          <w:rFonts w:ascii="Arial" w:hAnsi="Arial"/>
          <w:sz w:val="24"/>
          <w:szCs w:val="24"/>
          <w:rtl/>
        </w:rPr>
        <w:br/>
        <w:t>وَلَسْتُ أُبَالِي حِينَ أُقْتَلُ مُسْلِماً عَلَى أَفيَ شِقكَانَ في الله مَضْجَعِي</w:t>
      </w:r>
      <w:r>
        <w:rPr>
          <w:rFonts w:ascii="Arial" w:hAnsi="Arial"/>
          <w:sz w:val="24"/>
          <w:szCs w:val="24"/>
          <w:rtl/>
        </w:rPr>
        <w:br/>
        <w:t>وَذلِكَ في ذَاتِ الإِلهِ و إِنْ يَشَأْ يُبارِكْ عَلَى أَوْصَالِ شِلْوٍ مُمَرع</w:t>
      </w:r>
      <w:r>
        <w:rPr>
          <w:rFonts w:ascii="Arial" w:hAnsi="Arial"/>
          <w:sz w:val="24"/>
          <w:szCs w:val="24"/>
          <w:rtl/>
        </w:rPr>
        <w:br/>
        <w:t>فَلَسْتُ بمبدٍ للعدؤَ تَخَشُعاً ولا جزَعأ ، إ ني إ لى الله مَرجِعي</w:t>
      </w:r>
      <w:r>
        <w:rPr>
          <w:rFonts w:ascii="Arial" w:hAnsi="Arial"/>
          <w:sz w:val="24"/>
          <w:szCs w:val="24"/>
          <w:rtl/>
        </w:rPr>
        <w:br/>
        <w:t>فقال له أبو سفيان : أيسزُك أن محمدأ عندنا تُضْرَبُ عنقُه وإنك في أهلك،</w:t>
      </w:r>
      <w:r>
        <w:rPr>
          <w:rFonts w:ascii="Arial" w:hAnsi="Arial"/>
          <w:sz w:val="24"/>
          <w:szCs w:val="24"/>
          <w:rtl/>
        </w:rPr>
        <w:br/>
        <w:t>فقال : لا والله ، ما يسزُني أني في أهلي ، وأن محمدأ في مكانِه ائَذِي هُوَ فيه تُصيبُهُ</w:t>
      </w:r>
      <w:r>
        <w:rPr>
          <w:rFonts w:ascii="Arial" w:hAnsi="Arial"/>
          <w:sz w:val="24"/>
          <w:szCs w:val="24"/>
          <w:rtl/>
        </w:rPr>
        <w:br/>
        <w:t>شَوْكَةٌ تُؤذِيهِ.</w:t>
      </w:r>
    </w:p>
    <w:p w:rsidR="005514A0" w:rsidRDefault="005514A0">
      <w:pPr>
        <w:framePr w:w="6388" w:h="1665" w:hRule="exact" w:wrap="auto" w:vAnchor="page" w:hAnchor="page" w:x="908" w:y="5597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0"/>
          <w:rtl/>
        </w:rPr>
      </w:pPr>
      <w:r>
        <w:rPr>
          <w:rFonts w:ascii="Arial" w:hAnsi="Arial"/>
          <w:sz w:val="24"/>
          <w:szCs w:val="20"/>
          <w:rtl/>
        </w:rPr>
        <w:t>وفي "الصحيح": أن خبيباً أؤَلُ مَنْ سنَ الركعتين عِند القتل . وقد نقل أبو</w:t>
      </w:r>
      <w:r>
        <w:rPr>
          <w:rFonts w:ascii="Arial" w:hAnsi="Arial"/>
          <w:sz w:val="24"/>
          <w:szCs w:val="20"/>
          <w:rtl/>
        </w:rPr>
        <w:br/>
        <w:t>عمر بن عبدِ البر ، عن الليث بن سعد ، أنه بلغه عن زيدِ بن حارثة ، أنه صلاهما في</w:t>
      </w:r>
      <w:r>
        <w:rPr>
          <w:rFonts w:ascii="Arial" w:hAnsi="Arial"/>
          <w:sz w:val="24"/>
          <w:szCs w:val="20"/>
          <w:rtl/>
        </w:rPr>
        <w:br/>
        <w:t>قصةٍ ذكرها، وكذلك صلاهما حِجْرُ بنُ عدي حين أمر معاويةُ بقتله بأرضِ عذراء</w:t>
      </w:r>
      <w:r>
        <w:rPr>
          <w:rFonts w:ascii="Arial" w:hAnsi="Arial"/>
          <w:sz w:val="24"/>
          <w:szCs w:val="20"/>
          <w:rtl/>
        </w:rPr>
        <w:br/>
        <w:t>من أعمالِ دمشق (2) .</w:t>
      </w:r>
    </w:p>
    <w:p w:rsidR="005514A0" w:rsidRDefault="005514A0">
      <w:pPr>
        <w:framePr w:w="6379" w:h="1353" w:hRule="exact" w:wrap="auto" w:vAnchor="page" w:hAnchor="page" w:x="917" w:y="7441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4"/>
          <w:rtl/>
        </w:rPr>
      </w:pPr>
      <w:r>
        <w:rPr>
          <w:rFonts w:ascii="Arial" w:hAnsi="Arial"/>
          <w:sz w:val="24"/>
          <w:szCs w:val="24"/>
          <w:rtl/>
        </w:rPr>
        <w:t>ثم صَلبوا خُبَيْبأ ، ووكَّلوا به من يَحْرُسُ جُثَّته ، فجاء عمرو بنُ أمية</w:t>
      </w:r>
      <w:r>
        <w:rPr>
          <w:rFonts w:ascii="Arial" w:hAnsi="Arial"/>
          <w:sz w:val="24"/>
          <w:szCs w:val="24"/>
          <w:rtl/>
        </w:rPr>
        <w:br/>
        <w:t>القحمْرِي ، فاحتمله بجذعه ليلاً ، فذهب به ، فدفنه (3" .</w:t>
      </w:r>
      <w:r>
        <w:rPr>
          <w:rFonts w:ascii="Arial" w:hAnsi="Arial"/>
          <w:sz w:val="24"/>
          <w:szCs w:val="24"/>
          <w:rtl/>
        </w:rPr>
        <w:br/>
        <w:t>ورؤي خُبيبٌ وهو أسيرٌ يأكل قِطْفأ مِن العِنَبِ ، وما بمكة ثَمَرَةٌ ، وأما زيدُ بن</w:t>
      </w:r>
    </w:p>
    <w:p w:rsidR="005514A0" w:rsidRDefault="005514A0">
      <w:pPr>
        <w:framePr w:w="249" w:h="854" w:hRule="exact" w:wrap="auto" w:vAnchor="page" w:hAnchor="page" w:x="7081" w:y="9303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0"/>
          <w:rtl/>
        </w:rPr>
      </w:pPr>
      <w:r>
        <w:rPr>
          <w:rFonts w:ascii="Arial" w:hAnsi="Arial"/>
          <w:sz w:val="24"/>
          <w:szCs w:val="20"/>
          <w:rtl/>
        </w:rPr>
        <w:t>(1)</w:t>
      </w:r>
      <w:r>
        <w:rPr>
          <w:rFonts w:ascii="Arial" w:hAnsi="Arial"/>
          <w:sz w:val="24"/>
          <w:szCs w:val="20"/>
          <w:rtl/>
        </w:rPr>
        <w:br/>
        <w:t>(2)</w:t>
      </w:r>
      <w:r>
        <w:rPr>
          <w:rFonts w:ascii="Arial" w:hAnsi="Arial"/>
          <w:sz w:val="24"/>
          <w:szCs w:val="20"/>
          <w:rtl/>
        </w:rPr>
        <w:br/>
        <w:t>(3)</w:t>
      </w:r>
    </w:p>
    <w:p w:rsidR="005514A0" w:rsidRDefault="005514A0">
      <w:pPr>
        <w:framePr w:w="5908" w:h="2299" w:hRule="exact" w:wrap="auto" w:vAnchor="page" w:hAnchor="page" w:x="917" w:y="9269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0"/>
          <w:rtl/>
        </w:rPr>
      </w:pPr>
      <w:r>
        <w:rPr>
          <w:rFonts w:ascii="Arial" w:hAnsi="Arial"/>
          <w:sz w:val="24"/>
          <w:szCs w:val="20"/>
          <w:rtl/>
        </w:rPr>
        <w:t>ياس : لغة في يض.</w:t>
      </w:r>
      <w:r>
        <w:rPr>
          <w:rFonts w:ascii="Arial" w:hAnsi="Arial"/>
          <w:sz w:val="24"/>
          <w:szCs w:val="20"/>
          <w:rtl/>
        </w:rPr>
        <w:br/>
        <w:t>انظر خبر مقتل حجر وأصحابه في "الإِصابة" (1629).</w:t>
      </w:r>
      <w:r>
        <w:rPr>
          <w:rFonts w:ascii="Arial" w:hAnsi="Arial"/>
          <w:sz w:val="24"/>
          <w:szCs w:val="20"/>
          <w:rtl/>
        </w:rPr>
        <w:br/>
        <w:t>أخرج أحمد في "المسند، 139/4 وه/287، وابن أبي شيبة من طريق جعفر بن</w:t>
      </w:r>
      <w:r>
        <w:rPr>
          <w:rFonts w:ascii="Arial" w:hAnsi="Arial"/>
          <w:sz w:val="24"/>
          <w:szCs w:val="20"/>
          <w:rtl/>
        </w:rPr>
        <w:br/>
        <w:t>عمرو بن أمية عن أبيه أن رسول ال!ه ت بعثه وحده عينأ إلى قريسْ ، قال : فجئت إلى</w:t>
      </w:r>
      <w:r>
        <w:rPr>
          <w:rFonts w:ascii="Arial" w:hAnsi="Arial"/>
          <w:sz w:val="24"/>
          <w:szCs w:val="20"/>
          <w:rtl/>
        </w:rPr>
        <w:br/>
        <w:t>خسْبة خبيب وأنا أتخوف العيون ، فرقيت فيها، فحللت خبيبا، فوقع إلى الاْرض،</w:t>
      </w:r>
      <w:r>
        <w:rPr>
          <w:rFonts w:ascii="Arial" w:hAnsi="Arial"/>
          <w:sz w:val="24"/>
          <w:szCs w:val="20"/>
          <w:rtl/>
        </w:rPr>
        <w:br/>
        <w:t>فانتبذت غير بعيد، ثم التفت فلم أر خبيباً، ولكأنما ابتلعته الاْرض، فلم ير لخبيب</w:t>
      </w:r>
      <w:r>
        <w:rPr>
          <w:rFonts w:ascii="Arial" w:hAnsi="Arial"/>
          <w:sz w:val="24"/>
          <w:szCs w:val="20"/>
          <w:rtl/>
        </w:rPr>
        <w:br/>
        <w:t>أثر حتى الساعة وفي سنده إبراهيم بن إسماعيل بن مجمع ، وهو متفق على ضعفه.</w:t>
      </w:r>
    </w:p>
    <w:p w:rsidR="005514A0" w:rsidRDefault="005514A0">
      <w:pPr>
        <w:framePr w:w="388" w:h="168" w:hRule="exact" w:wrap="auto" w:vAnchor="page" w:hAnchor="page" w:x="3912" w:y="11909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rtl/>
        </w:rPr>
      </w:pPr>
      <w:r>
        <w:rPr>
          <w:rFonts w:ascii="Arial" w:hAnsi="Arial"/>
          <w:sz w:val="24"/>
          <w:rtl/>
        </w:rPr>
        <w:t>225</w:t>
      </w:r>
    </w:p>
    <w:p w:rsidR="005514A0" w:rsidRDefault="005514A0">
      <w:pPr>
        <w:framePr w:w="388" w:h="168" w:hRule="exact" w:wrap="auto" w:vAnchor="page" w:hAnchor="page" w:x="3912" w:y="11909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rtl/>
        </w:rPr>
        <w:sectPr w:rsidR="005514A0">
          <w:pgSz w:w="9096" w:h="13291"/>
          <w:pgMar w:top="0" w:right="1800" w:bottom="0" w:left="1800" w:header="720" w:footer="720" w:gutter="0"/>
          <w:cols w:space="720"/>
          <w:noEndnote/>
        </w:sectPr>
      </w:pPr>
    </w:p>
    <w:p w:rsidR="005514A0" w:rsidRDefault="005514A0">
      <w:pPr>
        <w:framePr w:w="3369" w:h="336" w:hRule="exact" w:wrap="auto" w:vAnchor="page" w:hAnchor="page" w:x="4657" w:y="692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4"/>
          <w:rtl/>
        </w:rPr>
      </w:pPr>
      <w:r>
        <w:rPr>
          <w:rFonts w:ascii="Arial" w:hAnsi="Arial"/>
          <w:sz w:val="24"/>
          <w:szCs w:val="24"/>
          <w:rtl/>
        </w:rPr>
        <w:t>الذَثِنَةِ ، فابتاعه صفوانُ بنُ أمية ، فقتله بأبيه.</w:t>
      </w:r>
    </w:p>
    <w:p w:rsidR="005514A0" w:rsidRDefault="005514A0">
      <w:pPr>
        <w:framePr w:w="6379" w:h="796" w:hRule="exact" w:wrap="auto" w:vAnchor="page" w:hAnchor="page" w:x="1652" w:y="1263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4"/>
          <w:rtl/>
        </w:rPr>
      </w:pPr>
      <w:r>
        <w:rPr>
          <w:rFonts w:ascii="Arial" w:hAnsi="Arial"/>
          <w:sz w:val="24"/>
          <w:szCs w:val="24"/>
          <w:rtl/>
        </w:rPr>
        <w:t>وأما موسى بن عقبة ، فذكر سبب هذه الوقعة ، أن رسولَ الله ب!ض بدث هؤلاء</w:t>
      </w:r>
      <w:r>
        <w:rPr>
          <w:rFonts w:ascii="Arial" w:hAnsi="Arial"/>
          <w:sz w:val="24"/>
          <w:szCs w:val="24"/>
          <w:rtl/>
        </w:rPr>
        <w:br/>
        <w:t>الرهط يتحشَسُون له أخبار قُريث!، فاعترضهم بنو لَحيان(11 .</w:t>
      </w:r>
    </w:p>
    <w:p w:rsidR="005514A0" w:rsidRDefault="005514A0">
      <w:pPr>
        <w:framePr w:w="6436" w:h="6033" w:hRule="exact" w:wrap="auto" w:vAnchor="page" w:hAnchor="page" w:x="1666" w:y="2415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4"/>
          <w:rtl/>
        </w:rPr>
      </w:pPr>
      <w:r>
        <w:rPr>
          <w:rFonts w:ascii="Arial" w:hAnsi="Arial"/>
          <w:sz w:val="24"/>
          <w:szCs w:val="24"/>
          <w:rtl/>
        </w:rPr>
        <w:t>فصاط</w:t>
      </w:r>
      <w:r>
        <w:rPr>
          <w:rFonts w:ascii="Arial" w:hAnsi="Arial"/>
          <w:sz w:val="24"/>
          <w:szCs w:val="24"/>
          <w:rtl/>
        </w:rPr>
        <w:br/>
        <w:t>وفي هذا الشهر بعينه ، وهو صفر من السنة الرابعة ، كانت وقعة بِئر مَعُونة،</w:t>
      </w:r>
      <w:r>
        <w:rPr>
          <w:rFonts w:ascii="Arial" w:hAnsi="Arial"/>
          <w:sz w:val="24"/>
          <w:szCs w:val="24"/>
          <w:rtl/>
        </w:rPr>
        <w:br/>
        <w:t>وملخصُها أن أبا براء عامِرَ بنَ مالك المدعو ملاعبَ الأسِنَة ، قَدِمَ على</w:t>
      </w:r>
      <w:r>
        <w:rPr>
          <w:rFonts w:ascii="Arial" w:hAnsi="Arial"/>
          <w:sz w:val="24"/>
          <w:szCs w:val="24"/>
          <w:rtl/>
        </w:rPr>
        <w:br/>
        <w:t>رسولِ الله مج!حاله المدينةَ ، فدعاه إلى الإِسلام ، فلم يُسلم ، ولم يبعد، فقال : يا</w:t>
      </w:r>
      <w:r>
        <w:rPr>
          <w:rFonts w:ascii="Arial" w:hAnsi="Arial"/>
          <w:sz w:val="24"/>
          <w:szCs w:val="24"/>
          <w:rtl/>
        </w:rPr>
        <w:br/>
        <w:t>رسولَ الله ، لو بعثتَ أصحابَك إلى أهلِ نَجْد يدعونهُم إلى دِينك ، لرجوتُ أ ن</w:t>
      </w:r>
      <w:r>
        <w:rPr>
          <w:rFonts w:ascii="Arial" w:hAnsi="Arial"/>
          <w:sz w:val="24"/>
          <w:szCs w:val="24"/>
          <w:rtl/>
        </w:rPr>
        <w:br/>
        <w:t>يُجيبُوهم . فقال : "إِني أخَافُ عَلَيْهِمْ أَهْلَ نَجْد" فقال أبو براء : أنا جارٌ لهم ، فبعث</w:t>
      </w:r>
      <w:r>
        <w:rPr>
          <w:rFonts w:ascii="Arial" w:hAnsi="Arial"/>
          <w:sz w:val="24"/>
          <w:szCs w:val="24"/>
          <w:rtl/>
        </w:rPr>
        <w:br/>
        <w:t>معه أربعينَ رجلاً في قول ابن إسحاق . وفي الصحيح : "أنَهم كانُوا سبعينَ " والذي</w:t>
      </w:r>
      <w:r>
        <w:rPr>
          <w:rFonts w:ascii="Arial" w:hAnsi="Arial"/>
          <w:sz w:val="24"/>
          <w:szCs w:val="24"/>
          <w:rtl/>
        </w:rPr>
        <w:br/>
        <w:t>في الصحيح : هو الصحيح . وأفَر عليهم المنذر بن عمرو - أحد بني ساعِدة</w:t>
      </w:r>
      <w:r>
        <w:rPr>
          <w:rFonts w:ascii="Arial" w:hAnsi="Arial"/>
          <w:sz w:val="24"/>
          <w:szCs w:val="24"/>
          <w:rtl/>
        </w:rPr>
        <w:br/>
        <w:t>الملقب بالمُعْنِقِ ليموت - وكانوا من خِيارِ المسلميقَ ، وفُضلائهم ، وساداتِهم،</w:t>
      </w:r>
      <w:r>
        <w:rPr>
          <w:rFonts w:ascii="Arial" w:hAnsi="Arial"/>
          <w:sz w:val="24"/>
          <w:szCs w:val="24"/>
          <w:rtl/>
        </w:rPr>
        <w:br/>
        <w:t>وقرائِهم ، فسارُوا حتى نزلوا بئرَ مَعُونة ، وهي بين أرضِ بني عامر، وحزَة بني</w:t>
      </w:r>
      <w:r>
        <w:rPr>
          <w:rFonts w:ascii="Arial" w:hAnsi="Arial"/>
          <w:sz w:val="24"/>
          <w:szCs w:val="24"/>
          <w:rtl/>
        </w:rPr>
        <w:br/>
        <w:t>سُليم ، لمحنزلوا هناك ، ثم بعثوا حَرامَ بنَ ملحان أخا أثمَ سليم بكتابِ رسول الله صطسط!</w:t>
      </w:r>
      <w:r>
        <w:rPr>
          <w:rFonts w:ascii="Arial" w:hAnsi="Arial"/>
          <w:sz w:val="24"/>
          <w:szCs w:val="24"/>
          <w:rtl/>
        </w:rPr>
        <w:br/>
        <w:t>إلى عدوِّ اللّه عامِر بن الطفيل ، فلم ينظُرْ فيه ، وأمرَ رجلاً، فطعنه بالحربةِ /من</w:t>
      </w:r>
      <w:r>
        <w:rPr>
          <w:rFonts w:ascii="Arial" w:hAnsi="Arial"/>
          <w:sz w:val="24"/>
          <w:szCs w:val="24"/>
          <w:rtl/>
        </w:rPr>
        <w:br/>
        <w:t>خلفه ، فلما أنفذها فيه ، ورأى الذَمَ ، قال : "فُزْتُ وَرَفيَ الكَعْبَةِ "إ 2! . ثم استَنفَرَ</w:t>
      </w:r>
      <w:r>
        <w:rPr>
          <w:rFonts w:ascii="Arial" w:hAnsi="Arial"/>
          <w:sz w:val="24"/>
          <w:szCs w:val="24"/>
          <w:rtl/>
        </w:rPr>
        <w:br/>
        <w:t>عدؤُ الله لفوره بني عامر إلى قتال الباقين ، فلم يُجيبُوهُ لأجل جِوار أبي بَراء،</w:t>
      </w:r>
    </w:p>
    <w:p w:rsidR="005514A0" w:rsidRDefault="005514A0">
      <w:pPr>
        <w:framePr w:w="244" w:h="168" w:hRule="exact" w:wrap="auto" w:vAnchor="page" w:hAnchor="page" w:x="7901" w:y="8914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0"/>
          <w:rtl/>
        </w:rPr>
      </w:pPr>
      <w:r>
        <w:rPr>
          <w:rFonts w:ascii="Arial" w:hAnsi="Arial"/>
          <w:sz w:val="24"/>
          <w:szCs w:val="20"/>
          <w:rtl/>
        </w:rPr>
        <w:t>(1)</w:t>
      </w:r>
    </w:p>
    <w:p w:rsidR="005514A0" w:rsidRDefault="005514A0">
      <w:pPr>
        <w:framePr w:w="244" w:h="163" w:hRule="exact" w:wrap="auto" w:vAnchor="page" w:hAnchor="page" w:x="7916" w:y="10287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0"/>
          <w:rtl/>
        </w:rPr>
      </w:pPr>
      <w:r>
        <w:rPr>
          <w:rFonts w:ascii="Arial" w:hAnsi="Arial"/>
          <w:sz w:val="24"/>
          <w:szCs w:val="20"/>
          <w:rtl/>
        </w:rPr>
        <w:t>(2)</w:t>
      </w:r>
    </w:p>
    <w:p w:rsidR="005514A0" w:rsidRDefault="005514A0">
      <w:pPr>
        <w:framePr w:w="5952" w:h="2644" w:hRule="exact" w:wrap="auto" w:vAnchor="page" w:hAnchor="page" w:x="1729" w:y="8861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0"/>
          <w:rtl/>
        </w:rPr>
      </w:pPr>
      <w:r>
        <w:rPr>
          <w:rFonts w:ascii="Arial" w:hAnsi="Arial"/>
          <w:sz w:val="24"/>
          <w:szCs w:val="20"/>
          <w:rtl/>
        </w:rPr>
        <w:t>انظر خبر الرجيع في "صحيح البخاري " 290/7، 295 في المغازي : باب غزوة</w:t>
      </w:r>
      <w:r>
        <w:rPr>
          <w:rFonts w:ascii="Arial" w:hAnsi="Arial"/>
          <w:sz w:val="24"/>
          <w:szCs w:val="20"/>
          <w:rtl/>
        </w:rPr>
        <w:br/>
        <w:t>الرجيع ، و "مسند أحمد! (7915) 2/ 0 31، وابن هشام 169/2 ، 183 ، وابن سعد</w:t>
      </w:r>
      <w:r>
        <w:rPr>
          <w:rFonts w:ascii="Arial" w:hAnsi="Arial"/>
          <w:sz w:val="24"/>
          <w:szCs w:val="20"/>
          <w:rtl/>
        </w:rPr>
        <w:br/>
        <w:t>2/ 55 ، 56 والطبري 3/ 29، وابن سيد الناس 2/ 40 ، وابن كثير 123/3 ، 134 ،</w:t>
      </w:r>
      <w:r>
        <w:rPr>
          <w:rFonts w:ascii="Arial" w:hAnsi="Arial"/>
          <w:sz w:val="24"/>
          <w:szCs w:val="20"/>
          <w:rtl/>
        </w:rPr>
        <w:br/>
        <w:t>و"شرح المواهب ، 2/ 64، 74.</w:t>
      </w:r>
      <w:r>
        <w:rPr>
          <w:rFonts w:ascii="Arial" w:hAnsi="Arial"/>
          <w:sz w:val="24"/>
          <w:szCs w:val="20"/>
          <w:rtl/>
        </w:rPr>
        <w:br/>
        <w:t>أخرجه البخاري 297/7، 299 في المغازي : باب غزوة الرجيع ، وفي الجهاد:</w:t>
      </w:r>
      <w:r>
        <w:rPr>
          <w:rFonts w:ascii="Arial" w:hAnsi="Arial"/>
          <w:sz w:val="24"/>
          <w:szCs w:val="20"/>
          <w:rtl/>
        </w:rPr>
        <w:br/>
        <w:t>باب من ينكب في سبيل اللّه ، وباب فضل قول النّه تعالى : !ولا !سبن ا!زي قتموا في</w:t>
      </w:r>
      <w:r>
        <w:rPr>
          <w:rFonts w:ascii="Arial" w:hAnsi="Arial"/>
          <w:sz w:val="24"/>
          <w:szCs w:val="20"/>
          <w:rtl/>
        </w:rPr>
        <w:br/>
        <w:t>سبيل الله أمواتأ! ، وباب العودة والمدد، ومسلم (677) ص 1 151 في الإمارة : !اب</w:t>
      </w:r>
      <w:r>
        <w:rPr>
          <w:rFonts w:ascii="Arial" w:hAnsi="Arial"/>
          <w:sz w:val="24"/>
          <w:szCs w:val="20"/>
          <w:rtl/>
        </w:rPr>
        <w:br/>
        <w:t>ثبوت الجنة للشهيد، وأحمد 137/3 و. ا 2 و.27 و 289.</w:t>
      </w:r>
    </w:p>
    <w:p w:rsidR="005514A0" w:rsidRDefault="005514A0">
      <w:pPr>
        <w:framePr w:w="403" w:h="182" w:hRule="exact" w:wrap="auto" w:vAnchor="page" w:hAnchor="page" w:x="4762" w:y="11919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rtl/>
        </w:rPr>
      </w:pPr>
      <w:r>
        <w:rPr>
          <w:rFonts w:ascii="Arial" w:hAnsi="Arial"/>
          <w:sz w:val="24"/>
          <w:rtl/>
        </w:rPr>
        <w:t>221</w:t>
      </w:r>
    </w:p>
    <w:p w:rsidR="005514A0" w:rsidRDefault="005514A0">
      <w:pPr>
        <w:framePr w:w="523" w:h="144" w:hRule="exact" w:wrap="auto" w:vAnchor="page" w:hAnchor="page" w:x="735" w:y="2996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16"/>
          <w:rtl/>
        </w:rPr>
      </w:pPr>
      <w:r>
        <w:rPr>
          <w:rFonts w:ascii="Arial" w:hAnsi="Arial"/>
          <w:sz w:val="24"/>
          <w:szCs w:val="16"/>
          <w:rtl/>
        </w:rPr>
        <w:t>بئر معونة</w:t>
      </w:r>
    </w:p>
    <w:p w:rsidR="005514A0" w:rsidRDefault="005514A0">
      <w:pPr>
        <w:framePr w:w="523" w:h="144" w:hRule="exact" w:wrap="auto" w:vAnchor="page" w:hAnchor="page" w:x="735" w:y="2996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16"/>
          <w:rtl/>
        </w:rPr>
        <w:sectPr w:rsidR="005514A0">
          <w:pgSz w:w="9091" w:h="13358"/>
          <w:pgMar w:top="0" w:right="1800" w:bottom="0" w:left="1800" w:header="720" w:footer="720" w:gutter="0"/>
          <w:cols w:space="720"/>
          <w:noEndnote/>
        </w:sectPr>
      </w:pPr>
    </w:p>
    <w:p w:rsidR="005514A0" w:rsidRDefault="005514A0">
      <w:pPr>
        <w:framePr w:w="902" w:h="153" w:hRule="exact" w:wrap="auto" w:vAnchor="page" w:hAnchor="page" w:x="7613" w:y="5943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14"/>
          <w:rtl/>
        </w:rPr>
      </w:pPr>
      <w:r>
        <w:rPr>
          <w:rFonts w:ascii="Arial" w:hAnsi="Arial"/>
          <w:sz w:val="24"/>
          <w:szCs w:val="14"/>
          <w:rtl/>
        </w:rPr>
        <w:t>غزوة بني ا اطضبر</w:t>
      </w:r>
    </w:p>
    <w:p w:rsidR="005514A0" w:rsidRDefault="005514A0">
      <w:pPr>
        <w:framePr w:w="748" w:h="144" w:hRule="exact" w:wrap="auto" w:vAnchor="page" w:hAnchor="page" w:x="7623" w:y="9221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0"/>
          <w:rtl/>
        </w:rPr>
      </w:pPr>
      <w:r>
        <w:rPr>
          <w:rFonts w:ascii="Arial" w:hAnsi="Arial"/>
          <w:sz w:val="24"/>
          <w:szCs w:val="20"/>
          <w:rtl/>
        </w:rPr>
        <w:t>أتحويم الفرأ</w:t>
      </w:r>
    </w:p>
    <w:p w:rsidR="005514A0" w:rsidRDefault="005514A0">
      <w:pPr>
        <w:framePr w:w="6427" w:h="4814" w:hRule="exact" w:wrap="auto" w:vAnchor="page" w:hAnchor="page" w:x="999" w:y="730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rtl/>
        </w:rPr>
      </w:pPr>
      <w:r>
        <w:rPr>
          <w:rFonts w:ascii="Arial" w:hAnsi="Arial"/>
          <w:sz w:val="24"/>
          <w:rtl/>
        </w:rPr>
        <w:t>فاستنفر بني سليم ، فأجابته عُصَتهَ وَرِعْل وذَكْوَانُ ، فجاؤوا حتى أحاطُوا بأصحابِ</w:t>
      </w:r>
      <w:r>
        <w:rPr>
          <w:rFonts w:ascii="Arial" w:hAnsi="Arial"/>
          <w:sz w:val="24"/>
          <w:rtl/>
        </w:rPr>
        <w:br/>
        <w:t>ريممول! الله ت!،، فقاتلُوا حتى قُتِلُوا عن آخرهم إلا كعبَ بنَ زيدِ بن النجار ، فانه</w:t>
      </w:r>
      <w:r>
        <w:rPr>
          <w:rFonts w:ascii="Arial" w:hAnsi="Arial"/>
          <w:sz w:val="24"/>
          <w:rtl/>
        </w:rPr>
        <w:br/>
        <w:t>ارتُثا ( ! أ بين القتلى ، فعاش حتَى قُتِلَ يومَ الخندق ، وكان عمرو بن أمية الضمري ،</w:t>
      </w:r>
      <w:r>
        <w:rPr>
          <w:rFonts w:ascii="Arial" w:hAnsi="Arial"/>
          <w:sz w:val="24"/>
          <w:rtl/>
        </w:rPr>
        <w:br/>
        <w:t>والمنذرُ بن عقبة بن عامر في سَرْح المسلميقَ ، فرأيا الطيرَ تحومُ على موضع</w:t>
      </w:r>
      <w:r>
        <w:rPr>
          <w:rFonts w:ascii="Arial" w:hAnsi="Arial"/>
          <w:sz w:val="24"/>
          <w:rtl/>
        </w:rPr>
        <w:br/>
        <w:t>الوقعة ، فنزل المنذر بن محمد، فقاتلَ المشركين حتى قُتِلَ مَعَ أصحابه ، وأُسِرَ</w:t>
      </w:r>
      <w:r>
        <w:rPr>
          <w:rFonts w:ascii="Arial" w:hAnsi="Arial"/>
          <w:sz w:val="24"/>
          <w:rtl/>
        </w:rPr>
        <w:br/>
        <w:t>عَمرُو بن أمية الضًمْرِي ، فلما أخبر أنه من مضر، جَر عامِز ناصيتَه ، وأعتقه عن</w:t>
      </w:r>
      <w:r>
        <w:rPr>
          <w:rFonts w:ascii="Arial" w:hAnsi="Arial"/>
          <w:sz w:val="24"/>
          <w:rtl/>
        </w:rPr>
        <w:br/>
        <w:t>رقبة كانت على أفه ، ورجع عمرُو بن أمية ، فلما كان بالقَرْقَرَةِ مِن صدرِ قناة (2 لم نزل!</w:t>
      </w:r>
      <w:r>
        <w:rPr>
          <w:rFonts w:ascii="Arial" w:hAnsi="Arial"/>
          <w:sz w:val="24"/>
          <w:rtl/>
        </w:rPr>
        <w:br/>
        <w:t>في ظِل شجرة ، وجاء رجلان من بني كِلاب ، فنزلا معه ، فلما ناما، فتكَ بهما</w:t>
      </w:r>
      <w:r>
        <w:rPr>
          <w:rFonts w:ascii="Arial" w:hAnsi="Arial"/>
          <w:sz w:val="24"/>
          <w:rtl/>
        </w:rPr>
        <w:br/>
        <w:t>عمرٌ و، وهُو يرى أنه قد اصاب ثاراَ من أصحابه ، وإذا معهما عهد مِنْ</w:t>
      </w:r>
      <w:r>
        <w:rPr>
          <w:rFonts w:ascii="Arial" w:hAnsi="Arial"/>
          <w:sz w:val="24"/>
          <w:rtl/>
        </w:rPr>
        <w:br/>
        <w:t>ريممولِ الله !سًض لم يشعُرْ به ، فلما قَدِمَ ، أخبرَ رصول! اللّه !وَلس! بما فعلَ ، فقال! : "لَقَدْ</w:t>
      </w:r>
      <w:r>
        <w:rPr>
          <w:rFonts w:ascii="Arial" w:hAnsi="Arial"/>
          <w:sz w:val="24"/>
          <w:rtl/>
        </w:rPr>
        <w:br/>
        <w:t>قَتَلْتَ قَتِييَنِ لأَدِيَنهُمَا" (3"،</w:t>
      </w:r>
    </w:p>
    <w:p w:rsidR="005514A0" w:rsidRDefault="005514A0">
      <w:pPr>
        <w:framePr w:w="6407" w:h="2903" w:hRule="exact" w:wrap="auto" w:vAnchor="page" w:hAnchor="page" w:x="951" w:y="5890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0"/>
          <w:rtl/>
        </w:rPr>
      </w:pPr>
      <w:r>
        <w:rPr>
          <w:rFonts w:ascii="Arial" w:hAnsi="Arial"/>
          <w:sz w:val="24"/>
          <w:szCs w:val="20"/>
          <w:rtl/>
        </w:rPr>
        <w:t>فكان هذا سببَ غزوة بني النضير ، ف!نه خرج إلهم لِيعي!نوه في ديتهما لما بية</w:t>
      </w:r>
      <w:r>
        <w:rPr>
          <w:rFonts w:ascii="Arial" w:hAnsi="Arial"/>
          <w:sz w:val="24"/>
          <w:szCs w:val="20"/>
          <w:rtl/>
        </w:rPr>
        <w:br/>
        <w:t>وبينهم من الحلف ، فقالوا : نعم ، وجلَس هو وأبو بكر وعمر وعلي ، وطائفة من</w:t>
      </w:r>
      <w:r>
        <w:rPr>
          <w:rFonts w:ascii="Arial" w:hAnsi="Arial"/>
          <w:sz w:val="24"/>
          <w:szCs w:val="20"/>
          <w:rtl/>
        </w:rPr>
        <w:br/>
        <w:t>أصحابه ، فاجتمع اليهود وتشاوروا، وقالوا: مَن رجل يُلقِي على محفد هذه</w:t>
      </w:r>
      <w:r>
        <w:rPr>
          <w:rFonts w:ascii="Arial" w:hAnsi="Arial"/>
          <w:sz w:val="24"/>
          <w:szCs w:val="20"/>
          <w:rtl/>
        </w:rPr>
        <w:br/>
        <w:t>الزَحى فيقتله ؟ فانبعث أشقاها عمرو بن جِحاش لعنه الله ، ونزل! جبريلُ مِن عند</w:t>
      </w:r>
      <w:r>
        <w:rPr>
          <w:rFonts w:ascii="Arial" w:hAnsi="Arial"/>
          <w:sz w:val="24"/>
          <w:szCs w:val="20"/>
          <w:rtl/>
        </w:rPr>
        <w:br/>
        <w:t>رب العالمين على رسولي يُعلمه بما همُوا به ، فنهض ريممولُ النّه صسس!ني مِن وقته راجعاً</w:t>
      </w:r>
      <w:r>
        <w:rPr>
          <w:rFonts w:ascii="Arial" w:hAnsi="Arial"/>
          <w:sz w:val="24"/>
          <w:szCs w:val="20"/>
          <w:rtl/>
        </w:rPr>
        <w:br/>
        <w:t>إلى المدينة ، ثم تجقَز، وخرج بنفسه لِحربهم ، فحاصرهم يسِت ليال ، واستعمل</w:t>
      </w:r>
      <w:r>
        <w:rPr>
          <w:rFonts w:ascii="Arial" w:hAnsi="Arial"/>
          <w:sz w:val="24"/>
          <w:szCs w:val="20"/>
          <w:rtl/>
        </w:rPr>
        <w:br/>
        <w:t>على المدينة ابنَ أئم مكتوم ، وذلك في ربيع الأول .</w:t>
      </w:r>
    </w:p>
    <w:p w:rsidR="005514A0" w:rsidRDefault="005514A0">
      <w:pPr>
        <w:framePr w:w="254" w:h="1190" w:hRule="exact" w:wrap="auto" w:vAnchor="page" w:hAnchor="page" w:x="7061" w:y="9956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0"/>
          <w:rtl/>
        </w:rPr>
      </w:pPr>
      <w:r>
        <w:rPr>
          <w:rFonts w:ascii="Arial" w:hAnsi="Arial"/>
          <w:sz w:val="24"/>
          <w:szCs w:val="20"/>
          <w:rtl/>
        </w:rPr>
        <w:t>(1)</w:t>
      </w:r>
      <w:r>
        <w:rPr>
          <w:rFonts w:ascii="Arial" w:hAnsi="Arial"/>
          <w:sz w:val="24"/>
          <w:szCs w:val="20"/>
          <w:rtl/>
        </w:rPr>
        <w:br/>
        <w:t>(2)</w:t>
      </w:r>
      <w:r>
        <w:rPr>
          <w:rFonts w:ascii="Arial" w:hAnsi="Arial"/>
          <w:sz w:val="24"/>
          <w:szCs w:val="20"/>
          <w:rtl/>
        </w:rPr>
        <w:br/>
        <w:t>(3)</w:t>
      </w:r>
    </w:p>
    <w:p w:rsidR="005514A0" w:rsidRDefault="005514A0">
      <w:pPr>
        <w:framePr w:w="5870" w:h="388" w:hRule="exact" w:wrap="auto" w:vAnchor="page" w:hAnchor="page" w:x="951" w:y="9073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4"/>
          <w:rtl/>
        </w:rPr>
      </w:pPr>
      <w:r>
        <w:rPr>
          <w:rFonts w:ascii="Arial" w:hAnsi="Arial"/>
          <w:sz w:val="24"/>
          <w:szCs w:val="24"/>
          <w:rtl/>
        </w:rPr>
        <w:t>قال ابن حزم : وحينئذ حُزَمَتِ الخمرُ، ونزلوا على أن لهم ما حملت إبلُهم</w:t>
      </w:r>
    </w:p>
    <w:p w:rsidR="005514A0" w:rsidRDefault="005514A0">
      <w:pPr>
        <w:framePr w:w="5913" w:h="1622" w:hRule="exact" w:wrap="auto" w:vAnchor="page" w:hAnchor="page" w:x="937" w:y="9951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0"/>
          <w:rtl/>
        </w:rPr>
      </w:pPr>
      <w:r>
        <w:rPr>
          <w:rFonts w:ascii="Arial" w:hAnsi="Arial"/>
          <w:sz w:val="24"/>
          <w:szCs w:val="20"/>
          <w:rtl/>
        </w:rPr>
        <w:t>أي : رفع وبه جراخ.</w:t>
      </w:r>
      <w:r>
        <w:rPr>
          <w:rFonts w:ascii="Arial" w:hAnsi="Arial"/>
          <w:sz w:val="24"/>
          <w:szCs w:val="20"/>
          <w:rtl/>
        </w:rPr>
        <w:br/>
        <w:t>هىِ قرقرة الكدر: موضع بناحية المعدن قريب من الأرحضية، بينه وبين المدينة</w:t>
      </w:r>
      <w:r>
        <w:rPr>
          <w:rFonts w:ascii="Arial" w:hAnsi="Arial"/>
          <w:sz w:val="24"/>
          <w:szCs w:val="20"/>
          <w:rtl/>
        </w:rPr>
        <w:br/>
        <w:t>ثمانية برد، وقناة : واد يأتي من الطاثف ، ويصب في الأرحضية وقرقرة الكدر.</w:t>
      </w:r>
      <w:r>
        <w:rPr>
          <w:rFonts w:ascii="Arial" w:hAnsi="Arial"/>
          <w:sz w:val="24"/>
          <w:szCs w:val="20"/>
          <w:rtl/>
        </w:rPr>
        <w:br/>
        <w:t>انظر ابن هام 183/2 ، 187 ، وابن كثير 139/3 ، 144 ، والطبري 33/3، وابن</w:t>
      </w:r>
      <w:r>
        <w:rPr>
          <w:rFonts w:ascii="Arial" w:hAnsi="Arial"/>
          <w:sz w:val="24"/>
          <w:szCs w:val="20"/>
          <w:rtl/>
        </w:rPr>
        <w:br/>
        <w:t>صيد الناس 46/2 ، وشرح المواهب 2/ 74، 79.</w:t>
      </w:r>
    </w:p>
    <w:p w:rsidR="005514A0" w:rsidRDefault="005514A0">
      <w:pPr>
        <w:framePr w:w="407" w:h="177" w:hRule="exact" w:wrap="auto" w:vAnchor="page" w:hAnchor="page" w:x="3889" w:y="11852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6"/>
          <w:rtl/>
        </w:rPr>
      </w:pPr>
      <w:r>
        <w:rPr>
          <w:rFonts w:ascii="Arial" w:hAnsi="Arial"/>
          <w:sz w:val="24"/>
          <w:szCs w:val="26"/>
          <w:rtl/>
        </w:rPr>
        <w:t>222</w:t>
      </w:r>
    </w:p>
    <w:p w:rsidR="005514A0" w:rsidRDefault="005514A0">
      <w:pPr>
        <w:framePr w:w="407" w:h="177" w:hRule="exact" w:wrap="auto" w:vAnchor="page" w:hAnchor="page" w:x="3889" w:y="11852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6"/>
          <w:rtl/>
        </w:rPr>
        <w:sectPr w:rsidR="005514A0">
          <w:pgSz w:w="9105" w:h="13291"/>
          <w:pgMar w:top="0" w:right="1800" w:bottom="0" w:left="1800" w:header="720" w:footer="720" w:gutter="0"/>
          <w:cols w:space="720"/>
          <w:noEndnote/>
        </w:sectPr>
      </w:pPr>
    </w:p>
    <w:p w:rsidR="005514A0" w:rsidRDefault="005514A0">
      <w:pPr>
        <w:framePr w:w="6398" w:h="3456" w:hRule="exact" w:wrap="auto" w:vAnchor="page" w:hAnchor="page" w:x="1709" w:y="802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4"/>
          <w:rtl/>
        </w:rPr>
      </w:pPr>
      <w:r>
        <w:rPr>
          <w:rFonts w:ascii="Arial" w:hAnsi="Arial"/>
          <w:sz w:val="24"/>
          <w:szCs w:val="24"/>
          <w:rtl/>
        </w:rPr>
        <w:t>غيرَ السلاح ، ويرخلُون مِن ديارهم ، فترخَل أكابِرُهم كحُيَ بن أَخْطَبَ،</w:t>
      </w:r>
      <w:r>
        <w:rPr>
          <w:rFonts w:ascii="Arial" w:hAnsi="Arial"/>
          <w:sz w:val="24"/>
          <w:szCs w:val="24"/>
          <w:rtl/>
        </w:rPr>
        <w:br/>
        <w:t>وسلامِ بنِ ابي الحُقَيْق إلى خيبر، وذهبت طائفة منهم إلى الشام ، وأسلم منهم</w:t>
      </w:r>
      <w:r>
        <w:rPr>
          <w:rFonts w:ascii="Arial" w:hAnsi="Arial"/>
          <w:sz w:val="24"/>
          <w:szCs w:val="24"/>
          <w:rtl/>
        </w:rPr>
        <w:br/>
        <w:t>رجلانِ فقط ، يامين بن عمرو، وابو سعد بن وهب ، فاحرزا أموالهما، وقسم</w:t>
      </w:r>
      <w:r>
        <w:rPr>
          <w:rFonts w:ascii="Arial" w:hAnsi="Arial"/>
          <w:sz w:val="24"/>
          <w:szCs w:val="24"/>
          <w:rtl/>
        </w:rPr>
        <w:br/>
        <w:t>رسولُ الله !ية أموالَ بني النضير بين المهاجرينَ الأولين خاصة ، لأنها كانت مما لم</w:t>
      </w:r>
      <w:r>
        <w:rPr>
          <w:rFonts w:ascii="Arial" w:hAnsi="Arial"/>
          <w:sz w:val="24"/>
          <w:szCs w:val="24"/>
          <w:rtl/>
        </w:rPr>
        <w:br/>
        <w:t>يوجِفط المسلمون عليه بخيل ولا رِكاب ، إلا أنه أعطى أبا دُجانة ، وسهَل بن</w:t>
      </w:r>
      <w:r>
        <w:rPr>
          <w:rFonts w:ascii="Arial" w:hAnsi="Arial"/>
          <w:sz w:val="24"/>
          <w:szCs w:val="24"/>
          <w:rtl/>
        </w:rPr>
        <w:br/>
        <w:t>خنَيْفٍ الأنصارين لِفقرهما( 11 .</w:t>
      </w:r>
      <w:r>
        <w:rPr>
          <w:rFonts w:ascii="Arial" w:hAnsi="Arial"/>
          <w:sz w:val="24"/>
          <w:szCs w:val="24"/>
          <w:rtl/>
        </w:rPr>
        <w:br/>
        <w:t>وفي هذه الغزوة ، نزلت صورةُ الحشر ، هذا الذي ذكرناه ، هو الصحيح عند</w:t>
      </w:r>
      <w:r>
        <w:rPr>
          <w:rFonts w:ascii="Arial" w:hAnsi="Arial"/>
          <w:sz w:val="24"/>
          <w:szCs w:val="24"/>
          <w:rtl/>
        </w:rPr>
        <w:br/>
        <w:t>أهل المغازي والسير(2) .</w:t>
      </w:r>
    </w:p>
    <w:p w:rsidR="005514A0" w:rsidRDefault="005514A0">
      <w:pPr>
        <w:framePr w:w="6393" w:h="2400" w:hRule="exact" w:wrap="auto" w:vAnchor="page" w:hAnchor="page" w:x="1724" w:y="4503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4"/>
          <w:rtl/>
        </w:rPr>
      </w:pPr>
      <w:r>
        <w:rPr>
          <w:rFonts w:ascii="Arial" w:hAnsi="Arial"/>
          <w:sz w:val="24"/>
          <w:szCs w:val="24"/>
          <w:rtl/>
        </w:rPr>
        <w:t>وزعم محمد بن شهاب الزهري ، أن غزوة بني النضير كانت بعد بدرٍ بستة</w:t>
      </w:r>
      <w:r>
        <w:rPr>
          <w:rFonts w:ascii="Arial" w:hAnsi="Arial"/>
          <w:sz w:val="24"/>
          <w:szCs w:val="24"/>
          <w:rtl/>
        </w:rPr>
        <w:br/>
        <w:t>أشهر، وهذا وهم منه أو غلط عليه ، بل اتَذي لا شك فيه أنها كانت بعدَ أُحد،</w:t>
      </w:r>
      <w:r>
        <w:rPr>
          <w:rFonts w:ascii="Arial" w:hAnsi="Arial"/>
          <w:sz w:val="24"/>
          <w:szCs w:val="24"/>
          <w:rtl/>
        </w:rPr>
        <w:br/>
        <w:t>والتي كان بعد بدر بستة أشهر : هي غزوة بني قَينُقَاع ، وقُريظة بعد الخندق ، وخيبر</w:t>
      </w:r>
      <w:r>
        <w:rPr>
          <w:rFonts w:ascii="Arial" w:hAnsi="Arial"/>
          <w:sz w:val="24"/>
          <w:szCs w:val="24"/>
          <w:rtl/>
        </w:rPr>
        <w:br/>
        <w:t>بعد الْحُدَيْبية ، وكان له مع اليهود أربعُ غزوات ، أولها : غزوة بني قينقاع بعد بدر،</w:t>
      </w:r>
      <w:r>
        <w:rPr>
          <w:rFonts w:ascii="Arial" w:hAnsi="Arial"/>
          <w:sz w:val="24"/>
          <w:szCs w:val="24"/>
          <w:rtl/>
        </w:rPr>
        <w:br/>
        <w:t>والثانية : بني النضير بعد اُحد، والثالثة : قُريظة بعد الخندقِ ، والرابعة : خيبر بعد</w:t>
      </w:r>
      <w:r>
        <w:rPr>
          <w:rFonts w:ascii="Arial" w:hAnsi="Arial"/>
          <w:sz w:val="24"/>
          <w:szCs w:val="24"/>
          <w:rtl/>
        </w:rPr>
        <w:br/>
        <w:t>الحُديبية.</w:t>
      </w:r>
    </w:p>
    <w:p w:rsidR="005514A0" w:rsidRDefault="005514A0">
      <w:pPr>
        <w:framePr w:w="6398" w:h="1238" w:hRule="exact" w:wrap="auto" w:vAnchor="page" w:hAnchor="page" w:x="1738" w:y="7306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4"/>
          <w:rtl/>
        </w:rPr>
      </w:pPr>
      <w:r>
        <w:rPr>
          <w:rFonts w:ascii="Arial" w:hAnsi="Arial"/>
          <w:sz w:val="24"/>
          <w:szCs w:val="24"/>
          <w:rtl/>
        </w:rPr>
        <w:t>فصاط</w:t>
      </w:r>
      <w:r>
        <w:rPr>
          <w:rFonts w:ascii="Arial" w:hAnsi="Arial"/>
          <w:sz w:val="24"/>
          <w:szCs w:val="24"/>
          <w:rtl/>
        </w:rPr>
        <w:br/>
        <w:t>وقنت رصول الله ع!ه شَهْرَاَ يَذعُو عَلَى ائذِينَ قتَفوا القُزَاء أَصْحَابَ بِئْرِ مَعُونَةَ</w:t>
      </w:r>
      <w:r>
        <w:rPr>
          <w:rFonts w:ascii="Arial" w:hAnsi="Arial"/>
          <w:sz w:val="24"/>
          <w:szCs w:val="24"/>
          <w:rtl/>
        </w:rPr>
        <w:br/>
        <w:t>بَغدَ الزُكُوعِ ، ثم تَرَكَهُ لَفَا جَاؤُوا تَائبِينَ ضن!لِمِينَ(3).</w:t>
      </w:r>
    </w:p>
    <w:p w:rsidR="005514A0" w:rsidRDefault="005514A0">
      <w:pPr>
        <w:framePr w:w="254" w:h="859" w:hRule="exact" w:wrap="auto" w:vAnchor="page" w:hAnchor="page" w:x="7901" w:y="8991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0"/>
          <w:rtl/>
        </w:rPr>
      </w:pPr>
      <w:r>
        <w:rPr>
          <w:rFonts w:ascii="Arial" w:hAnsi="Arial"/>
          <w:sz w:val="24"/>
          <w:szCs w:val="20"/>
          <w:rtl/>
        </w:rPr>
        <w:t>(1)</w:t>
      </w:r>
      <w:r>
        <w:rPr>
          <w:rFonts w:ascii="Arial" w:hAnsi="Arial"/>
          <w:sz w:val="24"/>
          <w:szCs w:val="20"/>
          <w:rtl/>
        </w:rPr>
        <w:br/>
        <w:t>(2)</w:t>
      </w:r>
    </w:p>
    <w:p w:rsidR="005514A0" w:rsidRDefault="005514A0">
      <w:pPr>
        <w:framePr w:w="249" w:h="168" w:hRule="exact" w:wrap="auto" w:vAnchor="page" w:hAnchor="page" w:x="7916" w:y="11050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0"/>
          <w:rtl/>
        </w:rPr>
      </w:pPr>
      <w:r>
        <w:rPr>
          <w:rFonts w:ascii="Arial" w:hAnsi="Arial"/>
          <w:sz w:val="24"/>
          <w:szCs w:val="20"/>
          <w:rtl/>
        </w:rPr>
        <w:t>(3)</w:t>
      </w:r>
    </w:p>
    <w:p w:rsidR="005514A0" w:rsidRDefault="005514A0">
      <w:pPr>
        <w:framePr w:w="5947" w:h="2630" w:hRule="exact" w:wrap="auto" w:vAnchor="page" w:hAnchor="page" w:x="1733" w:y="8977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0"/>
          <w:rtl/>
        </w:rPr>
      </w:pPr>
      <w:r>
        <w:rPr>
          <w:rFonts w:ascii="Arial" w:hAnsi="Arial"/>
          <w:sz w:val="24"/>
          <w:szCs w:val="20"/>
          <w:rtl/>
        </w:rPr>
        <w:t>انظر ابن هام 2/ 190 ، 195 ، وابن كثير 3/ 145 ، 154 ، وضرح المواهب</w:t>
      </w:r>
      <w:r>
        <w:rPr>
          <w:rFonts w:ascii="Arial" w:hAnsi="Arial"/>
          <w:sz w:val="24"/>
          <w:szCs w:val="20"/>
          <w:rtl/>
        </w:rPr>
        <w:br/>
        <w:t>79/2، 86، وابن سيد الناس 48/2 ، وابن سعد 57/2 .</w:t>
      </w:r>
      <w:r>
        <w:rPr>
          <w:rFonts w:ascii="Arial" w:hAnsi="Arial"/>
          <w:sz w:val="24"/>
          <w:szCs w:val="20"/>
          <w:rtl/>
        </w:rPr>
        <w:br/>
        <w:t>أخرج البخاري 483/8 عن سعيد بن جير قال : قلت لابن عباس : صورة التربة؟</w:t>
      </w:r>
      <w:r>
        <w:rPr>
          <w:rFonts w:ascii="Arial" w:hAnsi="Arial"/>
          <w:sz w:val="24"/>
          <w:szCs w:val="20"/>
          <w:rtl/>
        </w:rPr>
        <w:br/>
        <w:t>قال : التربة هي الفاضحة ما زالت تنزل : ومنهم ومنهم خى ظنوا انها لم تبق أحداَ</w:t>
      </w:r>
      <w:r>
        <w:rPr>
          <w:rFonts w:ascii="Arial" w:hAnsi="Arial"/>
          <w:sz w:val="24"/>
          <w:szCs w:val="20"/>
          <w:rtl/>
        </w:rPr>
        <w:br/>
        <w:t>منهم الا ذكر يخها، قال : قلت : صورة الأنفال ؟ قال : نزلت في بدر، قال : قلت:</w:t>
      </w:r>
      <w:r>
        <w:rPr>
          <w:rFonts w:ascii="Arial" w:hAnsi="Arial"/>
          <w:sz w:val="24"/>
          <w:szCs w:val="20"/>
          <w:rtl/>
        </w:rPr>
        <w:br/>
        <w:t>صورة الحئر؟ قال نزلت في بني النفير.</w:t>
      </w:r>
      <w:r>
        <w:rPr>
          <w:rFonts w:ascii="Arial" w:hAnsi="Arial"/>
          <w:sz w:val="24"/>
          <w:szCs w:val="20"/>
          <w:rtl/>
        </w:rPr>
        <w:br/>
        <w:t>أخرجه البخاري 407/2، 408 وا ا/163، و 296/7، 297، وسلم (677)،</w:t>
      </w:r>
      <w:r>
        <w:rPr>
          <w:rFonts w:ascii="Arial" w:hAnsi="Arial"/>
          <w:sz w:val="24"/>
          <w:szCs w:val="20"/>
          <w:rtl/>
        </w:rPr>
        <w:br/>
        <w:t>(304) من حديث أن! بن مالك.</w:t>
      </w:r>
    </w:p>
    <w:p w:rsidR="005514A0" w:rsidRDefault="005514A0">
      <w:pPr>
        <w:framePr w:w="432" w:h="187" w:hRule="exact" w:wrap="auto" w:vAnchor="page" w:hAnchor="page" w:x="4753" w:y="11972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6"/>
          <w:rtl/>
        </w:rPr>
      </w:pPr>
      <w:r>
        <w:rPr>
          <w:rFonts w:ascii="Arial" w:hAnsi="Arial"/>
          <w:sz w:val="24"/>
          <w:szCs w:val="26"/>
          <w:rtl/>
        </w:rPr>
        <w:t>223</w:t>
      </w:r>
    </w:p>
    <w:p w:rsidR="005514A0" w:rsidRDefault="005514A0">
      <w:pPr>
        <w:framePr w:w="959" w:h="139" w:hRule="exact" w:wrap="auto" w:vAnchor="page" w:hAnchor="page" w:x="500" w:y="3668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14"/>
          <w:rtl/>
        </w:rPr>
      </w:pPr>
      <w:r>
        <w:rPr>
          <w:rFonts w:ascii="Arial" w:hAnsi="Arial"/>
          <w:sz w:val="24"/>
          <w:szCs w:val="14"/>
          <w:rtl/>
        </w:rPr>
        <w:t>نزو ا* ل!ور ة الحثص</w:t>
      </w:r>
    </w:p>
    <w:p w:rsidR="005514A0" w:rsidRDefault="005514A0">
      <w:pPr>
        <w:framePr w:w="1070" w:h="153" w:hRule="exact" w:wrap="auto" w:vAnchor="page" w:hAnchor="page" w:x="504" w:y="5933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14"/>
          <w:rtl/>
        </w:rPr>
      </w:pPr>
      <w:r>
        <w:rPr>
          <w:rFonts w:ascii="Arial" w:hAnsi="Arial"/>
          <w:sz w:val="24"/>
          <w:szCs w:val="14"/>
          <w:rtl/>
        </w:rPr>
        <w:t>غزواد 4 ب؟!! مع البثود</w:t>
      </w:r>
    </w:p>
    <w:p w:rsidR="005514A0" w:rsidRDefault="005514A0">
      <w:pPr>
        <w:framePr w:w="340" w:h="124" w:hRule="exact" w:wrap="auto" w:vAnchor="page" w:hAnchor="page" w:x="860" w:y="7877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16"/>
          <w:rtl/>
        </w:rPr>
      </w:pPr>
      <w:r>
        <w:rPr>
          <w:rFonts w:ascii="Arial" w:hAnsi="Arial"/>
          <w:sz w:val="24"/>
          <w:szCs w:val="16"/>
          <w:rtl/>
        </w:rPr>
        <w:t>الفنهِت</w:t>
      </w:r>
    </w:p>
    <w:p w:rsidR="005514A0" w:rsidRDefault="005514A0">
      <w:pPr>
        <w:framePr w:w="340" w:h="124" w:hRule="exact" w:wrap="auto" w:vAnchor="page" w:hAnchor="page" w:x="860" w:y="7877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16"/>
          <w:rtl/>
        </w:rPr>
        <w:sectPr w:rsidR="005514A0">
          <w:pgSz w:w="9057" w:h="13334"/>
          <w:pgMar w:top="0" w:right="1800" w:bottom="0" w:left="1800" w:header="720" w:footer="720" w:gutter="0"/>
          <w:cols w:space="720"/>
          <w:noEndnote/>
        </w:sectPr>
      </w:pPr>
    </w:p>
    <w:p w:rsidR="005514A0" w:rsidRDefault="005514A0">
      <w:pPr>
        <w:framePr w:w="830" w:h="158" w:hRule="exact" w:wrap="auto" w:vAnchor="page" w:hAnchor="page" w:x="7599" w:y="1829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14"/>
          <w:rtl/>
        </w:rPr>
      </w:pPr>
      <w:r>
        <w:rPr>
          <w:rFonts w:ascii="Arial" w:hAnsi="Arial"/>
          <w:sz w:val="24"/>
          <w:szCs w:val="14"/>
          <w:rtl/>
        </w:rPr>
        <w:t>بزوة ذات الرقاع</w:t>
      </w:r>
    </w:p>
    <w:p w:rsidR="005514A0" w:rsidRDefault="005514A0">
      <w:pPr>
        <w:framePr w:w="887" w:h="360" w:hRule="exact" w:wrap="auto" w:vAnchor="page" w:hAnchor="page" w:x="7575" w:y="3562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14"/>
          <w:rtl/>
        </w:rPr>
      </w:pPr>
      <w:r>
        <w:rPr>
          <w:rFonts w:ascii="Arial" w:hAnsi="Arial"/>
          <w:sz w:val="24"/>
          <w:szCs w:val="14"/>
          <w:rtl/>
        </w:rPr>
        <w:t>متى شرعت صلاة</w:t>
      </w:r>
      <w:r>
        <w:rPr>
          <w:rFonts w:ascii="Arial" w:hAnsi="Arial"/>
          <w:sz w:val="24"/>
          <w:szCs w:val="14"/>
          <w:rtl/>
        </w:rPr>
        <w:br/>
        <w:t>الخوذ!</w:t>
      </w:r>
    </w:p>
    <w:p w:rsidR="005514A0" w:rsidRDefault="005514A0">
      <w:pPr>
        <w:framePr w:w="6408" w:h="3816" w:hRule="exact" w:wrap="auto" w:vAnchor="page" w:hAnchor="page" w:x="913" w:y="1705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4"/>
          <w:rtl/>
        </w:rPr>
      </w:pPr>
      <w:r>
        <w:rPr>
          <w:rFonts w:ascii="Arial" w:hAnsi="Arial"/>
          <w:sz w:val="24"/>
          <w:szCs w:val="24"/>
          <w:rtl/>
        </w:rPr>
        <w:t>ثُئَم غزا رسولُ الله !كط! بنفسه غزوةَ ذاتِ الرقاعِ ، وهي غزوةُ نجدٍ ، فخرج في</w:t>
      </w:r>
      <w:r>
        <w:rPr>
          <w:rFonts w:ascii="Arial" w:hAnsi="Arial"/>
          <w:sz w:val="24"/>
          <w:szCs w:val="24"/>
          <w:rtl/>
        </w:rPr>
        <w:br/>
        <w:t>جُمادى الأولى مِن السنة الرابعة ، وقيل : في المحزَم ، يُريدُ مُحَارِبَ ، وبني</w:t>
      </w:r>
      <w:r>
        <w:rPr>
          <w:rFonts w:ascii="Arial" w:hAnsi="Arial"/>
          <w:sz w:val="24"/>
          <w:szCs w:val="24"/>
          <w:rtl/>
        </w:rPr>
        <w:br/>
        <w:t>ثعلبة بن سَعْدِ بن غَطَفَان ، واستعمل على المدينة أبا ذر الغِفارفيَ ، وقيل:</w:t>
      </w:r>
      <w:r>
        <w:rPr>
          <w:rFonts w:ascii="Arial" w:hAnsi="Arial"/>
          <w:sz w:val="24"/>
          <w:szCs w:val="24"/>
          <w:rtl/>
        </w:rPr>
        <w:br/>
        <w:t>عثمانَ بن عفان ، وخرج في أربعمائة من أصحابه . وقيل : سبعمائة ، فلقي جمعاً</w:t>
      </w:r>
      <w:r>
        <w:rPr>
          <w:rFonts w:ascii="Arial" w:hAnsi="Arial"/>
          <w:sz w:val="24"/>
          <w:szCs w:val="24"/>
          <w:rtl/>
        </w:rPr>
        <w:br/>
        <w:t>مِن غَطَفَان، فتواقفُوا، ولم يكن بينهم قِتال، إلا أنه صفَى بهم يومئذ صلاةَ</w:t>
      </w:r>
      <w:r>
        <w:rPr>
          <w:rFonts w:ascii="Arial" w:hAnsi="Arial"/>
          <w:sz w:val="24"/>
          <w:szCs w:val="24"/>
          <w:rtl/>
        </w:rPr>
        <w:br/>
        <w:t>الخوف (1)، هكذا قال ابن إسحاق ، وجماعة من أهل السير والمغازي في تاريخ</w:t>
      </w:r>
      <w:r>
        <w:rPr>
          <w:rFonts w:ascii="Arial" w:hAnsi="Arial"/>
          <w:sz w:val="24"/>
          <w:szCs w:val="24"/>
          <w:rtl/>
        </w:rPr>
        <w:br/>
        <w:t>هذه الغزاة ، وصلاة الخوف بها، وتلقَاه الناسُ عنهم ، وهو مُشْكِلٌ جداً، فإنه قد</w:t>
      </w:r>
      <w:r>
        <w:rPr>
          <w:rFonts w:ascii="Arial" w:hAnsi="Arial"/>
          <w:sz w:val="24"/>
          <w:szCs w:val="24"/>
          <w:rtl/>
        </w:rPr>
        <w:br/>
        <w:t>صغَ ان المشركين حَبَسُوا رسولَ الفَهِ !لىسَض يَوْمَ الخَنْدقِ عَنْ صَلاَةِ العَصْرِ حَتَى غَابَتِ</w:t>
      </w:r>
      <w:r>
        <w:rPr>
          <w:rFonts w:ascii="Arial" w:hAnsi="Arial"/>
          <w:sz w:val="24"/>
          <w:szCs w:val="24"/>
          <w:rtl/>
        </w:rPr>
        <w:br/>
        <w:t>الشَمْسُ (2،.</w:t>
      </w:r>
    </w:p>
    <w:p w:rsidR="005514A0" w:rsidRDefault="005514A0">
      <w:pPr>
        <w:framePr w:w="249" w:h="163" w:hRule="exact" w:wrap="auto" w:vAnchor="page" w:hAnchor="page" w:x="7042" w:y="6644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0"/>
          <w:rtl/>
        </w:rPr>
      </w:pPr>
      <w:r>
        <w:rPr>
          <w:rFonts w:ascii="Arial" w:hAnsi="Arial"/>
          <w:sz w:val="24"/>
          <w:szCs w:val="20"/>
          <w:rtl/>
        </w:rPr>
        <w:t>(1)</w:t>
      </w:r>
    </w:p>
    <w:p w:rsidR="005514A0" w:rsidRDefault="005514A0">
      <w:pPr>
        <w:framePr w:w="249" w:h="168" w:hRule="exact" w:wrap="auto" w:vAnchor="page" w:hAnchor="page" w:x="7037" w:y="9716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16"/>
          <w:rtl/>
        </w:rPr>
      </w:pPr>
      <w:r>
        <w:rPr>
          <w:rFonts w:ascii="Arial" w:hAnsi="Arial"/>
          <w:sz w:val="24"/>
          <w:szCs w:val="16"/>
          <w:rtl/>
        </w:rPr>
        <w:t>21)</w:t>
      </w:r>
    </w:p>
    <w:p w:rsidR="005514A0" w:rsidRDefault="005514A0">
      <w:pPr>
        <w:framePr w:w="5860" w:h="336" w:hRule="exact" w:wrap="auto" w:vAnchor="page" w:hAnchor="page" w:x="917" w:y="5837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4"/>
          <w:rtl/>
        </w:rPr>
      </w:pPr>
      <w:r>
        <w:rPr>
          <w:rFonts w:ascii="Arial" w:hAnsi="Arial"/>
          <w:sz w:val="24"/>
          <w:szCs w:val="24"/>
          <w:rtl/>
        </w:rPr>
        <w:t>وفي "الشُنن لما و "مسند أحمد" ، والشافعي رحمهما الله ، ائهُم حَبَسُوهُ عن</w:t>
      </w:r>
    </w:p>
    <w:p w:rsidR="005514A0" w:rsidRDefault="005514A0">
      <w:pPr>
        <w:framePr w:w="5913" w:h="4996" w:hRule="exact" w:wrap="auto" w:vAnchor="page" w:hAnchor="page" w:x="903" w:y="6668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0"/>
          <w:rtl/>
        </w:rPr>
      </w:pPr>
      <w:r>
        <w:rPr>
          <w:rFonts w:ascii="Arial" w:hAnsi="Arial"/>
          <w:sz w:val="24"/>
          <w:szCs w:val="20"/>
          <w:rtl/>
        </w:rPr>
        <w:t>"سيوة ابن هثام" 203/2، 209، وابن كئير 160/3، 168، وسْرح المواهب</w:t>
      </w:r>
      <w:r>
        <w:rPr>
          <w:rFonts w:ascii="Arial" w:hAnsi="Arial"/>
          <w:sz w:val="24"/>
          <w:szCs w:val="20"/>
          <w:rtl/>
        </w:rPr>
        <w:br/>
        <w:t>86/2، 93 وابن سعد 2/ 61، 62، وابن سيد الناس 2/ 52 ، والبخاري 7/ 321،</w:t>
      </w:r>
      <w:r>
        <w:rPr>
          <w:rFonts w:ascii="Arial" w:hAnsi="Arial"/>
          <w:sz w:val="24"/>
          <w:szCs w:val="20"/>
          <w:rtl/>
        </w:rPr>
        <w:br/>
        <w:t>331 وإنما سميت هذه الغزوة "ذات الرقاع "، لأن أقدامهم رضي الله عنهم نَقِبَتْ</w:t>
      </w:r>
      <w:r>
        <w:rPr>
          <w:rFonts w:ascii="Arial" w:hAnsi="Arial"/>
          <w:sz w:val="24"/>
          <w:szCs w:val="20"/>
          <w:rtl/>
        </w:rPr>
        <w:br/>
        <w:t>(رقت جلودها وتنفطت من المشي ) وكانوا يلفون عليها الخرق ، فقد روى البخاري</w:t>
      </w:r>
      <w:r>
        <w:rPr>
          <w:rFonts w:ascii="Arial" w:hAnsi="Arial"/>
          <w:sz w:val="24"/>
          <w:szCs w:val="20"/>
          <w:rtl/>
        </w:rPr>
        <w:br/>
        <w:t>325/7 عن أبي موسى الأشعري قال : خرجنا مع النبي -يائمَهس في غزاة ، ونحن في ستة</w:t>
      </w:r>
      <w:r>
        <w:rPr>
          <w:rFonts w:ascii="Arial" w:hAnsi="Arial"/>
          <w:sz w:val="24"/>
          <w:szCs w:val="20"/>
          <w:rtl/>
        </w:rPr>
        <w:br/>
        <w:t>نفر بيننا بعير نعتقبه ، فنقبت أقدامنا، ونقبت قدماي ، وسقطت أظفاري ، فكنا نلف</w:t>
      </w:r>
      <w:r>
        <w:rPr>
          <w:rFonts w:ascii="Arial" w:hAnsi="Arial"/>
          <w:sz w:val="24"/>
          <w:szCs w:val="20"/>
          <w:rtl/>
        </w:rPr>
        <w:br/>
        <w:t>على أرجلنا الخرق ، فسميت غزوة "ذات الرقاع " لما كنا نعصب من الخرق على</w:t>
      </w:r>
      <w:r>
        <w:rPr>
          <w:rFonts w:ascii="Arial" w:hAnsi="Arial"/>
          <w:sz w:val="24"/>
          <w:szCs w:val="20"/>
          <w:rtl/>
        </w:rPr>
        <w:br/>
        <w:t>أرجلنا. وهي غزوة محارب وغزوة بني ثعلبة ، وغزوة بني أنمار، وغزوة صلاة</w:t>
      </w:r>
      <w:r>
        <w:rPr>
          <w:rFonts w:ascii="Arial" w:hAnsi="Arial"/>
          <w:sz w:val="24"/>
          <w:szCs w:val="20"/>
          <w:rtl/>
        </w:rPr>
        <w:br/>
        <w:t>الخوف لوقوعها فيها، وغزوة الأعاجيب له، وقع فيها من الأمور العجيبة.</w:t>
      </w:r>
      <w:r>
        <w:rPr>
          <w:rFonts w:ascii="Arial" w:hAnsi="Arial"/>
          <w:sz w:val="24"/>
          <w:szCs w:val="20"/>
          <w:rtl/>
        </w:rPr>
        <w:br/>
        <w:t>أخرجه البخاري 312/7 في المغازي : باب غزوة الخندق ، وفي الجهاد: باب</w:t>
      </w:r>
      <w:r>
        <w:rPr>
          <w:rFonts w:ascii="Arial" w:hAnsi="Arial"/>
          <w:sz w:val="24"/>
          <w:szCs w:val="20"/>
          <w:rtl/>
        </w:rPr>
        <w:br/>
        <w:t>الدعاء على المشركين ، ومسلم (627) في المساجد: باب التغليظ في تفويت صلاة</w:t>
      </w:r>
      <w:r>
        <w:rPr>
          <w:rFonts w:ascii="Arial" w:hAnsi="Arial"/>
          <w:sz w:val="24"/>
          <w:szCs w:val="20"/>
          <w:rtl/>
        </w:rPr>
        <w:br/>
        <w:t>العصر، وأبو داود (409)، والنسائي 236/1، وابن ماجه (684)، وأحمد 79/1</w:t>
      </w:r>
      <w:r>
        <w:rPr>
          <w:rFonts w:ascii="Arial" w:hAnsi="Arial"/>
          <w:sz w:val="24"/>
          <w:szCs w:val="20"/>
          <w:rtl/>
        </w:rPr>
        <w:br/>
        <w:t>وا 8 و 113 و 122 و 126 وه 13 و 137 و 146 و.15 و 152 من حديث علي</w:t>
      </w:r>
      <w:r>
        <w:rPr>
          <w:rFonts w:ascii="Arial" w:hAnsi="Arial"/>
          <w:sz w:val="24"/>
          <w:szCs w:val="20"/>
          <w:rtl/>
        </w:rPr>
        <w:br/>
        <w:t>رضي اللّه عنه ، وأخرجه مسلم (628)، وابن ماجه (686) وأحمد "/ 4 40 و 456</w:t>
      </w:r>
      <w:r>
        <w:rPr>
          <w:rFonts w:ascii="Arial" w:hAnsi="Arial"/>
          <w:sz w:val="24"/>
          <w:szCs w:val="20"/>
          <w:rtl/>
        </w:rPr>
        <w:br/>
        <w:t>من حديث ابن مسعود.</w:t>
      </w:r>
    </w:p>
    <w:p w:rsidR="005514A0" w:rsidRDefault="005514A0">
      <w:pPr>
        <w:framePr w:w="412" w:h="177" w:hRule="exact" w:wrap="auto" w:vAnchor="page" w:hAnchor="page" w:x="3865" w:y="11967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6"/>
          <w:rtl/>
        </w:rPr>
      </w:pPr>
      <w:r>
        <w:rPr>
          <w:rFonts w:ascii="Arial" w:hAnsi="Arial"/>
          <w:sz w:val="24"/>
          <w:szCs w:val="26"/>
          <w:rtl/>
        </w:rPr>
        <w:t>224</w:t>
      </w:r>
    </w:p>
    <w:p w:rsidR="005514A0" w:rsidRDefault="005514A0">
      <w:pPr>
        <w:framePr w:w="412" w:h="177" w:hRule="exact" w:wrap="auto" w:vAnchor="page" w:hAnchor="page" w:x="3865" w:y="11967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6"/>
          <w:rtl/>
        </w:rPr>
        <w:sectPr w:rsidR="005514A0">
          <w:pgSz w:w="9057" w:h="13267"/>
          <w:pgMar w:top="0" w:right="1800" w:bottom="0" w:left="1800" w:header="720" w:footer="720" w:gutter="0"/>
          <w:cols w:space="720"/>
          <w:noEndnote/>
        </w:sectPr>
      </w:pPr>
    </w:p>
    <w:p w:rsidR="005514A0" w:rsidRDefault="005514A0">
      <w:pPr>
        <w:framePr w:w="6417" w:h="5539" w:hRule="exact" w:wrap="auto" w:vAnchor="page" w:hAnchor="page" w:x="1657" w:y="831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4"/>
          <w:rtl/>
        </w:rPr>
      </w:pPr>
      <w:r>
        <w:rPr>
          <w:rFonts w:ascii="Arial" w:hAnsi="Arial"/>
          <w:sz w:val="24"/>
          <w:szCs w:val="24"/>
          <w:rtl/>
        </w:rPr>
        <w:t>صَلاَةِ الطهْرِ، والعَصْرِ، والمَغْرِبِ ، والعشَاء، فصلاهُن جميعاً(1). وذلك قبلَ</w:t>
      </w:r>
      <w:r>
        <w:rPr>
          <w:rFonts w:ascii="Arial" w:hAnsi="Arial"/>
          <w:sz w:val="24"/>
          <w:szCs w:val="24"/>
          <w:rtl/>
        </w:rPr>
        <w:br/>
        <w:t>نزولِ صلاةِ الخوفِ ، والخندقُ بعدَ ذاتِ الزَقاع سنةَ خمس.</w:t>
      </w:r>
      <w:r>
        <w:rPr>
          <w:rFonts w:ascii="Arial" w:hAnsi="Arial"/>
          <w:sz w:val="24"/>
          <w:szCs w:val="24"/>
          <w:rtl/>
        </w:rPr>
        <w:br/>
        <w:t>والظاهرُ ان النبيئَ جم! أول صلاة صلاها للخوف بِعُسْفَان ، كما قال أبو عياش</w:t>
      </w:r>
      <w:r>
        <w:rPr>
          <w:rFonts w:ascii="Arial" w:hAnsi="Arial"/>
          <w:sz w:val="24"/>
          <w:szCs w:val="24"/>
          <w:rtl/>
        </w:rPr>
        <w:br/>
        <w:t>الزُّرَقِي : كئا مع النبيئَ جم!قه بعُسْفان ، فَصَفَى بِنَا الطهْرَ، وَعَلى المُشْرِكِينَ يَوْمَئِذٍ</w:t>
      </w:r>
      <w:r>
        <w:rPr>
          <w:rFonts w:ascii="Arial" w:hAnsi="Arial"/>
          <w:sz w:val="24"/>
          <w:szCs w:val="24"/>
          <w:rtl/>
        </w:rPr>
        <w:br/>
        <w:t>خَالدُ بنُ الوَليدِ، فَقَالُوا: لَقَدْ أَصَبْنَا مِنْهُم غَفْلَةً ، ثُئَم قَالُوا: إِن لَهُمْ صَلاَةً بَعْدَ هذِهِ</w:t>
      </w:r>
      <w:r>
        <w:rPr>
          <w:rFonts w:ascii="Arial" w:hAnsi="Arial"/>
          <w:sz w:val="24"/>
          <w:szCs w:val="24"/>
          <w:rtl/>
        </w:rPr>
        <w:br/>
        <w:t>هِيَ أَحَمث إِلَيْهِمْ مِن أَمْوَالِهِمْ وَأَبْنَائِهِمْ ، فنَزَلَتْ صَلاةُ الخَوْفِ بَيْنَ الطهْرِ وَالعَصْرِ،</w:t>
      </w:r>
      <w:r>
        <w:rPr>
          <w:rFonts w:ascii="Arial" w:hAnsi="Arial"/>
          <w:sz w:val="24"/>
          <w:szCs w:val="24"/>
          <w:rtl/>
        </w:rPr>
        <w:br/>
        <w:t>فَصَفَى بِنَا العَصْرَ ، فَفَرقَنَا فِرْقَتيْنِ . . . وذكر الحديث ، رواه أحمد وأهلُ السنن (2).</w:t>
      </w:r>
      <w:r>
        <w:rPr>
          <w:rFonts w:ascii="Arial" w:hAnsi="Arial"/>
          <w:sz w:val="24"/>
          <w:szCs w:val="24"/>
          <w:rtl/>
        </w:rPr>
        <w:br/>
        <w:t>وقال أبُو هُريرة : كَانَ رسولُ الله صل!يه نَازلاً بَيْنَ ضَجْنَانَ وعُسْفَانَ مُحَاصِرَاً</w:t>
      </w:r>
      <w:r>
        <w:rPr>
          <w:rFonts w:ascii="Arial" w:hAnsi="Arial"/>
          <w:sz w:val="24"/>
          <w:szCs w:val="24"/>
          <w:rtl/>
        </w:rPr>
        <w:br/>
        <w:t>للمُشْرِكينَ ، فَقَالَ المُشْرِكُونَ : إِنَ لِهؤلاَءِ صَلاةً هِيَ أَحَبُّ إِلَيْهِمْ مِنْ أَبْنَائِهِمْ</w:t>
      </w:r>
      <w:r>
        <w:rPr>
          <w:rFonts w:ascii="Arial" w:hAnsi="Arial"/>
          <w:sz w:val="24"/>
          <w:szCs w:val="24"/>
          <w:rtl/>
        </w:rPr>
        <w:br/>
        <w:t>وَأَمْوَالِهِمْ ، أَجْمِعُوا أَمْرَكُم ، ثُئَم مِيلُوا عَلَيْهِمْ مَيْلَةً وَاحِدَةً ، فَجَاءَ جِبْرِيلُ ، فَأَمَرَهُ أَنْ</w:t>
      </w:r>
      <w:r>
        <w:rPr>
          <w:rFonts w:ascii="Arial" w:hAnsi="Arial"/>
          <w:sz w:val="24"/>
          <w:szCs w:val="24"/>
          <w:rtl/>
        </w:rPr>
        <w:br/>
        <w:t>يَقْسِمَ أصْحَابَه نِصْفَيْنِ . . . . وذكر الحديث ، قال الترمذفيُ : حديثٌ حسنٌ</w:t>
      </w:r>
      <w:r>
        <w:rPr>
          <w:rFonts w:ascii="Arial" w:hAnsi="Arial"/>
          <w:sz w:val="24"/>
          <w:szCs w:val="24"/>
          <w:rtl/>
        </w:rPr>
        <w:br/>
        <w:t>صحيح (3).</w:t>
      </w:r>
    </w:p>
    <w:p w:rsidR="005514A0" w:rsidRDefault="005514A0">
      <w:pPr>
        <w:framePr w:w="6384" w:h="1224" w:hRule="exact" w:wrap="auto" w:vAnchor="page" w:hAnchor="page" w:x="1671" w:y="6629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4"/>
          <w:rtl/>
        </w:rPr>
      </w:pPr>
      <w:r>
        <w:rPr>
          <w:rFonts w:ascii="Arial" w:hAnsi="Arial"/>
          <w:sz w:val="24"/>
          <w:szCs w:val="24"/>
          <w:rtl/>
        </w:rPr>
        <w:t>ولا خِلاَفَ بينهم أن غزوةَ عُسْفَانَ كانت بعدَ الخندق ، وقد صغَ عنه أنه</w:t>
      </w:r>
      <w:r>
        <w:rPr>
          <w:rFonts w:ascii="Arial" w:hAnsi="Arial"/>
          <w:sz w:val="24"/>
          <w:szCs w:val="24"/>
          <w:rtl/>
        </w:rPr>
        <w:br/>
        <w:t>صفَى صلاة الخوفِ بِذَاتِ الرقاع ، فعُلِمَ أنها بعد الخندقِ وبعد عُسْفَان ، ويؤئدُ هذا</w:t>
      </w:r>
      <w:r>
        <w:rPr>
          <w:rFonts w:ascii="Arial" w:hAnsi="Arial"/>
          <w:sz w:val="24"/>
          <w:szCs w:val="24"/>
          <w:rtl/>
        </w:rPr>
        <w:br/>
        <w:t>أن أبا هُرَيرة ، وأبا موسى الأشعري شهدا ذاتَ الرقاع ، كما في "الصحيحين " عن</w:t>
      </w:r>
    </w:p>
    <w:p w:rsidR="005514A0" w:rsidRDefault="005514A0">
      <w:pPr>
        <w:framePr w:w="249" w:h="168" w:hRule="exact" w:wrap="auto" w:vAnchor="page" w:hAnchor="page" w:x="7796" w:y="8362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0"/>
          <w:rtl/>
        </w:rPr>
      </w:pPr>
      <w:r>
        <w:rPr>
          <w:rFonts w:ascii="Arial" w:hAnsi="Arial"/>
          <w:sz w:val="24"/>
          <w:szCs w:val="20"/>
          <w:rtl/>
        </w:rPr>
        <w:t>(1)</w:t>
      </w:r>
    </w:p>
    <w:p w:rsidR="005514A0" w:rsidRDefault="005514A0">
      <w:pPr>
        <w:framePr w:w="249" w:h="859" w:hRule="exact" w:wrap="auto" w:vAnchor="page" w:hAnchor="page" w:x="7796" w:y="10426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0"/>
          <w:rtl/>
        </w:rPr>
      </w:pPr>
      <w:r>
        <w:rPr>
          <w:rFonts w:ascii="Arial" w:hAnsi="Arial"/>
          <w:sz w:val="24"/>
          <w:szCs w:val="20"/>
          <w:rtl/>
        </w:rPr>
        <w:t>(2)</w:t>
      </w:r>
      <w:r>
        <w:rPr>
          <w:rFonts w:ascii="Arial" w:hAnsi="Arial"/>
          <w:sz w:val="24"/>
          <w:szCs w:val="20"/>
          <w:rtl/>
        </w:rPr>
        <w:br/>
        <w:t>(3)</w:t>
      </w:r>
    </w:p>
    <w:p w:rsidR="005514A0" w:rsidRDefault="005514A0">
      <w:pPr>
        <w:framePr w:w="5904" w:h="1934" w:hRule="exact" w:wrap="auto" w:vAnchor="page" w:hAnchor="page" w:x="1666" w:y="8329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0"/>
          <w:rtl/>
        </w:rPr>
      </w:pPr>
      <w:r>
        <w:rPr>
          <w:rFonts w:ascii="Arial" w:hAnsi="Arial"/>
          <w:sz w:val="24"/>
          <w:szCs w:val="20"/>
          <w:rtl/>
        </w:rPr>
        <w:t>أخرجه النسائي 17/2 في الأذان : باب ايأذان للفائت من الصلوات ، وأحمد 3/ 25</w:t>
      </w:r>
      <w:r>
        <w:rPr>
          <w:rFonts w:ascii="Arial" w:hAnsi="Arial"/>
          <w:sz w:val="24"/>
          <w:szCs w:val="20"/>
          <w:rtl/>
        </w:rPr>
        <w:br/>
        <w:t>و 49 و 67، والبيهقي 1/ 402 ، والشافعي 55/1، والدارمي 358/1 من حديث أبي</w:t>
      </w:r>
      <w:r>
        <w:rPr>
          <w:rFonts w:ascii="Arial" w:hAnsi="Arial"/>
          <w:sz w:val="24"/>
          <w:szCs w:val="20"/>
          <w:rtl/>
        </w:rPr>
        <w:br/>
        <w:t>سعيد الخدري ، هـاسناده صحيح ، وصححه ابن حبان (285) وغيره ، وفي الباب عن</w:t>
      </w:r>
      <w:r>
        <w:rPr>
          <w:rFonts w:ascii="Arial" w:hAnsi="Arial"/>
          <w:sz w:val="24"/>
          <w:szCs w:val="20"/>
          <w:rtl/>
        </w:rPr>
        <w:br/>
        <w:t>ابن مسعود عند الترمذي (179) وأحمد 375/1 و 423، والنسائي 17/1 ورجاله</w:t>
      </w:r>
      <w:r>
        <w:rPr>
          <w:rFonts w:ascii="Arial" w:hAnsi="Arial"/>
          <w:sz w:val="24"/>
          <w:szCs w:val="20"/>
          <w:rtl/>
        </w:rPr>
        <w:br/>
        <w:t>لْقات إلا أنه منقطع ، لأن أبا عبيدة لم يسمع من أبيه ، لكنه يصلح سْاهدأ لحدي! أبي</w:t>
      </w:r>
      <w:r>
        <w:rPr>
          <w:rFonts w:ascii="Arial" w:hAnsi="Arial"/>
          <w:sz w:val="24"/>
          <w:szCs w:val="20"/>
          <w:rtl/>
        </w:rPr>
        <w:br/>
        <w:t>سعيد.</w:t>
      </w:r>
    </w:p>
    <w:p w:rsidR="005514A0" w:rsidRDefault="005514A0">
      <w:pPr>
        <w:framePr w:w="5904" w:h="1267" w:hRule="exact" w:wrap="auto" w:vAnchor="page" w:hAnchor="page" w:x="1666" w:y="10388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0"/>
          <w:rtl/>
        </w:rPr>
      </w:pPr>
      <w:r>
        <w:rPr>
          <w:rFonts w:ascii="Arial" w:hAnsi="Arial"/>
          <w:sz w:val="24"/>
          <w:szCs w:val="20"/>
          <w:rtl/>
        </w:rPr>
        <w:t>أخرجه أحمد 4/ 59 . 60 ، وأبو داود (1236 )، والنسائي 177/3 ، 178 ، دماسناده</w:t>
      </w:r>
      <w:r>
        <w:rPr>
          <w:rFonts w:ascii="Arial" w:hAnsi="Arial"/>
          <w:sz w:val="24"/>
          <w:szCs w:val="20"/>
          <w:rtl/>
        </w:rPr>
        <w:br/>
        <w:t>صحيح ، وعسفان : قرية بين مكة والمدية.</w:t>
      </w:r>
      <w:r>
        <w:rPr>
          <w:rFonts w:ascii="Arial" w:hAnsi="Arial"/>
          <w:sz w:val="24"/>
          <w:szCs w:val="20"/>
          <w:rtl/>
        </w:rPr>
        <w:br/>
        <w:t>أخرجه أحمد 522/2، والترمذي (3038) في التفسير في سورة النساء، والنسائي</w:t>
      </w:r>
      <w:r>
        <w:rPr>
          <w:rFonts w:ascii="Arial" w:hAnsi="Arial"/>
          <w:sz w:val="24"/>
          <w:szCs w:val="20"/>
          <w:rtl/>
        </w:rPr>
        <w:br/>
        <w:t>3/ 174 وسنده حسن.</w:t>
      </w:r>
    </w:p>
    <w:p w:rsidR="005514A0" w:rsidRDefault="005514A0">
      <w:pPr>
        <w:framePr w:w="417" w:h="177" w:hRule="exact" w:wrap="auto" w:vAnchor="page" w:hAnchor="page" w:x="4628" w:y="12020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4"/>
          <w:rtl/>
        </w:rPr>
      </w:pPr>
      <w:r>
        <w:rPr>
          <w:rFonts w:ascii="Arial" w:hAnsi="Arial"/>
          <w:sz w:val="24"/>
          <w:szCs w:val="24"/>
          <w:rtl/>
        </w:rPr>
        <w:t>225</w:t>
      </w:r>
    </w:p>
    <w:p w:rsidR="005514A0" w:rsidRDefault="005514A0">
      <w:pPr>
        <w:framePr w:w="1113" w:h="172" w:hRule="exact" w:wrap="auto" w:vAnchor="page" w:hAnchor="page" w:x="1676" w:y="11996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16"/>
          <w:rtl/>
        </w:rPr>
      </w:pPr>
      <w:r>
        <w:rPr>
          <w:rFonts w:ascii="Arial" w:hAnsi="Arial"/>
          <w:sz w:val="24"/>
          <w:szCs w:val="16"/>
          <w:rtl/>
        </w:rPr>
        <w:t>زاد المعاد ج 3- م 8</w:t>
      </w:r>
    </w:p>
    <w:p w:rsidR="005514A0" w:rsidRDefault="005514A0">
      <w:pPr>
        <w:framePr w:w="1113" w:h="172" w:hRule="exact" w:wrap="auto" w:vAnchor="page" w:hAnchor="page" w:x="1676" w:y="11996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16"/>
          <w:rtl/>
        </w:rPr>
        <w:sectPr w:rsidR="005514A0">
          <w:pgSz w:w="9048" w:h="13353"/>
          <w:pgMar w:top="0" w:right="1800" w:bottom="0" w:left="1800" w:header="720" w:footer="720" w:gutter="0"/>
          <w:cols w:space="720"/>
          <w:noEndnote/>
        </w:sectPr>
      </w:pPr>
    </w:p>
    <w:p w:rsidR="005514A0" w:rsidRDefault="005514A0">
      <w:pPr>
        <w:framePr w:w="1180" w:h="379" w:hRule="exact" w:wrap="auto" w:vAnchor="page" w:hAnchor="page" w:x="7527" w:y="3308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14"/>
          <w:rtl/>
        </w:rPr>
      </w:pPr>
      <w:r>
        <w:rPr>
          <w:rFonts w:ascii="Arial" w:hAnsi="Arial"/>
          <w:sz w:val="24"/>
          <w:szCs w:val="14"/>
          <w:rtl/>
        </w:rPr>
        <w:t>ترجيح ا ا!صفف أن ذات</w:t>
      </w:r>
      <w:r>
        <w:rPr>
          <w:rFonts w:ascii="Arial" w:hAnsi="Arial"/>
          <w:sz w:val="24"/>
          <w:szCs w:val="14"/>
          <w:rtl/>
        </w:rPr>
        <w:br/>
        <w:t>الرقاع .ناتت بعد خيبر</w:t>
      </w:r>
    </w:p>
    <w:p w:rsidR="005514A0" w:rsidRDefault="005514A0">
      <w:pPr>
        <w:framePr w:w="6398" w:h="9024" w:hRule="exact" w:wrap="auto" w:vAnchor="page" w:hAnchor="page" w:x="965" w:y="721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0"/>
          <w:rtl/>
        </w:rPr>
      </w:pPr>
      <w:r>
        <w:rPr>
          <w:rFonts w:ascii="Arial" w:hAnsi="Arial"/>
          <w:sz w:val="24"/>
          <w:szCs w:val="20"/>
          <w:rtl/>
        </w:rPr>
        <w:t>أبي موسى ، أنه شهد غزوة ذات الرقاع ، وأنهُمْ كَانُوا يَلفونَ عَلَى أَرْجُلِهِمُ الخِرَقَ</w:t>
      </w:r>
      <w:r>
        <w:rPr>
          <w:rFonts w:ascii="Arial" w:hAnsi="Arial"/>
          <w:sz w:val="24"/>
          <w:szCs w:val="20"/>
          <w:rtl/>
        </w:rPr>
        <w:br/>
        <w:t>لَفَا نَقِبَتْ(1).</w:t>
      </w:r>
      <w:r>
        <w:rPr>
          <w:rFonts w:ascii="Arial" w:hAnsi="Arial"/>
          <w:sz w:val="24"/>
          <w:szCs w:val="20"/>
          <w:rtl/>
        </w:rPr>
        <w:br/>
        <w:t>وأتَا أبو هُريرَة ، ففي "المسند! و "السننا أن مروانَ بنَ الحكم سأله : هَلْ</w:t>
      </w:r>
      <w:r>
        <w:rPr>
          <w:rFonts w:ascii="Arial" w:hAnsi="Arial"/>
          <w:sz w:val="24"/>
          <w:szCs w:val="20"/>
          <w:rtl/>
        </w:rPr>
        <w:br/>
        <w:t>صَفَيْتَ !عَ رسولِ الله جم! صلاةَ الخوفِ؟ قال : نعم ، قال : متى؟ قال : عَامَ غَزْوَةِ</w:t>
      </w:r>
      <w:r>
        <w:rPr>
          <w:rFonts w:ascii="Arial" w:hAnsi="Arial"/>
          <w:sz w:val="24"/>
          <w:szCs w:val="20"/>
          <w:rtl/>
        </w:rPr>
        <w:br/>
        <w:t>نَجْدٍ (2).</w:t>
      </w:r>
      <w:r>
        <w:rPr>
          <w:rFonts w:ascii="Arial" w:hAnsi="Arial"/>
          <w:sz w:val="24"/>
          <w:szCs w:val="20"/>
          <w:rtl/>
        </w:rPr>
        <w:br/>
        <w:t>وهذا يَدُذ على أن غزوةَ ذاتِ الزَقاع بعد خيبر(3)، وأن من جعلها قبل</w:t>
      </w:r>
      <w:r>
        <w:rPr>
          <w:rFonts w:ascii="Arial" w:hAnsi="Arial"/>
          <w:sz w:val="24"/>
          <w:szCs w:val="20"/>
          <w:rtl/>
        </w:rPr>
        <w:br/>
        <w:t>الخندق ، فقدْ وهمَ وهماً ظاهراً، ولقَا لَمْ يَفطَن بعضُهم لهذا ، اذَعى اْن غزوةَ ذاتِ</w:t>
      </w:r>
      <w:r>
        <w:rPr>
          <w:rFonts w:ascii="Arial" w:hAnsi="Arial"/>
          <w:sz w:val="24"/>
          <w:szCs w:val="20"/>
          <w:rtl/>
        </w:rPr>
        <w:br/>
        <w:t>الرقاع كانت مزَتين ، فمرةَ قبلَ الخندق ، ومرةً بعدها على عادتهم في تعديدِ الوقائع</w:t>
      </w:r>
      <w:r>
        <w:rPr>
          <w:rFonts w:ascii="Arial" w:hAnsi="Arial"/>
          <w:sz w:val="24"/>
          <w:szCs w:val="20"/>
          <w:rtl/>
        </w:rPr>
        <w:br/>
        <w:t>إذا اختلفت ألفاظُهَا أو تاريخُهَا ولو صغَ لهذا القائل ما ذكره ، ولا يَصِغ ، لم يمكن</w:t>
      </w:r>
      <w:r>
        <w:rPr>
          <w:rFonts w:ascii="Arial" w:hAnsi="Arial"/>
          <w:sz w:val="24"/>
          <w:szCs w:val="20"/>
          <w:rtl/>
        </w:rPr>
        <w:br/>
        <w:t>أن يكونَ قد صتَى بهم صلاةَ الخوف في المرة الأولى لما تقدم مِن قصة عُسْفَان،</w:t>
      </w:r>
      <w:r>
        <w:rPr>
          <w:rFonts w:ascii="Arial" w:hAnsi="Arial"/>
          <w:sz w:val="24"/>
          <w:szCs w:val="20"/>
          <w:rtl/>
        </w:rPr>
        <w:br/>
        <w:t>وكونها بعد الخندق ، ولهم أن يُجيبوا عن هذا بأن تأخيرَ يومِ الخندق جائر غيرُ</w:t>
      </w:r>
      <w:r>
        <w:rPr>
          <w:rFonts w:ascii="Arial" w:hAnsi="Arial"/>
          <w:sz w:val="24"/>
          <w:szCs w:val="20"/>
          <w:rtl/>
        </w:rPr>
        <w:br/>
        <w:t>منسوخ ، وأن في حال المسايفة يجوزُ تأخيرُ الصلاة إلى أن يتمكَن من فعلها،</w:t>
      </w:r>
      <w:r>
        <w:rPr>
          <w:rFonts w:ascii="Arial" w:hAnsi="Arial"/>
          <w:sz w:val="24"/>
          <w:szCs w:val="20"/>
          <w:rtl/>
        </w:rPr>
        <w:br/>
        <w:t>وهذا أحدُ القولين في مذهب أحمد رحمه الله وغيره ا، لكن لا حِيلة لهم في قصة</w:t>
      </w:r>
      <w:r>
        <w:rPr>
          <w:rFonts w:ascii="Arial" w:hAnsi="Arial"/>
          <w:sz w:val="24"/>
          <w:szCs w:val="20"/>
          <w:rtl/>
        </w:rPr>
        <w:br/>
        <w:t>عُسفان أن أول صلاة صلاها للخوف بها ، وأنها بعد الخندق .</w:t>
      </w:r>
      <w:r>
        <w:rPr>
          <w:rFonts w:ascii="Arial" w:hAnsi="Arial"/>
          <w:sz w:val="24"/>
          <w:szCs w:val="20"/>
          <w:rtl/>
        </w:rPr>
        <w:br/>
        <w:t>فالصواب تحويل غزوةِ ذات الزقاع مِن هذا الموضع إلى ما بعدَ الخندق ، بل</w:t>
      </w:r>
      <w:r>
        <w:rPr>
          <w:rFonts w:ascii="Arial" w:hAnsi="Arial"/>
          <w:sz w:val="24"/>
          <w:szCs w:val="20"/>
          <w:rtl/>
        </w:rPr>
        <w:br/>
        <w:t>بعدَ خيبر ، وإنما ذكرناها ها هنا تقليداً لأهل المغازي والسير، ثم تبيق لنا وهمُهم</w:t>
      </w:r>
      <w:r>
        <w:rPr>
          <w:rFonts w:ascii="Arial" w:hAnsi="Arial"/>
          <w:sz w:val="24"/>
          <w:szCs w:val="20"/>
          <w:rtl/>
        </w:rPr>
        <w:br/>
        <w:t>وبالثه التوفيق.</w:t>
      </w:r>
      <w:r>
        <w:rPr>
          <w:rFonts w:ascii="Arial" w:hAnsi="Arial"/>
          <w:sz w:val="24"/>
          <w:szCs w:val="20"/>
          <w:rtl/>
        </w:rPr>
        <w:br/>
        <w:t>ومما يدكُ على أن غزوةَ ذاتِ الزقاع بعد الخندق ، ما رواه مسلم في</w:t>
      </w:r>
      <w:r>
        <w:rPr>
          <w:rFonts w:ascii="Arial" w:hAnsi="Arial"/>
          <w:sz w:val="24"/>
          <w:szCs w:val="20"/>
          <w:rtl/>
        </w:rPr>
        <w:br/>
        <w:t>(صحيحها عن جابر قال : أقبلْنَا مَعَ رسولِ الله غ!ه، حتى إذا كُنا بذات الزقاعِ،</w:t>
      </w:r>
      <w:r>
        <w:rPr>
          <w:rFonts w:ascii="Arial" w:hAnsi="Arial"/>
          <w:sz w:val="24"/>
          <w:szCs w:val="20"/>
          <w:rtl/>
        </w:rPr>
        <w:br/>
        <w:t>قال : كنا إذا أتينا على شجرة ظليلة ، تركناها لرسول الله ع!نم، فجاء رجل من</w:t>
      </w:r>
    </w:p>
    <w:p w:rsidR="005514A0" w:rsidRDefault="005514A0">
      <w:pPr>
        <w:framePr w:w="254" w:h="844" w:hRule="exact" w:wrap="auto" w:vAnchor="page" w:hAnchor="page" w:x="7114" w:y="10268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0"/>
          <w:rtl/>
        </w:rPr>
      </w:pPr>
      <w:r>
        <w:rPr>
          <w:rFonts w:ascii="Arial" w:hAnsi="Arial"/>
          <w:sz w:val="24"/>
          <w:szCs w:val="20"/>
          <w:rtl/>
        </w:rPr>
        <w:t>(1)</w:t>
      </w:r>
      <w:r>
        <w:rPr>
          <w:rFonts w:ascii="Arial" w:hAnsi="Arial"/>
          <w:sz w:val="24"/>
          <w:szCs w:val="20"/>
          <w:rtl/>
        </w:rPr>
        <w:br/>
        <w:t>(2)</w:t>
      </w:r>
      <w:r>
        <w:rPr>
          <w:rFonts w:ascii="Arial" w:hAnsi="Arial"/>
          <w:sz w:val="24"/>
          <w:szCs w:val="20"/>
          <w:rtl/>
        </w:rPr>
        <w:br/>
        <w:t>(3)</w:t>
      </w:r>
    </w:p>
    <w:p w:rsidR="005514A0" w:rsidRDefault="005514A0">
      <w:pPr>
        <w:framePr w:w="5904" w:h="1305" w:hRule="exact" w:wrap="auto" w:vAnchor="page" w:hAnchor="page" w:x="980" w:y="10225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0"/>
          <w:rtl/>
        </w:rPr>
      </w:pPr>
      <w:r>
        <w:rPr>
          <w:rFonts w:ascii="Arial" w:hAnsi="Arial"/>
          <w:sz w:val="24"/>
          <w:szCs w:val="20"/>
          <w:rtl/>
        </w:rPr>
        <w:t>اخرجه البخاري 7/ 325، ومسلم (1816 ) .</w:t>
      </w:r>
      <w:r>
        <w:rPr>
          <w:rFonts w:ascii="Arial" w:hAnsi="Arial"/>
          <w:sz w:val="24"/>
          <w:szCs w:val="20"/>
          <w:rtl/>
        </w:rPr>
        <w:br/>
        <w:t>اخرجه احمد 2/ 0 32، والنسائي 3/ 173 ، واسناده صحيح.</w:t>
      </w:r>
      <w:r>
        <w:rPr>
          <w:rFonts w:ascii="Arial" w:hAnsi="Arial"/>
          <w:sz w:val="24"/>
          <w:szCs w:val="20"/>
          <w:rtl/>
        </w:rPr>
        <w:br/>
        <w:t>وممن ذهب إلى أن غزوة ذات الرقاع كانت بعد خيبر: البخاري في "صحيحهأ</w:t>
      </w:r>
      <w:r>
        <w:rPr>
          <w:rFonts w:ascii="Arial" w:hAnsi="Arial"/>
          <w:sz w:val="24"/>
          <w:szCs w:val="20"/>
          <w:rtl/>
        </w:rPr>
        <w:br/>
        <w:t>7/ 322، وابن كثير في سيرته 3/ 161 ، وابن حجر في أالفتحا.</w:t>
      </w:r>
    </w:p>
    <w:p w:rsidR="005514A0" w:rsidRDefault="005514A0">
      <w:pPr>
        <w:framePr w:w="427" w:h="177" w:hRule="exact" w:wrap="auto" w:vAnchor="page" w:hAnchor="page" w:x="3946" w:y="11847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6"/>
          <w:rtl/>
        </w:rPr>
      </w:pPr>
      <w:r>
        <w:rPr>
          <w:rFonts w:ascii="Arial" w:hAnsi="Arial"/>
          <w:sz w:val="24"/>
          <w:szCs w:val="26"/>
          <w:rtl/>
        </w:rPr>
        <w:t>226</w:t>
      </w:r>
    </w:p>
    <w:p w:rsidR="005514A0" w:rsidRDefault="005514A0">
      <w:pPr>
        <w:framePr w:w="427" w:h="177" w:hRule="exact" w:wrap="auto" w:vAnchor="page" w:hAnchor="page" w:x="3946" w:y="11847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6"/>
          <w:rtl/>
        </w:rPr>
        <w:sectPr w:rsidR="005514A0">
          <w:pgSz w:w="9062" w:h="13267"/>
          <w:pgMar w:top="0" w:right="1800" w:bottom="0" w:left="1800" w:header="720" w:footer="720" w:gutter="0"/>
          <w:cols w:space="720"/>
          <w:noEndnote/>
        </w:sectPr>
      </w:pPr>
    </w:p>
    <w:p w:rsidR="005514A0" w:rsidRDefault="005514A0">
      <w:pPr>
        <w:framePr w:w="6383" w:h="1689" w:hRule="exact" w:wrap="auto" w:vAnchor="page" w:hAnchor="page" w:x="1724" w:y="793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4"/>
          <w:rtl/>
        </w:rPr>
      </w:pPr>
      <w:r>
        <w:rPr>
          <w:rFonts w:ascii="Arial" w:hAnsi="Arial"/>
          <w:sz w:val="24"/>
          <w:szCs w:val="24"/>
          <w:rtl/>
        </w:rPr>
        <w:t>المشركين ، وسيف رسول الله ك!سيم مُعَفَقٌ بالشَجرةِ فَأَخَذَ ال!يْفَ ، فاخْتَرَطَهُ ، فذكر</w:t>
      </w:r>
      <w:r>
        <w:rPr>
          <w:rFonts w:ascii="Arial" w:hAnsi="Arial"/>
          <w:sz w:val="24"/>
          <w:szCs w:val="24"/>
          <w:rtl/>
        </w:rPr>
        <w:br/>
        <w:t>القِضَةَ ، وقال : فنُودي بالضَلاة ، فصفَى بطائفيما رَكعتينِ ، ثئَم تأخرُوا، وصقَى</w:t>
      </w:r>
      <w:r>
        <w:rPr>
          <w:rFonts w:ascii="Arial" w:hAnsi="Arial"/>
          <w:sz w:val="24"/>
          <w:szCs w:val="24"/>
          <w:rtl/>
        </w:rPr>
        <w:br/>
        <w:t>بالطَائِفَةِ الأخْرَى رَكعتينِ ، فكانت لِرسولِ الله ؟د!كا أَرْبَعُ رَكَعَاتِ ، ولِلْقَوْمِ</w:t>
      </w:r>
      <w:r>
        <w:rPr>
          <w:rFonts w:ascii="Arial" w:hAnsi="Arial"/>
          <w:sz w:val="24"/>
          <w:szCs w:val="24"/>
          <w:rtl/>
        </w:rPr>
        <w:br/>
        <w:t>رَكْعَتانِ ( 1 ) .</w:t>
      </w:r>
    </w:p>
    <w:p w:rsidR="005514A0" w:rsidRDefault="005514A0">
      <w:pPr>
        <w:framePr w:w="6379" w:h="806" w:hRule="exact" w:wrap="auto" w:vAnchor="page" w:hAnchor="page" w:x="1724" w:y="2842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4"/>
          <w:rtl/>
        </w:rPr>
      </w:pPr>
      <w:r>
        <w:rPr>
          <w:rFonts w:ascii="Arial" w:hAnsi="Arial"/>
          <w:sz w:val="24"/>
          <w:szCs w:val="24"/>
          <w:rtl/>
        </w:rPr>
        <w:t>وصلاة الخوت ، إنما شُرِعَتْ بعدَ الخندقِ ، بل هذا يَدُكُ على أنها بعد</w:t>
      </w:r>
      <w:r>
        <w:rPr>
          <w:rFonts w:ascii="Arial" w:hAnsi="Arial"/>
          <w:sz w:val="24"/>
          <w:szCs w:val="24"/>
          <w:rtl/>
        </w:rPr>
        <w:br/>
        <w:t>عُ!فَان والله أعلم.</w:t>
      </w:r>
    </w:p>
    <w:p w:rsidR="005514A0" w:rsidRDefault="005514A0">
      <w:pPr>
        <w:framePr w:w="6374" w:h="1651" w:hRule="exact" w:wrap="auto" w:vAnchor="page" w:hAnchor="page" w:x="1719" w:y="4028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4"/>
          <w:rtl/>
        </w:rPr>
      </w:pPr>
      <w:r>
        <w:rPr>
          <w:rFonts w:ascii="Arial" w:hAnsi="Arial"/>
          <w:sz w:val="24"/>
          <w:szCs w:val="24"/>
          <w:rtl/>
        </w:rPr>
        <w:t>وقد ذكروا أن قضَة بَغ جَابِر جَمَلَه مِن النبيئ ءكل!ل!هص كانت في غزوة ذَاتِ</w:t>
      </w:r>
      <w:r>
        <w:rPr>
          <w:rFonts w:ascii="Arial" w:hAnsi="Arial"/>
          <w:sz w:val="24"/>
          <w:szCs w:val="24"/>
          <w:rtl/>
        </w:rPr>
        <w:br/>
        <w:t>الرقاع (12. وقيل : في مرجعه مِن تبوك ، ولكن في إخباره للنبي غد!ش! في تلك</w:t>
      </w:r>
      <w:r>
        <w:rPr>
          <w:rFonts w:ascii="Arial" w:hAnsi="Arial"/>
          <w:sz w:val="24"/>
          <w:szCs w:val="24"/>
          <w:rtl/>
        </w:rPr>
        <w:br/>
        <w:t>القضية ، أئه تزوج امرأة ثيبأ تقومُ على أخواتِهِ ، وتكفلُهن إشعارٌ بأنه بادر إلى ذلك</w:t>
      </w:r>
      <w:r>
        <w:rPr>
          <w:rFonts w:ascii="Arial" w:hAnsi="Arial"/>
          <w:sz w:val="24"/>
          <w:szCs w:val="24"/>
          <w:rtl/>
        </w:rPr>
        <w:br/>
        <w:t>بعد مقتل أبيه ، ولم يُؤخز إلى عام تبوك ، والله أعلم.</w:t>
      </w:r>
    </w:p>
    <w:p w:rsidR="005514A0" w:rsidRDefault="005514A0">
      <w:pPr>
        <w:framePr w:w="6384" w:h="2107" w:hRule="exact" w:wrap="auto" w:vAnchor="page" w:hAnchor="page" w:x="1709" w:y="6058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4"/>
          <w:rtl/>
        </w:rPr>
      </w:pPr>
      <w:r>
        <w:rPr>
          <w:rFonts w:ascii="Arial" w:hAnsi="Arial"/>
          <w:sz w:val="24"/>
          <w:szCs w:val="24"/>
          <w:rtl/>
        </w:rPr>
        <w:t>وفي مرجعهم مِن غزوةِ ذات الزقاع، سَبَوُا امرأة مِن المشركين ، فنذَرَ</w:t>
      </w:r>
      <w:r>
        <w:rPr>
          <w:rFonts w:ascii="Arial" w:hAnsi="Arial"/>
          <w:sz w:val="24"/>
          <w:szCs w:val="24"/>
          <w:rtl/>
        </w:rPr>
        <w:br/>
        <w:t>زوجُهَا الأ يَرْجِعَ حتَى يُهْرِيقَ دمأ في أصحابِ محفَد غإص ، فجاء ليلأ، وقد أرصدَ</w:t>
      </w:r>
      <w:r>
        <w:rPr>
          <w:rFonts w:ascii="Arial" w:hAnsi="Arial"/>
          <w:sz w:val="24"/>
          <w:szCs w:val="24"/>
          <w:rtl/>
        </w:rPr>
        <w:br/>
        <w:t>رسولُ الله لج!سَيم رَجُلَينِ رَبِيئَةَ لِلمسلمين مِن العدو، وهما عئادُ بنُ بِشر، وعفارُ بنُ</w:t>
      </w:r>
      <w:r>
        <w:rPr>
          <w:rFonts w:ascii="Arial" w:hAnsi="Arial"/>
          <w:sz w:val="24"/>
          <w:szCs w:val="24"/>
          <w:rtl/>
        </w:rPr>
        <w:br/>
        <w:t>ياسر ، فضرب عباداَ، وهو قائمٌ يُصفَي بسهبم ، فنزعه ، ولم يُبطل صلاته ، حتى</w:t>
      </w:r>
      <w:r>
        <w:rPr>
          <w:rFonts w:ascii="Arial" w:hAnsi="Arial"/>
          <w:sz w:val="24"/>
          <w:szCs w:val="24"/>
          <w:rtl/>
        </w:rPr>
        <w:br/>
        <w:t>رَشَقَه بثلاثة أسهم ، فلم ينْصَرِتْ مِنها حَتَى سَفمَ ، فَأَيْقَظَ صاحِبَه فقال : سبحان</w:t>
      </w:r>
    </w:p>
    <w:p w:rsidR="005514A0" w:rsidRDefault="005514A0">
      <w:pPr>
        <w:framePr w:w="249" w:h="168" w:hRule="exact" w:wrap="auto" w:vAnchor="page" w:hAnchor="page" w:x="7858" w:y="8607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0"/>
          <w:rtl/>
        </w:rPr>
      </w:pPr>
      <w:r>
        <w:rPr>
          <w:rFonts w:ascii="Arial" w:hAnsi="Arial"/>
          <w:sz w:val="24"/>
          <w:szCs w:val="20"/>
          <w:rtl/>
        </w:rPr>
        <w:t>(1)</w:t>
      </w:r>
    </w:p>
    <w:p w:rsidR="005514A0" w:rsidRDefault="005514A0">
      <w:pPr>
        <w:framePr w:w="249" w:h="163" w:hRule="exact" w:wrap="auto" w:vAnchor="page" w:hAnchor="page" w:x="7863" w:y="10671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0"/>
          <w:rtl/>
        </w:rPr>
      </w:pPr>
      <w:r>
        <w:rPr>
          <w:rFonts w:ascii="Arial" w:hAnsi="Arial"/>
          <w:sz w:val="24"/>
          <w:szCs w:val="20"/>
          <w:rtl/>
        </w:rPr>
        <w:t>(2)</w:t>
      </w:r>
    </w:p>
    <w:p w:rsidR="005514A0" w:rsidRDefault="005514A0">
      <w:pPr>
        <w:framePr w:w="5918" w:h="2980" w:hRule="exact" w:wrap="auto" w:vAnchor="page" w:hAnchor="page" w:x="1709" w:y="8617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0"/>
          <w:rtl/>
        </w:rPr>
      </w:pPr>
      <w:r>
        <w:rPr>
          <w:rFonts w:ascii="Arial" w:hAnsi="Arial"/>
          <w:sz w:val="24"/>
          <w:szCs w:val="20"/>
          <w:rtl/>
        </w:rPr>
        <w:t>أخرجه مسلم (843) في صلاة المسافرين : باب صلاة الخوف ، وأخرجه آحمد</w:t>
      </w:r>
      <w:r>
        <w:rPr>
          <w:rFonts w:ascii="Arial" w:hAnsi="Arial"/>
          <w:sz w:val="24"/>
          <w:szCs w:val="20"/>
          <w:rtl/>
        </w:rPr>
        <w:br/>
        <w:t>111/3 و 364 وه 36 والبخاري 331/7 في المغازي : باب غزوة ذات الرقاع ،</w:t>
      </w:r>
      <w:r>
        <w:rPr>
          <w:rFonts w:ascii="Arial" w:hAnsi="Arial"/>
          <w:sz w:val="24"/>
          <w:szCs w:val="20"/>
          <w:rtl/>
        </w:rPr>
        <w:br/>
        <w:t>وفي الجهاد: باب من علق شفه بالشجر في السفر عند القائلة ، وباب تفرق الناس</w:t>
      </w:r>
      <w:r>
        <w:rPr>
          <w:rFonts w:ascii="Arial" w:hAnsi="Arial"/>
          <w:sz w:val="24"/>
          <w:szCs w:val="20"/>
          <w:rtl/>
        </w:rPr>
        <w:br/>
        <w:t>عن الإِمام عند القائلة وفيه بعد قوله : فاخترطه : فقال لرسول الله -نيص : أتخافني؟</w:t>
      </w:r>
      <w:r>
        <w:rPr>
          <w:rFonts w:ascii="Arial" w:hAnsi="Arial"/>
          <w:sz w:val="24"/>
          <w:szCs w:val="20"/>
          <w:rtl/>
        </w:rPr>
        <w:br/>
        <w:t>قال : ألاا، قال : فمن يم!نعك مني ؟ قال : "الله يفعني مك،، قال : فتهدده اصحاب</w:t>
      </w:r>
      <w:r>
        <w:rPr>
          <w:rFonts w:ascii="Arial" w:hAnsi="Arial"/>
          <w:sz w:val="24"/>
          <w:szCs w:val="20"/>
          <w:rtl/>
        </w:rPr>
        <w:br/>
        <w:t>رسول الله -يش!، فاغمد السيف ، وعلقه.</w:t>
      </w:r>
      <w:r>
        <w:rPr>
          <w:rFonts w:ascii="Arial" w:hAnsi="Arial"/>
          <w:sz w:val="24"/>
          <w:szCs w:val="20"/>
          <w:rtl/>
        </w:rPr>
        <w:br/>
        <w:t>أخرجه ابن هشام في "السيرةا 206/2، 207 عن ابن إسحاق حدثني وهب بن</w:t>
      </w:r>
      <w:r>
        <w:rPr>
          <w:rFonts w:ascii="Arial" w:hAnsi="Arial"/>
          <w:sz w:val="24"/>
          <w:szCs w:val="20"/>
          <w:rtl/>
        </w:rPr>
        <w:br/>
        <w:t>كيسان ، عن جابر. . . . وهذا صند صحيح ، وهو في "الصحيحين) بنحوه لكن لم</w:t>
      </w:r>
      <w:r>
        <w:rPr>
          <w:rFonts w:ascii="Arial" w:hAnsi="Arial"/>
          <w:sz w:val="24"/>
          <w:szCs w:val="20"/>
          <w:rtl/>
        </w:rPr>
        <w:br/>
        <w:t>يعين الغزوة .</w:t>
      </w:r>
    </w:p>
    <w:p w:rsidR="005514A0" w:rsidRDefault="005514A0">
      <w:pPr>
        <w:framePr w:w="427" w:h="182" w:hRule="exact" w:wrap="auto" w:vAnchor="page" w:hAnchor="page" w:x="4695" w:y="11924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6"/>
          <w:rtl/>
        </w:rPr>
      </w:pPr>
      <w:r>
        <w:rPr>
          <w:rFonts w:ascii="Arial" w:hAnsi="Arial"/>
          <w:sz w:val="24"/>
          <w:szCs w:val="26"/>
          <w:rtl/>
        </w:rPr>
        <w:t>227</w:t>
      </w:r>
    </w:p>
    <w:p w:rsidR="005514A0" w:rsidRDefault="005514A0">
      <w:pPr>
        <w:framePr w:w="1027" w:h="340" w:hRule="exact" w:wrap="auto" w:vAnchor="page" w:hAnchor="page" w:x="461" w:y="4100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16"/>
          <w:rtl/>
        </w:rPr>
      </w:pPr>
      <w:r>
        <w:rPr>
          <w:rFonts w:ascii="Arial" w:hAnsi="Arial"/>
          <w:sz w:val="24"/>
          <w:szCs w:val="16"/>
          <w:rtl/>
        </w:rPr>
        <w:t>قممة بيع جابر جمله</w:t>
      </w:r>
      <w:r>
        <w:rPr>
          <w:rFonts w:ascii="Arial" w:hAnsi="Arial"/>
          <w:sz w:val="24"/>
          <w:szCs w:val="16"/>
          <w:rtl/>
        </w:rPr>
        <w:br/>
        <w:t>منه عحهع</w:t>
      </w:r>
    </w:p>
    <w:p w:rsidR="005514A0" w:rsidRDefault="005514A0">
      <w:pPr>
        <w:framePr w:w="1046" w:h="364" w:hRule="exact" w:wrap="auto" w:vAnchor="page" w:hAnchor="page" w:x="437" w:y="6140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14"/>
          <w:rtl/>
        </w:rPr>
      </w:pPr>
      <w:r>
        <w:rPr>
          <w:rFonts w:ascii="Arial" w:hAnsi="Arial"/>
          <w:sz w:val="24"/>
          <w:szCs w:val="14"/>
          <w:rtl/>
        </w:rPr>
        <w:t>حرص الصحابة على</w:t>
      </w:r>
      <w:r>
        <w:rPr>
          <w:rFonts w:ascii="Arial" w:hAnsi="Arial"/>
          <w:sz w:val="24"/>
          <w:szCs w:val="14"/>
          <w:rtl/>
        </w:rPr>
        <w:br/>
        <w:t>إتمام الصلاة</w:t>
      </w:r>
    </w:p>
    <w:p w:rsidR="005514A0" w:rsidRDefault="005514A0">
      <w:pPr>
        <w:framePr w:w="1046" w:h="364" w:hRule="exact" w:wrap="auto" w:vAnchor="page" w:hAnchor="page" w:x="437" w:y="6140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14"/>
          <w:rtl/>
        </w:rPr>
        <w:sectPr w:rsidR="005514A0">
          <w:pgSz w:w="9081" w:h="13339"/>
          <w:pgMar w:top="0" w:right="1800" w:bottom="0" w:left="1800" w:header="720" w:footer="720" w:gutter="0"/>
          <w:cols w:space="720"/>
          <w:noEndnote/>
        </w:sectPr>
      </w:pPr>
    </w:p>
    <w:p w:rsidR="005514A0" w:rsidRDefault="005514A0">
      <w:pPr>
        <w:framePr w:w="1248" w:h="144" w:hRule="exact" w:wrap="auto" w:vAnchor="page" w:hAnchor="page" w:x="7513" w:y="1407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14"/>
          <w:rtl/>
        </w:rPr>
      </w:pPr>
      <w:r>
        <w:rPr>
          <w:rFonts w:ascii="Arial" w:hAnsi="Arial"/>
          <w:sz w:val="24"/>
          <w:szCs w:val="14"/>
          <w:rtl/>
        </w:rPr>
        <w:t>الرد علر موسى بن عقبة</w:t>
      </w:r>
    </w:p>
    <w:p w:rsidR="005514A0" w:rsidRDefault="005514A0">
      <w:pPr>
        <w:framePr w:w="830" w:h="192" w:hRule="exact" w:wrap="auto" w:vAnchor="page" w:hAnchor="page" w:x="7633" w:y="3865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14"/>
          <w:rtl/>
        </w:rPr>
      </w:pPr>
      <w:r>
        <w:rPr>
          <w:rFonts w:ascii="Arial" w:hAnsi="Arial"/>
          <w:sz w:val="24"/>
          <w:szCs w:val="14"/>
          <w:rtl/>
        </w:rPr>
        <w:t>غزرة بدر الَاخرة</w:t>
      </w:r>
    </w:p>
    <w:p w:rsidR="005514A0" w:rsidRDefault="005514A0">
      <w:pPr>
        <w:framePr w:w="6403" w:h="2260" w:hRule="exact" w:wrap="auto" w:vAnchor="page" w:hAnchor="page" w:x="941" w:y="716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0"/>
          <w:rtl/>
        </w:rPr>
      </w:pPr>
      <w:r>
        <w:rPr>
          <w:rFonts w:ascii="Arial" w:hAnsi="Arial"/>
          <w:sz w:val="24"/>
          <w:szCs w:val="20"/>
          <w:rtl/>
        </w:rPr>
        <w:t>اللّه ، هلاَّ أنبهتني؟ فقال : إنِّي كُنْتُ في سُورة ، فكرِهْتُ أن أقطَعَهَا(1 ) .</w:t>
      </w:r>
      <w:r>
        <w:rPr>
          <w:rFonts w:ascii="Arial" w:hAnsi="Arial"/>
          <w:sz w:val="24"/>
          <w:szCs w:val="20"/>
          <w:rtl/>
        </w:rPr>
        <w:br/>
        <w:t>وقال موسى بن عقبة في "مغازيه": ولا يُدرى متى كانت هذه الغزوةُ قَبْلَ</w:t>
      </w:r>
      <w:r>
        <w:rPr>
          <w:rFonts w:ascii="Arial" w:hAnsi="Arial"/>
          <w:sz w:val="24"/>
          <w:szCs w:val="20"/>
          <w:rtl/>
        </w:rPr>
        <w:br/>
        <w:t>بديى ، أو بعدَهَا ، أو فيما بَيْنَ بدرِ وأُحُد أو بعد أحد.</w:t>
      </w:r>
      <w:r>
        <w:rPr>
          <w:rFonts w:ascii="Arial" w:hAnsi="Arial"/>
          <w:sz w:val="24"/>
          <w:szCs w:val="20"/>
          <w:rtl/>
        </w:rPr>
        <w:br/>
        <w:t>ولقد أبعَدَ جِذاً إذ جوَّز أن تكون قبْلَ بديى ، وهذا ظاهِرُ الإِحالة ،)ولا قَبْلَ</w:t>
      </w:r>
      <w:r>
        <w:rPr>
          <w:rFonts w:ascii="Arial" w:hAnsi="Arial"/>
          <w:sz w:val="24"/>
          <w:szCs w:val="20"/>
          <w:rtl/>
        </w:rPr>
        <w:br/>
        <w:t>أُحُدٍ ، ولا قَبْلَ الخندق كما تقدم بيانُه.</w:t>
      </w:r>
    </w:p>
    <w:p w:rsidR="005514A0" w:rsidRDefault="005514A0">
      <w:pPr>
        <w:framePr w:w="6412" w:h="4171" w:hRule="exact" w:wrap="auto" w:vAnchor="page" w:hAnchor="page" w:x="937" w:y="3293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4"/>
          <w:rtl/>
        </w:rPr>
      </w:pPr>
      <w:r>
        <w:rPr>
          <w:rFonts w:ascii="Arial" w:hAnsi="Arial"/>
          <w:sz w:val="24"/>
          <w:szCs w:val="24"/>
          <w:rtl/>
        </w:rPr>
        <w:t>فصل</w:t>
      </w:r>
      <w:r>
        <w:rPr>
          <w:rFonts w:ascii="Arial" w:hAnsi="Arial"/>
          <w:sz w:val="24"/>
          <w:szCs w:val="24"/>
          <w:rtl/>
        </w:rPr>
        <w:br/>
        <w:t>وقد تقدّم أن أبا سُفيانَ قال عِند انصرافِهِ من أُحُد: مَوْعِدُكُم وإيانا العامُ</w:t>
      </w:r>
      <w:r>
        <w:rPr>
          <w:rFonts w:ascii="Arial" w:hAnsi="Arial"/>
          <w:sz w:val="24"/>
          <w:szCs w:val="24"/>
          <w:rtl/>
        </w:rPr>
        <w:br/>
        <w:t>القابلُ ببدر ، فلما كان شعبانُ ، وقيل : ذو القَعدةِ مِن العامِ القابِلِ ، خرجَ</w:t>
      </w:r>
      <w:r>
        <w:rPr>
          <w:rFonts w:ascii="Arial" w:hAnsi="Arial"/>
          <w:sz w:val="24"/>
          <w:szCs w:val="24"/>
          <w:rtl/>
        </w:rPr>
        <w:br/>
        <w:t>رسولُ الفَهِ ع!ع لِموعِدِه في ألفٍ وخمسمائة ، وكانتِ الخيلُ عشرةَ أفراس ، وحَمَلَ</w:t>
      </w:r>
      <w:r>
        <w:rPr>
          <w:rFonts w:ascii="Arial" w:hAnsi="Arial"/>
          <w:sz w:val="24"/>
          <w:szCs w:val="24"/>
          <w:rtl/>
        </w:rPr>
        <w:br/>
        <w:t>لِواءَهُ عليّ بن أبي طالب ، واستخلَفَ على المدينةِ عبدَ اللّه بنَ رواحة ، فانتهى إلى</w:t>
      </w:r>
      <w:r>
        <w:rPr>
          <w:rFonts w:ascii="Arial" w:hAnsi="Arial"/>
          <w:sz w:val="24"/>
          <w:szCs w:val="24"/>
          <w:rtl/>
        </w:rPr>
        <w:br/>
        <w:t>بدر ، فأقام بها ثمانيةَ أيامٍ ينتظِرُ المشركِين ، وخرجَ أبو سفيان بالمشركين مِن مكَةَ،</w:t>
      </w:r>
      <w:r>
        <w:rPr>
          <w:rFonts w:ascii="Arial" w:hAnsi="Arial"/>
          <w:sz w:val="24"/>
          <w:szCs w:val="24"/>
          <w:rtl/>
        </w:rPr>
        <w:br/>
        <w:t>وهم ألفانِ ، ومعهم خمسون فرساً، فلما انْتَهَوْا إلى مَر الطهْرَانِ - على مَرْحَلَة مِنْ</w:t>
      </w:r>
      <w:r>
        <w:rPr>
          <w:rFonts w:ascii="Arial" w:hAnsi="Arial"/>
          <w:sz w:val="24"/>
          <w:szCs w:val="24"/>
          <w:rtl/>
        </w:rPr>
        <w:br/>
        <w:t>مَكَة - قال لهم أبو سفيان : إن العامَ عامُ جَدْبٍ ، وقد رأيتُ أني أرجِعُ بكم،</w:t>
      </w:r>
      <w:r>
        <w:rPr>
          <w:rFonts w:ascii="Arial" w:hAnsi="Arial"/>
          <w:sz w:val="24"/>
          <w:szCs w:val="24"/>
          <w:rtl/>
        </w:rPr>
        <w:br/>
        <w:t>فانصرَفُوا راجعين ، وأخلفوا الموعِدَ، فسُميت هذه بدرَ الموعد، وثسمى بدرَ</w:t>
      </w:r>
      <w:r>
        <w:rPr>
          <w:rFonts w:ascii="Arial" w:hAnsi="Arial"/>
          <w:sz w:val="24"/>
          <w:szCs w:val="24"/>
          <w:rtl/>
        </w:rPr>
        <w:br/>
        <w:t>الثانية (2).</w:t>
      </w:r>
    </w:p>
    <w:p w:rsidR="005514A0" w:rsidRDefault="005514A0">
      <w:pPr>
        <w:framePr w:w="249" w:h="168" w:hRule="exact" w:wrap="auto" w:vAnchor="page" w:hAnchor="page" w:x="7100" w:y="9577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0"/>
          <w:rtl/>
        </w:rPr>
      </w:pPr>
      <w:r>
        <w:rPr>
          <w:rFonts w:ascii="Arial" w:hAnsi="Arial"/>
          <w:sz w:val="24"/>
          <w:szCs w:val="20"/>
          <w:rtl/>
        </w:rPr>
        <w:t>(1)</w:t>
      </w:r>
    </w:p>
    <w:p w:rsidR="005514A0" w:rsidRDefault="005514A0">
      <w:pPr>
        <w:framePr w:w="254" w:h="168" w:hRule="exact" w:wrap="auto" w:vAnchor="page" w:hAnchor="page" w:x="7100" w:y="10945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0"/>
          <w:rtl/>
        </w:rPr>
      </w:pPr>
      <w:r>
        <w:rPr>
          <w:rFonts w:ascii="Arial" w:hAnsi="Arial"/>
          <w:sz w:val="24"/>
          <w:szCs w:val="20"/>
          <w:rtl/>
        </w:rPr>
        <w:t>(2)</w:t>
      </w:r>
    </w:p>
    <w:p w:rsidR="005514A0" w:rsidRDefault="005514A0">
      <w:pPr>
        <w:framePr w:w="5860" w:h="1358" w:hRule="exact" w:wrap="auto" w:vAnchor="page" w:hAnchor="page" w:x="951" w:y="7839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4"/>
          <w:rtl/>
        </w:rPr>
      </w:pPr>
      <w:r>
        <w:rPr>
          <w:rFonts w:ascii="Arial" w:hAnsi="Arial"/>
          <w:sz w:val="24"/>
          <w:szCs w:val="24"/>
          <w:rtl/>
        </w:rPr>
        <w:t>فصل</w:t>
      </w:r>
      <w:r>
        <w:rPr>
          <w:rFonts w:ascii="Arial" w:hAnsi="Arial"/>
          <w:sz w:val="24"/>
          <w:szCs w:val="24"/>
          <w:rtl/>
        </w:rPr>
        <w:br/>
        <w:t>في كزوة دُومَة الجندل</w:t>
      </w:r>
      <w:r>
        <w:rPr>
          <w:rFonts w:ascii="Arial" w:hAnsi="Arial"/>
          <w:sz w:val="24"/>
          <w:szCs w:val="24"/>
          <w:rtl/>
        </w:rPr>
        <w:br/>
        <w:t>وهي بضم الذَال ، وأما ؟ومة بالفتحِ ، فمكان اخر . خرج إليها</w:t>
      </w:r>
    </w:p>
    <w:p w:rsidR="005514A0" w:rsidRDefault="005514A0">
      <w:pPr>
        <w:framePr w:w="5908" w:h="1982" w:hRule="exact" w:wrap="auto" w:vAnchor="page" w:hAnchor="page" w:x="946" w:y="9533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0"/>
          <w:rtl/>
        </w:rPr>
      </w:pPr>
      <w:r>
        <w:rPr>
          <w:rFonts w:ascii="Arial" w:hAnsi="Arial"/>
          <w:sz w:val="24"/>
          <w:szCs w:val="20"/>
          <w:rtl/>
        </w:rPr>
        <w:t>أخرجه ابن هام 208/2، 209، وأحمد 3/ 344 و 359، وأبو داود (198) في</w:t>
      </w:r>
      <w:r>
        <w:rPr>
          <w:rFonts w:ascii="Arial" w:hAnsi="Arial"/>
          <w:sz w:val="24"/>
          <w:szCs w:val="20"/>
          <w:rtl/>
        </w:rPr>
        <w:br/>
        <w:t>الطهارة : باب الوضوء !ت الدم ، والبيهقي في "الدلائل " من حديث جابر بن عبد النّه،</w:t>
      </w:r>
      <w:r>
        <w:rPr>
          <w:rFonts w:ascii="Arial" w:hAnsi="Arial"/>
          <w:sz w:val="24"/>
          <w:szCs w:val="20"/>
          <w:rtl/>
        </w:rPr>
        <w:br/>
        <w:t>وفي سنده عقيل بن جابر بن عبد اللّه ، وثقه ابن حبان ، وباقي رجاله ثقالت ، وصححه</w:t>
      </w:r>
      <w:r>
        <w:rPr>
          <w:rFonts w:ascii="Arial" w:hAnsi="Arial"/>
          <w:sz w:val="24"/>
          <w:szCs w:val="20"/>
          <w:rtl/>
        </w:rPr>
        <w:br/>
        <w:t>ابن خزيمة (36) وابن حبان .</w:t>
      </w:r>
      <w:r>
        <w:rPr>
          <w:rFonts w:ascii="Arial" w:hAnsi="Arial"/>
          <w:sz w:val="24"/>
          <w:szCs w:val="20"/>
          <w:rtl/>
        </w:rPr>
        <w:br/>
        <w:t>"سيرة ابن هام! 209/2، 213، وابن كثير 3/ "16 ، 172 ، وابن سعد 59/2،</w:t>
      </w:r>
      <w:r>
        <w:rPr>
          <w:rFonts w:ascii="Arial" w:hAnsi="Arial"/>
          <w:sz w:val="24"/>
          <w:szCs w:val="20"/>
          <w:rtl/>
        </w:rPr>
        <w:br/>
        <w:t>60، والطبري 3/ 41 ، وابن سيد الناس 53/2 ، و"شرح المواهب ! 2 لم 93، 95.</w:t>
      </w:r>
    </w:p>
    <w:p w:rsidR="005514A0" w:rsidRDefault="005514A0">
      <w:pPr>
        <w:framePr w:w="432" w:h="177" w:hRule="exact" w:wrap="auto" w:vAnchor="page" w:hAnchor="page" w:x="3932" w:y="11847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6"/>
          <w:rtl/>
        </w:rPr>
      </w:pPr>
      <w:r>
        <w:rPr>
          <w:rFonts w:ascii="Arial" w:hAnsi="Arial"/>
          <w:sz w:val="24"/>
          <w:szCs w:val="26"/>
          <w:rtl/>
        </w:rPr>
        <w:t>228</w:t>
      </w:r>
    </w:p>
    <w:p w:rsidR="005514A0" w:rsidRDefault="005514A0">
      <w:pPr>
        <w:framePr w:w="432" w:h="177" w:hRule="exact" w:wrap="auto" w:vAnchor="page" w:hAnchor="page" w:x="3932" w:y="11847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6"/>
          <w:rtl/>
        </w:rPr>
        <w:sectPr w:rsidR="005514A0">
          <w:pgSz w:w="9091" w:h="13291"/>
          <w:pgMar w:top="0" w:right="1800" w:bottom="0" w:left="1800" w:header="720" w:footer="720" w:gutter="0"/>
          <w:cols w:space="720"/>
          <w:noEndnote/>
        </w:sectPr>
      </w:pPr>
    </w:p>
    <w:p w:rsidR="005514A0" w:rsidRDefault="005514A0">
      <w:pPr>
        <w:framePr w:w="6412" w:h="3844" w:hRule="exact" w:wrap="auto" w:vAnchor="page" w:hAnchor="page" w:x="1609" w:y="788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4"/>
          <w:rtl/>
        </w:rPr>
      </w:pPr>
      <w:r>
        <w:rPr>
          <w:rFonts w:ascii="Arial" w:hAnsi="Arial"/>
          <w:sz w:val="24"/>
          <w:szCs w:val="24"/>
          <w:rtl/>
        </w:rPr>
        <w:t>رسولُ الفَهِ جملي!ه في ربيع الأول سنة خمسٍ ، وذلك أنه بلغه أن بها جمعاً كثيراً</w:t>
      </w:r>
      <w:r>
        <w:rPr>
          <w:rFonts w:ascii="Arial" w:hAnsi="Arial"/>
          <w:sz w:val="24"/>
          <w:szCs w:val="24"/>
          <w:rtl/>
        </w:rPr>
        <w:br/>
        <w:t>يُريدُونَ أن يَدْنُوا مِن المدينةِ ، وبينها وبينَ المدينة خَمْسَ عشرةَ ليلة ، وهي مِن</w:t>
      </w:r>
      <w:r>
        <w:rPr>
          <w:rFonts w:ascii="Arial" w:hAnsi="Arial"/>
          <w:sz w:val="24"/>
          <w:szCs w:val="24"/>
          <w:rtl/>
        </w:rPr>
        <w:br/>
        <w:t>دمشق على خمس ليال ، فاستعمل عَلَى المَدِينةِ سِبَاعَ بنَ عُرْفُطَةَ الغِفاري ، وخرج</w:t>
      </w:r>
      <w:r>
        <w:rPr>
          <w:rFonts w:ascii="Arial" w:hAnsi="Arial"/>
          <w:sz w:val="24"/>
          <w:szCs w:val="24"/>
          <w:rtl/>
        </w:rPr>
        <w:br/>
        <w:t>في ألفٍ من المسلمين ، ومعه دليلٌ من بني عُذْرة ، يفال له : مذكور، فلما دنا</w:t>
      </w:r>
      <w:r>
        <w:rPr>
          <w:rFonts w:ascii="Arial" w:hAnsi="Arial"/>
          <w:sz w:val="24"/>
          <w:szCs w:val="24"/>
          <w:rtl/>
        </w:rPr>
        <w:br/>
        <w:t>مِنهم ، إذا هُم مُغزَبُونَ ، وإذا آثار النعم والشاءِ فهجَمَ على ماشيتهم ورُعاتهم،</w:t>
      </w:r>
      <w:r>
        <w:rPr>
          <w:rFonts w:ascii="Arial" w:hAnsi="Arial"/>
          <w:sz w:val="24"/>
          <w:szCs w:val="24"/>
          <w:rtl/>
        </w:rPr>
        <w:br/>
        <w:t>فأصابَ من أصابَ ، وهَرَبَ مَنْ هَرَبَ ، وجاء الخبرُ أهل دُومَة الجَنْدَلِ ، فتفرَّقُوا،</w:t>
      </w:r>
      <w:r>
        <w:rPr>
          <w:rFonts w:ascii="Arial" w:hAnsi="Arial"/>
          <w:sz w:val="24"/>
          <w:szCs w:val="24"/>
          <w:rtl/>
        </w:rPr>
        <w:br/>
        <w:t>ونزل رسولُ الله وو!ص بِسَاحَتِهِم ، فلم يَجِدْ فيها أحداً ، فأقامَ بها أياماً ، وبذ السرايا،</w:t>
      </w:r>
      <w:r>
        <w:rPr>
          <w:rFonts w:ascii="Arial" w:hAnsi="Arial"/>
          <w:sz w:val="24"/>
          <w:szCs w:val="24"/>
          <w:rtl/>
        </w:rPr>
        <w:br/>
        <w:t>وفزَق الجيوش ، فلم يصِبْ منهم أحدأ ، فرجَعَ رسولُ الله !ء إلى المدينة ، وواح</w:t>
      </w:r>
      <w:r>
        <w:rPr>
          <w:rFonts w:ascii="Arial" w:hAnsi="Arial"/>
          <w:sz w:val="24"/>
          <w:szCs w:val="24"/>
          <w:rtl/>
        </w:rPr>
        <w:br/>
        <w:t>في تلك الغزوة عُيينَة بْنَ حصن(1).</w:t>
      </w:r>
    </w:p>
    <w:p w:rsidR="005514A0" w:rsidRDefault="005514A0">
      <w:pPr>
        <w:framePr w:w="249" w:h="168" w:hRule="exact" w:wrap="auto" w:vAnchor="page" w:hAnchor="page" w:x="7796" w:y="6879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0"/>
          <w:rtl/>
        </w:rPr>
      </w:pPr>
      <w:r>
        <w:rPr>
          <w:rFonts w:ascii="Arial" w:hAnsi="Arial"/>
          <w:sz w:val="24"/>
          <w:szCs w:val="20"/>
          <w:rtl/>
        </w:rPr>
        <w:t>(1)</w:t>
      </w:r>
    </w:p>
    <w:p w:rsidR="005514A0" w:rsidRDefault="005514A0">
      <w:pPr>
        <w:framePr w:w="249" w:h="168" w:hRule="exact" w:wrap="auto" w:vAnchor="page" w:hAnchor="page" w:x="7801" w:y="7570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0"/>
          <w:rtl/>
        </w:rPr>
      </w:pPr>
      <w:r>
        <w:rPr>
          <w:rFonts w:ascii="Arial" w:hAnsi="Arial"/>
          <w:sz w:val="24"/>
          <w:szCs w:val="20"/>
          <w:rtl/>
        </w:rPr>
        <w:t>(2)</w:t>
      </w:r>
    </w:p>
    <w:p w:rsidR="005514A0" w:rsidRDefault="005514A0">
      <w:pPr>
        <w:framePr w:w="244" w:h="168" w:hRule="exact" w:wrap="auto" w:vAnchor="page" w:hAnchor="page" w:x="7805" w:y="8257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14"/>
          <w:rtl/>
        </w:rPr>
      </w:pPr>
      <w:r>
        <w:rPr>
          <w:rFonts w:ascii="Arial" w:hAnsi="Arial"/>
          <w:sz w:val="24"/>
          <w:szCs w:val="14"/>
          <w:rtl/>
        </w:rPr>
        <w:t>(3 يم</w:t>
      </w:r>
    </w:p>
    <w:p w:rsidR="005514A0" w:rsidRDefault="005514A0">
      <w:pPr>
        <w:framePr w:w="5856" w:h="1420" w:hRule="exact" w:wrap="auto" w:vAnchor="page" w:hAnchor="page" w:x="1642" w:y="5007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rtl/>
        </w:rPr>
      </w:pPr>
      <w:r>
        <w:rPr>
          <w:rFonts w:ascii="Arial" w:hAnsi="Arial"/>
          <w:sz w:val="24"/>
          <w:rtl/>
        </w:rPr>
        <w:t>فصل</w:t>
      </w:r>
      <w:r>
        <w:rPr>
          <w:rFonts w:ascii="Arial" w:hAnsi="Arial"/>
          <w:sz w:val="24"/>
          <w:rtl/>
        </w:rPr>
        <w:br/>
        <w:t>في غزوةِ الفرَيْسِيع (2)</w:t>
      </w:r>
      <w:r>
        <w:rPr>
          <w:rFonts w:ascii="Arial" w:hAnsi="Arial"/>
          <w:sz w:val="24"/>
          <w:rtl/>
        </w:rPr>
        <w:br/>
        <w:t>وكانت في شعبانَ سنَةَ خَمسٍ ( )، وسبُبها: أنه لما بلغه صطلإد!جبما أن الحارث بن</w:t>
      </w:r>
    </w:p>
    <w:p w:rsidR="005514A0" w:rsidRDefault="005514A0">
      <w:pPr>
        <w:framePr w:w="5980" w:h="4771" w:hRule="exact" w:wrap="auto" w:vAnchor="page" w:hAnchor="page" w:x="1589" w:y="6898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0"/>
          <w:rtl/>
        </w:rPr>
      </w:pPr>
      <w:r>
        <w:rPr>
          <w:rFonts w:ascii="Arial" w:hAnsi="Arial"/>
          <w:sz w:val="24"/>
          <w:szCs w:val="20"/>
          <w:rtl/>
        </w:rPr>
        <w:t>"سيرة ابن هشام " 213/2، وابن كثير 177/3، 178، وابن سعد 62/2، 63،</w:t>
      </w:r>
      <w:r>
        <w:rPr>
          <w:rFonts w:ascii="Arial" w:hAnsi="Arial"/>
          <w:sz w:val="24"/>
          <w:szCs w:val="20"/>
          <w:rtl/>
        </w:rPr>
        <w:br/>
        <w:t>و"سْرح المواهب ! 2/ 94 ، 95 ، والطبري 43/3 ، وابن سيد الناس 2/ 54 .</w:t>
      </w:r>
      <w:r>
        <w:rPr>
          <w:rFonts w:ascii="Arial" w:hAnsi="Arial"/>
          <w:sz w:val="24"/>
          <w:szCs w:val="20"/>
          <w:rtl/>
        </w:rPr>
        <w:br/>
        <w:t>هو ماء لبني خزاعة بينه وبين الفُرع (موضع من ناحية المدينة ) مسيرة يوم، وتسمى</w:t>
      </w:r>
      <w:r>
        <w:rPr>
          <w:rFonts w:ascii="Arial" w:hAnsi="Arial"/>
          <w:sz w:val="24"/>
          <w:szCs w:val="20"/>
          <w:rtl/>
        </w:rPr>
        <w:br/>
        <w:t>غزوة بني المصطلق ، وهو لقب لجُذيمة بن سعد بن عمرو بطن من بني خزاعة.</w:t>
      </w:r>
      <w:r>
        <w:rPr>
          <w:rFonts w:ascii="Arial" w:hAnsi="Arial"/>
          <w:sz w:val="24"/>
          <w:szCs w:val="20"/>
          <w:rtl/>
        </w:rPr>
        <w:br/>
        <w:t>رواه البيهقي عن قتادة وعروة وغيرهما، ورجحه الحاكم ، وقال محمد بن إسحاق :</w:t>
      </w:r>
      <w:r>
        <w:rPr>
          <w:rFonts w:ascii="Arial" w:hAnsi="Arial"/>
          <w:sz w:val="24"/>
          <w:szCs w:val="20"/>
          <w:rtl/>
        </w:rPr>
        <w:br/>
        <w:t>سنة ست ، وبه جزم خليفة والطبري ، ونقل البخاري 332/7 عن موسى بن عقبة</w:t>
      </w:r>
      <w:r>
        <w:rPr>
          <w:rFonts w:ascii="Arial" w:hAnsi="Arial"/>
          <w:sz w:val="24"/>
          <w:szCs w:val="20"/>
          <w:rtl/>
        </w:rPr>
        <w:br/>
        <w:t>أنها سنة أربع ، قال الحافظ : كذا ذكره البخاري وكأنه سبق قلم أراد أن يكتب سنة</w:t>
      </w:r>
      <w:r>
        <w:rPr>
          <w:rFonts w:ascii="Arial" w:hAnsi="Arial"/>
          <w:sz w:val="24"/>
          <w:szCs w:val="20"/>
          <w:rtl/>
        </w:rPr>
        <w:br/>
        <w:t>خمس، فكتب سنة أربع ، والذي في مغازي موسى بن عقبة من عدة طرق أخرجها</w:t>
      </w:r>
      <w:r>
        <w:rPr>
          <w:rFonts w:ascii="Arial" w:hAnsi="Arial"/>
          <w:sz w:val="24"/>
          <w:szCs w:val="20"/>
          <w:rtl/>
        </w:rPr>
        <w:br/>
        <w:t>الحاكم واْبو سعيد النيسابوري والبيهقي في "الدلائل" وغيرهم سنة خمس ، ولفظه</w:t>
      </w:r>
      <w:r>
        <w:rPr>
          <w:rFonts w:ascii="Arial" w:hAnsi="Arial"/>
          <w:sz w:val="24"/>
          <w:szCs w:val="20"/>
          <w:rtl/>
        </w:rPr>
        <w:br/>
        <w:t>عن موسى بن عقبة عن ابن شهاب : ثم قاتل رسول الله تض بني المصطلق وبني لحيان</w:t>
      </w:r>
      <w:r>
        <w:rPr>
          <w:rFonts w:ascii="Arial" w:hAnsi="Arial"/>
          <w:sz w:val="24"/>
          <w:szCs w:val="20"/>
          <w:rtl/>
        </w:rPr>
        <w:br/>
        <w:t>في شعبان سنة خمس ، ويؤيده ما أخرجه البخاري في الجهاد عن ابن عمر رضي اللّه</w:t>
      </w:r>
      <w:r>
        <w:rPr>
          <w:rFonts w:ascii="Arial" w:hAnsi="Arial"/>
          <w:sz w:val="24"/>
          <w:szCs w:val="20"/>
          <w:rtl/>
        </w:rPr>
        <w:br/>
        <w:t>عنه أنه غزا مع النبي !حد بني المصطلق في سْعبان سنة أربع ، ولم يؤذن له في</w:t>
      </w:r>
      <w:r>
        <w:rPr>
          <w:rFonts w:ascii="Arial" w:hAnsi="Arial"/>
          <w:sz w:val="24"/>
          <w:szCs w:val="20"/>
          <w:rtl/>
        </w:rPr>
        <w:br/>
        <w:t>القتال ، لأنه إنما أذن له فيه في الخندق كما تقدم وهي بعد شعبان ، سواء قلنا: إنها</w:t>
      </w:r>
      <w:r>
        <w:rPr>
          <w:rFonts w:ascii="Arial" w:hAnsi="Arial"/>
          <w:sz w:val="24"/>
          <w:szCs w:val="20"/>
          <w:rtl/>
        </w:rPr>
        <w:br/>
        <w:t>كانت سنة خمس أو أربع ، وقال الحاكم في "الإِكليل": قول عروة وغيره أنها كانت=</w:t>
      </w:r>
    </w:p>
    <w:p w:rsidR="005514A0" w:rsidRDefault="005514A0">
      <w:pPr>
        <w:framePr w:w="422" w:h="187" w:hRule="exact" w:wrap="auto" w:vAnchor="page" w:hAnchor="page" w:x="4647" w:y="11924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6"/>
          <w:rtl/>
        </w:rPr>
      </w:pPr>
      <w:r>
        <w:rPr>
          <w:rFonts w:ascii="Arial" w:hAnsi="Arial"/>
          <w:sz w:val="24"/>
          <w:szCs w:val="26"/>
          <w:rtl/>
        </w:rPr>
        <w:t>229</w:t>
      </w:r>
    </w:p>
    <w:p w:rsidR="005514A0" w:rsidRDefault="005514A0">
      <w:pPr>
        <w:framePr w:w="422" w:h="187" w:hRule="exact" w:wrap="auto" w:vAnchor="page" w:hAnchor="page" w:x="4647" w:y="11924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6"/>
          <w:rtl/>
        </w:rPr>
        <w:sectPr w:rsidR="005514A0">
          <w:pgSz w:w="9062" w:h="13339"/>
          <w:pgMar w:top="0" w:right="1800" w:bottom="0" w:left="1800" w:header="720" w:footer="720" w:gutter="0"/>
          <w:cols w:space="720"/>
          <w:noEndnote/>
        </w:sectPr>
      </w:pPr>
    </w:p>
    <w:p w:rsidR="005514A0" w:rsidRDefault="005514A0">
      <w:pPr>
        <w:framePr w:w="1017" w:h="158" w:hRule="exact" w:wrap="auto" w:vAnchor="page" w:hAnchor="page" w:x="7661" w:y="1042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14"/>
          <w:rtl/>
        </w:rPr>
      </w:pPr>
      <w:r>
        <w:rPr>
          <w:rFonts w:ascii="Arial" w:hAnsi="Arial"/>
          <w:sz w:val="24"/>
          <w:szCs w:val="14"/>
          <w:rtl/>
        </w:rPr>
        <w:t>غزوة بني المصطل!</w:t>
      </w:r>
    </w:p>
    <w:p w:rsidR="005514A0" w:rsidRDefault="005514A0">
      <w:pPr>
        <w:framePr w:w="6417" w:h="7387" w:hRule="exact" w:wrap="auto" w:vAnchor="page" w:hAnchor="page" w:x="980" w:y="913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rtl/>
        </w:rPr>
      </w:pPr>
      <w:r>
        <w:rPr>
          <w:rFonts w:ascii="Arial" w:hAnsi="Arial"/>
          <w:sz w:val="24"/>
          <w:rtl/>
        </w:rPr>
        <w:t>أبى ضِرار سئدَ بن المُصْطَلِق سار في قومه ومن قَدَرَ عليه مِن العرب ، يُريدونَ</w:t>
      </w:r>
      <w:r>
        <w:rPr>
          <w:rFonts w:ascii="Arial" w:hAnsi="Arial"/>
          <w:sz w:val="24"/>
          <w:rtl/>
        </w:rPr>
        <w:br/>
        <w:t>حربَ رسول اللّه !لىشًط ، فبعث بُريْدَةَ بنَ الحُصيب الأسلمي يَحْلَمُ له ذلك فأتاهم،</w:t>
      </w:r>
      <w:r>
        <w:rPr>
          <w:rFonts w:ascii="Arial" w:hAnsi="Arial"/>
          <w:sz w:val="24"/>
          <w:rtl/>
        </w:rPr>
        <w:br/>
        <w:t>ولقي الحارث بن أبي ضِرار، وكفمه ، ورجَعَ إلى رسولِ الله !لى3 ، فأخبره خبرَهم،</w:t>
      </w:r>
      <w:r>
        <w:rPr>
          <w:rFonts w:ascii="Arial" w:hAnsi="Arial"/>
          <w:sz w:val="24"/>
          <w:rtl/>
        </w:rPr>
        <w:br/>
        <w:t>فندب رسولُ الفَهِ 3!لهسً! الناسَ فأسرعوا في الخروج ، وخرج معهم جماعةٌ مِن</w:t>
      </w:r>
      <w:r>
        <w:rPr>
          <w:rFonts w:ascii="Arial" w:hAnsi="Arial"/>
          <w:sz w:val="24"/>
          <w:rtl/>
        </w:rPr>
        <w:br/>
        <w:t>المنافقن ، لم يخرُجوا في غَزاةٍ قبلَهَا، واستعمل على المدينةِ زيدَ بنَ حارِثَة،</w:t>
      </w:r>
      <w:r>
        <w:rPr>
          <w:rFonts w:ascii="Arial" w:hAnsi="Arial"/>
          <w:sz w:val="24"/>
          <w:rtl/>
        </w:rPr>
        <w:br/>
        <w:t>وقيل : أبا ذر ، وقيل : نُمَيْلَةَ بن عبد الله الليثي ، وخرج يومَ الاثنيق لليلتين خَلَتا مِن</w:t>
      </w:r>
      <w:r>
        <w:rPr>
          <w:rFonts w:ascii="Arial" w:hAnsi="Arial"/>
          <w:sz w:val="24"/>
          <w:rtl/>
        </w:rPr>
        <w:br/>
        <w:t>شعبان ، وبلغ الحارثَ بن أبي ضرار ومَنْ معه مسيرُ رسولِ الله برَشلآ! ، وتلُه عينَه</w:t>
      </w:r>
      <w:r>
        <w:rPr>
          <w:rFonts w:ascii="Arial" w:hAnsi="Arial"/>
          <w:sz w:val="24"/>
          <w:rtl/>
        </w:rPr>
        <w:br/>
        <w:t>الذي كان وخهه لِيأتِيَه بخبرِهِ وخبرِ المسلمين ، فخافُوا خوفاَ شديداَ، وتفزَق عنهم</w:t>
      </w:r>
      <w:r>
        <w:rPr>
          <w:rFonts w:ascii="Arial" w:hAnsi="Arial"/>
          <w:sz w:val="24"/>
          <w:rtl/>
        </w:rPr>
        <w:br/>
        <w:t>مَنْ كان معهم مِن العرب ، وانتهى رسولُ الله ك!فى إلى المُرَيْسِيعِ ، وهو مكانُ الماءِ،</w:t>
      </w:r>
      <w:r>
        <w:rPr>
          <w:rFonts w:ascii="Arial" w:hAnsi="Arial"/>
          <w:sz w:val="24"/>
          <w:rtl/>
        </w:rPr>
        <w:br/>
        <w:t>فضرب عليه قُبَطَ ، ومعه عائشةُ وأئمُ سلمة ، فتهيؤوا لِلقتال ، وص! رسولُ الله ص1س!</w:t>
      </w:r>
      <w:r>
        <w:rPr>
          <w:rFonts w:ascii="Arial" w:hAnsi="Arial"/>
          <w:sz w:val="24"/>
          <w:rtl/>
        </w:rPr>
        <w:br/>
        <w:t>أصحابَه ، ورايةُ المهاجِرِينَ مع أبي بكر الضذيق ، ورايةُ الأنصار مع سعد بن</w:t>
      </w:r>
      <w:r>
        <w:rPr>
          <w:rFonts w:ascii="Arial" w:hAnsi="Arial"/>
          <w:sz w:val="24"/>
          <w:rtl/>
        </w:rPr>
        <w:br/>
        <w:t>عُبادة ، فترامَوْ بالنبْلِ ساعةً ، ثم أمَر رسولُ الفَهِ عجحغ أصحابَه ، فحملوا حملةَ رجلِ</w:t>
      </w:r>
      <w:r>
        <w:rPr>
          <w:rFonts w:ascii="Arial" w:hAnsi="Arial"/>
          <w:sz w:val="24"/>
          <w:rtl/>
        </w:rPr>
        <w:br/>
        <w:t>واحد ، فكانت النُصرةُ ، وانهزم المشركون ، وقُتِلَ مَنْ قُتِلَ منهم ، وسَبَى</w:t>
      </w:r>
      <w:r>
        <w:rPr>
          <w:rFonts w:ascii="Arial" w:hAnsi="Arial"/>
          <w:sz w:val="24"/>
          <w:rtl/>
        </w:rPr>
        <w:br/>
        <w:t>رسولُ الله !طهسَبم النساءَ والذراري ، والتعَمَ والشَا" ولم يمتَلْ مِنْ المسلمين إلا رجلٌ</w:t>
      </w:r>
      <w:r>
        <w:rPr>
          <w:rFonts w:ascii="Arial" w:hAnsi="Arial"/>
          <w:sz w:val="24"/>
          <w:rtl/>
        </w:rPr>
        <w:br/>
        <w:t>واحد، هكذا قال عبدُ المؤمن بن خلف في "سيرته " وغيرُه ، وهو وهم ، فإنه لم</w:t>
      </w:r>
      <w:r>
        <w:rPr>
          <w:rFonts w:ascii="Arial" w:hAnsi="Arial"/>
          <w:sz w:val="24"/>
          <w:rtl/>
        </w:rPr>
        <w:br/>
        <w:t>يكن بينهم قِتال ، وإنما أغارَ عليهم على الماء ، فَسَبَى ذَرَارِيَهم ، وأموالَهم ، كما في</w:t>
      </w:r>
    </w:p>
    <w:p w:rsidR="005514A0" w:rsidRDefault="005514A0">
      <w:pPr>
        <w:framePr w:w="5913" w:h="2875" w:hRule="exact" w:wrap="auto" w:vAnchor="page" w:hAnchor="page" w:x="999" w:y="8775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0"/>
          <w:rtl/>
        </w:rPr>
      </w:pPr>
      <w:r>
        <w:rPr>
          <w:rFonts w:ascii="Arial" w:hAnsi="Arial"/>
          <w:sz w:val="24"/>
          <w:szCs w:val="20"/>
          <w:rtl/>
        </w:rPr>
        <w:t>في سنة خمس أشبه من قول ابن إسحاق ، قلت : ويؤي!ه ما ثبت في حديث الإفك</w:t>
      </w:r>
      <w:r>
        <w:rPr>
          <w:rFonts w:ascii="Arial" w:hAnsi="Arial"/>
          <w:sz w:val="24"/>
          <w:szCs w:val="20"/>
          <w:rtl/>
        </w:rPr>
        <w:br/>
        <w:t>أن سعد بن معاذ تنازع هو وسعد بن عبادة في أصحاب الإِفك . . . فلو كان المريسيع</w:t>
      </w:r>
      <w:r>
        <w:rPr>
          <w:rFonts w:ascii="Arial" w:hAnsi="Arial"/>
          <w:sz w:val="24"/>
          <w:szCs w:val="20"/>
          <w:rtl/>
        </w:rPr>
        <w:br/>
        <w:t>في شعبان سنة ست مع كون الاِفك كان فيهها، لكان ما وقع في الصحيح من ذكر</w:t>
      </w:r>
      <w:r>
        <w:rPr>
          <w:rFonts w:ascii="Arial" w:hAnsi="Arial"/>
          <w:sz w:val="24"/>
          <w:szCs w:val="20"/>
          <w:rtl/>
        </w:rPr>
        <w:br/>
        <w:t>سعدبن معاذ كلطاَ، لأن سعدبن معاذ ما! اْيام قريظة ، وكانت سنة خمس على</w:t>
      </w:r>
      <w:r>
        <w:rPr>
          <w:rFonts w:ascii="Arial" w:hAnsi="Arial"/>
          <w:sz w:val="24"/>
          <w:szCs w:val="20"/>
          <w:rtl/>
        </w:rPr>
        <w:br/>
        <w:t>الصحيح . . . لىان كانت كما قيل سنة أربع ، فهي اشد، فيظهر ان المريسيع كانت</w:t>
      </w:r>
      <w:r>
        <w:rPr>
          <w:rFonts w:ascii="Arial" w:hAnsi="Arial"/>
          <w:sz w:val="24"/>
          <w:szCs w:val="20"/>
          <w:rtl/>
        </w:rPr>
        <w:br/>
        <w:t>سنة خمس في شعبان لتكون قد وقعت قبل الخندق ، لأن الخندق كانت في شوال</w:t>
      </w:r>
      <w:r>
        <w:rPr>
          <w:rFonts w:ascii="Arial" w:hAnsi="Arial"/>
          <w:sz w:val="24"/>
          <w:szCs w:val="20"/>
          <w:rtl/>
        </w:rPr>
        <w:br/>
        <w:t>من سنة خمس أيضاَ، فيكون سعد بن معاذ موجودأ في المريسيع ، ورمي بعد ذلك</w:t>
      </w:r>
      <w:r>
        <w:rPr>
          <w:rFonts w:ascii="Arial" w:hAnsi="Arial"/>
          <w:sz w:val="24"/>
          <w:szCs w:val="20"/>
          <w:rtl/>
        </w:rPr>
        <w:br/>
        <w:t>بسهم في الخندق ، ومات من جراحته في قريظة.</w:t>
      </w:r>
    </w:p>
    <w:p w:rsidR="005514A0" w:rsidRDefault="005514A0">
      <w:pPr>
        <w:framePr w:w="393" w:h="182" w:hRule="exact" w:wrap="auto" w:vAnchor="page" w:hAnchor="page" w:x="3985" w:y="11919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rtl/>
        </w:rPr>
      </w:pPr>
      <w:r>
        <w:rPr>
          <w:rFonts w:ascii="Arial" w:hAnsi="Arial"/>
          <w:sz w:val="24"/>
          <w:rtl/>
        </w:rPr>
        <w:t>235</w:t>
      </w:r>
    </w:p>
    <w:p w:rsidR="005514A0" w:rsidRDefault="005514A0">
      <w:pPr>
        <w:framePr w:w="393" w:h="182" w:hRule="exact" w:wrap="auto" w:vAnchor="page" w:hAnchor="page" w:x="3985" w:y="11919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rtl/>
        </w:rPr>
        <w:sectPr w:rsidR="005514A0">
          <w:pgSz w:w="9081" w:h="13262"/>
          <w:pgMar w:top="0" w:right="1800" w:bottom="0" w:left="1800" w:header="720" w:footer="720" w:gutter="0"/>
          <w:cols w:space="720"/>
          <w:noEndnote/>
        </w:sectPr>
      </w:pPr>
    </w:p>
    <w:p w:rsidR="005514A0" w:rsidRDefault="005514A0">
      <w:pPr>
        <w:framePr w:w="6384" w:h="705" w:hRule="exact" w:wrap="auto" w:vAnchor="page" w:hAnchor="page" w:x="1714" w:y="841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4"/>
          <w:rtl/>
        </w:rPr>
      </w:pPr>
      <w:r>
        <w:rPr>
          <w:rFonts w:ascii="Arial" w:hAnsi="Arial"/>
          <w:sz w:val="24"/>
          <w:szCs w:val="24"/>
          <w:rtl/>
        </w:rPr>
        <w:t>!الصحيح ! : اْغارَ رسولُ الله جَم!!ه على بَني المُصْطَلِقِ ، وهُمْ غَازُونَ ، ودْكر</w:t>
      </w:r>
      <w:r>
        <w:rPr>
          <w:rFonts w:ascii="Arial" w:hAnsi="Arial"/>
          <w:sz w:val="24"/>
          <w:szCs w:val="24"/>
          <w:rtl/>
        </w:rPr>
        <w:br/>
        <w:t>الحديث . . . !!9 ) .</w:t>
      </w:r>
    </w:p>
    <w:p w:rsidR="005514A0" w:rsidRDefault="005514A0">
      <w:pPr>
        <w:framePr w:w="7723" w:h="5376" w:hRule="exact" w:wrap="auto" w:vAnchor="page" w:hAnchor="page" w:x="380" w:y="1786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0"/>
          <w:rtl/>
        </w:rPr>
      </w:pPr>
      <w:r>
        <w:rPr>
          <w:rFonts w:ascii="Arial" w:hAnsi="Arial"/>
          <w:sz w:val="24"/>
          <w:szCs w:val="20"/>
          <w:rtl/>
        </w:rPr>
        <w:t>وكادْ مِن جُملة السبي جُوَيْرِيَةُ بنتُ الحارث سَيدِ القوم ، وقعت في سَهْم زواجه !حذص ص ايرقي</w:t>
      </w:r>
      <w:r>
        <w:rPr>
          <w:rFonts w:ascii="Arial" w:hAnsi="Arial"/>
          <w:sz w:val="24"/>
          <w:szCs w:val="20"/>
          <w:rtl/>
        </w:rPr>
        <w:br/>
        <w:t>َ بنب ا لحا ش ث</w:t>
      </w:r>
      <w:r>
        <w:rPr>
          <w:rFonts w:ascii="Arial" w:hAnsi="Arial"/>
          <w:sz w:val="24"/>
          <w:szCs w:val="20"/>
          <w:rtl/>
        </w:rPr>
        <w:br/>
        <w:t>ثابتِ بنِ قيس ، فكاتبها، فأذَى عنها رسُولُ الله عا!ش ، وتزؤَجَها، فأعتقَ المسلمون</w:t>
      </w:r>
      <w:r>
        <w:rPr>
          <w:rFonts w:ascii="Arial" w:hAnsi="Arial"/>
          <w:sz w:val="24"/>
          <w:szCs w:val="20"/>
          <w:rtl/>
        </w:rPr>
        <w:br/>
        <w:t>ببب هذا التزويج مائة أهلِ بيتِ من بني المُصْطَلَقِ قد اْسلمُوا، وقالُوا: أصهارُ</w:t>
      </w:r>
      <w:r>
        <w:rPr>
          <w:rFonts w:ascii="Arial" w:hAnsi="Arial"/>
          <w:sz w:val="24"/>
          <w:szCs w:val="20"/>
          <w:rtl/>
        </w:rPr>
        <w:br/>
        <w:t>رَسُولِ الله صبس!(2).</w:t>
      </w:r>
      <w:r>
        <w:rPr>
          <w:rFonts w:ascii="Arial" w:hAnsi="Arial"/>
          <w:sz w:val="24"/>
          <w:szCs w:val="20"/>
          <w:rtl/>
        </w:rPr>
        <w:br/>
        <w:t>قال ابنُ سعد: وفي هذه الغزوةِ سقط عِقْذ لعائِثَة ، فاحتبسُوا على طَلَبِهِ ، فقدعانشة العقدومات!ه</w:t>
      </w:r>
      <w:r>
        <w:rPr>
          <w:rFonts w:ascii="Arial" w:hAnsi="Arial"/>
          <w:sz w:val="24"/>
          <w:szCs w:val="20"/>
          <w:rtl/>
        </w:rPr>
        <w:br/>
        <w:t>- ، من أمور</w:t>
      </w:r>
      <w:r>
        <w:rPr>
          <w:rFonts w:ascii="Arial" w:hAnsi="Arial"/>
          <w:sz w:val="24"/>
          <w:szCs w:val="20"/>
          <w:rtl/>
        </w:rPr>
        <w:br/>
        <w:t>فنزلت اية التمم.</w:t>
      </w:r>
      <w:r>
        <w:rPr>
          <w:rFonts w:ascii="Arial" w:hAnsi="Arial"/>
          <w:sz w:val="24"/>
          <w:szCs w:val="20"/>
          <w:rtl/>
        </w:rPr>
        <w:br/>
        <w:t>وذكر الطبراني في (معجمه) من حديث محمد بن إسحاق عن يحيى بن</w:t>
      </w:r>
      <w:r>
        <w:rPr>
          <w:rFonts w:ascii="Arial" w:hAnsi="Arial"/>
          <w:sz w:val="24"/>
          <w:szCs w:val="20"/>
          <w:rtl/>
        </w:rPr>
        <w:br/>
        <w:t>عباد بن عبد الله بن الزبير ، عن أبيه ، عن عائثة قالت : أولقَا كانَ مِن أَمْرِ عِقْدي</w:t>
      </w:r>
      <w:r>
        <w:rPr>
          <w:rFonts w:ascii="Arial" w:hAnsi="Arial"/>
          <w:sz w:val="24"/>
          <w:szCs w:val="20"/>
          <w:rtl/>
        </w:rPr>
        <w:br/>
        <w:t>ما كان ، قال أهلُ الإِفك ما قالُوا، فخرجتُ مع النبي في!ص في غَزاةٍ أُخرى ، فسقطَ</w:t>
      </w:r>
      <w:r>
        <w:rPr>
          <w:rFonts w:ascii="Arial" w:hAnsi="Arial"/>
          <w:sz w:val="24"/>
          <w:szCs w:val="20"/>
          <w:rtl/>
        </w:rPr>
        <w:br/>
        <w:t>أيضاً عِقدي حتَى حَبَسَ التماسُه الناس ، ولقيتُ مِن اْبي بكر ما شاء الفَهُ ، وقال</w:t>
      </w:r>
      <w:r>
        <w:rPr>
          <w:rFonts w:ascii="Arial" w:hAnsi="Arial"/>
          <w:sz w:val="24"/>
          <w:szCs w:val="20"/>
          <w:rtl/>
        </w:rPr>
        <w:br/>
        <w:t>لي : يا بُنيةُ في كُل سفرِ تكونين عَناءً وبلاءً، وليس مع الناس ماء، فأنزل الله</w:t>
      </w:r>
      <w:r>
        <w:rPr>
          <w:rFonts w:ascii="Arial" w:hAnsi="Arial"/>
          <w:sz w:val="24"/>
          <w:szCs w:val="20"/>
          <w:rtl/>
        </w:rPr>
        <w:br/>
        <w:t>الزُخصةَ في التفُمِ(3). وهذا يدل! على اْن قِصة العقد التي نزل اليممُ لأجل!ا بعد</w:t>
      </w:r>
    </w:p>
    <w:p w:rsidR="005514A0" w:rsidRDefault="005514A0">
      <w:pPr>
        <w:framePr w:w="244" w:h="168" w:hRule="exact" w:wrap="auto" w:vAnchor="page" w:hAnchor="page" w:x="7863" w:y="7613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0"/>
          <w:rtl/>
        </w:rPr>
      </w:pPr>
      <w:r>
        <w:rPr>
          <w:rFonts w:ascii="Arial" w:hAnsi="Arial"/>
          <w:sz w:val="24"/>
          <w:szCs w:val="20"/>
          <w:rtl/>
        </w:rPr>
        <w:t>(1)</w:t>
      </w:r>
    </w:p>
    <w:p w:rsidR="005514A0" w:rsidRDefault="005514A0">
      <w:pPr>
        <w:framePr w:w="249" w:h="163" w:hRule="exact" w:wrap="auto" w:vAnchor="page" w:hAnchor="page" w:x="7858" w:y="8650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0"/>
          <w:rtl/>
        </w:rPr>
      </w:pPr>
      <w:r>
        <w:rPr>
          <w:rFonts w:ascii="Arial" w:hAnsi="Arial"/>
          <w:sz w:val="24"/>
          <w:szCs w:val="20"/>
          <w:rtl/>
        </w:rPr>
        <w:t>(2)</w:t>
      </w:r>
    </w:p>
    <w:p w:rsidR="005514A0" w:rsidRDefault="005514A0">
      <w:pPr>
        <w:framePr w:w="244" w:h="163" w:hRule="exact" w:wrap="auto" w:vAnchor="page" w:hAnchor="page" w:x="7868" w:y="10714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0"/>
          <w:rtl/>
        </w:rPr>
      </w:pPr>
      <w:r>
        <w:rPr>
          <w:rFonts w:ascii="Arial" w:hAnsi="Arial"/>
          <w:sz w:val="24"/>
          <w:szCs w:val="20"/>
          <w:rtl/>
        </w:rPr>
        <w:t>(3)</w:t>
      </w:r>
    </w:p>
    <w:p w:rsidR="005514A0" w:rsidRDefault="005514A0">
      <w:pPr>
        <w:framePr w:w="5990" w:h="4108" w:hRule="exact" w:wrap="auto" w:vAnchor="page" w:hAnchor="page" w:x="1642" w:y="7541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0"/>
          <w:rtl/>
        </w:rPr>
      </w:pPr>
      <w:r>
        <w:rPr>
          <w:rFonts w:ascii="Arial" w:hAnsi="Arial"/>
          <w:sz w:val="24"/>
          <w:szCs w:val="20"/>
          <w:rtl/>
        </w:rPr>
        <w:t>أخرجه البخاري 123/5 في العتهق : باب من ملك من العرب رقيقاَ، فوهب وباع ،</w:t>
      </w:r>
      <w:r>
        <w:rPr>
          <w:rFonts w:ascii="Arial" w:hAnsi="Arial"/>
          <w:sz w:val="24"/>
          <w:szCs w:val="20"/>
          <w:rtl/>
        </w:rPr>
        <w:br/>
        <w:t>وصلم (1730) في الجهاد: باب جواز الإغارة على الكفار الذين بلغتهم دعوة</w:t>
      </w:r>
      <w:r>
        <w:rPr>
          <w:rFonts w:ascii="Arial" w:hAnsi="Arial"/>
          <w:sz w:val="24"/>
          <w:szCs w:val="20"/>
          <w:rtl/>
        </w:rPr>
        <w:br/>
        <w:t>الاصلام وأبو داود (2633)، وأحمد 2/ 31 و 32 وا ه من حديث عبد الله بن عمر.</w:t>
      </w:r>
      <w:r>
        <w:rPr>
          <w:rFonts w:ascii="Arial" w:hAnsi="Arial"/>
          <w:sz w:val="24"/>
          <w:szCs w:val="20"/>
          <w:rtl/>
        </w:rPr>
        <w:br/>
        <w:t>اخرجه ابن هثام في "السيرة" 294/2، 295 عن ابن إسحاق ، ومن طريقه احمد</w:t>
      </w:r>
      <w:r>
        <w:rPr>
          <w:rFonts w:ascii="Arial" w:hAnsi="Arial"/>
          <w:sz w:val="24"/>
          <w:szCs w:val="20"/>
          <w:rtl/>
        </w:rPr>
        <w:br/>
        <w:t>277/6 حدثني محمد بن جعفر بن الزبير، عن عروة عن عائشة . . . وفيه أن عاثثة</w:t>
      </w:r>
      <w:r>
        <w:rPr>
          <w:rFonts w:ascii="Arial" w:hAnsi="Arial"/>
          <w:sz w:val="24"/>
          <w:szCs w:val="20"/>
          <w:rtl/>
        </w:rPr>
        <w:br/>
        <w:t>قالت : فما أعلم امراة كانت أعظم على قومها بركة منها. دهاسناده صحيح ، وانظر</w:t>
      </w:r>
      <w:r>
        <w:rPr>
          <w:rFonts w:ascii="Arial" w:hAnsi="Arial"/>
          <w:sz w:val="24"/>
          <w:szCs w:val="20"/>
          <w:rtl/>
        </w:rPr>
        <w:br/>
        <w:t>خبر هذه الغزوة في ابن هثام 289/2، 296، وابن كثير 297/3، 303 وابن سعد</w:t>
      </w:r>
      <w:r>
        <w:rPr>
          <w:rFonts w:ascii="Arial" w:hAnsi="Arial"/>
          <w:sz w:val="24"/>
          <w:szCs w:val="20"/>
          <w:rtl/>
        </w:rPr>
        <w:br/>
        <w:t>63/2، 65، والطبري 63/3، وابن سيد الناس 2/ 91، و"سْرح المواهب،</w:t>
      </w:r>
      <w:r>
        <w:rPr>
          <w:rFonts w:ascii="Arial" w:hAnsi="Arial"/>
          <w:sz w:val="24"/>
          <w:szCs w:val="20"/>
          <w:rtl/>
        </w:rPr>
        <w:br/>
        <w:t>2/ 95 ، 2 0 1 ، والبخاري 7/ 232 ، 233 .</w:t>
      </w:r>
      <w:r>
        <w:rPr>
          <w:rFonts w:ascii="Arial" w:hAnsi="Arial"/>
          <w:sz w:val="24"/>
          <w:szCs w:val="20"/>
          <w:rtl/>
        </w:rPr>
        <w:br/>
        <w:t>في سنده محمدبن حميد الرازي ، وهو ضعيف كما قال الحافظ في 5 الفتح"</w:t>
      </w:r>
      <w:r>
        <w:rPr>
          <w:rFonts w:ascii="Arial" w:hAnsi="Arial"/>
          <w:sz w:val="24"/>
          <w:szCs w:val="20"/>
          <w:rtl/>
        </w:rPr>
        <w:br/>
        <w:t>368/1، وأخرجه البخاري 365/1، 368 و 205/8، وصلم (306) عن عائثة</w:t>
      </w:r>
      <w:r>
        <w:rPr>
          <w:rFonts w:ascii="Arial" w:hAnsi="Arial"/>
          <w:sz w:val="24"/>
          <w:szCs w:val="20"/>
          <w:rtl/>
        </w:rPr>
        <w:br/>
        <w:t>قالت : خرجنا مع رسول الله 3لىح! في بعض أسفاره حتى إذا كنا بالبيداء أو بذات =</w:t>
      </w:r>
    </w:p>
    <w:p w:rsidR="005514A0" w:rsidRDefault="005514A0">
      <w:pPr>
        <w:framePr w:w="403" w:h="177" w:hRule="exact" w:wrap="auto" w:vAnchor="page" w:hAnchor="page" w:x="4695" w:y="11967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6"/>
          <w:rtl/>
        </w:rPr>
      </w:pPr>
      <w:r>
        <w:rPr>
          <w:rFonts w:ascii="Arial" w:hAnsi="Arial"/>
          <w:sz w:val="24"/>
          <w:szCs w:val="26"/>
          <w:rtl/>
        </w:rPr>
        <w:t>31!</w:t>
      </w:r>
    </w:p>
    <w:p w:rsidR="005514A0" w:rsidRDefault="005514A0">
      <w:pPr>
        <w:framePr w:w="403" w:h="177" w:hRule="exact" w:wrap="auto" w:vAnchor="page" w:hAnchor="page" w:x="4695" w:y="11967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6"/>
          <w:rtl/>
        </w:rPr>
        <w:sectPr w:rsidR="005514A0">
          <w:pgSz w:w="9071" w:h="13334"/>
          <w:pgMar w:top="0" w:right="1800" w:bottom="0" w:left="1800" w:header="720" w:footer="720" w:gutter="0"/>
          <w:cols w:space="720"/>
          <w:noEndnote/>
        </w:sectPr>
      </w:pPr>
    </w:p>
    <w:p w:rsidR="005514A0" w:rsidRDefault="005514A0">
      <w:pPr>
        <w:framePr w:w="580" w:h="177" w:hRule="exact" w:wrap="auto" w:vAnchor="page" w:hAnchor="page" w:x="7753" w:y="2391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14"/>
          <w:rtl/>
        </w:rPr>
      </w:pPr>
      <w:r>
        <w:rPr>
          <w:rFonts w:ascii="Arial" w:hAnsi="Arial"/>
          <w:sz w:val="24"/>
          <w:szCs w:val="14"/>
          <w:rtl/>
        </w:rPr>
        <w:t>حادتذ الإفك</w:t>
      </w:r>
    </w:p>
    <w:p w:rsidR="005514A0" w:rsidRDefault="005514A0">
      <w:pPr>
        <w:framePr w:w="6393" w:h="1175" w:hRule="exact" w:wrap="auto" w:vAnchor="page" w:hAnchor="page" w:x="956" w:y="941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4"/>
          <w:rtl/>
        </w:rPr>
      </w:pPr>
      <w:r>
        <w:rPr>
          <w:rFonts w:ascii="Arial" w:hAnsi="Arial"/>
          <w:sz w:val="24"/>
          <w:szCs w:val="24"/>
          <w:rtl/>
        </w:rPr>
        <w:t>هذه الغزوة ، وهو الظاهرُ، ولكن فيها كانت قِصة الإِفك بسبب فقد العقد</w:t>
      </w:r>
      <w:r>
        <w:rPr>
          <w:rFonts w:ascii="Arial" w:hAnsi="Arial"/>
          <w:sz w:val="24"/>
          <w:szCs w:val="24"/>
          <w:rtl/>
        </w:rPr>
        <w:br/>
        <w:t>والتماسه ، فالتبسَ على بعضِهم إحدى القِصتين بالأخرى ، ونحن نشير إلى قصة</w:t>
      </w:r>
      <w:r>
        <w:rPr>
          <w:rFonts w:ascii="Arial" w:hAnsi="Arial"/>
          <w:sz w:val="24"/>
          <w:szCs w:val="24"/>
          <w:rtl/>
        </w:rPr>
        <w:br/>
        <w:t>الإِفك.</w:t>
      </w:r>
    </w:p>
    <w:p w:rsidR="005514A0" w:rsidRDefault="005514A0">
      <w:pPr>
        <w:framePr w:w="6432" w:h="5572" w:hRule="exact" w:wrap="auto" w:vAnchor="page" w:hAnchor="page" w:x="937" w:y="2290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4"/>
          <w:rtl/>
        </w:rPr>
      </w:pPr>
      <w:r>
        <w:rPr>
          <w:rFonts w:ascii="Arial" w:hAnsi="Arial"/>
          <w:sz w:val="24"/>
          <w:szCs w:val="24"/>
          <w:rtl/>
        </w:rPr>
        <w:t>وذلك أن عائشة رضي الله عنها كانت قد خَرَجَ بها رسولُ الله جمغ! معه في</w:t>
      </w:r>
      <w:r>
        <w:rPr>
          <w:rFonts w:ascii="Arial" w:hAnsi="Arial"/>
          <w:sz w:val="24"/>
          <w:szCs w:val="24"/>
          <w:rtl/>
        </w:rPr>
        <w:br/>
        <w:t>هذه الغَزوةِ بقُرعة أصابَتْهَا ، وكانَت تِلكَ عادته مع نسائه ، فلما رجعُوا مِن الغزوة ،</w:t>
      </w:r>
      <w:r>
        <w:rPr>
          <w:rFonts w:ascii="Arial" w:hAnsi="Arial"/>
          <w:sz w:val="24"/>
          <w:szCs w:val="24"/>
          <w:rtl/>
        </w:rPr>
        <w:br/>
        <w:t>نزلُوا في بعض المنازل ، فخرجَتْ عائشةُ لِحاجتها، ثمَّ رجعت ، ففقَدَتْ عِقْداً</w:t>
      </w:r>
      <w:r>
        <w:rPr>
          <w:rFonts w:ascii="Arial" w:hAnsi="Arial"/>
          <w:sz w:val="24"/>
          <w:szCs w:val="24"/>
          <w:rtl/>
        </w:rPr>
        <w:br/>
        <w:t>لأختها كانت أعارتها إياه ، فرجَعَتْ تلتمسُه في الموضع الذي فَقَدَتْهُ فيه ، فجاء</w:t>
      </w:r>
      <w:r>
        <w:rPr>
          <w:rFonts w:ascii="Arial" w:hAnsi="Arial"/>
          <w:sz w:val="24"/>
          <w:szCs w:val="24"/>
          <w:rtl/>
        </w:rPr>
        <w:br/>
        <w:t>التفَرُ ائَذِينَ كانُوا يَرْحَلُونَ هَوْدَجَها، فظنُوها فيه ، فحملوا الهودجَ ، ولا يُنكرون</w:t>
      </w:r>
      <w:r>
        <w:rPr>
          <w:rFonts w:ascii="Arial" w:hAnsi="Arial"/>
          <w:sz w:val="24"/>
          <w:szCs w:val="24"/>
          <w:rtl/>
        </w:rPr>
        <w:br/>
        <w:t>خِفته ، لأنها رضيَ الله عنها كانت فَتِيةَ ال!ن ، لم يغشها الفَحْمُ الذي كان يُثْقِلُهَا،</w:t>
      </w:r>
      <w:r>
        <w:rPr>
          <w:rFonts w:ascii="Arial" w:hAnsi="Arial"/>
          <w:sz w:val="24"/>
          <w:szCs w:val="24"/>
          <w:rtl/>
        </w:rPr>
        <w:br/>
        <w:t>وأيضأ ، فإن النفرَ لما تساعدوا على حمل الهودج ، لم يُنكِرُوا خِفته ، ولو كان الذي</w:t>
      </w:r>
      <w:r>
        <w:rPr>
          <w:rFonts w:ascii="Arial" w:hAnsi="Arial"/>
          <w:sz w:val="24"/>
          <w:szCs w:val="24"/>
          <w:rtl/>
        </w:rPr>
        <w:br/>
        <w:t>حمله واحدأ أو اثنين ، لم يَخْفَ عليهما الحالُ ، فرجعت عائشةُ إلى منازلهم ، وقد</w:t>
      </w:r>
      <w:r>
        <w:rPr>
          <w:rFonts w:ascii="Arial" w:hAnsi="Arial"/>
          <w:sz w:val="24"/>
          <w:szCs w:val="24"/>
          <w:rtl/>
        </w:rPr>
        <w:br/>
        <w:t>أصابتِ العِقد، فإذا ليس بها داعِ ولا مُجيب ، فقعدت في المنزل ، وظنَت أنهم</w:t>
      </w:r>
      <w:r>
        <w:rPr>
          <w:rFonts w:ascii="Arial" w:hAnsi="Arial"/>
          <w:sz w:val="24"/>
          <w:szCs w:val="24"/>
          <w:rtl/>
        </w:rPr>
        <w:br/>
        <w:t>سيفقدونها، فيرجِعُون في طلبها، واللَّهُ غالِبٌ على أمرِه ، يُدبَزُ الأمرَ فَوقَ عرشه</w:t>
      </w:r>
      <w:r>
        <w:rPr>
          <w:rFonts w:ascii="Arial" w:hAnsi="Arial"/>
          <w:sz w:val="24"/>
          <w:szCs w:val="24"/>
          <w:rtl/>
        </w:rPr>
        <w:br/>
        <w:t>كما يشاءُ، فغلبتها عيناهَا، فنامَتْ ، فلم تستيقِظْ إلا بِقَوْلِ صَفْوانَ بنِ المُعَثَى : إنَا</w:t>
      </w:r>
      <w:r>
        <w:rPr>
          <w:rFonts w:ascii="Arial" w:hAnsi="Arial"/>
          <w:sz w:val="24"/>
          <w:szCs w:val="24"/>
          <w:rtl/>
        </w:rPr>
        <w:br/>
        <w:t>لِفَهِ وإِنَّا إليه رَاجِعُونَ ، زوجةُ رسول الفَهِ !يمّ . وكان صفوان قد عزَسَ في أُخريات</w:t>
      </w:r>
      <w:r>
        <w:rPr>
          <w:rFonts w:ascii="Arial" w:hAnsi="Arial"/>
          <w:sz w:val="24"/>
          <w:szCs w:val="24"/>
          <w:rtl/>
        </w:rPr>
        <w:br/>
        <w:t>الجيش ء، لأثه كان كثيرَ النوم ، كما جاء عنه في "صحيح أبي حاتم " وفي "السنن " :</w:t>
      </w:r>
    </w:p>
    <w:p w:rsidR="005514A0" w:rsidRDefault="005514A0">
      <w:pPr>
        <w:framePr w:w="5918" w:h="3355" w:hRule="exact" w:wrap="auto" w:vAnchor="page" w:hAnchor="page" w:x="970" w:y="8319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0"/>
          <w:rtl/>
        </w:rPr>
      </w:pPr>
      <w:r>
        <w:rPr>
          <w:rFonts w:ascii="Arial" w:hAnsi="Arial"/>
          <w:sz w:val="24"/>
          <w:szCs w:val="20"/>
          <w:rtl/>
        </w:rPr>
        <w:t>الجيش انقطع عقد لي ، فأقام رسول اللّه !هممم على التماسه ، وأقام الفاس معه ، وليسوا</w:t>
      </w:r>
      <w:r>
        <w:rPr>
          <w:rFonts w:ascii="Arial" w:hAnsi="Arial"/>
          <w:sz w:val="24"/>
          <w:szCs w:val="20"/>
          <w:rtl/>
        </w:rPr>
        <w:br/>
        <w:t>على ماء، ولي! معهم ماء، فجاء أبو بكر ورسول الله جم!يهكله واضع رأسه على فخذي</w:t>
      </w:r>
      <w:r>
        <w:rPr>
          <w:rFonts w:ascii="Arial" w:hAnsi="Arial"/>
          <w:sz w:val="24"/>
          <w:szCs w:val="20"/>
          <w:rtl/>
        </w:rPr>
        <w:br/>
        <w:t>قد نام ، فقال : حبست رسول اللّه ك!! والفاس ، وليسوا على ماء، ولي! معهم ماء،</w:t>
      </w:r>
      <w:r>
        <w:rPr>
          <w:rFonts w:ascii="Arial" w:hAnsi="Arial"/>
          <w:sz w:val="24"/>
          <w:szCs w:val="20"/>
          <w:rtl/>
        </w:rPr>
        <w:br/>
        <w:t>قالت عائشة : فعاتبني أبو بكر، وقال ما شاء اللّه أن يقول ، وجعل يطعنني بيده في</w:t>
      </w:r>
      <w:r>
        <w:rPr>
          <w:rFonts w:ascii="Arial" w:hAnsi="Arial"/>
          <w:sz w:val="24"/>
          <w:szCs w:val="20"/>
          <w:rtl/>
        </w:rPr>
        <w:br/>
        <w:t>خاصرتي ، ولا يمنعني من التحرك إلا مكان رسول الله عاقي على فخذي ، فقام</w:t>
      </w:r>
      <w:r>
        <w:rPr>
          <w:rFonts w:ascii="Arial" w:hAnsi="Arial"/>
          <w:sz w:val="24"/>
          <w:szCs w:val="20"/>
          <w:rtl/>
        </w:rPr>
        <w:br/>
        <w:t>رسول الله مجمج! حين أصبح على غير ماء، فأنزل النّه آية التيمم ، فقال أسيد بن حضير:</w:t>
      </w:r>
      <w:r>
        <w:rPr>
          <w:rFonts w:ascii="Arial" w:hAnsi="Arial"/>
          <w:sz w:val="24"/>
          <w:szCs w:val="20"/>
          <w:rtl/>
        </w:rPr>
        <w:br/>
        <w:t>ما هي بأول بركتكم يا ال أبي بكر، قالت : فبعثنا البعيهر الذي كنت عليه ، فإذا العقد</w:t>
      </w:r>
      <w:r>
        <w:rPr>
          <w:rFonts w:ascii="Arial" w:hAnsi="Arial"/>
          <w:sz w:val="24"/>
          <w:szCs w:val="20"/>
          <w:rtl/>
        </w:rPr>
        <w:br/>
        <w:t>تحته . وقولها: "في بعض أسفاره " قال ابن عبد البر في : "التمهيد" يقال : إنه كان</w:t>
      </w:r>
      <w:r>
        <w:rPr>
          <w:rFonts w:ascii="Arial" w:hAnsi="Arial"/>
          <w:sz w:val="24"/>
          <w:szCs w:val="20"/>
          <w:rtl/>
        </w:rPr>
        <w:br/>
        <w:t>في غزاة بني المصطلق ، وجزم بذلك في "الاستذكار" ولممبقه إلى ذلك ابن سعد وابن</w:t>
      </w:r>
      <w:r>
        <w:rPr>
          <w:rFonts w:ascii="Arial" w:hAnsi="Arial"/>
          <w:sz w:val="24"/>
          <w:szCs w:val="20"/>
          <w:rtl/>
        </w:rPr>
        <w:br/>
        <w:t>حبان ، وأخرجه أحمد 6/ 272، 273 بنحوه ، وسنده صحيهح.</w:t>
      </w:r>
    </w:p>
    <w:p w:rsidR="005514A0" w:rsidRDefault="005514A0">
      <w:pPr>
        <w:framePr w:w="407" w:h="182" w:hRule="exact" w:wrap="auto" w:vAnchor="page" w:hAnchor="page" w:x="3946" w:y="11981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6"/>
          <w:rtl/>
        </w:rPr>
      </w:pPr>
      <w:r>
        <w:rPr>
          <w:rFonts w:ascii="Arial" w:hAnsi="Arial"/>
          <w:sz w:val="24"/>
          <w:szCs w:val="26"/>
          <w:rtl/>
        </w:rPr>
        <w:t>232</w:t>
      </w:r>
    </w:p>
    <w:p w:rsidR="005514A0" w:rsidRDefault="005514A0">
      <w:pPr>
        <w:framePr w:w="407" w:h="182" w:hRule="exact" w:wrap="auto" w:vAnchor="page" w:hAnchor="page" w:x="3946" w:y="11981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6"/>
          <w:rtl/>
        </w:rPr>
        <w:sectPr w:rsidR="005514A0">
          <w:pgSz w:w="9086" w:h="13267"/>
          <w:pgMar w:top="0" w:right="1800" w:bottom="0" w:left="1800" w:header="720" w:footer="720" w:gutter="0"/>
          <w:cols w:space="720"/>
          <w:noEndnote/>
        </w:sectPr>
      </w:pPr>
    </w:p>
    <w:p w:rsidR="005514A0" w:rsidRDefault="005514A0">
      <w:pPr>
        <w:framePr w:w="7747" w:h="8716" w:hRule="exact" w:wrap="auto" w:vAnchor="page" w:hAnchor="page" w:x="423" w:y="879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0"/>
          <w:rtl/>
        </w:rPr>
      </w:pPr>
      <w:r>
        <w:rPr>
          <w:rFonts w:ascii="Arial" w:hAnsi="Arial"/>
          <w:sz w:val="24"/>
          <w:szCs w:val="20"/>
          <w:rtl/>
        </w:rPr>
        <w:t>فلما رآها عَرفها، وكانَ يَرأها قبلَ نزولِ الحِجَابِ ، فاسترجع ، وأناخَ راحِلَته،</w:t>
      </w:r>
      <w:r>
        <w:rPr>
          <w:rFonts w:ascii="Arial" w:hAnsi="Arial"/>
          <w:sz w:val="24"/>
          <w:szCs w:val="20"/>
          <w:rtl/>
        </w:rPr>
        <w:br/>
        <w:t>فقرَّبها إليهَا، فركِبَتْهَا، وما كقَمَها كلمةَ واحدة ، ولم تَسْمَعْ منه إلا استرجاعَه ، ثم</w:t>
      </w:r>
      <w:r>
        <w:rPr>
          <w:rFonts w:ascii="Arial" w:hAnsi="Arial"/>
          <w:sz w:val="24"/>
          <w:szCs w:val="20"/>
          <w:rtl/>
        </w:rPr>
        <w:br/>
        <w:t>سار بها يَقُودُهَا حتَى قَدِمَ بها، وفد نزل الجيشُ في نحرِ الظهيرة ، فلما رأى ذلك</w:t>
      </w:r>
      <w:r>
        <w:rPr>
          <w:rFonts w:ascii="Arial" w:hAnsi="Arial"/>
          <w:sz w:val="24"/>
          <w:szCs w:val="20"/>
          <w:rtl/>
        </w:rPr>
        <w:br/>
        <w:t>الناسُ ، تكقَم كُل منهم بِشاكِلته ، وما يَلِيقُ به ، ووجد الخبيثُ عدؤُ اللَّهِ ابنُ أُبي</w:t>
      </w:r>
      <w:r>
        <w:rPr>
          <w:rFonts w:ascii="Arial" w:hAnsi="Arial"/>
          <w:sz w:val="24"/>
          <w:szCs w:val="20"/>
          <w:rtl/>
        </w:rPr>
        <w:br/>
        <w:t>متنفسأ، فتنقس مِن كَرْبِ النفاق والحسدِ الذي بين ضُلوعه ، فجعل يَستحكي</w:t>
      </w:r>
      <w:r>
        <w:rPr>
          <w:rFonts w:ascii="Arial" w:hAnsi="Arial"/>
          <w:sz w:val="24"/>
          <w:szCs w:val="20"/>
          <w:rtl/>
        </w:rPr>
        <w:br/>
        <w:t>الإِفكَ ، ويَستوشِيه ، ويُشِيعه ، ويُذِيعه ، ويَجمعُه ، ويُفرقه ، وكان أصحابُه يتقزَبُونَ</w:t>
      </w:r>
      <w:r>
        <w:rPr>
          <w:rFonts w:ascii="Arial" w:hAnsi="Arial"/>
          <w:sz w:val="24"/>
          <w:szCs w:val="20"/>
          <w:rtl/>
        </w:rPr>
        <w:br/>
        <w:t>به إليه ، فلما قَدِمُوا المدينةَ ، أفاضَ أهلُ الإِفكِ ،!ب الحديثِ ، ورسولُ الفَهِ كحي!</w:t>
      </w:r>
      <w:r>
        <w:rPr>
          <w:rFonts w:ascii="Arial" w:hAnsi="Arial"/>
          <w:sz w:val="24"/>
          <w:szCs w:val="20"/>
          <w:rtl/>
        </w:rPr>
        <w:br/>
        <w:t>ساكِتٌ لا يتكفَم ، ثم استشار أصحابَه في فراقها ، فأشار عليه عليئٌ رضي اللّه عنه أن استشارته عئَى "صحابه</w:t>
      </w:r>
      <w:r>
        <w:rPr>
          <w:rFonts w:ascii="Arial" w:hAnsi="Arial"/>
          <w:sz w:val="24"/>
          <w:szCs w:val="20"/>
          <w:rtl/>
        </w:rPr>
        <w:br/>
        <w:t xml:space="preserve">،َ </w:t>
      </w:r>
      <w:r>
        <w:rPr>
          <w:rFonts w:ascii="Arial" w:hAnsi="Arial" w:hint="cs"/>
          <w:sz w:val="24"/>
          <w:szCs w:val="20"/>
          <w:rtl/>
        </w:rPr>
        <w:t>؝</w:t>
      </w:r>
      <w:r>
        <w:rPr>
          <w:rFonts w:ascii="Arial" w:hAnsi="Arial"/>
          <w:sz w:val="24"/>
          <w:szCs w:val="20"/>
          <w:rtl/>
        </w:rPr>
        <w:t xml:space="preserve"> </w:t>
      </w:r>
      <w:r>
        <w:rPr>
          <w:rFonts w:ascii="Arial" w:hAnsi="Arial" w:hint="cs"/>
          <w:sz w:val="24"/>
          <w:szCs w:val="20"/>
          <w:rtl/>
        </w:rPr>
        <w:t>،</w:t>
      </w:r>
      <w:r>
        <w:rPr>
          <w:rFonts w:ascii="Arial" w:hAnsi="Arial"/>
          <w:sz w:val="24"/>
          <w:szCs w:val="20"/>
          <w:rtl/>
        </w:rPr>
        <w:t xml:space="preserve"> </w:t>
      </w:r>
      <w:r>
        <w:rPr>
          <w:rFonts w:ascii="Arial" w:hAnsi="Arial" w:hint="cs"/>
          <w:sz w:val="24"/>
          <w:szCs w:val="20"/>
          <w:rtl/>
        </w:rPr>
        <w:t>في</w:t>
      </w:r>
      <w:r>
        <w:rPr>
          <w:rFonts w:ascii="Arial" w:hAnsi="Arial"/>
          <w:sz w:val="24"/>
          <w:szCs w:val="20"/>
          <w:rtl/>
        </w:rPr>
        <w:t xml:space="preserve"> </w:t>
      </w:r>
      <w:r>
        <w:rPr>
          <w:rFonts w:ascii="Arial" w:hAnsi="Arial" w:hint="cs"/>
          <w:sz w:val="24"/>
          <w:szCs w:val="20"/>
          <w:rtl/>
        </w:rPr>
        <w:t>فراقها</w:t>
      </w:r>
      <w:r>
        <w:rPr>
          <w:rFonts w:ascii="Arial" w:hAnsi="Arial"/>
          <w:sz w:val="24"/>
          <w:szCs w:val="20"/>
          <w:rtl/>
        </w:rPr>
        <w:br/>
        <w:t>يُفارِقهَا، ويأخذ غيرها تلويحا لا تصريحا، وأشار عليه أسامة وغيرُه بإمساكِها،</w:t>
      </w:r>
      <w:r>
        <w:rPr>
          <w:rFonts w:ascii="Arial" w:hAnsi="Arial"/>
          <w:sz w:val="24"/>
          <w:szCs w:val="20"/>
          <w:rtl/>
        </w:rPr>
        <w:br/>
        <w:t>وألا يلتفِتَ إلى كلام الأعداء ، فعلي لما رأى أن ما قِيل مشكوكٌ فيه ، أشار بترك</w:t>
      </w:r>
      <w:r>
        <w:rPr>
          <w:rFonts w:ascii="Arial" w:hAnsi="Arial"/>
          <w:sz w:val="24"/>
          <w:szCs w:val="20"/>
          <w:rtl/>
        </w:rPr>
        <w:br/>
        <w:t>الشَذ والريبة إلى اليقين ليتخقَص رسولُ الله صي! من الهئمَ والغئمَ الذي لحقه مِن</w:t>
      </w:r>
      <w:r>
        <w:rPr>
          <w:rFonts w:ascii="Arial" w:hAnsi="Arial"/>
          <w:sz w:val="24"/>
          <w:szCs w:val="20"/>
          <w:rtl/>
        </w:rPr>
        <w:br/>
        <w:t>كلام الناس ، فأشار بحسم الداء، وأسامة لما عَلِمَ حُمث رسولِ اللَّهِ !ء!ه لها</w:t>
      </w:r>
      <w:r>
        <w:rPr>
          <w:rFonts w:ascii="Arial" w:hAnsi="Arial"/>
          <w:sz w:val="24"/>
          <w:szCs w:val="20"/>
          <w:rtl/>
        </w:rPr>
        <w:br/>
        <w:t>ولأبيها ، وعلم مِن عِفتها وبراءتها ، وحَصانتها ودِيانتها ما هي فوقَ ذلك ، وأعظمُ</w:t>
      </w:r>
      <w:r>
        <w:rPr>
          <w:rFonts w:ascii="Arial" w:hAnsi="Arial"/>
          <w:sz w:val="24"/>
          <w:szCs w:val="20"/>
          <w:rtl/>
        </w:rPr>
        <w:br/>
        <w:t>منه ، وعرفَ مِن كرامةِ رَسُول القَهِ صخؤ على رئه ومنزلته عنده ، ودفاعِه عنه ، أنه لا</w:t>
      </w:r>
      <w:r>
        <w:rPr>
          <w:rFonts w:ascii="Arial" w:hAnsi="Arial"/>
          <w:sz w:val="24"/>
          <w:szCs w:val="20"/>
          <w:rtl/>
        </w:rPr>
        <w:br/>
        <w:t>يجعلُ ربةَ بيته وحبيبته من النساء، وبنتَ صِذَيقه بالمنزلة التى أنزلها بهِ أربابُ</w:t>
      </w:r>
      <w:r>
        <w:rPr>
          <w:rFonts w:ascii="Arial" w:hAnsi="Arial"/>
          <w:sz w:val="24"/>
          <w:szCs w:val="20"/>
          <w:rtl/>
        </w:rPr>
        <w:br/>
        <w:t>الإِفك ، وأن رسولَ الله مج! أكرمُ على ربه ، وأعزُّ عليه من أن يجعل تحته امرأة</w:t>
      </w:r>
      <w:r>
        <w:rPr>
          <w:rFonts w:ascii="Arial" w:hAnsi="Arial"/>
          <w:sz w:val="24"/>
          <w:szCs w:val="20"/>
          <w:rtl/>
        </w:rPr>
        <w:br/>
        <w:t>بغيَأ، وعلم أن الضَذَيقةَ حبيبحةَ رسول الله لمجعفه أكرمُ على ربها مِن أن يَبْتَلِيهَا</w:t>
      </w:r>
      <w:r>
        <w:rPr>
          <w:rFonts w:ascii="Arial" w:hAnsi="Arial"/>
          <w:sz w:val="24"/>
          <w:szCs w:val="20"/>
          <w:rtl/>
        </w:rPr>
        <w:br/>
        <w:t>بالفَاحِشَةِ ، وهي تحتَ رسوله ، ومَنْ قَوِيَتْ معرفته دئه ومعرفته لرسوله وقدره</w:t>
      </w:r>
      <w:r>
        <w:rPr>
          <w:rFonts w:ascii="Arial" w:hAnsi="Arial"/>
          <w:sz w:val="24"/>
          <w:szCs w:val="20"/>
          <w:rtl/>
        </w:rPr>
        <w:br/>
        <w:t>عندَ الفَهِ في قلبه ، قال كما قال أبو أيوب وغيره مِن سادات الصحابة ، لما سمعوا</w:t>
      </w:r>
      <w:r>
        <w:rPr>
          <w:rFonts w:ascii="Arial" w:hAnsi="Arial"/>
          <w:sz w:val="24"/>
          <w:szCs w:val="20"/>
          <w:rtl/>
        </w:rPr>
        <w:br/>
        <w:t>ذلك : ح!سُبْحَانَكَ هذا بُهْتَانٌ عَظِيمٌ لأ ( 1 ) أ النور : 6 1 ) .</w:t>
      </w:r>
    </w:p>
    <w:p w:rsidR="005514A0" w:rsidRDefault="005514A0">
      <w:pPr>
        <w:framePr w:w="249" w:h="163" w:hRule="exact" w:wrap="auto" w:vAnchor="page" w:hAnchor="page" w:x="7969" w:y="10042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0"/>
          <w:rtl/>
        </w:rPr>
      </w:pPr>
      <w:r>
        <w:rPr>
          <w:rFonts w:ascii="Arial" w:hAnsi="Arial"/>
          <w:sz w:val="24"/>
          <w:szCs w:val="20"/>
          <w:rtl/>
        </w:rPr>
        <w:t>(1)</w:t>
      </w:r>
    </w:p>
    <w:p w:rsidR="005514A0" w:rsidRDefault="005514A0">
      <w:pPr>
        <w:framePr w:w="5918" w:h="1612" w:hRule="exact" w:wrap="auto" w:vAnchor="page" w:hAnchor="page" w:x="1791" w:y="10052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0"/>
          <w:rtl/>
        </w:rPr>
      </w:pPr>
      <w:r>
        <w:rPr>
          <w:rFonts w:ascii="Arial" w:hAnsi="Arial"/>
          <w:sz w:val="24"/>
          <w:szCs w:val="20"/>
          <w:rtl/>
        </w:rPr>
        <w:t>خبر الإِفك بطوله أخرجه البخاري 198/5، 201، و 333/7. 335 في المغازي</w:t>
      </w:r>
      <w:r>
        <w:rPr>
          <w:rFonts w:ascii="Arial" w:hAnsi="Arial"/>
          <w:sz w:val="24"/>
          <w:szCs w:val="20"/>
          <w:rtl/>
        </w:rPr>
        <w:br/>
        <w:t>باب حديث الاِفك ، و 343/8، 367 في تفسير سورة النور : باب لولا إذ سمعتموه</w:t>
      </w:r>
      <w:r>
        <w:rPr>
          <w:rFonts w:ascii="Arial" w:hAnsi="Arial"/>
          <w:sz w:val="24"/>
          <w:szCs w:val="20"/>
          <w:rtl/>
        </w:rPr>
        <w:br/>
        <w:t>ظن المؤمنونْوالمؤمنات . . . وقد توسع الحافظ في شرحه هنا، وأخرجه مسلم</w:t>
      </w:r>
      <w:r>
        <w:rPr>
          <w:rFonts w:ascii="Arial" w:hAnsi="Arial"/>
          <w:sz w:val="24"/>
          <w:szCs w:val="20"/>
          <w:rtl/>
        </w:rPr>
        <w:br/>
        <w:t>(2770) في التوبة : باب حديث الإِفك ، والترمذي (3179)، وانظر ابن هثام</w:t>
      </w:r>
      <w:r>
        <w:rPr>
          <w:rFonts w:ascii="Arial" w:hAnsi="Arial"/>
          <w:sz w:val="24"/>
          <w:szCs w:val="20"/>
          <w:rtl/>
        </w:rPr>
        <w:br/>
        <w:t>2/ 297 ، 307، وابن كثير 3/ 4 30، 1 31، وأحمد 6/ 194 ، 196 .</w:t>
      </w:r>
    </w:p>
    <w:p w:rsidR="005514A0" w:rsidRDefault="005514A0">
      <w:pPr>
        <w:framePr w:w="431" w:h="187" w:hRule="exact" w:wrap="auto" w:vAnchor="page" w:hAnchor="page" w:x="4820" w:y="12001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6"/>
          <w:rtl/>
        </w:rPr>
      </w:pPr>
      <w:r>
        <w:rPr>
          <w:rFonts w:ascii="Arial" w:hAnsi="Arial"/>
          <w:sz w:val="24"/>
          <w:szCs w:val="26"/>
          <w:rtl/>
        </w:rPr>
        <w:t>233</w:t>
      </w:r>
    </w:p>
    <w:p w:rsidR="005514A0" w:rsidRDefault="005514A0">
      <w:pPr>
        <w:framePr w:w="431" w:h="187" w:hRule="exact" w:wrap="auto" w:vAnchor="page" w:hAnchor="page" w:x="4820" w:y="12001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6"/>
          <w:rtl/>
        </w:rPr>
        <w:sectPr w:rsidR="005514A0">
          <w:pgSz w:w="9076" w:h="13329"/>
          <w:pgMar w:top="0" w:right="1800" w:bottom="0" w:left="1800" w:header="720" w:footer="720" w:gutter="0"/>
          <w:cols w:space="720"/>
          <w:noEndnote/>
        </w:sectPr>
      </w:pPr>
    </w:p>
    <w:p w:rsidR="005514A0" w:rsidRDefault="005514A0">
      <w:pPr>
        <w:framePr w:w="6407" w:h="2496" w:hRule="exact" w:wrap="auto" w:vAnchor="page" w:hAnchor="page" w:x="965" w:y="1004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4"/>
          <w:rtl/>
        </w:rPr>
      </w:pPr>
      <w:r>
        <w:rPr>
          <w:rFonts w:ascii="Arial" w:hAnsi="Arial"/>
          <w:sz w:val="24"/>
          <w:szCs w:val="24"/>
          <w:rtl/>
        </w:rPr>
        <w:t>وتأمل ما في تسبيحهم للَهِ ، وتنزيههم له في هذا المقامِ مِن المعرفةِ به،</w:t>
      </w:r>
      <w:r>
        <w:rPr>
          <w:rFonts w:ascii="Arial" w:hAnsi="Arial"/>
          <w:sz w:val="24"/>
          <w:szCs w:val="24"/>
          <w:rtl/>
        </w:rPr>
        <w:br/>
        <w:t>وتنزيهه عما لا يليقُ به ، أن يجعلِ لِرسوله وخليلِه وأكرمِ الخلق عليه امرأة خبيثةَ</w:t>
      </w:r>
      <w:r>
        <w:rPr>
          <w:rFonts w:ascii="Arial" w:hAnsi="Arial"/>
          <w:sz w:val="24"/>
          <w:szCs w:val="24"/>
          <w:rtl/>
        </w:rPr>
        <w:br/>
        <w:t>بغئأ، فمن ظن به سُبحأنه هذا الطنَ ، فقد ظَنَ به ظن السو" وعرف أهلُ المعرفة</w:t>
      </w:r>
      <w:r>
        <w:rPr>
          <w:rFonts w:ascii="Arial" w:hAnsi="Arial"/>
          <w:sz w:val="24"/>
          <w:szCs w:val="24"/>
          <w:rtl/>
        </w:rPr>
        <w:br/>
        <w:t>بالفهِ ورسوله أن المراة الخبيثةَ لا تليقُ إلا بمثلها، كما قال تعالى : نمالخَمِتت</w:t>
      </w:r>
      <w:r>
        <w:rPr>
          <w:rFonts w:ascii="Arial" w:hAnsi="Arial"/>
          <w:sz w:val="24"/>
          <w:szCs w:val="24"/>
          <w:rtl/>
        </w:rPr>
        <w:br/>
        <w:t>لِلْخَبِي!نَ ! أ النور : 26،، فقطعوا قطعاَ لا يشُكونَ فيهِ أن هذا بُهتان عظيم ، وفِريةٌ</w:t>
      </w:r>
      <w:r>
        <w:rPr>
          <w:rFonts w:ascii="Arial" w:hAnsi="Arial"/>
          <w:sz w:val="24"/>
          <w:szCs w:val="24"/>
          <w:rtl/>
        </w:rPr>
        <w:br/>
        <w:t>ظاهرة .</w:t>
      </w:r>
    </w:p>
    <w:p w:rsidR="005514A0" w:rsidRDefault="005514A0">
      <w:pPr>
        <w:framePr w:w="1152" w:h="369" w:hRule="exact" w:wrap="auto" w:vAnchor="page" w:hAnchor="page" w:x="7541" w:y="3865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14"/>
          <w:rtl/>
        </w:rPr>
      </w:pPr>
      <w:r>
        <w:rPr>
          <w:rFonts w:ascii="Arial" w:hAnsi="Arial"/>
          <w:sz w:val="24"/>
          <w:szCs w:val="14"/>
          <w:rtl/>
        </w:rPr>
        <w:t>الحكم مق توقق كَ!: ةي</w:t>
      </w:r>
      <w:r>
        <w:rPr>
          <w:rFonts w:ascii="Arial" w:hAnsi="Arial"/>
          <w:sz w:val="24"/>
          <w:szCs w:val="14"/>
          <w:rtl/>
        </w:rPr>
        <w:br/>
        <w:t>أمرها</w:t>
      </w:r>
    </w:p>
    <w:p w:rsidR="005514A0" w:rsidRDefault="005514A0">
      <w:pPr>
        <w:framePr w:w="777" w:h="134" w:hRule="exact" w:wrap="auto" w:vAnchor="page" w:hAnchor="page" w:x="7709" w:y="5257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14"/>
          <w:rtl/>
        </w:rPr>
      </w:pPr>
      <w:r>
        <w:rPr>
          <w:rFonts w:ascii="Arial" w:hAnsi="Arial"/>
          <w:sz w:val="24"/>
          <w:szCs w:val="14"/>
          <w:rtl/>
        </w:rPr>
        <w:t>الاثمنحان له تي</w:t>
      </w:r>
    </w:p>
    <w:p w:rsidR="005514A0" w:rsidRDefault="005514A0">
      <w:pPr>
        <w:framePr w:w="1152" w:h="561" w:hRule="exact" w:wrap="auto" w:vAnchor="page" w:hAnchor="page" w:x="7527" w:y="11017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14"/>
          <w:rtl/>
        </w:rPr>
      </w:pPr>
      <w:r>
        <w:rPr>
          <w:rFonts w:ascii="Arial" w:hAnsi="Arial"/>
          <w:sz w:val="24"/>
          <w:szCs w:val="14"/>
          <w:rtl/>
        </w:rPr>
        <w:t>حبس الوحي لتمحيصط</w:t>
      </w:r>
      <w:r>
        <w:rPr>
          <w:rFonts w:ascii="Arial" w:hAnsi="Arial"/>
          <w:sz w:val="24"/>
          <w:szCs w:val="14"/>
          <w:rtl/>
        </w:rPr>
        <w:br/>
        <w:t>القضحة واذدياد</w:t>
      </w:r>
      <w:r>
        <w:rPr>
          <w:rFonts w:ascii="Arial" w:hAnsi="Arial"/>
          <w:sz w:val="24"/>
          <w:szCs w:val="14"/>
          <w:rtl/>
        </w:rPr>
        <w:br/>
        <w:t>حاجته بمبئ ل !</w:t>
      </w:r>
    </w:p>
    <w:p w:rsidR="005514A0" w:rsidRDefault="005514A0">
      <w:pPr>
        <w:framePr w:w="6436" w:h="7411" w:hRule="exact" w:wrap="auto" w:vAnchor="page" w:hAnchor="page" w:x="927" w:y="3740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4"/>
          <w:rtl/>
        </w:rPr>
      </w:pPr>
      <w:r>
        <w:rPr>
          <w:rFonts w:ascii="Arial" w:hAnsi="Arial"/>
          <w:sz w:val="24"/>
          <w:szCs w:val="24"/>
          <w:rtl/>
        </w:rPr>
        <w:t>فإن قيل : فما بالُ رسولِ الله و!ر توقفَ في أمرها، وسألَ عنها، وبحَثَ،</w:t>
      </w:r>
      <w:r>
        <w:rPr>
          <w:rFonts w:ascii="Arial" w:hAnsi="Arial"/>
          <w:sz w:val="24"/>
          <w:szCs w:val="24"/>
          <w:rtl/>
        </w:rPr>
        <w:br/>
        <w:t>واستشارَ، وهو اْعرفُ بالثه ، وبمنزلتِهِ عِندو، وبما يليقُ به ، وهَلأَ قال : سُبْحَانَكَ</w:t>
      </w:r>
      <w:r>
        <w:rPr>
          <w:rFonts w:ascii="Arial" w:hAnsi="Arial"/>
          <w:sz w:val="24"/>
          <w:szCs w:val="24"/>
          <w:rtl/>
        </w:rPr>
        <w:br/>
        <w:t>هذا بُهْتَان عظيم ، كما قاله فضلاءُ الصحابة؟</w:t>
      </w:r>
      <w:r>
        <w:rPr>
          <w:rFonts w:ascii="Arial" w:hAnsi="Arial"/>
          <w:sz w:val="24"/>
          <w:szCs w:val="24"/>
          <w:rtl/>
        </w:rPr>
        <w:br/>
        <w:t>فالجوابُ أن هذا مِن تمامِ الحِكَمِ البَاهِرَةِ التي جعل القَهُ هذِهِ المصةَ سبباً</w:t>
      </w:r>
      <w:r>
        <w:rPr>
          <w:rFonts w:ascii="Arial" w:hAnsi="Arial"/>
          <w:sz w:val="24"/>
          <w:szCs w:val="24"/>
          <w:rtl/>
        </w:rPr>
        <w:br/>
        <w:t>لها، وامتحاناً وابتلاءً لرسولي !لىء، ولجميع الأمة إلى "يومِ القيامة ، ليرفع بهذه</w:t>
      </w:r>
      <w:r>
        <w:rPr>
          <w:rFonts w:ascii="Arial" w:hAnsi="Arial"/>
          <w:sz w:val="24"/>
          <w:szCs w:val="24"/>
          <w:rtl/>
        </w:rPr>
        <w:br/>
        <w:t>القصة أقواماَ، ويضعَ بها آخرينَ ، ويزيدَ الله الذين اهتدَوْا هُدئ وإيمانأ ، ولا يزيدُ</w:t>
      </w:r>
      <w:r>
        <w:rPr>
          <w:rFonts w:ascii="Arial" w:hAnsi="Arial"/>
          <w:sz w:val="24"/>
          <w:szCs w:val="24"/>
          <w:rtl/>
        </w:rPr>
        <w:br/>
        <w:t>الظالمين إلا خَساراً، واقتخسى تمامُ الامتحان والابتلاء أن حُبِسَ عن رسول الله بج</w:t>
      </w:r>
      <w:r>
        <w:rPr>
          <w:rFonts w:ascii="Arial" w:hAnsi="Arial"/>
          <w:sz w:val="24"/>
          <w:szCs w:val="24"/>
          <w:rtl/>
        </w:rPr>
        <w:br/>
        <w:t>الوحيُ شهراَ في شأنها، لا يُوحى إليه في ذلك شيء لتتم حِكمتُهُ التي قذَرها</w:t>
      </w:r>
      <w:r>
        <w:rPr>
          <w:rFonts w:ascii="Arial" w:hAnsi="Arial"/>
          <w:sz w:val="24"/>
          <w:szCs w:val="24"/>
          <w:rtl/>
        </w:rPr>
        <w:br/>
        <w:t>وقضَاها ، وتظهرَ على اكمل الوجوه ، ويزدادَ المؤمنونَ الصادِقُونَ إيماناَ وثباتأ على</w:t>
      </w:r>
      <w:r>
        <w:rPr>
          <w:rFonts w:ascii="Arial" w:hAnsi="Arial"/>
          <w:sz w:val="24"/>
          <w:szCs w:val="24"/>
          <w:rtl/>
        </w:rPr>
        <w:br/>
        <w:t>العدل والصدق ، وخسْنِ الظن بالئهِ ورسولي ، وأهلِ بيتهِ ، والضَدِّيقينَ مِن عباده ،</w:t>
      </w:r>
      <w:r>
        <w:rPr>
          <w:rFonts w:ascii="Arial" w:hAnsi="Arial"/>
          <w:sz w:val="24"/>
          <w:szCs w:val="24"/>
          <w:rtl/>
        </w:rPr>
        <w:br/>
        <w:t>ويزدادَ المنافقون إفكاَ ونفاقاً ، ويُظْهِرَ لِرسوله وللمؤمنين سرائرهم ، ولتتم العبوديةُ</w:t>
      </w:r>
      <w:r>
        <w:rPr>
          <w:rFonts w:ascii="Arial" w:hAnsi="Arial"/>
          <w:sz w:val="24"/>
          <w:szCs w:val="24"/>
          <w:rtl/>
        </w:rPr>
        <w:br/>
        <w:t>المرادة مِن الصِّعذيقةِ وأبويها، وتتمَ نعمةُ الفَه عليهم ، ولِتشتد الفاقةُ والرغبةُ مِنها</w:t>
      </w:r>
      <w:r>
        <w:rPr>
          <w:rFonts w:ascii="Arial" w:hAnsi="Arial"/>
          <w:sz w:val="24"/>
          <w:szCs w:val="24"/>
          <w:rtl/>
        </w:rPr>
        <w:br/>
        <w:t>ومِن أبويها ، والافتقارُ إلى الفَهِ والذذ لى ، وحُسن الظن به ، والرجاء له ، ولينقطع</w:t>
      </w:r>
      <w:r>
        <w:rPr>
          <w:rFonts w:ascii="Arial" w:hAnsi="Arial"/>
          <w:sz w:val="24"/>
          <w:szCs w:val="24"/>
          <w:rtl/>
        </w:rPr>
        <w:br/>
        <w:t>رجاؤها من المخلوقين ، وتيأسَ مِن حصول الئصرةِ والفرج على يد أحد من</w:t>
      </w:r>
      <w:r>
        <w:rPr>
          <w:rFonts w:ascii="Arial" w:hAnsi="Arial"/>
          <w:sz w:val="24"/>
          <w:szCs w:val="24"/>
          <w:rtl/>
        </w:rPr>
        <w:br/>
        <w:t>الخلق ، ولهذا وفت هذا المَقام حفه ، لما قال لها أبواها : قُومي إليه ، وقد اْنزلَ</w:t>
      </w:r>
      <w:r>
        <w:rPr>
          <w:rFonts w:ascii="Arial" w:hAnsi="Arial"/>
          <w:sz w:val="24"/>
          <w:szCs w:val="24"/>
          <w:rtl/>
        </w:rPr>
        <w:br/>
        <w:t>الفة عليه براءتَها، فقالت : والفهِ لا أَقُومُ إِلَيْهِ ، ولا أَحْمَدُ إِلأ الفَهَ ، هُو اتَذِي أَنْزَلَ</w:t>
      </w:r>
      <w:r>
        <w:rPr>
          <w:rFonts w:ascii="Arial" w:hAnsi="Arial"/>
          <w:sz w:val="24"/>
          <w:szCs w:val="24"/>
          <w:rtl/>
        </w:rPr>
        <w:br/>
        <w:t>بَرَاءَتِي.</w:t>
      </w:r>
    </w:p>
    <w:p w:rsidR="005514A0" w:rsidRDefault="005514A0">
      <w:pPr>
        <w:framePr w:w="5856" w:h="854" w:hRule="exact" w:wrap="auto" w:vAnchor="page" w:hAnchor="page" w:x="946" w:y="11329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8"/>
          <w:rtl/>
        </w:rPr>
      </w:pPr>
      <w:r>
        <w:rPr>
          <w:rFonts w:ascii="Arial" w:hAnsi="Arial"/>
          <w:sz w:val="24"/>
          <w:szCs w:val="28"/>
          <w:rtl/>
        </w:rPr>
        <w:t>وأيضاَ فكان مِن حكمةِ حَبْسِ الوحي شهرأ ، أن القضية مُخَصَتْ</w:t>
      </w:r>
      <w:r>
        <w:rPr>
          <w:rFonts w:ascii="Arial" w:hAnsi="Arial"/>
          <w:sz w:val="24"/>
          <w:szCs w:val="28"/>
          <w:rtl/>
        </w:rPr>
        <w:br/>
        <w:t>! 23</w:t>
      </w:r>
    </w:p>
    <w:p w:rsidR="005514A0" w:rsidRDefault="005514A0">
      <w:pPr>
        <w:framePr w:w="5856" w:h="854" w:hRule="exact" w:wrap="auto" w:vAnchor="page" w:hAnchor="page" w:x="946" w:y="11329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8"/>
          <w:rtl/>
        </w:rPr>
        <w:sectPr w:rsidR="005514A0">
          <w:pgSz w:w="9076" w:h="13286"/>
          <w:pgMar w:top="0" w:right="1800" w:bottom="0" w:left="1800" w:header="720" w:footer="720" w:gutter="0"/>
          <w:cols w:space="720"/>
          <w:noEndnote/>
        </w:sectPr>
      </w:pPr>
    </w:p>
    <w:p w:rsidR="005514A0" w:rsidRDefault="005514A0">
      <w:pPr>
        <w:framePr w:w="6417" w:h="9009" w:hRule="exact" w:wrap="auto" w:vAnchor="page" w:hAnchor="page" w:x="1671" w:y="874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4"/>
          <w:rtl/>
        </w:rPr>
      </w:pPr>
      <w:r>
        <w:rPr>
          <w:rFonts w:ascii="Arial" w:hAnsi="Arial"/>
          <w:sz w:val="24"/>
          <w:szCs w:val="24"/>
          <w:rtl/>
        </w:rPr>
        <w:t>وتمخضتْ ، واستشرفَت قلوبُ المؤمنين أعظَم استشرافٍ إلى ما يُوحيه الفَهُ إلى</w:t>
      </w:r>
      <w:r>
        <w:rPr>
          <w:rFonts w:ascii="Arial" w:hAnsi="Arial"/>
          <w:sz w:val="24"/>
          <w:szCs w:val="24"/>
          <w:rtl/>
        </w:rPr>
        <w:br/>
        <w:t>رسوله فيها، وتطفَعت إلى ذلك غايةَ التطفع ، فوافى الوحيُ أحوجَ ما كان إليه</w:t>
      </w:r>
      <w:r>
        <w:rPr>
          <w:rFonts w:ascii="Arial" w:hAnsi="Arial"/>
          <w:sz w:val="24"/>
          <w:szCs w:val="24"/>
          <w:rtl/>
        </w:rPr>
        <w:br/>
        <w:t>رسولُ الله جمي!لم ، وأهلُ بيته ، والض"يى وأهلُه ، وأصحابُه و المؤمنون ، فورد عليهم</w:t>
      </w:r>
      <w:r>
        <w:rPr>
          <w:rFonts w:ascii="Arial" w:hAnsi="Arial"/>
          <w:sz w:val="24"/>
          <w:szCs w:val="24"/>
          <w:rtl/>
        </w:rPr>
        <w:br/>
        <w:t>ورودَ الغيثِ على الأرضِ أحوجَ ما كانت إليه ، فوقع منهم أعظمَ موقع وأَلطَفَه،</w:t>
      </w:r>
      <w:r>
        <w:rPr>
          <w:rFonts w:ascii="Arial" w:hAnsi="Arial"/>
          <w:sz w:val="24"/>
          <w:szCs w:val="24"/>
          <w:rtl/>
        </w:rPr>
        <w:br/>
        <w:t>وسُزُوا به أتئَم الشُرورِ، وحصل لهم به غايةُ الهناء، فلو أطلع الفَهُ رسولَه على</w:t>
      </w:r>
      <w:r>
        <w:rPr>
          <w:rFonts w:ascii="Arial" w:hAnsi="Arial"/>
          <w:sz w:val="24"/>
          <w:szCs w:val="24"/>
          <w:rtl/>
        </w:rPr>
        <w:br/>
        <w:t>حقيقة الحالِ مِن أؤَلِ وَهلة ، وأنزل الوحيَ على الفور بذلك ، لفاتت هذه الحِكمُ</w:t>
      </w:r>
      <w:r>
        <w:rPr>
          <w:rFonts w:ascii="Arial" w:hAnsi="Arial"/>
          <w:sz w:val="24"/>
          <w:szCs w:val="24"/>
          <w:rtl/>
        </w:rPr>
        <w:br/>
        <w:t>وأضعافُها بل أضعافُ أضعافها.</w:t>
      </w:r>
      <w:r>
        <w:rPr>
          <w:rFonts w:ascii="Arial" w:hAnsi="Arial"/>
          <w:sz w:val="24"/>
          <w:szCs w:val="24"/>
          <w:rtl/>
        </w:rPr>
        <w:br/>
        <w:t>وأيضاً فإن الله سُبحانه أحث أن يُظْهِرَ منزلَةَ رسوله واهلِ بيته عنده ،</w:t>
      </w:r>
      <w:r>
        <w:rPr>
          <w:rFonts w:ascii="Arial" w:hAnsi="Arial"/>
          <w:sz w:val="24"/>
          <w:szCs w:val="24"/>
          <w:rtl/>
        </w:rPr>
        <w:br/>
        <w:t>وكرامتهم علإ، وأن يُخرِجَ رسولَه عن هذه القضية ، ويتولَى هو بنفسه الدفاعَ</w:t>
      </w:r>
      <w:r>
        <w:rPr>
          <w:rFonts w:ascii="Arial" w:hAnsi="Arial"/>
          <w:sz w:val="24"/>
          <w:szCs w:val="24"/>
          <w:rtl/>
        </w:rPr>
        <w:br/>
        <w:t>والمنافحَة عنه ، والرد على اعدائه ، وذمهم ومحيبهم بأمر لا يكون له فيه عمل ، ولا</w:t>
      </w:r>
      <w:r>
        <w:rPr>
          <w:rFonts w:ascii="Arial" w:hAnsi="Arial"/>
          <w:sz w:val="24"/>
          <w:szCs w:val="24"/>
          <w:rtl/>
        </w:rPr>
        <w:br/>
        <w:t>يُنسب إليه ، بل يكونُ هو وحدَه المتوليَ لذلك ، الثائرَ لرسوله وأهل بيته.</w:t>
      </w:r>
      <w:r>
        <w:rPr>
          <w:rFonts w:ascii="Arial" w:hAnsi="Arial"/>
          <w:sz w:val="24"/>
          <w:szCs w:val="24"/>
          <w:rtl/>
        </w:rPr>
        <w:br/>
        <w:t>وأيضاً فإن رسولَ الفَهِ كأؤ كان هو المقصودَ بالأذى ، والتي رُمِيَتْ زوجتُه،</w:t>
      </w:r>
      <w:r>
        <w:rPr>
          <w:rFonts w:ascii="Arial" w:hAnsi="Arial"/>
          <w:sz w:val="24"/>
          <w:szCs w:val="24"/>
          <w:rtl/>
        </w:rPr>
        <w:br/>
        <w:t>فلم يكن يليقُ يه أن يشهد ببراءتها مع علمه ، أو ظنه الظن انمقاربَ للعلم ببراءتها،</w:t>
      </w:r>
      <w:r>
        <w:rPr>
          <w:rFonts w:ascii="Arial" w:hAnsi="Arial"/>
          <w:sz w:val="24"/>
          <w:szCs w:val="24"/>
          <w:rtl/>
        </w:rPr>
        <w:br/>
        <w:t>ولم يظنَ بها سُوءاً قط ، وحاشاه ، وحاشاها، ولذلك لما استعذر مِن أهل الإِفك،</w:t>
      </w:r>
      <w:r>
        <w:rPr>
          <w:rFonts w:ascii="Arial" w:hAnsi="Arial"/>
          <w:sz w:val="24"/>
          <w:szCs w:val="24"/>
          <w:rtl/>
        </w:rPr>
        <w:br/>
        <w:t>قال : !مَنْ يَعْذِرُني(1" في رَجُلٍ بَلَغَنِي أَذَاهُ في أَهْلي ، والفَهِ مَا عَلِمْتُ عَلى أَهْلي إِلأَ</w:t>
      </w:r>
      <w:r>
        <w:rPr>
          <w:rFonts w:ascii="Arial" w:hAnsi="Arial"/>
          <w:sz w:val="24"/>
          <w:szCs w:val="24"/>
          <w:rtl/>
        </w:rPr>
        <w:br/>
        <w:t>خَيْراً، وَلَقَدْ ذَكَرُوا رَجُلاً ما عَاِ!تُ عَلَيْهِ إِلأَ خَيْراً، ومَا كَانَ يَدْخُلُ عَلَى أَهْلِي إِلأَ</w:t>
      </w:r>
      <w:r>
        <w:rPr>
          <w:rFonts w:ascii="Arial" w:hAnsi="Arial"/>
          <w:sz w:val="24"/>
          <w:szCs w:val="24"/>
          <w:rtl/>
        </w:rPr>
        <w:br/>
        <w:t>مَعيإ، فكان عنده مِنَ القرائن التي تشهدُ ببراءة الضذيقة اكثر مما عند المؤمنين،</w:t>
      </w:r>
      <w:r>
        <w:rPr>
          <w:rFonts w:ascii="Arial" w:hAnsi="Arial"/>
          <w:sz w:val="24"/>
          <w:szCs w:val="24"/>
          <w:rtl/>
        </w:rPr>
        <w:br/>
        <w:t>ولكن لِكمال صبره وثباته ، ورِفقه ، وحُسنِ ظنه بربه ، وثقته به ، وفى مقامَ الصبر</w:t>
      </w:r>
      <w:r>
        <w:rPr>
          <w:rFonts w:ascii="Arial" w:hAnsi="Arial"/>
          <w:sz w:val="24"/>
          <w:szCs w:val="24"/>
          <w:rtl/>
        </w:rPr>
        <w:br/>
        <w:t>والثبات ، وحسن الظن بالئه حقه ، حتى جاءه الوحيُ بما أقز عينَه ، وسزَ قلبَه،</w:t>
      </w:r>
      <w:r>
        <w:rPr>
          <w:rFonts w:ascii="Arial" w:hAnsi="Arial"/>
          <w:sz w:val="24"/>
          <w:szCs w:val="24"/>
          <w:rtl/>
        </w:rPr>
        <w:br/>
        <w:t>وعطمَ قدرَه ، وظهر لأمته احتفالُ ربه به ، واعتناؤه بشأنه.</w:t>
      </w:r>
    </w:p>
    <w:p w:rsidR="005514A0" w:rsidRDefault="005514A0">
      <w:pPr>
        <w:framePr w:w="6379" w:h="801" w:hRule="exact" w:wrap="auto" w:vAnchor="page" w:hAnchor="page" w:x="1719" w:y="10196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4"/>
          <w:rtl/>
        </w:rPr>
      </w:pPr>
      <w:r>
        <w:rPr>
          <w:rFonts w:ascii="Arial" w:hAnsi="Arial"/>
          <w:sz w:val="24"/>
          <w:szCs w:val="24"/>
          <w:rtl/>
        </w:rPr>
        <w:t>ولما جاء الوحيُ ببراءتها، أمرَ رسولُ الله ! بمن صزح بالإِفك ، فَحُذُوا</w:t>
      </w:r>
      <w:r>
        <w:rPr>
          <w:rFonts w:ascii="Arial" w:hAnsi="Arial"/>
          <w:sz w:val="24"/>
          <w:szCs w:val="24"/>
          <w:rtl/>
        </w:rPr>
        <w:br/>
        <w:t>ثمانين ثمانين ، ولم يُحد الخبيثُ عبد الله بن أبي ، مع أنه رأسُ أهل الإِفك ، فقيل:</w:t>
      </w:r>
    </w:p>
    <w:p w:rsidR="005514A0" w:rsidRDefault="005514A0">
      <w:pPr>
        <w:framePr w:w="4694" w:h="297" w:hRule="exact" w:wrap="auto" w:vAnchor="page" w:hAnchor="page" w:x="3423" w:y="11415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rtl/>
        </w:rPr>
      </w:pPr>
      <w:r>
        <w:rPr>
          <w:rFonts w:ascii="Arial" w:hAnsi="Arial"/>
          <w:sz w:val="24"/>
          <w:rtl/>
        </w:rPr>
        <w:t>11) أي : من يقوم بعذري إن كافأته على سوء صنيعه فلاَ يلومي.</w:t>
      </w:r>
    </w:p>
    <w:p w:rsidR="005514A0" w:rsidRDefault="005514A0">
      <w:pPr>
        <w:framePr w:w="412" w:h="182" w:hRule="exact" w:wrap="auto" w:vAnchor="page" w:hAnchor="page" w:x="4705" w:y="12015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4"/>
          <w:rtl/>
        </w:rPr>
      </w:pPr>
      <w:r>
        <w:rPr>
          <w:rFonts w:ascii="Arial" w:hAnsi="Arial"/>
          <w:sz w:val="24"/>
          <w:szCs w:val="24"/>
          <w:rtl/>
        </w:rPr>
        <w:t>!3!</w:t>
      </w:r>
    </w:p>
    <w:p w:rsidR="005514A0" w:rsidRDefault="005514A0">
      <w:pPr>
        <w:framePr w:w="1027" w:h="379" w:hRule="exact" w:wrap="auto" w:vAnchor="page" w:hAnchor="page" w:x="485" w:y="4258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14"/>
          <w:rtl/>
        </w:rPr>
      </w:pPr>
      <w:r>
        <w:rPr>
          <w:rFonts w:ascii="Arial" w:hAnsi="Arial"/>
          <w:sz w:val="24"/>
          <w:szCs w:val="14"/>
          <w:rtl/>
        </w:rPr>
        <w:t>إظهار الله منزلقه !كليَهجم</w:t>
      </w:r>
      <w:r>
        <w:rPr>
          <w:rFonts w:ascii="Arial" w:hAnsi="Arial"/>
          <w:sz w:val="24"/>
          <w:szCs w:val="14"/>
          <w:rtl/>
        </w:rPr>
        <w:br/>
        <w:t>وأهل بيتد عنده</w:t>
      </w:r>
    </w:p>
    <w:p w:rsidR="005514A0" w:rsidRDefault="005514A0">
      <w:pPr>
        <w:framePr w:w="940" w:h="364" w:hRule="exact" w:wrap="auto" w:vAnchor="page" w:hAnchor="page" w:x="533" w:y="6202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14"/>
          <w:rtl/>
        </w:rPr>
      </w:pPr>
      <w:r>
        <w:rPr>
          <w:rFonts w:ascii="Arial" w:hAnsi="Arial"/>
          <w:sz w:val="24"/>
          <w:szCs w:val="14"/>
          <w:rtl/>
        </w:rPr>
        <w:t>ثبوت براء ة عائشة</w:t>
      </w:r>
      <w:r>
        <w:rPr>
          <w:rFonts w:ascii="Arial" w:hAnsi="Arial"/>
          <w:sz w:val="24"/>
          <w:szCs w:val="14"/>
          <w:rtl/>
        </w:rPr>
        <w:br/>
        <w:t>الصديقة</w:t>
      </w:r>
    </w:p>
    <w:p w:rsidR="005514A0" w:rsidRDefault="005514A0">
      <w:pPr>
        <w:framePr w:w="1080" w:h="398" w:hRule="exact" w:wrap="auto" w:vAnchor="page" w:hAnchor="page" w:x="447" w:y="10330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14"/>
          <w:rtl/>
        </w:rPr>
      </w:pPr>
      <w:r>
        <w:rPr>
          <w:rFonts w:ascii="Arial" w:hAnsi="Arial"/>
          <w:sz w:val="24"/>
          <w:szCs w:val="14"/>
          <w:rtl/>
        </w:rPr>
        <w:t>حد القذف والسبب في</w:t>
      </w:r>
      <w:r>
        <w:rPr>
          <w:rFonts w:ascii="Arial" w:hAnsi="Arial"/>
          <w:sz w:val="24"/>
          <w:szCs w:val="14"/>
          <w:rtl/>
        </w:rPr>
        <w:br/>
        <w:t>-عدم حد ابن أبي</w:t>
      </w:r>
    </w:p>
    <w:p w:rsidR="005514A0" w:rsidRDefault="005514A0">
      <w:pPr>
        <w:framePr w:w="1080" w:h="398" w:hRule="exact" w:wrap="auto" w:vAnchor="page" w:hAnchor="page" w:x="447" w:y="10330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14"/>
          <w:rtl/>
        </w:rPr>
        <w:sectPr w:rsidR="005514A0">
          <w:pgSz w:w="9057" w:h="13334"/>
          <w:pgMar w:top="0" w:right="1800" w:bottom="0" w:left="1800" w:header="720" w:footer="720" w:gutter="0"/>
          <w:cols w:space="720"/>
          <w:noEndnote/>
        </w:sectPr>
      </w:pPr>
    </w:p>
    <w:p w:rsidR="005514A0" w:rsidRDefault="005514A0">
      <w:pPr>
        <w:framePr w:w="1108" w:h="206" w:hRule="exact" w:wrap="auto" w:vAnchor="page" w:hAnchor="page" w:x="7613" w:y="6049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14"/>
          <w:rtl/>
        </w:rPr>
      </w:pPr>
      <w:r>
        <w:rPr>
          <w:rFonts w:ascii="Arial" w:hAnsi="Arial"/>
          <w:sz w:val="24"/>
          <w:szCs w:val="14"/>
          <w:rtl/>
        </w:rPr>
        <w:t>من خذ في حادثة الإفك</w:t>
      </w:r>
    </w:p>
    <w:p w:rsidR="005514A0" w:rsidRDefault="005514A0">
      <w:pPr>
        <w:framePr w:w="849" w:h="148" w:hRule="exact" w:wrap="auto" w:vAnchor="page" w:hAnchor="page" w:x="7647" w:y="7973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18"/>
          <w:rtl/>
        </w:rPr>
      </w:pPr>
      <w:r>
        <w:rPr>
          <w:rFonts w:ascii="Arial" w:hAnsi="Arial"/>
          <w:sz w:val="24"/>
          <w:szCs w:val="18"/>
          <w:rtl/>
        </w:rPr>
        <w:t>قوة ايما! عائشة</w:t>
      </w:r>
    </w:p>
    <w:p w:rsidR="005514A0" w:rsidRDefault="005514A0">
      <w:pPr>
        <w:framePr w:w="6451" w:h="6187" w:hRule="exact" w:wrap="auto" w:vAnchor="page" w:hAnchor="page" w:x="1023" w:y="951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0"/>
          <w:rtl/>
        </w:rPr>
      </w:pPr>
      <w:r>
        <w:rPr>
          <w:rFonts w:ascii="Arial" w:hAnsi="Arial"/>
          <w:sz w:val="24"/>
          <w:szCs w:val="20"/>
          <w:rtl/>
        </w:rPr>
        <w:t>لأن الحدودَ تخفيفٌ عن أهلها وكفارة ، والخبيثُ ليس أهلأ لذلك ، وقد وَعَدَهُ الله</w:t>
      </w:r>
      <w:r>
        <w:rPr>
          <w:rFonts w:ascii="Arial" w:hAnsi="Arial"/>
          <w:sz w:val="24"/>
          <w:szCs w:val="20"/>
          <w:rtl/>
        </w:rPr>
        <w:br/>
        <w:t>بالعذابِ العظيمِ في الاَخرةِ ، فيكفيهِ ذلك عن الحد، وقيل : بل كان يستوشي</w:t>
      </w:r>
      <w:r>
        <w:rPr>
          <w:rFonts w:ascii="Arial" w:hAnsi="Arial"/>
          <w:sz w:val="24"/>
          <w:szCs w:val="20"/>
          <w:rtl/>
        </w:rPr>
        <w:br/>
        <w:t>الحديثَ ويجمعُه ويحكيه ، ويُخرجة في قوالب من لا يُنسب إليه ، وقيل : الحذُ لا</w:t>
      </w:r>
      <w:r>
        <w:rPr>
          <w:rFonts w:ascii="Arial" w:hAnsi="Arial"/>
          <w:sz w:val="24"/>
          <w:szCs w:val="20"/>
          <w:rtl/>
        </w:rPr>
        <w:br/>
        <w:t>يثبتُْإلا بالإِقرار، أو ببينة ، وهو لم يمر بالقذف ، ولا شهد به عليه أحد ، فإنه إنما</w:t>
      </w:r>
      <w:r>
        <w:rPr>
          <w:rFonts w:ascii="Arial" w:hAnsi="Arial"/>
          <w:sz w:val="24"/>
          <w:szCs w:val="20"/>
          <w:rtl/>
        </w:rPr>
        <w:br/>
        <w:t>كان يذكوه بين أصحابه ، ولم يشهدُوا عليه ، ولم يكن يذكُوه بين المؤمنين.</w:t>
      </w:r>
      <w:r>
        <w:rPr>
          <w:rFonts w:ascii="Arial" w:hAnsi="Arial"/>
          <w:sz w:val="24"/>
          <w:szCs w:val="20"/>
          <w:rtl/>
        </w:rPr>
        <w:br/>
        <w:t>وقيل : حذُ القذف حق الاَدمي ، لا يُستوفى إلا بمطالبته ، وإن قيل : إنه حقٌّ</w:t>
      </w:r>
      <w:r>
        <w:rPr>
          <w:rFonts w:ascii="Arial" w:hAnsi="Arial"/>
          <w:sz w:val="24"/>
          <w:szCs w:val="20"/>
          <w:rtl/>
        </w:rPr>
        <w:br/>
        <w:t>لنه ، فلا بُذَ مِن مطالبة الممْذوف ، وعائشة لم تُطالب به ابنَ أبي.</w:t>
      </w:r>
      <w:r>
        <w:rPr>
          <w:rFonts w:ascii="Arial" w:hAnsi="Arial"/>
          <w:sz w:val="24"/>
          <w:szCs w:val="20"/>
          <w:rtl/>
        </w:rPr>
        <w:br/>
        <w:t>وقيل : بل ترك حذَه لمصلحة هي أعظمُ من إقامته ، كما ترك قتله مع ظهورِ</w:t>
      </w:r>
      <w:r>
        <w:rPr>
          <w:rFonts w:ascii="Arial" w:hAnsi="Arial"/>
          <w:sz w:val="24"/>
          <w:szCs w:val="20"/>
          <w:rtl/>
        </w:rPr>
        <w:br/>
        <w:t>نفاقه ، وتكلمِه بما يُوجب قتله مراراَ، وهي تأليفُ قومه ، وعدمُ تنفيرهم عن</w:t>
      </w:r>
      <w:r>
        <w:rPr>
          <w:rFonts w:ascii="Arial" w:hAnsi="Arial"/>
          <w:sz w:val="24"/>
          <w:szCs w:val="20"/>
          <w:rtl/>
        </w:rPr>
        <w:br/>
        <w:t>الإِسلام ، فإنه كان مطاعاً فيهم ، رئيساً عليهم ، فلم تُؤمن إثارةُ الفتنة في حذَه،</w:t>
      </w:r>
      <w:r>
        <w:rPr>
          <w:rFonts w:ascii="Arial" w:hAnsi="Arial"/>
          <w:sz w:val="24"/>
          <w:szCs w:val="20"/>
          <w:rtl/>
        </w:rPr>
        <w:br/>
        <w:t>ولعله تُرِكَ لهذ الوجوهِ كُفَهَا.</w:t>
      </w:r>
      <w:r>
        <w:rPr>
          <w:rFonts w:ascii="Arial" w:hAnsi="Arial"/>
          <w:sz w:val="24"/>
          <w:szCs w:val="20"/>
          <w:rtl/>
        </w:rPr>
        <w:br/>
        <w:t>فجلد مِسْطَحَ بنَلا %؟لاثة ، وحسانَ بن ثابت ، وحَمْنَةَ بنتَ جَحْشِ ، وهؤلاء مِن</w:t>
      </w:r>
      <w:r>
        <w:rPr>
          <w:rFonts w:ascii="Arial" w:hAnsi="Arial"/>
          <w:sz w:val="24"/>
          <w:szCs w:val="20"/>
          <w:rtl/>
        </w:rPr>
        <w:br/>
        <w:t>المؤمنين الضَادقين تطهيراً لهم وتكفيرأ ، وتزك محبد الله ابن أبي إذاً، فليس هو من</w:t>
      </w:r>
      <w:r>
        <w:rPr>
          <w:rFonts w:ascii="Arial" w:hAnsi="Arial"/>
          <w:sz w:val="24"/>
          <w:szCs w:val="20"/>
          <w:rtl/>
        </w:rPr>
        <w:br/>
        <w:t>أهل ذاك .</w:t>
      </w:r>
    </w:p>
    <w:p w:rsidR="005514A0" w:rsidRDefault="005514A0">
      <w:pPr>
        <w:framePr w:w="6398" w:h="4262" w:hRule="exact" w:wrap="auto" w:vAnchor="page" w:hAnchor="page" w:x="1057" w:y="7445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4"/>
          <w:rtl/>
        </w:rPr>
      </w:pPr>
      <w:r>
        <w:rPr>
          <w:rFonts w:ascii="Arial" w:hAnsi="Arial"/>
          <w:sz w:val="24"/>
          <w:szCs w:val="24"/>
          <w:rtl/>
        </w:rPr>
        <w:t>فحهـم!ط</w:t>
      </w:r>
      <w:r>
        <w:rPr>
          <w:rFonts w:ascii="Arial" w:hAnsi="Arial"/>
          <w:sz w:val="24"/>
          <w:szCs w:val="24"/>
          <w:rtl/>
        </w:rPr>
        <w:br/>
        <w:t>ومن تأفل قولَ الصّدَيقةِ وقد نزلت براءتُهَا، فقال لها أبواها: قُومي إلى</w:t>
      </w:r>
      <w:r>
        <w:rPr>
          <w:rFonts w:ascii="Arial" w:hAnsi="Arial"/>
          <w:sz w:val="24"/>
          <w:szCs w:val="24"/>
          <w:rtl/>
        </w:rPr>
        <w:br/>
        <w:t>رسولِ النّه ع!، فقالت : "والله لا أقومُ إِلَيْهِ ، ولا أَحْمَدُ إلأ اللّه"، علم معرفَتها،</w:t>
      </w:r>
      <w:r>
        <w:rPr>
          <w:rFonts w:ascii="Arial" w:hAnsi="Arial"/>
          <w:sz w:val="24"/>
          <w:szCs w:val="24"/>
          <w:rtl/>
        </w:rPr>
        <w:br/>
        <w:t>وقوةَ إيمانها ، وتوليتها النعمة لربِّها، وإفرادَه بالحمد في ذلك المَقام ، وتجريدَها</w:t>
      </w:r>
      <w:r>
        <w:rPr>
          <w:rFonts w:ascii="Arial" w:hAnsi="Arial"/>
          <w:sz w:val="24"/>
          <w:szCs w:val="24"/>
          <w:rtl/>
        </w:rPr>
        <w:br/>
        <w:t>التوحيد ، وقوةَ جأشفا، وإدلالَها ببراءة ساحتها ، وأنها لم تفعل ما يُوجب قيامَها</w:t>
      </w:r>
      <w:r>
        <w:rPr>
          <w:rFonts w:ascii="Arial" w:hAnsi="Arial"/>
          <w:sz w:val="24"/>
          <w:szCs w:val="24"/>
          <w:rtl/>
        </w:rPr>
        <w:br/>
        <w:t>في مقام الراغب في الضلح ، الطالب له ، وثقتها بمحبة رسولِ الله ء!لحه لها قالت ما</w:t>
      </w:r>
      <w:r>
        <w:rPr>
          <w:rFonts w:ascii="Arial" w:hAnsi="Arial"/>
          <w:sz w:val="24"/>
          <w:szCs w:val="24"/>
          <w:rtl/>
        </w:rPr>
        <w:br/>
        <w:t>قالت س، إدلألاً للحبيب على حبيبه ، ولا سيما في مئل هذا الفقام الذي هو أحسنُ</w:t>
      </w:r>
      <w:r>
        <w:rPr>
          <w:rFonts w:ascii="Arial" w:hAnsi="Arial"/>
          <w:sz w:val="24"/>
          <w:szCs w:val="24"/>
          <w:rtl/>
        </w:rPr>
        <w:br/>
        <w:t>مقامات الإِدلالى ، فوضعتُه موضِعَه ، ولِفَهِ ما كان أحئها إليه حين قالت : لا أحمد</w:t>
      </w:r>
      <w:r>
        <w:rPr>
          <w:rFonts w:ascii="Arial" w:hAnsi="Arial"/>
          <w:sz w:val="24"/>
          <w:szCs w:val="24"/>
          <w:rtl/>
        </w:rPr>
        <w:br/>
        <w:t>إلا اللّه ، فإنه هو الذي أنزل براءتي ، ودئه ذلك الثباتُ والرزانةُ منها، وهو أحث</w:t>
      </w:r>
      <w:r>
        <w:rPr>
          <w:rFonts w:ascii="Arial" w:hAnsi="Arial"/>
          <w:sz w:val="24"/>
          <w:szCs w:val="24"/>
          <w:rtl/>
        </w:rPr>
        <w:br/>
        <w:t>شيء إليها ، ولا صبرَ لها عنه ، وقد تنكَر قلبُ حبيبها لها شهراً ، ثم صادفَتِ الرضى</w:t>
      </w:r>
    </w:p>
    <w:p w:rsidR="005514A0" w:rsidRDefault="005514A0">
      <w:pPr>
        <w:framePr w:w="422" w:h="172" w:hRule="exact" w:wrap="auto" w:vAnchor="page" w:hAnchor="page" w:x="4018" w:y="12015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6"/>
          <w:rtl/>
        </w:rPr>
      </w:pPr>
      <w:r>
        <w:rPr>
          <w:rFonts w:ascii="Arial" w:hAnsi="Arial"/>
          <w:sz w:val="24"/>
          <w:szCs w:val="26"/>
          <w:rtl/>
        </w:rPr>
        <w:t>236</w:t>
      </w:r>
    </w:p>
    <w:p w:rsidR="005514A0" w:rsidRDefault="005514A0">
      <w:pPr>
        <w:framePr w:w="422" w:h="172" w:hRule="exact" w:wrap="auto" w:vAnchor="page" w:hAnchor="page" w:x="4018" w:y="12015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6"/>
          <w:rtl/>
        </w:rPr>
        <w:sectPr w:rsidR="005514A0">
          <w:pgSz w:w="9067" w:h="13267"/>
          <w:pgMar w:top="0" w:right="1800" w:bottom="0" w:left="1800" w:header="720" w:footer="720" w:gutter="0"/>
          <w:cols w:space="720"/>
          <w:noEndnote/>
        </w:sectPr>
      </w:pPr>
    </w:p>
    <w:p w:rsidR="005514A0" w:rsidRDefault="005514A0">
      <w:pPr>
        <w:framePr w:w="6340" w:h="734" w:hRule="exact" w:wrap="auto" w:vAnchor="page" w:hAnchor="page" w:x="1829" w:y="1047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4"/>
          <w:rtl/>
        </w:rPr>
      </w:pPr>
      <w:r>
        <w:rPr>
          <w:rFonts w:ascii="Arial" w:hAnsi="Arial"/>
          <w:sz w:val="24"/>
          <w:szCs w:val="24"/>
          <w:rtl/>
        </w:rPr>
        <w:t>منه والإِقبال ، فلم تُبادِرْ إلى القيام إليه ، والسرور برضاه وقربه مع شدة محبتها له،</w:t>
      </w:r>
      <w:r>
        <w:rPr>
          <w:rFonts w:ascii="Arial" w:hAnsi="Arial"/>
          <w:sz w:val="24"/>
          <w:szCs w:val="24"/>
          <w:rtl/>
        </w:rPr>
        <w:br/>
        <w:t>وهذا غايةُ الثبات والقوة .</w:t>
      </w:r>
    </w:p>
    <w:p w:rsidR="005514A0" w:rsidRDefault="005514A0">
      <w:pPr>
        <w:framePr w:w="691" w:h="264" w:hRule="exact" w:wrap="auto" w:vAnchor="page" w:hAnchor="page" w:x="4647" w:y="2108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4"/>
          <w:rtl/>
        </w:rPr>
      </w:pPr>
      <w:r>
        <w:rPr>
          <w:rFonts w:ascii="Arial" w:hAnsi="Arial"/>
          <w:sz w:val="24"/>
          <w:szCs w:val="24"/>
          <w:rtl/>
        </w:rPr>
        <w:t>فصاط</w:t>
      </w:r>
    </w:p>
    <w:p w:rsidR="005514A0" w:rsidRDefault="005514A0">
      <w:pPr>
        <w:framePr w:w="6412" w:h="8049" w:hRule="exact" w:wrap="auto" w:vAnchor="page" w:hAnchor="page" w:x="1786" w:y="2569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4"/>
          <w:rtl/>
        </w:rPr>
      </w:pPr>
      <w:r>
        <w:rPr>
          <w:rFonts w:ascii="Arial" w:hAnsi="Arial"/>
          <w:sz w:val="24"/>
          <w:szCs w:val="24"/>
          <w:rtl/>
        </w:rPr>
        <w:t>وفي هذه القضية أنَّ النبيَّ شكل!د!هسَيم لما قال : "مَنْ يَفْذِرُنِي في رَجُلٍ بَلَغَنِي أَذَاهُ في</w:t>
      </w:r>
      <w:r>
        <w:rPr>
          <w:rFonts w:ascii="Arial" w:hAnsi="Arial"/>
          <w:sz w:val="24"/>
          <w:szCs w:val="24"/>
          <w:rtl/>
        </w:rPr>
        <w:br/>
        <w:t>أَهْلِي؟" قام سعدُ بن معاذ أخو بني عبد الأشهل ، فقال : أنا أعذِرُكَ مِنْهُ يا</w:t>
      </w:r>
      <w:r>
        <w:rPr>
          <w:rFonts w:ascii="Arial" w:hAnsi="Arial"/>
          <w:sz w:val="24"/>
          <w:szCs w:val="24"/>
          <w:rtl/>
        </w:rPr>
        <w:br/>
        <w:t>رسولَ اللَّهِ ، وقد أشكلَ هذا على كثيرٍ من أهلِ العلم ، فَإِنَ سعد بن معاذ لا يختلِفُ</w:t>
      </w:r>
      <w:r>
        <w:rPr>
          <w:rFonts w:ascii="Arial" w:hAnsi="Arial"/>
          <w:sz w:val="24"/>
          <w:szCs w:val="24"/>
          <w:rtl/>
        </w:rPr>
        <w:br/>
        <w:t>أحدٌ من أهل العلم ، أنه تُوفي عقيبَ حُكمه في بني قُريظة عقيبَ الخندق ، وذلك</w:t>
      </w:r>
      <w:r>
        <w:rPr>
          <w:rFonts w:ascii="Arial" w:hAnsi="Arial"/>
          <w:sz w:val="24"/>
          <w:szCs w:val="24"/>
          <w:rtl/>
        </w:rPr>
        <w:br/>
        <w:t>سنةَ خمس على الصحيح ، وحديث الإِفك لا شك أنه في غزوة بني المُصْطَلِق</w:t>
      </w:r>
      <w:r>
        <w:rPr>
          <w:rFonts w:ascii="Arial" w:hAnsi="Arial"/>
          <w:sz w:val="24"/>
          <w:szCs w:val="24"/>
          <w:rtl/>
        </w:rPr>
        <w:br/>
        <w:t>هذه ، وهي غزوةُ المُريسيع ، والجمهُورُ عندهم أنها كانت بعد الخندق سنة ست،</w:t>
      </w:r>
      <w:r>
        <w:rPr>
          <w:rFonts w:ascii="Arial" w:hAnsi="Arial"/>
          <w:sz w:val="24"/>
          <w:szCs w:val="24"/>
          <w:rtl/>
        </w:rPr>
        <w:br/>
        <w:t>فاختلفت طرقُ الناسِ في الجوابِ عن هذا الإِشكال ، فقال موسى بن عقبة : غزوة</w:t>
      </w:r>
      <w:r>
        <w:rPr>
          <w:rFonts w:ascii="Arial" w:hAnsi="Arial"/>
          <w:sz w:val="24"/>
          <w:szCs w:val="24"/>
          <w:rtl/>
        </w:rPr>
        <w:br/>
        <w:t>المُريسيع كانت سنةَ أربغ قبلَ الخندق ، حكاه عنه البخاري . وقال الواقدي : كانت</w:t>
      </w:r>
      <w:r>
        <w:rPr>
          <w:rFonts w:ascii="Arial" w:hAnsi="Arial"/>
          <w:sz w:val="24"/>
          <w:szCs w:val="24"/>
          <w:rtl/>
        </w:rPr>
        <w:br/>
        <w:t>سنة خمس . قال : وكانت قريظة والخندق بعدها . وقال القاضي إسماعيل بن</w:t>
      </w:r>
      <w:r>
        <w:rPr>
          <w:rFonts w:ascii="Arial" w:hAnsi="Arial"/>
          <w:sz w:val="24"/>
          <w:szCs w:val="24"/>
          <w:rtl/>
        </w:rPr>
        <w:br/>
        <w:t>إسحاق : اختلفوا في ذلك ، والأولى أن تكون المريسيع قبل الخندق ، وعلى هذا،</w:t>
      </w:r>
      <w:r>
        <w:rPr>
          <w:rFonts w:ascii="Arial" w:hAnsi="Arial"/>
          <w:sz w:val="24"/>
          <w:szCs w:val="24"/>
          <w:rtl/>
        </w:rPr>
        <w:br/>
        <w:t>فلا إشكال ، ولكن الناس على خلافه . وفي حديث الإِفك ، ما يدل على خلاف</w:t>
      </w:r>
      <w:r>
        <w:rPr>
          <w:rFonts w:ascii="Arial" w:hAnsi="Arial"/>
          <w:sz w:val="24"/>
          <w:szCs w:val="24"/>
          <w:rtl/>
        </w:rPr>
        <w:br/>
        <w:t>ذلك أيضاً، لأن عائشة قالت : إن القضية ، كانت بعدما أُنزل الحجاب إ1)، وآيةُ</w:t>
      </w:r>
      <w:r>
        <w:rPr>
          <w:rFonts w:ascii="Arial" w:hAnsi="Arial"/>
          <w:sz w:val="24"/>
          <w:szCs w:val="24"/>
          <w:rtl/>
        </w:rPr>
        <w:br/>
        <w:t>الحجاب نزلت في شأن زينب بنت جحش ، وزينبُ إذ ذاك كانت تحتَه ، فإنه !ص</w:t>
      </w:r>
      <w:r>
        <w:rPr>
          <w:rFonts w:ascii="Arial" w:hAnsi="Arial"/>
          <w:sz w:val="24"/>
          <w:szCs w:val="24"/>
          <w:rtl/>
        </w:rPr>
        <w:br/>
        <w:t>سألها عن عائشة ، فقالت : "أَحمي سَمْعِي وَبَصَرِي " قالت عائِشَةُ : وهي التي كانت</w:t>
      </w:r>
      <w:r>
        <w:rPr>
          <w:rFonts w:ascii="Arial" w:hAnsi="Arial"/>
          <w:sz w:val="24"/>
          <w:szCs w:val="24"/>
          <w:rtl/>
        </w:rPr>
        <w:br/>
        <w:t>تُساميني مِن أزواج النبي صلى!.</w:t>
      </w:r>
      <w:r>
        <w:rPr>
          <w:rFonts w:ascii="Arial" w:hAnsi="Arial"/>
          <w:sz w:val="24"/>
          <w:szCs w:val="24"/>
          <w:rtl/>
        </w:rPr>
        <w:br/>
        <w:t>وقد ذكر أربابُ التواريخ أن تزويجَه بزينب كان في ذي القَعدة سنة خمس،</w:t>
      </w:r>
      <w:r>
        <w:rPr>
          <w:rFonts w:ascii="Arial" w:hAnsi="Arial"/>
          <w:sz w:val="24"/>
          <w:szCs w:val="24"/>
          <w:rtl/>
        </w:rPr>
        <w:br/>
        <w:t>وعلى هذا فلا يصح قولُ موسى بن عقبة . وقال محمد بن إسحاق : إن غزوة بني</w:t>
      </w:r>
      <w:r>
        <w:rPr>
          <w:rFonts w:ascii="Arial" w:hAnsi="Arial"/>
          <w:sz w:val="24"/>
          <w:szCs w:val="24"/>
          <w:rtl/>
        </w:rPr>
        <w:br/>
        <w:t>المُصْطلِق كانت في سنة ست بعد الخندق ، وذكر فيها حديث الإِفك ، إلا أنه قال</w:t>
      </w:r>
    </w:p>
    <w:p w:rsidR="005514A0" w:rsidRDefault="005514A0">
      <w:pPr>
        <w:framePr w:w="244" w:h="163" w:hRule="exact" w:wrap="auto" w:vAnchor="page" w:hAnchor="page" w:x="7944" w:y="10882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0"/>
          <w:rtl/>
        </w:rPr>
      </w:pPr>
      <w:r>
        <w:rPr>
          <w:rFonts w:ascii="Arial" w:hAnsi="Arial"/>
          <w:sz w:val="24"/>
          <w:szCs w:val="20"/>
          <w:rtl/>
        </w:rPr>
        <w:t>(1)</w:t>
      </w:r>
    </w:p>
    <w:p w:rsidR="005514A0" w:rsidRDefault="005514A0">
      <w:pPr>
        <w:framePr w:w="5908" w:h="921" w:hRule="exact" w:wrap="auto" w:vAnchor="page" w:hAnchor="page" w:x="1825" w:y="10921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0"/>
          <w:rtl/>
        </w:rPr>
      </w:pPr>
      <w:r>
        <w:rPr>
          <w:rFonts w:ascii="Arial" w:hAnsi="Arial"/>
          <w:sz w:val="24"/>
          <w:szCs w:val="20"/>
          <w:rtl/>
        </w:rPr>
        <w:t>قال الحافظ في "الفتح" 333/7: والحجاب كان في ذي القعدة سنة أربع عند</w:t>
      </w:r>
      <w:r>
        <w:rPr>
          <w:rFonts w:ascii="Arial" w:hAnsi="Arial"/>
          <w:sz w:val="24"/>
          <w:szCs w:val="20"/>
          <w:rtl/>
        </w:rPr>
        <w:br/>
        <w:t>جماعة ، وأما قول الواقدي : إن الحجاب كان في ذي القعدة سنة خمس ، فمردود،</w:t>
      </w:r>
      <w:r>
        <w:rPr>
          <w:rFonts w:ascii="Arial" w:hAnsi="Arial"/>
          <w:sz w:val="24"/>
          <w:szCs w:val="20"/>
          <w:rtl/>
        </w:rPr>
        <w:br/>
        <w:t>وقد جزم خليفة وأبو عبيدة وغير واحد بأنه كان سنة ثلاث .</w:t>
      </w:r>
    </w:p>
    <w:p w:rsidR="005514A0" w:rsidRDefault="005514A0">
      <w:pPr>
        <w:framePr w:w="427" w:h="182" w:hRule="exact" w:wrap="auto" w:vAnchor="page" w:hAnchor="page" w:x="4777" w:y="12130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6"/>
          <w:rtl/>
        </w:rPr>
      </w:pPr>
      <w:r>
        <w:rPr>
          <w:rFonts w:ascii="Arial" w:hAnsi="Arial"/>
          <w:sz w:val="24"/>
          <w:szCs w:val="26"/>
          <w:rtl/>
        </w:rPr>
        <w:t>237</w:t>
      </w:r>
    </w:p>
    <w:p w:rsidR="005514A0" w:rsidRDefault="005514A0">
      <w:pPr>
        <w:framePr w:w="868" w:h="1032" w:hRule="exact" w:wrap="auto" w:vAnchor="page" w:hAnchor="page" w:x="778" w:y="2717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14"/>
          <w:rtl/>
        </w:rPr>
      </w:pPr>
      <w:r>
        <w:rPr>
          <w:rFonts w:ascii="Arial" w:hAnsi="Arial"/>
          <w:sz w:val="24"/>
          <w:szCs w:val="14"/>
          <w:rtl/>
        </w:rPr>
        <w:t>الاختلاف نحمن</w:t>
      </w:r>
      <w:r>
        <w:rPr>
          <w:rFonts w:ascii="Arial" w:hAnsi="Arial"/>
          <w:sz w:val="24"/>
          <w:szCs w:val="14"/>
          <w:rtl/>
        </w:rPr>
        <w:br/>
        <w:t>طلبه عستَ بعذره ة</w:t>
      </w:r>
      <w:r>
        <w:rPr>
          <w:rFonts w:ascii="Arial" w:hAnsi="Arial"/>
          <w:sz w:val="24"/>
          <w:szCs w:val="14"/>
          <w:rtl/>
        </w:rPr>
        <w:br/>
        <w:t>بلغه أذاه في أه!</w:t>
      </w:r>
      <w:r>
        <w:rPr>
          <w:rFonts w:ascii="Arial" w:hAnsi="Arial"/>
          <w:sz w:val="24"/>
          <w:szCs w:val="14"/>
          <w:rtl/>
        </w:rPr>
        <w:br/>
        <w:t>وكذا في متى كات</w:t>
      </w:r>
      <w:r>
        <w:rPr>
          <w:rFonts w:ascii="Arial" w:hAnsi="Arial"/>
          <w:sz w:val="24"/>
          <w:szCs w:val="14"/>
          <w:rtl/>
        </w:rPr>
        <w:br/>
        <w:t>بني العصطا</w:t>
      </w:r>
    </w:p>
    <w:p w:rsidR="005514A0" w:rsidRDefault="005514A0">
      <w:pPr>
        <w:framePr w:w="624" w:h="134" w:hRule="exact" w:wrap="auto" w:vAnchor="page" w:hAnchor="page" w:x="773" w:y="7474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14"/>
          <w:rtl/>
        </w:rPr>
      </w:pPr>
      <w:r>
        <w:rPr>
          <w:rFonts w:ascii="Arial" w:hAnsi="Arial"/>
          <w:sz w:val="24"/>
          <w:szCs w:val="14"/>
          <w:rtl/>
        </w:rPr>
        <w:t>نزو ل الحجا/</w:t>
      </w:r>
    </w:p>
    <w:p w:rsidR="005514A0" w:rsidRDefault="005514A0">
      <w:pPr>
        <w:framePr w:w="336" w:h="1008" w:hRule="exact" w:wrap="auto" w:vAnchor="page" w:hAnchor="page" w:x="423" w:y="2722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14"/>
          <w:rtl/>
        </w:rPr>
      </w:pPr>
      <w:r>
        <w:rPr>
          <w:rFonts w:ascii="Arial" w:hAnsi="Arial"/>
          <w:sz w:val="24"/>
          <w:szCs w:val="14"/>
          <w:rtl/>
        </w:rPr>
        <w:t>جاب</w:t>
      </w:r>
      <w:r>
        <w:rPr>
          <w:rFonts w:ascii="Arial" w:hAnsi="Arial"/>
          <w:sz w:val="24"/>
          <w:szCs w:val="14"/>
          <w:rtl/>
        </w:rPr>
        <w:br/>
        <w:t>ي رجل</w:t>
      </w:r>
      <w:r>
        <w:rPr>
          <w:rFonts w:ascii="Arial" w:hAnsi="Arial"/>
          <w:sz w:val="24"/>
          <w:szCs w:val="14"/>
          <w:rtl/>
        </w:rPr>
        <w:br/>
        <w:t>، غزوة</w:t>
      </w:r>
      <w:r>
        <w:rPr>
          <w:rFonts w:ascii="Arial" w:hAnsi="Arial"/>
          <w:sz w:val="24"/>
          <w:szCs w:val="14"/>
          <w:rtl/>
        </w:rPr>
        <w:br/>
        <w:t>5ق</w:t>
      </w:r>
    </w:p>
    <w:p w:rsidR="005514A0" w:rsidRDefault="005514A0">
      <w:pPr>
        <w:framePr w:w="336" w:h="1008" w:hRule="exact" w:wrap="auto" w:vAnchor="page" w:hAnchor="page" w:x="423" w:y="2722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14"/>
          <w:rtl/>
        </w:rPr>
        <w:sectPr w:rsidR="005514A0">
          <w:pgSz w:w="9062" w:h="13339"/>
          <w:pgMar w:top="0" w:right="1800" w:bottom="0" w:left="1800" w:header="720" w:footer="720" w:gutter="0"/>
          <w:cols w:space="720"/>
          <w:noEndnote/>
        </w:sectPr>
      </w:pPr>
    </w:p>
    <w:p w:rsidR="005514A0" w:rsidRDefault="005514A0">
      <w:pPr>
        <w:framePr w:w="955" w:h="595" w:hRule="exact" w:wrap="auto" w:vAnchor="page" w:hAnchor="page" w:x="7599" w:y="5977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14"/>
          <w:rtl/>
        </w:rPr>
      </w:pPr>
      <w:r>
        <w:rPr>
          <w:rFonts w:ascii="Arial" w:hAnsi="Arial"/>
          <w:sz w:val="24"/>
          <w:szCs w:val="14"/>
          <w:rtl/>
        </w:rPr>
        <w:t>مسروق سمع من أ م</w:t>
      </w:r>
      <w:r>
        <w:rPr>
          <w:rFonts w:ascii="Arial" w:hAnsi="Arial"/>
          <w:sz w:val="24"/>
          <w:szCs w:val="14"/>
          <w:rtl/>
        </w:rPr>
        <w:br/>
        <w:t>رومان وماتت بعد</w:t>
      </w:r>
      <w:r>
        <w:rPr>
          <w:rFonts w:ascii="Arial" w:hAnsi="Arial"/>
          <w:sz w:val="24"/>
          <w:szCs w:val="14"/>
          <w:rtl/>
        </w:rPr>
        <w:br/>
        <w:t>النبي لمج!</w:t>
      </w:r>
    </w:p>
    <w:p w:rsidR="005514A0" w:rsidRDefault="005514A0">
      <w:pPr>
        <w:framePr w:w="6388" w:h="3321" w:hRule="exact" w:wrap="auto" w:vAnchor="page" w:hAnchor="page" w:x="951" w:y="956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4"/>
          <w:rtl/>
        </w:rPr>
      </w:pPr>
      <w:r>
        <w:rPr>
          <w:rFonts w:ascii="Arial" w:hAnsi="Arial"/>
          <w:sz w:val="24"/>
          <w:szCs w:val="24"/>
          <w:rtl/>
        </w:rPr>
        <w:t>عن الزهري ، عن عُبيد الله بن عبد الله بن عتبة ، عن عائشة ، فذكر الحديث.</w:t>
      </w:r>
      <w:r>
        <w:rPr>
          <w:rFonts w:ascii="Arial" w:hAnsi="Arial"/>
          <w:sz w:val="24"/>
          <w:szCs w:val="24"/>
          <w:rtl/>
        </w:rPr>
        <w:br/>
        <w:t>فقال : فقام أسيدُ بن الحضير، فقال : أنا أعذِرُكَ منه ، فرذَ عليه سعدُ بن عبادة ،</w:t>
      </w:r>
      <w:r>
        <w:rPr>
          <w:rFonts w:ascii="Arial" w:hAnsi="Arial"/>
          <w:sz w:val="24"/>
          <w:szCs w:val="24"/>
          <w:rtl/>
        </w:rPr>
        <w:br/>
        <w:t>ولم يذكر سعد بن معاذ . قال أبو محمد بنُ حزم : وهذا هو الصحيحُ الذي لا شك</w:t>
      </w:r>
      <w:r>
        <w:rPr>
          <w:rFonts w:ascii="Arial" w:hAnsi="Arial"/>
          <w:sz w:val="24"/>
          <w:szCs w:val="24"/>
          <w:rtl/>
        </w:rPr>
        <w:br/>
        <w:t>فيه ، وذكر سعد بن معاذ وهم ، لأنَ سعدَ بن معاذ مات إثر فتح بني قريظة بلا</w:t>
      </w:r>
      <w:r>
        <w:rPr>
          <w:rFonts w:ascii="Arial" w:hAnsi="Arial"/>
          <w:sz w:val="24"/>
          <w:szCs w:val="24"/>
          <w:rtl/>
        </w:rPr>
        <w:br/>
        <w:t>شك ، وكانت في آخِرِ ذي القَعدةِ مِن السنة الرابعة ، وغزوة بني المصطلِق في</w:t>
      </w:r>
      <w:r>
        <w:rPr>
          <w:rFonts w:ascii="Arial" w:hAnsi="Arial"/>
          <w:sz w:val="24"/>
          <w:szCs w:val="24"/>
          <w:rtl/>
        </w:rPr>
        <w:br/>
        <w:t>شعبان من السنة السادسة بعد سنة وثمانية أشهر من موت سعد، وكانت المقاولة</w:t>
      </w:r>
      <w:r>
        <w:rPr>
          <w:rFonts w:ascii="Arial" w:hAnsi="Arial"/>
          <w:sz w:val="24"/>
          <w:szCs w:val="24"/>
          <w:rtl/>
        </w:rPr>
        <w:br/>
        <w:t>بين الرجلين المذكورين بعد الرجوع من غزوة بني المُصطَلِق بأزيدَ من خمسين</w:t>
      </w:r>
      <w:r>
        <w:rPr>
          <w:rFonts w:ascii="Arial" w:hAnsi="Arial"/>
          <w:sz w:val="24"/>
          <w:szCs w:val="24"/>
          <w:rtl/>
        </w:rPr>
        <w:br/>
        <w:t>ليلة (1).</w:t>
      </w:r>
    </w:p>
    <w:p w:rsidR="005514A0" w:rsidRDefault="005514A0">
      <w:pPr>
        <w:framePr w:w="4641" w:h="321" w:hRule="exact" w:wrap="auto" w:vAnchor="page" w:hAnchor="page" w:x="2170" w:y="4599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4"/>
          <w:rtl/>
        </w:rPr>
      </w:pPr>
      <w:r>
        <w:rPr>
          <w:rFonts w:ascii="Arial" w:hAnsi="Arial"/>
          <w:sz w:val="24"/>
          <w:szCs w:val="24"/>
          <w:rtl/>
        </w:rPr>
        <w:t>قلت-: الصحيح : أن الخندق كان في سنة خمس كما سيأتي.</w:t>
      </w:r>
    </w:p>
    <w:p w:rsidR="005514A0" w:rsidRDefault="005514A0">
      <w:pPr>
        <w:framePr w:w="6393" w:h="4310" w:hRule="exact" w:wrap="auto" w:vAnchor="page" w:hAnchor="page" w:x="937" w:y="5295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4"/>
          <w:rtl/>
        </w:rPr>
      </w:pPr>
      <w:r>
        <w:rPr>
          <w:rFonts w:ascii="Arial" w:hAnsi="Arial"/>
          <w:sz w:val="24"/>
          <w:szCs w:val="24"/>
          <w:rtl/>
        </w:rPr>
        <w:t>فصاب</w:t>
      </w:r>
      <w:r>
        <w:rPr>
          <w:rFonts w:ascii="Arial" w:hAnsi="Arial"/>
          <w:sz w:val="24"/>
          <w:szCs w:val="24"/>
          <w:rtl/>
        </w:rPr>
        <w:br/>
        <w:t>ومما وقع في حديث الإِفك ، أن في بعض طُرق البخاري ، عن أبي وائل عن</w:t>
      </w:r>
      <w:r>
        <w:rPr>
          <w:rFonts w:ascii="Arial" w:hAnsi="Arial"/>
          <w:sz w:val="24"/>
          <w:szCs w:val="24"/>
          <w:rtl/>
        </w:rPr>
        <w:br/>
        <w:t>مسروق ، قال : سألتُ أئمَ رُومان عن حديثِ الإِفك ، فحدَّثتني(2) . قال غيرُ واحد:</w:t>
      </w:r>
      <w:r>
        <w:rPr>
          <w:rFonts w:ascii="Arial" w:hAnsi="Arial"/>
          <w:sz w:val="24"/>
          <w:szCs w:val="24"/>
          <w:rtl/>
        </w:rPr>
        <w:br/>
        <w:t>وهذا غلط ظاهر ، فإن أئمَ رُومان ماتت على عهدِ رسولِ الله ط!مجي!ه ، ونزل</w:t>
      </w:r>
      <w:r>
        <w:rPr>
          <w:rFonts w:ascii="Arial" w:hAnsi="Arial"/>
          <w:sz w:val="24"/>
          <w:szCs w:val="24"/>
          <w:rtl/>
        </w:rPr>
        <w:br/>
        <w:t>رسولُ الله سث!!ه في قبرها، وقال : "مَنْ سَزَهُ أَنْ يَنْظُرَ إِلى امْرَأَة مِنَ الحُورِ العينِ،</w:t>
      </w:r>
      <w:r>
        <w:rPr>
          <w:rFonts w:ascii="Arial" w:hAnsi="Arial"/>
          <w:sz w:val="24"/>
          <w:szCs w:val="24"/>
          <w:rtl/>
        </w:rPr>
        <w:br/>
        <w:t>فَلْيَنْظُرْ إلى هذه إ(3) قالوا : ولو كان مسروقٌ قَدِمَ المدينةَ في حياتها وسألها ، للقي</w:t>
      </w:r>
      <w:r>
        <w:rPr>
          <w:rFonts w:ascii="Arial" w:hAnsi="Arial"/>
          <w:sz w:val="24"/>
          <w:szCs w:val="24"/>
          <w:rtl/>
        </w:rPr>
        <w:br/>
        <w:t>رسولِ الله لمج!- وسمع منه ، ومسروق إنما قَدِمَ المدينة بعد موتِ رسولِ الله فينخبن.</w:t>
      </w:r>
      <w:r>
        <w:rPr>
          <w:rFonts w:ascii="Arial" w:hAnsi="Arial"/>
          <w:sz w:val="24"/>
          <w:szCs w:val="24"/>
          <w:rtl/>
        </w:rPr>
        <w:br/>
        <w:t>قالوا : وقد روى مسروق ، عن أمِّ رومان حديثاً غير هذا، فأرسلَ الروايةَ عنها،</w:t>
      </w:r>
      <w:r>
        <w:rPr>
          <w:rFonts w:ascii="Arial" w:hAnsi="Arial"/>
          <w:sz w:val="24"/>
          <w:szCs w:val="24"/>
          <w:rtl/>
        </w:rPr>
        <w:br/>
        <w:t>فظن بعضُ الرواة ، أنه سمع منها ، فحمل هذا الحديث على السماع ، قالوا : ولعل</w:t>
      </w:r>
      <w:r>
        <w:rPr>
          <w:rFonts w:ascii="Arial" w:hAnsi="Arial"/>
          <w:sz w:val="24"/>
          <w:szCs w:val="24"/>
          <w:rtl/>
        </w:rPr>
        <w:br/>
        <w:t>مسروقأ قال : سئلت أم رومانَ فتصخَفت على بعضهم : سألت ، لأن من الناس من</w:t>
      </w:r>
    </w:p>
    <w:p w:rsidR="005514A0" w:rsidRDefault="005514A0">
      <w:pPr>
        <w:framePr w:w="249" w:h="1195" w:hRule="exact" w:wrap="auto" w:vAnchor="page" w:hAnchor="page" w:x="7095" w:y="10105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0"/>
          <w:rtl/>
        </w:rPr>
      </w:pPr>
      <w:r>
        <w:rPr>
          <w:rFonts w:ascii="Arial" w:hAnsi="Arial"/>
          <w:sz w:val="24"/>
          <w:szCs w:val="20"/>
          <w:rtl/>
        </w:rPr>
        <w:t>(1)</w:t>
      </w:r>
      <w:r>
        <w:rPr>
          <w:rFonts w:ascii="Arial" w:hAnsi="Arial"/>
          <w:sz w:val="24"/>
          <w:szCs w:val="20"/>
          <w:rtl/>
        </w:rPr>
        <w:br/>
        <w:t>(2)</w:t>
      </w:r>
      <w:r>
        <w:rPr>
          <w:rFonts w:ascii="Arial" w:hAnsi="Arial"/>
          <w:sz w:val="24"/>
          <w:szCs w:val="20"/>
          <w:rtl/>
        </w:rPr>
        <w:br/>
        <w:t>(3)</w:t>
      </w:r>
    </w:p>
    <w:p w:rsidR="005514A0" w:rsidRDefault="005514A0">
      <w:pPr>
        <w:framePr w:w="5937" w:h="1607" w:hRule="exact" w:wrap="auto" w:vAnchor="page" w:hAnchor="page" w:x="937" w:y="10100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0"/>
          <w:rtl/>
        </w:rPr>
      </w:pPr>
      <w:r>
        <w:rPr>
          <w:rFonts w:ascii="Arial" w:hAnsi="Arial"/>
          <w:sz w:val="24"/>
          <w:szCs w:val="20"/>
          <w:rtl/>
        </w:rPr>
        <w:t>"جوامع السيرة " ص 206، وانظر "فتح الباريا 8/ 360.</w:t>
      </w:r>
      <w:r>
        <w:rPr>
          <w:rFonts w:ascii="Arial" w:hAnsi="Arial"/>
          <w:sz w:val="24"/>
          <w:szCs w:val="20"/>
          <w:rtl/>
        </w:rPr>
        <w:br/>
        <w:t>أخرجها البخاري 299/6 في الأنبياء : باب قوله تعالى : لإلقد كان ؤي يوسف وإخوته</w:t>
      </w:r>
      <w:r>
        <w:rPr>
          <w:rFonts w:ascii="Arial" w:hAnsi="Arial"/>
          <w:sz w:val="24"/>
          <w:szCs w:val="20"/>
          <w:rtl/>
        </w:rPr>
        <w:br/>
        <w:t>اَيات للسائلين!</w:t>
      </w:r>
      <w:r>
        <w:rPr>
          <w:rFonts w:ascii="Arial" w:hAnsi="Arial"/>
          <w:sz w:val="24"/>
          <w:szCs w:val="20"/>
          <w:rtl/>
        </w:rPr>
        <w:br/>
        <w:t>أخرجه ابن سعد 277/8 والبخاري في "تاريخه، وابن مندة وأبو نعيهم مق طريق</w:t>
      </w:r>
      <w:r>
        <w:rPr>
          <w:rFonts w:ascii="Arial" w:hAnsi="Arial"/>
          <w:sz w:val="24"/>
          <w:szCs w:val="20"/>
          <w:rtl/>
        </w:rPr>
        <w:br/>
        <w:t>حماد بن سلمة عن علي بن زيد بن جدعان ، عن القاسم بن محمد. . . .</w:t>
      </w:r>
    </w:p>
    <w:p w:rsidR="005514A0" w:rsidRDefault="005514A0">
      <w:pPr>
        <w:framePr w:w="436" w:h="182" w:hRule="exact" w:wrap="auto" w:vAnchor="page" w:hAnchor="page" w:x="3927" w:y="12020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6"/>
          <w:rtl/>
        </w:rPr>
      </w:pPr>
      <w:r>
        <w:rPr>
          <w:rFonts w:ascii="Arial" w:hAnsi="Arial"/>
          <w:sz w:val="24"/>
          <w:szCs w:val="26"/>
          <w:rtl/>
        </w:rPr>
        <w:t>238</w:t>
      </w:r>
    </w:p>
    <w:p w:rsidR="005514A0" w:rsidRDefault="005514A0">
      <w:pPr>
        <w:framePr w:w="436" w:h="182" w:hRule="exact" w:wrap="auto" w:vAnchor="page" w:hAnchor="page" w:x="3927" w:y="12020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6"/>
          <w:rtl/>
        </w:rPr>
        <w:sectPr w:rsidR="005514A0">
          <w:pgSz w:w="9052" w:h="13262"/>
          <w:pgMar w:top="0" w:right="1800" w:bottom="0" w:left="1800" w:header="720" w:footer="720" w:gutter="0"/>
          <w:cols w:space="720"/>
          <w:noEndnote/>
        </w:sectPr>
      </w:pPr>
    </w:p>
    <w:p w:rsidR="005514A0" w:rsidRDefault="005514A0">
      <w:pPr>
        <w:framePr w:w="6384" w:h="4694" w:hRule="exact" w:wrap="auto" w:vAnchor="page" w:hAnchor="page" w:x="1729" w:y="1008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4"/>
          <w:rtl/>
        </w:rPr>
      </w:pPr>
      <w:r>
        <w:rPr>
          <w:rFonts w:ascii="Arial" w:hAnsi="Arial"/>
          <w:sz w:val="24"/>
          <w:szCs w:val="24"/>
          <w:rtl/>
        </w:rPr>
        <w:t>يكتب الهمزة بالألف على كل حال . وقال اَخرون : كل هذا لا يَرُذُ الرواية</w:t>
      </w:r>
      <w:r>
        <w:rPr>
          <w:rFonts w:ascii="Arial" w:hAnsi="Arial"/>
          <w:sz w:val="24"/>
          <w:szCs w:val="24"/>
          <w:rtl/>
        </w:rPr>
        <w:br/>
        <w:t>الصحيحة التي أدخلها البخاري في "صحيحه ! وقد قال إبراهيم الحربي وغيره : إ ن</w:t>
      </w:r>
      <w:r>
        <w:rPr>
          <w:rFonts w:ascii="Arial" w:hAnsi="Arial"/>
          <w:sz w:val="24"/>
          <w:szCs w:val="24"/>
          <w:rtl/>
        </w:rPr>
        <w:br/>
        <w:t>مسروقاً سألها، وله خمسَ عشرة سنة ، ومات وله ثمان وسبعون سنة ، وأتمُ رومان</w:t>
      </w:r>
      <w:r>
        <w:rPr>
          <w:rFonts w:ascii="Arial" w:hAnsi="Arial"/>
          <w:sz w:val="24"/>
          <w:szCs w:val="24"/>
          <w:rtl/>
        </w:rPr>
        <w:br/>
        <w:t>أقدمُ مَنْ حذَثَ عنه ، قالوا : وأما حديثُ موتها في حياة رسول الله !طَ!سص ، ونزوله في</w:t>
      </w:r>
      <w:r>
        <w:rPr>
          <w:rFonts w:ascii="Arial" w:hAnsi="Arial"/>
          <w:sz w:val="24"/>
          <w:szCs w:val="24"/>
          <w:rtl/>
        </w:rPr>
        <w:br/>
        <w:t>قبرها، فحديثٌ لا يَصِغُ ، وفيه علتان تمنعان صِحته ، إحداهما : رواية علي بن</w:t>
      </w:r>
      <w:r>
        <w:rPr>
          <w:rFonts w:ascii="Arial" w:hAnsi="Arial"/>
          <w:sz w:val="24"/>
          <w:szCs w:val="24"/>
          <w:rtl/>
        </w:rPr>
        <w:br/>
        <w:t>زيد بن جدعان له ، وهو ضعيفُ الحديث لا يحتبئُ بحديثه ، والثانية : أنه رواه عن</w:t>
      </w:r>
      <w:r>
        <w:rPr>
          <w:rFonts w:ascii="Arial" w:hAnsi="Arial"/>
          <w:sz w:val="24"/>
          <w:szCs w:val="24"/>
          <w:rtl/>
        </w:rPr>
        <w:br/>
        <w:t>القاسم بن محمد، عن النبي -شًصّ ، والقاسم لم يُدرك زمنَ رسول الله !"ط ، فكيف</w:t>
      </w:r>
      <w:r>
        <w:rPr>
          <w:rFonts w:ascii="Arial" w:hAnsi="Arial"/>
          <w:sz w:val="24"/>
          <w:szCs w:val="24"/>
          <w:rtl/>
        </w:rPr>
        <w:br/>
        <w:t>يقدم هذا على حديثٍ إسناده كالشمس يرويه البخاري في 9 صحيحه! ويقول فيه</w:t>
      </w:r>
      <w:r>
        <w:rPr>
          <w:rFonts w:ascii="Arial" w:hAnsi="Arial"/>
          <w:sz w:val="24"/>
          <w:szCs w:val="24"/>
          <w:rtl/>
        </w:rPr>
        <w:br/>
        <w:t>مسروق : سألتُ أتمَ رومان ، فحدثتني ، وهذا يرد أن يكون اللفظ : سئلت . وقد</w:t>
      </w:r>
      <w:r>
        <w:rPr>
          <w:rFonts w:ascii="Arial" w:hAnsi="Arial"/>
          <w:sz w:val="24"/>
          <w:szCs w:val="24"/>
          <w:rtl/>
        </w:rPr>
        <w:br/>
        <w:t>قال أبو نعيم في كتاب امعرفة الصحابة أ: قد قيل : إن أم رومان توفيت في عهد</w:t>
      </w:r>
      <w:r>
        <w:rPr>
          <w:rFonts w:ascii="Arial" w:hAnsi="Arial"/>
          <w:sz w:val="24"/>
          <w:szCs w:val="24"/>
          <w:rtl/>
        </w:rPr>
        <w:br/>
        <w:t>رسول الله جم!جخ : وهو وهم.</w:t>
      </w:r>
    </w:p>
    <w:p w:rsidR="005514A0" w:rsidRDefault="005514A0">
      <w:pPr>
        <w:framePr w:w="7756" w:h="2947" w:hRule="exact" w:wrap="auto" w:vAnchor="page" w:hAnchor="page" w:x="361" w:y="6452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0"/>
          <w:rtl/>
        </w:rPr>
      </w:pPr>
      <w:r>
        <w:rPr>
          <w:rFonts w:ascii="Arial" w:hAnsi="Arial"/>
          <w:sz w:val="24"/>
          <w:szCs w:val="20"/>
          <w:rtl/>
        </w:rPr>
        <w:t>ومما وقع في حديث الإِفك أن في بعض طرقه : أن علياً قال لفبى !اسص لما هدالجارية الشا!ة على</w:t>
      </w:r>
      <w:r>
        <w:rPr>
          <w:rFonts w:ascii="Arial" w:hAnsi="Arial"/>
          <w:sz w:val="24"/>
          <w:szCs w:val="20"/>
          <w:rtl/>
        </w:rPr>
        <w:br/>
        <w:t>عائدث، هي بر يرة ؟</w:t>
      </w:r>
      <w:r>
        <w:rPr>
          <w:rFonts w:ascii="Arial" w:hAnsi="Arial"/>
          <w:sz w:val="24"/>
          <w:szCs w:val="20"/>
          <w:rtl/>
        </w:rPr>
        <w:br/>
        <w:t>استشاره : سلِ الجَارِيَةَ تصدُقكَ ، فدعا بَرِيرَة ، فسألها ، فَقَالَتْ : ما عَلِمْتُ عليها إلا</w:t>
      </w:r>
      <w:r>
        <w:rPr>
          <w:rFonts w:ascii="Arial" w:hAnsi="Arial"/>
          <w:sz w:val="24"/>
          <w:szCs w:val="20"/>
          <w:rtl/>
        </w:rPr>
        <w:br/>
        <w:t>ما يَعْلَمُ الصاغ على الئبْرِ، اْو كصا قالت ، وقد استُشْكِلَ هذا ، فإن بريرةَ إنما كاتبت</w:t>
      </w:r>
      <w:r>
        <w:rPr>
          <w:rFonts w:ascii="Arial" w:hAnsi="Arial"/>
          <w:sz w:val="24"/>
          <w:szCs w:val="20"/>
          <w:rtl/>
        </w:rPr>
        <w:br/>
        <w:t>وعَتَقَتْ بعد هذا بمذَةِ طويلة ، وكان العباسُ عئمُ رسول الله !سَث! إذ ذاك في المدينة،</w:t>
      </w:r>
      <w:r>
        <w:rPr>
          <w:rFonts w:ascii="Arial" w:hAnsi="Arial"/>
          <w:sz w:val="24"/>
          <w:szCs w:val="20"/>
          <w:rtl/>
        </w:rPr>
        <w:br/>
        <w:t>والعباصُ إنمما قَدِمَ المدينةَ بعد الفتح ، ولهذا قال له النبيئُ محسشمض ، وقد شَفعَ إلى بَريرة :</w:t>
      </w:r>
      <w:r>
        <w:rPr>
          <w:rFonts w:ascii="Arial" w:hAnsi="Arial"/>
          <w:sz w:val="24"/>
          <w:szCs w:val="20"/>
          <w:rtl/>
        </w:rPr>
        <w:br/>
        <w:t>أن تُراجعَ زوجَها، فأبت أن تُراجعه : "يا "عتاصُ ! ألا تَعْجَبُ منْ بغض بَريرَةَ مُغِيثاً</w:t>
      </w:r>
      <w:r>
        <w:rPr>
          <w:rFonts w:ascii="Arial" w:hAnsi="Arial"/>
          <w:sz w:val="24"/>
          <w:szCs w:val="20"/>
          <w:rtl/>
        </w:rPr>
        <w:br/>
        <w:t>وحُئهِ لَهَا!إ\،.</w:t>
      </w:r>
    </w:p>
    <w:p w:rsidR="005514A0" w:rsidRDefault="005514A0">
      <w:pPr>
        <w:framePr w:w="6374" w:h="801" w:hRule="exact" w:wrap="auto" w:vAnchor="page" w:hAnchor="page" w:x="1748" w:y="9572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4"/>
          <w:rtl/>
        </w:rPr>
      </w:pPr>
      <w:r>
        <w:rPr>
          <w:rFonts w:ascii="Arial" w:hAnsi="Arial"/>
          <w:sz w:val="24"/>
          <w:szCs w:val="24"/>
          <w:rtl/>
        </w:rPr>
        <w:t>ففي قصة الإِفك ، لم تكن بريرةُ عند عائثة ، وهذا الذي ذكروه ، إن كان</w:t>
      </w:r>
      <w:r>
        <w:rPr>
          <w:rFonts w:ascii="Arial" w:hAnsi="Arial"/>
          <w:sz w:val="24"/>
          <w:szCs w:val="24"/>
          <w:rtl/>
        </w:rPr>
        <w:br/>
        <w:t>لازِماً فيكون الوهمُ مِن تسميته الجارية بريرة ، ولم تقُل له علي : سَلْ بريرَة ، وإنما</w:t>
      </w:r>
    </w:p>
    <w:p w:rsidR="005514A0" w:rsidRDefault="005514A0">
      <w:pPr>
        <w:framePr w:w="244" w:h="163" w:hRule="exact" w:wrap="auto" w:vAnchor="page" w:hAnchor="page" w:x="7901" w:y="10820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0"/>
          <w:rtl/>
        </w:rPr>
      </w:pPr>
      <w:r>
        <w:rPr>
          <w:rFonts w:ascii="Arial" w:hAnsi="Arial"/>
          <w:sz w:val="24"/>
          <w:szCs w:val="20"/>
          <w:rtl/>
        </w:rPr>
        <w:t>(ايم</w:t>
      </w:r>
    </w:p>
    <w:p w:rsidR="005514A0" w:rsidRDefault="005514A0">
      <w:pPr>
        <w:framePr w:w="5908" w:h="931" w:hRule="exact" w:wrap="auto" w:vAnchor="page" w:hAnchor="page" w:x="1748" w:y="10834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0"/>
          <w:rtl/>
        </w:rPr>
      </w:pPr>
      <w:r>
        <w:rPr>
          <w:rFonts w:ascii="Arial" w:hAnsi="Arial"/>
          <w:sz w:val="24"/>
          <w:szCs w:val="20"/>
          <w:rtl/>
        </w:rPr>
        <w:t>أخرجه البخاري 359/9 في الطلاق : باب شفاعة النبي !لىشتى في زوج بريرة ، وأبو</w:t>
      </w:r>
      <w:r>
        <w:rPr>
          <w:rFonts w:ascii="Arial" w:hAnsi="Arial"/>
          <w:sz w:val="24"/>
          <w:szCs w:val="20"/>
          <w:rtl/>
        </w:rPr>
        <w:br/>
        <w:t>داود (223)، والدارمي 2/ 170 ، والنسائي 245/8 و 246، وابن ماجه (2075 )</w:t>
      </w:r>
      <w:r>
        <w:rPr>
          <w:rFonts w:ascii="Arial" w:hAnsi="Arial"/>
          <w:sz w:val="24"/>
          <w:szCs w:val="20"/>
          <w:rtl/>
        </w:rPr>
        <w:br/>
        <w:t>من حديث ابن عاس.</w:t>
      </w:r>
    </w:p>
    <w:p w:rsidR="005514A0" w:rsidRDefault="005514A0">
      <w:pPr>
        <w:framePr w:w="417" w:h="182" w:hRule="exact" w:wrap="auto" w:vAnchor="page" w:hAnchor="page" w:x="4743" w:y="12068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6"/>
          <w:rtl/>
        </w:rPr>
      </w:pPr>
      <w:r>
        <w:rPr>
          <w:rFonts w:ascii="Arial" w:hAnsi="Arial"/>
          <w:sz w:val="24"/>
          <w:szCs w:val="26"/>
          <w:rtl/>
        </w:rPr>
        <w:t>239</w:t>
      </w:r>
    </w:p>
    <w:p w:rsidR="005514A0" w:rsidRDefault="005514A0">
      <w:pPr>
        <w:framePr w:w="417" w:h="182" w:hRule="exact" w:wrap="auto" w:vAnchor="page" w:hAnchor="page" w:x="4743" w:y="12068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6"/>
          <w:rtl/>
        </w:rPr>
        <w:sectPr w:rsidR="005514A0">
          <w:pgSz w:w="9110" w:h="13339"/>
          <w:pgMar w:top="0" w:right="1800" w:bottom="0" w:left="1800" w:header="720" w:footer="720" w:gutter="0"/>
          <w:cols w:space="720"/>
          <w:noEndnote/>
        </w:sectPr>
      </w:pPr>
    </w:p>
    <w:p w:rsidR="005514A0" w:rsidRDefault="005514A0">
      <w:pPr>
        <w:framePr w:w="1252" w:h="662" w:hRule="exact" w:wrap="auto" w:vAnchor="page" w:hAnchor="page" w:x="7613" w:y="3087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14"/>
          <w:rtl/>
        </w:rPr>
      </w:pPr>
      <w:r>
        <w:rPr>
          <w:rFonts w:ascii="Arial" w:hAnsi="Arial"/>
          <w:sz w:val="24"/>
          <w:szCs w:val="14"/>
          <w:rtl/>
        </w:rPr>
        <w:t>قول ابن أبي ؟ (لئن رجعنا</w:t>
      </w:r>
      <w:r>
        <w:rPr>
          <w:rFonts w:ascii="Arial" w:hAnsi="Arial"/>
          <w:sz w:val="24"/>
          <w:szCs w:val="14"/>
          <w:rtl/>
        </w:rPr>
        <w:br/>
        <w:t>إلى المدينة ايخرجن</w:t>
      </w:r>
      <w:r>
        <w:rPr>
          <w:rFonts w:ascii="Arial" w:hAnsi="Arial"/>
          <w:sz w:val="24"/>
          <w:szCs w:val="14"/>
          <w:rtl/>
        </w:rPr>
        <w:br/>
        <w:t>الأعز منها الأذل )</w:t>
      </w:r>
    </w:p>
    <w:p w:rsidR="005514A0" w:rsidRDefault="005514A0">
      <w:pPr>
        <w:framePr w:w="6398" w:h="4641" w:hRule="exact" w:wrap="auto" w:vAnchor="page" w:hAnchor="page" w:x="1071" w:y="898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rtl/>
        </w:rPr>
      </w:pPr>
      <w:r>
        <w:rPr>
          <w:rFonts w:ascii="Arial" w:hAnsi="Arial"/>
          <w:sz w:val="24"/>
          <w:rtl/>
        </w:rPr>
        <w:t>قال : فسل الجارية تصدُقك ، فظن بعضُ الرواة أنها بريرة ، فسماها بذلك ، وإن لم</w:t>
      </w:r>
      <w:r>
        <w:rPr>
          <w:rFonts w:ascii="Arial" w:hAnsi="Arial"/>
          <w:sz w:val="24"/>
          <w:rtl/>
        </w:rPr>
        <w:br/>
        <w:t>يلزم بأن يكون طلب مغيث لها استمر إلى بعد الفتح ، ولم ييأس منها، زال</w:t>
      </w:r>
      <w:r>
        <w:rPr>
          <w:rFonts w:ascii="Arial" w:hAnsi="Arial"/>
          <w:sz w:val="24"/>
          <w:rtl/>
        </w:rPr>
        <w:br/>
        <w:t>الإِشكال( 1 ) ، والله أعلم.</w:t>
      </w:r>
      <w:r>
        <w:rPr>
          <w:rFonts w:ascii="Arial" w:hAnsi="Arial"/>
          <w:sz w:val="24"/>
          <w:rtl/>
        </w:rPr>
        <w:br/>
        <w:t>فصل</w:t>
      </w:r>
      <w:r>
        <w:rPr>
          <w:rFonts w:ascii="Arial" w:hAnsi="Arial"/>
          <w:sz w:val="24"/>
          <w:rtl/>
        </w:rPr>
        <w:br/>
        <w:t>وفي مرجعهم من هذه الغزوة ، قال رأسُ المنافقين ابنُ أبي : لئن رجعنا إلى</w:t>
      </w:r>
      <w:r>
        <w:rPr>
          <w:rFonts w:ascii="Arial" w:hAnsi="Arial"/>
          <w:sz w:val="24"/>
          <w:rtl/>
        </w:rPr>
        <w:br/>
        <w:t>المدينةِ ، ليُخرِجَن ألأعز منها الأذَكَ ، فبفَغها زيدُ بن أرقم رسولَ الله بمطلىسً! ، وجاء ابنُ</w:t>
      </w:r>
      <w:r>
        <w:rPr>
          <w:rFonts w:ascii="Arial" w:hAnsi="Arial"/>
          <w:sz w:val="24"/>
          <w:rtl/>
        </w:rPr>
        <w:br/>
        <w:t>أبي يعتذِرُ ويحلِفُ ما قال ، فَسَكَتَ عنهُ رَسُول الله محدكيم ، فأنزل الله تصديقَ زَيْدٍ في</w:t>
      </w:r>
      <w:r>
        <w:rPr>
          <w:rFonts w:ascii="Arial" w:hAnsi="Arial"/>
          <w:sz w:val="24"/>
          <w:rtl/>
        </w:rPr>
        <w:br/>
        <w:t>سُورة المنافقين ، فأخذ النبيئُ صهلىعيم بأُذنه ، فقال : أَبْشِرْ فَقَدْ صَدَقَكَ الفَهُ ، ثثمَ قَالَ:</w:t>
      </w:r>
      <w:r>
        <w:rPr>
          <w:rFonts w:ascii="Arial" w:hAnsi="Arial"/>
          <w:sz w:val="24"/>
          <w:rtl/>
        </w:rPr>
        <w:br/>
        <w:t>هذا ائَذِي وفى لِفَهِ بأذنه ، فَقَالَ لَهُ عُمَرُ: يَا رَسُولَ الله ! مُرْ عئادَ بْنَ بشر ، فَلْيَضْرِبْ</w:t>
      </w:r>
      <w:r>
        <w:rPr>
          <w:rFonts w:ascii="Arial" w:hAnsi="Arial"/>
          <w:sz w:val="24"/>
          <w:rtl/>
        </w:rPr>
        <w:br/>
        <w:t>عُنُقَه ، فقال : "فَكَيْفَ إِذَا تَحَذَثَ الثاسُ أَن مُحَفَدأ تقْتُلُ أَصْحَابَه "(2) .</w:t>
      </w:r>
    </w:p>
    <w:p w:rsidR="005514A0" w:rsidRDefault="005514A0">
      <w:pPr>
        <w:framePr w:w="1468" w:h="820" w:hRule="exact" w:wrap="auto" w:vAnchor="page" w:hAnchor="page" w:x="3543" w:y="5861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4"/>
          <w:rtl/>
        </w:rPr>
      </w:pPr>
      <w:r>
        <w:rPr>
          <w:rFonts w:ascii="Arial" w:hAnsi="Arial"/>
          <w:sz w:val="24"/>
          <w:szCs w:val="24"/>
          <w:rtl/>
        </w:rPr>
        <w:t>فصل</w:t>
      </w:r>
      <w:r>
        <w:rPr>
          <w:rFonts w:ascii="Arial" w:hAnsi="Arial"/>
          <w:sz w:val="24"/>
          <w:szCs w:val="24"/>
          <w:rtl/>
        </w:rPr>
        <w:br/>
        <w:t>في غزوة الخندق</w:t>
      </w:r>
    </w:p>
    <w:p w:rsidR="005514A0" w:rsidRDefault="005514A0">
      <w:pPr>
        <w:framePr w:w="6388" w:h="1636" w:hRule="exact" w:wrap="auto" w:vAnchor="page" w:hAnchor="page" w:x="1052" w:y="6932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4"/>
          <w:rtl/>
        </w:rPr>
      </w:pPr>
      <w:r>
        <w:rPr>
          <w:rFonts w:ascii="Arial" w:hAnsi="Arial"/>
          <w:sz w:val="24"/>
          <w:szCs w:val="24"/>
          <w:rtl/>
        </w:rPr>
        <w:t>وكانت في سنةِ خمسٍ من الهجرةِ في شوال على أصغَ القولين ، إذ لا</w:t>
      </w:r>
      <w:r>
        <w:rPr>
          <w:rFonts w:ascii="Arial" w:hAnsi="Arial"/>
          <w:sz w:val="24"/>
          <w:szCs w:val="24"/>
          <w:rtl/>
        </w:rPr>
        <w:br/>
        <w:t>خِلافَ أن أُحُداَ كانت في شوال سنةَ ثلاثٍ ، وواعدَ المشرِكُون رسولَ الله ؤسَتص" في</w:t>
      </w:r>
      <w:r>
        <w:rPr>
          <w:rFonts w:ascii="Arial" w:hAnsi="Arial"/>
          <w:sz w:val="24"/>
          <w:szCs w:val="24"/>
          <w:rtl/>
        </w:rPr>
        <w:br/>
        <w:t>العام المُقبلِ ، وهو سنةُ أربع ، ثم أخلفُوه لأجل جَدْبِ تلك السنةِ ، فرجعُوا، فلما</w:t>
      </w:r>
      <w:r>
        <w:rPr>
          <w:rFonts w:ascii="Arial" w:hAnsi="Arial"/>
          <w:sz w:val="24"/>
          <w:szCs w:val="24"/>
          <w:rtl/>
        </w:rPr>
        <w:br/>
        <w:t>كانت سنة خمس ، ج!اؤوا لجربه ، هذا قولُ أهلِ ال!يَرِ والمغازي .</w:t>
      </w:r>
    </w:p>
    <w:p w:rsidR="005514A0" w:rsidRDefault="005514A0">
      <w:pPr>
        <w:framePr w:w="249" w:h="844" w:hRule="exact" w:wrap="auto" w:vAnchor="page" w:hAnchor="page" w:x="7215" w:y="9015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0"/>
          <w:rtl/>
        </w:rPr>
      </w:pPr>
      <w:r>
        <w:rPr>
          <w:rFonts w:ascii="Arial" w:hAnsi="Arial"/>
          <w:sz w:val="24"/>
          <w:szCs w:val="20"/>
          <w:rtl/>
        </w:rPr>
        <w:t>(1)</w:t>
      </w:r>
      <w:r>
        <w:rPr>
          <w:rFonts w:ascii="Arial" w:hAnsi="Arial"/>
          <w:sz w:val="24"/>
          <w:szCs w:val="20"/>
          <w:rtl/>
        </w:rPr>
        <w:br/>
        <w:t>(2)</w:t>
      </w:r>
    </w:p>
    <w:p w:rsidR="005514A0" w:rsidRDefault="005514A0">
      <w:pPr>
        <w:framePr w:w="5899" w:h="2635" w:hRule="exact" w:wrap="auto" w:vAnchor="page" w:hAnchor="page" w:x="1042" w:y="9015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0"/>
          <w:rtl/>
        </w:rPr>
      </w:pPr>
      <w:r>
        <w:rPr>
          <w:rFonts w:ascii="Arial" w:hAnsi="Arial"/>
          <w:sz w:val="24"/>
          <w:szCs w:val="20"/>
          <w:rtl/>
        </w:rPr>
        <w:t>وقد اْجاب غيره بأنها كانت تخدم عائثة بالأجرة 4 وهي في رق مواليها قبل وقوع</w:t>
      </w:r>
      <w:r>
        <w:rPr>
          <w:rFonts w:ascii="Arial" w:hAnsi="Arial"/>
          <w:sz w:val="24"/>
          <w:szCs w:val="20"/>
          <w:rtl/>
        </w:rPr>
        <w:br/>
        <w:t>قصتها في المكاتبة . !</w:t>
      </w:r>
      <w:r>
        <w:rPr>
          <w:rFonts w:ascii="Arial" w:hAnsi="Arial"/>
          <w:sz w:val="24"/>
          <w:szCs w:val="20"/>
          <w:rtl/>
        </w:rPr>
        <w:br/>
        <w:t>أخرجه البخاري 494/8 في فاتحة سورة المنافقين ، وباب قوله : سواء عليهم</w:t>
      </w:r>
      <w:r>
        <w:rPr>
          <w:rFonts w:ascii="Arial" w:hAnsi="Arial"/>
          <w:sz w:val="24"/>
          <w:szCs w:val="20"/>
          <w:rtl/>
        </w:rPr>
        <w:br/>
        <w:t>اْستغفرت لهم . . وباب اتخذوا أيمانهم جنة ، وباب (ذلك بأنهم آمنوا ثم كفروا فطبع</w:t>
      </w:r>
      <w:r>
        <w:rPr>
          <w:rFonts w:ascii="Arial" w:hAnsi="Arial"/>
          <w:sz w:val="24"/>
          <w:szCs w:val="20"/>
          <w:rtl/>
        </w:rPr>
        <w:br/>
        <w:t>على قلوبهم ) وباب (إذا رأيتهم تعجبك أجسامهم )، ومسلم (2772) في أول صفات</w:t>
      </w:r>
      <w:r>
        <w:rPr>
          <w:rFonts w:ascii="Arial" w:hAnsi="Arial"/>
          <w:sz w:val="24"/>
          <w:szCs w:val="20"/>
          <w:rtl/>
        </w:rPr>
        <w:br/>
        <w:t>المنافقين ، والترمذي (9 لأ.33) و (0 331) وأحمد 4/ 369 و 373 من حديث زيد بن</w:t>
      </w:r>
      <w:r>
        <w:rPr>
          <w:rFonts w:ascii="Arial" w:hAnsi="Arial"/>
          <w:sz w:val="24"/>
          <w:szCs w:val="20"/>
          <w:rtl/>
        </w:rPr>
        <w:br/>
        <w:t>أرقم 4 وأخرجه من حديث جابر: البخاري 398/6 و 499/8 ، ومسلم (2584)،</w:t>
      </w:r>
      <w:r>
        <w:rPr>
          <w:rFonts w:ascii="Arial" w:hAnsi="Arial"/>
          <w:sz w:val="24"/>
          <w:szCs w:val="20"/>
          <w:rtl/>
        </w:rPr>
        <w:br/>
        <w:t>والترمذي (3312)، وأحمد 3/ 393 وانظر "تفسير ابن كثيرأ 4/ 369، 371.</w:t>
      </w:r>
    </w:p>
    <w:p w:rsidR="005514A0" w:rsidRDefault="005514A0">
      <w:pPr>
        <w:framePr w:w="388" w:h="182" w:hRule="exact" w:wrap="auto" w:vAnchor="page" w:hAnchor="page" w:x="4042" w:y="11948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rtl/>
        </w:rPr>
      </w:pPr>
      <w:r>
        <w:rPr>
          <w:rFonts w:ascii="Arial" w:hAnsi="Arial"/>
          <w:sz w:val="24"/>
          <w:rtl/>
        </w:rPr>
        <w:t>245</w:t>
      </w:r>
    </w:p>
    <w:p w:rsidR="005514A0" w:rsidRDefault="005514A0">
      <w:pPr>
        <w:framePr w:w="388" w:h="182" w:hRule="exact" w:wrap="auto" w:vAnchor="page" w:hAnchor="page" w:x="4042" w:y="11948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rtl/>
        </w:rPr>
        <w:sectPr w:rsidR="005514A0">
          <w:pgSz w:w="9120" w:h="13281"/>
          <w:pgMar w:top="0" w:right="1800" w:bottom="0" w:left="1800" w:header="720" w:footer="720" w:gutter="0"/>
          <w:cols w:space="720"/>
          <w:noEndnote/>
        </w:sectPr>
      </w:pPr>
    </w:p>
    <w:p w:rsidR="005514A0" w:rsidRDefault="005514A0">
      <w:pPr>
        <w:framePr w:w="6384" w:h="2217" w:hRule="exact" w:wrap="auto" w:vAnchor="page" w:hAnchor="page" w:x="1714" w:y="937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4"/>
          <w:rtl/>
        </w:rPr>
      </w:pPr>
      <w:r>
        <w:rPr>
          <w:rFonts w:ascii="Arial" w:hAnsi="Arial"/>
          <w:sz w:val="24"/>
          <w:szCs w:val="24"/>
          <w:rtl/>
        </w:rPr>
        <w:t>وخالفهم موسى بنُ عقبة وقال : بل كانت سنةَ أربع . قال أبو محمد بن</w:t>
      </w:r>
      <w:r>
        <w:rPr>
          <w:rFonts w:ascii="Arial" w:hAnsi="Arial"/>
          <w:sz w:val="24"/>
          <w:szCs w:val="24"/>
          <w:rtl/>
        </w:rPr>
        <w:br/>
        <w:t>حزم : وهذا هو الصحيحُ الذي لا شَذ فيه ، واحتج عليه بحديثِ ابنِ عُمَرَ في</w:t>
      </w:r>
      <w:r>
        <w:rPr>
          <w:rFonts w:ascii="Arial" w:hAnsi="Arial"/>
          <w:sz w:val="24"/>
          <w:szCs w:val="24"/>
          <w:rtl/>
        </w:rPr>
        <w:br/>
        <w:t>"الصحيحين" أنه عُرِضَ على النبيئَ ؟لم!!ص يومَ أُحُدٍ ، وهو ابنُ أربع عشرةَ سنة ، فلم</w:t>
      </w:r>
      <w:r>
        <w:rPr>
          <w:rFonts w:ascii="Arial" w:hAnsi="Arial"/>
          <w:sz w:val="24"/>
          <w:szCs w:val="24"/>
          <w:rtl/>
        </w:rPr>
        <w:br/>
        <w:t>يُجِزْهُ ، ثم عُرِضَ عليه يومَ الخندقِ ، وهو ابنُ خَمسَ عشرةَ سنة ، فأجازه (1 ) .</w:t>
      </w:r>
      <w:r>
        <w:rPr>
          <w:rFonts w:ascii="Arial" w:hAnsi="Arial"/>
          <w:sz w:val="24"/>
          <w:szCs w:val="24"/>
          <w:rtl/>
        </w:rPr>
        <w:br/>
        <w:t>قال : فصغَ أنه لم يكن بينهما إلا سنةٌ واحدة(2) .</w:t>
      </w:r>
    </w:p>
    <w:p w:rsidR="005514A0" w:rsidRDefault="005514A0">
      <w:pPr>
        <w:framePr w:w="6398" w:h="2160" w:hRule="exact" w:wrap="auto" w:vAnchor="page" w:hAnchor="page" w:x="1695" w:y="3418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4"/>
          <w:rtl/>
        </w:rPr>
      </w:pPr>
      <w:r>
        <w:rPr>
          <w:rFonts w:ascii="Arial" w:hAnsi="Arial"/>
          <w:sz w:val="24"/>
          <w:szCs w:val="24"/>
          <w:rtl/>
        </w:rPr>
        <w:t>وأجيب عن هذا بجوابين ، أحدهما : أن ابنَ عمر أخبرَ أن النبيئَ ؟! ، ردَّهُ</w:t>
      </w:r>
      <w:r>
        <w:rPr>
          <w:rFonts w:ascii="Arial" w:hAnsi="Arial"/>
          <w:sz w:val="24"/>
          <w:szCs w:val="24"/>
          <w:rtl/>
        </w:rPr>
        <w:br/>
        <w:t>لما استصغَرَهُ عَنِ القِتال ، وأجازه لفَا وصَلَ إلى الئَن التي رآهـفيها مطيقاً، وليس</w:t>
      </w:r>
      <w:r>
        <w:rPr>
          <w:rFonts w:ascii="Arial" w:hAnsi="Arial"/>
          <w:sz w:val="24"/>
          <w:szCs w:val="24"/>
          <w:rtl/>
        </w:rPr>
        <w:br/>
        <w:t>في هذا ما يَنفي تجاوُزَها بسنيما أو نحوها.</w:t>
      </w:r>
      <w:r>
        <w:rPr>
          <w:rFonts w:ascii="Arial" w:hAnsi="Arial"/>
          <w:sz w:val="24"/>
          <w:szCs w:val="24"/>
          <w:rtl/>
        </w:rPr>
        <w:br/>
        <w:t>الثاني : أنه لعفَه كان يومَ أُحُدٍ في أؤَلِ الرابعة عشرة ويومَ الخندق في آخرِ</w:t>
      </w:r>
      <w:r>
        <w:rPr>
          <w:rFonts w:ascii="Arial" w:hAnsi="Arial"/>
          <w:sz w:val="24"/>
          <w:szCs w:val="24"/>
          <w:rtl/>
        </w:rPr>
        <w:br/>
        <w:t>الخامسة عشرة .</w:t>
      </w:r>
    </w:p>
    <w:p w:rsidR="005514A0" w:rsidRDefault="005514A0">
      <w:pPr>
        <w:framePr w:w="6379" w:h="2217" w:hRule="exact" w:wrap="auto" w:vAnchor="page" w:hAnchor="page" w:x="1705" w:y="5981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4"/>
          <w:rtl/>
        </w:rPr>
      </w:pPr>
      <w:r>
        <w:rPr>
          <w:rFonts w:ascii="Arial" w:hAnsi="Arial"/>
          <w:sz w:val="24"/>
          <w:szCs w:val="24"/>
          <w:rtl/>
        </w:rPr>
        <w:t>فصل</w:t>
      </w:r>
      <w:r>
        <w:rPr>
          <w:rFonts w:ascii="Arial" w:hAnsi="Arial"/>
          <w:sz w:val="24"/>
          <w:szCs w:val="24"/>
          <w:rtl/>
        </w:rPr>
        <w:br/>
        <w:t>وكان سبب غزوة الخندق أن اليهودَ لما رَأُوا انتصارَ المشركين على</w:t>
      </w:r>
      <w:r>
        <w:rPr>
          <w:rFonts w:ascii="Arial" w:hAnsi="Arial"/>
          <w:sz w:val="24"/>
          <w:szCs w:val="24"/>
          <w:rtl/>
        </w:rPr>
        <w:br/>
        <w:t>المسلمين يَوْمَ أحد ، وعلِمُوا بميعادِ أبي سفيان لِغزو المسلمين ، فخرج لذلك ، ثم</w:t>
      </w:r>
      <w:r>
        <w:rPr>
          <w:rFonts w:ascii="Arial" w:hAnsi="Arial"/>
          <w:sz w:val="24"/>
          <w:szCs w:val="24"/>
          <w:rtl/>
        </w:rPr>
        <w:br/>
        <w:t>رجع لِلعام المُقْبِلِ ، خرج أشرافُهم ، كسلام بن أبي الحُقيق ، وسلام بن مِشْكَم،</w:t>
      </w:r>
      <w:r>
        <w:rPr>
          <w:rFonts w:ascii="Arial" w:hAnsi="Arial"/>
          <w:sz w:val="24"/>
          <w:szCs w:val="24"/>
          <w:rtl/>
        </w:rPr>
        <w:br/>
        <w:t>وكِنَانَة بن الرً بيع وغيرِهم إلى قريش بمكة يُحرِّضُونهم عَلَى غَزوِ رسولِ اللّه !للىش!،</w:t>
      </w:r>
    </w:p>
    <w:p w:rsidR="005514A0" w:rsidRDefault="005514A0">
      <w:pPr>
        <w:framePr w:w="244" w:h="854" w:hRule="exact" w:wrap="auto" w:vAnchor="page" w:hAnchor="page" w:x="7882" w:y="8636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0"/>
          <w:rtl/>
        </w:rPr>
      </w:pPr>
      <w:r>
        <w:rPr>
          <w:rFonts w:ascii="Arial" w:hAnsi="Arial"/>
          <w:sz w:val="24"/>
          <w:szCs w:val="20"/>
          <w:rtl/>
        </w:rPr>
        <w:t>(1)</w:t>
      </w:r>
      <w:r>
        <w:rPr>
          <w:rFonts w:ascii="Arial" w:hAnsi="Arial"/>
          <w:sz w:val="24"/>
          <w:szCs w:val="20"/>
          <w:rtl/>
        </w:rPr>
        <w:br/>
        <w:t>(2)</w:t>
      </w:r>
    </w:p>
    <w:p w:rsidR="005514A0" w:rsidRDefault="005514A0">
      <w:pPr>
        <w:framePr w:w="5913" w:h="3038" w:hRule="exact" w:wrap="auto" w:vAnchor="page" w:hAnchor="page" w:x="1705" w:y="8636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0"/>
          <w:rtl/>
        </w:rPr>
      </w:pPr>
      <w:r>
        <w:rPr>
          <w:rFonts w:ascii="Arial" w:hAnsi="Arial"/>
          <w:sz w:val="24"/>
          <w:szCs w:val="20"/>
          <w:rtl/>
        </w:rPr>
        <w:t>أخرجه البخاري 302/7 في المغازي : باب غزوة الخندق ، ومسلم (1868) في</w:t>
      </w:r>
      <w:r>
        <w:rPr>
          <w:rFonts w:ascii="Arial" w:hAnsi="Arial"/>
          <w:sz w:val="24"/>
          <w:szCs w:val="20"/>
          <w:rtl/>
        </w:rPr>
        <w:br/>
        <w:t>الإِمارة : باب بيان سن البلوغ .</w:t>
      </w:r>
      <w:r>
        <w:rPr>
          <w:rFonts w:ascii="Arial" w:hAnsi="Arial"/>
          <w:sz w:val="24"/>
          <w:szCs w:val="20"/>
          <w:rtl/>
        </w:rPr>
        <w:br/>
        <w:t>9 جوامع السيرة أ ص 158 ، ونقل ابن كثير في كتاب "الفصول" 56 قول ابن حزم هذا</w:t>
      </w:r>
      <w:r>
        <w:rPr>
          <w:rFonts w:ascii="Arial" w:hAnsi="Arial"/>
          <w:sz w:val="24"/>
          <w:szCs w:val="20"/>
          <w:rtl/>
        </w:rPr>
        <w:br/>
        <w:t>واحتجاجه بحديث ابن عمر، وعلق عليه بقوله : هذا الحديث مخرج في</w:t>
      </w:r>
      <w:r>
        <w:rPr>
          <w:rFonts w:ascii="Arial" w:hAnsi="Arial"/>
          <w:sz w:val="24"/>
          <w:szCs w:val="20"/>
          <w:rtl/>
        </w:rPr>
        <w:br/>
        <w:t>"الصحيحين! ولي! يدل على ما ادعاه ابن حزم، لأن مناط إجازة الحرب كانت</w:t>
      </w:r>
      <w:r>
        <w:rPr>
          <w:rFonts w:ascii="Arial" w:hAnsi="Arial"/>
          <w:sz w:val="24"/>
          <w:szCs w:val="20"/>
          <w:rtl/>
        </w:rPr>
        <w:br/>
        <w:t>عنده -ف! خمس عثرة سنة ، فكان لا يجيهز من لم يبلغها، ومن بلغها، أجازه ، فلما</w:t>
      </w:r>
      <w:r>
        <w:rPr>
          <w:rFonts w:ascii="Arial" w:hAnsi="Arial"/>
          <w:sz w:val="24"/>
          <w:szCs w:val="20"/>
          <w:rtl/>
        </w:rPr>
        <w:br/>
        <w:t>كان ابن عمر يوم أحد ممن لم يبلغها، لم يجزه ، ولما كان قد بلغها يوم الخندق</w:t>
      </w:r>
      <w:r>
        <w:rPr>
          <w:rFonts w:ascii="Arial" w:hAnsi="Arial"/>
          <w:sz w:val="24"/>
          <w:szCs w:val="20"/>
          <w:rtl/>
        </w:rPr>
        <w:br/>
        <w:t>أجازه ، ولي! يمي هذا أن يكون قد زاد عليها بسنة أو سنتين أو لْلاث أو أكثر من</w:t>
      </w:r>
      <w:r>
        <w:rPr>
          <w:rFonts w:ascii="Arial" w:hAnsi="Arial"/>
          <w:sz w:val="24"/>
          <w:szCs w:val="20"/>
          <w:rtl/>
        </w:rPr>
        <w:br/>
        <w:t>ذلك ، فكأنه قال : وعرضت عليه يوم الخندق ، وأنا بالغ أو من اْبناء الحرب .</w:t>
      </w:r>
    </w:p>
    <w:p w:rsidR="005514A0" w:rsidRDefault="005514A0">
      <w:pPr>
        <w:framePr w:w="398" w:h="187" w:hRule="exact" w:wrap="auto" w:vAnchor="page" w:hAnchor="page" w:x="4719" w:y="11948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rtl/>
        </w:rPr>
      </w:pPr>
      <w:r>
        <w:rPr>
          <w:rFonts w:ascii="Arial" w:hAnsi="Arial"/>
          <w:sz w:val="24"/>
          <w:rtl/>
        </w:rPr>
        <w:t>241</w:t>
      </w:r>
    </w:p>
    <w:p w:rsidR="005514A0" w:rsidRDefault="005514A0">
      <w:pPr>
        <w:framePr w:w="398" w:h="187" w:hRule="exact" w:wrap="auto" w:vAnchor="page" w:hAnchor="page" w:x="4719" w:y="11948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rtl/>
        </w:rPr>
        <w:sectPr w:rsidR="005514A0">
          <w:pgSz w:w="9071" w:h="13329"/>
          <w:pgMar w:top="0" w:right="1800" w:bottom="0" w:left="1800" w:header="720" w:footer="720" w:gutter="0"/>
          <w:cols w:space="720"/>
          <w:noEndnote/>
        </w:sectPr>
      </w:pPr>
    </w:p>
    <w:p w:rsidR="005514A0" w:rsidRDefault="005514A0">
      <w:pPr>
        <w:framePr w:w="1243" w:h="158" w:hRule="exact" w:wrap="auto" w:vAnchor="page" w:hAnchor="page" w:x="7637" w:y="3845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14"/>
          <w:rtl/>
        </w:rPr>
      </w:pPr>
      <w:r>
        <w:rPr>
          <w:rFonts w:ascii="Arial" w:hAnsi="Arial"/>
          <w:sz w:val="24"/>
          <w:szCs w:val="14"/>
          <w:rtl/>
        </w:rPr>
        <w:t>ر أتي ل!ملصان بحفر الخندق</w:t>
      </w:r>
    </w:p>
    <w:p w:rsidR="005514A0" w:rsidRDefault="005514A0">
      <w:pPr>
        <w:framePr w:w="1147" w:h="566" w:hRule="exact" w:wrap="auto" w:vAnchor="page" w:hAnchor="page" w:x="7676" w:y="9058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14"/>
          <w:rtl/>
        </w:rPr>
      </w:pPr>
      <w:r>
        <w:rPr>
          <w:rFonts w:ascii="Arial" w:hAnsi="Arial"/>
          <w:sz w:val="24"/>
          <w:szCs w:val="14"/>
          <w:rtl/>
        </w:rPr>
        <w:t>نقض بني قى يظت العهد</w:t>
      </w:r>
      <w:r>
        <w:rPr>
          <w:rFonts w:ascii="Arial" w:hAnsi="Arial"/>
          <w:sz w:val="24"/>
          <w:szCs w:val="14"/>
          <w:rtl/>
        </w:rPr>
        <w:br/>
        <w:t>بتحريض من حيي بن</w:t>
      </w:r>
      <w:r>
        <w:rPr>
          <w:rFonts w:ascii="Arial" w:hAnsi="Arial"/>
          <w:sz w:val="24"/>
          <w:szCs w:val="14"/>
          <w:rtl/>
        </w:rPr>
        <w:br/>
        <w:t>أخطب</w:t>
      </w:r>
    </w:p>
    <w:p w:rsidR="005514A0" w:rsidRDefault="005514A0">
      <w:pPr>
        <w:framePr w:w="6412" w:h="2505" w:hRule="exact" w:wrap="auto" w:vAnchor="page" w:hAnchor="page" w:x="1033" w:y="941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4"/>
          <w:rtl/>
        </w:rPr>
      </w:pPr>
      <w:r>
        <w:rPr>
          <w:rFonts w:ascii="Arial" w:hAnsi="Arial"/>
          <w:sz w:val="24"/>
          <w:szCs w:val="24"/>
          <w:rtl/>
        </w:rPr>
        <w:t>ويؤئبُونهم عليه ، ووعدوهم مِن انفسهم بالنَصرِ لهم ، فأجابَتْهُم قريشٌ ، ثم خرجُوا</w:t>
      </w:r>
      <w:r>
        <w:rPr>
          <w:rFonts w:ascii="Arial" w:hAnsi="Arial"/>
          <w:sz w:val="24"/>
          <w:szCs w:val="24"/>
          <w:rtl/>
        </w:rPr>
        <w:br/>
        <w:t>إلى غَطَفَان فدعَوْهُم ، فاستجابُوا لهم ، ثتَم طافُوا في قبائل العربِ ، يدعونَهم إلى</w:t>
      </w:r>
      <w:r>
        <w:rPr>
          <w:rFonts w:ascii="Arial" w:hAnsi="Arial"/>
          <w:sz w:val="24"/>
          <w:szCs w:val="24"/>
          <w:rtl/>
        </w:rPr>
        <w:br/>
        <w:t>ذلك ، فاستجابَ لهم مَن استجاب ، فخرجت قُريشٌ وقائدُهم أبو سفيان في أربعةِ</w:t>
      </w:r>
      <w:r>
        <w:rPr>
          <w:rFonts w:ascii="Arial" w:hAnsi="Arial"/>
          <w:sz w:val="24"/>
          <w:szCs w:val="24"/>
          <w:rtl/>
        </w:rPr>
        <w:br/>
        <w:t>آلافٍ ، وواقهُم بنو سليم بِمَز الطهْرَان ، وخرجت بنُو أيصمد، وفَزَارَة ، وأشجع،</w:t>
      </w:r>
      <w:r>
        <w:rPr>
          <w:rFonts w:ascii="Arial" w:hAnsi="Arial"/>
          <w:sz w:val="24"/>
          <w:szCs w:val="24"/>
          <w:rtl/>
        </w:rPr>
        <w:br/>
        <w:t>وبنو مُزَة ، وجاءت غطَفَانُ وقائدُهم عُيينةُ بنُ حِصْني . وكان مَن وافى الخندقَ مِن</w:t>
      </w:r>
      <w:r>
        <w:rPr>
          <w:rFonts w:ascii="Arial" w:hAnsi="Arial"/>
          <w:sz w:val="24"/>
          <w:szCs w:val="24"/>
          <w:rtl/>
        </w:rPr>
        <w:br/>
        <w:t>الكفار عثرة اَلاف .</w:t>
      </w:r>
    </w:p>
    <w:p w:rsidR="005514A0" w:rsidRDefault="005514A0">
      <w:pPr>
        <w:framePr w:w="6393" w:h="2467" w:hRule="exact" w:wrap="auto" w:vAnchor="page" w:hAnchor="page" w:x="1033" w:y="3711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4"/>
          <w:rtl/>
        </w:rPr>
      </w:pPr>
      <w:r>
        <w:rPr>
          <w:rFonts w:ascii="Arial" w:hAnsi="Arial"/>
          <w:sz w:val="24"/>
          <w:szCs w:val="24"/>
          <w:rtl/>
        </w:rPr>
        <w:t>فلما سَمعَ رسولُ الله بمط!ي!سص بمسيرهم إليه ، استشار الصحابةَ ، فأشار عليه</w:t>
      </w:r>
      <w:r>
        <w:rPr>
          <w:rFonts w:ascii="Arial" w:hAnsi="Arial"/>
          <w:sz w:val="24"/>
          <w:szCs w:val="24"/>
          <w:rtl/>
        </w:rPr>
        <w:br/>
        <w:t>سلمانُ الفارسي بحفرِ خندقي يحُول بين العدؤَ وبينَ المدينة ، فأمر به</w:t>
      </w:r>
      <w:r>
        <w:rPr>
          <w:rFonts w:ascii="Arial" w:hAnsi="Arial"/>
          <w:sz w:val="24"/>
          <w:szCs w:val="24"/>
          <w:rtl/>
        </w:rPr>
        <w:br/>
        <w:t>رسولُ الله ك!! ، فبادر إليه المسلمون ، وعَمِلَ بنفسه فيه ، وبادروا هجومَ الكُفارِ</w:t>
      </w:r>
      <w:r>
        <w:rPr>
          <w:rFonts w:ascii="Arial" w:hAnsi="Arial"/>
          <w:sz w:val="24"/>
          <w:szCs w:val="24"/>
          <w:rtl/>
        </w:rPr>
        <w:br/>
        <w:t>عليهم ، وكان في حَفِره من آياتِ نُبوته ، وأعلام رسالته ما قد تواتر الخبرُ به ، وكان</w:t>
      </w:r>
      <w:r>
        <w:rPr>
          <w:rFonts w:ascii="Arial" w:hAnsi="Arial"/>
          <w:sz w:val="24"/>
          <w:szCs w:val="24"/>
          <w:rtl/>
        </w:rPr>
        <w:br/>
        <w:t>حفرُ الخندق أمامَ سَلْع ، وسَلْعٌ : جبل خلفَ ظهورِ المسلمين ، والخندقُ بينهم</w:t>
      </w:r>
      <w:r>
        <w:rPr>
          <w:rFonts w:ascii="Arial" w:hAnsi="Arial"/>
          <w:sz w:val="24"/>
          <w:szCs w:val="24"/>
          <w:rtl/>
        </w:rPr>
        <w:br/>
        <w:t>وبين الكفار.</w:t>
      </w:r>
    </w:p>
    <w:p w:rsidR="005514A0" w:rsidRDefault="005514A0">
      <w:pPr>
        <w:framePr w:w="6388" w:h="768" w:hRule="exact" w:wrap="auto" w:vAnchor="page" w:hAnchor="page" w:x="1042" w:y="6433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8"/>
          <w:rtl/>
        </w:rPr>
      </w:pPr>
      <w:r>
        <w:rPr>
          <w:rFonts w:ascii="Arial" w:hAnsi="Arial"/>
          <w:sz w:val="24"/>
          <w:szCs w:val="28"/>
          <w:rtl/>
        </w:rPr>
        <w:t>وخرج رسولُ النّه صخ في ثلاثة آلاف من المسلمين ، فتحقَمن بالجبل من</w:t>
      </w:r>
      <w:r>
        <w:rPr>
          <w:rFonts w:ascii="Arial" w:hAnsi="Arial"/>
          <w:sz w:val="24"/>
          <w:szCs w:val="28"/>
          <w:rtl/>
        </w:rPr>
        <w:br/>
        <w:t>خلفه ، وبالخندق أمامهم.</w:t>
      </w:r>
    </w:p>
    <w:p w:rsidR="005514A0" w:rsidRDefault="005514A0">
      <w:pPr>
        <w:framePr w:w="6388" w:h="1348" w:hRule="exact" w:wrap="auto" w:vAnchor="page" w:hAnchor="page" w:x="1047" w:y="7378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4"/>
          <w:rtl/>
        </w:rPr>
      </w:pPr>
      <w:r>
        <w:rPr>
          <w:rFonts w:ascii="Arial" w:hAnsi="Arial"/>
          <w:sz w:val="24"/>
          <w:szCs w:val="24"/>
          <w:rtl/>
        </w:rPr>
        <w:t>وقال ابن إسحاق : خرج في سبعمائة ، وهذا غلط من خروجه يوم أُحُدٍ .</w:t>
      </w:r>
      <w:r>
        <w:rPr>
          <w:rFonts w:ascii="Arial" w:hAnsi="Arial"/>
          <w:sz w:val="24"/>
          <w:szCs w:val="24"/>
          <w:rtl/>
        </w:rPr>
        <w:br/>
        <w:t>وأمر النبيئُ !خ! بالتساءِ والذراري ، فَجُعِلُوا في آطامِ المدينةِ ، واستخلف</w:t>
      </w:r>
      <w:r>
        <w:rPr>
          <w:rFonts w:ascii="Arial" w:hAnsi="Arial"/>
          <w:sz w:val="24"/>
          <w:szCs w:val="24"/>
          <w:rtl/>
        </w:rPr>
        <w:br/>
        <w:t>عليها ابنَ أُئمَ مكتوم .</w:t>
      </w:r>
    </w:p>
    <w:p w:rsidR="005514A0" w:rsidRDefault="005514A0">
      <w:pPr>
        <w:framePr w:w="6398" w:h="2121" w:hRule="exact" w:wrap="auto" w:vAnchor="page" w:hAnchor="page" w:x="1042" w:y="8909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0"/>
          <w:rtl/>
        </w:rPr>
      </w:pPr>
      <w:r>
        <w:rPr>
          <w:rFonts w:ascii="Arial" w:hAnsi="Arial"/>
          <w:sz w:val="24"/>
          <w:szCs w:val="20"/>
          <w:rtl/>
        </w:rPr>
        <w:t>وانطلق حُي بنُ أَخْطَب إلى بني قُريظة ، فدنا مِن حصنهم ، فأبى كعبُ بن</w:t>
      </w:r>
      <w:r>
        <w:rPr>
          <w:rFonts w:ascii="Arial" w:hAnsi="Arial"/>
          <w:sz w:val="24"/>
          <w:szCs w:val="20"/>
          <w:rtl/>
        </w:rPr>
        <w:br/>
        <w:t>أيصمد أن يفتَح له ، فلم يَزَلْ يُكَلَمُهُ حتى فتح له ، فلما دخل عليه ، قال : لقد جئتُكَ</w:t>
      </w:r>
      <w:r>
        <w:rPr>
          <w:rFonts w:ascii="Arial" w:hAnsi="Arial"/>
          <w:sz w:val="24"/>
          <w:szCs w:val="20"/>
          <w:rtl/>
        </w:rPr>
        <w:br/>
        <w:t>بعر الدهر، جئتُكَ بقريش وغَطَفَان وأيصَمد على قادتها لِحرب محمد، قال كعب:</w:t>
      </w:r>
      <w:r>
        <w:rPr>
          <w:rFonts w:ascii="Arial" w:hAnsi="Arial"/>
          <w:sz w:val="24"/>
          <w:szCs w:val="20"/>
          <w:rtl/>
        </w:rPr>
        <w:br/>
        <w:t>جِئْتَني والله بذُلَ الدهرِ، وبِجَهَايم(11 قد هراقَ مَاؤُه ، فهو يَرْعُد ويَبْرُق ليس فيه</w:t>
      </w:r>
      <w:r>
        <w:rPr>
          <w:rFonts w:ascii="Arial" w:hAnsi="Arial"/>
          <w:sz w:val="24"/>
          <w:szCs w:val="20"/>
          <w:rtl/>
        </w:rPr>
        <w:br/>
        <w:t>شيء. فلم يزل به حتى نقضَ العَهد الذي بَينه وبينَ رسول الله !!، ودخل مع</w:t>
      </w:r>
    </w:p>
    <w:p w:rsidR="005514A0" w:rsidRDefault="005514A0">
      <w:pPr>
        <w:framePr w:w="2985" w:h="273" w:hRule="exact" w:wrap="auto" w:vAnchor="page" w:hAnchor="page" w:x="4474" w:y="11439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4"/>
          <w:rtl/>
        </w:rPr>
      </w:pPr>
      <w:r>
        <w:rPr>
          <w:rFonts w:ascii="Arial" w:hAnsi="Arial"/>
          <w:sz w:val="24"/>
          <w:szCs w:val="24"/>
          <w:rtl/>
        </w:rPr>
        <w:t>(1؟ هو السحاب الرقيق الذي لا ماء فبه.</w:t>
      </w:r>
    </w:p>
    <w:p w:rsidR="005514A0" w:rsidRDefault="005514A0">
      <w:pPr>
        <w:framePr w:w="403" w:h="177" w:hRule="exact" w:wrap="auto" w:vAnchor="page" w:hAnchor="page" w:x="4052" w:y="12010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rtl/>
        </w:rPr>
      </w:pPr>
      <w:r>
        <w:rPr>
          <w:rFonts w:ascii="Arial" w:hAnsi="Arial"/>
          <w:sz w:val="24"/>
          <w:rtl/>
        </w:rPr>
        <w:t>242</w:t>
      </w:r>
    </w:p>
    <w:p w:rsidR="005514A0" w:rsidRDefault="005514A0">
      <w:pPr>
        <w:framePr w:w="403" w:h="177" w:hRule="exact" w:wrap="auto" w:vAnchor="page" w:hAnchor="page" w:x="4052" w:y="12010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rtl/>
        </w:rPr>
        <w:sectPr w:rsidR="005514A0">
          <w:pgSz w:w="9086" w:h="13276"/>
          <w:pgMar w:top="0" w:right="1800" w:bottom="0" w:left="1800" w:header="720" w:footer="720" w:gutter="0"/>
          <w:cols w:space="720"/>
          <w:noEndnote/>
        </w:sectPr>
      </w:pPr>
    </w:p>
    <w:p w:rsidR="005514A0" w:rsidRDefault="005514A0">
      <w:pPr>
        <w:framePr w:w="6388" w:h="1204" w:hRule="exact" w:wrap="auto" w:vAnchor="page" w:hAnchor="page" w:x="1681" w:y="879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4"/>
          <w:rtl/>
        </w:rPr>
      </w:pPr>
      <w:r>
        <w:rPr>
          <w:rFonts w:ascii="Arial" w:hAnsi="Arial"/>
          <w:sz w:val="24"/>
          <w:szCs w:val="24"/>
          <w:rtl/>
        </w:rPr>
        <w:t>المشركين في مُحاربته ، فَ!ز بذلك المشركون ، وشرط كعثب على خعي أنه إن لم</w:t>
      </w:r>
      <w:r>
        <w:rPr>
          <w:rFonts w:ascii="Arial" w:hAnsi="Arial"/>
          <w:sz w:val="24"/>
          <w:szCs w:val="24"/>
          <w:rtl/>
        </w:rPr>
        <w:br/>
        <w:t>يظفُروا بمحمد أن يجيء حتى يدخُلَ معه في حِصنه ، فيمميبه ما أصابه ، فأجابه إلى</w:t>
      </w:r>
      <w:r>
        <w:rPr>
          <w:rFonts w:ascii="Arial" w:hAnsi="Arial"/>
          <w:sz w:val="24"/>
          <w:szCs w:val="24"/>
          <w:rtl/>
        </w:rPr>
        <w:br/>
        <w:t>ذلك ، ووقى له به.</w:t>
      </w:r>
    </w:p>
    <w:p w:rsidR="005514A0" w:rsidRDefault="005514A0">
      <w:pPr>
        <w:framePr w:w="6417" w:h="7540" w:hRule="exact" w:wrap="auto" w:vAnchor="page" w:hAnchor="page" w:x="1633" w:y="2391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4"/>
          <w:rtl/>
        </w:rPr>
      </w:pPr>
      <w:r>
        <w:rPr>
          <w:rFonts w:ascii="Arial" w:hAnsi="Arial"/>
          <w:sz w:val="24"/>
          <w:szCs w:val="24"/>
          <w:rtl/>
        </w:rPr>
        <w:t>وبلغ رسولَ الله مج!!ة خبرُ بني قُريظة ونقضهم للعهد ، فبعث إليهم ال!عْديْنِ،</w:t>
      </w:r>
      <w:r>
        <w:rPr>
          <w:rFonts w:ascii="Arial" w:hAnsi="Arial"/>
          <w:sz w:val="24"/>
          <w:szCs w:val="24"/>
          <w:rtl/>
        </w:rPr>
        <w:br/>
        <w:t>وخؤَاتَ بن جُبير، وعبدَ الفَهِ بن رواحة لِيَعْرِفُوا: هل هم على عهدهم ، أو قد</w:t>
      </w:r>
      <w:r>
        <w:rPr>
          <w:rFonts w:ascii="Arial" w:hAnsi="Arial"/>
          <w:sz w:val="24"/>
          <w:szCs w:val="24"/>
          <w:rtl/>
        </w:rPr>
        <w:br/>
        <w:t>نقضُوه؟ فلما دَنوْا منهم ، فوجدُوهم على أخبث ما يكون ، وجاهروهم بالسث</w:t>
      </w:r>
      <w:r>
        <w:rPr>
          <w:rFonts w:ascii="Arial" w:hAnsi="Arial"/>
          <w:sz w:val="24"/>
          <w:szCs w:val="24"/>
          <w:rtl/>
        </w:rPr>
        <w:br/>
        <w:t>والعداوة ، ونالُوا مِن رسول الله ع ، فانصرفُوا عنهم ، ولحنُوا إلى رسول اللّه في</w:t>
      </w:r>
      <w:r>
        <w:rPr>
          <w:rFonts w:ascii="Arial" w:hAnsi="Arial"/>
          <w:sz w:val="24"/>
          <w:szCs w:val="24"/>
          <w:rtl/>
        </w:rPr>
        <w:br/>
        <w:t>لحناً يُخبرونه أنهم قد نقضُوا العَهد، وغدَرُوا، فعظُمَ ذلك على المسلمين ، فقالَ</w:t>
      </w:r>
      <w:r>
        <w:rPr>
          <w:rFonts w:ascii="Arial" w:hAnsi="Arial"/>
          <w:sz w:val="24"/>
          <w:szCs w:val="24"/>
          <w:rtl/>
        </w:rPr>
        <w:br/>
        <w:t>رسولُ الفَهِ صطَ!ه! عند ذلك : !الفَهُ أَكْبَرُ أَبْشِرُوا يَا مَعْشَرَ المُسْلِمين! ، واشتذَ البلاءُ،</w:t>
      </w:r>
      <w:r>
        <w:rPr>
          <w:rFonts w:ascii="Arial" w:hAnsi="Arial"/>
          <w:sz w:val="24"/>
          <w:szCs w:val="24"/>
          <w:rtl/>
        </w:rPr>
        <w:br/>
        <w:t>ونَجَمَ النفَاقُ ، واستأذن بعضُ بني حارثة رسولَ الله !!ة في الذهاب إلى المدينة</w:t>
      </w:r>
      <w:r>
        <w:rPr>
          <w:rFonts w:ascii="Arial" w:hAnsi="Arial"/>
          <w:sz w:val="24"/>
          <w:szCs w:val="24"/>
          <w:rtl/>
        </w:rPr>
        <w:br/>
        <w:t>وقَالُوا: (إِن بُيُوتَتا عَوْرَةٌ ومَا هِيَ بِعَوْرَ 3 إِت يُرِيذونً إلاَّ فِرَاراًلأ أ الأحزاب : 13)</w:t>
      </w:r>
      <w:r>
        <w:rPr>
          <w:rFonts w:ascii="Arial" w:hAnsi="Arial"/>
          <w:sz w:val="24"/>
          <w:szCs w:val="24"/>
          <w:rtl/>
        </w:rPr>
        <w:br/>
        <w:t>وهئَم بنو سلمَةَ بالفَشَلِ ، ثم ثتت الفَهُ الطائفتين.</w:t>
      </w:r>
      <w:r>
        <w:rPr>
          <w:rFonts w:ascii="Arial" w:hAnsi="Arial"/>
          <w:sz w:val="24"/>
          <w:szCs w:val="24"/>
          <w:rtl/>
        </w:rPr>
        <w:br/>
        <w:t>وأقام المشركُون محاصِرِينَ رسولَ الله -ثح! شهراً ، ولم يكن بينهم قِتال لأجل</w:t>
      </w:r>
      <w:r>
        <w:rPr>
          <w:rFonts w:ascii="Arial" w:hAnsi="Arial"/>
          <w:sz w:val="24"/>
          <w:szCs w:val="24"/>
          <w:rtl/>
        </w:rPr>
        <w:br/>
        <w:t>ما حال الفهُ به مِن الخندق بينهم وبين المسلمين ، إلا أن فَوارِسىَ مِن قريش ، منهم</w:t>
      </w:r>
      <w:r>
        <w:rPr>
          <w:rFonts w:ascii="Arial" w:hAnsi="Arial"/>
          <w:sz w:val="24"/>
          <w:szCs w:val="24"/>
          <w:rtl/>
        </w:rPr>
        <w:br/>
        <w:t>عمرُو بن عبد و؟ وجماعة معه أقبلُوا نحوَ الخندق ، فلما وقفُوا عليه ، قالوا : إ ن</w:t>
      </w:r>
      <w:r>
        <w:rPr>
          <w:rFonts w:ascii="Arial" w:hAnsi="Arial"/>
          <w:sz w:val="24"/>
          <w:szCs w:val="24"/>
          <w:rtl/>
        </w:rPr>
        <w:br/>
        <w:t>هذه مَكيدةٌ ما كانت العربُ تعرِفُها، ثم تيمًمُوا مكاناَ ضيقاً من الخندق ،</w:t>
      </w:r>
      <w:r>
        <w:rPr>
          <w:rFonts w:ascii="Arial" w:hAnsi="Arial"/>
          <w:sz w:val="24"/>
          <w:szCs w:val="24"/>
          <w:rtl/>
        </w:rPr>
        <w:br/>
        <w:t>فاقتحمُوه ، وجالت بهم خيلُهم في ال!بخة بين الخندق وسَلْعٍ ، وَدَمحوا إلى البِرَاز،</w:t>
      </w:r>
      <w:r>
        <w:rPr>
          <w:rFonts w:ascii="Arial" w:hAnsi="Arial"/>
          <w:sz w:val="24"/>
          <w:szCs w:val="24"/>
          <w:rtl/>
        </w:rPr>
        <w:br/>
        <w:t>فانتدب لِعمرو عليئُ بن أبي طالب رضي الله عنه ، فبارزهُ ، فقتله الله على يديه،</w:t>
      </w:r>
      <w:r>
        <w:rPr>
          <w:rFonts w:ascii="Arial" w:hAnsi="Arial"/>
          <w:sz w:val="24"/>
          <w:szCs w:val="24"/>
          <w:rtl/>
        </w:rPr>
        <w:br/>
        <w:t>وكان مِن شُجعان المشركين وأبطالِهم ، وانهؤمَ الباقون إلى أصحابهم ، وكان شِعارُ</w:t>
      </w:r>
      <w:r>
        <w:rPr>
          <w:rFonts w:ascii="Arial" w:hAnsi="Arial"/>
          <w:sz w:val="24"/>
          <w:szCs w:val="24"/>
          <w:rtl/>
        </w:rPr>
        <w:br/>
        <w:t>المسلمين يومئذ "حم لا يُنْصَرُونَ "لأ).</w:t>
      </w:r>
    </w:p>
    <w:p w:rsidR="005514A0" w:rsidRDefault="005514A0">
      <w:pPr>
        <w:framePr w:w="244" w:h="163" w:hRule="exact" w:wrap="auto" w:vAnchor="page" w:hAnchor="page" w:x="7805" w:y="10436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0"/>
          <w:rtl/>
        </w:rPr>
      </w:pPr>
      <w:r>
        <w:rPr>
          <w:rFonts w:ascii="Arial" w:hAnsi="Arial"/>
          <w:sz w:val="24"/>
          <w:szCs w:val="20"/>
          <w:rtl/>
        </w:rPr>
        <w:t>(1)</w:t>
      </w:r>
    </w:p>
    <w:p w:rsidR="005514A0" w:rsidRDefault="005514A0">
      <w:pPr>
        <w:framePr w:w="5903" w:h="1228" w:hRule="exact" w:wrap="auto" w:vAnchor="page" w:hAnchor="page" w:x="1637" w:y="10407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0"/>
          <w:rtl/>
        </w:rPr>
      </w:pPr>
      <w:r>
        <w:rPr>
          <w:rFonts w:ascii="Arial" w:hAnsi="Arial"/>
          <w:sz w:val="24"/>
          <w:szCs w:val="20"/>
          <w:rtl/>
        </w:rPr>
        <w:t>أخرجه أحمد 4/ 65 و 289 وه/377، وأبو داود (2597)، والترمذي (1682) من</w:t>
      </w:r>
      <w:r>
        <w:rPr>
          <w:rFonts w:ascii="Arial" w:hAnsi="Arial"/>
          <w:sz w:val="24"/>
          <w:szCs w:val="20"/>
          <w:rtl/>
        </w:rPr>
        <w:br/>
        <w:t>حديث أبي إسحاق ، عن المهلب بن أبي صفرة أخبرني من سمع النبي زث يقول :</w:t>
      </w:r>
      <w:r>
        <w:rPr>
          <w:rFonts w:ascii="Arial" w:hAnsi="Arial"/>
          <w:sz w:val="24"/>
          <w:szCs w:val="20"/>
          <w:rtl/>
        </w:rPr>
        <w:br/>
        <w:t>(إن بيتكم العدو، فقولوا: "حم لا ينصرون ا وشده حسن، وصححه الحاكم</w:t>
      </w:r>
      <w:r>
        <w:rPr>
          <w:rFonts w:ascii="Arial" w:hAnsi="Arial"/>
          <w:sz w:val="24"/>
          <w:szCs w:val="20"/>
          <w:rtl/>
        </w:rPr>
        <w:br/>
        <w:t>107/2.</w:t>
      </w:r>
    </w:p>
    <w:p w:rsidR="005514A0" w:rsidRDefault="005514A0">
      <w:pPr>
        <w:framePr w:w="432" w:h="182" w:hRule="exact" w:wrap="auto" w:vAnchor="page" w:hAnchor="page" w:x="4637" w:y="12020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6"/>
          <w:rtl/>
        </w:rPr>
      </w:pPr>
      <w:r>
        <w:rPr>
          <w:rFonts w:ascii="Arial" w:hAnsi="Arial"/>
          <w:sz w:val="24"/>
          <w:szCs w:val="26"/>
          <w:rtl/>
        </w:rPr>
        <w:t>243</w:t>
      </w:r>
    </w:p>
    <w:p w:rsidR="005514A0" w:rsidRDefault="005514A0">
      <w:pPr>
        <w:framePr w:w="432" w:h="182" w:hRule="exact" w:wrap="auto" w:vAnchor="page" w:hAnchor="page" w:x="4637" w:y="12020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6"/>
          <w:rtl/>
        </w:rPr>
        <w:sectPr w:rsidR="005514A0">
          <w:pgSz w:w="9071" w:h="13348"/>
          <w:pgMar w:top="0" w:right="1800" w:bottom="0" w:left="1800" w:header="720" w:footer="720" w:gutter="0"/>
          <w:cols w:space="720"/>
          <w:noEndnote/>
        </w:sectPr>
      </w:pPr>
    </w:p>
    <w:p w:rsidR="005514A0" w:rsidRDefault="005514A0">
      <w:pPr>
        <w:framePr w:w="1113" w:h="384" w:hRule="exact" w:wrap="auto" w:vAnchor="page" w:hAnchor="page" w:x="7681" w:y="1148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14"/>
          <w:rtl/>
        </w:rPr>
      </w:pPr>
      <w:r>
        <w:rPr>
          <w:rFonts w:ascii="Arial" w:hAnsi="Arial"/>
          <w:sz w:val="24"/>
          <w:szCs w:val="14"/>
          <w:rtl/>
        </w:rPr>
        <w:t>همه غيهثَ بصلح غطفان</w:t>
      </w:r>
      <w:r>
        <w:rPr>
          <w:rFonts w:ascii="Arial" w:hAnsi="Arial"/>
          <w:sz w:val="24"/>
          <w:szCs w:val="14"/>
          <w:rtl/>
        </w:rPr>
        <w:br/>
        <w:t>على ثلث تمار المدينة</w:t>
      </w:r>
    </w:p>
    <w:p w:rsidR="005514A0" w:rsidRDefault="005514A0">
      <w:pPr>
        <w:framePr w:w="1156" w:h="350" w:hRule="exact" w:wrap="auto" w:vAnchor="page" w:hAnchor="page" w:x="7695" w:y="5420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16"/>
          <w:rtl/>
        </w:rPr>
      </w:pPr>
      <w:r>
        <w:rPr>
          <w:rFonts w:ascii="Arial" w:hAnsi="Arial"/>
          <w:sz w:val="24"/>
          <w:szCs w:val="16"/>
          <w:rtl/>
        </w:rPr>
        <w:t>خدعة نعيم بن مسعود</w:t>
      </w:r>
      <w:r>
        <w:rPr>
          <w:rFonts w:ascii="Arial" w:hAnsi="Arial"/>
          <w:sz w:val="24"/>
          <w:szCs w:val="16"/>
          <w:rtl/>
        </w:rPr>
        <w:br/>
        <w:t>للعشركين ويفود</w:t>
      </w:r>
    </w:p>
    <w:p w:rsidR="005514A0" w:rsidRDefault="005514A0">
      <w:pPr>
        <w:framePr w:w="6398" w:h="4032" w:hRule="exact" w:wrap="auto" w:vAnchor="page" w:hAnchor="page" w:x="1090" w:y="874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4"/>
          <w:rtl/>
        </w:rPr>
      </w:pPr>
      <w:r>
        <w:rPr>
          <w:rFonts w:ascii="Arial" w:hAnsi="Arial"/>
          <w:sz w:val="24"/>
          <w:szCs w:val="24"/>
          <w:rtl/>
        </w:rPr>
        <w:t>ولما طالت هذه /الحالُ على المسلمين ، أراد رسولُ الله !شض أن يُصالح</w:t>
      </w:r>
      <w:r>
        <w:rPr>
          <w:rFonts w:ascii="Arial" w:hAnsi="Arial"/>
          <w:sz w:val="24"/>
          <w:szCs w:val="24"/>
          <w:rtl/>
        </w:rPr>
        <w:br/>
        <w:t>عُيينَة بنَ حِصْنن ، -والحارِثَ بنَ عوف رئيسي غَطَفَان ، على ثُلثِ ثِمار المدينةِ،</w:t>
      </w:r>
      <w:r>
        <w:rPr>
          <w:rFonts w:ascii="Arial" w:hAnsi="Arial"/>
          <w:sz w:val="24"/>
          <w:szCs w:val="24"/>
          <w:rtl/>
        </w:rPr>
        <w:br/>
        <w:t>وينصرفا بقومهما، وجرت المراوضةُ على ذلك ، فاستشار ال!عدين في ذلك،</w:t>
      </w:r>
      <w:r>
        <w:rPr>
          <w:rFonts w:ascii="Arial" w:hAnsi="Arial"/>
          <w:sz w:val="24"/>
          <w:szCs w:val="24"/>
          <w:rtl/>
        </w:rPr>
        <w:br/>
        <w:t>فقالا : يا رسولَ الفَهِ ؟! إن كان الفَهُ أمَرَكَ بهذا ، فسمعاً وطاعةً ، وإن كان شيئاً تصنعُه</w:t>
      </w:r>
      <w:r>
        <w:rPr>
          <w:rFonts w:ascii="Arial" w:hAnsi="Arial"/>
          <w:sz w:val="24"/>
          <w:szCs w:val="24"/>
          <w:rtl/>
        </w:rPr>
        <w:br/>
        <w:t>لنا، فلا حاجةَ لنا فيه ، لقد كُتا نحن وهؤلاء القومُ على الشَركِ باللَّهِ وعِبادةِ</w:t>
      </w:r>
      <w:r>
        <w:rPr>
          <w:rFonts w:ascii="Arial" w:hAnsi="Arial"/>
          <w:sz w:val="24"/>
          <w:szCs w:val="24"/>
          <w:rtl/>
        </w:rPr>
        <w:br/>
        <w:t>الأوثان ، وهم لا يطمعُون أن يأكُلوا منها ثمرة إلا قِرىً أو بيعاً، فحين أكرمنا اللّه</w:t>
      </w:r>
      <w:r>
        <w:rPr>
          <w:rFonts w:ascii="Arial" w:hAnsi="Arial"/>
          <w:sz w:val="24"/>
          <w:szCs w:val="24"/>
          <w:rtl/>
        </w:rPr>
        <w:br/>
        <w:t>بالإِسلام ، وهدانا له ، وأعَرنا بك ، نُعطيهم أموالَنَا؟ واللّه لا نُعطيهم إلا السيف،</w:t>
      </w:r>
      <w:r>
        <w:rPr>
          <w:rFonts w:ascii="Arial" w:hAnsi="Arial"/>
          <w:sz w:val="24"/>
          <w:szCs w:val="24"/>
          <w:rtl/>
        </w:rPr>
        <w:br/>
        <w:t>فصؤَبَ رأيَهما، وقال : "إِنَمَا هُوَ شَيء أَصْنَعُهُ لَكُمْ لَفَا رَأَيْتُ العَرَبَ قَدْ رَمَتْكُم عَنْ</w:t>
      </w:r>
      <w:r>
        <w:rPr>
          <w:rFonts w:ascii="Arial" w:hAnsi="Arial"/>
          <w:sz w:val="24"/>
          <w:szCs w:val="24"/>
          <w:rtl/>
        </w:rPr>
        <w:br/>
        <w:t>قَوْسٍ وَاحِدَة " .</w:t>
      </w:r>
    </w:p>
    <w:p w:rsidR="005514A0" w:rsidRDefault="005514A0">
      <w:pPr>
        <w:framePr w:w="6422" w:h="6455" w:hRule="exact" w:wrap="auto" w:vAnchor="page" w:hAnchor="page" w:x="1109" w:y="5290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4"/>
          <w:rtl/>
        </w:rPr>
      </w:pPr>
      <w:r>
        <w:rPr>
          <w:rFonts w:ascii="Arial" w:hAnsi="Arial"/>
          <w:sz w:val="24"/>
          <w:szCs w:val="24"/>
          <w:rtl/>
        </w:rPr>
        <w:t>ثم إن الله عزَّ وجل - وله الحمدُ- صنع أمراً مِن عنده ، خَذَلَ به العدؤَ،</w:t>
      </w:r>
      <w:r>
        <w:rPr>
          <w:rFonts w:ascii="Arial" w:hAnsi="Arial"/>
          <w:sz w:val="24"/>
          <w:szCs w:val="24"/>
          <w:rtl/>
        </w:rPr>
        <w:br/>
        <w:t>وهزم جموعَهم ، وفَل حذَهم ، فكان مما هئأ مِن ذلك ، أن رجلاً مِن غَطَفَان !دمَال</w:t>
      </w:r>
      <w:r>
        <w:rPr>
          <w:rFonts w:ascii="Arial" w:hAnsi="Arial"/>
          <w:sz w:val="24"/>
          <w:szCs w:val="24"/>
          <w:rtl/>
        </w:rPr>
        <w:br/>
        <w:t>له : نُعَيْمُ بنُ مسعود بنِ عامر رضي اللّه عنه ، جاء إلى رسولِ اللّه طس!، فقال : يا</w:t>
      </w:r>
      <w:r>
        <w:rPr>
          <w:rFonts w:ascii="Arial" w:hAnsi="Arial"/>
          <w:sz w:val="24"/>
          <w:szCs w:val="24"/>
          <w:rtl/>
        </w:rPr>
        <w:br/>
        <w:t>رسولَ اللّه ! إني قد أسلصتُ ، فمُرني بما شئت ، فقالَ رسولُ الله طَظ : ((إنَّمَا أَنْتَ</w:t>
      </w:r>
      <w:r>
        <w:rPr>
          <w:rFonts w:ascii="Arial" w:hAnsi="Arial"/>
          <w:sz w:val="24"/>
          <w:szCs w:val="24"/>
          <w:rtl/>
        </w:rPr>
        <w:br/>
        <w:t>رَجُلٌ وَاحِدٌ ، فَخَذلْ عَنَا مَا اسْتَطَعْتَ فَإِن الحَرْبَ خَدْعَة "، فذهب مِن فوره ذلك</w:t>
      </w:r>
      <w:r>
        <w:rPr>
          <w:rFonts w:ascii="Arial" w:hAnsi="Arial"/>
          <w:sz w:val="24"/>
          <w:szCs w:val="24"/>
          <w:rtl/>
        </w:rPr>
        <w:br/>
        <w:t>إلى بني قُريظة ، وكان عشيرأ لهم في الجاهلية ، فدخل عليهم ، وهم لا يعلمون</w:t>
      </w:r>
      <w:r>
        <w:rPr>
          <w:rFonts w:ascii="Arial" w:hAnsi="Arial"/>
          <w:sz w:val="24"/>
          <w:szCs w:val="24"/>
          <w:rtl/>
        </w:rPr>
        <w:br/>
        <w:t>بإسلامه ، فقال : يا بني قُريظة ، إنكم قد حاربتُم محمداً، وإن قريشأ إن أصابُوا</w:t>
      </w:r>
      <w:r>
        <w:rPr>
          <w:rFonts w:ascii="Arial" w:hAnsi="Arial"/>
          <w:sz w:val="24"/>
          <w:szCs w:val="24"/>
          <w:rtl/>
        </w:rPr>
        <w:br/>
        <w:t>فُرصة انتهزوها، وإلا انشمَرُوا إلى بلادهم راجعين ، وتركُوكُم ومحمداً، فانتقم</w:t>
      </w:r>
      <w:r>
        <w:rPr>
          <w:rFonts w:ascii="Arial" w:hAnsi="Arial"/>
          <w:sz w:val="24"/>
          <w:szCs w:val="24"/>
          <w:rtl/>
        </w:rPr>
        <w:br/>
        <w:t>منكم ، قالوا: فما العملُ يا نُعيم؟ قال : لا تُقاتِلُوا معهم حتى يُعطوكم رهائِن،</w:t>
      </w:r>
      <w:r>
        <w:rPr>
          <w:rFonts w:ascii="Arial" w:hAnsi="Arial"/>
          <w:sz w:val="24"/>
          <w:szCs w:val="24"/>
          <w:rtl/>
        </w:rPr>
        <w:br/>
        <w:t>قالوا :7 لقد أشرتَ بالرأي ، ثم مصْى على وجهه إلى قُريش ، فقال لهم : تعلمون</w:t>
      </w:r>
      <w:r>
        <w:rPr>
          <w:rFonts w:ascii="Arial" w:hAnsi="Arial"/>
          <w:sz w:val="24"/>
          <w:szCs w:val="24"/>
          <w:rtl/>
        </w:rPr>
        <w:br/>
        <w:t>وُذَي لكم ، ونُصحي لكم ، قالوا : نعم . قال : إن يهودَ قد نَدِمُوا على ما كان منهم</w:t>
      </w:r>
      <w:r>
        <w:rPr>
          <w:rFonts w:ascii="Arial" w:hAnsi="Arial"/>
          <w:sz w:val="24"/>
          <w:szCs w:val="24"/>
          <w:rtl/>
        </w:rPr>
        <w:br/>
        <w:t>من نقضِ عهد "محمد وأصحابه ، وإنهم قد راسلُوه أنهم يأخذون منكم رَهائِنَ</w:t>
      </w:r>
      <w:r>
        <w:rPr>
          <w:rFonts w:ascii="Arial" w:hAnsi="Arial"/>
          <w:sz w:val="24"/>
          <w:szCs w:val="24"/>
          <w:rtl/>
        </w:rPr>
        <w:br/>
        <w:t>يدفعونَها إليه ، ثئَم يُمالِئُونه عليكم ، فإن سألوكم رهائِنَ ، فلا تُعطوهم ، ثم ذهب</w:t>
      </w:r>
      <w:r>
        <w:rPr>
          <w:rFonts w:ascii="Arial" w:hAnsi="Arial"/>
          <w:sz w:val="24"/>
          <w:szCs w:val="24"/>
          <w:rtl/>
        </w:rPr>
        <w:br/>
        <w:t>إلى غَطَفَانَ ، فقال لهم مِثْلَ ذلِكَ ، فلما كان ليلةُ السبت من شوال ، بعثوا إلى</w:t>
      </w:r>
      <w:r>
        <w:rPr>
          <w:rFonts w:ascii="Arial" w:hAnsi="Arial"/>
          <w:sz w:val="24"/>
          <w:szCs w:val="24"/>
          <w:rtl/>
        </w:rPr>
        <w:br/>
        <w:t>اليهود : إنا لسنا بأرض مُقام ، وقد هلك الكُراعُ والخُفأُ، فانهضُوا بنا حتى نناجِزَ</w:t>
      </w:r>
    </w:p>
    <w:p w:rsidR="005514A0" w:rsidRDefault="005514A0">
      <w:pPr>
        <w:framePr w:w="417" w:h="182" w:hRule="exact" w:wrap="auto" w:vAnchor="page" w:hAnchor="page" w:x="4109" w:y="11996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6"/>
          <w:rtl/>
        </w:rPr>
      </w:pPr>
      <w:r>
        <w:rPr>
          <w:rFonts w:ascii="Arial" w:hAnsi="Arial"/>
          <w:sz w:val="24"/>
          <w:szCs w:val="26"/>
          <w:rtl/>
        </w:rPr>
        <w:t>244</w:t>
      </w:r>
    </w:p>
    <w:p w:rsidR="005514A0" w:rsidRDefault="005514A0">
      <w:pPr>
        <w:framePr w:w="417" w:h="182" w:hRule="exact" w:wrap="auto" w:vAnchor="page" w:hAnchor="page" w:x="4109" w:y="11996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6"/>
          <w:rtl/>
        </w:rPr>
        <w:sectPr w:rsidR="005514A0">
          <w:pgSz w:w="9086" w:h="13276"/>
          <w:pgMar w:top="0" w:right="1800" w:bottom="0" w:left="1800" w:header="720" w:footer="720" w:gutter="0"/>
          <w:cols w:space="720"/>
          <w:noEndnote/>
        </w:sectPr>
      </w:pPr>
    </w:p>
    <w:p w:rsidR="005514A0" w:rsidRDefault="005514A0">
      <w:pPr>
        <w:framePr w:w="6403" w:h="6787" w:hRule="exact" w:wrap="auto" w:vAnchor="page" w:hAnchor="page" w:x="1724" w:y="951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4"/>
          <w:rtl/>
        </w:rPr>
      </w:pPr>
      <w:r>
        <w:rPr>
          <w:rFonts w:ascii="Arial" w:hAnsi="Arial"/>
          <w:sz w:val="24"/>
          <w:szCs w:val="24"/>
          <w:rtl/>
        </w:rPr>
        <w:t>محفَدأ، فأرسل إليهم اليهُود : إن اليومَ يومُ السبت ، وقد علمتم ما أصاب مَنْ قبلنا</w:t>
      </w:r>
      <w:r>
        <w:rPr>
          <w:rFonts w:ascii="Arial" w:hAnsi="Arial"/>
          <w:sz w:val="24"/>
          <w:szCs w:val="24"/>
          <w:rtl/>
        </w:rPr>
        <w:br/>
        <w:t>حين أحدثُوا فيه ، ومع هذا فإنا لا نُقاتِلُ معكم حتى تبعثوا إلينا رَهائِنَ ، فلما</w:t>
      </w:r>
      <w:r>
        <w:rPr>
          <w:rFonts w:ascii="Arial" w:hAnsi="Arial"/>
          <w:sz w:val="24"/>
          <w:szCs w:val="24"/>
          <w:rtl/>
        </w:rPr>
        <w:br/>
        <w:t>جاءتهم رُسُلُهُم بذلك ، قالت قُريش : صدقَكُم والفَهِ لانُعيم ، فبعثوا إلى يهود : إنا</w:t>
      </w:r>
      <w:r>
        <w:rPr>
          <w:rFonts w:ascii="Arial" w:hAnsi="Arial"/>
          <w:sz w:val="24"/>
          <w:szCs w:val="24"/>
          <w:rtl/>
        </w:rPr>
        <w:br/>
        <w:t>والله لا نُرسِلُ إليكم أحدأ، فاخرجُوا معنا حتى نُناجِزَ محمدأ فقالت فريظة:</w:t>
      </w:r>
      <w:r>
        <w:rPr>
          <w:rFonts w:ascii="Arial" w:hAnsi="Arial"/>
          <w:sz w:val="24"/>
          <w:szCs w:val="24"/>
          <w:rtl/>
        </w:rPr>
        <w:br/>
        <w:t>صدقكم والله نُعيم ، فتخاذلَ الفريقانِ ، وأرسلَ اللَّهُ على المشركين جُنداً من</w:t>
      </w:r>
      <w:r>
        <w:rPr>
          <w:rFonts w:ascii="Arial" w:hAnsi="Arial"/>
          <w:sz w:val="24"/>
          <w:szCs w:val="24"/>
          <w:rtl/>
        </w:rPr>
        <w:br/>
        <w:t>الريح ، فجعلتْ تُقؤَضُ خِيامَهم ، ولا تَدَعُ لهم قِدراً إلا كَفَأتْها، ولا طُنُبأ، إلا</w:t>
      </w:r>
      <w:r>
        <w:rPr>
          <w:rFonts w:ascii="Arial" w:hAnsi="Arial"/>
          <w:sz w:val="24"/>
          <w:szCs w:val="24"/>
          <w:rtl/>
        </w:rPr>
        <w:br/>
        <w:t>قَلَعَتْه ، ولا يَقِرُّ لهم قرار ، وجندُ الفَهِ مِن الملائكة يزلزلونهم ، ويُلقون في قلوبهم</w:t>
      </w:r>
      <w:r>
        <w:rPr>
          <w:rFonts w:ascii="Arial" w:hAnsi="Arial"/>
          <w:sz w:val="24"/>
          <w:szCs w:val="24"/>
          <w:rtl/>
        </w:rPr>
        <w:br/>
        <w:t>الزُعْبَ والخوفَ ، وأرسل رسولُ الفَهِ صشحت! حُذيفةَ بن اليمان يأتيه بخبرهم،</w:t>
      </w:r>
      <w:r>
        <w:rPr>
          <w:rFonts w:ascii="Arial" w:hAnsi="Arial"/>
          <w:sz w:val="24"/>
          <w:szCs w:val="24"/>
          <w:rtl/>
        </w:rPr>
        <w:br/>
        <w:t>فوجدهم على هذه الحال ، وقد تهيؤوا للرحيل ، فرجع إلى رسولِ اللّه فيش!، فأخبره</w:t>
      </w:r>
      <w:r>
        <w:rPr>
          <w:rFonts w:ascii="Arial" w:hAnsi="Arial"/>
          <w:sz w:val="24"/>
          <w:szCs w:val="24"/>
          <w:rtl/>
        </w:rPr>
        <w:br/>
        <w:t>برحيل القوم ، فأصبح رسولُ اللّه غدحمم ، وقد رذَ اللَّهُ عدؤَهُ بغيظه ، لم ينالُوا خيراً،</w:t>
      </w:r>
      <w:r>
        <w:rPr>
          <w:rFonts w:ascii="Arial" w:hAnsi="Arial"/>
          <w:sz w:val="24"/>
          <w:szCs w:val="24"/>
          <w:rtl/>
        </w:rPr>
        <w:br/>
        <w:t>وكفاهُ اللّه قِتالهم ، فصدق وعدَه ، وأَعر جندَه ، ونصر عبدَه ، وهزم الأحزابَ</w:t>
      </w:r>
      <w:r>
        <w:rPr>
          <w:rFonts w:ascii="Arial" w:hAnsi="Arial"/>
          <w:sz w:val="24"/>
          <w:szCs w:val="24"/>
          <w:rtl/>
        </w:rPr>
        <w:br/>
        <w:t>وحده ، فدخل المدينة ووضعَ السلاحَ ، فجاءه جبريلُ عليه السلامُ ، وهو يغتسِلُ</w:t>
      </w:r>
      <w:r>
        <w:rPr>
          <w:rFonts w:ascii="Arial" w:hAnsi="Arial"/>
          <w:sz w:val="24"/>
          <w:szCs w:val="24"/>
          <w:rtl/>
        </w:rPr>
        <w:br/>
        <w:t>في بيت أئمَ سلمة ، فقال : أَوَضَعْتُمُ ال!لاحَ ، إِن المَلائِكَةَ لَمْ تَضَعْ بَعْدُ أَسْلِحَتَها،</w:t>
      </w:r>
      <w:r>
        <w:rPr>
          <w:rFonts w:ascii="Arial" w:hAnsi="Arial"/>
          <w:sz w:val="24"/>
          <w:szCs w:val="24"/>
          <w:rtl/>
        </w:rPr>
        <w:br/>
        <w:t>انْهَضْ إِلَى غَزْوَةِ هؤلاء، يَعْنِي بني قُرَيْظَةَ ، فَنَادى رسُولُ اللّه يم؟لأ: "مَن كَانَ سَامِعاً</w:t>
      </w:r>
      <w:r>
        <w:rPr>
          <w:rFonts w:ascii="Arial" w:hAnsi="Arial"/>
          <w:sz w:val="24"/>
          <w:szCs w:val="24"/>
          <w:rtl/>
        </w:rPr>
        <w:br/>
        <w:t>مُطِيعأ، فَلاَ يُصَفَيَنَ العَصْرَ إلا في بني قُرَيْظَةَ "11)، فخرج المسلدون سِراعاً، وكان</w:t>
      </w:r>
    </w:p>
    <w:p w:rsidR="005514A0" w:rsidRDefault="005514A0">
      <w:pPr>
        <w:framePr w:w="244" w:h="168" w:hRule="exact" w:wrap="auto" w:vAnchor="page" w:hAnchor="page" w:x="7882" w:y="8204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0"/>
          <w:rtl/>
        </w:rPr>
      </w:pPr>
      <w:r>
        <w:rPr>
          <w:rFonts w:ascii="Arial" w:hAnsi="Arial"/>
          <w:sz w:val="24"/>
          <w:szCs w:val="20"/>
          <w:rtl/>
        </w:rPr>
        <w:t>(1)</w:t>
      </w:r>
    </w:p>
    <w:p w:rsidR="005514A0" w:rsidRDefault="005514A0">
      <w:pPr>
        <w:framePr w:w="5932" w:h="3528" w:hRule="exact" w:wrap="auto" w:vAnchor="page" w:hAnchor="page" w:x="1748" w:y="8199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0"/>
          <w:rtl/>
        </w:rPr>
      </w:pPr>
      <w:r>
        <w:rPr>
          <w:rFonts w:ascii="Arial" w:hAnsi="Arial"/>
          <w:sz w:val="24"/>
          <w:szCs w:val="20"/>
          <w:rtl/>
        </w:rPr>
        <w:t>أخرجه البخاري 313/7 في المغازي : باب غزوة الخندق ، ومسلم (1770) في</w:t>
      </w:r>
      <w:r>
        <w:rPr>
          <w:rFonts w:ascii="Arial" w:hAnsi="Arial"/>
          <w:sz w:val="24"/>
          <w:szCs w:val="20"/>
          <w:rtl/>
        </w:rPr>
        <w:br/>
        <w:t>الجهاد والسير: باب المبادرة بالغزو عن ابن عمر قال : "قال النبي بِم!لملىس! يوم</w:t>
      </w:r>
      <w:r>
        <w:rPr>
          <w:rFonts w:ascii="Arial" w:hAnsi="Arial"/>
          <w:sz w:val="24"/>
          <w:szCs w:val="20"/>
          <w:rtl/>
        </w:rPr>
        <w:br/>
        <w:t>الأحزاب : "لا يصلين أحدكم العصر إلا في بني قريظة ،، فأدرك بعضهم العصر في</w:t>
      </w:r>
      <w:r>
        <w:rPr>
          <w:rFonts w:ascii="Arial" w:hAnsi="Arial"/>
          <w:sz w:val="24"/>
          <w:szCs w:val="20"/>
          <w:rtl/>
        </w:rPr>
        <w:br/>
        <w:t>الطريق ، فقال بعضهم : لا نصلي حتى نأتيها، وقال بعضهم : بل نصلي لالم يرد منا</w:t>
      </w:r>
      <w:r>
        <w:rPr>
          <w:rFonts w:ascii="Arial" w:hAnsi="Arial"/>
          <w:sz w:val="24"/>
          <w:szCs w:val="20"/>
          <w:rtl/>
        </w:rPr>
        <w:br/>
        <w:t>ذلك ، فذكر ذلك للنبي !لىصض، فلم يفف واحدأ منهم ! لفظ البخاري ، ولفظ مسلم:</w:t>
      </w:r>
      <w:r>
        <w:rPr>
          <w:rFonts w:ascii="Arial" w:hAnsi="Arial"/>
          <w:sz w:val="24"/>
          <w:szCs w:val="20"/>
          <w:rtl/>
        </w:rPr>
        <w:br/>
        <w:t>"نادى فينا رسول الله صعض يوم انصرف عن الأحزاب اْن لا يصلين أحد الظهر إلا في</w:t>
      </w:r>
      <w:r>
        <w:rPr>
          <w:rFonts w:ascii="Arial" w:hAnsi="Arial"/>
          <w:sz w:val="24"/>
          <w:szCs w:val="20"/>
          <w:rtl/>
        </w:rPr>
        <w:br/>
        <w:t>بني قريظة ، فتخوف ناس فوتلا الوقت ، فصلوا دون بني قريظة ، وقال اَخرون : لا</w:t>
      </w:r>
      <w:r>
        <w:rPr>
          <w:rFonts w:ascii="Arial" w:hAnsi="Arial"/>
          <w:sz w:val="24"/>
          <w:szCs w:val="20"/>
          <w:rtl/>
        </w:rPr>
        <w:br/>
        <w:t>نصلي إلا حيث أمرنا رسول الله بئطنم وان فاتنا الوقت ، قال : فما عنف واحداً من</w:t>
      </w:r>
      <w:r>
        <w:rPr>
          <w:rFonts w:ascii="Arial" w:hAnsi="Arial"/>
          <w:sz w:val="24"/>
          <w:szCs w:val="20"/>
          <w:rtl/>
        </w:rPr>
        <w:br/>
        <w:t>الفريقين . وفي هذا الحديث من الفقه أنه لا يعاب على من أخذ بظاهر حديث أ و</w:t>
      </w:r>
      <w:r>
        <w:rPr>
          <w:rFonts w:ascii="Arial" w:hAnsi="Arial"/>
          <w:sz w:val="24"/>
          <w:szCs w:val="20"/>
          <w:rtl/>
        </w:rPr>
        <w:br/>
        <w:t>اية ، ولا على من استنبط من النص معنى يخصصه.</w:t>
      </w:r>
    </w:p>
    <w:p w:rsidR="005514A0" w:rsidRDefault="005514A0">
      <w:pPr>
        <w:framePr w:w="417" w:h="177" w:hRule="exact" w:wrap="auto" w:vAnchor="page" w:hAnchor="page" w:x="4719" w:y="12044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4"/>
          <w:rtl/>
        </w:rPr>
      </w:pPr>
      <w:r>
        <w:rPr>
          <w:rFonts w:ascii="Arial" w:hAnsi="Arial"/>
          <w:sz w:val="24"/>
          <w:szCs w:val="24"/>
          <w:rtl/>
        </w:rPr>
        <w:t>245</w:t>
      </w:r>
    </w:p>
    <w:p w:rsidR="005514A0" w:rsidRDefault="005514A0">
      <w:pPr>
        <w:framePr w:w="936" w:h="134" w:hRule="exact" w:wrap="auto" w:vAnchor="page" w:hAnchor="page" w:x="495" w:y="2943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14"/>
          <w:rtl/>
        </w:rPr>
      </w:pPr>
      <w:r>
        <w:rPr>
          <w:rFonts w:ascii="Arial" w:hAnsi="Arial"/>
          <w:sz w:val="24"/>
          <w:szCs w:val="14"/>
          <w:rtl/>
        </w:rPr>
        <w:t>نصر الط لنمسلمين</w:t>
      </w:r>
    </w:p>
    <w:p w:rsidR="005514A0" w:rsidRDefault="005514A0">
      <w:pPr>
        <w:framePr w:w="936" w:h="134" w:hRule="exact" w:wrap="auto" w:vAnchor="page" w:hAnchor="page" w:x="495" w:y="2943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14"/>
          <w:rtl/>
        </w:rPr>
        <w:sectPr w:rsidR="005514A0">
          <w:pgSz w:w="9067" w:h="13334"/>
          <w:pgMar w:top="0" w:right="1800" w:bottom="0" w:left="1800" w:header="720" w:footer="720" w:gutter="0"/>
          <w:cols w:space="720"/>
          <w:noEndnote/>
        </w:sectPr>
      </w:pPr>
    </w:p>
    <w:p w:rsidR="005514A0" w:rsidRDefault="005514A0">
      <w:pPr>
        <w:framePr w:w="1209" w:h="364" w:hRule="exact" w:wrap="auto" w:vAnchor="page" w:hAnchor="page" w:x="7628" w:y="2895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14"/>
          <w:rtl/>
        </w:rPr>
      </w:pPr>
      <w:r>
        <w:rPr>
          <w:rFonts w:ascii="Arial" w:hAnsi="Arial"/>
          <w:sz w:val="24"/>
          <w:szCs w:val="14"/>
          <w:rtl/>
        </w:rPr>
        <w:t>اغتب ل عبد الله بن آنيس</w:t>
      </w:r>
      <w:r>
        <w:rPr>
          <w:rFonts w:ascii="Arial" w:hAnsi="Arial"/>
          <w:sz w:val="24"/>
          <w:szCs w:val="14"/>
          <w:rtl/>
        </w:rPr>
        <w:br/>
        <w:t>أبا را في</w:t>
      </w:r>
    </w:p>
    <w:p w:rsidR="005514A0" w:rsidRDefault="005514A0">
      <w:pPr>
        <w:framePr w:w="835" w:h="153" w:hRule="exact" w:wrap="auto" w:vAnchor="page" w:hAnchor="page" w:x="7700" w:y="8218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14"/>
          <w:rtl/>
        </w:rPr>
      </w:pPr>
      <w:r>
        <w:rPr>
          <w:rFonts w:ascii="Arial" w:hAnsi="Arial"/>
          <w:sz w:val="24"/>
          <w:szCs w:val="14"/>
          <w:rtl/>
        </w:rPr>
        <w:t>غزوة بني لحيان</w:t>
      </w:r>
    </w:p>
    <w:p w:rsidR="005514A0" w:rsidRDefault="005514A0">
      <w:pPr>
        <w:framePr w:w="6384" w:h="796" w:hRule="exact" w:wrap="auto" w:vAnchor="page" w:hAnchor="page" w:x="1018" w:y="850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4"/>
          <w:rtl/>
        </w:rPr>
      </w:pPr>
      <w:r>
        <w:rPr>
          <w:rFonts w:ascii="Arial" w:hAnsi="Arial"/>
          <w:sz w:val="24"/>
          <w:szCs w:val="24"/>
          <w:rtl/>
        </w:rPr>
        <w:t>من أمره وأمر بني قُريظَة ما قدمناه ، واستشهد يومَ الخندق ويومَ قريظة نحُو عشرةِ</w:t>
      </w:r>
      <w:r>
        <w:rPr>
          <w:rFonts w:ascii="Arial" w:hAnsi="Arial"/>
          <w:sz w:val="24"/>
          <w:szCs w:val="24"/>
          <w:rtl/>
        </w:rPr>
        <w:br/>
        <w:t>مِن المسلمين (1".</w:t>
      </w:r>
    </w:p>
    <w:p w:rsidR="005514A0" w:rsidRDefault="005514A0">
      <w:pPr>
        <w:framePr w:w="6393" w:h="4262" w:hRule="exact" w:wrap="auto" w:vAnchor="page" w:hAnchor="page" w:x="1013" w:y="2732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4"/>
          <w:rtl/>
        </w:rPr>
      </w:pPr>
      <w:r>
        <w:rPr>
          <w:rFonts w:ascii="Arial" w:hAnsi="Arial"/>
          <w:sz w:val="24"/>
          <w:szCs w:val="24"/>
          <w:rtl/>
        </w:rPr>
        <w:t>وقد قذَمنا أن أبا رافع كان مِفَنْ أئَبَ الأحزابَ على رسولِ الله صلىئشن!، ولى</w:t>
      </w:r>
      <w:r>
        <w:rPr>
          <w:rFonts w:ascii="Arial" w:hAnsi="Arial"/>
          <w:sz w:val="24"/>
          <w:szCs w:val="24"/>
          <w:rtl/>
        </w:rPr>
        <w:br/>
        <w:t>يُقتلْ مع بني قُريظة كما قُتِلَ صاحبُه حُيي بن أخطب ، ورغبتِ الخزرجُ في قتله</w:t>
      </w:r>
      <w:r>
        <w:rPr>
          <w:rFonts w:ascii="Arial" w:hAnsi="Arial"/>
          <w:sz w:val="24"/>
          <w:szCs w:val="24"/>
          <w:rtl/>
        </w:rPr>
        <w:br/>
        <w:t>مساواةً للأوس في قتل كعبِ بنِ الأشرف ، وكان الفَهُ -سُبحانه وتعالى - قد جعل</w:t>
      </w:r>
      <w:r>
        <w:rPr>
          <w:rFonts w:ascii="Arial" w:hAnsi="Arial"/>
          <w:sz w:val="24"/>
          <w:szCs w:val="24"/>
          <w:rtl/>
        </w:rPr>
        <w:br/>
        <w:t>هذين الحتيْنِ يتصاولان بينَ يدي رسول الله !عم في الخيراتِ ، فاستأذنُوه في قتله،</w:t>
      </w:r>
      <w:r>
        <w:rPr>
          <w:rFonts w:ascii="Arial" w:hAnsi="Arial"/>
          <w:sz w:val="24"/>
          <w:szCs w:val="24"/>
          <w:rtl/>
        </w:rPr>
        <w:br/>
        <w:t>فأذِنَ لهم ، فانتدب له رِجالا كُ!هُم مِن بني سلمة ، وهم عبدُ الله بن عَتِيكٍ ، وهو</w:t>
      </w:r>
      <w:r>
        <w:rPr>
          <w:rFonts w:ascii="Arial" w:hAnsi="Arial"/>
          <w:sz w:val="24"/>
          <w:szCs w:val="24"/>
          <w:rtl/>
        </w:rPr>
        <w:br/>
        <w:t>أميرُ القوم ، وعبدُ الفَهِ بنُ أُنيس ، وأبو قتادة ، الحارث بن رِبْعي ، ومسعود بن</w:t>
      </w:r>
      <w:r>
        <w:rPr>
          <w:rFonts w:ascii="Arial" w:hAnsi="Arial"/>
          <w:sz w:val="24"/>
          <w:szCs w:val="24"/>
          <w:rtl/>
        </w:rPr>
        <w:br/>
        <w:t>سنان ، وخُزَاعِيئُ بنُ أسود ، فساروا حتى أتوه في خيبر في دار له ، فنزلُوا عليه ليلاً،</w:t>
      </w:r>
      <w:r>
        <w:rPr>
          <w:rFonts w:ascii="Arial" w:hAnsi="Arial"/>
          <w:sz w:val="24"/>
          <w:szCs w:val="24"/>
          <w:rtl/>
        </w:rPr>
        <w:br/>
        <w:t>فقتلُوه ، ورجعوا إلى رسولِ الله عثي!ء، وكُ!هُمُ اذَعى قتله ، فقال : إأَرُوني أَسْيَافَكُم"</w:t>
      </w:r>
      <w:r>
        <w:rPr>
          <w:rFonts w:ascii="Arial" w:hAnsi="Arial"/>
          <w:sz w:val="24"/>
          <w:szCs w:val="24"/>
          <w:rtl/>
        </w:rPr>
        <w:br/>
        <w:t>فلما أَرَوْهُ إِياهَا، قال لِسيفِ عبدِ الفَهِ بن أُنيس ، (هذَا ائَذِي قَتَلَهُ أرى فيهِ أئَرَ</w:t>
      </w:r>
      <w:r>
        <w:rPr>
          <w:rFonts w:ascii="Arial" w:hAnsi="Arial"/>
          <w:sz w:val="24"/>
          <w:szCs w:val="24"/>
          <w:rtl/>
        </w:rPr>
        <w:br/>
        <w:t>الطعَام )1(12.</w:t>
      </w:r>
    </w:p>
    <w:p w:rsidR="005514A0" w:rsidRDefault="005514A0">
      <w:pPr>
        <w:framePr w:w="6384" w:h="801" w:hRule="exact" w:wrap="auto" w:vAnchor="page" w:hAnchor="page" w:x="1023" w:y="8064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0"/>
          <w:rtl/>
        </w:rPr>
      </w:pPr>
      <w:r>
        <w:rPr>
          <w:rFonts w:ascii="Arial" w:hAnsi="Arial"/>
          <w:sz w:val="24"/>
          <w:szCs w:val="20"/>
          <w:rtl/>
        </w:rPr>
        <w:t>ثم خرج رسولُ الله !ك!اله إلى بني لِحْيَان بَعْدَ قُرَيْظَةَ بستة أشهرِ لِيغزوهم،</w:t>
      </w:r>
      <w:r>
        <w:rPr>
          <w:rFonts w:ascii="Arial" w:hAnsi="Arial"/>
          <w:sz w:val="24"/>
          <w:szCs w:val="20"/>
          <w:rtl/>
        </w:rPr>
        <w:br/>
        <w:t>فخرج رسولُ الله لمجم في مائتي رجل ، واظهر أنه يُريد الشام ، واستخلف على</w:t>
      </w:r>
    </w:p>
    <w:p w:rsidR="005514A0" w:rsidRDefault="005514A0">
      <w:pPr>
        <w:framePr w:w="249" w:h="168" w:hRule="exact" w:wrap="auto" w:vAnchor="page" w:hAnchor="page" w:x="7177" w:y="9337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0"/>
          <w:rtl/>
        </w:rPr>
      </w:pPr>
      <w:r>
        <w:rPr>
          <w:rFonts w:ascii="Arial" w:hAnsi="Arial"/>
          <w:sz w:val="24"/>
          <w:szCs w:val="20"/>
          <w:rtl/>
        </w:rPr>
        <w:t>(1)</w:t>
      </w:r>
    </w:p>
    <w:p w:rsidR="005514A0" w:rsidRDefault="005514A0">
      <w:pPr>
        <w:framePr w:w="249" w:h="168" w:hRule="exact" w:wrap="auto" w:vAnchor="page" w:hAnchor="page" w:x="7177" w:y="10364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0"/>
          <w:rtl/>
        </w:rPr>
      </w:pPr>
      <w:r>
        <w:rPr>
          <w:rFonts w:ascii="Arial" w:hAnsi="Arial"/>
          <w:sz w:val="24"/>
          <w:szCs w:val="20"/>
          <w:rtl/>
        </w:rPr>
        <w:t>(2)</w:t>
      </w:r>
    </w:p>
    <w:p w:rsidR="005514A0" w:rsidRDefault="005514A0">
      <w:pPr>
        <w:framePr w:w="5899" w:h="2256" w:hRule="exact" w:wrap="auto" w:vAnchor="page" w:hAnchor="page" w:x="1028" w:y="9346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0"/>
          <w:rtl/>
        </w:rPr>
      </w:pPr>
      <w:r>
        <w:rPr>
          <w:rFonts w:ascii="Arial" w:hAnsi="Arial"/>
          <w:sz w:val="24"/>
          <w:szCs w:val="20"/>
          <w:rtl/>
        </w:rPr>
        <w:t>انظر خبر غزوة الخندق في ابن هام 214/2، 233، وابن سعد 65/2 والطبري</w:t>
      </w:r>
      <w:r>
        <w:rPr>
          <w:rFonts w:ascii="Arial" w:hAnsi="Arial"/>
          <w:sz w:val="24"/>
          <w:szCs w:val="20"/>
          <w:rtl/>
        </w:rPr>
        <w:br/>
        <w:t>43/3، وابن سيد الناس 54/2، وابن كثيهر 178/3، 222، و"شرح المواهب"</w:t>
      </w:r>
      <w:r>
        <w:rPr>
          <w:rFonts w:ascii="Arial" w:hAnsi="Arial"/>
          <w:sz w:val="24"/>
          <w:szCs w:val="20"/>
          <w:rtl/>
        </w:rPr>
        <w:br/>
        <w:t>102/2، 126.</w:t>
      </w:r>
      <w:r>
        <w:rPr>
          <w:rFonts w:ascii="Arial" w:hAnsi="Arial"/>
          <w:sz w:val="24"/>
          <w:szCs w:val="20"/>
          <w:rtl/>
        </w:rPr>
        <w:br/>
        <w:t>أخرجه ابن هام 273/2، 275 عن ابن إسحاق حدثني ابن شهاب الزهري ، عن</w:t>
      </w:r>
      <w:r>
        <w:rPr>
          <w:rFonts w:ascii="Arial" w:hAnsi="Arial"/>
          <w:sz w:val="24"/>
          <w:szCs w:val="20"/>
          <w:rtl/>
        </w:rPr>
        <w:br/>
        <w:t>عبداللّه بن كعب بن مالك . .. وأخرجه البخاري 263/7، 264، وه 26 في</w:t>
      </w:r>
      <w:r>
        <w:rPr>
          <w:rFonts w:ascii="Arial" w:hAnsi="Arial"/>
          <w:sz w:val="24"/>
          <w:szCs w:val="20"/>
          <w:rtl/>
        </w:rPr>
        <w:br/>
        <w:t>المغازي : باب قتل أبي رافع عبد الله بن ابي الحقيق ، وفي الجهاد: باب قتل الناثم</w:t>
      </w:r>
      <w:r>
        <w:rPr>
          <w:rFonts w:ascii="Arial" w:hAnsi="Arial"/>
          <w:sz w:val="24"/>
          <w:szCs w:val="20"/>
          <w:rtl/>
        </w:rPr>
        <w:br/>
        <w:t>المشرك ، من حديث البراء.</w:t>
      </w:r>
    </w:p>
    <w:p w:rsidR="005514A0" w:rsidRDefault="005514A0">
      <w:pPr>
        <w:framePr w:w="427" w:h="182" w:hRule="exact" w:wrap="auto" w:vAnchor="page" w:hAnchor="page" w:x="4018" w:y="11943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6"/>
          <w:rtl/>
        </w:rPr>
      </w:pPr>
      <w:r>
        <w:rPr>
          <w:rFonts w:ascii="Arial" w:hAnsi="Arial"/>
          <w:sz w:val="24"/>
          <w:szCs w:val="26"/>
          <w:rtl/>
        </w:rPr>
        <w:t>246</w:t>
      </w:r>
    </w:p>
    <w:p w:rsidR="005514A0" w:rsidRDefault="005514A0">
      <w:pPr>
        <w:framePr w:w="427" w:h="182" w:hRule="exact" w:wrap="auto" w:vAnchor="page" w:hAnchor="page" w:x="4018" w:y="11943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6"/>
          <w:rtl/>
        </w:rPr>
        <w:sectPr w:rsidR="005514A0">
          <w:pgSz w:w="9081" w:h="13276"/>
          <w:pgMar w:top="0" w:right="1800" w:bottom="0" w:left="1800" w:header="720" w:footer="720" w:gutter="0"/>
          <w:cols w:space="720"/>
          <w:noEndnote/>
        </w:sectPr>
      </w:pPr>
    </w:p>
    <w:p w:rsidR="005514A0" w:rsidRDefault="005514A0">
      <w:pPr>
        <w:framePr w:w="6374" w:h="2582" w:hRule="exact" w:wrap="auto" w:vAnchor="page" w:hAnchor="page" w:x="1661" w:y="893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4"/>
          <w:rtl/>
        </w:rPr>
      </w:pPr>
      <w:r>
        <w:rPr>
          <w:rFonts w:ascii="Arial" w:hAnsi="Arial"/>
          <w:sz w:val="24"/>
          <w:szCs w:val="24"/>
          <w:rtl/>
        </w:rPr>
        <w:t>المدينة ابنَ أُئم مكتومِ ، ثم أسرعَ السير حتى انتهى إلى بطن غُرَان (1" واد من أودية</w:t>
      </w:r>
      <w:r>
        <w:rPr>
          <w:rFonts w:ascii="Arial" w:hAnsi="Arial"/>
          <w:sz w:val="24"/>
          <w:szCs w:val="24"/>
          <w:rtl/>
        </w:rPr>
        <w:br/>
        <w:t>بلادهم ، وهُوَ بين أمَج وعُسفان حيث كان مُصابُ اْصحابه ، فترخَم عليهم ودعا</w:t>
      </w:r>
      <w:r>
        <w:rPr>
          <w:rFonts w:ascii="Arial" w:hAnsi="Arial"/>
          <w:sz w:val="24"/>
          <w:szCs w:val="24"/>
          <w:rtl/>
        </w:rPr>
        <w:br/>
        <w:t>لهم ، وسَمِعَتْ بنو لِحيان ، فهربُوا في رؤوسِ الجبال ، فلم يقدر مِنهم على أحد،</w:t>
      </w:r>
      <w:r>
        <w:rPr>
          <w:rFonts w:ascii="Arial" w:hAnsi="Arial"/>
          <w:sz w:val="24"/>
          <w:szCs w:val="24"/>
          <w:rtl/>
        </w:rPr>
        <w:br/>
        <w:t>فأقام يومين بأرضهم ، وبعث السرايا، فلم يَقْدِرُوا عليهم ، فسار إلى عُسفان،</w:t>
      </w:r>
      <w:r>
        <w:rPr>
          <w:rFonts w:ascii="Arial" w:hAnsi="Arial"/>
          <w:sz w:val="24"/>
          <w:szCs w:val="24"/>
          <w:rtl/>
        </w:rPr>
        <w:br/>
        <w:t>فبعث عشرة فوارس إلى كُراع الغَمِيمِ لِتسمعَ به قُريش ، ثم رجع إلى المدينة،</w:t>
      </w:r>
      <w:r>
        <w:rPr>
          <w:rFonts w:ascii="Arial" w:hAnsi="Arial"/>
          <w:sz w:val="24"/>
          <w:szCs w:val="24"/>
          <w:rtl/>
        </w:rPr>
        <w:br/>
        <w:t>وكانت غيبتُه عنها أربعَ عشرة ليلة (2".</w:t>
      </w:r>
    </w:p>
    <w:p w:rsidR="005514A0" w:rsidRDefault="005514A0">
      <w:pPr>
        <w:framePr w:w="604" w:h="273" w:hRule="exact" w:wrap="auto" w:vAnchor="page" w:hAnchor="page" w:x="4513" w:y="3932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4"/>
          <w:rtl/>
        </w:rPr>
      </w:pPr>
      <w:r>
        <w:rPr>
          <w:rFonts w:ascii="Arial" w:hAnsi="Arial"/>
          <w:sz w:val="24"/>
          <w:szCs w:val="24"/>
          <w:rtl/>
        </w:rPr>
        <w:t>فصاى</w:t>
      </w:r>
    </w:p>
    <w:p w:rsidR="005514A0" w:rsidRDefault="005514A0">
      <w:pPr>
        <w:framePr w:w="1238" w:h="312" w:hRule="exact" w:wrap="auto" w:vAnchor="page" w:hAnchor="page" w:x="4225" w:y="4585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4"/>
          <w:rtl/>
        </w:rPr>
      </w:pPr>
      <w:r>
        <w:rPr>
          <w:rFonts w:ascii="Arial" w:hAnsi="Arial"/>
          <w:sz w:val="24"/>
          <w:szCs w:val="24"/>
          <w:rtl/>
        </w:rPr>
        <w:t>في سرية نجد</w:t>
      </w:r>
    </w:p>
    <w:p w:rsidR="005514A0" w:rsidRDefault="005514A0">
      <w:pPr>
        <w:framePr w:w="6403" w:h="4751" w:hRule="exact" w:wrap="auto" w:vAnchor="page" w:hAnchor="page" w:x="1642" w:y="5242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rtl/>
        </w:rPr>
      </w:pPr>
      <w:r>
        <w:rPr>
          <w:rFonts w:ascii="Arial" w:hAnsi="Arial"/>
          <w:sz w:val="24"/>
          <w:rtl/>
        </w:rPr>
        <w:t>ثم بعثَ هـسول! الله برشنص خيلاَ قِبَلَ نجد، فجاءت بثُمَامَةَ بنِ أُثال الحنيفي سيد</w:t>
      </w:r>
      <w:r>
        <w:rPr>
          <w:rFonts w:ascii="Arial" w:hAnsi="Arial"/>
          <w:sz w:val="24"/>
          <w:rtl/>
        </w:rPr>
        <w:br/>
        <w:t>بني حنيفة ، فربطه رسولُ الله !سَض إلى ساريةِ مِن سواري المسجد ، ومر به ، فقال!:</w:t>
      </w:r>
      <w:r>
        <w:rPr>
          <w:rFonts w:ascii="Arial" w:hAnsi="Arial"/>
          <w:sz w:val="24"/>
          <w:rtl/>
        </w:rPr>
        <w:br/>
        <w:t>9 مَا عِنْدَكَ يَا ثُمَامَةُ؟" فقال : يا مُحَضَدُ! إِنْ تَقْتُلْ تَقْتُلْ ذَا دَمِ ، وإن تنْعمْ تُنْعِمْ عَلَى</w:t>
      </w:r>
      <w:r>
        <w:rPr>
          <w:rFonts w:ascii="Arial" w:hAnsi="Arial"/>
          <w:sz w:val="24"/>
          <w:rtl/>
        </w:rPr>
        <w:br/>
        <w:t>شَاكِرِ، هـاِنْ كُنْتَ تُرِيدُ المالَ، فَسَلْ تُعطَ منه ما شئَتَ ، فتركه ، ثم مزَ به مزَةَ</w:t>
      </w:r>
      <w:r>
        <w:rPr>
          <w:rFonts w:ascii="Arial" w:hAnsi="Arial"/>
          <w:sz w:val="24"/>
          <w:rtl/>
        </w:rPr>
        <w:br/>
        <w:t>أخرى ، فقال له مِثْلَ ذلِكَ ، فرذَ عليه كما رَذَ عليه أولاَ، ثم مزَ مرةَ ثالثة ، فقال :</w:t>
      </w:r>
      <w:r>
        <w:rPr>
          <w:rFonts w:ascii="Arial" w:hAnsi="Arial"/>
          <w:sz w:val="24"/>
          <w:rtl/>
        </w:rPr>
        <w:br/>
        <w:t>إأَطْلِقُوا ثُمَامَةَ" فأطلقُوه ، فذهب إلى نخلِ قريبِ من المسجد، فاغتسلَ ، ثم</w:t>
      </w:r>
      <w:r>
        <w:rPr>
          <w:rFonts w:ascii="Arial" w:hAnsi="Arial"/>
          <w:sz w:val="24"/>
          <w:rtl/>
        </w:rPr>
        <w:br/>
        <w:t>جاءه ، فأسلم وقال : والفَهِ ما كان على وجه الأرض وجهٌ أبغضَ إليئَ من وجهك،</w:t>
      </w:r>
      <w:r>
        <w:rPr>
          <w:rFonts w:ascii="Arial" w:hAnsi="Arial"/>
          <w:sz w:val="24"/>
          <w:rtl/>
        </w:rPr>
        <w:br/>
        <w:t>فقد أصبحَ وجهُك أحث الوُجوه إليئَ ، والفَهِ ما كان على وجه الأرض دِينٌ أبغَضَ</w:t>
      </w:r>
      <w:r>
        <w:rPr>
          <w:rFonts w:ascii="Arial" w:hAnsi="Arial"/>
          <w:sz w:val="24"/>
          <w:rtl/>
        </w:rPr>
        <w:br/>
        <w:t>عليئَ مِن دينك ، فقد أصبح دينُك اْحث الأديانِ إليئَ ، وإن خيلك أخذتني ، وأنا</w:t>
      </w:r>
      <w:r>
        <w:rPr>
          <w:rFonts w:ascii="Arial" w:hAnsi="Arial"/>
          <w:sz w:val="24"/>
          <w:rtl/>
        </w:rPr>
        <w:br/>
        <w:t>أُريدُ العُمرة ، فبشَره رسولُ الله 5د!سَس ، وأمره أن يعتمر ، فلما قدم على قريشٍ ، قالوا :</w:t>
      </w:r>
      <w:r>
        <w:rPr>
          <w:rFonts w:ascii="Arial" w:hAnsi="Arial"/>
          <w:sz w:val="24"/>
          <w:rtl/>
        </w:rPr>
        <w:br/>
        <w:t>صَبَوْتَ يَا ثُمَامةُ؟ قال : لا والفَهِ ، ولكني أسلمتُ مع محمد لمحإلىفى ، ولا والفَهِ لا</w:t>
      </w:r>
    </w:p>
    <w:p w:rsidR="005514A0" w:rsidRDefault="005514A0">
      <w:pPr>
        <w:framePr w:w="249" w:h="854" w:hRule="exact" w:wrap="auto" w:vAnchor="page" w:hAnchor="page" w:x="7820" w:y="10417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16"/>
          <w:rtl/>
        </w:rPr>
      </w:pPr>
      <w:r>
        <w:rPr>
          <w:rFonts w:ascii="Arial" w:hAnsi="Arial"/>
          <w:sz w:val="24"/>
          <w:szCs w:val="16"/>
          <w:rtl/>
        </w:rPr>
        <w:t>11)</w:t>
      </w:r>
      <w:r>
        <w:rPr>
          <w:rFonts w:ascii="Arial" w:hAnsi="Arial"/>
          <w:sz w:val="24"/>
          <w:szCs w:val="16"/>
          <w:rtl/>
        </w:rPr>
        <w:br/>
        <w:t>(2)</w:t>
      </w:r>
    </w:p>
    <w:p w:rsidR="005514A0" w:rsidRDefault="005514A0">
      <w:pPr>
        <w:framePr w:w="5908" w:h="1742" w:hRule="exact" w:wrap="auto" w:vAnchor="page" w:hAnchor="page" w:x="1657" w:y="10460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0"/>
          <w:rtl/>
        </w:rPr>
      </w:pPr>
      <w:r>
        <w:rPr>
          <w:rFonts w:ascii="Arial" w:hAnsi="Arial"/>
          <w:sz w:val="24"/>
          <w:szCs w:val="20"/>
          <w:rtl/>
        </w:rPr>
        <w:t>بضم الغين والتخفيف : اسم وادي الأزرق خلف أمَج ، وقال المجد: علم مرتجل</w:t>
      </w:r>
      <w:r>
        <w:rPr>
          <w:rFonts w:ascii="Arial" w:hAnsi="Arial"/>
          <w:sz w:val="24"/>
          <w:szCs w:val="20"/>
          <w:rtl/>
        </w:rPr>
        <w:br/>
        <w:t>لواد ضخم وراء وادي ساية (من أعمال المدينة ) وفيه كانت منازل بني لحيان .</w:t>
      </w:r>
      <w:r>
        <w:rPr>
          <w:rFonts w:ascii="Arial" w:hAnsi="Arial"/>
          <w:sz w:val="24"/>
          <w:szCs w:val="20"/>
          <w:rtl/>
        </w:rPr>
        <w:br/>
        <w:t>انظر ابن هشام 279/2، 281، و"شرح المواهب " 146/2، 153، وابن سعد</w:t>
      </w:r>
      <w:r>
        <w:rPr>
          <w:rFonts w:ascii="Arial" w:hAnsi="Arial"/>
          <w:sz w:val="24"/>
          <w:szCs w:val="20"/>
          <w:rtl/>
        </w:rPr>
        <w:br/>
        <w:t>78/2. 80، والطبري 3/ 59 ، وابن سيد الناس 2/ 83، وابن كثير 3/ 156 .</w:t>
      </w:r>
      <w:r>
        <w:rPr>
          <w:rFonts w:ascii="Arial" w:hAnsi="Arial"/>
          <w:sz w:val="24"/>
          <w:szCs w:val="20"/>
          <w:rtl/>
        </w:rPr>
        <w:br/>
        <w:t>! 24</w:t>
      </w:r>
    </w:p>
    <w:p w:rsidR="005514A0" w:rsidRDefault="005514A0">
      <w:pPr>
        <w:framePr w:w="1012" w:h="148" w:hRule="exact" w:wrap="auto" w:vAnchor="page" w:hAnchor="page" w:x="389" w:y="7546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14"/>
          <w:rtl/>
        </w:rPr>
      </w:pPr>
      <w:r>
        <w:rPr>
          <w:rFonts w:ascii="Arial" w:hAnsi="Arial"/>
          <w:sz w:val="24"/>
          <w:szCs w:val="14"/>
          <w:rtl/>
        </w:rPr>
        <w:t>إن!لام تماعة بن أتل</w:t>
      </w:r>
    </w:p>
    <w:p w:rsidR="005514A0" w:rsidRDefault="005514A0">
      <w:pPr>
        <w:framePr w:w="1012" w:h="148" w:hRule="exact" w:wrap="auto" w:vAnchor="page" w:hAnchor="page" w:x="389" w:y="7546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14"/>
          <w:rtl/>
        </w:rPr>
        <w:sectPr w:rsidR="005514A0">
          <w:pgSz w:w="9057" w:h="13339"/>
          <w:pgMar w:top="0" w:right="1800" w:bottom="0" w:left="1800" w:header="720" w:footer="720" w:gutter="0"/>
          <w:cols w:space="720"/>
          <w:noEndnote/>
        </w:sectPr>
      </w:pPr>
    </w:p>
    <w:p w:rsidR="005514A0" w:rsidRDefault="005514A0">
      <w:pPr>
        <w:framePr w:w="6408" w:h="1665" w:hRule="exact" w:wrap="auto" w:vAnchor="page" w:hAnchor="page" w:x="1057" w:y="841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4"/>
          <w:rtl/>
        </w:rPr>
      </w:pPr>
      <w:r>
        <w:rPr>
          <w:rFonts w:ascii="Arial" w:hAnsi="Arial"/>
          <w:sz w:val="24"/>
          <w:szCs w:val="24"/>
          <w:rtl/>
        </w:rPr>
        <w:t>يأتيكم من اليمَامَةِ حَئةُ حِنطَيما حَتى يأذَنَ فيها رسولُ الله جملىكلى(1)، وكانت اليمامةُ</w:t>
      </w:r>
      <w:r>
        <w:rPr>
          <w:rFonts w:ascii="Arial" w:hAnsi="Arial"/>
          <w:sz w:val="24"/>
          <w:szCs w:val="24"/>
          <w:rtl/>
        </w:rPr>
        <w:br/>
        <w:t>ريفَ مكة ، فانصرف إلى بلاده ، ومغ الحملَ إلى مكة حتى جَهِدَتْ قريش ، فكتبوا</w:t>
      </w:r>
      <w:r>
        <w:rPr>
          <w:rFonts w:ascii="Arial" w:hAnsi="Arial"/>
          <w:sz w:val="24"/>
          <w:szCs w:val="24"/>
          <w:rtl/>
        </w:rPr>
        <w:br/>
        <w:t>إلى رسولِ الله !ورصًص يسألونه بأرحامهم أن يكتُب إلى ثُمامةَ يُخفَي إليهم حملَ</w:t>
      </w:r>
      <w:r>
        <w:rPr>
          <w:rFonts w:ascii="Arial" w:hAnsi="Arial"/>
          <w:sz w:val="24"/>
          <w:szCs w:val="24"/>
          <w:rtl/>
        </w:rPr>
        <w:br/>
        <w:t>الطعام ، ففعل رسولُ اللّه !س!.</w:t>
      </w:r>
    </w:p>
    <w:p w:rsidR="005514A0" w:rsidRDefault="005514A0">
      <w:pPr>
        <w:framePr w:w="6403" w:h="6187" w:hRule="exact" w:wrap="auto" w:vAnchor="page" w:hAnchor="page" w:x="1071" w:y="2669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4"/>
          <w:rtl/>
        </w:rPr>
      </w:pPr>
      <w:r>
        <w:rPr>
          <w:rFonts w:ascii="Arial" w:hAnsi="Arial"/>
          <w:sz w:val="24"/>
          <w:szCs w:val="24"/>
          <w:rtl/>
        </w:rPr>
        <w:t>فصلى</w:t>
      </w:r>
      <w:r>
        <w:rPr>
          <w:rFonts w:ascii="Arial" w:hAnsi="Arial"/>
          <w:sz w:val="24"/>
          <w:szCs w:val="24"/>
          <w:rtl/>
        </w:rPr>
        <w:br/>
        <w:t>في غزوة الغابة</w:t>
      </w:r>
      <w:r>
        <w:rPr>
          <w:rFonts w:ascii="Arial" w:hAnsi="Arial"/>
          <w:sz w:val="24"/>
          <w:szCs w:val="24"/>
          <w:rtl/>
        </w:rPr>
        <w:br/>
        <w:t>ثم أغار عُيَيْنَةُ بن حصْنِ الفَزَارِفيُ في بني عبد الله بن غَطَفَانَ على لِقَاحِ</w:t>
      </w:r>
      <w:r>
        <w:rPr>
          <w:rFonts w:ascii="Arial" w:hAnsi="Arial"/>
          <w:sz w:val="24"/>
          <w:szCs w:val="24"/>
          <w:rtl/>
        </w:rPr>
        <w:br/>
        <w:t>النبي !جميه التي بالغابة (2) ، فاستاقها ، وقتل راعِيَهَا وهو رجلٌ من عُسفان ، واحتملوا</w:t>
      </w:r>
      <w:r>
        <w:rPr>
          <w:rFonts w:ascii="Arial" w:hAnsi="Arial"/>
          <w:sz w:val="24"/>
          <w:szCs w:val="24"/>
          <w:rtl/>
        </w:rPr>
        <w:br/>
        <w:t>امرأته ، قال عبدُ المؤمن بن خلف : وهو ابن أبي ذر، وهو غَرِيبٌ جدأ، فجاء</w:t>
      </w:r>
      <w:r>
        <w:rPr>
          <w:rFonts w:ascii="Arial" w:hAnsi="Arial"/>
          <w:sz w:val="24"/>
          <w:szCs w:val="24"/>
          <w:rtl/>
        </w:rPr>
        <w:br/>
        <w:t>الصريخُ ، ونودي : يا خَيْلَ الفَهِ ارْكَبي ، وكان أول ما نُودي بها ، ورَكِبَ</w:t>
      </w:r>
      <w:r>
        <w:rPr>
          <w:rFonts w:ascii="Arial" w:hAnsi="Arial"/>
          <w:sz w:val="24"/>
          <w:szCs w:val="24"/>
          <w:rtl/>
        </w:rPr>
        <w:br/>
        <w:t>رسولُ الله ظسَك! مُقنعاً في الحديد، فكان أول مَنْ قدم إليه المقدادُ بن عمرو في</w:t>
      </w:r>
      <w:r>
        <w:rPr>
          <w:rFonts w:ascii="Arial" w:hAnsi="Arial"/>
          <w:sz w:val="24"/>
          <w:szCs w:val="24"/>
          <w:rtl/>
        </w:rPr>
        <w:br/>
        <w:t>الدِّرع والمِغْفَرِ، فَعَقَدَ له رسولُ الله صهلىشس اللواءَ في رُمحه ، وقال : "امْضِ حتَّى</w:t>
      </w:r>
      <w:r>
        <w:rPr>
          <w:rFonts w:ascii="Arial" w:hAnsi="Arial"/>
          <w:sz w:val="24"/>
          <w:szCs w:val="24"/>
          <w:rtl/>
        </w:rPr>
        <w:br/>
        <w:t>تلحقك الخيولُ ، إنَا عَلَى أئَرِكَ"، واستخلفَ رسولُ الله ابنَ أُئمَ مكتوم ، وأدركَ</w:t>
      </w:r>
      <w:r>
        <w:rPr>
          <w:rFonts w:ascii="Arial" w:hAnsi="Arial"/>
          <w:sz w:val="24"/>
          <w:szCs w:val="24"/>
          <w:rtl/>
        </w:rPr>
        <w:br/>
        <w:t>سلمةُ بنُ الأكوع القومَ ، وهو على رِجليه ، فجعلَ يرميهم بالنبْلِ ويقول :</w:t>
      </w:r>
      <w:r>
        <w:rPr>
          <w:rFonts w:ascii="Arial" w:hAnsi="Arial"/>
          <w:sz w:val="24"/>
          <w:szCs w:val="24"/>
          <w:rtl/>
        </w:rPr>
        <w:br/>
        <w:t>خُذْهَا وَأَنا ابْنُ الأَكْوَع واليَوْمُ يَوْمُ الزُضَّغ 3 )</w:t>
      </w:r>
      <w:r>
        <w:rPr>
          <w:rFonts w:ascii="Arial" w:hAnsi="Arial"/>
          <w:sz w:val="24"/>
          <w:szCs w:val="24"/>
          <w:rtl/>
        </w:rPr>
        <w:br/>
        <w:t>حتى انتهى إلى ذي قَرَدِ وقد استنقذَ مِنهم جميعَ اللِّقَاح وثلاثين بُردة ، قال</w:t>
      </w:r>
      <w:r>
        <w:rPr>
          <w:rFonts w:ascii="Arial" w:hAnsi="Arial"/>
          <w:sz w:val="24"/>
          <w:szCs w:val="24"/>
          <w:rtl/>
        </w:rPr>
        <w:br/>
        <w:t>سلمة : فَلَحِقَنَا رَسُولُ الله شط!كا والخيلُ عِثاءً، فقلتُ : يا رسولَ اللَّهِ ! إن القومَ</w:t>
      </w:r>
      <w:r>
        <w:rPr>
          <w:rFonts w:ascii="Arial" w:hAnsi="Arial"/>
          <w:sz w:val="24"/>
          <w:szCs w:val="24"/>
          <w:rtl/>
        </w:rPr>
        <w:br/>
        <w:t>عِطاش ، فلو بعثتني في مائة رجل استنقذتُ ما في أيديهم من ال!رْح ، وأخذتُ</w:t>
      </w:r>
    </w:p>
    <w:p w:rsidR="005514A0" w:rsidRDefault="005514A0">
      <w:pPr>
        <w:framePr w:w="249" w:h="652" w:hRule="exact" w:wrap="auto" w:vAnchor="page" w:hAnchor="page" w:x="7263" w:y="9975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0"/>
          <w:rtl/>
        </w:rPr>
      </w:pPr>
      <w:r>
        <w:rPr>
          <w:rFonts w:ascii="Arial" w:hAnsi="Arial"/>
          <w:sz w:val="24"/>
          <w:szCs w:val="20"/>
          <w:rtl/>
        </w:rPr>
        <w:t>(2)</w:t>
      </w:r>
      <w:r>
        <w:rPr>
          <w:rFonts w:ascii="Arial" w:hAnsi="Arial"/>
          <w:sz w:val="24"/>
          <w:szCs w:val="20"/>
          <w:rtl/>
        </w:rPr>
        <w:br/>
        <w:t>(3!</w:t>
      </w:r>
    </w:p>
    <w:p w:rsidR="005514A0" w:rsidRDefault="005514A0">
      <w:pPr>
        <w:framePr w:w="5913" w:h="288" w:hRule="exact" w:wrap="auto" w:vAnchor="page" w:hAnchor="page" w:x="1081" w:y="9303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0"/>
          <w:rtl/>
        </w:rPr>
      </w:pPr>
      <w:r>
        <w:rPr>
          <w:rFonts w:ascii="Arial" w:hAnsi="Arial"/>
          <w:sz w:val="24"/>
          <w:szCs w:val="20"/>
          <w:rtl/>
        </w:rPr>
        <w:t>أخرجه البخاري 68/8، 69 في المغازي : باب وفد بني حنيفة وحديث ثمامة بن</w:t>
      </w:r>
    </w:p>
    <w:p w:rsidR="005514A0" w:rsidRDefault="005514A0">
      <w:pPr>
        <w:framePr w:w="5913" w:h="1972" w:hRule="exact" w:wrap="auto" w:vAnchor="page" w:hAnchor="page" w:x="1085" w:y="9644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0"/>
          <w:rtl/>
        </w:rPr>
      </w:pPr>
      <w:r>
        <w:rPr>
          <w:rFonts w:ascii="Arial" w:hAnsi="Arial"/>
          <w:sz w:val="24"/>
          <w:szCs w:val="20"/>
          <w:rtl/>
        </w:rPr>
        <w:t>أثال .</w:t>
      </w:r>
      <w:r>
        <w:rPr>
          <w:rFonts w:ascii="Arial" w:hAnsi="Arial"/>
          <w:sz w:val="24"/>
          <w:szCs w:val="20"/>
          <w:rtl/>
        </w:rPr>
        <w:br/>
        <w:t>موضع قرب المدينة من ناحية الثام ، فيه أموال لأهل المدينة.</w:t>
      </w:r>
      <w:r>
        <w:rPr>
          <w:rFonts w:ascii="Arial" w:hAnsi="Arial"/>
          <w:sz w:val="24"/>
          <w:szCs w:val="20"/>
          <w:rtl/>
        </w:rPr>
        <w:br/>
        <w:t>يعني يوم هلاك اللئام من قولهم : لئيم راضع ، أي رضع اللؤم في بطن أمه ، والأصل</w:t>
      </w:r>
      <w:r>
        <w:rPr>
          <w:rFonts w:ascii="Arial" w:hAnsi="Arial"/>
          <w:sz w:val="24"/>
          <w:szCs w:val="20"/>
          <w:rtl/>
        </w:rPr>
        <w:br/>
        <w:t>فيه أن رجلاً كان شديد البخل فكان إذا أراد حلب ناقته ارتضع من ثديها لئلا يحلبها</w:t>
      </w:r>
      <w:r>
        <w:rPr>
          <w:rFonts w:ascii="Arial" w:hAnsi="Arial"/>
          <w:sz w:val="24"/>
          <w:szCs w:val="20"/>
          <w:rtl/>
        </w:rPr>
        <w:br/>
        <w:t>فيسمع جيرانه أو من يمر به صوت الحلب ، فيطلبون مظ ، وقيل : معناه : هذا يوم</w:t>
      </w:r>
      <w:r>
        <w:rPr>
          <w:rFonts w:ascii="Arial" w:hAnsi="Arial"/>
          <w:sz w:val="24"/>
          <w:szCs w:val="20"/>
          <w:rtl/>
        </w:rPr>
        <w:br/>
        <w:t>سْديد عليكم تفارق فيه المرضعة من اْرضعته ، فلا يجد من يرضعه.</w:t>
      </w:r>
    </w:p>
    <w:p w:rsidR="005514A0" w:rsidRDefault="005514A0">
      <w:pPr>
        <w:framePr w:w="431" w:h="182" w:hRule="exact" w:wrap="auto" w:vAnchor="page" w:hAnchor="page" w:x="4100" w:y="11900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6"/>
          <w:rtl/>
        </w:rPr>
      </w:pPr>
      <w:r>
        <w:rPr>
          <w:rFonts w:ascii="Arial" w:hAnsi="Arial"/>
          <w:sz w:val="24"/>
          <w:szCs w:val="26"/>
          <w:rtl/>
        </w:rPr>
        <w:t>248</w:t>
      </w:r>
    </w:p>
    <w:p w:rsidR="005514A0" w:rsidRDefault="005514A0">
      <w:pPr>
        <w:framePr w:w="431" w:h="182" w:hRule="exact" w:wrap="auto" w:vAnchor="page" w:hAnchor="page" w:x="4100" w:y="11900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6"/>
          <w:rtl/>
        </w:rPr>
        <w:sectPr w:rsidR="005514A0">
          <w:pgSz w:w="9071" w:h="13276"/>
          <w:pgMar w:top="0" w:right="1800" w:bottom="0" w:left="1800" w:header="720" w:footer="720" w:gutter="0"/>
          <w:cols w:space="720"/>
          <w:noEndnote/>
        </w:sectPr>
      </w:pPr>
    </w:p>
    <w:p w:rsidR="005514A0" w:rsidRDefault="005514A0">
      <w:pPr>
        <w:framePr w:w="6422" w:h="3273" w:hRule="exact" w:wrap="auto" w:vAnchor="page" w:hAnchor="page" w:x="1628" w:y="932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4"/>
          <w:rtl/>
        </w:rPr>
      </w:pPr>
      <w:r>
        <w:rPr>
          <w:rFonts w:ascii="Arial" w:hAnsi="Arial"/>
          <w:sz w:val="24"/>
          <w:szCs w:val="24"/>
          <w:rtl/>
        </w:rPr>
        <w:t>بأعناق القوم ، فقال رسولُ الله 5!؟: مَلَكْتُ فَأسْجِحْ"ؤا) ثم قالَ : "إِنَهُم الآنَ</w:t>
      </w:r>
      <w:r>
        <w:rPr>
          <w:rFonts w:ascii="Arial" w:hAnsi="Arial"/>
          <w:sz w:val="24"/>
          <w:szCs w:val="24"/>
          <w:rtl/>
        </w:rPr>
        <w:br/>
        <w:t>لَيُقْرَوْنَ في غَطَفَان " .</w:t>
      </w:r>
      <w:r>
        <w:rPr>
          <w:rFonts w:ascii="Arial" w:hAnsi="Arial"/>
          <w:sz w:val="24"/>
          <w:szCs w:val="24"/>
          <w:rtl/>
        </w:rPr>
        <w:br/>
        <w:t>وذهب الصريخُ بالمدينة إلى بني عمرو بن عوف ، فجاءت الأمدادُ ولم تزلِ</w:t>
      </w:r>
      <w:r>
        <w:rPr>
          <w:rFonts w:ascii="Arial" w:hAnsi="Arial"/>
          <w:sz w:val="24"/>
          <w:szCs w:val="24"/>
          <w:rtl/>
        </w:rPr>
        <w:br/>
        <w:t>الخيلُ تأتي ، والرجالُ على أقدامهم وعلى الإِبل ، حتى انْتَهَوْا إلى رسولِ الله جملا!ش</w:t>
      </w:r>
      <w:r>
        <w:rPr>
          <w:rFonts w:ascii="Arial" w:hAnsi="Arial"/>
          <w:sz w:val="24"/>
          <w:szCs w:val="24"/>
          <w:rtl/>
        </w:rPr>
        <w:br/>
        <w:t>بِذِي قَرَب .</w:t>
      </w:r>
      <w:r>
        <w:rPr>
          <w:rFonts w:ascii="Arial" w:hAnsi="Arial"/>
          <w:sz w:val="24"/>
          <w:szCs w:val="24"/>
          <w:rtl/>
        </w:rPr>
        <w:br/>
        <w:t>قال عبد المؤمن بن خلف : فاستنقذوا عَشْرَ لِقاح ، وأُفلِتَ القومُ بما بقي،</w:t>
      </w:r>
      <w:r>
        <w:rPr>
          <w:rFonts w:ascii="Arial" w:hAnsi="Arial"/>
          <w:sz w:val="24"/>
          <w:szCs w:val="24"/>
          <w:rtl/>
        </w:rPr>
        <w:br/>
        <w:t>وهو عشر.</w:t>
      </w:r>
    </w:p>
    <w:p w:rsidR="005514A0" w:rsidRDefault="005514A0">
      <w:pPr>
        <w:framePr w:w="6403" w:h="1209" w:hRule="exact" w:wrap="auto" w:vAnchor="page" w:hAnchor="page" w:x="1661" w:y="4599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4"/>
          <w:rtl/>
        </w:rPr>
      </w:pPr>
      <w:r>
        <w:rPr>
          <w:rFonts w:ascii="Arial" w:hAnsi="Arial"/>
          <w:sz w:val="24"/>
          <w:szCs w:val="24"/>
          <w:rtl/>
        </w:rPr>
        <w:t>قلت : وهذا غلط بتن ، والذي في "الصحيحين": أنهم استنقذوا الفَقَاحَ</w:t>
      </w:r>
      <w:r>
        <w:rPr>
          <w:rFonts w:ascii="Arial" w:hAnsi="Arial"/>
          <w:sz w:val="24"/>
          <w:szCs w:val="24"/>
          <w:rtl/>
        </w:rPr>
        <w:br/>
        <w:t>كُقَها، ولفظ مسلم في "صحيحه" عن سلمة : "حتى ما خلق الفَهُ مِن شيءِ مِن لِقاح</w:t>
      </w:r>
      <w:r>
        <w:rPr>
          <w:rFonts w:ascii="Arial" w:hAnsi="Arial"/>
          <w:sz w:val="24"/>
          <w:szCs w:val="24"/>
          <w:rtl/>
        </w:rPr>
        <w:br/>
        <w:t>رسولِ اللّه ع!فه إلا خفَفتُه وراء طهري ، واستلبتُ مِنهم ثلاثينَ بُردة "/2).</w:t>
      </w:r>
    </w:p>
    <w:p w:rsidR="005514A0" w:rsidRDefault="005514A0">
      <w:pPr>
        <w:framePr w:w="6403" w:h="2640" w:hRule="exact" w:wrap="auto" w:vAnchor="page" w:hAnchor="page" w:x="1681" w:y="6721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0"/>
          <w:rtl/>
        </w:rPr>
      </w:pPr>
      <w:r>
        <w:rPr>
          <w:rFonts w:ascii="Arial" w:hAnsi="Arial"/>
          <w:sz w:val="24"/>
          <w:szCs w:val="20"/>
          <w:rtl/>
        </w:rPr>
        <w:t>وهذه الغزوةُ كانت بعدَ الحُديبية ، وقد وَهِمَ فيها جماعة من أهلِ المغازي</w:t>
      </w:r>
      <w:r>
        <w:rPr>
          <w:rFonts w:ascii="Arial" w:hAnsi="Arial"/>
          <w:sz w:val="24"/>
          <w:szCs w:val="20"/>
          <w:rtl/>
        </w:rPr>
        <w:br/>
        <w:t>وال!يرِ، فذكرُوا أنها كانت قَبْلَ الحُدَيْبِيةَ ، والدليلُ على صِحةِ ما قُلناه : ما رواه</w:t>
      </w:r>
      <w:r>
        <w:rPr>
          <w:rFonts w:ascii="Arial" w:hAnsi="Arial"/>
          <w:sz w:val="24"/>
          <w:szCs w:val="20"/>
          <w:rtl/>
        </w:rPr>
        <w:br/>
        <w:t>الإِمام أحمد، والحسن بن سفيان ، عن أبي بكر بن أبي شيبة ، قال : حدثنا</w:t>
      </w:r>
      <w:r>
        <w:rPr>
          <w:rFonts w:ascii="Arial" w:hAnsi="Arial"/>
          <w:sz w:val="24"/>
          <w:szCs w:val="20"/>
          <w:rtl/>
        </w:rPr>
        <w:br/>
        <w:t>هاشمُ بنُ القاسم ، قال : حدثنا عِكرمة بنُ عمار، قال : حدثني إياس بن سلمة،</w:t>
      </w:r>
      <w:r>
        <w:rPr>
          <w:rFonts w:ascii="Arial" w:hAnsi="Arial"/>
          <w:sz w:val="24"/>
          <w:szCs w:val="20"/>
          <w:rtl/>
        </w:rPr>
        <w:br/>
        <w:t>عن أبيه ، قال : قَدِمْتُ المدينةَ زَمَنَ الحُديبيةِ مَعَ رَسولِ الله صوَل-ط ، قال : "خَرَجْتُ أنا</w:t>
      </w:r>
      <w:r>
        <w:rPr>
          <w:rFonts w:ascii="Arial" w:hAnsi="Arial"/>
          <w:sz w:val="24"/>
          <w:szCs w:val="20"/>
          <w:rtl/>
        </w:rPr>
        <w:br/>
        <w:t>ورَبَاح بفرس لطلحة أنذَيهِ مع الإِبل ، فلما كان بِغَلَسٍ ، أغارَ عبدُ الرحمن بنُ عيينة</w:t>
      </w:r>
    </w:p>
    <w:p w:rsidR="005514A0" w:rsidRDefault="005514A0">
      <w:pPr>
        <w:framePr w:w="259" w:h="854" w:hRule="exact" w:wrap="auto" w:vAnchor="page" w:hAnchor="page" w:x="7853" w:y="9730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0"/>
          <w:rtl/>
        </w:rPr>
      </w:pPr>
      <w:r>
        <w:rPr>
          <w:rFonts w:ascii="Arial" w:hAnsi="Arial"/>
          <w:sz w:val="24"/>
          <w:szCs w:val="20"/>
          <w:rtl/>
        </w:rPr>
        <w:t>(1)</w:t>
      </w:r>
      <w:r>
        <w:rPr>
          <w:rFonts w:ascii="Arial" w:hAnsi="Arial"/>
          <w:sz w:val="24"/>
          <w:szCs w:val="20"/>
          <w:rtl/>
        </w:rPr>
        <w:br/>
        <w:t>(2)</w:t>
      </w:r>
    </w:p>
    <w:p w:rsidR="005514A0" w:rsidRDefault="005514A0">
      <w:pPr>
        <w:framePr w:w="5918" w:h="1953" w:hRule="exact" w:wrap="auto" w:vAnchor="page" w:hAnchor="page" w:x="1709" w:y="9759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0"/>
          <w:rtl/>
        </w:rPr>
      </w:pPr>
      <w:r>
        <w:rPr>
          <w:rFonts w:ascii="Arial" w:hAnsi="Arial"/>
          <w:sz w:val="24"/>
          <w:szCs w:val="20"/>
          <w:rtl/>
        </w:rPr>
        <w:t>بهمزة قطع وجيم مكسورة : أي : فارفق واْحسن ، والسجاحة : السهولة ، أي : لا</w:t>
      </w:r>
      <w:r>
        <w:rPr>
          <w:rFonts w:ascii="Arial" w:hAnsi="Arial"/>
          <w:sz w:val="24"/>
          <w:szCs w:val="20"/>
          <w:rtl/>
        </w:rPr>
        <w:br/>
        <w:t>تأخذ بالشدة بل ارفق ، وأحسن العفو، فقد تحقتهت النكاية في العدو.</w:t>
      </w:r>
      <w:r>
        <w:rPr>
          <w:rFonts w:ascii="Arial" w:hAnsi="Arial"/>
          <w:sz w:val="24"/>
          <w:szCs w:val="20"/>
          <w:rtl/>
        </w:rPr>
        <w:br/>
        <w:t>أخرجه البخاري 353/7، 355 في المغازي : باب غزوة ذي قرد، وفي الجهاد:</w:t>
      </w:r>
      <w:r>
        <w:rPr>
          <w:rFonts w:ascii="Arial" w:hAnsi="Arial"/>
          <w:sz w:val="24"/>
          <w:szCs w:val="20"/>
          <w:rtl/>
        </w:rPr>
        <w:br/>
        <w:t>باب من رأى العدو، فنادى بأعلى صوته : يا صجاحاه ، ومسلم (1806) في الجهاد:</w:t>
      </w:r>
      <w:r>
        <w:rPr>
          <w:rFonts w:ascii="Arial" w:hAnsi="Arial"/>
          <w:sz w:val="24"/>
          <w:szCs w:val="20"/>
          <w:rtl/>
        </w:rPr>
        <w:br/>
        <w:t>باب غزوة ذي قرد، واْحمد 48/4، وأبو داود (2752) من حديث سلمة بن</w:t>
      </w:r>
      <w:r>
        <w:rPr>
          <w:rFonts w:ascii="Arial" w:hAnsi="Arial"/>
          <w:sz w:val="24"/>
          <w:szCs w:val="20"/>
          <w:rtl/>
        </w:rPr>
        <w:br/>
        <w:t>الأكوع .</w:t>
      </w:r>
    </w:p>
    <w:p w:rsidR="005514A0" w:rsidRDefault="005514A0">
      <w:pPr>
        <w:framePr w:w="417" w:h="187" w:hRule="exact" w:wrap="auto" w:vAnchor="page" w:hAnchor="page" w:x="4714" w:y="12029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6"/>
          <w:rtl/>
        </w:rPr>
      </w:pPr>
      <w:r>
        <w:rPr>
          <w:rFonts w:ascii="Arial" w:hAnsi="Arial"/>
          <w:sz w:val="24"/>
          <w:szCs w:val="26"/>
          <w:rtl/>
        </w:rPr>
        <w:t>249</w:t>
      </w:r>
    </w:p>
    <w:p w:rsidR="005514A0" w:rsidRDefault="005514A0">
      <w:pPr>
        <w:framePr w:w="1252" w:h="585" w:hRule="exact" w:wrap="auto" w:vAnchor="page" w:hAnchor="page" w:x="245" w:y="6951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18"/>
          <w:rtl/>
        </w:rPr>
      </w:pPr>
      <w:r>
        <w:rPr>
          <w:rFonts w:ascii="Arial" w:hAnsi="Arial"/>
          <w:sz w:val="24"/>
          <w:szCs w:val="18"/>
          <w:rtl/>
        </w:rPr>
        <w:t>كانت هذه الغزوة ب!د</w:t>
      </w:r>
      <w:r>
        <w:rPr>
          <w:rFonts w:ascii="Arial" w:hAnsi="Arial"/>
          <w:sz w:val="24"/>
          <w:szCs w:val="18"/>
          <w:rtl/>
        </w:rPr>
        <w:br/>
        <w:t>الحديبية وتوهع من قال</w:t>
      </w:r>
      <w:r>
        <w:rPr>
          <w:rFonts w:ascii="Arial" w:hAnsi="Arial"/>
          <w:sz w:val="24"/>
          <w:szCs w:val="18"/>
          <w:rtl/>
        </w:rPr>
        <w:br/>
        <w:t>بخلالى لم له</w:t>
      </w:r>
    </w:p>
    <w:p w:rsidR="005514A0" w:rsidRDefault="005514A0">
      <w:pPr>
        <w:framePr w:w="1252" w:h="585" w:hRule="exact" w:wrap="auto" w:vAnchor="page" w:hAnchor="page" w:x="245" w:y="6951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18"/>
          <w:rtl/>
        </w:rPr>
        <w:sectPr w:rsidR="005514A0">
          <w:pgSz w:w="9081" w:h="13339"/>
          <w:pgMar w:top="0" w:right="1800" w:bottom="0" w:left="1800" w:header="720" w:footer="720" w:gutter="0"/>
          <w:cols w:space="720"/>
          <w:noEndnote/>
        </w:sectPr>
      </w:pPr>
    </w:p>
    <w:p w:rsidR="005514A0" w:rsidRDefault="005514A0">
      <w:pPr>
        <w:framePr w:w="7747" w:h="6955" w:hRule="exact" w:wrap="auto" w:vAnchor="page" w:hAnchor="page" w:x="999" w:y="869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0"/>
          <w:rtl/>
        </w:rPr>
      </w:pPr>
      <w:r>
        <w:rPr>
          <w:rFonts w:ascii="Arial" w:hAnsi="Arial"/>
          <w:sz w:val="24"/>
          <w:szCs w:val="20"/>
          <w:rtl/>
        </w:rPr>
        <w:t>على إبل رسولِ الله -!ا فَقَتَلَ رَاعِيَها! وساق القصة (1)، رواها مسلم في "صحيحه"</w:t>
      </w:r>
      <w:r>
        <w:rPr>
          <w:rFonts w:ascii="Arial" w:hAnsi="Arial"/>
          <w:sz w:val="24"/>
          <w:szCs w:val="20"/>
          <w:rtl/>
        </w:rPr>
        <w:br/>
        <w:t>بطولها.</w:t>
      </w:r>
      <w:r>
        <w:rPr>
          <w:rFonts w:ascii="Arial" w:hAnsi="Arial"/>
          <w:sz w:val="24"/>
          <w:szCs w:val="20"/>
          <w:rtl/>
        </w:rPr>
        <w:br/>
        <w:t>ووهم عبدُ المؤمن بن خَلَف في ة سيرته ! في ذلك وهماَ بئناَ ، فذكر غَزاة بني</w:t>
      </w:r>
      <w:r>
        <w:rPr>
          <w:rFonts w:ascii="Arial" w:hAnsi="Arial"/>
          <w:sz w:val="24"/>
          <w:szCs w:val="20"/>
          <w:rtl/>
        </w:rPr>
        <w:br/>
        <w:t>لِحيان بعد قُريظة بستة أشهر، ثم قال : لما قَدمَ رسولُ الله ر!ز المدينة ، لم يمكثْ</w:t>
      </w:r>
      <w:r>
        <w:rPr>
          <w:rFonts w:ascii="Arial" w:hAnsi="Arial"/>
          <w:sz w:val="24"/>
          <w:szCs w:val="20"/>
          <w:rtl/>
        </w:rPr>
        <w:br/>
        <w:t>إلا ليالي حتى أغار عبد الرحمن بن عُيينة وذكر القصة . والذي أغار عبدُ الرحمن،</w:t>
      </w:r>
      <w:r>
        <w:rPr>
          <w:rFonts w:ascii="Arial" w:hAnsi="Arial"/>
          <w:sz w:val="24"/>
          <w:szCs w:val="20"/>
          <w:rtl/>
        </w:rPr>
        <w:br/>
        <w:t>وقيل : أبوهُ عُيينة بن حصن بن حذيفة بن بدر، فأين هذا مِن قول سلمة : قدمتُ</w:t>
      </w:r>
      <w:r>
        <w:rPr>
          <w:rFonts w:ascii="Arial" w:hAnsi="Arial"/>
          <w:sz w:val="24"/>
          <w:szCs w:val="20"/>
          <w:rtl/>
        </w:rPr>
        <w:br/>
        <w:t>المدينة زمن الحُديبية؟أ2!.</w:t>
      </w:r>
      <w:r>
        <w:rPr>
          <w:rFonts w:ascii="Arial" w:hAnsi="Arial"/>
          <w:sz w:val="24"/>
          <w:szCs w:val="20"/>
          <w:rtl/>
        </w:rPr>
        <w:br/>
        <w:t>ل!ابا.ا!نة !لت ل!ريه وقد ذى الواقدي عِدة سرايا في سنة ستِ من الهجرة قبل الحُديبية ، فقال :</w:t>
      </w:r>
      <w:r>
        <w:rPr>
          <w:rFonts w:ascii="Arial" w:hAnsi="Arial"/>
          <w:sz w:val="24"/>
          <w:szCs w:val="20"/>
          <w:rtl/>
        </w:rPr>
        <w:br/>
        <w:t>بعث رسولُ الله !نئ في ربيع الأول - أو قال : الآخر - سنةَ يسِت مِن قدومه</w:t>
      </w:r>
      <w:r>
        <w:rPr>
          <w:rFonts w:ascii="Arial" w:hAnsi="Arial"/>
          <w:sz w:val="24"/>
          <w:szCs w:val="20"/>
          <w:rtl/>
        </w:rPr>
        <w:br/>
        <w:t>ع!،لتت دبئ مححمن الى المدينهْ عُكَاشَةَ بْنَ مِحصن الأسدي في أربعين رجلاَ إلى الغَمْر، وفيهم ثابت بن</w:t>
      </w:r>
      <w:r>
        <w:rPr>
          <w:rFonts w:ascii="Arial" w:hAnsi="Arial"/>
          <w:sz w:val="24"/>
          <w:szCs w:val="20"/>
          <w:rtl/>
        </w:rPr>
        <w:br/>
        <w:t>الغَمْوأ</w:t>
      </w:r>
      <w:r>
        <w:rPr>
          <w:rFonts w:ascii="Arial" w:hAnsi="Arial"/>
          <w:sz w:val="24"/>
          <w:szCs w:val="20"/>
          <w:rtl/>
        </w:rPr>
        <w:br/>
        <w:t>قرم ، وسِباع بن وهب ، فاجَذَ السير، ونذِرَ القومُ بهم ، فهربوا، فنزل على</w:t>
      </w:r>
      <w:r>
        <w:rPr>
          <w:rFonts w:ascii="Arial" w:hAnsi="Arial"/>
          <w:sz w:val="24"/>
          <w:szCs w:val="20"/>
          <w:rtl/>
        </w:rPr>
        <w:br/>
        <w:t>مياههم ، وبعثَ الطلائَ فاصابُوا مَن دئهُم على بعض ماشيتهم ، فوجدوا مائتي</w:t>
      </w:r>
      <w:r>
        <w:rPr>
          <w:rFonts w:ascii="Arial" w:hAnsi="Arial"/>
          <w:sz w:val="24"/>
          <w:szCs w:val="20"/>
          <w:rtl/>
        </w:rPr>
        <w:br/>
        <w:t>بعير ، فساقُوها إلى المدينة (3).</w:t>
      </w:r>
      <w:r>
        <w:rPr>
          <w:rFonts w:ascii="Arial" w:hAnsi="Arial"/>
          <w:sz w:val="24"/>
          <w:szCs w:val="20"/>
          <w:rtl/>
        </w:rPr>
        <w:br/>
        <w:t>سلة أبي !هبي!ة الي ذي وبعث سرية أبي عُبيدة بن الجراح إلى ذي القَضَة ا لم "، فساروا ليلتَهم مُشاةَ،</w:t>
      </w:r>
      <w:r>
        <w:rPr>
          <w:rFonts w:ascii="Arial" w:hAnsi="Arial"/>
          <w:sz w:val="24"/>
          <w:szCs w:val="20"/>
          <w:rtl/>
        </w:rPr>
        <w:br/>
        <w:t>الثمص ووافَوْها مع الضُبْح ، فأغَارُوا عيهم ، فاعجزوهم هربَا في الجبال ، وأصابُوا رجلاَ</w:t>
      </w:r>
      <w:r>
        <w:rPr>
          <w:rFonts w:ascii="Arial" w:hAnsi="Arial"/>
          <w:sz w:val="24"/>
          <w:szCs w:val="20"/>
          <w:rtl/>
        </w:rPr>
        <w:br/>
        <w:t>واحداَ فأسلم.</w:t>
      </w:r>
    </w:p>
    <w:p w:rsidR="005514A0" w:rsidRDefault="005514A0">
      <w:pPr>
        <w:framePr w:w="244" w:h="163" w:hRule="exact" w:wrap="auto" w:vAnchor="page" w:hAnchor="page" w:x="7148" w:y="8338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0"/>
          <w:rtl/>
        </w:rPr>
      </w:pPr>
      <w:r>
        <w:rPr>
          <w:rFonts w:ascii="Arial" w:hAnsi="Arial"/>
          <w:sz w:val="24"/>
          <w:szCs w:val="20"/>
          <w:rtl/>
        </w:rPr>
        <w:t>(1)</w:t>
      </w:r>
    </w:p>
    <w:p w:rsidR="005514A0" w:rsidRDefault="005514A0">
      <w:pPr>
        <w:framePr w:w="249" w:h="1526" w:hRule="exact" w:wrap="auto" w:vAnchor="page" w:hAnchor="page" w:x="7138" w:y="9701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0"/>
          <w:rtl/>
        </w:rPr>
      </w:pPr>
      <w:r>
        <w:rPr>
          <w:rFonts w:ascii="Arial" w:hAnsi="Arial"/>
          <w:sz w:val="24"/>
          <w:szCs w:val="20"/>
          <w:rtl/>
        </w:rPr>
        <w:t>(2)</w:t>
      </w:r>
      <w:r>
        <w:rPr>
          <w:rFonts w:ascii="Arial" w:hAnsi="Arial"/>
          <w:sz w:val="24"/>
          <w:szCs w:val="20"/>
          <w:rtl/>
        </w:rPr>
        <w:br/>
        <w:t>(3)</w:t>
      </w:r>
      <w:r>
        <w:rPr>
          <w:rFonts w:ascii="Arial" w:hAnsi="Arial"/>
          <w:sz w:val="24"/>
          <w:szCs w:val="20"/>
          <w:rtl/>
        </w:rPr>
        <w:br/>
        <w:t>(4)</w:t>
      </w:r>
    </w:p>
    <w:p w:rsidR="005514A0" w:rsidRDefault="005514A0">
      <w:pPr>
        <w:framePr w:w="5918" w:h="3331" w:hRule="exact" w:wrap="auto" w:vAnchor="page" w:hAnchor="page" w:x="1008" w:y="8290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0"/>
          <w:rtl/>
        </w:rPr>
      </w:pPr>
      <w:r>
        <w:rPr>
          <w:rFonts w:ascii="Arial" w:hAnsi="Arial"/>
          <w:sz w:val="24"/>
          <w:szCs w:val="20"/>
          <w:rtl/>
        </w:rPr>
        <w:t>أخرجه أحمد 4/ 52، 54، ومسلم (1807) وقوله في الحديث "أنديه" التدية : ا ن</w:t>
      </w:r>
      <w:r>
        <w:rPr>
          <w:rFonts w:ascii="Arial" w:hAnsi="Arial"/>
          <w:sz w:val="24"/>
          <w:szCs w:val="20"/>
          <w:rtl/>
        </w:rPr>
        <w:br/>
        <w:t>يورد الرجل الإبل والخيل ، فثرب قليلأ، ثم يردها إلى المرعى ساعة ، ثم تعاد إلى</w:t>
      </w:r>
      <w:r>
        <w:rPr>
          <w:rFonts w:ascii="Arial" w:hAnsi="Arial"/>
          <w:sz w:val="24"/>
          <w:szCs w:val="20"/>
          <w:rtl/>
        </w:rPr>
        <w:br/>
        <w:t>الماء، وتال ابن قتيهبة : الصواب اابديها بالباء اي اخرجه إلى الدو، ولا تكون</w:t>
      </w:r>
      <w:r>
        <w:rPr>
          <w:rFonts w:ascii="Arial" w:hAnsi="Arial"/>
          <w:sz w:val="24"/>
          <w:szCs w:val="20"/>
          <w:rtl/>
        </w:rPr>
        <w:br/>
        <w:t>التدية إلا للاِبل ، قال الأزهري : اخطأ ابن قتيبة ، والصواب الأول .</w:t>
      </w:r>
      <w:r>
        <w:rPr>
          <w:rFonts w:ascii="Arial" w:hAnsi="Arial"/>
          <w:sz w:val="24"/>
          <w:szCs w:val="20"/>
          <w:rtl/>
        </w:rPr>
        <w:br/>
        <w:t>انظر خبر هذه الغزوة في ابن هام 281/2، 289، وابن سعد 2/ 80، 84 وابن</w:t>
      </w:r>
      <w:r>
        <w:rPr>
          <w:rFonts w:ascii="Arial" w:hAnsi="Arial"/>
          <w:sz w:val="24"/>
          <w:szCs w:val="20"/>
          <w:rtl/>
        </w:rPr>
        <w:br/>
        <w:t>صيد الناس 2/ 84، وابن كثير 3/ 286 ، 296 ، و(شرح المواهب ا 148/2 ، 153 .</w:t>
      </w:r>
      <w:r>
        <w:rPr>
          <w:rFonts w:ascii="Arial" w:hAnsi="Arial"/>
          <w:sz w:val="24"/>
          <w:szCs w:val="20"/>
          <w:rtl/>
        </w:rPr>
        <w:br/>
        <w:t>ابن سعد 84/2 وأشرح المواهب " 153/2 ، 154 ، والغمر: ماء لبني أسد على</w:t>
      </w:r>
      <w:r>
        <w:rPr>
          <w:rFonts w:ascii="Arial" w:hAnsi="Arial"/>
          <w:sz w:val="24"/>
          <w:szCs w:val="20"/>
          <w:rtl/>
        </w:rPr>
        <w:br/>
        <w:t>ليلتين من فيد قلعة بطريق مكة.</w:t>
      </w:r>
      <w:r>
        <w:rPr>
          <w:rFonts w:ascii="Arial" w:hAnsi="Arial"/>
          <w:sz w:val="24"/>
          <w:szCs w:val="20"/>
          <w:rtl/>
        </w:rPr>
        <w:br/>
        <w:t>موضع بينه وبين المدينة عشرون ميلاَ من طريق الربذة ، وانظر ابن سعد 86/2،</w:t>
      </w:r>
      <w:r>
        <w:rPr>
          <w:rFonts w:ascii="Arial" w:hAnsi="Arial"/>
          <w:sz w:val="24"/>
          <w:szCs w:val="20"/>
          <w:rtl/>
        </w:rPr>
        <w:br/>
        <w:t>وشرح المواهب 2/ 154 ، 155 .</w:t>
      </w:r>
    </w:p>
    <w:p w:rsidR="005514A0" w:rsidRDefault="005514A0">
      <w:pPr>
        <w:framePr w:w="388" w:h="172" w:hRule="exact" w:wrap="auto" w:vAnchor="page" w:hAnchor="page" w:x="3965" w:y="11948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rtl/>
        </w:rPr>
      </w:pPr>
      <w:r>
        <w:rPr>
          <w:rFonts w:ascii="Arial" w:hAnsi="Arial"/>
          <w:sz w:val="24"/>
          <w:rtl/>
        </w:rPr>
        <w:t>255</w:t>
      </w:r>
    </w:p>
    <w:p w:rsidR="005514A0" w:rsidRDefault="005514A0">
      <w:pPr>
        <w:framePr w:w="388" w:h="172" w:hRule="exact" w:wrap="auto" w:vAnchor="page" w:hAnchor="page" w:x="3965" w:y="11948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rtl/>
        </w:rPr>
        <w:sectPr w:rsidR="005514A0">
          <w:pgSz w:w="9096" w:h="13281"/>
          <w:pgMar w:top="0" w:right="1800" w:bottom="0" w:left="1800" w:header="720" w:footer="720" w:gutter="0"/>
          <w:cols w:space="720"/>
          <w:noEndnote/>
        </w:sectPr>
      </w:pPr>
    </w:p>
    <w:p w:rsidR="005514A0" w:rsidRDefault="005514A0">
      <w:pPr>
        <w:framePr w:w="7670" w:h="1123" w:hRule="exact" w:wrap="auto" w:vAnchor="page" w:hAnchor="page" w:x="428" w:y="1013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4"/>
          <w:rtl/>
        </w:rPr>
      </w:pPr>
      <w:r>
        <w:rPr>
          <w:rFonts w:ascii="Arial" w:hAnsi="Arial"/>
          <w:sz w:val="24"/>
          <w:szCs w:val="24"/>
          <w:rtl/>
        </w:rPr>
        <w:t>وبعث محمد بن مسلمة في ربيع الأولِ في عشرة نفر سَرئة ، فَكَمَنَ القَوْمُ سرية محمد بنهس!ة</w:t>
      </w:r>
      <w:r>
        <w:rPr>
          <w:rFonts w:ascii="Arial" w:hAnsi="Arial"/>
          <w:sz w:val="24"/>
          <w:szCs w:val="24"/>
          <w:rtl/>
        </w:rPr>
        <w:br/>
        <w:t>لهم حتى ناموا، فما شَعَرُوا إلا بالقوم ، فَقُتِلَ أصحابُ محمد بن مسلمة ، وأفلتَ</w:t>
      </w:r>
      <w:r>
        <w:rPr>
          <w:rFonts w:ascii="Arial" w:hAnsi="Arial"/>
          <w:sz w:val="24"/>
          <w:szCs w:val="24"/>
          <w:rtl/>
        </w:rPr>
        <w:br/>
        <w:t>محمد جريحأ(1).</w:t>
      </w:r>
    </w:p>
    <w:p w:rsidR="005514A0" w:rsidRDefault="005514A0">
      <w:pPr>
        <w:framePr w:w="7608" w:h="1713" w:hRule="exact" w:wrap="auto" w:vAnchor="page" w:hAnchor="page" w:x="504" w:y="2458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4"/>
          <w:rtl/>
        </w:rPr>
      </w:pPr>
      <w:r>
        <w:rPr>
          <w:rFonts w:ascii="Arial" w:hAnsi="Arial"/>
          <w:sz w:val="24"/>
          <w:szCs w:val="24"/>
          <w:rtl/>
        </w:rPr>
        <w:t>وفي هذه السنة - وهي سنةُ ست - كانت سرية زيد بن حارثة بالجَمُومِ ، سيئ :يدإلى الحعو3</w:t>
      </w:r>
      <w:r>
        <w:rPr>
          <w:rFonts w:ascii="Arial" w:hAnsi="Arial"/>
          <w:sz w:val="24"/>
          <w:szCs w:val="24"/>
          <w:rtl/>
        </w:rPr>
        <w:br/>
        <w:t>فأصاب امرأة من مُزينة يقال لها : حليمة ، فدلتهم على محفَة من محاذ بني سُليم،</w:t>
      </w:r>
      <w:r>
        <w:rPr>
          <w:rFonts w:ascii="Arial" w:hAnsi="Arial"/>
          <w:sz w:val="24"/>
          <w:szCs w:val="24"/>
          <w:rtl/>
        </w:rPr>
        <w:br/>
        <w:t>فأصابُوا نَعَماَ وشَاءَ وأسرى ، وكان في الأسرى زوجُ حَليمة ، فلما قَفَلَ زيد بن</w:t>
      </w:r>
      <w:r>
        <w:rPr>
          <w:rFonts w:ascii="Arial" w:hAnsi="Arial"/>
          <w:sz w:val="24"/>
          <w:szCs w:val="24"/>
          <w:rtl/>
        </w:rPr>
        <w:br/>
        <w:t>حارثة بما أصاب ، وهَبَ رسولُ الله !شًو للمُزنية نفسَها وزوجها(2! .</w:t>
      </w:r>
    </w:p>
    <w:p w:rsidR="005514A0" w:rsidRDefault="005514A0">
      <w:pPr>
        <w:framePr w:w="6398" w:h="1564" w:hRule="exact" w:wrap="auto" w:vAnchor="page" w:hAnchor="page" w:x="1733" w:y="4383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4"/>
          <w:rtl/>
        </w:rPr>
      </w:pPr>
      <w:r>
        <w:rPr>
          <w:rFonts w:ascii="Arial" w:hAnsi="Arial"/>
          <w:sz w:val="24"/>
          <w:szCs w:val="24"/>
          <w:rtl/>
        </w:rPr>
        <w:t>وفيها - يعني : سنة ست - كانت سريةُ زيدِ بن حارثة إلى الطَرِفِ(3) في</w:t>
      </w:r>
      <w:r>
        <w:rPr>
          <w:rFonts w:ascii="Arial" w:hAnsi="Arial"/>
          <w:sz w:val="24"/>
          <w:szCs w:val="24"/>
          <w:rtl/>
        </w:rPr>
        <w:br/>
        <w:t>جُمادى الأولى إلى بني ثعلبة في خمسة عشر رجلاً ، فهربت الأعرابُ ، وخافُوا أ ن</w:t>
      </w:r>
      <w:r>
        <w:rPr>
          <w:rFonts w:ascii="Arial" w:hAnsi="Arial"/>
          <w:sz w:val="24"/>
          <w:szCs w:val="24"/>
          <w:rtl/>
        </w:rPr>
        <w:br/>
        <w:t>يكونَ رَسولُ الله كل!س! سارَ إليهم ، فأصاب مِنْ نَعَمِهِم عِشرينَ بعيراَ، وغاب أربعَ</w:t>
      </w:r>
      <w:r>
        <w:rPr>
          <w:rFonts w:ascii="Arial" w:hAnsi="Arial"/>
          <w:sz w:val="24"/>
          <w:szCs w:val="24"/>
          <w:rtl/>
        </w:rPr>
        <w:br/>
        <w:t>ليال .</w:t>
      </w:r>
    </w:p>
    <w:p w:rsidR="005514A0" w:rsidRDefault="005514A0">
      <w:pPr>
        <w:framePr w:w="6393" w:h="3028" w:hRule="exact" w:wrap="auto" w:vAnchor="page" w:hAnchor="page" w:x="1767" w:y="6279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4"/>
          <w:rtl/>
        </w:rPr>
      </w:pPr>
      <w:r>
        <w:rPr>
          <w:rFonts w:ascii="Arial" w:hAnsi="Arial"/>
          <w:sz w:val="24"/>
          <w:szCs w:val="24"/>
          <w:rtl/>
        </w:rPr>
        <w:t>وفيها كانت سرئةُ زيدِ بنِ حارثة إلى العيص (4) في جُمادى الأولى ، وفيها:</w:t>
      </w:r>
      <w:r>
        <w:rPr>
          <w:rFonts w:ascii="Arial" w:hAnsi="Arial"/>
          <w:sz w:val="24"/>
          <w:szCs w:val="24"/>
          <w:rtl/>
        </w:rPr>
        <w:br/>
        <w:t>أُخِذَتِ الأموالُ التي كانت مع أبي العاعى بن الربيع زوجِ زينبَ مَرجِعَه مِنَ الشَامِ،</w:t>
      </w:r>
      <w:r>
        <w:rPr>
          <w:rFonts w:ascii="Arial" w:hAnsi="Arial"/>
          <w:sz w:val="24"/>
          <w:szCs w:val="24"/>
          <w:rtl/>
        </w:rPr>
        <w:br/>
        <w:t>وكانت أموالَ قريش ، قال ابن إمعحاق : حدثني عبدُ الله بن محمد بن حزم ، قال :</w:t>
      </w:r>
      <w:r>
        <w:rPr>
          <w:rFonts w:ascii="Arial" w:hAnsi="Arial"/>
          <w:sz w:val="24"/>
          <w:szCs w:val="24"/>
          <w:rtl/>
        </w:rPr>
        <w:br/>
        <w:t>خرج أبو العاعى بنُ الربيع تاجراَ إلى الشام ، وكان شجلاً مأموناَ، وكانت معه</w:t>
      </w:r>
      <w:r>
        <w:rPr>
          <w:rFonts w:ascii="Arial" w:hAnsi="Arial"/>
          <w:sz w:val="24"/>
          <w:szCs w:val="24"/>
          <w:rtl/>
        </w:rPr>
        <w:br/>
        <w:t>بضائعُ لقريش ، فأقبل قافلاَ فلَقِيَتْهُ سَرِئةٌ لرسولِ الله !في ، فاستاقُوا عِيره ، وأُفلِت،</w:t>
      </w:r>
      <w:r>
        <w:rPr>
          <w:rFonts w:ascii="Arial" w:hAnsi="Arial"/>
          <w:sz w:val="24"/>
          <w:szCs w:val="24"/>
          <w:rtl/>
        </w:rPr>
        <w:br/>
        <w:t>وقَدِمُوا على رَسُولِ الله ع!ه بما أصابُوا، فَقَسَمه بينهم ، وأتى أبو العاعى المدينةَ،</w:t>
      </w:r>
      <w:r>
        <w:rPr>
          <w:rFonts w:ascii="Arial" w:hAnsi="Arial"/>
          <w:sz w:val="24"/>
          <w:szCs w:val="24"/>
          <w:rtl/>
        </w:rPr>
        <w:br/>
        <w:t>فدخلَ على زينبَ بنتِ رسولِ الله مج!يه ، فاستجار بها، وسألها أن تطلُبَ له مِن</w:t>
      </w:r>
    </w:p>
    <w:p w:rsidR="005514A0" w:rsidRDefault="005514A0">
      <w:pPr>
        <w:framePr w:w="264" w:h="1540" w:hRule="exact" w:wrap="auto" w:vAnchor="page" w:hAnchor="page" w:x="7940" w:y="9687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0"/>
          <w:rtl/>
        </w:rPr>
      </w:pPr>
      <w:r>
        <w:rPr>
          <w:rFonts w:ascii="Arial" w:hAnsi="Arial"/>
          <w:sz w:val="24"/>
          <w:szCs w:val="20"/>
          <w:rtl/>
        </w:rPr>
        <w:t>(1)</w:t>
      </w:r>
      <w:r>
        <w:rPr>
          <w:rFonts w:ascii="Arial" w:hAnsi="Arial"/>
          <w:sz w:val="24"/>
          <w:szCs w:val="20"/>
          <w:rtl/>
        </w:rPr>
        <w:br/>
        <w:t>(2)</w:t>
      </w:r>
      <w:r>
        <w:rPr>
          <w:rFonts w:ascii="Arial" w:hAnsi="Arial"/>
          <w:sz w:val="24"/>
          <w:szCs w:val="20"/>
          <w:rtl/>
        </w:rPr>
        <w:br/>
        <w:t>(3)</w:t>
      </w:r>
      <w:r>
        <w:rPr>
          <w:rFonts w:ascii="Arial" w:hAnsi="Arial"/>
          <w:sz w:val="24"/>
          <w:szCs w:val="20"/>
          <w:rtl/>
        </w:rPr>
        <w:br/>
        <w:t>(4)</w:t>
      </w:r>
    </w:p>
    <w:p w:rsidR="005514A0" w:rsidRDefault="005514A0">
      <w:pPr>
        <w:framePr w:w="5908" w:h="1886" w:hRule="exact" w:wrap="auto" w:vAnchor="page" w:hAnchor="page" w:x="1786" w:y="9740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0"/>
          <w:rtl/>
        </w:rPr>
      </w:pPr>
      <w:r>
        <w:rPr>
          <w:rFonts w:ascii="Arial" w:hAnsi="Arial"/>
          <w:sz w:val="24"/>
          <w:szCs w:val="20"/>
          <w:rtl/>
        </w:rPr>
        <w:t>ابن سعد 2/ 85 وأشرح المواهب ، 2/ 154 .</w:t>
      </w:r>
      <w:r>
        <w:rPr>
          <w:rFonts w:ascii="Arial" w:hAnsi="Arial"/>
          <w:sz w:val="24"/>
          <w:szCs w:val="20"/>
          <w:rtl/>
        </w:rPr>
        <w:br/>
        <w:t>ابن سعد 2/ 86، و"شرح المواهب أ 2/ 155 .</w:t>
      </w:r>
      <w:r>
        <w:rPr>
          <w:rFonts w:ascii="Arial" w:hAnsi="Arial"/>
          <w:sz w:val="24"/>
          <w:szCs w:val="20"/>
          <w:rtl/>
        </w:rPr>
        <w:br/>
        <w:t>بفتح الطاء وكسر الراء: ماء على ستة وئلاثين ميلأ من المدينة ، وانظر ابن سعد</w:t>
      </w:r>
      <w:r>
        <w:rPr>
          <w:rFonts w:ascii="Arial" w:hAnsi="Arial"/>
          <w:sz w:val="24"/>
          <w:szCs w:val="20"/>
          <w:rtl/>
        </w:rPr>
        <w:br/>
        <w:t>87/2، و(شرح المواهب أ 158/2 .</w:t>
      </w:r>
      <w:r>
        <w:rPr>
          <w:rFonts w:ascii="Arial" w:hAnsi="Arial"/>
          <w:sz w:val="24"/>
          <w:szCs w:val="20"/>
          <w:rtl/>
        </w:rPr>
        <w:br/>
        <w:t>موضع على أربع ليال من المدينة ، وانظر ابن سعد 87/2، و"شرح المواهبأ</w:t>
      </w:r>
      <w:r>
        <w:rPr>
          <w:rFonts w:ascii="Arial" w:hAnsi="Arial"/>
          <w:sz w:val="24"/>
          <w:szCs w:val="20"/>
          <w:rtl/>
        </w:rPr>
        <w:br/>
        <w:t>2/ 155 ، 158 .</w:t>
      </w:r>
    </w:p>
    <w:p w:rsidR="005514A0" w:rsidRDefault="005514A0">
      <w:pPr>
        <w:framePr w:w="398" w:h="177" w:hRule="exact" w:wrap="auto" w:vAnchor="page" w:hAnchor="page" w:x="4801" w:y="12001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rtl/>
        </w:rPr>
      </w:pPr>
      <w:r>
        <w:rPr>
          <w:rFonts w:ascii="Arial" w:hAnsi="Arial"/>
          <w:sz w:val="24"/>
          <w:rtl/>
        </w:rPr>
        <w:t>251</w:t>
      </w:r>
    </w:p>
    <w:p w:rsidR="005514A0" w:rsidRDefault="005514A0">
      <w:pPr>
        <w:framePr w:w="1065" w:h="153" w:hRule="exact" w:wrap="auto" w:vAnchor="page" w:hAnchor="page" w:x="476" w:y="4508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14"/>
          <w:rtl/>
        </w:rPr>
      </w:pPr>
      <w:r>
        <w:rPr>
          <w:rFonts w:ascii="Arial" w:hAnsi="Arial"/>
          <w:sz w:val="24"/>
          <w:szCs w:val="14"/>
          <w:rtl/>
        </w:rPr>
        <w:t>لهسية زيد إلى الحلرف</w:t>
      </w:r>
    </w:p>
    <w:p w:rsidR="005514A0" w:rsidRDefault="005514A0">
      <w:pPr>
        <w:framePr w:w="1094" w:h="144" w:hRule="exact" w:wrap="auto" w:vAnchor="page" w:hAnchor="page" w:x="495" w:y="6418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16"/>
          <w:rtl/>
        </w:rPr>
      </w:pPr>
      <w:r>
        <w:rPr>
          <w:rFonts w:ascii="Arial" w:hAnsi="Arial"/>
          <w:sz w:val="24"/>
          <w:szCs w:val="16"/>
          <w:rtl/>
        </w:rPr>
        <w:t>سرية زيد إل! العيص</w:t>
      </w:r>
    </w:p>
    <w:p w:rsidR="005514A0" w:rsidRDefault="005514A0">
      <w:pPr>
        <w:framePr w:w="1262" w:h="609" w:hRule="exact" w:wrap="auto" w:vAnchor="page" w:hAnchor="page" w:x="428" w:y="7297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14"/>
          <w:rtl/>
        </w:rPr>
      </w:pPr>
      <w:r>
        <w:rPr>
          <w:rFonts w:ascii="Arial" w:hAnsi="Arial"/>
          <w:sz w:val="24"/>
          <w:szCs w:val="14"/>
          <w:rtl/>
        </w:rPr>
        <w:t>اجارة زينب بنت</w:t>
      </w:r>
      <w:r>
        <w:rPr>
          <w:rFonts w:ascii="Arial" w:hAnsi="Arial"/>
          <w:sz w:val="24"/>
          <w:szCs w:val="14"/>
          <w:rtl/>
        </w:rPr>
        <w:br/>
        <w:t>النبى ؟ت أبا العاص وهو</w:t>
      </w:r>
      <w:r>
        <w:rPr>
          <w:rFonts w:ascii="Arial" w:hAnsi="Arial"/>
          <w:sz w:val="24"/>
          <w:szCs w:val="14"/>
          <w:rtl/>
        </w:rPr>
        <w:br/>
        <w:t>على شركله</w:t>
      </w:r>
    </w:p>
    <w:p w:rsidR="005514A0" w:rsidRDefault="005514A0">
      <w:pPr>
        <w:framePr w:w="1262" w:h="609" w:hRule="exact" w:wrap="auto" w:vAnchor="page" w:hAnchor="page" w:x="428" w:y="7297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14"/>
          <w:rtl/>
        </w:rPr>
        <w:sectPr w:rsidR="005514A0">
          <w:pgSz w:w="9110" w:h="13363"/>
          <w:pgMar w:top="0" w:right="1800" w:bottom="0" w:left="1800" w:header="720" w:footer="720" w:gutter="0"/>
          <w:cols w:space="720"/>
          <w:noEndnote/>
        </w:sectPr>
      </w:pPr>
    </w:p>
    <w:p w:rsidR="005514A0" w:rsidRDefault="005514A0">
      <w:pPr>
        <w:framePr w:w="1104" w:h="384" w:hRule="exact" w:wrap="auto" w:vAnchor="page" w:hAnchor="page" w:x="7541" w:y="6423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14"/>
          <w:rtl/>
        </w:rPr>
      </w:pPr>
      <w:r>
        <w:rPr>
          <w:rFonts w:ascii="Arial" w:hAnsi="Arial"/>
          <w:sz w:val="24"/>
          <w:szCs w:val="14"/>
          <w:rtl/>
        </w:rPr>
        <w:t>رواية موسى بن عقبة</w:t>
      </w:r>
      <w:r>
        <w:rPr>
          <w:rFonts w:ascii="Arial" w:hAnsi="Arial"/>
          <w:sz w:val="24"/>
          <w:szCs w:val="14"/>
          <w:rtl/>
        </w:rPr>
        <w:br/>
        <w:t>لقصذ أبي العاص</w:t>
      </w:r>
    </w:p>
    <w:p w:rsidR="005514A0" w:rsidRDefault="005514A0">
      <w:pPr>
        <w:framePr w:w="6432" w:h="4281" w:hRule="exact" w:wrap="auto" w:vAnchor="page" w:hAnchor="page" w:x="956" w:y="821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0"/>
          <w:rtl/>
        </w:rPr>
      </w:pPr>
      <w:r>
        <w:rPr>
          <w:rFonts w:ascii="Arial" w:hAnsi="Arial"/>
          <w:sz w:val="24"/>
          <w:szCs w:val="20"/>
          <w:rtl/>
        </w:rPr>
        <w:t>رسولِ اللّه صيط!لهلمجه ردَّ ماله عليه ، وما كان معهُ مِنْ أموال الناس ، فدعا رسولُ اللّه بمللى!ر</w:t>
      </w:r>
      <w:r>
        <w:rPr>
          <w:rFonts w:ascii="Arial" w:hAnsi="Arial"/>
          <w:sz w:val="24"/>
          <w:szCs w:val="20"/>
          <w:rtl/>
        </w:rPr>
        <w:br/>
        <w:t>السَّرِئة ، فقال : "إن هذا الرَّجُلَ مِنَا حَيْثُ قَدْ عَلِمْتِم ، وقَدْ أَصَبْتُمْ لَهُ مَالأ وَلِغَيْرِهِ،</w:t>
      </w:r>
      <w:r>
        <w:rPr>
          <w:rFonts w:ascii="Arial" w:hAnsi="Arial"/>
          <w:sz w:val="24"/>
          <w:szCs w:val="20"/>
          <w:rtl/>
        </w:rPr>
        <w:br/>
        <w:t>وهُوَ فَيءُ الله اتَذِي أَفَاءَ عَلَيْكُمْ ، فَإِنْ رَأَيْتُمْ أَنْ تَرُذُوا عَلَيْهِ ، فَافْعَلُوا ، وَإِنْ كَرِهْتُم،</w:t>
      </w:r>
      <w:r>
        <w:rPr>
          <w:rFonts w:ascii="Arial" w:hAnsi="Arial"/>
          <w:sz w:val="24"/>
          <w:szCs w:val="20"/>
          <w:rtl/>
        </w:rPr>
        <w:br/>
        <w:t>فَأَنْتُمْ وَحَقُكُم " ، فقالُوا : بل نرذُه عليه يا رسولَ الله ، فردوا عليه ما أصابُوا ، حتى</w:t>
      </w:r>
      <w:r>
        <w:rPr>
          <w:rFonts w:ascii="Arial" w:hAnsi="Arial"/>
          <w:sz w:val="24"/>
          <w:szCs w:val="20"/>
          <w:rtl/>
        </w:rPr>
        <w:br/>
        <w:t>إن الرجلَ ليأتي بالشَنَ ، والرجلَ بالإِداوة ، والرجلَ بالحبل ، فما تركوا قليلاَّ</w:t>
      </w:r>
      <w:r>
        <w:rPr>
          <w:rFonts w:ascii="Arial" w:hAnsi="Arial"/>
          <w:sz w:val="24"/>
          <w:szCs w:val="20"/>
          <w:rtl/>
        </w:rPr>
        <w:br/>
        <w:t>أَصابوه ولا كثيراً إلا رذوه عليه ، ثم خرج حتى قَدِمَ مكة ، فأذَى إلى الناس</w:t>
      </w:r>
      <w:r>
        <w:rPr>
          <w:rFonts w:ascii="Arial" w:hAnsi="Arial"/>
          <w:sz w:val="24"/>
          <w:szCs w:val="20"/>
          <w:rtl/>
        </w:rPr>
        <w:br/>
        <w:t>بضائِعَهم ، حتى إذا فرغ ، قال : يا مع!ثمرَ قريش ! هل بقي لأحدٍ منكم معي مالٌ لم</w:t>
      </w:r>
      <w:r>
        <w:rPr>
          <w:rFonts w:ascii="Arial" w:hAnsi="Arial"/>
          <w:sz w:val="24"/>
          <w:szCs w:val="20"/>
          <w:rtl/>
        </w:rPr>
        <w:br/>
        <w:t>أرذَهُ عليه ؟ قالوا : لا ، فجزاك النّه خيرأ ، فد وجدناك وفياً كريماً ، فقال : أما واللّه ما</w:t>
      </w:r>
      <w:r>
        <w:rPr>
          <w:rFonts w:ascii="Arial" w:hAnsi="Arial"/>
          <w:sz w:val="24"/>
          <w:szCs w:val="20"/>
          <w:rtl/>
        </w:rPr>
        <w:br/>
        <w:t>منعني أن أُسْلِمَ قبل أن أَقْدَمَ عليكم إلا تخوفأ أن تَظئوا أني إنما أسلمتُ لأَذهبَ</w:t>
      </w:r>
      <w:r>
        <w:rPr>
          <w:rFonts w:ascii="Arial" w:hAnsi="Arial"/>
          <w:sz w:val="24"/>
          <w:szCs w:val="20"/>
          <w:rtl/>
        </w:rPr>
        <w:br/>
        <w:t>بأموالِكم ، فإني أشهدُ أن لاَ إلهَ إلا اللَّهُ ، وأن محمداً عبدُه ورسولُه.</w:t>
      </w:r>
    </w:p>
    <w:p w:rsidR="005514A0" w:rsidRDefault="005514A0">
      <w:pPr>
        <w:framePr w:w="6393" w:h="2486" w:hRule="exact" w:wrap="auto" w:vAnchor="page" w:hAnchor="page" w:x="951" w:y="5410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4"/>
          <w:rtl/>
        </w:rPr>
      </w:pPr>
      <w:r>
        <w:rPr>
          <w:rFonts w:ascii="Arial" w:hAnsi="Arial"/>
          <w:sz w:val="24"/>
          <w:szCs w:val="24"/>
          <w:rtl/>
        </w:rPr>
        <w:t>وهذا القولُ من الواقدي وابن إسحاق يدل على أن قصة أبي العاص! كانت</w:t>
      </w:r>
      <w:r>
        <w:rPr>
          <w:rFonts w:ascii="Arial" w:hAnsi="Arial"/>
          <w:sz w:val="24"/>
          <w:szCs w:val="24"/>
          <w:rtl/>
        </w:rPr>
        <w:br/>
        <w:t>قَبْلَ الحُدَيبية ، وإلا فبعدَ الهُدنة لم تتعزَضْ سرايا رسولِ الله نج!حئ! لقريش . ولكن</w:t>
      </w:r>
      <w:r>
        <w:rPr>
          <w:rFonts w:ascii="Arial" w:hAnsi="Arial"/>
          <w:sz w:val="24"/>
          <w:szCs w:val="24"/>
          <w:rtl/>
        </w:rPr>
        <w:br/>
        <w:t>زعم موسى بن عقبة ، أن قصة أبي العاص كانت بعد الهُدنة ، وأن الذي أخذ</w:t>
      </w:r>
      <w:r>
        <w:rPr>
          <w:rFonts w:ascii="Arial" w:hAnsi="Arial"/>
          <w:sz w:val="24"/>
          <w:szCs w:val="24"/>
          <w:rtl/>
        </w:rPr>
        <w:br/>
        <w:t>الأموال أبو بصير وأصحابُه ، ولم يكن ذلك بأمر رسول الله ول!ه ، لأنهم كانوا</w:t>
      </w:r>
      <w:r>
        <w:rPr>
          <w:rFonts w:ascii="Arial" w:hAnsi="Arial"/>
          <w:sz w:val="24"/>
          <w:szCs w:val="24"/>
          <w:rtl/>
        </w:rPr>
        <w:br/>
        <w:t>مُنحازِين بِسِيفِ البحر، وكانت لا تمزُ بهم عِير لقريشرَ إلا أخذوها، هذا قول</w:t>
      </w:r>
      <w:r>
        <w:rPr>
          <w:rFonts w:ascii="Arial" w:hAnsi="Arial"/>
          <w:sz w:val="24"/>
          <w:szCs w:val="24"/>
          <w:rtl/>
        </w:rPr>
        <w:br/>
        <w:t>الزهري .</w:t>
      </w:r>
    </w:p>
    <w:p w:rsidR="005514A0" w:rsidRDefault="005514A0">
      <w:pPr>
        <w:framePr w:w="6403" w:h="3350" w:hRule="exact" w:wrap="auto" w:vAnchor="page" w:hAnchor="page" w:x="922" w:y="8228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0"/>
          <w:rtl/>
        </w:rPr>
      </w:pPr>
      <w:r>
        <w:rPr>
          <w:rFonts w:ascii="Arial" w:hAnsi="Arial"/>
          <w:sz w:val="24"/>
          <w:szCs w:val="20"/>
          <w:rtl/>
        </w:rPr>
        <w:t>قال موسى بن عقبة عن ابن شهاب في قصة أبي بصير : ولم يزل أبو جندل ،</w:t>
      </w:r>
      <w:r>
        <w:rPr>
          <w:rFonts w:ascii="Arial" w:hAnsi="Arial"/>
          <w:sz w:val="24"/>
          <w:szCs w:val="20"/>
          <w:rtl/>
        </w:rPr>
        <w:br/>
        <w:t>وأبو بَصير وأصحابُهما الذين اجتمعوا إليهما هُنالك ، حتَّى مزَ بهم أبو العاص بن</w:t>
      </w:r>
      <w:r>
        <w:rPr>
          <w:rFonts w:ascii="Arial" w:hAnsi="Arial"/>
          <w:sz w:val="24"/>
          <w:szCs w:val="20"/>
          <w:rtl/>
        </w:rPr>
        <w:br/>
        <w:t>الربيع ، وكانت تحتَه زينبُ بنتُ رسول اللّه !هيه في نفر من قريش ، فأخذوهم وما</w:t>
      </w:r>
      <w:r>
        <w:rPr>
          <w:rFonts w:ascii="Arial" w:hAnsi="Arial"/>
          <w:sz w:val="24"/>
          <w:szCs w:val="20"/>
          <w:rtl/>
        </w:rPr>
        <w:br/>
        <w:t>معهم ، وأسرُوهم ، ولم يقتلُوا منهم أحدأ لِصهر رسولِ اللّه !! من أبي العاص ،</w:t>
      </w:r>
      <w:r>
        <w:rPr>
          <w:rFonts w:ascii="Arial" w:hAnsi="Arial"/>
          <w:sz w:val="24"/>
          <w:szCs w:val="20"/>
          <w:rtl/>
        </w:rPr>
        <w:br/>
        <w:t>وأبو العاص يومئذ مشرك ، وهو ابنُ أخت خديجة بنتِ خُويلد لأبيها وأمها،</w:t>
      </w:r>
      <w:r>
        <w:rPr>
          <w:rFonts w:ascii="Arial" w:hAnsi="Arial"/>
          <w:sz w:val="24"/>
          <w:szCs w:val="20"/>
          <w:rtl/>
        </w:rPr>
        <w:br/>
        <w:t>وخَلَّوا سبيل أبي العاص ، فقَدِمَ المدينةَ على امرأته زينب ، فكلمها أبو العاص في</w:t>
      </w:r>
      <w:r>
        <w:rPr>
          <w:rFonts w:ascii="Arial" w:hAnsi="Arial"/>
          <w:sz w:val="24"/>
          <w:szCs w:val="20"/>
          <w:rtl/>
        </w:rPr>
        <w:br/>
        <w:t>أصحابِه الذين أسرهم أبو جندل وأبو بصير، وما أخذوا لهم ، فكفَمت زينبُ</w:t>
      </w:r>
      <w:r>
        <w:rPr>
          <w:rFonts w:ascii="Arial" w:hAnsi="Arial"/>
          <w:sz w:val="24"/>
          <w:szCs w:val="20"/>
          <w:rtl/>
        </w:rPr>
        <w:br/>
        <w:t>رسولَ الله !دلى! في ذلك ، فزعموا أنَّ رسول اللّه جم!!ه قام ، فخطب الناسَ ، فقال :</w:t>
      </w:r>
    </w:p>
    <w:p w:rsidR="005514A0" w:rsidRDefault="005514A0">
      <w:pPr>
        <w:framePr w:w="417" w:h="182" w:hRule="exact" w:wrap="auto" w:vAnchor="page" w:hAnchor="page" w:x="3898" w:y="11909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6"/>
          <w:rtl/>
        </w:rPr>
      </w:pPr>
      <w:r>
        <w:rPr>
          <w:rFonts w:ascii="Arial" w:hAnsi="Arial"/>
          <w:sz w:val="24"/>
          <w:szCs w:val="26"/>
          <w:rtl/>
        </w:rPr>
        <w:t>252</w:t>
      </w:r>
    </w:p>
    <w:p w:rsidR="005514A0" w:rsidRDefault="005514A0">
      <w:pPr>
        <w:framePr w:w="417" w:h="182" w:hRule="exact" w:wrap="auto" w:vAnchor="page" w:hAnchor="page" w:x="3898" w:y="11909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6"/>
          <w:rtl/>
        </w:rPr>
        <w:sectPr w:rsidR="005514A0">
          <w:pgSz w:w="9124" w:h="13305"/>
          <w:pgMar w:top="0" w:right="1800" w:bottom="0" w:left="1800" w:header="720" w:footer="720" w:gutter="0"/>
          <w:cols w:space="720"/>
          <w:noEndnote/>
        </w:sectPr>
      </w:pPr>
    </w:p>
    <w:p w:rsidR="005514A0" w:rsidRDefault="005514A0">
      <w:pPr>
        <w:framePr w:w="7689" w:h="5726" w:hRule="exact" w:wrap="auto" w:vAnchor="page" w:hAnchor="page" w:x="423" w:y="721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0"/>
          <w:rtl/>
        </w:rPr>
      </w:pPr>
      <w:r>
        <w:rPr>
          <w:rFonts w:ascii="Arial" w:hAnsi="Arial"/>
          <w:sz w:val="24"/>
          <w:szCs w:val="20"/>
          <w:rtl/>
        </w:rPr>
        <w:t>"إِنَا صَاهَرْنَا أناساً ، وَصَاهَرْنَا أبا العَاصِ ، فَنِعْمَ الضَهْرُ وَجَدْناهُ ، دماِنَهُ أَقْبَلَ مِنَ الشَامِ في</w:t>
      </w:r>
      <w:r>
        <w:rPr>
          <w:rFonts w:ascii="Arial" w:hAnsi="Arial"/>
          <w:sz w:val="24"/>
          <w:szCs w:val="20"/>
          <w:rtl/>
        </w:rPr>
        <w:br/>
        <w:t>أَصْحَابٍ لَهُ مِنْ قُرَيْشٍ ، فَأَخَذَهُمْ أَبُو جَنْدَلي وَأبُو بَصِيرٍ ، وأَخَذُوا مَا كَانَ مَعَهُمْ ، وَلَمْ</w:t>
      </w:r>
      <w:r>
        <w:rPr>
          <w:rFonts w:ascii="Arial" w:hAnsi="Arial"/>
          <w:sz w:val="24"/>
          <w:szCs w:val="20"/>
          <w:rtl/>
        </w:rPr>
        <w:br/>
        <w:t>يمتُلُوا مِنْهُمْ أَحَدَأ ، !ماِنَ زَيْنَبَ بِنْتَ رَسُولِ الله سَأَلَتْني أَنْ أُجِيرَهُم ، فَهَلْ أَنْتُمْ مُجِيرُونَ أَبا</w:t>
      </w:r>
      <w:r>
        <w:rPr>
          <w:rFonts w:ascii="Arial" w:hAnsi="Arial"/>
          <w:sz w:val="24"/>
          <w:szCs w:val="20"/>
          <w:rtl/>
        </w:rPr>
        <w:br/>
        <w:t>العَاصِ وأَصْحَابَه ؟ " فقال الناسُ : نعم ، فلما بلغَ أبا جندل وأصحابَه قَوْلُ</w:t>
      </w:r>
      <w:r>
        <w:rPr>
          <w:rFonts w:ascii="Arial" w:hAnsi="Arial"/>
          <w:sz w:val="24"/>
          <w:szCs w:val="20"/>
          <w:rtl/>
        </w:rPr>
        <w:br/>
        <w:t>رسول الفَهِ لمج!صِ في أبي العاص وأصحابِه الذين كانوا عنده مِن الأسرى ، رذَ إليهم كُل</w:t>
      </w:r>
      <w:r>
        <w:rPr>
          <w:rFonts w:ascii="Arial" w:hAnsi="Arial"/>
          <w:sz w:val="24"/>
          <w:szCs w:val="20"/>
          <w:rtl/>
        </w:rPr>
        <w:br/>
        <w:t>شيء أخذ منهم ، حتى العقالَ ، وكتب رسولُ ال!ه رَو! إلى أبي جندل وأبي بصير،</w:t>
      </w:r>
      <w:r>
        <w:rPr>
          <w:rFonts w:ascii="Arial" w:hAnsi="Arial"/>
          <w:sz w:val="24"/>
          <w:szCs w:val="20"/>
          <w:rtl/>
        </w:rPr>
        <w:br/>
        <w:t>يأمرهم أن يمدَمُوا عليه ، ويأمُرُ مَن معهما مِن المسلمين أن يَرْجِعُوا إلى بلادهم</w:t>
      </w:r>
      <w:r>
        <w:rPr>
          <w:rFonts w:ascii="Arial" w:hAnsi="Arial"/>
          <w:sz w:val="24"/>
          <w:szCs w:val="20"/>
          <w:rtl/>
        </w:rPr>
        <w:br/>
        <w:t>وأهليهم ، وألا يتعرَّضُوا لأحد مِن قريش وعِيرها ، فَقَدِمَ كتابُ رسول ال!ه ع!ع على أبي</w:t>
      </w:r>
      <w:r>
        <w:rPr>
          <w:rFonts w:ascii="Arial" w:hAnsi="Arial"/>
          <w:sz w:val="24"/>
          <w:szCs w:val="20"/>
          <w:rtl/>
        </w:rPr>
        <w:br/>
        <w:t>بصير ، وهو في الموت ، فمات وهو على صدره ، ودفنه أبو جندل مكانَه ، وأقبلَ أبو</w:t>
      </w:r>
      <w:r>
        <w:rPr>
          <w:rFonts w:ascii="Arial" w:hAnsi="Arial"/>
          <w:sz w:val="24"/>
          <w:szCs w:val="20"/>
          <w:rtl/>
        </w:rPr>
        <w:br/>
        <w:t>جندل على رسول ال!ه عل!-كِا ، وأَمِنَتْ عِيرُ قريش ، وذكر باقي الحديث.</w:t>
      </w:r>
      <w:r>
        <w:rPr>
          <w:rFonts w:ascii="Arial" w:hAnsi="Arial"/>
          <w:sz w:val="24"/>
          <w:szCs w:val="20"/>
          <w:rtl/>
        </w:rPr>
        <w:br/>
        <w:t>وقول موسى بن عقبة : أصوب ، وأبو العاص إنما أسلم زمنَ الهُدنة ، ترجيح المصنف لرواية</w:t>
      </w:r>
      <w:r>
        <w:rPr>
          <w:rFonts w:ascii="Arial" w:hAnsi="Arial"/>
          <w:sz w:val="24"/>
          <w:szCs w:val="20"/>
          <w:rtl/>
        </w:rPr>
        <w:br/>
        <w:t>َ ، ابن عقبة</w:t>
      </w:r>
      <w:r>
        <w:rPr>
          <w:rFonts w:ascii="Arial" w:hAnsi="Arial"/>
          <w:sz w:val="24"/>
          <w:szCs w:val="20"/>
          <w:rtl/>
        </w:rPr>
        <w:br/>
        <w:t>ولمحريش إنما انبسطت عِيرُها إلى الشام زمَن الهُدنة ، وسياق الزهري للقصة بئنٌ</w:t>
      </w:r>
      <w:r>
        <w:rPr>
          <w:rFonts w:ascii="Arial" w:hAnsi="Arial"/>
          <w:sz w:val="24"/>
          <w:szCs w:val="20"/>
          <w:rtl/>
        </w:rPr>
        <w:br/>
        <w:t>ظاهر أنها كانت في زمن الهُدنة.</w:t>
      </w:r>
    </w:p>
    <w:p w:rsidR="005514A0" w:rsidRDefault="005514A0">
      <w:pPr>
        <w:framePr w:w="6398" w:h="1655" w:hRule="exact" w:wrap="auto" w:vAnchor="page" w:hAnchor="page" w:x="1738" w:y="6658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4"/>
          <w:rtl/>
        </w:rPr>
      </w:pPr>
      <w:r>
        <w:rPr>
          <w:rFonts w:ascii="Arial" w:hAnsi="Arial"/>
          <w:sz w:val="24"/>
          <w:szCs w:val="24"/>
          <w:rtl/>
        </w:rPr>
        <w:t>قال الواقدي : وفيها أقبل دِحْيَةُ بن خليفة الكلبي مِن عند قيصر ، وقد أجازه</w:t>
      </w:r>
      <w:r>
        <w:rPr>
          <w:rFonts w:ascii="Arial" w:hAnsi="Arial"/>
          <w:sz w:val="24"/>
          <w:szCs w:val="24"/>
          <w:rtl/>
        </w:rPr>
        <w:br/>
        <w:t>بمالي وكُسوة ، فلما كان بِحِسْمى(1)، لقِيه ناس مِن جُذَام ، فقطعُوا عليه الطريقَ،</w:t>
      </w:r>
      <w:r>
        <w:rPr>
          <w:rFonts w:ascii="Arial" w:hAnsi="Arial"/>
          <w:sz w:val="24"/>
          <w:szCs w:val="24"/>
          <w:rtl/>
        </w:rPr>
        <w:br/>
        <w:t>فلم يتركُوا معه شيئاً، فجاء رسولَ اللّه !-، قبل أن يدخُلَ بيته فأخبره ، فبعثَ</w:t>
      </w:r>
      <w:r>
        <w:rPr>
          <w:rFonts w:ascii="Arial" w:hAnsi="Arial"/>
          <w:sz w:val="24"/>
          <w:szCs w:val="24"/>
          <w:rtl/>
        </w:rPr>
        <w:br/>
        <w:t>رسولُ الله علإلم زيدَ بن حارثة إلى حِسْمى . قلت : وهذا بعد الحُديبية بلا شك.</w:t>
      </w:r>
    </w:p>
    <w:p w:rsidR="005514A0" w:rsidRDefault="005514A0">
      <w:pPr>
        <w:framePr w:w="6403" w:h="1651" w:hRule="exact" w:wrap="auto" w:vAnchor="page" w:hAnchor="page" w:x="1753" w:y="8540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0"/>
          <w:rtl/>
        </w:rPr>
      </w:pPr>
      <w:r>
        <w:rPr>
          <w:rFonts w:ascii="Arial" w:hAnsi="Arial"/>
          <w:sz w:val="24"/>
          <w:szCs w:val="20"/>
          <w:rtl/>
        </w:rPr>
        <w:t>قال الواقدي : وخرج علي في مائة رجل إلى فَدَك إلى حيئّ مِن بني سعد بنِ</w:t>
      </w:r>
      <w:r>
        <w:rPr>
          <w:rFonts w:ascii="Arial" w:hAnsi="Arial"/>
          <w:sz w:val="24"/>
          <w:szCs w:val="20"/>
          <w:rtl/>
        </w:rPr>
        <w:br/>
        <w:t>بكر ، وذلك أنه بَلَغَ رسول الله !ظاحغ أن بها جمعاً يُريدولىْ أن يَمُذُوا يهودَ خيبر ، فسار</w:t>
      </w:r>
      <w:r>
        <w:rPr>
          <w:rFonts w:ascii="Arial" w:hAnsi="Arial"/>
          <w:sz w:val="24"/>
          <w:szCs w:val="20"/>
          <w:rtl/>
        </w:rPr>
        <w:br/>
        <w:t>إليهم ، يسيرُ الليل ، ويَكْمُنُ النهارَ، فأصاب عينأ لهم ، فأقرَّ له أنهم بعثُوه إلى</w:t>
      </w:r>
      <w:r>
        <w:rPr>
          <w:rFonts w:ascii="Arial" w:hAnsi="Arial"/>
          <w:sz w:val="24"/>
          <w:szCs w:val="20"/>
          <w:rtl/>
        </w:rPr>
        <w:br/>
        <w:t>خيبر ، فعرضُوا عليهم نُصرتهم على أن يجعلوا لهم ثمرَ خيبر(2).</w:t>
      </w:r>
    </w:p>
    <w:p w:rsidR="005514A0" w:rsidRDefault="005514A0">
      <w:pPr>
        <w:framePr w:w="254" w:h="513" w:hRule="exact" w:wrap="auto" w:vAnchor="page" w:hAnchor="page" w:x="7935" w:y="10642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16"/>
          <w:rtl/>
        </w:rPr>
      </w:pPr>
      <w:r>
        <w:rPr>
          <w:rFonts w:ascii="Arial" w:hAnsi="Arial"/>
          <w:sz w:val="24"/>
          <w:szCs w:val="16"/>
          <w:rtl/>
        </w:rPr>
        <w:t>11)</w:t>
      </w:r>
      <w:r>
        <w:rPr>
          <w:rFonts w:ascii="Arial" w:hAnsi="Arial"/>
          <w:sz w:val="24"/>
          <w:szCs w:val="16"/>
          <w:rtl/>
        </w:rPr>
        <w:br/>
        <w:t>21)</w:t>
      </w:r>
    </w:p>
    <w:p w:rsidR="005514A0" w:rsidRDefault="005514A0">
      <w:pPr>
        <w:framePr w:w="5904" w:h="849" w:hRule="exact" w:wrap="auto" w:vAnchor="page" w:hAnchor="page" w:x="1786" w:y="10657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0"/>
          <w:rtl/>
        </w:rPr>
      </w:pPr>
      <w:r>
        <w:rPr>
          <w:rFonts w:ascii="Arial" w:hAnsi="Arial"/>
          <w:sz w:val="24"/>
          <w:szCs w:val="20"/>
          <w:rtl/>
        </w:rPr>
        <w:t>هي وراء وادي القرى ، وانظر ابن سعد 88/2 وا شرح المواهب ! 158/2 .</w:t>
      </w:r>
      <w:r>
        <w:rPr>
          <w:rFonts w:ascii="Arial" w:hAnsi="Arial"/>
          <w:sz w:val="24"/>
          <w:szCs w:val="20"/>
          <w:rtl/>
        </w:rPr>
        <w:br/>
        <w:t>ابن سعد 89/2، 90، و(شرح المواهب " 162/2 ، 163 ، وفدك : على يومين من</w:t>
      </w:r>
      <w:r>
        <w:rPr>
          <w:rFonts w:ascii="Arial" w:hAnsi="Arial"/>
          <w:sz w:val="24"/>
          <w:szCs w:val="20"/>
          <w:rtl/>
        </w:rPr>
        <w:br/>
        <w:t>المدينة.</w:t>
      </w:r>
    </w:p>
    <w:p w:rsidR="005514A0" w:rsidRDefault="005514A0">
      <w:pPr>
        <w:framePr w:w="432" w:h="182" w:hRule="exact" w:wrap="auto" w:vAnchor="page" w:hAnchor="page" w:x="4777" w:y="11924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6"/>
          <w:rtl/>
        </w:rPr>
      </w:pPr>
      <w:r>
        <w:rPr>
          <w:rFonts w:ascii="Arial" w:hAnsi="Arial"/>
          <w:sz w:val="24"/>
          <w:szCs w:val="26"/>
          <w:rtl/>
        </w:rPr>
        <w:t>253</w:t>
      </w:r>
    </w:p>
    <w:p w:rsidR="005514A0" w:rsidRDefault="005514A0">
      <w:pPr>
        <w:framePr w:w="1070" w:h="398" w:hRule="exact" w:wrap="auto" w:vAnchor="page" w:hAnchor="page" w:x="466" w:y="6850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14"/>
          <w:rtl/>
        </w:rPr>
      </w:pPr>
      <w:r>
        <w:rPr>
          <w:rFonts w:ascii="Arial" w:hAnsi="Arial"/>
          <w:sz w:val="24"/>
          <w:szCs w:val="14"/>
          <w:rtl/>
        </w:rPr>
        <w:t>سرية زيد إلى حشص</w:t>
      </w:r>
      <w:r>
        <w:rPr>
          <w:rFonts w:ascii="Arial" w:hAnsi="Arial"/>
          <w:sz w:val="24"/>
          <w:szCs w:val="14"/>
          <w:rtl/>
        </w:rPr>
        <w:br/>
        <w:t>وهي بعد الحديبمة</w:t>
      </w:r>
    </w:p>
    <w:p w:rsidR="005514A0" w:rsidRDefault="005514A0">
      <w:pPr>
        <w:framePr w:w="940" w:h="148" w:hRule="exact" w:wrap="auto" w:vAnchor="page" w:hAnchor="page" w:x="567" w:y="8741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14"/>
          <w:rtl/>
        </w:rPr>
      </w:pPr>
      <w:r>
        <w:rPr>
          <w:rFonts w:ascii="Arial" w:hAnsi="Arial"/>
          <w:sz w:val="24"/>
          <w:szCs w:val="14"/>
          <w:rtl/>
        </w:rPr>
        <w:t>سرية علي، إلى فدك</w:t>
      </w:r>
    </w:p>
    <w:p w:rsidR="005514A0" w:rsidRDefault="005514A0">
      <w:pPr>
        <w:framePr w:w="940" w:h="148" w:hRule="exact" w:wrap="auto" w:vAnchor="page" w:hAnchor="page" w:x="567" w:y="8741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14"/>
          <w:rtl/>
        </w:rPr>
        <w:sectPr w:rsidR="005514A0">
          <w:pgSz w:w="9081" w:h="13358"/>
          <w:pgMar w:top="0" w:right="1800" w:bottom="0" w:left="1800" w:header="720" w:footer="720" w:gutter="0"/>
          <w:cols w:space="720"/>
          <w:noEndnote/>
        </w:sectPr>
      </w:pPr>
    </w:p>
    <w:p w:rsidR="005514A0" w:rsidRDefault="005514A0">
      <w:pPr>
        <w:framePr w:w="1262" w:h="144" w:hRule="exact" w:wrap="auto" w:vAnchor="page" w:hAnchor="page" w:x="7527" w:y="1153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14"/>
          <w:rtl/>
        </w:rPr>
      </w:pPr>
      <w:r>
        <w:rPr>
          <w:rFonts w:ascii="Arial" w:hAnsi="Arial"/>
          <w:sz w:val="24"/>
          <w:szCs w:val="14"/>
          <w:rtl/>
        </w:rPr>
        <w:t>شم خة اب! عوف إلى دومآ</w:t>
      </w:r>
    </w:p>
    <w:p w:rsidR="005514A0" w:rsidRDefault="005514A0">
      <w:pPr>
        <w:framePr w:w="355" w:h="124" w:hRule="exact" w:wrap="auto" w:vAnchor="page" w:hAnchor="page" w:x="7973" w:y="1397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18"/>
          <w:rtl/>
        </w:rPr>
      </w:pPr>
      <w:r>
        <w:rPr>
          <w:rFonts w:ascii="Arial" w:hAnsi="Arial"/>
          <w:sz w:val="24"/>
          <w:szCs w:val="18"/>
          <w:rtl/>
        </w:rPr>
        <w:t>الجندل</w:t>
      </w:r>
    </w:p>
    <w:p w:rsidR="005514A0" w:rsidRDefault="005514A0">
      <w:pPr>
        <w:framePr w:w="1199" w:h="355" w:hRule="exact" w:wrap="auto" w:vAnchor="page" w:hAnchor="page" w:x="7565" w:y="3034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16"/>
          <w:rtl/>
        </w:rPr>
      </w:pPr>
      <w:r>
        <w:rPr>
          <w:rFonts w:ascii="Arial" w:hAnsi="Arial"/>
          <w:sz w:val="24"/>
          <w:szCs w:val="16"/>
          <w:rtl/>
        </w:rPr>
        <w:t>سرية كرز إلى العرنيين</w:t>
      </w:r>
      <w:r>
        <w:rPr>
          <w:rFonts w:ascii="Arial" w:hAnsi="Arial"/>
          <w:sz w:val="24"/>
          <w:szCs w:val="16"/>
          <w:rtl/>
        </w:rPr>
        <w:br/>
        <w:t>وكانت قبل الحديبية</w:t>
      </w:r>
    </w:p>
    <w:p w:rsidR="005514A0" w:rsidRDefault="005514A0">
      <w:pPr>
        <w:framePr w:w="6393" w:h="1646" w:hRule="exact" w:wrap="auto" w:vAnchor="page" w:hAnchor="page" w:x="1013" w:y="999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6"/>
          <w:rtl/>
        </w:rPr>
      </w:pPr>
      <w:r>
        <w:rPr>
          <w:rFonts w:ascii="Arial" w:hAnsi="Arial"/>
          <w:sz w:val="24"/>
          <w:szCs w:val="26"/>
          <w:rtl/>
        </w:rPr>
        <w:t>قال : وفيها سرئةَ عبدِ الرحمن بن عوف إلى دُومة الجندل في شعبان ، فقال</w:t>
      </w:r>
      <w:r>
        <w:rPr>
          <w:rFonts w:ascii="Arial" w:hAnsi="Arial"/>
          <w:sz w:val="24"/>
          <w:szCs w:val="26"/>
          <w:rtl/>
        </w:rPr>
        <w:br/>
        <w:t>له رسولُ دئه -!ء : ((إن أطاعوك ، فتزؤَج ابنةَ ملكهم ! فاْسلم القومُ ، وتزؤَج</w:t>
      </w:r>
      <w:r>
        <w:rPr>
          <w:rFonts w:ascii="Arial" w:hAnsi="Arial"/>
          <w:sz w:val="24"/>
          <w:szCs w:val="26"/>
          <w:rtl/>
        </w:rPr>
        <w:br/>
        <w:t>عبد الرحمن تُماضِرَ بنت الأَصْبَغِ ، وهي أم أبي سلمة (1)، وكان أبوها رأسَهم</w:t>
      </w:r>
      <w:r>
        <w:rPr>
          <w:rFonts w:ascii="Arial" w:hAnsi="Arial"/>
          <w:sz w:val="24"/>
          <w:szCs w:val="26"/>
          <w:rtl/>
        </w:rPr>
        <w:br/>
        <w:t>ومَلِكَهم.</w:t>
      </w:r>
    </w:p>
    <w:p w:rsidR="005514A0" w:rsidRDefault="005514A0">
      <w:pPr>
        <w:framePr w:w="6393" w:h="1209" w:hRule="exact" w:wrap="auto" w:vAnchor="page" w:hAnchor="page" w:x="999" w:y="2842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4"/>
          <w:rtl/>
        </w:rPr>
      </w:pPr>
      <w:r>
        <w:rPr>
          <w:rFonts w:ascii="Arial" w:hAnsi="Arial"/>
          <w:sz w:val="24"/>
          <w:szCs w:val="24"/>
          <w:rtl/>
        </w:rPr>
        <w:t>قال : وكانت سريةُ كُرز بن جابر الفِهْرِي إلى الرُنئينَ الذين قَتَلُوا راعيَ</w:t>
      </w:r>
      <w:r>
        <w:rPr>
          <w:rFonts w:ascii="Arial" w:hAnsi="Arial"/>
          <w:sz w:val="24"/>
          <w:szCs w:val="24"/>
          <w:rtl/>
        </w:rPr>
        <w:br/>
        <w:t>رسولِ الله خلح!صيما، واستاقُوا الإبلَ في شوال سنةَ لسِث ، وكانت ال!رِيةُ عشرين</w:t>
      </w:r>
      <w:r>
        <w:rPr>
          <w:rFonts w:ascii="Arial" w:hAnsi="Arial"/>
          <w:sz w:val="24"/>
          <w:szCs w:val="24"/>
          <w:rtl/>
        </w:rPr>
        <w:br/>
        <w:t>فارساً(2) .</w:t>
      </w:r>
    </w:p>
    <w:p w:rsidR="005514A0" w:rsidRDefault="005514A0">
      <w:pPr>
        <w:framePr w:w="6403" w:h="3571" w:hRule="exact" w:wrap="auto" w:vAnchor="page" w:hAnchor="page" w:x="975" w:y="4330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4"/>
          <w:rtl/>
        </w:rPr>
      </w:pPr>
      <w:r>
        <w:rPr>
          <w:rFonts w:ascii="Arial" w:hAnsi="Arial"/>
          <w:sz w:val="24"/>
          <w:szCs w:val="24"/>
          <w:rtl/>
        </w:rPr>
        <w:t>قلت : وهذا يدكُ على أنها كانت قبلَ الحُديبية كانت في ذي القَعدة كما</w:t>
      </w:r>
      <w:r>
        <w:rPr>
          <w:rFonts w:ascii="Arial" w:hAnsi="Arial"/>
          <w:sz w:val="24"/>
          <w:szCs w:val="24"/>
          <w:rtl/>
        </w:rPr>
        <w:br/>
        <w:t>سيأتي ، وقصة العُرَيئينَ في !الصحيحين" من حديث أنس ، اْن رهطأ من عُكْل</w:t>
      </w:r>
      <w:r>
        <w:rPr>
          <w:rFonts w:ascii="Arial" w:hAnsi="Arial"/>
          <w:sz w:val="24"/>
          <w:szCs w:val="24"/>
          <w:rtl/>
        </w:rPr>
        <w:br/>
        <w:t>وَعُرَيخنَةَ أَتَوْا رَسُولَ الله !!، قَالُوا: يا رَسُولَ الله ! إِثا أَهْلُ ضَرْع ، ولم نَكُنْ أَهْلَ</w:t>
      </w:r>
      <w:r>
        <w:rPr>
          <w:rFonts w:ascii="Arial" w:hAnsi="Arial"/>
          <w:sz w:val="24"/>
          <w:szCs w:val="24"/>
          <w:rtl/>
        </w:rPr>
        <w:br/>
        <w:t>ريف ، فَاسْتَوْخَمْنَا المَدِينةَ ، فَاَمَرَ لهم رَسُولُ الله ولمض بِذَوْدٍ ، وأَمَرَهُم أَنْ يَخْرُجُوا</w:t>
      </w:r>
      <w:r>
        <w:rPr>
          <w:rFonts w:ascii="Arial" w:hAnsi="Arial"/>
          <w:sz w:val="24"/>
          <w:szCs w:val="24"/>
          <w:rtl/>
        </w:rPr>
        <w:br/>
        <w:t>فِيها، فَيَشْرَبُوا مِنْ أَلْبَانِهَا وأَبْوَالِهَا، فَلَضَا صَخُوا، قَتَلُوا راعِيَ رَسُولَ الله !دشلَص-،</w:t>
      </w:r>
      <w:r>
        <w:rPr>
          <w:rFonts w:ascii="Arial" w:hAnsi="Arial"/>
          <w:sz w:val="24"/>
          <w:szCs w:val="24"/>
          <w:rtl/>
        </w:rPr>
        <w:br/>
        <w:t>واسْتَاقُوا الذوْدَ ، وكَقرُوا بَعْدَ إِسْلامِهِم.</w:t>
      </w:r>
      <w:r>
        <w:rPr>
          <w:rFonts w:ascii="Arial" w:hAnsi="Arial"/>
          <w:sz w:val="24"/>
          <w:szCs w:val="24"/>
          <w:rtl/>
        </w:rPr>
        <w:br/>
        <w:t>وفي لفظ لمسلم : سَمَلُوا عَيْنَ الزَاعي ، ف!بعثَ رَسُولُ الله ءط!، في طَلَبهمْ،</w:t>
      </w:r>
      <w:r>
        <w:rPr>
          <w:rFonts w:ascii="Arial" w:hAnsi="Arial"/>
          <w:sz w:val="24"/>
          <w:szCs w:val="24"/>
          <w:rtl/>
        </w:rPr>
        <w:br/>
        <w:t>فأَمَرَ بِهِمْ ، فَقَطَعَ أَيْدِيَهُم وَأَرْجُلَهُم ، وَتَرَكَهُم في لْاحِيَةِ الحَزَةِ حتق ماتُوا(3) .</w:t>
      </w:r>
    </w:p>
    <w:p w:rsidR="005514A0" w:rsidRDefault="005514A0">
      <w:pPr>
        <w:framePr w:w="249" w:h="163" w:hRule="exact" w:wrap="auto" w:vAnchor="page" w:hAnchor="page" w:x="7109" w:y="8357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0"/>
          <w:rtl/>
        </w:rPr>
      </w:pPr>
      <w:r>
        <w:rPr>
          <w:rFonts w:ascii="Arial" w:hAnsi="Arial"/>
          <w:sz w:val="24"/>
          <w:szCs w:val="20"/>
          <w:rtl/>
        </w:rPr>
        <w:t>(1)</w:t>
      </w:r>
    </w:p>
    <w:p w:rsidR="005514A0" w:rsidRDefault="005514A0">
      <w:pPr>
        <w:framePr w:w="249" w:h="504" w:hRule="exact" w:wrap="auto" w:vAnchor="page" w:hAnchor="page" w:x="7100" w:y="9385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0"/>
          <w:rtl/>
        </w:rPr>
      </w:pPr>
      <w:r>
        <w:rPr>
          <w:rFonts w:ascii="Arial" w:hAnsi="Arial"/>
          <w:sz w:val="24"/>
          <w:szCs w:val="20"/>
          <w:rtl/>
        </w:rPr>
        <w:t>(؟)</w:t>
      </w:r>
      <w:r>
        <w:rPr>
          <w:rFonts w:ascii="Arial" w:hAnsi="Arial"/>
          <w:sz w:val="24"/>
          <w:szCs w:val="20"/>
          <w:rtl/>
        </w:rPr>
        <w:br/>
        <w:t>(3)</w:t>
      </w:r>
    </w:p>
    <w:p w:rsidR="005514A0" w:rsidRDefault="005514A0">
      <w:pPr>
        <w:framePr w:w="6000" w:h="3340" w:hRule="exact" w:wrap="auto" w:vAnchor="page" w:hAnchor="page" w:x="860" w:y="8362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0"/>
          <w:rtl/>
        </w:rPr>
      </w:pPr>
      <w:r>
        <w:rPr>
          <w:rFonts w:ascii="Arial" w:hAnsi="Arial"/>
          <w:sz w:val="24"/>
          <w:szCs w:val="20"/>
          <w:rtl/>
        </w:rPr>
        <w:t>يل : اسمه كيته ، وقيل : عبد الله ، ويل : إسماعيل الابعي الكبير الحافظ الثقة مات</w:t>
      </w:r>
      <w:r>
        <w:rPr>
          <w:rFonts w:ascii="Arial" w:hAnsi="Arial"/>
          <w:sz w:val="24"/>
          <w:szCs w:val="20"/>
          <w:rtl/>
        </w:rPr>
        <w:br/>
        <w:t>صنة 94 هـ، وأخرج حديثه الجماعة ، وانظر خبر هذه السرية في ابن سعد 89/2</w:t>
      </w:r>
      <w:r>
        <w:rPr>
          <w:rFonts w:ascii="Arial" w:hAnsi="Arial"/>
          <w:sz w:val="24"/>
          <w:szCs w:val="20"/>
          <w:rtl/>
        </w:rPr>
        <w:br/>
        <w:t>و"شرح المواهب " 2/ 160 ، 162 .</w:t>
      </w:r>
      <w:r>
        <w:rPr>
          <w:rFonts w:ascii="Arial" w:hAnsi="Arial"/>
          <w:sz w:val="24"/>
          <w:szCs w:val="20"/>
          <w:rtl/>
        </w:rPr>
        <w:br/>
        <w:t>ابن سعد 93/2، و"شرح المواهب " 2/ 171 ، 177 .</w:t>
      </w:r>
      <w:r>
        <w:rPr>
          <w:rFonts w:ascii="Arial" w:hAnsi="Arial"/>
          <w:sz w:val="24"/>
          <w:szCs w:val="20"/>
          <w:rtl/>
        </w:rPr>
        <w:br/>
        <w:t>أخرجه البخاري 108/6 في الجهاد: باب إذا حرق المشرك المسلم هل يحرق ،</w:t>
      </w:r>
      <w:r>
        <w:rPr>
          <w:rFonts w:ascii="Arial" w:hAnsi="Arial"/>
          <w:sz w:val="24"/>
          <w:szCs w:val="20"/>
          <w:rtl/>
        </w:rPr>
        <w:br/>
        <w:t>وفي الوضوء: باب أبوال الإبل والدواب ، وفي الزكاة : باب استعمال إبل الصدقة</w:t>
      </w:r>
      <w:r>
        <w:rPr>
          <w:rFonts w:ascii="Arial" w:hAnsi="Arial"/>
          <w:sz w:val="24"/>
          <w:szCs w:val="20"/>
          <w:rtl/>
        </w:rPr>
        <w:br/>
        <w:t>وألانها لابن السبيل ، وفي اَلمغازي : باب قصة عكل وعرينة، وفي تفسير سورة</w:t>
      </w:r>
      <w:r>
        <w:rPr>
          <w:rFonts w:ascii="Arial" w:hAnsi="Arial"/>
          <w:sz w:val="24"/>
          <w:szCs w:val="20"/>
          <w:rtl/>
        </w:rPr>
        <w:br/>
        <w:t>المائدة باب (إنما جزاء الذين يحاربون الله ورسوله ويسعون في الأرض نسادأ أ ن</w:t>
      </w:r>
      <w:r>
        <w:rPr>
          <w:rFonts w:ascii="Arial" w:hAnsi="Arial"/>
          <w:sz w:val="24"/>
          <w:szCs w:val="20"/>
          <w:rtl/>
        </w:rPr>
        <w:br/>
        <w:t>يقتّلوا اْو يصلّبوا)، وفي الطب : باب الدواء بألان الإبل ، وباب من خرج من أرض</w:t>
      </w:r>
      <w:r>
        <w:rPr>
          <w:rFonts w:ascii="Arial" w:hAnsi="Arial"/>
          <w:sz w:val="24"/>
          <w:szCs w:val="20"/>
          <w:rtl/>
        </w:rPr>
        <w:br/>
        <w:t>لا تلائمه ، وفي المحاربين في فاتحته وباب لم يحسم الني ؟ص من أهل الردة خى=</w:t>
      </w:r>
    </w:p>
    <w:p w:rsidR="005514A0" w:rsidRDefault="005514A0">
      <w:pPr>
        <w:framePr w:w="412" w:h="182" w:hRule="exact" w:wrap="auto" w:vAnchor="page" w:hAnchor="page" w:x="3912" w:y="11957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6"/>
          <w:rtl/>
        </w:rPr>
      </w:pPr>
      <w:r>
        <w:rPr>
          <w:rFonts w:ascii="Arial" w:hAnsi="Arial"/>
          <w:sz w:val="24"/>
          <w:szCs w:val="26"/>
          <w:rtl/>
        </w:rPr>
        <w:t>254</w:t>
      </w:r>
    </w:p>
    <w:p w:rsidR="005514A0" w:rsidRDefault="005514A0">
      <w:pPr>
        <w:framePr w:w="412" w:h="182" w:hRule="exact" w:wrap="auto" w:vAnchor="page" w:hAnchor="page" w:x="3912" w:y="11957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6"/>
          <w:rtl/>
        </w:rPr>
        <w:sectPr w:rsidR="005514A0">
          <w:pgSz w:w="9120" w:h="13315"/>
          <w:pgMar w:top="0" w:right="1800" w:bottom="0" w:left="1800" w:header="720" w:footer="720" w:gutter="0"/>
          <w:cols w:space="720"/>
          <w:noEndnote/>
        </w:sectPr>
      </w:pPr>
    </w:p>
    <w:p w:rsidR="005514A0" w:rsidRDefault="005514A0">
      <w:pPr>
        <w:framePr w:w="6383" w:h="1209" w:hRule="exact" w:wrap="auto" w:vAnchor="page" w:hAnchor="page" w:x="1733" w:y="884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6"/>
          <w:rtl/>
        </w:rPr>
      </w:pPr>
      <w:r>
        <w:rPr>
          <w:rFonts w:ascii="Arial" w:hAnsi="Arial"/>
          <w:sz w:val="24"/>
          <w:szCs w:val="26"/>
          <w:rtl/>
        </w:rPr>
        <w:t>وفي حديث أبي الزبير ، عن جابر ، فقال رسولُ الله بر *؟: "الفَهُئمَ عَئَم عَلَيْهِمْ</w:t>
      </w:r>
      <w:r>
        <w:rPr>
          <w:rFonts w:ascii="Arial" w:hAnsi="Arial"/>
          <w:sz w:val="24"/>
          <w:szCs w:val="26"/>
          <w:rtl/>
        </w:rPr>
        <w:br/>
        <w:t>الطَرِيقَ، وانجعَلْهَا عَلَيْهِمْ أَضْيى مِنْ مَ!نكِ جَمَلإ، فعفىّ الله عليهم السبيلَ،</w:t>
      </w:r>
      <w:r>
        <w:rPr>
          <w:rFonts w:ascii="Arial" w:hAnsi="Arial"/>
          <w:sz w:val="24"/>
          <w:szCs w:val="26"/>
          <w:rtl/>
        </w:rPr>
        <w:br/>
        <w:t>فأُدْرِكُوا . وذكر القِضَة.</w:t>
      </w:r>
    </w:p>
    <w:p w:rsidR="005514A0" w:rsidRDefault="005514A0">
      <w:pPr>
        <w:framePr w:w="6398" w:h="2112" w:hRule="exact" w:wrap="auto" w:vAnchor="page" w:hAnchor="page" w:x="1757" w:y="2353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4"/>
          <w:rtl/>
        </w:rPr>
      </w:pPr>
      <w:r>
        <w:rPr>
          <w:rFonts w:ascii="Arial" w:hAnsi="Arial"/>
          <w:sz w:val="24"/>
          <w:szCs w:val="24"/>
          <w:rtl/>
        </w:rPr>
        <w:t>وفيها من الفقه جوِ ازُ شُربِ اْبوالِ الاِبلِ، وطهارةُ بول مأكول اللحم،</w:t>
      </w:r>
      <w:r>
        <w:rPr>
          <w:rFonts w:ascii="Arial" w:hAnsi="Arial"/>
          <w:sz w:val="24"/>
          <w:szCs w:val="24"/>
          <w:rtl/>
        </w:rPr>
        <w:br/>
        <w:t>والجمع للمحارب إذا أخذ المال وقتل بين قطعْ يَدِهِ ورِجْلِهِ وقتله ، وأنه يُفعل</w:t>
      </w:r>
      <w:r>
        <w:rPr>
          <w:rFonts w:ascii="Arial" w:hAnsi="Arial"/>
          <w:sz w:val="24"/>
          <w:szCs w:val="24"/>
          <w:rtl/>
        </w:rPr>
        <w:br/>
        <w:t>بالجَاني كما فعل ، ف!نهم لما سَمَلُوا عَيْنَ الراعي ، سملَ أعينهم ، وقد ظهر بهذا أ ن</w:t>
      </w:r>
      <w:r>
        <w:rPr>
          <w:rFonts w:ascii="Arial" w:hAnsi="Arial"/>
          <w:sz w:val="24"/>
          <w:szCs w:val="24"/>
          <w:rtl/>
        </w:rPr>
        <w:br/>
        <w:t>القِصة محكمة ليست منسوخة ، وإن كانت قبل أن تنزِلَ الحدودُ، والحدودُ نزلت</w:t>
      </w:r>
      <w:r>
        <w:rPr>
          <w:rFonts w:ascii="Arial" w:hAnsi="Arial"/>
          <w:sz w:val="24"/>
          <w:szCs w:val="24"/>
          <w:rtl/>
        </w:rPr>
        <w:br/>
        <w:t>بتقريرها لا ب!بطالها . والله أعلم.</w:t>
      </w:r>
    </w:p>
    <w:p w:rsidR="005514A0" w:rsidRDefault="005514A0">
      <w:pPr>
        <w:framePr w:w="6403" w:h="1843" w:hRule="exact" w:wrap="auto" w:vAnchor="page" w:hAnchor="page" w:x="1786" w:y="4897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4"/>
          <w:rtl/>
        </w:rPr>
      </w:pPr>
      <w:r>
        <w:rPr>
          <w:rFonts w:ascii="Arial" w:hAnsi="Arial"/>
          <w:sz w:val="24"/>
          <w:szCs w:val="24"/>
          <w:rtl/>
        </w:rPr>
        <w:t>فصل</w:t>
      </w:r>
      <w:r>
        <w:rPr>
          <w:rFonts w:ascii="Arial" w:hAnsi="Arial"/>
          <w:sz w:val="24"/>
          <w:szCs w:val="24"/>
          <w:rtl/>
        </w:rPr>
        <w:br/>
        <w:t>في قصة الحديبية (1)</w:t>
      </w:r>
      <w:r>
        <w:rPr>
          <w:rFonts w:ascii="Arial" w:hAnsi="Arial"/>
          <w:sz w:val="24"/>
          <w:szCs w:val="24"/>
          <w:rtl/>
        </w:rPr>
        <w:br/>
        <w:t>ْ قال نافع : كانت سنةَ سِت في ذي القَعدة ، وهذا هو الصحيحُ ، وهو قولُ</w:t>
      </w:r>
      <w:r>
        <w:rPr>
          <w:rFonts w:ascii="Arial" w:hAnsi="Arial"/>
          <w:sz w:val="24"/>
          <w:szCs w:val="24"/>
          <w:rtl/>
        </w:rPr>
        <w:br/>
        <w:t>الزهري ، وقتادَة ، وموسى بن عقبة ، ومحفَد بن إسحاق ، وغيرهم.</w:t>
      </w:r>
    </w:p>
    <w:p w:rsidR="005514A0" w:rsidRDefault="005514A0">
      <w:pPr>
        <w:framePr w:w="6393" w:h="1214" w:hRule="exact" w:wrap="auto" w:vAnchor="page" w:hAnchor="page" w:x="1825" w:y="6961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4"/>
          <w:rtl/>
        </w:rPr>
      </w:pPr>
      <w:r>
        <w:rPr>
          <w:rFonts w:ascii="Arial" w:hAnsi="Arial"/>
          <w:sz w:val="24"/>
          <w:szCs w:val="24"/>
          <w:rtl/>
        </w:rPr>
        <w:t>وقال هشام بن عروة ، عن أبيه : خرجَ رسولُ الله ،غبح!7 إلى الحُديبيةِ في</w:t>
      </w:r>
      <w:r>
        <w:rPr>
          <w:rFonts w:ascii="Arial" w:hAnsi="Arial"/>
          <w:sz w:val="24"/>
          <w:szCs w:val="24"/>
          <w:rtl/>
        </w:rPr>
        <w:br/>
        <w:t>رمضان ، وكانت في شوال ، وهذا وهم ، لىانما كانت غزاةُ الفتح في رمضان ، وقد</w:t>
      </w:r>
      <w:r>
        <w:rPr>
          <w:rFonts w:ascii="Arial" w:hAnsi="Arial"/>
          <w:sz w:val="24"/>
          <w:szCs w:val="24"/>
          <w:rtl/>
        </w:rPr>
        <w:br/>
        <w:t>قال أبو الأسود عن عروة : إنها كانت في ذي القَعدة على الصواب .</w:t>
      </w:r>
    </w:p>
    <w:p w:rsidR="005514A0" w:rsidRDefault="005514A0">
      <w:pPr>
        <w:framePr w:w="249" w:h="167" w:hRule="exact" w:wrap="auto" w:vAnchor="page" w:hAnchor="page" w:x="8012" w:y="10013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0"/>
          <w:rtl/>
        </w:rPr>
      </w:pPr>
      <w:r>
        <w:rPr>
          <w:rFonts w:ascii="Arial" w:hAnsi="Arial"/>
          <w:sz w:val="24"/>
          <w:szCs w:val="20"/>
          <w:rtl/>
        </w:rPr>
        <w:t>(1)</w:t>
      </w:r>
    </w:p>
    <w:p w:rsidR="005514A0" w:rsidRDefault="005514A0">
      <w:pPr>
        <w:framePr w:w="5947" w:h="3024" w:hRule="exact" w:wrap="auto" w:vAnchor="page" w:hAnchor="page" w:x="1853" w:y="8617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0"/>
          <w:rtl/>
        </w:rPr>
      </w:pPr>
      <w:r>
        <w:rPr>
          <w:rFonts w:ascii="Arial" w:hAnsi="Arial"/>
          <w:sz w:val="24"/>
          <w:szCs w:val="20"/>
          <w:rtl/>
        </w:rPr>
        <w:t>هلكوا، وباب لم يسق المرتدون المحاربون حتى ماتوا، وباب سمل النبي ض أعن</w:t>
      </w:r>
      <w:r>
        <w:rPr>
          <w:rFonts w:ascii="Arial" w:hAnsi="Arial"/>
          <w:sz w:val="24"/>
          <w:szCs w:val="20"/>
          <w:rtl/>
        </w:rPr>
        <w:br/>
        <w:t>المحارين ، وفي الديات : باب القسامة ، وأخرجه مسلم (1671) في القسامة : باب</w:t>
      </w:r>
      <w:r>
        <w:rPr>
          <w:rFonts w:ascii="Arial" w:hAnsi="Arial"/>
          <w:sz w:val="24"/>
          <w:szCs w:val="20"/>
          <w:rtl/>
        </w:rPr>
        <w:br/>
        <w:t>حكم المحارين والمرتدين ، والنسائي 7/ 94 وه 9 و 97 و 98 ، وأبو داود (4364)،</w:t>
      </w:r>
      <w:r>
        <w:rPr>
          <w:rFonts w:ascii="Arial" w:hAnsi="Arial"/>
          <w:sz w:val="24"/>
          <w:szCs w:val="20"/>
          <w:rtl/>
        </w:rPr>
        <w:br/>
        <w:t>وابن ماجه (2578)، وأحمد 107/3 و 163 و.17 وه . 2 و 233،</w:t>
      </w:r>
      <w:r>
        <w:rPr>
          <w:rFonts w:ascii="Arial" w:hAnsi="Arial"/>
          <w:sz w:val="24"/>
          <w:szCs w:val="20"/>
          <w:rtl/>
        </w:rPr>
        <w:br/>
        <w:t>بضم الحاء وفتح الدال ، وبتخفيف الياء: ترية متوسطة ليست بالكبيرة ، صميت يثر</w:t>
      </w:r>
      <w:r>
        <w:rPr>
          <w:rFonts w:ascii="Arial" w:hAnsi="Arial"/>
          <w:sz w:val="24"/>
          <w:szCs w:val="20"/>
          <w:rtl/>
        </w:rPr>
        <w:br/>
        <w:t>هاك عد مسجد الشجرة التي بايع رسول الله صهبمهرت تحتها، وهي على تسحة أميال من</w:t>
      </w:r>
      <w:r>
        <w:rPr>
          <w:rFonts w:ascii="Arial" w:hAnsi="Arial"/>
          <w:sz w:val="24"/>
          <w:szCs w:val="20"/>
          <w:rtl/>
        </w:rPr>
        <w:br/>
        <w:t>مكة، وانظر خبرها في ابن ثام 308/2، 323، وابن سعد 95/2، 105،</w:t>
      </w:r>
      <w:r>
        <w:rPr>
          <w:rFonts w:ascii="Arial" w:hAnsi="Arial"/>
          <w:sz w:val="24"/>
          <w:szCs w:val="20"/>
          <w:rtl/>
        </w:rPr>
        <w:br/>
        <w:t>والطري 3/ 71، وابن ميد الناص 113/2 ، وابن كير 3/ 312، 337، وهشرح</w:t>
      </w:r>
      <w:r>
        <w:rPr>
          <w:rFonts w:ascii="Arial" w:hAnsi="Arial"/>
          <w:sz w:val="24"/>
          <w:szCs w:val="20"/>
          <w:rtl/>
        </w:rPr>
        <w:br/>
        <w:t>المواهب ، 2/ 179 ، 17 2 ، والبخاري 7/ 338، 1 35 وه / 1 4 2 ، 61 2 .</w:t>
      </w:r>
    </w:p>
    <w:p w:rsidR="005514A0" w:rsidRDefault="005514A0">
      <w:pPr>
        <w:framePr w:w="422" w:h="172" w:hRule="exact" w:wrap="auto" w:vAnchor="page" w:hAnchor="page" w:x="4882" w:y="12005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4"/>
          <w:rtl/>
        </w:rPr>
      </w:pPr>
      <w:r>
        <w:rPr>
          <w:rFonts w:ascii="Arial" w:hAnsi="Arial"/>
          <w:sz w:val="24"/>
          <w:szCs w:val="24"/>
          <w:rtl/>
        </w:rPr>
        <w:t>255</w:t>
      </w:r>
    </w:p>
    <w:p w:rsidR="005514A0" w:rsidRDefault="005514A0">
      <w:pPr>
        <w:framePr w:w="940" w:h="350" w:hRule="exact" w:wrap="auto" w:vAnchor="page" w:hAnchor="page" w:x="639" w:y="2583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16"/>
          <w:rtl/>
        </w:rPr>
      </w:pPr>
      <w:r>
        <w:rPr>
          <w:rFonts w:ascii="Arial" w:hAnsi="Arial"/>
          <w:sz w:val="24"/>
          <w:szCs w:val="16"/>
          <w:rtl/>
        </w:rPr>
        <w:t>الفقه المستنبنر من</w:t>
      </w:r>
      <w:r>
        <w:rPr>
          <w:rFonts w:ascii="Arial" w:hAnsi="Arial"/>
          <w:sz w:val="24"/>
          <w:szCs w:val="16"/>
          <w:rtl/>
        </w:rPr>
        <w:br/>
        <w:t>!يث العرنببن</w:t>
      </w:r>
    </w:p>
    <w:p w:rsidR="005514A0" w:rsidRDefault="005514A0">
      <w:pPr>
        <w:framePr w:w="532" w:h="124" w:hRule="exact" w:wrap="auto" w:vAnchor="page" w:hAnchor="page" w:x="826" w:y="6140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14"/>
          <w:rtl/>
        </w:rPr>
      </w:pPr>
      <w:r>
        <w:rPr>
          <w:rFonts w:ascii="Arial" w:hAnsi="Arial"/>
          <w:sz w:val="24"/>
          <w:szCs w:val="14"/>
          <w:rtl/>
        </w:rPr>
        <w:t>مس حدتت</w:t>
      </w:r>
    </w:p>
    <w:p w:rsidR="005514A0" w:rsidRDefault="005514A0">
      <w:pPr>
        <w:framePr w:w="532" w:h="124" w:hRule="exact" w:wrap="auto" w:vAnchor="page" w:hAnchor="page" w:x="826" w:y="6140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14"/>
          <w:rtl/>
        </w:rPr>
        <w:sectPr w:rsidR="005514A0">
          <w:pgSz w:w="9143" w:h="13396"/>
          <w:pgMar w:top="0" w:right="1800" w:bottom="0" w:left="1800" w:header="720" w:footer="720" w:gutter="0"/>
          <w:cols w:space="720"/>
          <w:noEndnote/>
        </w:sectPr>
      </w:pPr>
    </w:p>
    <w:p w:rsidR="005514A0" w:rsidRDefault="005514A0">
      <w:pPr>
        <w:framePr w:w="1132" w:h="177" w:hRule="exact" w:wrap="auto" w:vAnchor="page" w:hAnchor="page" w:x="7551" w:y="1148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14"/>
          <w:rtl/>
        </w:rPr>
      </w:pPr>
      <w:r>
        <w:rPr>
          <w:rFonts w:ascii="Arial" w:hAnsi="Arial"/>
          <w:sz w:val="24"/>
          <w:szCs w:val="14"/>
          <w:rtl/>
        </w:rPr>
        <w:t>كم اعتمر قَي في حياته</w:t>
      </w:r>
    </w:p>
    <w:p w:rsidR="005514A0" w:rsidRDefault="005514A0">
      <w:pPr>
        <w:framePr w:w="772" w:h="172" w:hRule="exact" w:wrap="auto" w:vAnchor="page" w:hAnchor="page" w:x="7777" w:y="2089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14"/>
          <w:rtl/>
        </w:rPr>
      </w:pPr>
      <w:r>
        <w:rPr>
          <w:rFonts w:ascii="Arial" w:hAnsi="Arial"/>
          <w:sz w:val="24"/>
          <w:szCs w:val="14"/>
          <w:rtl/>
        </w:rPr>
        <w:t>كم كان معه جمرَو</w:t>
      </w:r>
    </w:p>
    <w:p w:rsidR="005514A0" w:rsidRDefault="005514A0">
      <w:pPr>
        <w:framePr w:w="6379" w:h="849" w:hRule="exact" w:wrap="auto" w:vAnchor="page" w:hAnchor="page" w:x="1037" w:y="884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4"/>
          <w:rtl/>
        </w:rPr>
      </w:pPr>
      <w:r>
        <w:rPr>
          <w:rFonts w:ascii="Arial" w:hAnsi="Arial"/>
          <w:sz w:val="24"/>
          <w:szCs w:val="24"/>
          <w:rtl/>
        </w:rPr>
        <w:t>وفي "الصحيحين" عن أنس ، أن النبيئَ !ل!!س اعتمر أربَعَ عُمَر، كُ!هُن في</w:t>
      </w:r>
      <w:r>
        <w:rPr>
          <w:rFonts w:ascii="Arial" w:hAnsi="Arial"/>
          <w:sz w:val="24"/>
          <w:szCs w:val="24"/>
          <w:rtl/>
        </w:rPr>
        <w:br/>
        <w:t>ذي القَعْدَةِ ، فذكر منها عُمرة الحديبية إ أ).</w:t>
      </w:r>
    </w:p>
    <w:p w:rsidR="005514A0" w:rsidRDefault="005514A0">
      <w:pPr>
        <w:framePr w:w="6451" w:h="3864" w:hRule="exact" w:wrap="auto" w:vAnchor="page" w:hAnchor="page" w:x="951" w:y="2002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4"/>
          <w:rtl/>
        </w:rPr>
      </w:pPr>
      <w:r>
        <w:rPr>
          <w:rFonts w:ascii="Arial" w:hAnsi="Arial"/>
          <w:sz w:val="24"/>
          <w:szCs w:val="24"/>
          <w:rtl/>
        </w:rPr>
        <w:t>وكان معهُ ألفٌ وخمسمائة ، هكذا في "الصحيحين"(2) عن جابر، وعنه</w:t>
      </w:r>
      <w:r>
        <w:rPr>
          <w:rFonts w:ascii="Arial" w:hAnsi="Arial"/>
          <w:sz w:val="24"/>
          <w:szCs w:val="24"/>
          <w:rtl/>
        </w:rPr>
        <w:br/>
        <w:t>فيهما : "كانوا ألفأ وأربعمائة "(3) وفيهما : عن عبد الله بن أبي أوفى : "كُنَّا أَلْفاً</w:t>
      </w:r>
      <w:r>
        <w:rPr>
          <w:rFonts w:ascii="Arial" w:hAnsi="Arial"/>
          <w:sz w:val="24"/>
          <w:szCs w:val="24"/>
          <w:rtl/>
        </w:rPr>
        <w:br/>
        <w:t>وثَلاثمائة"(4"، قال قتادة : قلتُ لِسعيد بن المسئب : كم كان الذينَ شَهِدُوا بيعةَ</w:t>
      </w:r>
      <w:r>
        <w:rPr>
          <w:rFonts w:ascii="Arial" w:hAnsi="Arial"/>
          <w:sz w:val="24"/>
          <w:szCs w:val="24"/>
          <w:rtl/>
        </w:rPr>
        <w:br/>
        <w:t>الرّضوان؟ قال : خمسَ عشرة مائة . قال : قلتُ : فإن جابرَ بنَ عبد الله قال :</w:t>
      </w:r>
      <w:r>
        <w:rPr>
          <w:rFonts w:ascii="Arial" w:hAnsi="Arial"/>
          <w:sz w:val="24"/>
          <w:szCs w:val="24"/>
          <w:rtl/>
        </w:rPr>
        <w:br/>
        <w:t>كانُوا أربعَ عشرةَ مائة ، قال : يرحمُه الله أَوْهَمَ هو حذَثني أنهم كانوا خمسَ</w:t>
      </w:r>
      <w:r>
        <w:rPr>
          <w:rFonts w:ascii="Arial" w:hAnsi="Arial"/>
          <w:sz w:val="24"/>
          <w:szCs w:val="24"/>
          <w:rtl/>
        </w:rPr>
        <w:br/>
        <w:t>عشرة مائة (ْ ). قلت : وقد صح عن جابر القولانِ ، وصح عنه أنَهُم نحرُوا عامَ</w:t>
      </w:r>
      <w:r>
        <w:rPr>
          <w:rFonts w:ascii="Arial" w:hAnsi="Arial"/>
          <w:sz w:val="24"/>
          <w:szCs w:val="24"/>
          <w:rtl/>
        </w:rPr>
        <w:br/>
        <w:t>الحُديبية سبعينَ بَدَنةَ، البدنةُ عن سبعةِ، فقيل له: كم كنتُم؟ قال: ألفأ</w:t>
      </w:r>
      <w:r>
        <w:rPr>
          <w:rFonts w:ascii="Arial" w:hAnsi="Arial"/>
          <w:sz w:val="24"/>
          <w:szCs w:val="24"/>
          <w:rtl/>
        </w:rPr>
        <w:br/>
        <w:t>وأربعمائة بخيلنا(6) ورَجِلنا، يعني فَارِسَهم وراجلهم ، والقلبُ إلى هذا أميل،</w:t>
      </w:r>
      <w:r>
        <w:rPr>
          <w:rFonts w:ascii="Arial" w:hAnsi="Arial"/>
          <w:sz w:val="24"/>
          <w:szCs w:val="24"/>
          <w:rtl/>
        </w:rPr>
        <w:br/>
        <w:t>وهو قولُ البراء بن عازب ، ومَعْقِلِ بنِ يسار، وسلمةَ بنِ الاكوعِ في أصحِّ</w:t>
      </w:r>
    </w:p>
    <w:p w:rsidR="005514A0" w:rsidRDefault="005514A0">
      <w:pPr>
        <w:framePr w:w="249" w:h="168" w:hRule="exact" w:wrap="auto" w:vAnchor="page" w:hAnchor="page" w:x="7100" w:y="6380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0"/>
          <w:rtl/>
        </w:rPr>
      </w:pPr>
      <w:r>
        <w:rPr>
          <w:rFonts w:ascii="Arial" w:hAnsi="Arial"/>
          <w:sz w:val="24"/>
          <w:szCs w:val="20"/>
          <w:rtl/>
        </w:rPr>
        <w:t>(1)</w:t>
      </w:r>
    </w:p>
    <w:p w:rsidR="005514A0" w:rsidRDefault="005514A0">
      <w:pPr>
        <w:framePr w:w="264" w:h="1190" w:hRule="exact" w:wrap="auto" w:vAnchor="page" w:hAnchor="page" w:x="7066" w:y="7753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0"/>
          <w:rtl/>
        </w:rPr>
      </w:pPr>
      <w:r>
        <w:rPr>
          <w:rFonts w:ascii="Arial" w:hAnsi="Arial"/>
          <w:sz w:val="24"/>
          <w:szCs w:val="20"/>
          <w:rtl/>
        </w:rPr>
        <w:t>(2)</w:t>
      </w:r>
      <w:r>
        <w:rPr>
          <w:rFonts w:ascii="Arial" w:hAnsi="Arial"/>
          <w:sz w:val="24"/>
          <w:szCs w:val="20"/>
          <w:rtl/>
        </w:rPr>
        <w:br/>
        <w:t>(3)</w:t>
      </w:r>
      <w:r>
        <w:rPr>
          <w:rFonts w:ascii="Arial" w:hAnsi="Arial"/>
          <w:sz w:val="24"/>
          <w:szCs w:val="20"/>
          <w:rtl/>
        </w:rPr>
        <w:br/>
        <w:t>(4)</w:t>
      </w:r>
      <w:r>
        <w:rPr>
          <w:rFonts w:ascii="Arial" w:hAnsi="Arial"/>
          <w:sz w:val="24"/>
          <w:szCs w:val="20"/>
          <w:rtl/>
        </w:rPr>
        <w:br/>
        <w:t>(5)</w:t>
      </w:r>
    </w:p>
    <w:p w:rsidR="005514A0" w:rsidRDefault="005514A0">
      <w:pPr>
        <w:framePr w:w="249" w:h="168" w:hRule="exact" w:wrap="auto" w:vAnchor="page" w:hAnchor="page" w:x="7047" w:y="10484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0"/>
          <w:rtl/>
        </w:rPr>
      </w:pPr>
      <w:r>
        <w:rPr>
          <w:rFonts w:ascii="Arial" w:hAnsi="Arial"/>
          <w:sz w:val="24"/>
          <w:szCs w:val="20"/>
          <w:rtl/>
        </w:rPr>
        <w:t>(6)</w:t>
      </w:r>
    </w:p>
    <w:p w:rsidR="005514A0" w:rsidRDefault="005514A0">
      <w:pPr>
        <w:framePr w:w="5971" w:h="5404" w:hRule="exact" w:wrap="auto" w:vAnchor="page" w:hAnchor="page" w:x="898" w:y="6317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0"/>
          <w:rtl/>
        </w:rPr>
      </w:pPr>
      <w:r>
        <w:rPr>
          <w:rFonts w:ascii="Arial" w:hAnsi="Arial"/>
          <w:sz w:val="24"/>
          <w:szCs w:val="20"/>
          <w:rtl/>
        </w:rPr>
        <w:t>أخرجه البخاري 338/7 في المغازي : باب غزوة الحديبية ، وفي الحج : باب كم</w:t>
      </w:r>
      <w:r>
        <w:rPr>
          <w:rFonts w:ascii="Arial" w:hAnsi="Arial"/>
          <w:sz w:val="24"/>
          <w:szCs w:val="20"/>
          <w:rtl/>
        </w:rPr>
        <w:br/>
        <w:t>اعتمر النبيئُ لمجفه، وفي الجهاد: باب من قسم الغنيمة في غزوه وسفره ، ومسلم</w:t>
      </w:r>
      <w:r>
        <w:rPr>
          <w:rFonts w:ascii="Arial" w:hAnsi="Arial"/>
          <w:sz w:val="24"/>
          <w:szCs w:val="20"/>
          <w:rtl/>
        </w:rPr>
        <w:br/>
        <w:t>(1253) في الحج : باب بيان عدد عمر النبي 3لىء، وأبو داود (1994)، والترمذي</w:t>
      </w:r>
      <w:r>
        <w:rPr>
          <w:rFonts w:ascii="Arial" w:hAnsi="Arial"/>
          <w:sz w:val="24"/>
          <w:szCs w:val="20"/>
          <w:rtl/>
        </w:rPr>
        <w:br/>
        <w:t>( 5 1 8) وأحمد 3/ 134 ، و 6 5 2 .</w:t>
      </w:r>
      <w:r>
        <w:rPr>
          <w:rFonts w:ascii="Arial" w:hAnsi="Arial"/>
          <w:sz w:val="24"/>
          <w:szCs w:val="20"/>
          <w:rtl/>
        </w:rPr>
        <w:br/>
        <w:t>أخرجه البخاري 7/ 341، وفي تفسير سورة الفتح ، ومسلم (1856) (72) و (73).</w:t>
      </w:r>
      <w:r>
        <w:rPr>
          <w:rFonts w:ascii="Arial" w:hAnsi="Arial"/>
          <w:sz w:val="24"/>
          <w:szCs w:val="20"/>
          <w:rtl/>
        </w:rPr>
        <w:br/>
        <w:t>أخرجه البخاري 7/ 341، ومسلم (1856).</w:t>
      </w:r>
      <w:r>
        <w:rPr>
          <w:rFonts w:ascii="Arial" w:hAnsi="Arial"/>
          <w:sz w:val="24"/>
          <w:szCs w:val="20"/>
          <w:rtl/>
        </w:rPr>
        <w:br/>
        <w:t>أخرجه البخاري 7/ 342، ومسلم (1857).</w:t>
      </w:r>
      <w:r>
        <w:rPr>
          <w:rFonts w:ascii="Arial" w:hAnsi="Arial"/>
          <w:sz w:val="24"/>
          <w:szCs w:val="20"/>
          <w:rtl/>
        </w:rPr>
        <w:br/>
        <w:t>أخرجه الإِسماعيلي فيهما ذكره الحافظ في "الفتح" 7/ 341 من طريق عمرو بن علي</w:t>
      </w:r>
      <w:r>
        <w:rPr>
          <w:rFonts w:ascii="Arial" w:hAnsi="Arial"/>
          <w:sz w:val="24"/>
          <w:szCs w:val="20"/>
          <w:rtl/>
        </w:rPr>
        <w:br/>
        <w:t>الفلاس عن أبي داود الطيالسي حدثنا قرة ، عن قتادة ، وأخرجه البخاري 7/ 341 من</w:t>
      </w:r>
      <w:r>
        <w:rPr>
          <w:rFonts w:ascii="Arial" w:hAnsi="Arial"/>
          <w:sz w:val="24"/>
          <w:szCs w:val="20"/>
          <w:rtl/>
        </w:rPr>
        <w:br/>
        <w:t>حديث الصلت بن محمد حدثنا يزيد بن زريع عن سعيد عن قتادة ، قلت لسعيدبن</w:t>
      </w:r>
      <w:r>
        <w:rPr>
          <w:rFonts w:ascii="Arial" w:hAnsi="Arial"/>
          <w:sz w:val="24"/>
          <w:szCs w:val="20"/>
          <w:rtl/>
        </w:rPr>
        <w:br/>
        <w:t>المسيب : بلغني أن جابر بن عبد الله كان يقول : كانوا أربع عشرة مائة ، فقال لي</w:t>
      </w:r>
      <w:r>
        <w:rPr>
          <w:rFonts w:ascii="Arial" w:hAnsi="Arial"/>
          <w:sz w:val="24"/>
          <w:szCs w:val="20"/>
          <w:rtl/>
        </w:rPr>
        <w:br/>
        <w:t>سعيد: حدثني جابر كانوا خمس عشرة مائة الذين بايعوا النبي !لَحح!مّ يوم الحديبية.</w:t>
      </w:r>
      <w:r>
        <w:rPr>
          <w:rFonts w:ascii="Arial" w:hAnsi="Arial"/>
          <w:sz w:val="24"/>
          <w:szCs w:val="20"/>
          <w:rtl/>
        </w:rPr>
        <w:br/>
        <w:t>أخرجه أحمد 396/3، وابن سعد 100/2 بنحوه وسنده قوي، وأخرج مسلم في</w:t>
      </w:r>
      <w:r>
        <w:rPr>
          <w:rFonts w:ascii="Arial" w:hAnsi="Arial"/>
          <w:sz w:val="24"/>
          <w:szCs w:val="20"/>
          <w:rtl/>
        </w:rPr>
        <w:br/>
        <w:t>"صحيحه" (1318)، ومالك 486/2 عن جابر بن عبد الله قال : نحرنا مع</w:t>
      </w:r>
      <w:r>
        <w:rPr>
          <w:rFonts w:ascii="Arial" w:hAnsi="Arial"/>
          <w:sz w:val="24"/>
          <w:szCs w:val="20"/>
          <w:rtl/>
        </w:rPr>
        <w:br/>
        <w:t>رسول الهّ بشًيهه عام الحديبية البدنة عن سبعة ، والبقرة عن سبعة ، وأخرج الدارمي</w:t>
      </w:r>
      <w:r>
        <w:rPr>
          <w:rFonts w:ascii="Arial" w:hAnsi="Arial"/>
          <w:sz w:val="24"/>
          <w:szCs w:val="20"/>
          <w:rtl/>
        </w:rPr>
        <w:br/>
        <w:t>78/2 عن جابر قال : نحرنا يوم الحديبية سبعين بدنة البدنة عن سبعة.</w:t>
      </w:r>
    </w:p>
    <w:p w:rsidR="005514A0" w:rsidRDefault="005514A0">
      <w:pPr>
        <w:framePr w:w="427" w:h="182" w:hRule="exact" w:wrap="auto" w:vAnchor="page" w:hAnchor="page" w:x="3860" w:y="12025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6"/>
          <w:rtl/>
        </w:rPr>
      </w:pPr>
      <w:r>
        <w:rPr>
          <w:rFonts w:ascii="Arial" w:hAnsi="Arial"/>
          <w:sz w:val="24"/>
          <w:szCs w:val="26"/>
          <w:rtl/>
        </w:rPr>
        <w:t>256</w:t>
      </w:r>
    </w:p>
    <w:p w:rsidR="005514A0" w:rsidRDefault="005514A0">
      <w:pPr>
        <w:framePr w:w="427" w:h="182" w:hRule="exact" w:wrap="auto" w:vAnchor="page" w:hAnchor="page" w:x="3860" w:y="12025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6"/>
          <w:rtl/>
        </w:rPr>
        <w:sectPr w:rsidR="005514A0">
          <w:pgSz w:w="9168" w:h="13339"/>
          <w:pgMar w:top="0" w:right="1800" w:bottom="0" w:left="1800" w:header="720" w:footer="720" w:gutter="0"/>
          <w:cols w:space="720"/>
          <w:noEndnote/>
        </w:sectPr>
      </w:pPr>
    </w:p>
    <w:p w:rsidR="005514A0" w:rsidRDefault="005514A0">
      <w:pPr>
        <w:framePr w:w="6398" w:h="3153" w:hRule="exact" w:wrap="auto" w:vAnchor="page" w:hAnchor="page" w:x="1738" w:y="941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4"/>
          <w:rtl/>
        </w:rPr>
      </w:pPr>
      <w:r>
        <w:rPr>
          <w:rFonts w:ascii="Arial" w:hAnsi="Arial"/>
          <w:sz w:val="24"/>
          <w:szCs w:val="24"/>
          <w:rtl/>
        </w:rPr>
        <w:t>الرواتين، وقولُ المسئب بن حَزْن، قال شعبةُ : عن قتادة ، عن سعيدبن</w:t>
      </w:r>
      <w:r>
        <w:rPr>
          <w:rFonts w:ascii="Arial" w:hAnsi="Arial"/>
          <w:sz w:val="24"/>
          <w:szCs w:val="24"/>
          <w:rtl/>
        </w:rPr>
        <w:br/>
        <w:t>المسيب ، عن أبيه : كئا معَ رسولِ الله !كللى! تحتَ الشجرةِ ألفأ وأربعمائة.</w:t>
      </w:r>
      <w:r>
        <w:rPr>
          <w:rFonts w:ascii="Arial" w:hAnsi="Arial"/>
          <w:sz w:val="24"/>
          <w:szCs w:val="24"/>
          <w:rtl/>
        </w:rPr>
        <w:br/>
        <w:t>وغلط غلطاً بيِّنا من قال : كانوا سبعمائة (9)، وعُذْرُه أنهم نحرُوا يومئذ</w:t>
      </w:r>
      <w:r>
        <w:rPr>
          <w:rFonts w:ascii="Arial" w:hAnsi="Arial"/>
          <w:sz w:val="24"/>
          <w:szCs w:val="24"/>
          <w:rtl/>
        </w:rPr>
        <w:br/>
        <w:t>سبعينَ بَدَنَةً ، والبدنةُ قد جاء إجزاؤها عن سبعة وعن عشرة ، وهذا لا يدُكُ</w:t>
      </w:r>
      <w:r>
        <w:rPr>
          <w:rFonts w:ascii="Arial" w:hAnsi="Arial"/>
          <w:sz w:val="24"/>
          <w:szCs w:val="24"/>
          <w:rtl/>
        </w:rPr>
        <w:br/>
        <w:t>على ما قاله هذا القائل ، فإنه قد صؤَح بأن البدنَة كانت في هذه العمرة عن</w:t>
      </w:r>
      <w:r>
        <w:rPr>
          <w:rFonts w:ascii="Arial" w:hAnsi="Arial"/>
          <w:sz w:val="24"/>
          <w:szCs w:val="24"/>
          <w:rtl/>
        </w:rPr>
        <w:br/>
        <w:t>سبعة ، فلو كانت السبعون عن جميعهم ، لكانُوا أربعمائة وتسعين رجلاً، وقد</w:t>
      </w:r>
      <w:r>
        <w:rPr>
          <w:rFonts w:ascii="Arial" w:hAnsi="Arial"/>
          <w:sz w:val="24"/>
          <w:szCs w:val="24"/>
          <w:rtl/>
        </w:rPr>
        <w:br/>
        <w:t>قال في تمام الحديث بعينه : إئهم كانُوا ألفاً وأربعمائة.</w:t>
      </w:r>
    </w:p>
    <w:p w:rsidR="005514A0" w:rsidRDefault="005514A0">
      <w:pPr>
        <w:framePr w:w="7732" w:h="4876" w:hRule="exact" w:wrap="auto" w:vAnchor="page" w:hAnchor="page" w:x="404" w:y="4493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0"/>
          <w:rtl/>
        </w:rPr>
      </w:pPr>
      <w:r>
        <w:rPr>
          <w:rFonts w:ascii="Arial" w:hAnsi="Arial"/>
          <w:sz w:val="24"/>
          <w:szCs w:val="20"/>
          <w:rtl/>
        </w:rPr>
        <w:t>فصل</w:t>
      </w:r>
      <w:r>
        <w:rPr>
          <w:rFonts w:ascii="Arial" w:hAnsi="Arial"/>
          <w:sz w:val="24"/>
          <w:szCs w:val="20"/>
          <w:rtl/>
        </w:rPr>
        <w:br/>
        <w:t>فلما كانوا بذي الحُليفة ، قفَد رسولُ الله كطَ!!كاَ الهديَ وأشعَرَه ، وأحرمَ تقديده !رالهديبذيٍ</w:t>
      </w:r>
      <w:r>
        <w:rPr>
          <w:rFonts w:ascii="Arial" w:hAnsi="Arial"/>
          <w:sz w:val="24"/>
          <w:szCs w:val="20"/>
          <w:rtl/>
        </w:rPr>
        <w:br/>
        <w:t>صً ، صً الحليفة وبعنه -نينا</w:t>
      </w:r>
      <w:r>
        <w:rPr>
          <w:rFonts w:ascii="Arial" w:hAnsi="Arial"/>
          <w:sz w:val="24"/>
          <w:szCs w:val="20"/>
          <w:rtl/>
        </w:rPr>
        <w:br/>
        <w:t>بالعمرة ، وبعث بين يديه عينا له مِن خزَاعَة يُخبِرُه عن قريش ، حتى إذا كان قريبا له ابن خزاعة إدى انريش</w:t>
      </w:r>
      <w:r>
        <w:rPr>
          <w:rFonts w:ascii="Arial" w:hAnsi="Arial"/>
          <w:sz w:val="24"/>
          <w:szCs w:val="20"/>
          <w:rtl/>
        </w:rPr>
        <w:br/>
        <w:t>من عُسفان ، أتاه عَيْنُه ، فقال : إني تركتُ كعبَ بنَ لُؤي قد جمعوا لك</w:t>
      </w:r>
      <w:r>
        <w:rPr>
          <w:rFonts w:ascii="Arial" w:hAnsi="Arial"/>
          <w:sz w:val="24"/>
          <w:szCs w:val="20"/>
          <w:rtl/>
        </w:rPr>
        <w:br/>
        <w:t>الأحَابِيشَ(2) ، وجمعوا لك جموعأ ، وهم مقاتِلوك وصاذُوك عن البيت ومانعوك،</w:t>
      </w:r>
      <w:r>
        <w:rPr>
          <w:rFonts w:ascii="Arial" w:hAnsi="Arial"/>
          <w:sz w:val="24"/>
          <w:szCs w:val="20"/>
          <w:rtl/>
        </w:rPr>
        <w:br/>
        <w:t>واستشار النبيُّ لمجي! أصحَابه ، وقا اط : أترون أن نمِيلَ إلى ذَراري هؤلاء الذين است!ثمارله !أصحابه</w:t>
      </w:r>
      <w:r>
        <w:rPr>
          <w:rFonts w:ascii="Arial" w:hAnsi="Arial"/>
          <w:sz w:val="24"/>
          <w:szCs w:val="20"/>
          <w:rtl/>
        </w:rPr>
        <w:br/>
        <w:t>أعانُوهم فَنُصِيبَهم ، فإن قعدُوا ، قعدُوا موتُورين محروبين ، وإن يجيؤوا يمُنْ عُنقاً</w:t>
      </w:r>
      <w:r>
        <w:rPr>
          <w:rFonts w:ascii="Arial" w:hAnsi="Arial"/>
          <w:sz w:val="24"/>
          <w:szCs w:val="20"/>
          <w:rtl/>
        </w:rPr>
        <w:br/>
        <w:t>قطعها الله ، أم ترون أن نَؤُئمَ البيت ، فمن صدَّنا عنه قاتلخاه؟ فقالَ أبو بكر : الفَهُ</w:t>
      </w:r>
      <w:r>
        <w:rPr>
          <w:rFonts w:ascii="Arial" w:hAnsi="Arial"/>
          <w:sz w:val="24"/>
          <w:szCs w:val="20"/>
          <w:rtl/>
        </w:rPr>
        <w:br/>
        <w:t>ورسولُى أعلم ، إنما جِئنا معتمرِين ، ، ولم نجيء لِقتال أحد، ولكن مَن حال بيننا</w:t>
      </w:r>
      <w:r>
        <w:rPr>
          <w:rFonts w:ascii="Arial" w:hAnsi="Arial"/>
          <w:sz w:val="24"/>
          <w:szCs w:val="20"/>
          <w:rtl/>
        </w:rPr>
        <w:br/>
        <w:t>وبينَ البيت ، قاتلخاه ، فقال النبي -! : ((فَرُوحُوا إذاً" فراحوا حتى إذا كانوا بِبعضِ</w:t>
      </w:r>
      <w:r>
        <w:rPr>
          <w:rFonts w:ascii="Arial" w:hAnsi="Arial"/>
          <w:sz w:val="24"/>
          <w:szCs w:val="20"/>
          <w:rtl/>
        </w:rPr>
        <w:br/>
        <w:t>الطريق ، قال النبيئُ عال!تحه : ا(إِنَّ خَالِدَ بْنَ الوَليدِ بالغَمِيمِ(3) في خَيْلٍ لِقُرَيْش طَلِيعَةً،</w:t>
      </w:r>
    </w:p>
    <w:p w:rsidR="005514A0" w:rsidRDefault="005514A0">
      <w:pPr>
        <w:framePr w:w="249" w:h="508" w:hRule="exact" w:wrap="auto" w:vAnchor="page" w:hAnchor="page" w:x="7925" w:y="9793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0"/>
          <w:rtl/>
        </w:rPr>
      </w:pPr>
      <w:r>
        <w:rPr>
          <w:rFonts w:ascii="Arial" w:hAnsi="Arial"/>
          <w:sz w:val="24"/>
          <w:szCs w:val="20"/>
          <w:rtl/>
        </w:rPr>
        <w:t>(1)</w:t>
      </w:r>
      <w:r>
        <w:rPr>
          <w:rFonts w:ascii="Arial" w:hAnsi="Arial"/>
          <w:sz w:val="24"/>
          <w:szCs w:val="20"/>
          <w:rtl/>
        </w:rPr>
        <w:br/>
        <w:t>(2)</w:t>
      </w:r>
    </w:p>
    <w:p w:rsidR="005514A0" w:rsidRDefault="005514A0">
      <w:pPr>
        <w:framePr w:w="249" w:h="168" w:hRule="exact" w:wrap="auto" w:vAnchor="page" w:hAnchor="page" w:x="7935" w:y="11511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0"/>
          <w:rtl/>
        </w:rPr>
      </w:pPr>
      <w:r>
        <w:rPr>
          <w:rFonts w:ascii="Arial" w:hAnsi="Arial"/>
          <w:sz w:val="24"/>
          <w:szCs w:val="20"/>
          <w:rtl/>
        </w:rPr>
        <w:t>(3)</w:t>
      </w:r>
    </w:p>
    <w:p w:rsidR="005514A0" w:rsidRDefault="005514A0">
      <w:pPr>
        <w:framePr w:w="5913" w:h="1305" w:hRule="exact" w:wrap="auto" w:vAnchor="page" w:hAnchor="page" w:x="1757" w:y="9788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0"/>
          <w:rtl/>
        </w:rPr>
      </w:pPr>
      <w:r>
        <w:rPr>
          <w:rFonts w:ascii="Arial" w:hAnsi="Arial"/>
          <w:sz w:val="24"/>
          <w:szCs w:val="20"/>
          <w:rtl/>
        </w:rPr>
        <w:t>وهو قول ابن إسحاق ، ولم يوافقه أحد عليه.</w:t>
      </w:r>
      <w:r>
        <w:rPr>
          <w:rFonts w:ascii="Arial" w:hAnsi="Arial"/>
          <w:sz w:val="24"/>
          <w:szCs w:val="20"/>
          <w:rtl/>
        </w:rPr>
        <w:br/>
        <w:t>جمع أُحبُوش : وهم بنو الهون بن خزيمة بن مدركة ، وبنو الحارث بن عبد مناة بن</w:t>
      </w:r>
      <w:r>
        <w:rPr>
          <w:rFonts w:ascii="Arial" w:hAnsi="Arial"/>
          <w:sz w:val="24"/>
          <w:szCs w:val="20"/>
          <w:rtl/>
        </w:rPr>
        <w:br/>
        <w:t>كنانة ، وبنو المصطلق من خزاعة كانوا تحالفوا مع قريش ، قيل تحت جبل يقال له:</w:t>
      </w:r>
      <w:r>
        <w:rPr>
          <w:rFonts w:ascii="Arial" w:hAnsi="Arial"/>
          <w:sz w:val="24"/>
          <w:szCs w:val="20"/>
          <w:rtl/>
        </w:rPr>
        <w:br/>
        <w:t>الحبش أسفل مكة، وقل: سموا بذلك لتحجشهم، أي تجمعهم ، والتحبش:</w:t>
      </w:r>
    </w:p>
    <w:p w:rsidR="005514A0" w:rsidRDefault="005514A0">
      <w:pPr>
        <w:framePr w:w="5947" w:h="595" w:hRule="exact" w:wrap="auto" w:vAnchor="page" w:hAnchor="page" w:x="1709" w:y="11175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0"/>
          <w:rtl/>
        </w:rPr>
      </w:pPr>
      <w:r>
        <w:rPr>
          <w:rFonts w:ascii="Arial" w:hAnsi="Arial"/>
          <w:sz w:val="24"/>
          <w:szCs w:val="20"/>
          <w:rtl/>
        </w:rPr>
        <w:t>التجمع.</w:t>
      </w:r>
      <w:r>
        <w:rPr>
          <w:rFonts w:ascii="Arial" w:hAnsi="Arial"/>
          <w:sz w:val="24"/>
          <w:szCs w:val="20"/>
          <w:rtl/>
        </w:rPr>
        <w:br/>
        <w:t>الظاهر أنه كان قريباَ من الحديبية ، فهو غير كراع الغميم الذي - مكة والمدينة ،=</w:t>
      </w:r>
    </w:p>
    <w:p w:rsidR="005514A0" w:rsidRDefault="005514A0">
      <w:pPr>
        <w:framePr w:w="431" w:h="177" w:hRule="exact" w:wrap="auto" w:vAnchor="page" w:hAnchor="page" w:x="4767" w:y="12087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6"/>
          <w:rtl/>
        </w:rPr>
      </w:pPr>
      <w:r>
        <w:rPr>
          <w:rFonts w:ascii="Arial" w:hAnsi="Arial"/>
          <w:sz w:val="24"/>
          <w:szCs w:val="26"/>
          <w:rtl/>
        </w:rPr>
        <w:t>257</w:t>
      </w:r>
    </w:p>
    <w:p w:rsidR="005514A0" w:rsidRDefault="005514A0">
      <w:pPr>
        <w:framePr w:w="1103" w:h="172" w:hRule="exact" w:wrap="auto" w:vAnchor="page" w:hAnchor="page" w:x="1772" w:y="12073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16"/>
          <w:rtl/>
        </w:rPr>
      </w:pPr>
      <w:r>
        <w:rPr>
          <w:rFonts w:ascii="Arial" w:hAnsi="Arial"/>
          <w:sz w:val="24"/>
          <w:szCs w:val="16"/>
          <w:rtl/>
        </w:rPr>
        <w:t>زاد المعاد ج 3- م 9</w:t>
      </w:r>
    </w:p>
    <w:p w:rsidR="005514A0" w:rsidRDefault="005514A0">
      <w:pPr>
        <w:framePr w:w="1103" w:h="172" w:hRule="exact" w:wrap="auto" w:vAnchor="page" w:hAnchor="page" w:x="1772" w:y="12073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16"/>
          <w:rtl/>
        </w:rPr>
        <w:sectPr w:rsidR="005514A0">
          <w:pgSz w:w="9143" w:h="13396"/>
          <w:pgMar w:top="0" w:right="1800" w:bottom="0" w:left="1800" w:header="720" w:footer="720" w:gutter="0"/>
          <w:cols w:space="720"/>
          <w:noEndnote/>
        </w:sectPr>
      </w:pPr>
    </w:p>
    <w:p w:rsidR="005514A0" w:rsidRDefault="005514A0">
      <w:pPr>
        <w:framePr w:w="7727" w:h="3873" w:hRule="exact" w:wrap="auto" w:vAnchor="page" w:hAnchor="page" w:x="1018" w:y="845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0"/>
          <w:rtl/>
        </w:rPr>
      </w:pPr>
      <w:r>
        <w:rPr>
          <w:rFonts w:ascii="Arial" w:hAnsi="Arial"/>
          <w:sz w:val="24"/>
          <w:szCs w:val="20"/>
          <w:rtl/>
        </w:rPr>
        <w:t>رؤيتهم لخالد بن الوليد فَخُذُوا ذَاتَ اليَمِين" فوالفَه ما شعر بهم خالد حتى إذا هُم بقَتَرةِ الجيش ، فانطلق</w:t>
      </w:r>
      <w:r>
        <w:rPr>
          <w:rFonts w:ascii="Arial" w:hAnsi="Arial"/>
          <w:sz w:val="24"/>
          <w:szCs w:val="20"/>
          <w:rtl/>
        </w:rPr>
        <w:br/>
        <w:t>وفراره منهم ، ء ص ص</w:t>
      </w:r>
      <w:r>
        <w:rPr>
          <w:rFonts w:ascii="Arial" w:hAnsi="Arial"/>
          <w:sz w:val="24"/>
          <w:szCs w:val="20"/>
          <w:rtl/>
        </w:rPr>
        <w:br/>
        <w:t>يركض نذيرا لقريش ، وسار النبيئُ !لى!ص حتى إذا كان بالثنِثةِ التي يُهْبَط عليهم مِنْهَا(1)</w:t>
      </w:r>
      <w:r>
        <w:rPr>
          <w:rFonts w:ascii="Arial" w:hAnsi="Arial"/>
          <w:sz w:val="24"/>
          <w:szCs w:val="20"/>
          <w:rtl/>
        </w:rPr>
        <w:br/>
        <w:t>بركَتْ بهِ رَاحِلتُه ، فقال الناسُ : حَلْ حَلْ ، فألخَتْ ، فقالُوا: خَلأتِ القَصْواء،</w:t>
      </w:r>
      <w:r>
        <w:rPr>
          <w:rFonts w:ascii="Arial" w:hAnsi="Arial"/>
          <w:sz w:val="24"/>
          <w:szCs w:val="20"/>
          <w:rtl/>
        </w:rPr>
        <w:br/>
        <w:t>بروك القصواء خَلأتِ القَصْواءُ ، فَقال النبيئُ شلِج!ضَص : "مَا خَلأتِ القَصْوَاء ، ومَا ذَاكَ لَها بِخُلُقٍ ، وَلكِن</w:t>
      </w:r>
      <w:r>
        <w:rPr>
          <w:rFonts w:ascii="Arial" w:hAnsi="Arial"/>
          <w:sz w:val="24"/>
          <w:szCs w:val="20"/>
          <w:rtl/>
        </w:rPr>
        <w:br/>
        <w:t>حَبَسَهَا حَابسُ الفِيل ) ، ثم قال : "وائَذي نَفْسي بِيَدِهِ ، لاَ يَسْأَلُوني خُطَةً يُعَطمُونَ فيها</w:t>
      </w:r>
      <w:r>
        <w:rPr>
          <w:rFonts w:ascii="Arial" w:hAnsi="Arial"/>
          <w:sz w:val="24"/>
          <w:szCs w:val="20"/>
          <w:rtl/>
        </w:rPr>
        <w:br/>
        <w:t>حُرُماتِ الله ، إلأَ أعطيتُهم إتاها،، ثم زجرها ، فوثَبَتْ به ، فَعَدَل حتى نزل بأقصى</w:t>
      </w:r>
      <w:r>
        <w:rPr>
          <w:rFonts w:ascii="Arial" w:hAnsi="Arial"/>
          <w:sz w:val="24"/>
          <w:szCs w:val="20"/>
          <w:rtl/>
        </w:rPr>
        <w:br/>
        <w:t>نزولهم بالحديبية ادصحُطَيبية عر ثَمَدٍ قليلِ الماء، إنما يتبزضُهُ النَاسُ تَبزُضأ(2)، فلم يُلْبِثْهُ التاسُ أ ن</w:t>
      </w:r>
      <w:r>
        <w:rPr>
          <w:rFonts w:ascii="Arial" w:hAnsi="Arial"/>
          <w:sz w:val="24"/>
          <w:szCs w:val="20"/>
          <w:rtl/>
        </w:rPr>
        <w:br/>
        <w:t>نَزحُوه ، فَشَكَوْا إلى رسول الله صد! العَطَشَ ، فانتزع سهماً مِنْ كِنَانَتِهِ ، ثتَم أمرهم أ ن</w:t>
      </w:r>
      <w:r>
        <w:rPr>
          <w:rFonts w:ascii="Arial" w:hAnsi="Arial"/>
          <w:sz w:val="24"/>
          <w:szCs w:val="20"/>
          <w:rtl/>
        </w:rPr>
        <w:br/>
        <w:t>يَجْعَلُوه فيه ، قال : فوالفَهِ ما زالَ يَجِيشُ لهم بالزفيَ ، حتى صدرُوا عنه(3) .</w:t>
      </w:r>
    </w:p>
    <w:p w:rsidR="005514A0" w:rsidRDefault="005514A0">
      <w:pPr>
        <w:framePr w:w="7732" w:h="3417" w:hRule="exact" w:wrap="auto" w:vAnchor="page" w:hAnchor="page" w:x="1004" w:y="5108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4"/>
          <w:rtl/>
        </w:rPr>
      </w:pPr>
      <w:r>
        <w:rPr>
          <w:rFonts w:ascii="Arial" w:hAnsi="Arial"/>
          <w:sz w:val="24"/>
          <w:szCs w:val="24"/>
          <w:rtl/>
        </w:rPr>
        <w:t>وفَزِعَتْ قريشٌ لنزوله عليهم ، فأحمث رسولُ الله صلَجةسَص أن يبعَثَ إليهم رجلاً من</w:t>
      </w:r>
      <w:r>
        <w:rPr>
          <w:rFonts w:ascii="Arial" w:hAnsi="Arial"/>
          <w:sz w:val="24"/>
          <w:szCs w:val="24"/>
          <w:rtl/>
        </w:rPr>
        <w:br/>
        <w:t>إرسادعنمان إلى قريشى أصحابه ، فدعا عمر بنَ الخطَاب ليبعثه إليهم ، فقال : يا رسولَ الله ! ليس لي بمكة</w:t>
      </w:r>
      <w:r>
        <w:rPr>
          <w:rFonts w:ascii="Arial" w:hAnsi="Arial"/>
          <w:sz w:val="24"/>
          <w:szCs w:val="24"/>
          <w:rtl/>
        </w:rPr>
        <w:br/>
        <w:t>أحدٌ من بني كعب يغضَبُ لي إن أوذيتُ ، فَأَرْسِلْ عُثْمَانَ بن عفان ، فإن عشيرَتَه</w:t>
      </w:r>
      <w:r>
        <w:rPr>
          <w:rFonts w:ascii="Arial" w:hAnsi="Arial"/>
          <w:sz w:val="24"/>
          <w:szCs w:val="24"/>
          <w:rtl/>
        </w:rPr>
        <w:br/>
        <w:t>بها، وإنه مبفَغٌ ما أردتَ ، فدعا رسولُ الفَهِ !د!سَ! عثمان بن عفان ، فأرسله إلى</w:t>
      </w:r>
      <w:r>
        <w:rPr>
          <w:rFonts w:ascii="Arial" w:hAnsi="Arial"/>
          <w:sz w:val="24"/>
          <w:szCs w:val="24"/>
          <w:rtl/>
        </w:rPr>
        <w:br/>
        <w:t>قريش ، وقال : أخبرهم أنا لم نأتِ لقتال ، وإنما جئنا عُفَارأ، وادعُهُم إلى</w:t>
      </w:r>
      <w:r>
        <w:rPr>
          <w:rFonts w:ascii="Arial" w:hAnsi="Arial"/>
          <w:sz w:val="24"/>
          <w:szCs w:val="24"/>
          <w:rtl/>
        </w:rPr>
        <w:br/>
        <w:t>الإِسلام ، وأمره أن يأتيَ رجالاً بمكة مؤمنين ، ونساء مؤمنالت ، فيدخُلَ عليهم،</w:t>
      </w:r>
      <w:r>
        <w:rPr>
          <w:rFonts w:ascii="Arial" w:hAnsi="Arial"/>
          <w:sz w:val="24"/>
          <w:szCs w:val="24"/>
          <w:rtl/>
        </w:rPr>
        <w:br/>
        <w:t>ويبشَرَهم بالفتح ، ويخبِرَهم أن الله عر وجل مظهِرٌ دينَه بمكة ، حتى لا يُسْتَخْفى</w:t>
      </w:r>
      <w:r>
        <w:rPr>
          <w:rFonts w:ascii="Arial" w:hAnsi="Arial"/>
          <w:sz w:val="24"/>
          <w:szCs w:val="24"/>
          <w:rtl/>
        </w:rPr>
        <w:br/>
        <w:t>فيها بالإِيمان ، فانطلق عثمان ، فمر على قريش ببلدح ، فقالوا : أين تريد؟ فقال :</w:t>
      </w:r>
    </w:p>
    <w:p w:rsidR="005514A0" w:rsidRDefault="005514A0">
      <w:pPr>
        <w:framePr w:w="249" w:h="168" w:hRule="exact" w:wrap="auto" w:vAnchor="page" w:hAnchor="page" w:x="7143" w:y="9663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0"/>
          <w:rtl/>
        </w:rPr>
      </w:pPr>
      <w:r>
        <w:rPr>
          <w:rFonts w:ascii="Arial" w:hAnsi="Arial"/>
          <w:sz w:val="24"/>
          <w:szCs w:val="20"/>
          <w:rtl/>
        </w:rPr>
        <w:t>(1)</w:t>
      </w:r>
    </w:p>
    <w:p w:rsidR="005514A0" w:rsidRDefault="005514A0">
      <w:pPr>
        <w:framePr w:w="249" w:h="503" w:hRule="exact" w:wrap="auto" w:vAnchor="page" w:hAnchor="page" w:x="7143" w:y="10690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0"/>
          <w:rtl/>
        </w:rPr>
      </w:pPr>
      <w:r>
        <w:rPr>
          <w:rFonts w:ascii="Arial" w:hAnsi="Arial"/>
          <w:sz w:val="24"/>
          <w:szCs w:val="20"/>
          <w:rtl/>
        </w:rPr>
        <w:t>(2)</w:t>
      </w:r>
      <w:r>
        <w:rPr>
          <w:rFonts w:ascii="Arial" w:hAnsi="Arial"/>
          <w:sz w:val="24"/>
          <w:szCs w:val="20"/>
          <w:rtl/>
        </w:rPr>
        <w:br/>
        <w:t>(3)</w:t>
      </w:r>
    </w:p>
    <w:p w:rsidR="005514A0" w:rsidRDefault="005514A0">
      <w:pPr>
        <w:framePr w:w="5913" w:h="2596" w:hRule="exact" w:wrap="auto" w:vAnchor="page" w:hAnchor="page" w:x="989" w:y="8977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0"/>
          <w:rtl/>
        </w:rPr>
      </w:pPr>
      <w:r>
        <w:rPr>
          <w:rFonts w:ascii="Arial" w:hAnsi="Arial"/>
          <w:sz w:val="24"/>
          <w:szCs w:val="20"/>
          <w:rtl/>
        </w:rPr>
        <w:t>وأما هذا، فقد قال ابن حبيب : هو قريب من مكان بين رابغ والجحفة ، والطليعة</w:t>
      </w:r>
      <w:r>
        <w:rPr>
          <w:rFonts w:ascii="Arial" w:hAnsi="Arial"/>
          <w:sz w:val="24"/>
          <w:szCs w:val="20"/>
          <w:rtl/>
        </w:rPr>
        <w:br/>
        <w:t>مقدمة الجيش ، والقترة : الغبار الأسود.</w:t>
      </w:r>
      <w:r>
        <w:rPr>
          <w:rFonts w:ascii="Arial" w:hAnsi="Arial"/>
          <w:sz w:val="24"/>
          <w:szCs w:val="20"/>
          <w:rtl/>
        </w:rPr>
        <w:br/>
        <w:t>وهي ثنية المِرار: وهي طريق في الجبل تشرف على الحديبية ، وقوله : حَلْ حَلْ كلمة</w:t>
      </w:r>
      <w:r>
        <w:rPr>
          <w:rFonts w:ascii="Arial" w:hAnsi="Arial"/>
          <w:sz w:val="24"/>
          <w:szCs w:val="20"/>
          <w:rtl/>
        </w:rPr>
        <w:br/>
        <w:t>تقال للناقة إذا تركت السير. وقوله : "ألحت" بفتح الهمزة ، وتشديد الحاء من</w:t>
      </w:r>
      <w:r>
        <w:rPr>
          <w:rFonts w:ascii="Arial" w:hAnsi="Arial"/>
          <w:sz w:val="24"/>
          <w:szCs w:val="20"/>
          <w:rtl/>
        </w:rPr>
        <w:br/>
        <w:t>الإِلحاح يعني تمادت على عدم القياد، وقوله : خلأت أي ة حرنت وبركت.</w:t>
      </w:r>
      <w:r>
        <w:rPr>
          <w:rFonts w:ascii="Arial" w:hAnsi="Arial"/>
          <w:sz w:val="24"/>
          <w:szCs w:val="20"/>
          <w:rtl/>
        </w:rPr>
        <w:br/>
        <w:t>أي يأخذونه قليلأ قليلأ، والبَرَضُ : اليسير من العطاء.</w:t>
      </w:r>
      <w:r>
        <w:rPr>
          <w:rFonts w:ascii="Arial" w:hAnsi="Arial"/>
          <w:sz w:val="24"/>
          <w:szCs w:val="20"/>
          <w:rtl/>
        </w:rPr>
        <w:br/>
        <w:t>أخرجه البخاري 241/5، 245، وعبد الرزاق (9720) وأحمد 322/4، و 326</w:t>
      </w:r>
      <w:r>
        <w:rPr>
          <w:rFonts w:ascii="Arial" w:hAnsi="Arial"/>
          <w:sz w:val="24"/>
          <w:szCs w:val="20"/>
          <w:rtl/>
        </w:rPr>
        <w:br/>
        <w:t>و 328، 331.</w:t>
      </w:r>
    </w:p>
    <w:p w:rsidR="005514A0" w:rsidRDefault="005514A0">
      <w:pPr>
        <w:framePr w:w="432" w:h="172" w:hRule="exact" w:wrap="auto" w:vAnchor="page" w:hAnchor="page" w:x="3970" w:y="11919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6"/>
          <w:rtl/>
        </w:rPr>
      </w:pPr>
      <w:r>
        <w:rPr>
          <w:rFonts w:ascii="Arial" w:hAnsi="Arial"/>
          <w:sz w:val="24"/>
          <w:szCs w:val="26"/>
          <w:rtl/>
        </w:rPr>
        <w:t>258</w:t>
      </w:r>
    </w:p>
    <w:p w:rsidR="005514A0" w:rsidRDefault="005514A0">
      <w:pPr>
        <w:framePr w:w="432" w:h="172" w:hRule="exact" w:wrap="auto" w:vAnchor="page" w:hAnchor="page" w:x="3970" w:y="11919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6"/>
          <w:rtl/>
        </w:rPr>
        <w:sectPr w:rsidR="005514A0">
          <w:pgSz w:w="9163" w:h="13343"/>
          <w:pgMar w:top="0" w:right="1800" w:bottom="0" w:left="1800" w:header="720" w:footer="720" w:gutter="0"/>
          <w:cols w:space="720"/>
          <w:noEndnote/>
        </w:sectPr>
      </w:pPr>
    </w:p>
    <w:p w:rsidR="005514A0" w:rsidRDefault="005514A0">
      <w:pPr>
        <w:framePr w:w="6412" w:h="9096" w:hRule="exact" w:wrap="auto" w:vAnchor="page" w:hAnchor="page" w:x="1762" w:y="759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0"/>
          <w:rtl/>
        </w:rPr>
      </w:pPr>
      <w:r>
        <w:rPr>
          <w:rFonts w:ascii="Arial" w:hAnsi="Arial"/>
          <w:sz w:val="24"/>
          <w:szCs w:val="20"/>
          <w:rtl/>
        </w:rPr>
        <w:t>بعثني رسولُ الله ع!ه! أدعوكُم إلى الله وإلى الإِسلام ، وأُخبِركُم أنا لم نأتِ لِقتال،</w:t>
      </w:r>
      <w:r>
        <w:rPr>
          <w:rFonts w:ascii="Arial" w:hAnsi="Arial"/>
          <w:sz w:val="24"/>
          <w:szCs w:val="20"/>
          <w:rtl/>
        </w:rPr>
        <w:br/>
        <w:t>وإنما جئنا عُفَارأ، فقالوا : قد سمعنا ما تقُولُ ، فانفُذْ لِحاجتك ، وقام إليه أبانُ بنُ</w:t>
      </w:r>
      <w:r>
        <w:rPr>
          <w:rFonts w:ascii="Arial" w:hAnsi="Arial"/>
          <w:sz w:val="24"/>
          <w:szCs w:val="20"/>
          <w:rtl/>
        </w:rPr>
        <w:br/>
        <w:t>سعيدبن العاص ، فرخَب به، وأسرج فرسَه، فحمل عُثمانَ على الفرس ،</w:t>
      </w:r>
      <w:r>
        <w:rPr>
          <w:rFonts w:ascii="Arial" w:hAnsi="Arial"/>
          <w:sz w:val="24"/>
          <w:szCs w:val="20"/>
          <w:rtl/>
        </w:rPr>
        <w:br/>
        <w:t>وأجاره ، وأردفَه أبانُ حتى جاء مكة ، وقال المسلمون قبل أن يَرْجِعَ عثمانُ؟</w:t>
      </w:r>
      <w:r>
        <w:rPr>
          <w:rFonts w:ascii="Arial" w:hAnsi="Arial"/>
          <w:sz w:val="24"/>
          <w:szCs w:val="20"/>
          <w:rtl/>
        </w:rPr>
        <w:br/>
        <w:t>خَلَص عثمان قبلنا إلى البيت وطافَ به ، فقال رسولُ الله جم!جو: ((ما أظنُه طَافَ</w:t>
      </w:r>
      <w:r>
        <w:rPr>
          <w:rFonts w:ascii="Arial" w:hAnsi="Arial"/>
          <w:sz w:val="24"/>
          <w:szCs w:val="20"/>
          <w:rtl/>
        </w:rPr>
        <w:br/>
        <w:t>بالبَيْتِ ونَحْنُ مِحْصُورُونَ"، فقالُوا: وما يمنعُه يا رسول الله وقد خَلَصَ؟ قال :</w:t>
      </w:r>
      <w:r>
        <w:rPr>
          <w:rFonts w:ascii="Arial" w:hAnsi="Arial"/>
          <w:sz w:val="24"/>
          <w:szCs w:val="20"/>
          <w:rtl/>
        </w:rPr>
        <w:br/>
        <w:t>"ذَاكَ ظَثي به ، ألأَ يَطُوفَ بِالكَعْبَةِ حَتَى نَطُوفَ مَعَهُ ".</w:t>
      </w:r>
      <w:r>
        <w:rPr>
          <w:rFonts w:ascii="Arial" w:hAnsi="Arial"/>
          <w:sz w:val="24"/>
          <w:szCs w:val="20"/>
          <w:rtl/>
        </w:rPr>
        <w:br/>
        <w:t>واختلط المسلمون بالمشركين في أمر الصلح ، فرمى رجلٌ من أحد</w:t>
      </w:r>
      <w:r>
        <w:rPr>
          <w:rFonts w:ascii="Arial" w:hAnsi="Arial"/>
          <w:sz w:val="24"/>
          <w:szCs w:val="20"/>
          <w:rtl/>
        </w:rPr>
        <w:br/>
        <w:t>الفريقين رجلأ مِن الفريق الاَخر، وكانت معركة ، وترامَوْا بالثبلِ والحِجارة،</w:t>
      </w:r>
      <w:r>
        <w:rPr>
          <w:rFonts w:ascii="Arial" w:hAnsi="Arial"/>
          <w:sz w:val="24"/>
          <w:szCs w:val="20"/>
          <w:rtl/>
        </w:rPr>
        <w:br/>
        <w:t>وصاح الفريقانِ كلاهما، وارتهن كُل واحل! مِن الفريقين بمن فيهم ، وبلغ</w:t>
      </w:r>
      <w:r>
        <w:rPr>
          <w:rFonts w:ascii="Arial" w:hAnsi="Arial"/>
          <w:sz w:val="24"/>
          <w:szCs w:val="20"/>
          <w:rtl/>
        </w:rPr>
        <w:br/>
        <w:t>رسُولَ الله كجَحيه أن عثمانَ قد قُتِلَ ، فدعا إلى البيعة ، فثار المسلمون إلى</w:t>
      </w:r>
      <w:r>
        <w:rPr>
          <w:rFonts w:ascii="Arial" w:hAnsi="Arial"/>
          <w:sz w:val="24"/>
          <w:szCs w:val="20"/>
          <w:rtl/>
        </w:rPr>
        <w:br/>
        <w:t>رسول الله مج!لمجه وهو تحتَ الشجرة ، فبايعُوه على ألأَ يَفِزُوا ، فأخذ رسولُ الله كياله بيد</w:t>
      </w:r>
      <w:r>
        <w:rPr>
          <w:rFonts w:ascii="Arial" w:hAnsi="Arial"/>
          <w:sz w:val="24"/>
          <w:szCs w:val="20"/>
          <w:rtl/>
        </w:rPr>
        <w:br/>
        <w:t>نفسه ، وقال : "هذِهِ عَنْ عُثْمَان "(1 ) .</w:t>
      </w:r>
      <w:r>
        <w:rPr>
          <w:rFonts w:ascii="Arial" w:hAnsi="Arial"/>
          <w:sz w:val="24"/>
          <w:szCs w:val="20"/>
          <w:rtl/>
        </w:rPr>
        <w:br/>
        <w:t>ولما تَفتِ البيعة ، رجع عُثمان ، فقال له المسلمون : اشتفيتَ يا أبا عبد اللّه</w:t>
      </w:r>
      <w:r>
        <w:rPr>
          <w:rFonts w:ascii="Arial" w:hAnsi="Arial"/>
          <w:sz w:val="24"/>
          <w:szCs w:val="20"/>
          <w:rtl/>
        </w:rPr>
        <w:br/>
        <w:t>مِن الطواف بالبيت ، فقال : بئس ما ظننتُم بي ، والذي نفسي بيده ، لو مكثتُ بها</w:t>
      </w:r>
      <w:r>
        <w:rPr>
          <w:rFonts w:ascii="Arial" w:hAnsi="Arial"/>
          <w:sz w:val="24"/>
          <w:szCs w:val="20"/>
          <w:rtl/>
        </w:rPr>
        <w:br/>
        <w:t>سنةً ، ورسولُ اللّه مج!!ح! مقيمٌ بالحُدَيْبِيَةِ ، ما طُفْتُ بِها حتى يَطُوفَ بها</w:t>
      </w:r>
      <w:r>
        <w:rPr>
          <w:rFonts w:ascii="Arial" w:hAnsi="Arial"/>
          <w:sz w:val="24"/>
          <w:szCs w:val="20"/>
          <w:rtl/>
        </w:rPr>
        <w:br/>
        <w:t>رَسُولُ الله مج!!حِ!، ولقد دعتني قريشٌ إلى الطوافِ بالبيت ، فأبيتُ ، فقال المسلمون :</w:t>
      </w:r>
      <w:r>
        <w:rPr>
          <w:rFonts w:ascii="Arial" w:hAnsi="Arial"/>
          <w:sz w:val="24"/>
          <w:szCs w:val="20"/>
          <w:rtl/>
        </w:rPr>
        <w:br/>
        <w:t>رسولُ الله -سًي! كان أعلمَنا باللَّهِ ، وأحسننا ظنّاً، وكان عمر آخِذأ بِيدِ رسول الله !ك!ل!!كا</w:t>
      </w:r>
      <w:r>
        <w:rPr>
          <w:rFonts w:ascii="Arial" w:hAnsi="Arial"/>
          <w:sz w:val="24"/>
          <w:szCs w:val="20"/>
          <w:rtl/>
        </w:rPr>
        <w:br/>
        <w:t>لِلبيعةِ تحتَ الشجرة ، فبايعه المسلمون كُثهُم إلا الجذَ بْنَ قَيْس!(").</w:t>
      </w:r>
      <w:r>
        <w:rPr>
          <w:rFonts w:ascii="Arial" w:hAnsi="Arial"/>
          <w:sz w:val="24"/>
          <w:szCs w:val="20"/>
          <w:rtl/>
        </w:rPr>
        <w:br/>
        <w:t>وكان مَعْقِلُ بنُ يسار آخذاً بِغُصنها يرفَعهُ عن رسول اللّه لمجفه(3).وكان</w:t>
      </w:r>
    </w:p>
    <w:p w:rsidR="005514A0" w:rsidRDefault="005514A0">
      <w:pPr>
        <w:framePr w:w="244" w:h="1195" w:hRule="exact" w:wrap="auto" w:vAnchor="page" w:hAnchor="page" w:x="7916" w:y="10330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0"/>
          <w:rtl/>
        </w:rPr>
      </w:pPr>
      <w:r>
        <w:rPr>
          <w:rFonts w:ascii="Arial" w:hAnsi="Arial"/>
          <w:sz w:val="24"/>
          <w:szCs w:val="20"/>
          <w:rtl/>
        </w:rPr>
        <w:t>(1)</w:t>
      </w:r>
      <w:r>
        <w:rPr>
          <w:rFonts w:ascii="Arial" w:hAnsi="Arial"/>
          <w:sz w:val="24"/>
          <w:szCs w:val="20"/>
          <w:rtl/>
        </w:rPr>
        <w:br/>
        <w:t>(2)</w:t>
      </w:r>
      <w:r>
        <w:rPr>
          <w:rFonts w:ascii="Arial" w:hAnsi="Arial"/>
          <w:sz w:val="24"/>
          <w:szCs w:val="20"/>
          <w:rtl/>
        </w:rPr>
        <w:br/>
        <w:t>(3)</w:t>
      </w:r>
    </w:p>
    <w:p w:rsidR="005514A0" w:rsidRDefault="005514A0">
      <w:pPr>
        <w:framePr w:w="5875" w:h="1305" w:hRule="exact" w:wrap="auto" w:vAnchor="page" w:hAnchor="page" w:x="1805" w:y="10297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0"/>
          <w:rtl/>
        </w:rPr>
      </w:pPr>
      <w:r>
        <w:rPr>
          <w:rFonts w:ascii="Arial" w:hAnsi="Arial"/>
          <w:sz w:val="24"/>
          <w:szCs w:val="20"/>
          <w:rtl/>
        </w:rPr>
        <w:t>أخرجه البخاري 48/7، 49، وأحمد 59/1 وفيه أن النبي سم! أشار بيده اليمنى،</w:t>
      </w:r>
      <w:r>
        <w:rPr>
          <w:rFonts w:ascii="Arial" w:hAnsi="Arial"/>
          <w:sz w:val="24"/>
          <w:szCs w:val="20"/>
          <w:rtl/>
        </w:rPr>
        <w:br/>
        <w:t>فقال : هذه يد عثمان ، فضرب بها على يده ، فقال : "هذه لعثمان ".</w:t>
      </w:r>
      <w:r>
        <w:rPr>
          <w:rFonts w:ascii="Arial" w:hAnsi="Arial"/>
          <w:sz w:val="24"/>
          <w:szCs w:val="20"/>
          <w:rtl/>
        </w:rPr>
        <w:br/>
        <w:t>أخرجه مسلم في "صحيحه! (1856) (69) من حديث جابر.</w:t>
      </w:r>
      <w:r>
        <w:rPr>
          <w:rFonts w:ascii="Arial" w:hAnsi="Arial"/>
          <w:sz w:val="24"/>
          <w:szCs w:val="20"/>
          <w:rtl/>
        </w:rPr>
        <w:br/>
        <w:t>أخرجه مسلم (1858).</w:t>
      </w:r>
    </w:p>
    <w:p w:rsidR="005514A0" w:rsidRDefault="005514A0">
      <w:pPr>
        <w:framePr w:w="422" w:h="182" w:hRule="exact" w:wrap="auto" w:vAnchor="page" w:hAnchor="page" w:x="4743" w:y="11919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6"/>
          <w:rtl/>
        </w:rPr>
      </w:pPr>
      <w:r>
        <w:rPr>
          <w:rFonts w:ascii="Arial" w:hAnsi="Arial"/>
          <w:sz w:val="24"/>
          <w:szCs w:val="26"/>
          <w:rtl/>
        </w:rPr>
        <w:t>259</w:t>
      </w:r>
    </w:p>
    <w:p w:rsidR="005514A0" w:rsidRDefault="005514A0">
      <w:pPr>
        <w:framePr w:w="729" w:h="139" w:hRule="exact" w:wrap="auto" w:vAnchor="page" w:hAnchor="page" w:x="692" w:y="4114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16"/>
          <w:rtl/>
        </w:rPr>
      </w:pPr>
      <w:r>
        <w:rPr>
          <w:rFonts w:ascii="Arial" w:hAnsi="Arial"/>
          <w:sz w:val="24"/>
          <w:szCs w:val="16"/>
          <w:rtl/>
        </w:rPr>
        <w:t>بيعة الرةسوان</w:t>
      </w:r>
    </w:p>
    <w:p w:rsidR="005514A0" w:rsidRDefault="005514A0">
      <w:pPr>
        <w:framePr w:w="648" w:h="148" w:hRule="exact" w:wrap="auto" w:vAnchor="page" w:hAnchor="page" w:x="721" w:y="6817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14"/>
          <w:rtl/>
        </w:rPr>
      </w:pPr>
      <w:r>
        <w:rPr>
          <w:rFonts w:ascii="Arial" w:hAnsi="Arial"/>
          <w:sz w:val="24"/>
          <w:szCs w:val="14"/>
          <w:rtl/>
        </w:rPr>
        <w:t>رجوع عثمان</w:t>
      </w:r>
    </w:p>
    <w:p w:rsidR="005514A0" w:rsidRDefault="005514A0">
      <w:pPr>
        <w:framePr w:w="648" w:h="148" w:hRule="exact" w:wrap="auto" w:vAnchor="page" w:hAnchor="page" w:x="721" w:y="6817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14"/>
          <w:rtl/>
        </w:rPr>
        <w:sectPr w:rsidR="005514A0">
          <w:pgSz w:w="9143" w:h="13401"/>
          <w:pgMar w:top="0" w:right="1800" w:bottom="0" w:left="1800" w:header="720" w:footer="720" w:gutter="0"/>
          <w:cols w:space="720"/>
          <w:noEndnote/>
        </w:sectPr>
      </w:pPr>
    </w:p>
    <w:p w:rsidR="005514A0" w:rsidRDefault="005514A0">
      <w:pPr>
        <w:framePr w:w="724" w:h="134" w:hRule="exact" w:wrap="auto" w:vAnchor="page" w:hAnchor="page" w:x="7748" w:y="2602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14"/>
          <w:rtl/>
        </w:rPr>
      </w:pPr>
      <w:r>
        <w:rPr>
          <w:rFonts w:ascii="Arial" w:hAnsi="Arial"/>
          <w:sz w:val="24"/>
          <w:szCs w:val="14"/>
          <w:rtl/>
        </w:rPr>
        <w:t>بديل بن ورقاء</w:t>
      </w:r>
    </w:p>
    <w:p w:rsidR="005514A0" w:rsidRDefault="005514A0">
      <w:pPr>
        <w:framePr w:w="955" w:h="345" w:hRule="exact" w:wrap="auto" w:vAnchor="page" w:hAnchor="page" w:x="7628" w:y="7973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14"/>
          <w:rtl/>
        </w:rPr>
      </w:pPr>
      <w:r>
        <w:rPr>
          <w:rFonts w:ascii="Arial" w:hAnsi="Arial"/>
          <w:sz w:val="24"/>
          <w:szCs w:val="14"/>
          <w:rtl/>
        </w:rPr>
        <w:t>إرسا ! عرو ة الثقفي</w:t>
      </w:r>
      <w:r>
        <w:rPr>
          <w:rFonts w:ascii="Arial" w:hAnsi="Arial"/>
          <w:sz w:val="24"/>
          <w:szCs w:val="14"/>
          <w:rtl/>
        </w:rPr>
        <w:br/>
        <w:t>إليه كتَ</w:t>
      </w:r>
    </w:p>
    <w:p w:rsidR="005514A0" w:rsidRDefault="005514A0">
      <w:pPr>
        <w:framePr w:w="2472" w:h="364" w:hRule="exact" w:wrap="auto" w:vAnchor="page" w:hAnchor="page" w:x="4839" w:y="701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4"/>
          <w:rtl/>
        </w:rPr>
      </w:pPr>
      <w:r>
        <w:rPr>
          <w:rFonts w:ascii="Arial" w:hAnsi="Arial"/>
          <w:sz w:val="24"/>
          <w:szCs w:val="24"/>
          <w:rtl/>
        </w:rPr>
        <w:t>أؤَلَ من بايعه أبو سِنان الأَسَدِي.</w:t>
      </w:r>
    </w:p>
    <w:p w:rsidR="005514A0" w:rsidRDefault="005514A0">
      <w:pPr>
        <w:framePr w:w="5817" w:h="393" w:hRule="exact" w:wrap="auto" w:vAnchor="page" w:hAnchor="page" w:x="970" w:y="1340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8"/>
          <w:rtl/>
        </w:rPr>
      </w:pPr>
      <w:r>
        <w:rPr>
          <w:rFonts w:ascii="Arial" w:hAnsi="Arial"/>
          <w:sz w:val="24"/>
          <w:szCs w:val="28"/>
          <w:rtl/>
        </w:rPr>
        <w:t>وبايعه سلمةُ بنُ الاكوع ثلاثَ مرات ، في أول الناس ، وأوسطِهم،</w:t>
      </w:r>
    </w:p>
    <w:p w:rsidR="005514A0" w:rsidRDefault="005514A0">
      <w:pPr>
        <w:framePr w:w="935" w:h="364" w:hRule="exact" w:wrap="auto" w:vAnchor="page" w:hAnchor="page" w:x="6380" w:y="1772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18"/>
          <w:rtl/>
        </w:rPr>
      </w:pPr>
      <w:r>
        <w:rPr>
          <w:rFonts w:ascii="Arial" w:hAnsi="Arial"/>
          <w:sz w:val="24"/>
          <w:szCs w:val="18"/>
          <w:rtl/>
        </w:rPr>
        <w:t>وآ خِرِ هم( 1 ) .</w:t>
      </w:r>
    </w:p>
    <w:p w:rsidR="005514A0" w:rsidRDefault="005514A0">
      <w:pPr>
        <w:framePr w:w="6417" w:h="3393" w:hRule="exact" w:wrap="auto" w:vAnchor="page" w:hAnchor="page" w:x="917" w:y="2415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4"/>
          <w:rtl/>
        </w:rPr>
      </w:pPr>
      <w:r>
        <w:rPr>
          <w:rFonts w:ascii="Arial" w:hAnsi="Arial"/>
          <w:sz w:val="24"/>
          <w:szCs w:val="24"/>
          <w:rtl/>
        </w:rPr>
        <w:t>فبينما هم كذلك ، إذ جاء بُدَيْلُ بنُ ورقاءَ الخُزاعي في نَفرٍ من خُزاعة،</w:t>
      </w:r>
      <w:r>
        <w:rPr>
          <w:rFonts w:ascii="Arial" w:hAnsi="Arial"/>
          <w:sz w:val="24"/>
          <w:szCs w:val="24"/>
          <w:rtl/>
        </w:rPr>
        <w:br/>
        <w:t>وكانُوا عَيْبَة نُصْحِ رسول الله جم!!ه مِن أهل تِهامة ، فقال : إني تركتُ كعبَ بنَ لُؤَي،</w:t>
      </w:r>
      <w:r>
        <w:rPr>
          <w:rFonts w:ascii="Arial" w:hAnsi="Arial"/>
          <w:sz w:val="24"/>
          <w:szCs w:val="24"/>
          <w:rtl/>
        </w:rPr>
        <w:br/>
        <w:t>وعامر بن لؤىِ نزلوا أعدادَ مِياه الحُدَيْبية معهم العُوذُ المَطَافِيلُ ، وهم مقاتِلُوكَ،</w:t>
      </w:r>
      <w:r>
        <w:rPr>
          <w:rFonts w:ascii="Arial" w:hAnsi="Arial"/>
          <w:sz w:val="24"/>
          <w:szCs w:val="24"/>
          <w:rtl/>
        </w:rPr>
        <w:br/>
        <w:t>وصاذُوك عن البيت ، قال رسول اللّه جمحهلىنص : إِئا لَمْ نَجِىءْ لِقِتَالِ أَحَدٍ ، ولكِنْ جِئْنَا</w:t>
      </w:r>
      <w:r>
        <w:rPr>
          <w:rFonts w:ascii="Arial" w:hAnsi="Arial"/>
          <w:sz w:val="24"/>
          <w:szCs w:val="24"/>
          <w:rtl/>
        </w:rPr>
        <w:br/>
        <w:t>مُعْتَمِرِينَ ، وإنَّ قُرَيْشَأ قَدْ نَهَكَتْهُمُ الحَرْبُ ، وأَضَرَّتْ بِهِمْ ، فإِنْ شَاؤُوا مَادَدْتُهُم،</w:t>
      </w:r>
      <w:r>
        <w:rPr>
          <w:rFonts w:ascii="Arial" w:hAnsi="Arial"/>
          <w:sz w:val="24"/>
          <w:szCs w:val="24"/>
          <w:rtl/>
        </w:rPr>
        <w:br/>
        <w:t>ويُخَ!وا بيْني وبَيْنَ النَّاسِ ، وَإِنْ شَاؤُوا أَنْ يَدْخُلُوا فِيمَا دخل فيهِ الناس ، فَعَلُوا وإِلاَّ</w:t>
      </w:r>
      <w:r>
        <w:rPr>
          <w:rFonts w:ascii="Arial" w:hAnsi="Arial"/>
          <w:sz w:val="24"/>
          <w:szCs w:val="24"/>
          <w:rtl/>
        </w:rPr>
        <w:br/>
        <w:t>فَقَدْ جَضُوا، وإِنْ هُم أَبَوْا إِلاَّ القِتَالَ ، فَوَالَّذِي نَفْسِي بِيَدِهِ ، لأُقَاتِلَنَهُم عَلَى أَمْرِي هذَا</w:t>
      </w:r>
      <w:r>
        <w:rPr>
          <w:rFonts w:ascii="Arial" w:hAnsi="Arial"/>
          <w:sz w:val="24"/>
          <w:szCs w:val="24"/>
          <w:rtl/>
        </w:rPr>
        <w:br/>
        <w:t>حَتَّى تَنْفَردَ سَالِفَتِي ، أَوْ لَيُنْفِذَن الفَهُ أَمْرَهُ " .</w:t>
      </w:r>
    </w:p>
    <w:p w:rsidR="005514A0" w:rsidRDefault="005514A0">
      <w:pPr>
        <w:framePr w:w="6412" w:h="4699" w:hRule="exact" w:wrap="auto" w:vAnchor="page" w:hAnchor="page" w:x="961" w:y="6092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4"/>
          <w:rtl/>
        </w:rPr>
      </w:pPr>
      <w:r>
        <w:rPr>
          <w:rFonts w:ascii="Arial" w:hAnsi="Arial"/>
          <w:sz w:val="24"/>
          <w:szCs w:val="24"/>
          <w:rtl/>
        </w:rPr>
        <w:t>قال بُديل : سأبلغهم ما تقول ، فانطلق حتى أتى قُريشأ، فقال : إني قد</w:t>
      </w:r>
      <w:r>
        <w:rPr>
          <w:rFonts w:ascii="Arial" w:hAnsi="Arial"/>
          <w:sz w:val="24"/>
          <w:szCs w:val="24"/>
          <w:rtl/>
        </w:rPr>
        <w:br/>
        <w:t>جئتكم مِن عند هذا الرجل ، وقد سمعتُه يقول قولاً، فإن شئتم عرضتُه عليكم.</w:t>
      </w:r>
      <w:r>
        <w:rPr>
          <w:rFonts w:ascii="Arial" w:hAnsi="Arial"/>
          <w:sz w:val="24"/>
          <w:szCs w:val="24"/>
          <w:rtl/>
        </w:rPr>
        <w:br/>
        <w:t>فقال سفهاؤهم : لا حاجةَ لنا أن تُحدِّثنا عنه بشيء . وقالَ ذوو الرأي منهم : هاتِ</w:t>
      </w:r>
      <w:r>
        <w:rPr>
          <w:rFonts w:ascii="Arial" w:hAnsi="Arial"/>
          <w:sz w:val="24"/>
          <w:szCs w:val="24"/>
          <w:rtl/>
        </w:rPr>
        <w:br/>
        <w:t>ما سمعته ، قال : سمعتُه يقول : كذا وكذا. فحدثهم بما قال النبيّ 3د!!ص . فقال</w:t>
      </w:r>
      <w:r>
        <w:rPr>
          <w:rFonts w:ascii="Arial" w:hAnsi="Arial"/>
          <w:sz w:val="24"/>
          <w:szCs w:val="24"/>
          <w:rtl/>
        </w:rPr>
        <w:br/>
        <w:t>عُروةُ بنُ مسعود الثقفي : إن هذا قد عَرَضَ عليكم خُطَّةَ رُشد، فاقبلوها، ودعوني</w:t>
      </w:r>
      <w:r>
        <w:rPr>
          <w:rFonts w:ascii="Arial" w:hAnsi="Arial"/>
          <w:sz w:val="24"/>
          <w:szCs w:val="24"/>
          <w:rtl/>
        </w:rPr>
        <w:br/>
        <w:t>آتِه ، فقالوا : ائته ، فأتاه ، فجعل يُكلمه ، فقال له النبي عحه!ة نحواً من قوله لِبُديل،</w:t>
      </w:r>
      <w:r>
        <w:rPr>
          <w:rFonts w:ascii="Arial" w:hAnsi="Arial"/>
          <w:sz w:val="24"/>
          <w:szCs w:val="24"/>
          <w:rtl/>
        </w:rPr>
        <w:br/>
        <w:t>فقال له عروةُ عند ذلك : أي محمد، أرأيتَ لو استأصلتَ قومَك هل سمعتَ بأحد</w:t>
      </w:r>
      <w:r>
        <w:rPr>
          <w:rFonts w:ascii="Arial" w:hAnsi="Arial"/>
          <w:sz w:val="24"/>
          <w:szCs w:val="24"/>
          <w:rtl/>
        </w:rPr>
        <w:br/>
        <w:t>مِن العوب اجتاح أهله قبلك ؟ وإن تكن الأخرى ، فوالله إني لأرى وجوهاً، وأرى</w:t>
      </w:r>
      <w:r>
        <w:rPr>
          <w:rFonts w:ascii="Arial" w:hAnsi="Arial"/>
          <w:sz w:val="24"/>
          <w:szCs w:val="24"/>
          <w:rtl/>
        </w:rPr>
        <w:br/>
        <w:t>أوشاباً من الناس خليقأ أن يَفِرُّوا ويدعوك ، فقال له أبو بكر : امْصُصْ بَظْرَ اللاَّتِ،</w:t>
      </w:r>
      <w:r>
        <w:rPr>
          <w:rFonts w:ascii="Arial" w:hAnsi="Arial"/>
          <w:sz w:val="24"/>
          <w:szCs w:val="24"/>
          <w:rtl/>
        </w:rPr>
        <w:br/>
        <w:t>أنحنُ نَفِرُّ عنه وندعه . قال : من ذا؟ قالُوا : أبو بكر . قال : أما والذي نفسي بيده ،</w:t>
      </w:r>
      <w:r>
        <w:rPr>
          <w:rFonts w:ascii="Arial" w:hAnsi="Arial"/>
          <w:sz w:val="24"/>
          <w:szCs w:val="24"/>
          <w:rtl/>
        </w:rPr>
        <w:br/>
        <w:t>نولا يَدٌ كانت لكَ عندي لم أَجْزِكَ بها، لأجبتُك ، وجعل يُكلّم النبيئَ لمج!هه ، وكلما</w:t>
      </w:r>
    </w:p>
    <w:p w:rsidR="005514A0" w:rsidRDefault="005514A0">
      <w:pPr>
        <w:framePr w:w="5433" w:h="283" w:hRule="exact" w:wrap="auto" w:vAnchor="page" w:hAnchor="page" w:x="1993" w:y="11213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0"/>
          <w:rtl/>
        </w:rPr>
      </w:pPr>
      <w:r>
        <w:rPr>
          <w:rFonts w:ascii="Arial" w:hAnsi="Arial"/>
          <w:sz w:val="24"/>
          <w:szCs w:val="20"/>
          <w:rtl/>
        </w:rPr>
        <w:t>(1) أخرجه مسلم (1807) في الجهاد والسير : باب غزوة ذي قرد وغيرها.</w:t>
      </w:r>
    </w:p>
    <w:p w:rsidR="005514A0" w:rsidRDefault="005514A0">
      <w:pPr>
        <w:framePr w:w="393" w:h="177" w:hRule="exact" w:wrap="auto" w:vAnchor="page" w:hAnchor="page" w:x="4009" w:y="11842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rtl/>
        </w:rPr>
      </w:pPr>
      <w:r>
        <w:rPr>
          <w:rFonts w:ascii="Arial" w:hAnsi="Arial"/>
          <w:sz w:val="24"/>
          <w:rtl/>
        </w:rPr>
        <w:t>265</w:t>
      </w:r>
    </w:p>
    <w:p w:rsidR="005514A0" w:rsidRDefault="005514A0">
      <w:pPr>
        <w:framePr w:w="393" w:h="177" w:hRule="exact" w:wrap="auto" w:vAnchor="page" w:hAnchor="page" w:x="4009" w:y="11842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rtl/>
        </w:rPr>
        <w:sectPr w:rsidR="005514A0">
          <w:pgSz w:w="9158" w:h="13324"/>
          <w:pgMar w:top="0" w:right="1800" w:bottom="0" w:left="1800" w:header="720" w:footer="720" w:gutter="0"/>
          <w:cols w:space="720"/>
          <w:noEndnote/>
        </w:sectPr>
      </w:pPr>
    </w:p>
    <w:p w:rsidR="005514A0" w:rsidRDefault="005514A0">
      <w:pPr>
        <w:framePr w:w="6403" w:h="2563" w:hRule="exact" w:wrap="auto" w:vAnchor="page" w:hAnchor="page" w:x="1623" w:y="821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4"/>
          <w:rtl/>
        </w:rPr>
      </w:pPr>
      <w:r>
        <w:rPr>
          <w:rFonts w:ascii="Arial" w:hAnsi="Arial"/>
          <w:sz w:val="24"/>
          <w:szCs w:val="24"/>
          <w:rtl/>
        </w:rPr>
        <w:t>كلمه أخذَ بلحيته ، والمغيرةُ بنُ شُعبة عِند رأسِ النبيئَ ء!، ومعه السيفُ ، وعليه</w:t>
      </w:r>
      <w:r>
        <w:rPr>
          <w:rFonts w:ascii="Arial" w:hAnsi="Arial"/>
          <w:sz w:val="24"/>
          <w:szCs w:val="24"/>
          <w:rtl/>
        </w:rPr>
        <w:br/>
        <w:t>المِغفرُ، فكلما أهوى عُروةُ إلى لحية النبيئَ صبَى-ئ!، ضرب يَده بِنَعْلِ السيفِ ، وقال :</w:t>
      </w:r>
      <w:r>
        <w:rPr>
          <w:rFonts w:ascii="Arial" w:hAnsi="Arial"/>
          <w:sz w:val="24"/>
          <w:szCs w:val="24"/>
          <w:rtl/>
        </w:rPr>
        <w:br/>
        <w:t>أَخِّرْ يَدَكَ عَنْ لِحية رسول الله جطَخَ! ، فرفع عروة رأسه وقال : من ذا؟ قالوا:</w:t>
      </w:r>
      <w:r>
        <w:rPr>
          <w:rFonts w:ascii="Arial" w:hAnsi="Arial"/>
          <w:sz w:val="24"/>
          <w:szCs w:val="24"/>
          <w:rtl/>
        </w:rPr>
        <w:br/>
        <w:t>المغيرةُ بنُ شعبة . فقال : أيْ غُدَرُ، أو لستُ أسعى في غَدرتك؟ وكان المغيرةُ</w:t>
      </w:r>
      <w:r>
        <w:rPr>
          <w:rFonts w:ascii="Arial" w:hAnsi="Arial"/>
          <w:sz w:val="24"/>
          <w:szCs w:val="24"/>
          <w:rtl/>
        </w:rPr>
        <w:br/>
        <w:t>صحب قوماً في الجاهلية ، فقتلهم وأخذ أموالهم ، ثم جاء فأسلم . فقال</w:t>
      </w:r>
      <w:r>
        <w:rPr>
          <w:rFonts w:ascii="Arial" w:hAnsi="Arial"/>
          <w:sz w:val="24"/>
          <w:szCs w:val="24"/>
          <w:rtl/>
        </w:rPr>
        <w:br/>
        <w:t>النبيُّ !!د : "أفَا الإِسْلاَمُ فأقْبَلُ ، وأمَّا المالُ فَلَسْتُ مِنْهُ في شيء" .</w:t>
      </w:r>
    </w:p>
    <w:p w:rsidR="005514A0" w:rsidRDefault="005514A0">
      <w:pPr>
        <w:framePr w:w="6403" w:h="7833" w:hRule="exact" w:wrap="auto" w:vAnchor="page" w:hAnchor="page" w:x="1623" w:y="3879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4"/>
          <w:rtl/>
        </w:rPr>
      </w:pPr>
      <w:r>
        <w:rPr>
          <w:rFonts w:ascii="Arial" w:hAnsi="Arial"/>
          <w:sz w:val="24"/>
          <w:szCs w:val="24"/>
          <w:rtl/>
        </w:rPr>
        <w:t>ثم إن عروة جعلَ يَرْمُق أصحابَ رسول الله شَا!فى بعينيه ، فواللَّهِ مَا تنخَّمَ</w:t>
      </w:r>
      <w:r>
        <w:rPr>
          <w:rFonts w:ascii="Arial" w:hAnsi="Arial"/>
          <w:sz w:val="24"/>
          <w:szCs w:val="24"/>
          <w:rtl/>
        </w:rPr>
        <w:br/>
        <w:t>النبيئُ ىحم نُخامة إلا وقعت في كفِّ رَجُل منهم ، فَدَلَكَ بها جِلدَه ووجهَه ، وإذا</w:t>
      </w:r>
      <w:r>
        <w:rPr>
          <w:rFonts w:ascii="Arial" w:hAnsi="Arial"/>
          <w:sz w:val="24"/>
          <w:szCs w:val="24"/>
          <w:rtl/>
        </w:rPr>
        <w:br/>
        <w:t>أمرهم ، ابتدروا أمرَه ، وإذا توضأ ، كادُوا يقتتِلُون على وضوئه ، وإذا تكلَّم خفضوا</w:t>
      </w:r>
      <w:r>
        <w:rPr>
          <w:rFonts w:ascii="Arial" w:hAnsi="Arial"/>
          <w:sz w:val="24"/>
          <w:szCs w:val="24"/>
          <w:rtl/>
        </w:rPr>
        <w:br/>
        <w:t>أصواتهم عنده ، وما يُحِدُّون إليه النظرَ تعظيماً له ، فرجع عروةُ إلى أصحابه،</w:t>
      </w:r>
      <w:r>
        <w:rPr>
          <w:rFonts w:ascii="Arial" w:hAnsi="Arial"/>
          <w:sz w:val="24"/>
          <w:szCs w:val="24"/>
          <w:rtl/>
        </w:rPr>
        <w:br/>
        <w:t>فقال : أيْ قوم ، واللّه لقد وفدتُ على الملوكِ ، على كسرى ، وقيصَر ، والنجاشيِّ،</w:t>
      </w:r>
      <w:r>
        <w:rPr>
          <w:rFonts w:ascii="Arial" w:hAnsi="Arial"/>
          <w:sz w:val="24"/>
          <w:szCs w:val="24"/>
          <w:rtl/>
        </w:rPr>
        <w:br/>
        <w:t>واللّه ما رأيتُ ملكاً يُعظمه أصحابُه ما يُعطمُ أصحابُ محمدٍ محمداً، واللّه إن تنخم</w:t>
      </w:r>
      <w:r>
        <w:rPr>
          <w:rFonts w:ascii="Arial" w:hAnsi="Arial"/>
          <w:sz w:val="24"/>
          <w:szCs w:val="24"/>
          <w:rtl/>
        </w:rPr>
        <w:br/>
        <w:t>نُخامة إلا وقَعَتْ في كفِّ رجل منهم ، فدلك بها وجهه وجلده ، وإذا أمرهم ابتدروا</w:t>
      </w:r>
      <w:r>
        <w:rPr>
          <w:rFonts w:ascii="Arial" w:hAnsi="Arial"/>
          <w:sz w:val="24"/>
          <w:szCs w:val="24"/>
          <w:rtl/>
        </w:rPr>
        <w:br/>
        <w:t>أمره ، وإذا توضأ، كادُوا يقتتِلُون على وضوئه ، وإذا تكلَّم ، خفضُوا أصواتهم</w:t>
      </w:r>
      <w:r>
        <w:rPr>
          <w:rFonts w:ascii="Arial" w:hAnsi="Arial"/>
          <w:sz w:val="24"/>
          <w:szCs w:val="24"/>
          <w:rtl/>
        </w:rPr>
        <w:br/>
        <w:t>عنده ، وما يُحِذُون إليه النظرَ تعظيماً له ، وقد عرض عليكم خُطَةَ رُشد، فاقبلُوها،</w:t>
      </w:r>
      <w:r>
        <w:rPr>
          <w:rFonts w:ascii="Arial" w:hAnsi="Arial"/>
          <w:sz w:val="24"/>
          <w:szCs w:val="24"/>
          <w:rtl/>
        </w:rPr>
        <w:br/>
        <w:t>فقال رجل من بني كِنانة : دعوني اتِهِ ، فقالوا : ائْتِهِ ، فما أشرفَ على النبيِّ جمللىلمجر</w:t>
      </w:r>
      <w:r>
        <w:rPr>
          <w:rFonts w:ascii="Arial" w:hAnsi="Arial"/>
          <w:sz w:val="24"/>
          <w:szCs w:val="24"/>
          <w:rtl/>
        </w:rPr>
        <w:br/>
        <w:t>وأصحابه . قال رسولُ اللّه !حلأ!!: "هذا فُلانٌ"، وهو من قوم يُعظِّمون البُدْنَ،</w:t>
      </w:r>
      <w:r>
        <w:rPr>
          <w:rFonts w:ascii="Arial" w:hAnsi="Arial"/>
          <w:sz w:val="24"/>
          <w:szCs w:val="24"/>
          <w:rtl/>
        </w:rPr>
        <w:br/>
        <w:t>فابعثُوها له ، فبعثوها له ، واستقبله القومُ يُلَبُّونَ ، فلما رأكما ذلك قال : "سُبْحَانَ اللَّهِ</w:t>
      </w:r>
      <w:r>
        <w:rPr>
          <w:rFonts w:ascii="Arial" w:hAnsi="Arial"/>
          <w:sz w:val="24"/>
          <w:szCs w:val="24"/>
          <w:rtl/>
        </w:rPr>
        <w:br/>
        <w:t>مَا يَنْبَغِي لِهؤُلاَء أن يُصَذُوا عَنِ البَيتِ " ، فرجع إلى أصحابه ، فقال : رأيتُ البُدن قد</w:t>
      </w:r>
      <w:r>
        <w:rPr>
          <w:rFonts w:ascii="Arial" w:hAnsi="Arial"/>
          <w:sz w:val="24"/>
          <w:szCs w:val="24"/>
          <w:rtl/>
        </w:rPr>
        <w:br/>
        <w:t>قُلِّدَتْ وأُشْعِرَتْ ، وما أرى أن يُصدّوا عن البيت ، فقام مِكْرَزُ بنُ حَفص ، فقال :</w:t>
      </w:r>
      <w:r>
        <w:rPr>
          <w:rFonts w:ascii="Arial" w:hAnsi="Arial"/>
          <w:sz w:val="24"/>
          <w:szCs w:val="24"/>
          <w:rtl/>
        </w:rPr>
        <w:br/>
        <w:t>دعوني آته . فقالوا : ائتِه ، فلما أشرف عليهم ، قال النبيُّ جم!جاله : ((هذا مِكْرَزُ بن</w:t>
      </w:r>
      <w:r>
        <w:rPr>
          <w:rFonts w:ascii="Arial" w:hAnsi="Arial"/>
          <w:sz w:val="24"/>
          <w:szCs w:val="24"/>
          <w:rtl/>
        </w:rPr>
        <w:br/>
        <w:t>حَفْصٍ ، وهو رجل فاجر" فجعل يُكَلِّم رسول اللّه ىك!لمج!، فبينا هُوَ يكلمه ، إذ جاء</w:t>
      </w:r>
      <w:r>
        <w:rPr>
          <w:rFonts w:ascii="Arial" w:hAnsi="Arial"/>
          <w:sz w:val="24"/>
          <w:szCs w:val="24"/>
          <w:rtl/>
        </w:rPr>
        <w:br/>
        <w:t>سُهيلُ بنُ عمرو ، فقال النبي !ل!!ه : ((قَدْ سُفَلَ لَكُمْ من أَمْركُم " ، فقال : هاتِ ، اكتُب</w:t>
      </w:r>
      <w:r>
        <w:rPr>
          <w:rFonts w:ascii="Arial" w:hAnsi="Arial"/>
          <w:sz w:val="24"/>
          <w:szCs w:val="24"/>
          <w:rtl/>
        </w:rPr>
        <w:br/>
        <w:t>بيننا وبينكم كِتاباً، فدعا الكاتب ، فقال : "اكتُب بسمِ اللَّهِ الرَّحْمنِ الرَّحيمِ " . فقال</w:t>
      </w:r>
    </w:p>
    <w:p w:rsidR="005514A0" w:rsidRDefault="005514A0">
      <w:pPr>
        <w:framePr w:w="398" w:h="177" w:hRule="exact" w:wrap="auto" w:vAnchor="page" w:hAnchor="page" w:x="4618" w:y="11991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rtl/>
        </w:rPr>
      </w:pPr>
      <w:r>
        <w:rPr>
          <w:rFonts w:ascii="Arial" w:hAnsi="Arial"/>
          <w:sz w:val="24"/>
          <w:rtl/>
        </w:rPr>
        <w:t>261</w:t>
      </w:r>
    </w:p>
    <w:p w:rsidR="005514A0" w:rsidRDefault="005514A0">
      <w:pPr>
        <w:framePr w:w="1017" w:h="148" w:hRule="exact" w:wrap="auto" w:vAnchor="page" w:hAnchor="page" w:x="389" w:y="9245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14"/>
          <w:rtl/>
        </w:rPr>
      </w:pPr>
      <w:r>
        <w:rPr>
          <w:rFonts w:ascii="Arial" w:hAnsi="Arial"/>
          <w:sz w:val="24"/>
          <w:szCs w:val="14"/>
          <w:rtl/>
        </w:rPr>
        <w:t>إرسا! مكرز إليه جم!</w:t>
      </w:r>
    </w:p>
    <w:p w:rsidR="005514A0" w:rsidRDefault="005514A0">
      <w:pPr>
        <w:framePr w:w="1017" w:h="148" w:hRule="exact" w:wrap="auto" w:vAnchor="page" w:hAnchor="page" w:x="389" w:y="9245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14"/>
          <w:rtl/>
        </w:rPr>
        <w:sectPr w:rsidR="005514A0">
          <w:pgSz w:w="9134" w:h="13387"/>
          <w:pgMar w:top="0" w:right="1800" w:bottom="0" w:left="1800" w:header="720" w:footer="720" w:gutter="0"/>
          <w:cols w:space="720"/>
          <w:noEndnote/>
        </w:sectPr>
      </w:pPr>
    </w:p>
    <w:p w:rsidR="005514A0" w:rsidRDefault="005514A0">
      <w:pPr>
        <w:framePr w:w="835" w:h="360" w:hRule="exact" w:wrap="auto" w:vAnchor="page" w:hAnchor="page" w:x="7781" w:y="5962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14"/>
          <w:rtl/>
        </w:rPr>
      </w:pPr>
      <w:r>
        <w:rPr>
          <w:rFonts w:ascii="Arial" w:hAnsi="Arial"/>
          <w:sz w:val="24"/>
          <w:szCs w:val="14"/>
          <w:rtl/>
        </w:rPr>
        <w:t>رد أبي جندل إلى</w:t>
      </w:r>
      <w:r>
        <w:rPr>
          <w:rFonts w:ascii="Arial" w:hAnsi="Arial"/>
          <w:sz w:val="24"/>
          <w:szCs w:val="14"/>
          <w:rtl/>
        </w:rPr>
        <w:br/>
        <w:t>المنن!ركين</w:t>
      </w:r>
    </w:p>
    <w:p w:rsidR="005514A0" w:rsidRDefault="005514A0">
      <w:pPr>
        <w:framePr w:w="6407" w:h="10732" w:hRule="exact" w:wrap="auto" w:vAnchor="page" w:hAnchor="page" w:x="1095" w:y="917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4"/>
          <w:rtl/>
        </w:rPr>
      </w:pPr>
      <w:r>
        <w:rPr>
          <w:rFonts w:ascii="Arial" w:hAnsi="Arial"/>
          <w:sz w:val="24"/>
          <w:szCs w:val="24"/>
          <w:rtl/>
        </w:rPr>
        <w:t>سهيل : أما الرحمنُ ، فوالله ما ندري ما هُو، ولكن اكتب : باسمِكَ اللهم كما كنتَ</w:t>
      </w:r>
      <w:r>
        <w:rPr>
          <w:rFonts w:ascii="Arial" w:hAnsi="Arial"/>
          <w:sz w:val="24"/>
          <w:szCs w:val="24"/>
          <w:rtl/>
        </w:rPr>
        <w:br/>
        <w:t>تكتبُ ، فقال المسلمون : واللَّهِ لا نكتُبها إلا بسمِ اللَّهِ الزَحمن الرحيم ، فقال</w:t>
      </w:r>
      <w:r>
        <w:rPr>
          <w:rFonts w:ascii="Arial" w:hAnsi="Arial"/>
          <w:sz w:val="24"/>
          <w:szCs w:val="24"/>
          <w:rtl/>
        </w:rPr>
        <w:br/>
        <w:t>النبيُّ 5لم!سَقو: ((اكْتُبْ باسْمِكَ اللَّهُثمَ"، ثم قال : اكْتُبْ هذا ما قَاضى عَلَيْهِ مُحَفَدٌ</w:t>
      </w:r>
      <w:r>
        <w:rPr>
          <w:rFonts w:ascii="Arial" w:hAnsi="Arial"/>
          <w:sz w:val="24"/>
          <w:szCs w:val="24"/>
          <w:rtl/>
        </w:rPr>
        <w:br/>
        <w:t>رسُولُ الله "، فقال سُهيل : فوالفَهِ لو كنَّا نعلمُ أنك رسولُ اللّه ، ما صددناكَ عن</w:t>
      </w:r>
      <w:r>
        <w:rPr>
          <w:rFonts w:ascii="Arial" w:hAnsi="Arial"/>
          <w:sz w:val="24"/>
          <w:szCs w:val="24"/>
          <w:rtl/>
        </w:rPr>
        <w:br/>
        <w:t>البيت ، ولا قاتلناك ، ولكن اكتب : محمد بن عبد الله فقال النبي طيَ!: ((إِثي</w:t>
      </w:r>
      <w:r>
        <w:rPr>
          <w:rFonts w:ascii="Arial" w:hAnsi="Arial"/>
          <w:sz w:val="24"/>
          <w:szCs w:val="24"/>
          <w:rtl/>
        </w:rPr>
        <w:br/>
        <w:t>رَسُولُ الله وإنْ كَذبْتُمُوني ، اكْتُبْ : مُحَمَّدُ بنُ عَبْدِ الفَهِ، فَقال النبيئُ خل!شَيم : على أنْ</w:t>
      </w:r>
      <w:r>
        <w:rPr>
          <w:rFonts w:ascii="Arial" w:hAnsi="Arial"/>
          <w:sz w:val="24"/>
          <w:szCs w:val="24"/>
          <w:rtl/>
        </w:rPr>
        <w:br/>
        <w:t>تخ!وا بَيْنَنَا وبَيْن البَيْتِ ، فَنَطُوفَ بِهِ " فقال سهيل : والله لا تتحذَثُ العربُ أنا أُخِذْنَا</w:t>
      </w:r>
      <w:r>
        <w:rPr>
          <w:rFonts w:ascii="Arial" w:hAnsi="Arial"/>
          <w:sz w:val="24"/>
          <w:szCs w:val="24"/>
          <w:rtl/>
        </w:rPr>
        <w:br/>
        <w:t>ضَغْطَة ، ولكن ذلك مِن العام المقبل ، فكتب ، فقال سهيل : على أن لا يأتِيكَ مِنَّا</w:t>
      </w:r>
      <w:r>
        <w:rPr>
          <w:rFonts w:ascii="Arial" w:hAnsi="Arial"/>
          <w:sz w:val="24"/>
          <w:szCs w:val="24"/>
          <w:rtl/>
        </w:rPr>
        <w:br/>
        <w:t>رجل وإن كان على دِينك إلا رددتَه إلينا ، فقال المسلمون : سُبْحَانَ الفَهِ ، كيف يُرذُ</w:t>
      </w:r>
      <w:r>
        <w:rPr>
          <w:rFonts w:ascii="Arial" w:hAnsi="Arial"/>
          <w:sz w:val="24"/>
          <w:szCs w:val="24"/>
          <w:rtl/>
        </w:rPr>
        <w:br/>
        <w:t>إلى المشركين ، وقد جاء مسلمأ، بينا هُم كذلك ، إذ جاء أبو جندل بن سهيل بن</w:t>
      </w:r>
      <w:r>
        <w:rPr>
          <w:rFonts w:ascii="Arial" w:hAnsi="Arial"/>
          <w:sz w:val="24"/>
          <w:szCs w:val="24"/>
          <w:rtl/>
        </w:rPr>
        <w:br/>
        <w:t>عمرو يرسُفُ في قيوده قَدْ خَرَح من أسفل مكة حتى رَمَى بنفسه بين ظُهُورِ</w:t>
      </w:r>
      <w:r>
        <w:rPr>
          <w:rFonts w:ascii="Arial" w:hAnsi="Arial"/>
          <w:sz w:val="24"/>
          <w:szCs w:val="24"/>
          <w:rtl/>
        </w:rPr>
        <w:br/>
        <w:t>المُسلمين ، فقال سهيل : هذا يا محمدُ أول ما أقاضيكَ عليه أن ترُذَهُ إلي ، فقال</w:t>
      </w:r>
      <w:r>
        <w:rPr>
          <w:rFonts w:ascii="Arial" w:hAnsi="Arial"/>
          <w:sz w:val="24"/>
          <w:szCs w:val="24"/>
          <w:rtl/>
        </w:rPr>
        <w:br/>
        <w:t>النبي لمج!يه : ((إنا لم نقضِ الكتابَ بعد فقال : فوالفَهِ إذاً لا أُصالحك على شيء أبداً،</w:t>
      </w:r>
      <w:r>
        <w:rPr>
          <w:rFonts w:ascii="Arial" w:hAnsi="Arial"/>
          <w:sz w:val="24"/>
          <w:szCs w:val="24"/>
          <w:rtl/>
        </w:rPr>
        <w:br/>
        <w:t>فقال النبي لمج!يه : ((فَأَجِزْهُ لي " قال : ما أنا بمجيزه لك . قال : "بلى فافعل " قال : ما</w:t>
      </w:r>
      <w:r>
        <w:rPr>
          <w:rFonts w:ascii="Arial" w:hAnsi="Arial"/>
          <w:sz w:val="24"/>
          <w:szCs w:val="24"/>
          <w:rtl/>
        </w:rPr>
        <w:br/>
        <w:t>أنا بفاعل . قال مِكرز: بلى قد أجزناه . فقال أبو جندل : يا معشرَ المسلمين أُرَذُ</w:t>
      </w:r>
      <w:r>
        <w:rPr>
          <w:rFonts w:ascii="Arial" w:hAnsi="Arial"/>
          <w:sz w:val="24"/>
          <w:szCs w:val="24"/>
          <w:rtl/>
        </w:rPr>
        <w:br/>
        <w:t>إلى المشركين ، وقد جِئتُ مسلماً، ألا ترون ما لقيتُ وكان قد عُذِّبَ في الله عذاباً</w:t>
      </w:r>
      <w:r>
        <w:rPr>
          <w:rFonts w:ascii="Arial" w:hAnsi="Arial"/>
          <w:sz w:val="24"/>
          <w:szCs w:val="24"/>
          <w:rtl/>
        </w:rPr>
        <w:br/>
        <w:t>شديداً، قال عُمَرُ بنُ الخطاب : واللّه ما شككتُ منذ أسلمتُ إلا يومئذ، فأتيتُ</w:t>
      </w:r>
      <w:r>
        <w:rPr>
          <w:rFonts w:ascii="Arial" w:hAnsi="Arial"/>
          <w:sz w:val="24"/>
          <w:szCs w:val="24"/>
          <w:rtl/>
        </w:rPr>
        <w:br/>
        <w:t>النبي !يهه فقلت يا رسولَ اللّه : ألستَ نبي الله حقأ؟ قال : بلى ، قلتُ : ألسنا على</w:t>
      </w:r>
      <w:r>
        <w:rPr>
          <w:rFonts w:ascii="Arial" w:hAnsi="Arial"/>
          <w:sz w:val="24"/>
          <w:szCs w:val="24"/>
          <w:rtl/>
        </w:rPr>
        <w:br/>
        <w:t>الحق وعدوُّنا على الباطل ؟ قال : بلى . فقلتُ : علامَ نُعطي الدَّنيَّةَ في ديننا إذاً،</w:t>
      </w:r>
      <w:r>
        <w:rPr>
          <w:rFonts w:ascii="Arial" w:hAnsi="Arial"/>
          <w:sz w:val="24"/>
          <w:szCs w:val="24"/>
          <w:rtl/>
        </w:rPr>
        <w:br/>
        <w:t>ونَرْجِعَ ولما يَحْكُم الفَهُ بيننا وبينَ اعدائنا؟ فقال : "إِنَي رَسُولُ الفَهِ ، وَهُوَ نَاصِرِي،</w:t>
      </w:r>
      <w:r>
        <w:rPr>
          <w:rFonts w:ascii="Arial" w:hAnsi="Arial"/>
          <w:sz w:val="24"/>
          <w:szCs w:val="24"/>
          <w:rtl/>
        </w:rPr>
        <w:br/>
        <w:t>وَلسْتُ أعْصِيهِ" قلتُ : أو لستَ كنتَ تُحدثنا أنا سنأتي البيتَ ونطوفُ به؟ قال :</w:t>
      </w:r>
      <w:r>
        <w:rPr>
          <w:rFonts w:ascii="Arial" w:hAnsi="Arial"/>
          <w:sz w:val="24"/>
          <w:szCs w:val="24"/>
          <w:rtl/>
        </w:rPr>
        <w:br/>
        <w:t>"بَلى ، أَفَأَخْبَرْتُكَ أَثكَ تأْتِيهِ العَامَ؟" قلتُ : لا. قال : "فَإِنَكَ اتيهِ ومُطَوِّفٌ به".</w:t>
      </w:r>
      <w:r>
        <w:rPr>
          <w:rFonts w:ascii="Arial" w:hAnsi="Arial"/>
          <w:sz w:val="24"/>
          <w:szCs w:val="24"/>
          <w:rtl/>
        </w:rPr>
        <w:br/>
        <w:t>قال : فأتيتُ أبا بكر ، فقلتُ له كما قلتُ لِرسول الله وو! ، ورذَ عليئَ أبو بكر كما رذَ</w:t>
      </w:r>
      <w:r>
        <w:rPr>
          <w:rFonts w:ascii="Arial" w:hAnsi="Arial"/>
          <w:sz w:val="24"/>
          <w:szCs w:val="24"/>
          <w:rtl/>
        </w:rPr>
        <w:br/>
        <w:t>عليّ رسول الله لمج!مه سواء، وزاد: فاستَمْسِك بِغَرْزر حَتَّى تَمُوتَ ، فواللَّهِ إنَه لَعَلى</w:t>
      </w:r>
    </w:p>
    <w:p w:rsidR="005514A0" w:rsidRDefault="005514A0">
      <w:pPr>
        <w:framePr w:w="412" w:h="182" w:hRule="exact" w:wrap="auto" w:vAnchor="page" w:hAnchor="page" w:x="4105" w:y="11924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6"/>
          <w:rtl/>
        </w:rPr>
      </w:pPr>
      <w:r>
        <w:rPr>
          <w:rFonts w:ascii="Arial" w:hAnsi="Arial"/>
          <w:sz w:val="24"/>
          <w:szCs w:val="26"/>
          <w:rtl/>
        </w:rPr>
        <w:t>262</w:t>
      </w:r>
    </w:p>
    <w:p w:rsidR="005514A0" w:rsidRDefault="005514A0">
      <w:pPr>
        <w:framePr w:w="412" w:h="182" w:hRule="exact" w:wrap="auto" w:vAnchor="page" w:hAnchor="page" w:x="4105" w:y="11924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6"/>
          <w:rtl/>
        </w:rPr>
        <w:sectPr w:rsidR="005514A0">
          <w:pgSz w:w="9148" w:h="13320"/>
          <w:pgMar w:top="0" w:right="1800" w:bottom="0" w:left="1800" w:header="720" w:footer="720" w:gutter="0"/>
          <w:cols w:space="720"/>
          <w:noEndnote/>
        </w:sectPr>
      </w:pPr>
    </w:p>
    <w:p w:rsidR="005514A0" w:rsidRDefault="005514A0">
      <w:pPr>
        <w:framePr w:w="3311" w:h="297" w:hRule="exact" w:wrap="auto" w:vAnchor="page" w:hAnchor="page" w:x="4753" w:y="865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4"/>
          <w:rtl/>
        </w:rPr>
      </w:pPr>
      <w:r>
        <w:rPr>
          <w:rFonts w:ascii="Arial" w:hAnsi="Arial"/>
          <w:sz w:val="24"/>
          <w:szCs w:val="24"/>
          <w:rtl/>
        </w:rPr>
        <w:t>الحَقءَ. قال عُمر : فعملت لذلك أعمالاَ(1).</w:t>
      </w:r>
    </w:p>
    <w:p w:rsidR="005514A0" w:rsidRDefault="005514A0">
      <w:pPr>
        <w:framePr w:w="6417" w:h="6441" w:hRule="exact" w:wrap="auto" w:vAnchor="page" w:hAnchor="page" w:x="1647" w:y="1460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4"/>
          <w:rtl/>
        </w:rPr>
      </w:pPr>
      <w:r>
        <w:rPr>
          <w:rFonts w:ascii="Arial" w:hAnsi="Arial"/>
          <w:sz w:val="24"/>
          <w:szCs w:val="24"/>
          <w:rtl/>
        </w:rPr>
        <w:t>فلمًا فرغ مِن قضية الكتاب ، قال رسولُ اللّه 2ش!: "قُومُوا فَانْحَرُوا، ثم</w:t>
      </w:r>
      <w:r>
        <w:rPr>
          <w:rFonts w:ascii="Arial" w:hAnsi="Arial"/>
          <w:sz w:val="24"/>
          <w:szCs w:val="24"/>
          <w:rtl/>
        </w:rPr>
        <w:br/>
        <w:t>احْلِقُوالما فَوَالقَهِ مَا قَامَ مِنْهُمْ رجلٌ واحد حتى قال ذلك ثلاثَ مرات ، فلما لم يقُمْ</w:t>
      </w:r>
      <w:r>
        <w:rPr>
          <w:rFonts w:ascii="Arial" w:hAnsi="Arial"/>
          <w:sz w:val="24"/>
          <w:szCs w:val="24"/>
          <w:rtl/>
        </w:rPr>
        <w:br/>
        <w:t>مِنهم أحد، قام فدخل على أُثمَ سلمة ، فذكر لها مَا لَقِيَ مِنَ الناس ، فقالت أ م</w:t>
      </w:r>
      <w:r>
        <w:rPr>
          <w:rFonts w:ascii="Arial" w:hAnsi="Arial"/>
          <w:sz w:val="24"/>
          <w:szCs w:val="24"/>
          <w:rtl/>
        </w:rPr>
        <w:br/>
        <w:t>سلمة : يا رسُولَ الله : أَتُحِمث ذلك؟ اخرُجْ ثم لا تكلم أحداً منهم كلمة حتى تَنْحَرَ</w:t>
      </w:r>
      <w:r>
        <w:rPr>
          <w:rFonts w:ascii="Arial" w:hAnsi="Arial"/>
          <w:sz w:val="24"/>
          <w:szCs w:val="24"/>
          <w:rtl/>
        </w:rPr>
        <w:br/>
        <w:t>بُدْنَك ، وتدعو حَالِقك فيحلقَكَ ، فقام ، فخرج ، فلم يُكَفَمْ أحداً منهم حتى فعل</w:t>
      </w:r>
      <w:r>
        <w:rPr>
          <w:rFonts w:ascii="Arial" w:hAnsi="Arial"/>
          <w:sz w:val="24"/>
          <w:szCs w:val="24"/>
          <w:rtl/>
        </w:rPr>
        <w:br/>
        <w:t>ذلك : نحر بُدنه ، ودعا حَالِقه فحلقه ، فلما رأى الناسُ ذلك ، قامُوا فنحروا،</w:t>
      </w:r>
      <w:r>
        <w:rPr>
          <w:rFonts w:ascii="Arial" w:hAnsi="Arial"/>
          <w:sz w:val="24"/>
          <w:szCs w:val="24"/>
          <w:rtl/>
        </w:rPr>
        <w:br/>
        <w:t>وجعل بعضُهم يَحْلِقُ بعضأ، حتى كادَ بعضُهم يقتُلُ بعضاً غماً، ثم جاءه نِسوةٌ</w:t>
      </w:r>
      <w:r>
        <w:rPr>
          <w:rFonts w:ascii="Arial" w:hAnsi="Arial"/>
          <w:sz w:val="24"/>
          <w:szCs w:val="24"/>
          <w:rtl/>
        </w:rPr>
        <w:br/>
        <w:t>مُؤمناتٌ ، فأنزل الله عز وجل : (يا أئهَا الَّذِينَ اَمَنوا إِذَا جَاءَكمُ المُؤْمِناتُ مُهَاجِرَاتٍ</w:t>
      </w:r>
      <w:r>
        <w:rPr>
          <w:rFonts w:ascii="Arial" w:hAnsi="Arial"/>
          <w:sz w:val="24"/>
          <w:szCs w:val="24"/>
          <w:rtl/>
        </w:rPr>
        <w:br/>
        <w:t>فامْتَحِنُوهُنَّ!، حتى بلغ : !،بِعِصَمِ الكَوَافِر! أ الممتحنة : 15) فطلًق عُمَرُ يومئذٍ</w:t>
      </w:r>
      <w:r>
        <w:rPr>
          <w:rFonts w:ascii="Arial" w:hAnsi="Arial"/>
          <w:sz w:val="24"/>
          <w:szCs w:val="24"/>
          <w:rtl/>
        </w:rPr>
        <w:br/>
        <w:t>امرأتين كانتا له في الشرك ، فتزؤَج إحداهُمَا معاوية ، والأخرى صفوان بن أمية،</w:t>
      </w:r>
      <w:r>
        <w:rPr>
          <w:rFonts w:ascii="Arial" w:hAnsi="Arial"/>
          <w:sz w:val="24"/>
          <w:szCs w:val="24"/>
          <w:rtl/>
        </w:rPr>
        <w:br/>
        <w:t>ثم رجع إلى المدينة ، وفي مرجعه أنزل ا!ه عليه : (إِنَّا فَتَحْنَا لَكَ فَتحاً مُبيناً ، لِيَغْفِرَ</w:t>
      </w:r>
      <w:r>
        <w:rPr>
          <w:rFonts w:ascii="Arial" w:hAnsi="Arial"/>
          <w:sz w:val="24"/>
          <w:szCs w:val="24"/>
          <w:rtl/>
        </w:rPr>
        <w:br/>
        <w:t>لَكَ اللّهُ مَا تَقَدَّمَ مِنْ ذَنْبِكَ ومَا تَأَخَّرَ ويُتِمَّ نِعْمَتَهُ عَلَيْكَ وَيَهْدِيَكَ صِراطاً مُسْتَقِيماً،</w:t>
      </w:r>
      <w:r>
        <w:rPr>
          <w:rFonts w:ascii="Arial" w:hAnsi="Arial"/>
          <w:sz w:val="24"/>
          <w:szCs w:val="24"/>
          <w:rtl/>
        </w:rPr>
        <w:br/>
        <w:t>وَيَنْضرَكَ اللَّهُ نَصْراً عَزِيزاً! أ الفتح : 1 ، 3)، فقال عمر : أو فتحٌ هُوَ يا رسول اللّه؟</w:t>
      </w:r>
      <w:r>
        <w:rPr>
          <w:rFonts w:ascii="Arial" w:hAnsi="Arial"/>
          <w:sz w:val="24"/>
          <w:szCs w:val="24"/>
          <w:rtl/>
        </w:rPr>
        <w:br/>
        <w:t>قال : نعم ، فقال الصحابةُ : هنيئاً لكَ يا رَسُولَ الله ، فما لَنَا؟ فأنزل الله عز وجل:</w:t>
      </w:r>
      <w:r>
        <w:rPr>
          <w:rFonts w:ascii="Arial" w:hAnsi="Arial"/>
          <w:sz w:val="24"/>
          <w:szCs w:val="24"/>
          <w:rtl/>
        </w:rPr>
        <w:br/>
        <w:t>!،هُوَ الَّذي أَنْزَلَ السَّكِينَهَ في قُفوبِ المُؤمنىيئ ! أ الفتح : 4 ) .</w:t>
      </w:r>
    </w:p>
    <w:p w:rsidR="005514A0" w:rsidRDefault="005514A0">
      <w:pPr>
        <w:framePr w:w="6384" w:h="2111" w:hRule="exact" w:wrap="auto" w:vAnchor="page" w:hAnchor="page" w:x="1676" w:y="8137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4"/>
          <w:rtl/>
        </w:rPr>
      </w:pPr>
      <w:r>
        <w:rPr>
          <w:rFonts w:ascii="Arial" w:hAnsi="Arial"/>
          <w:sz w:val="24"/>
          <w:szCs w:val="24"/>
          <w:rtl/>
        </w:rPr>
        <w:t>ولما رجع إلى المَدِينةِ ، جاءه أبو بصير رجل من قريش مسلماً، فأرسلوا في</w:t>
      </w:r>
      <w:r>
        <w:rPr>
          <w:rFonts w:ascii="Arial" w:hAnsi="Arial"/>
          <w:sz w:val="24"/>
          <w:szCs w:val="24"/>
          <w:rtl/>
        </w:rPr>
        <w:br/>
        <w:t>طلبه رجلين ، وقالوا: العهدَ الذي جعلتَ لنا، فدفعه إلى الزَجلين ، فخرجا به</w:t>
      </w:r>
      <w:r>
        <w:rPr>
          <w:rFonts w:ascii="Arial" w:hAnsi="Arial"/>
          <w:sz w:val="24"/>
          <w:szCs w:val="24"/>
          <w:rtl/>
        </w:rPr>
        <w:br/>
        <w:t>حتى بلغا ذا الحُلَيْفَةِ ، فنزلوا يأكُلون مِن تمر لهم ، فقال أبو بصير لأحد الرجلين:</w:t>
      </w:r>
      <w:r>
        <w:rPr>
          <w:rFonts w:ascii="Arial" w:hAnsi="Arial"/>
          <w:sz w:val="24"/>
          <w:szCs w:val="24"/>
          <w:rtl/>
        </w:rPr>
        <w:br/>
        <w:t>والفَهِ إنًي لأرى سيفَكَ هذا جيداً، فاستفَه الآخرُ، فقال : أَجَلْ واللّه إنه لجيد، لقد</w:t>
      </w:r>
      <w:r>
        <w:rPr>
          <w:rFonts w:ascii="Arial" w:hAnsi="Arial"/>
          <w:sz w:val="24"/>
          <w:szCs w:val="24"/>
          <w:rtl/>
        </w:rPr>
        <w:br/>
        <w:t>جربتُ به ثم جربت ، فقال أبو بصير : أرني أنظر إليه ، فأمكنه منه ، فضربه به حتى</w:t>
      </w:r>
    </w:p>
    <w:p w:rsidR="005514A0" w:rsidRDefault="005514A0">
      <w:pPr>
        <w:framePr w:w="244" w:h="163" w:hRule="exact" w:wrap="auto" w:vAnchor="page" w:hAnchor="page" w:x="7801" w:y="10709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0"/>
          <w:rtl/>
        </w:rPr>
      </w:pPr>
      <w:r>
        <w:rPr>
          <w:rFonts w:ascii="Arial" w:hAnsi="Arial"/>
          <w:sz w:val="24"/>
          <w:szCs w:val="20"/>
          <w:rtl/>
        </w:rPr>
        <w:t>(1)</w:t>
      </w:r>
    </w:p>
    <w:p w:rsidR="005514A0" w:rsidRDefault="005514A0">
      <w:pPr>
        <w:framePr w:w="5904" w:h="993" w:hRule="exact" w:wrap="auto" w:vAnchor="page" w:hAnchor="page" w:x="1676" w:y="10676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0"/>
          <w:rtl/>
        </w:rPr>
      </w:pPr>
      <w:r>
        <w:rPr>
          <w:rFonts w:ascii="Arial" w:hAnsi="Arial"/>
          <w:sz w:val="24"/>
          <w:szCs w:val="20"/>
          <w:rtl/>
        </w:rPr>
        <w:t>أي : أعمالاَ صالحة ليكفر عنه ما حضر من التوقف في الامتثال ابتداء، وفي رواية</w:t>
      </w:r>
      <w:r>
        <w:rPr>
          <w:rFonts w:ascii="Arial" w:hAnsi="Arial"/>
          <w:sz w:val="24"/>
          <w:szCs w:val="20"/>
          <w:rtl/>
        </w:rPr>
        <w:br/>
        <w:t>ابن إسحاق : وكان عمر يقول : ما زلت أتصدق وأصوم وأصلي وأعتق من الذي</w:t>
      </w:r>
      <w:r>
        <w:rPr>
          <w:rFonts w:ascii="Arial" w:hAnsi="Arial"/>
          <w:sz w:val="24"/>
          <w:szCs w:val="20"/>
          <w:rtl/>
        </w:rPr>
        <w:br/>
        <w:t>صنعت يومئد مخافة كلامي الذي تكلمت به.</w:t>
      </w:r>
    </w:p>
    <w:p w:rsidR="005514A0" w:rsidRDefault="005514A0">
      <w:pPr>
        <w:framePr w:w="427" w:h="177" w:hRule="exact" w:wrap="auto" w:vAnchor="page" w:hAnchor="page" w:x="4633" w:y="11953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6"/>
          <w:rtl/>
        </w:rPr>
      </w:pPr>
      <w:r>
        <w:rPr>
          <w:rFonts w:ascii="Arial" w:hAnsi="Arial"/>
          <w:sz w:val="24"/>
          <w:szCs w:val="26"/>
          <w:rtl/>
        </w:rPr>
        <w:t>263</w:t>
      </w:r>
    </w:p>
    <w:p w:rsidR="005514A0" w:rsidRDefault="005514A0">
      <w:pPr>
        <w:framePr w:w="777" w:h="139" w:hRule="exact" w:wrap="auto" w:vAnchor="page" w:hAnchor="page" w:x="543" w:y="8271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14"/>
          <w:rtl/>
        </w:rPr>
      </w:pPr>
      <w:r>
        <w:rPr>
          <w:rFonts w:ascii="Arial" w:hAnsi="Arial"/>
          <w:sz w:val="24"/>
          <w:szCs w:val="14"/>
          <w:rtl/>
        </w:rPr>
        <w:t>قصة أبى بصير</w:t>
      </w:r>
    </w:p>
    <w:p w:rsidR="005514A0" w:rsidRDefault="005514A0">
      <w:pPr>
        <w:framePr w:w="777" w:h="139" w:hRule="exact" w:wrap="auto" w:vAnchor="page" w:hAnchor="page" w:x="543" w:y="8271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14"/>
          <w:rtl/>
        </w:rPr>
        <w:sectPr w:rsidR="005514A0">
          <w:pgSz w:w="9134" w:h="13387"/>
          <w:pgMar w:top="0" w:right="1800" w:bottom="0" w:left="1800" w:header="720" w:footer="720" w:gutter="0"/>
          <w:cols w:space="720"/>
          <w:noEndnote/>
        </w:sectPr>
      </w:pPr>
    </w:p>
    <w:p w:rsidR="005514A0" w:rsidRDefault="005514A0">
      <w:pPr>
        <w:framePr w:w="7732" w:h="6912" w:hRule="exact" w:wrap="auto" w:vAnchor="page" w:hAnchor="page" w:x="1066" w:y="893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0"/>
          <w:rtl/>
        </w:rPr>
      </w:pPr>
      <w:r>
        <w:rPr>
          <w:rFonts w:ascii="Arial" w:hAnsi="Arial"/>
          <w:sz w:val="24"/>
          <w:szCs w:val="20"/>
          <w:rtl/>
        </w:rPr>
        <w:t>برد ، وفر الآخرُ يعدو حتى بلغ المدينة ، فدخل المسجدَ ، فقال رسولُ الله شخّى- حين</w:t>
      </w:r>
      <w:r>
        <w:rPr>
          <w:rFonts w:ascii="Arial" w:hAnsi="Arial"/>
          <w:sz w:val="24"/>
          <w:szCs w:val="20"/>
          <w:rtl/>
        </w:rPr>
        <w:br/>
        <w:t>راهُ : "لَقَذ رَأى هذا ذُعْرَاً"، فلما انتهى إلى النجي ؟ص!ذ، قال : قُتِلَ والفَهِ صاحبىِ،</w:t>
      </w:r>
      <w:r>
        <w:rPr>
          <w:rFonts w:ascii="Arial" w:hAnsi="Arial"/>
          <w:sz w:val="24"/>
          <w:szCs w:val="20"/>
          <w:rtl/>
        </w:rPr>
        <w:br/>
        <w:t>وإني لمقتول ، فجاء أبو بصير ، فقال : يا نبى الفَهِ ، قد والفَهِ أوفى الله ذِمًّك ، قد</w:t>
      </w:r>
      <w:r>
        <w:rPr>
          <w:rFonts w:ascii="Arial" w:hAnsi="Arial"/>
          <w:sz w:val="24"/>
          <w:szCs w:val="20"/>
          <w:rtl/>
        </w:rPr>
        <w:br/>
        <w:t>رددتني إليهم ، فأتجاني الله منهم ، فقال النبيُّ ؟في : ((وَيْلُأ1 " أمهِ مِسْعَر حَرْبٍ ، لَوْ</w:t>
      </w:r>
      <w:r>
        <w:rPr>
          <w:rFonts w:ascii="Arial" w:hAnsi="Arial"/>
          <w:sz w:val="24"/>
          <w:szCs w:val="20"/>
          <w:rtl/>
        </w:rPr>
        <w:br/>
        <w:t>كَانَ لَهُ أَحَدٌ"، فلما سمعَ ذلك ، عرف أنه سيرد 3 إليهم ، فخرج حتى أتى سِيفَ</w:t>
      </w:r>
      <w:r>
        <w:rPr>
          <w:rFonts w:ascii="Arial" w:hAnsi="Arial"/>
          <w:sz w:val="24"/>
          <w:szCs w:val="20"/>
          <w:rtl/>
        </w:rPr>
        <w:br/>
        <w:t>البَحرِ، وينفلِتُ منهم أبو جندل بنُ سهيل ، فلحق بأبي بصير ، شلا يخرُجُ مِن قريش</w:t>
      </w:r>
      <w:r>
        <w:rPr>
          <w:rFonts w:ascii="Arial" w:hAnsi="Arial"/>
          <w:sz w:val="24"/>
          <w:szCs w:val="20"/>
          <w:rtl/>
        </w:rPr>
        <w:br/>
        <w:t>رجل قد أسلم إلا لحق بأبي بصير ، حتى اجتمعت منهم عِصابة ، فوالله لا يسمعُونَ</w:t>
      </w:r>
      <w:r>
        <w:rPr>
          <w:rFonts w:ascii="Arial" w:hAnsi="Arial"/>
          <w:sz w:val="24"/>
          <w:szCs w:val="20"/>
          <w:rtl/>
        </w:rPr>
        <w:br/>
        <w:t>بعيرِ لقُريش خرجت إلى الشام إلا اعترضُوا لها، فقتلوهم ، وأخذوا أموالهم،</w:t>
      </w:r>
      <w:r>
        <w:rPr>
          <w:rFonts w:ascii="Arial" w:hAnsi="Arial"/>
          <w:sz w:val="24"/>
          <w:szCs w:val="20"/>
          <w:rtl/>
        </w:rPr>
        <w:br/>
        <w:t>فأرسلت قريشٌ إلى النجيِّ ك!يهب تناشِدُهُ الله والرحم لمَا أرسل إليهم ، فمن أتاه منهم،</w:t>
      </w:r>
      <w:r>
        <w:rPr>
          <w:rFonts w:ascii="Arial" w:hAnsi="Arial"/>
          <w:sz w:val="24"/>
          <w:szCs w:val="20"/>
          <w:rtl/>
        </w:rPr>
        <w:br/>
        <w:t>فهو امن ، فأنزل الله عز وجل : لابروهُوَ الذي كَ! أَيدِيَفمْ عَنْكُمْ وَأَيْدِيَكئم عَنهُخا بِبَطْنِ</w:t>
      </w:r>
      <w:r>
        <w:rPr>
          <w:rFonts w:ascii="Arial" w:hAnsi="Arial"/>
          <w:sz w:val="24"/>
          <w:szCs w:val="20"/>
          <w:rtl/>
        </w:rPr>
        <w:br/>
        <w:t>مَكَّةَ مِنْ بَعْدِ أَن أَظْفَرَكُمْ عَلَيْهِمْ! حتى بلغ !حَمِئةَ الجَاهِلئة! أ الفتح : 24)،</w:t>
      </w:r>
      <w:r>
        <w:rPr>
          <w:rFonts w:ascii="Arial" w:hAnsi="Arial"/>
          <w:sz w:val="24"/>
          <w:szCs w:val="20"/>
          <w:rtl/>
        </w:rPr>
        <w:br/>
        <w:t>وكانت حميتُهم أنهم لم يُقِزُوا أنه نبي الله ، ولم يمروا ببسْم اللّه الرحمن الرحيم،</w:t>
      </w:r>
      <w:r>
        <w:rPr>
          <w:rFonts w:ascii="Arial" w:hAnsi="Arial"/>
          <w:sz w:val="24"/>
          <w:szCs w:val="20"/>
          <w:rtl/>
        </w:rPr>
        <w:br/>
        <w:t>وحالُوا بينهم وبين البيت (2) . ي</w:t>
      </w:r>
      <w:r>
        <w:rPr>
          <w:rFonts w:ascii="Arial" w:hAnsi="Arial"/>
          <w:sz w:val="24"/>
          <w:szCs w:val="20"/>
          <w:rtl/>
        </w:rPr>
        <w:br/>
        <w:t>!وربدّرالحديبية بالماء قلتُ : في "الصحيح" : أن النجي !ص ((توضأ، ومبئَ في بئر الحديبية من</w:t>
      </w:r>
      <w:r>
        <w:rPr>
          <w:rFonts w:ascii="Arial" w:hAnsi="Arial"/>
          <w:sz w:val="24"/>
          <w:szCs w:val="20"/>
          <w:rtl/>
        </w:rPr>
        <w:br/>
        <w:t>ببركته !كأ</w:t>
      </w:r>
      <w:r>
        <w:rPr>
          <w:rFonts w:ascii="Arial" w:hAnsi="Arial"/>
          <w:sz w:val="24"/>
          <w:szCs w:val="20"/>
          <w:rtl/>
        </w:rPr>
        <w:br/>
        <w:t>فمه، فجاشتْ بالماءِ" كذلك قال البراءبنُ عازب ، وسلمة بنُ الأكوع في،</w:t>
      </w:r>
      <w:r>
        <w:rPr>
          <w:rFonts w:ascii="Arial" w:hAnsi="Arial"/>
          <w:sz w:val="24"/>
          <w:szCs w:val="20"/>
          <w:rtl/>
        </w:rPr>
        <w:br/>
        <w:t>"الصحيحين"(3).</w:t>
      </w:r>
    </w:p>
    <w:p w:rsidR="005514A0" w:rsidRDefault="005514A0">
      <w:pPr>
        <w:framePr w:w="249" w:h="163" w:hRule="exact" w:wrap="auto" w:vAnchor="page" w:hAnchor="page" w:x="7253" w:y="8305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0"/>
          <w:rtl/>
        </w:rPr>
      </w:pPr>
      <w:r>
        <w:rPr>
          <w:rFonts w:ascii="Arial" w:hAnsi="Arial"/>
          <w:sz w:val="24"/>
          <w:szCs w:val="20"/>
          <w:rtl/>
        </w:rPr>
        <w:t>(1)</w:t>
      </w:r>
    </w:p>
    <w:p w:rsidR="005514A0" w:rsidRDefault="005514A0">
      <w:pPr>
        <w:framePr w:w="254" w:h="844" w:hRule="exact" w:wrap="auto" w:vAnchor="page" w:hAnchor="page" w:x="7263" w:y="10349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0"/>
          <w:rtl/>
        </w:rPr>
      </w:pPr>
      <w:r>
        <w:rPr>
          <w:rFonts w:ascii="Arial" w:hAnsi="Arial"/>
          <w:sz w:val="24"/>
          <w:szCs w:val="20"/>
          <w:rtl/>
        </w:rPr>
        <w:t>(2)</w:t>
      </w:r>
      <w:r>
        <w:rPr>
          <w:rFonts w:ascii="Arial" w:hAnsi="Arial"/>
          <w:sz w:val="24"/>
          <w:szCs w:val="20"/>
          <w:rtl/>
        </w:rPr>
        <w:br/>
        <w:t>(3)</w:t>
      </w:r>
    </w:p>
    <w:p w:rsidR="005514A0" w:rsidRDefault="005514A0">
      <w:pPr>
        <w:framePr w:w="5913" w:h="3302" w:hRule="exact" w:wrap="auto" w:vAnchor="page" w:hAnchor="page" w:x="1090" w:y="8343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18"/>
          <w:rtl/>
        </w:rPr>
      </w:pPr>
      <w:r>
        <w:rPr>
          <w:rFonts w:ascii="Arial" w:hAnsi="Arial"/>
          <w:sz w:val="24"/>
          <w:szCs w:val="18"/>
          <w:rtl/>
        </w:rPr>
        <w:t>بضم اللام ووصل الهمزة ، وكسر الميم المشددة : وهي كلمة ذم تقولها العرب في المدح ، ولا</w:t>
      </w:r>
      <w:r>
        <w:rPr>
          <w:rFonts w:ascii="Arial" w:hAnsi="Arial"/>
          <w:sz w:val="24"/>
          <w:szCs w:val="18"/>
          <w:rtl/>
        </w:rPr>
        <w:br/>
        <w:t>يقصدون معنى ما فيها من الذم لأن الويل : الهلاك ، فهو كقولهم : لأمه الويل ، قال بديم الزمان</w:t>
      </w:r>
      <w:r>
        <w:rPr>
          <w:rFonts w:ascii="Arial" w:hAnsi="Arial"/>
          <w:sz w:val="24"/>
          <w:szCs w:val="18"/>
          <w:rtl/>
        </w:rPr>
        <w:br/>
        <w:t>في رسالة له : والعرت تطلق : "تربت يمينه " في الأمر إذأ أهم ، ويقولون : ويل أمه ، ولا</w:t>
      </w:r>
      <w:r>
        <w:rPr>
          <w:rFonts w:ascii="Arial" w:hAnsi="Arial"/>
          <w:sz w:val="24"/>
          <w:szCs w:val="18"/>
          <w:rtl/>
        </w:rPr>
        <w:br/>
        <w:t>يقصدون الذم ، وقوله " مسعر ، بالنصب على التمجحز ، وأصله : من مسعر حرب أي : يسعرها،</w:t>
      </w:r>
      <w:r>
        <w:rPr>
          <w:rFonts w:ascii="Arial" w:hAnsi="Arial"/>
          <w:sz w:val="24"/>
          <w:szCs w:val="18"/>
          <w:rtl/>
        </w:rPr>
        <w:br/>
        <w:t>قال الخطابي : كأ نه يصفه با لإِقدام في الحرب ، والتسعحر لنارها ، ووقع في روا ية ابن إسحاق :</w:t>
      </w:r>
      <w:r>
        <w:rPr>
          <w:rFonts w:ascii="Arial" w:hAnsi="Arial"/>
          <w:sz w:val="24"/>
          <w:szCs w:val="18"/>
          <w:rtl/>
        </w:rPr>
        <w:br/>
        <w:t>" محش " وهو بمعنى المسعر وقوله : " لوكا ن له أحد " أي : ينصره ويعضده وينا صره .</w:t>
      </w:r>
      <w:r>
        <w:rPr>
          <w:rFonts w:ascii="Arial" w:hAnsi="Arial"/>
          <w:sz w:val="24"/>
          <w:szCs w:val="18"/>
          <w:rtl/>
        </w:rPr>
        <w:br/>
        <w:t>أخرجه البخاري 5/ 1 4 2 ، 0 26 في الشروط : باب الشروط في الجهاد والمصالحة ء أهل</w:t>
      </w:r>
      <w:r>
        <w:rPr>
          <w:rFonts w:ascii="Arial" w:hAnsi="Arial"/>
          <w:sz w:val="24"/>
          <w:szCs w:val="18"/>
          <w:rtl/>
        </w:rPr>
        <w:br/>
        <w:t>الحرب ، وأ بو د اود (5 276 ) ، وأحمد 4 / 323 و 6 32 و 8 32 وا 33 .</w:t>
      </w:r>
      <w:r>
        <w:rPr>
          <w:rFonts w:ascii="Arial" w:hAnsi="Arial"/>
          <w:sz w:val="24"/>
          <w:szCs w:val="18"/>
          <w:rtl/>
        </w:rPr>
        <w:br/>
        <w:t>أخرجه البخاري 7/ 0 34، ومسلم (1807 )، وأحمد 48/4 من حديث سلمة بن</w:t>
      </w:r>
      <w:r>
        <w:rPr>
          <w:rFonts w:ascii="Arial" w:hAnsi="Arial"/>
          <w:sz w:val="24"/>
          <w:szCs w:val="18"/>
          <w:rtl/>
        </w:rPr>
        <w:br/>
        <w:t>الأكوع .</w:t>
      </w:r>
    </w:p>
    <w:p w:rsidR="005514A0" w:rsidRDefault="005514A0">
      <w:pPr>
        <w:framePr w:w="412" w:h="182" w:hRule="exact" w:wrap="auto" w:vAnchor="page" w:hAnchor="page" w:x="4105" w:y="11938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6"/>
          <w:rtl/>
        </w:rPr>
      </w:pPr>
      <w:r>
        <w:rPr>
          <w:rFonts w:ascii="Arial" w:hAnsi="Arial"/>
          <w:sz w:val="24"/>
          <w:szCs w:val="26"/>
          <w:rtl/>
        </w:rPr>
        <w:t>264</w:t>
      </w:r>
    </w:p>
    <w:p w:rsidR="005514A0" w:rsidRDefault="005514A0">
      <w:pPr>
        <w:framePr w:w="412" w:h="182" w:hRule="exact" w:wrap="auto" w:vAnchor="page" w:hAnchor="page" w:x="4105" w:y="11938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6"/>
          <w:rtl/>
        </w:rPr>
        <w:sectPr w:rsidR="005514A0">
          <w:pgSz w:w="9148" w:h="13324"/>
          <w:pgMar w:top="0" w:right="1800" w:bottom="0" w:left="1800" w:header="720" w:footer="720" w:gutter="0"/>
          <w:cols w:space="720"/>
          <w:noEndnote/>
        </w:sectPr>
      </w:pPr>
    </w:p>
    <w:p w:rsidR="005514A0" w:rsidRDefault="005514A0">
      <w:pPr>
        <w:framePr w:w="6374" w:h="744" w:hRule="exact" w:wrap="auto" w:vAnchor="page" w:hAnchor="page" w:x="1748" w:y="1057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4"/>
          <w:rtl/>
        </w:rPr>
      </w:pPr>
      <w:r>
        <w:rPr>
          <w:rFonts w:ascii="Arial" w:hAnsi="Arial"/>
          <w:sz w:val="24"/>
          <w:szCs w:val="24"/>
          <w:rtl/>
        </w:rPr>
        <w:t>وقال عروة : عن مروان بن الحكم ، والمِسور بن مَخْرَمَة ، أنه غرز فيها</w:t>
      </w:r>
      <w:r>
        <w:rPr>
          <w:rFonts w:ascii="Arial" w:hAnsi="Arial"/>
          <w:sz w:val="24"/>
          <w:szCs w:val="24"/>
          <w:rtl/>
        </w:rPr>
        <w:br/>
        <w:t>سهماً مِن كنانته ، وهو في "الصحيحين" أيضاً(1،.</w:t>
      </w:r>
    </w:p>
    <w:p w:rsidR="005514A0" w:rsidRDefault="005514A0">
      <w:pPr>
        <w:framePr w:w="6379" w:h="1655" w:hRule="exact" w:wrap="auto" w:vAnchor="page" w:hAnchor="page" w:x="1748" w:y="2122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4"/>
          <w:rtl/>
        </w:rPr>
      </w:pPr>
      <w:r>
        <w:rPr>
          <w:rFonts w:ascii="Arial" w:hAnsi="Arial"/>
          <w:sz w:val="24"/>
          <w:szCs w:val="24"/>
          <w:rtl/>
        </w:rPr>
        <w:t>وفي مغازي أبي الأسود عن عروة : توضأ في الدَّلْوِ، ومضمض فاه ، ثم</w:t>
      </w:r>
      <w:r>
        <w:rPr>
          <w:rFonts w:ascii="Arial" w:hAnsi="Arial"/>
          <w:sz w:val="24"/>
          <w:szCs w:val="24"/>
          <w:rtl/>
        </w:rPr>
        <w:br/>
        <w:t>مَضىَ فيه ، وأمر أن يُصَسث في البئر، ونزع سهمأ من كِنانته ، وألقاه في البئر،</w:t>
      </w:r>
      <w:r>
        <w:rPr>
          <w:rFonts w:ascii="Arial" w:hAnsi="Arial"/>
          <w:sz w:val="24"/>
          <w:szCs w:val="24"/>
          <w:rtl/>
        </w:rPr>
        <w:br/>
        <w:t>ودعا الله تعالى ، ففارت بالماء حتى جعلُوا يغترِفُونَ بأيديهم منها، وهم</w:t>
      </w:r>
      <w:r>
        <w:rPr>
          <w:rFonts w:ascii="Arial" w:hAnsi="Arial"/>
          <w:sz w:val="24"/>
          <w:szCs w:val="24"/>
          <w:rtl/>
        </w:rPr>
        <w:br/>
        <w:t>جلوس على شقَها، فجمع بين الأمرين ، وهذا أشبه والله أعلم.</w:t>
      </w:r>
    </w:p>
    <w:p w:rsidR="005514A0" w:rsidRDefault="005514A0">
      <w:pPr>
        <w:framePr w:w="6383" w:h="2414" w:hRule="exact" w:wrap="auto" w:vAnchor="page" w:hAnchor="page" w:x="1762" w:y="4090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4"/>
          <w:rtl/>
        </w:rPr>
      </w:pPr>
      <w:r>
        <w:rPr>
          <w:rFonts w:ascii="Arial" w:hAnsi="Arial"/>
          <w:sz w:val="24"/>
          <w:szCs w:val="24"/>
          <w:rtl/>
        </w:rPr>
        <w:t>وفي "صحيح البخاري ": عن جابر، قال : عَطِشَ الناسُ يومَ الحُديبية،</w:t>
      </w:r>
      <w:r>
        <w:rPr>
          <w:rFonts w:ascii="Arial" w:hAnsi="Arial"/>
          <w:sz w:val="24"/>
          <w:szCs w:val="24"/>
          <w:rtl/>
        </w:rPr>
        <w:br/>
        <w:t>ورسولُ الله كطغ بين يديه رَكْوَة يتوضأ منها، إذ جَهَشَ الناسُ نحوه ، فقال : ما</w:t>
      </w:r>
      <w:r>
        <w:rPr>
          <w:rFonts w:ascii="Arial" w:hAnsi="Arial"/>
          <w:sz w:val="24"/>
          <w:szCs w:val="24"/>
          <w:rtl/>
        </w:rPr>
        <w:br/>
        <w:t>لكم؟ قالوا: يا رسُولَ اللَّهِ ! ما عندنا !اء نشرب ، ولا ما نتوضأ إلا ما بينَ</w:t>
      </w:r>
      <w:r>
        <w:rPr>
          <w:rFonts w:ascii="Arial" w:hAnsi="Arial"/>
          <w:sz w:val="24"/>
          <w:szCs w:val="24"/>
          <w:rtl/>
        </w:rPr>
        <w:br/>
        <w:t>ياءيكَ، فوضع يده في الزَكوة، فجعل ا!ماءُ يفورُ من بين أصابعه أمثال</w:t>
      </w:r>
      <w:r>
        <w:rPr>
          <w:rFonts w:ascii="Arial" w:hAnsi="Arial"/>
          <w:sz w:val="24"/>
          <w:szCs w:val="24"/>
          <w:rtl/>
        </w:rPr>
        <w:br/>
        <w:t>العيون ، فشربوا، وتوضؤوا، وكانوا خمسَ عشرة مائة 26)، وهذِهِ غيرُ قصة</w:t>
      </w:r>
      <w:r>
        <w:rPr>
          <w:rFonts w:ascii="Arial" w:hAnsi="Arial"/>
          <w:sz w:val="24"/>
          <w:szCs w:val="24"/>
          <w:rtl/>
        </w:rPr>
        <w:br/>
        <w:t>البئر.</w:t>
      </w:r>
    </w:p>
    <w:p w:rsidR="005514A0" w:rsidRDefault="005514A0">
      <w:pPr>
        <w:framePr w:w="6388" w:h="2006" w:hRule="exact" w:wrap="auto" w:vAnchor="page" w:hAnchor="page" w:x="1781" w:y="6898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4"/>
          <w:rtl/>
        </w:rPr>
      </w:pPr>
      <w:r>
        <w:rPr>
          <w:rFonts w:ascii="Arial" w:hAnsi="Arial"/>
          <w:sz w:val="24"/>
          <w:szCs w:val="24"/>
          <w:rtl/>
        </w:rPr>
        <w:t>وفي هذه الغزوة أصابهم ليلة مطر، فلما صلى النبي طلمجه الف!بحَ ، قال :</w:t>
      </w:r>
      <w:r>
        <w:rPr>
          <w:rFonts w:ascii="Arial" w:hAnsi="Arial"/>
          <w:sz w:val="24"/>
          <w:szCs w:val="24"/>
          <w:rtl/>
        </w:rPr>
        <w:br/>
        <w:t>"أَتَدْرُونَ مَاذا قالَ رَئكُم الليْلَة؟" قالوا: الفَهُ ورسُوله أعلم . قال : "أَصْبَحَ مِنْ</w:t>
      </w:r>
      <w:r>
        <w:rPr>
          <w:rFonts w:ascii="Arial" w:hAnsi="Arial"/>
          <w:sz w:val="24"/>
          <w:szCs w:val="24"/>
          <w:rtl/>
        </w:rPr>
        <w:br/>
        <w:t>عِبَادِي !ؤْمِنٌ بي وَكَافِرٌ ، فَأَفَا مَنْ قَالَ : مطِرْنَا بِفَضْلِ الله ورَحْمَتِه ، فَذلِكَ مُؤْمنٌ</w:t>
      </w:r>
      <w:r>
        <w:rPr>
          <w:rFonts w:ascii="Arial" w:hAnsi="Arial"/>
          <w:sz w:val="24"/>
          <w:szCs w:val="24"/>
          <w:rtl/>
        </w:rPr>
        <w:br/>
        <w:t>بي ، كَافرٌ بالكَوْكَبِ ، وأمًا مَنْ قَالَ : مُطِرْنَا بنَوْءِ كذَا وكَذَا، فَذلِكَ كافرٌ بي</w:t>
      </w:r>
      <w:r>
        <w:rPr>
          <w:rFonts w:ascii="Arial" w:hAnsi="Arial"/>
          <w:sz w:val="24"/>
          <w:szCs w:val="24"/>
          <w:rtl/>
        </w:rPr>
        <w:br/>
        <w:t>مُؤْمنٌ بالكوكب "(!).</w:t>
      </w:r>
    </w:p>
    <w:p w:rsidR="005514A0" w:rsidRDefault="005514A0">
      <w:pPr>
        <w:framePr w:w="254" w:h="1195" w:hRule="exact" w:wrap="auto" w:vAnchor="page" w:hAnchor="page" w:x="7944" w:y="9447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0"/>
          <w:rtl/>
        </w:rPr>
      </w:pPr>
      <w:r>
        <w:rPr>
          <w:rFonts w:ascii="Arial" w:hAnsi="Arial"/>
          <w:sz w:val="24"/>
          <w:szCs w:val="20"/>
          <w:rtl/>
        </w:rPr>
        <w:t>(1)</w:t>
      </w:r>
      <w:r>
        <w:rPr>
          <w:rFonts w:ascii="Arial" w:hAnsi="Arial"/>
          <w:sz w:val="24"/>
          <w:szCs w:val="20"/>
          <w:rtl/>
        </w:rPr>
        <w:br/>
        <w:t>(2)</w:t>
      </w:r>
      <w:r>
        <w:rPr>
          <w:rFonts w:ascii="Arial" w:hAnsi="Arial"/>
          <w:sz w:val="24"/>
          <w:szCs w:val="20"/>
          <w:rtl/>
        </w:rPr>
        <w:br/>
        <w:t>(3)</w:t>
      </w:r>
    </w:p>
    <w:p w:rsidR="005514A0" w:rsidRDefault="005514A0">
      <w:pPr>
        <w:framePr w:w="455" w:h="2284" w:hRule="exact" w:wrap="auto" w:vAnchor="page" w:hAnchor="page" w:x="7258" w:y="9418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14"/>
          <w:rtl/>
        </w:rPr>
      </w:pPr>
      <w:r>
        <w:rPr>
          <w:rFonts w:ascii="Arial" w:hAnsi="Arial"/>
          <w:sz w:val="24"/>
          <w:szCs w:val="14"/>
          <w:rtl/>
        </w:rPr>
        <w:t>أ خر جه</w:t>
      </w:r>
      <w:r>
        <w:rPr>
          <w:rFonts w:ascii="Arial" w:hAnsi="Arial"/>
          <w:sz w:val="24"/>
          <w:szCs w:val="14"/>
          <w:rtl/>
        </w:rPr>
        <w:br/>
        <w:t>أخرجه</w:t>
      </w:r>
      <w:r>
        <w:rPr>
          <w:rFonts w:ascii="Arial" w:hAnsi="Arial"/>
          <w:sz w:val="24"/>
          <w:szCs w:val="14"/>
          <w:rtl/>
        </w:rPr>
        <w:br/>
        <w:t>و 3 6 3</w:t>
      </w:r>
      <w:r>
        <w:rPr>
          <w:rFonts w:ascii="Arial" w:hAnsi="Arial"/>
          <w:sz w:val="24"/>
          <w:szCs w:val="14"/>
          <w:rtl/>
        </w:rPr>
        <w:br/>
        <w:t>أ خرجه</w:t>
      </w:r>
      <w:r>
        <w:rPr>
          <w:rFonts w:ascii="Arial" w:hAnsi="Arial"/>
          <w:sz w:val="24"/>
          <w:szCs w:val="14"/>
          <w:rtl/>
        </w:rPr>
        <w:br/>
        <w:t>يشقبل</w:t>
      </w:r>
      <w:r>
        <w:rPr>
          <w:rFonts w:ascii="Arial" w:hAnsi="Arial"/>
          <w:sz w:val="24"/>
          <w:szCs w:val="14"/>
          <w:rtl/>
        </w:rPr>
        <w:br/>
        <w:t>ر ز قكم</w:t>
      </w:r>
      <w:r>
        <w:rPr>
          <w:rFonts w:ascii="Arial" w:hAnsi="Arial"/>
          <w:sz w:val="24"/>
          <w:szCs w:val="14"/>
          <w:rtl/>
        </w:rPr>
        <w:br/>
        <w:t>ا لله ! ،</w:t>
      </w:r>
    </w:p>
    <w:p w:rsidR="005514A0" w:rsidRDefault="005514A0">
      <w:pPr>
        <w:framePr w:w="5457" w:h="2361" w:hRule="exact" w:wrap="auto" w:vAnchor="page" w:hAnchor="page" w:x="1738" w:y="9447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0"/>
          <w:rtl/>
        </w:rPr>
      </w:pPr>
      <w:r>
        <w:rPr>
          <w:rFonts w:ascii="Arial" w:hAnsi="Arial"/>
          <w:sz w:val="24"/>
          <w:szCs w:val="20"/>
          <w:rtl/>
        </w:rPr>
        <w:t>البخاري 245/5، وأحمد 329/4 وليس هو في مسلم.</w:t>
      </w:r>
      <w:r>
        <w:rPr>
          <w:rFonts w:ascii="Arial" w:hAnsi="Arial"/>
          <w:sz w:val="24"/>
          <w:szCs w:val="20"/>
          <w:rtl/>
        </w:rPr>
        <w:br/>
        <w:t>البخاري 7/ 341 في المغازي : باب غزوة الحديبية ، وأحمد 329/3 و 353</w:t>
      </w:r>
      <w:r>
        <w:rPr>
          <w:rFonts w:ascii="Arial" w:hAnsi="Arial"/>
          <w:sz w:val="24"/>
          <w:szCs w:val="20"/>
          <w:rtl/>
        </w:rPr>
        <w:br/>
        <w:t>وقوله : جهش الناس نحوه ، أي : أسرعوا لأخذ الماء.</w:t>
      </w:r>
      <w:r>
        <w:rPr>
          <w:rFonts w:ascii="Arial" w:hAnsi="Arial"/>
          <w:sz w:val="24"/>
          <w:szCs w:val="20"/>
          <w:rtl/>
        </w:rPr>
        <w:br/>
        <w:t>البخاري 338/7 في المغازي : باب غزوة الحديبية ، وفي صفة الصلاة : باب</w:t>
      </w:r>
      <w:r>
        <w:rPr>
          <w:rFonts w:ascii="Arial" w:hAnsi="Arial"/>
          <w:sz w:val="24"/>
          <w:szCs w:val="20"/>
          <w:rtl/>
        </w:rPr>
        <w:br/>
        <w:t>الإِمام الناس إذا سلم ، وفي الاستسقاء: باب قول ال!ه تعالى : لاوتجعلون</w:t>
      </w:r>
      <w:r>
        <w:rPr>
          <w:rFonts w:ascii="Arial" w:hAnsi="Arial"/>
          <w:sz w:val="24"/>
          <w:szCs w:val="20"/>
          <w:rtl/>
        </w:rPr>
        <w:br/>
        <w:t>أ أ تكذبون !، وفي التوحيد : باب قول الله تعالى : لأير يدون أت يبدلو! كلام</w:t>
      </w:r>
      <w:r>
        <w:rPr>
          <w:rFonts w:ascii="Arial" w:hAnsi="Arial"/>
          <w:sz w:val="24"/>
          <w:szCs w:val="20"/>
          <w:rtl/>
        </w:rPr>
        <w:br/>
        <w:t>وأخرجه مسلم (71) في الإِيمان : باب بيان كفر من قال : مطرنا بالنوء، :</w:t>
      </w:r>
    </w:p>
    <w:p w:rsidR="005514A0" w:rsidRDefault="005514A0">
      <w:pPr>
        <w:framePr w:w="254" w:h="168" w:hRule="exact" w:wrap="auto" w:vAnchor="page" w:hAnchor="page" w:x="4959" w:y="12097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4"/>
          <w:rtl/>
        </w:rPr>
      </w:pPr>
      <w:r>
        <w:rPr>
          <w:rFonts w:ascii="Arial" w:hAnsi="Arial"/>
          <w:sz w:val="24"/>
          <w:szCs w:val="24"/>
          <w:rtl/>
        </w:rPr>
        <w:t>5!</w:t>
      </w:r>
    </w:p>
    <w:p w:rsidR="005514A0" w:rsidRDefault="005514A0">
      <w:pPr>
        <w:framePr w:w="835" w:h="350" w:hRule="exact" w:wrap="auto" w:vAnchor="page" w:hAnchor="page" w:x="663" w:y="4225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14"/>
          <w:rtl/>
        </w:rPr>
      </w:pPr>
      <w:r>
        <w:rPr>
          <w:rFonts w:ascii="Arial" w:hAnsi="Arial"/>
          <w:sz w:val="24"/>
          <w:szCs w:val="14"/>
          <w:rtl/>
        </w:rPr>
        <w:t>فور الماء من بين</w:t>
      </w:r>
      <w:r>
        <w:rPr>
          <w:rFonts w:ascii="Arial" w:hAnsi="Arial"/>
          <w:sz w:val="24"/>
          <w:szCs w:val="14"/>
          <w:rtl/>
        </w:rPr>
        <w:br/>
        <w:t>أصابعه ح!ئي</w:t>
      </w:r>
    </w:p>
    <w:p w:rsidR="005514A0" w:rsidRDefault="005514A0">
      <w:pPr>
        <w:framePr w:w="624" w:h="124" w:hRule="exact" w:wrap="auto" w:vAnchor="page" w:hAnchor="page" w:x="793" w:y="7047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14"/>
          <w:rtl/>
        </w:rPr>
      </w:pPr>
      <w:r>
        <w:rPr>
          <w:rFonts w:ascii="Arial" w:hAnsi="Arial"/>
          <w:sz w:val="24"/>
          <w:szCs w:val="14"/>
          <w:rtl/>
        </w:rPr>
        <w:t>محلول المطو</w:t>
      </w:r>
    </w:p>
    <w:p w:rsidR="005514A0" w:rsidRDefault="005514A0">
      <w:pPr>
        <w:framePr w:w="624" w:h="124" w:hRule="exact" w:wrap="auto" w:vAnchor="page" w:hAnchor="page" w:x="793" w:y="7047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14"/>
          <w:rtl/>
        </w:rPr>
        <w:sectPr w:rsidR="005514A0">
          <w:pgSz w:w="9129" w:h="13387"/>
          <w:pgMar w:top="0" w:right="1800" w:bottom="0" w:left="1800" w:header="720" w:footer="720" w:gutter="0"/>
          <w:cols w:space="720"/>
          <w:noEndnote/>
        </w:sectPr>
      </w:pPr>
    </w:p>
    <w:p w:rsidR="005514A0" w:rsidRDefault="005514A0">
      <w:pPr>
        <w:framePr w:w="1022" w:h="148" w:hRule="exact" w:wrap="auto" w:vAnchor="page" w:hAnchor="page" w:x="7724" w:y="1868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14"/>
          <w:rtl/>
        </w:rPr>
      </w:pPr>
      <w:r>
        <w:rPr>
          <w:rFonts w:ascii="Arial" w:hAnsi="Arial"/>
          <w:sz w:val="24"/>
          <w:szCs w:val="14"/>
          <w:rtl/>
        </w:rPr>
        <w:t>ما جرى عليه الصلح</w:t>
      </w:r>
    </w:p>
    <w:p w:rsidR="005514A0" w:rsidRDefault="005514A0">
      <w:pPr>
        <w:framePr w:w="993" w:h="355" w:hRule="exact" w:wrap="auto" w:vAnchor="page" w:hAnchor="page" w:x="7671" w:y="5031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14"/>
          <w:rtl/>
        </w:rPr>
      </w:pPr>
      <w:r>
        <w:rPr>
          <w:rFonts w:ascii="Arial" w:hAnsi="Arial"/>
          <w:sz w:val="24"/>
          <w:szCs w:val="14"/>
          <w:rtl/>
        </w:rPr>
        <w:t>فدية الأذى لمن حلق</w:t>
      </w:r>
      <w:r>
        <w:rPr>
          <w:rFonts w:ascii="Arial" w:hAnsi="Arial"/>
          <w:sz w:val="24"/>
          <w:szCs w:val="14"/>
          <w:rtl/>
        </w:rPr>
        <w:br/>
        <w:t>رأسه</w:t>
      </w:r>
    </w:p>
    <w:p w:rsidR="005514A0" w:rsidRDefault="005514A0">
      <w:pPr>
        <w:framePr w:w="6436" w:h="7401" w:hRule="exact" w:wrap="auto" w:vAnchor="page" w:hAnchor="page" w:x="1033" w:y="1234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4"/>
          <w:rtl/>
        </w:rPr>
      </w:pPr>
      <w:r>
        <w:rPr>
          <w:rFonts w:ascii="Arial" w:hAnsi="Arial"/>
          <w:sz w:val="24"/>
          <w:szCs w:val="24"/>
          <w:rtl/>
        </w:rPr>
        <w:t>فصل</w:t>
      </w:r>
      <w:r>
        <w:rPr>
          <w:rFonts w:ascii="Arial" w:hAnsi="Arial"/>
          <w:sz w:val="24"/>
          <w:szCs w:val="24"/>
          <w:rtl/>
        </w:rPr>
        <w:br/>
        <w:t>! وجرى الصلحُ بين المسلمين وأهلِ مكة على وضعِ الحربِ عشرَ سنين،</w:t>
      </w:r>
      <w:r>
        <w:rPr>
          <w:rFonts w:ascii="Arial" w:hAnsi="Arial"/>
          <w:sz w:val="24"/>
          <w:szCs w:val="24"/>
          <w:rtl/>
        </w:rPr>
        <w:br/>
        <w:t>وأن يأمنَ الناسُ بعضهم من بعض ، وأن يَرجعَ عنهم عامَهُ ذلك ، حتى إذا كان العامُ</w:t>
      </w:r>
      <w:r>
        <w:rPr>
          <w:rFonts w:ascii="Arial" w:hAnsi="Arial"/>
          <w:sz w:val="24"/>
          <w:szCs w:val="24"/>
          <w:rtl/>
        </w:rPr>
        <w:br/>
        <w:t>المقبل ، قَدِمَها ، وخَفوْا بينَه وبين مكَة ، فأقام بها ثلاثأ ، وأن لا يدخُلَهَا إلا بسلاح</w:t>
      </w:r>
      <w:r>
        <w:rPr>
          <w:rFonts w:ascii="Arial" w:hAnsi="Arial"/>
          <w:sz w:val="24"/>
          <w:szCs w:val="24"/>
          <w:rtl/>
        </w:rPr>
        <w:br/>
        <w:t>الراكب ، والسيوف في القرب ، وأنَ من أتانا مِن أصحابكَ لم نرده عليك ، ومن</w:t>
      </w:r>
      <w:r>
        <w:rPr>
          <w:rFonts w:ascii="Arial" w:hAnsi="Arial"/>
          <w:sz w:val="24"/>
          <w:szCs w:val="24"/>
          <w:rtl/>
        </w:rPr>
        <w:br/>
        <w:t>أتاكَ من أصحابنا رددَته علينا ، وأنَ بيننا وبينَكَ عَيْبَة مكفوفة (1) ، وأنه لا إسْلاَلَ ولا</w:t>
      </w:r>
      <w:r>
        <w:rPr>
          <w:rFonts w:ascii="Arial" w:hAnsi="Arial"/>
          <w:sz w:val="24"/>
          <w:szCs w:val="24"/>
          <w:rtl/>
        </w:rPr>
        <w:br/>
        <w:t>إِغْلاَلَ ، فقالوا : يا رسولَ الله ! نُعطيهم هذا؟ فقال : مَنْ أتاهم منا فأبعَدَهُ اللّه ، ومن</w:t>
      </w:r>
      <w:r>
        <w:rPr>
          <w:rFonts w:ascii="Arial" w:hAnsi="Arial"/>
          <w:sz w:val="24"/>
          <w:szCs w:val="24"/>
          <w:rtl/>
        </w:rPr>
        <w:br/>
        <w:t>أتانا مِنهم فرددناه إليهم ، جَعَلَ الفَهُ له فرجاَ ومخرجاً(2) .</w:t>
      </w:r>
      <w:r>
        <w:rPr>
          <w:rFonts w:ascii="Arial" w:hAnsi="Arial"/>
          <w:sz w:val="24"/>
          <w:szCs w:val="24"/>
          <w:rtl/>
        </w:rPr>
        <w:br/>
        <w:t>وفي قِصة الحُديبية ، أنزل الفَهُ - عر وجل - فِديةَ الأذى لمن حلق رأسَه</w:t>
      </w:r>
      <w:r>
        <w:rPr>
          <w:rFonts w:ascii="Arial" w:hAnsi="Arial"/>
          <w:sz w:val="24"/>
          <w:szCs w:val="24"/>
          <w:rtl/>
        </w:rPr>
        <w:br/>
        <w:t>بالصيام ، أو الضَدقة ، أو النُسك في شأن كعب بن عُجرة .</w:t>
      </w:r>
      <w:r>
        <w:rPr>
          <w:rFonts w:ascii="Arial" w:hAnsi="Arial"/>
          <w:sz w:val="24"/>
          <w:szCs w:val="24"/>
          <w:rtl/>
        </w:rPr>
        <w:br/>
        <w:t>وفيها دعا رسولُ الله غ!ل!لمجه للمُحَفَقِينَ بالمَغْفِرَة ثلاثأ ، ولِلمُقَضَرِينَ مَزَةَ.</w:t>
      </w:r>
      <w:r>
        <w:rPr>
          <w:rFonts w:ascii="Arial" w:hAnsi="Arial"/>
          <w:sz w:val="24"/>
          <w:szCs w:val="24"/>
          <w:rtl/>
        </w:rPr>
        <w:br/>
        <w:t>وفيها نحرُوا البَدَنَةَ عن سَبْعَيما ، والتقَرَةَ عَنْ سَبْعَيما.</w:t>
      </w:r>
      <w:r>
        <w:rPr>
          <w:rFonts w:ascii="Arial" w:hAnsi="Arial"/>
          <w:sz w:val="24"/>
          <w:szCs w:val="24"/>
          <w:rtl/>
        </w:rPr>
        <w:br/>
        <w:t>وفيها أهدى رسولُ الله !طَ!!ه في جملة هَدْيِهِ جملاَ كان لأبي جهل كان في أنفه</w:t>
      </w:r>
      <w:r>
        <w:rPr>
          <w:rFonts w:ascii="Arial" w:hAnsi="Arial"/>
          <w:sz w:val="24"/>
          <w:szCs w:val="24"/>
          <w:rtl/>
        </w:rPr>
        <w:br/>
        <w:t>بُرَةٌ مِنْ فِقميما ليغيظ بهِ المشركين.</w:t>
      </w:r>
      <w:r>
        <w:rPr>
          <w:rFonts w:ascii="Arial" w:hAnsi="Arial"/>
          <w:sz w:val="24"/>
          <w:szCs w:val="24"/>
          <w:rtl/>
        </w:rPr>
        <w:br/>
        <w:t>وفيها أُنزِلَتْ سورةُ الفتح ، ودخلت خُزاعة في عَقْدِ رسولِ الفَهِ ط!! وعهده ،</w:t>
      </w:r>
      <w:r>
        <w:rPr>
          <w:rFonts w:ascii="Arial" w:hAnsi="Arial"/>
          <w:sz w:val="24"/>
          <w:szCs w:val="24"/>
          <w:rtl/>
        </w:rPr>
        <w:br/>
        <w:t>ودخلَتْ بنو بكر في عقد قريش وعهدهم ، وكان في الشرط أن من شاء أن يدخل</w:t>
      </w:r>
    </w:p>
    <w:p w:rsidR="005514A0" w:rsidRDefault="005514A0">
      <w:pPr>
        <w:framePr w:w="249" w:h="168" w:hRule="exact" w:wrap="auto" w:vAnchor="page" w:hAnchor="page" w:x="7177" w:y="9485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0"/>
          <w:rtl/>
        </w:rPr>
      </w:pPr>
      <w:r>
        <w:rPr>
          <w:rFonts w:ascii="Arial" w:hAnsi="Arial"/>
          <w:sz w:val="24"/>
          <w:szCs w:val="20"/>
          <w:rtl/>
        </w:rPr>
        <w:t>(1)</w:t>
      </w:r>
    </w:p>
    <w:p w:rsidR="005514A0" w:rsidRDefault="005514A0">
      <w:pPr>
        <w:framePr w:w="249" w:h="168" w:hRule="exact" w:wrap="auto" w:vAnchor="page" w:hAnchor="page" w:x="7167" w:y="11189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0"/>
          <w:rtl/>
        </w:rPr>
      </w:pPr>
      <w:r>
        <w:rPr>
          <w:rFonts w:ascii="Arial" w:hAnsi="Arial"/>
          <w:sz w:val="24"/>
          <w:szCs w:val="20"/>
          <w:rtl/>
        </w:rPr>
        <w:t>(2)</w:t>
      </w:r>
    </w:p>
    <w:p w:rsidR="005514A0" w:rsidRDefault="005514A0">
      <w:pPr>
        <w:framePr w:w="5908" w:h="2654" w:hRule="exact" w:wrap="auto" w:vAnchor="page" w:hAnchor="page" w:x="1013" w:y="9097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0"/>
          <w:rtl/>
        </w:rPr>
      </w:pPr>
      <w:r>
        <w:rPr>
          <w:rFonts w:ascii="Arial" w:hAnsi="Arial"/>
          <w:sz w:val="24"/>
          <w:szCs w:val="20"/>
          <w:rtl/>
        </w:rPr>
        <w:t>ومالك 192/1 ، وأبو داود (3906)، والنسائي 165/3 ، وأحمد 117/4 .</w:t>
      </w:r>
      <w:r>
        <w:rPr>
          <w:rFonts w:ascii="Arial" w:hAnsi="Arial"/>
          <w:sz w:val="24"/>
          <w:szCs w:val="20"/>
          <w:rtl/>
        </w:rPr>
        <w:br/>
        <w:t>العيبة - ها هنا -: مثل ، والمعنى : أن بيننا صدورأ سليمة في المحافظة على العهد</w:t>
      </w:r>
      <w:r>
        <w:rPr>
          <w:rFonts w:ascii="Arial" w:hAnsi="Arial"/>
          <w:sz w:val="24"/>
          <w:szCs w:val="20"/>
          <w:rtl/>
        </w:rPr>
        <w:br/>
        <w:t>الذي عقدناه بيننا ، وقد يثبه صدر الإِنسان الذي هو مستو ح يممرّه وموضع مكنون أمره</w:t>
      </w:r>
      <w:r>
        <w:rPr>
          <w:rFonts w:ascii="Arial" w:hAnsi="Arial"/>
          <w:sz w:val="24"/>
          <w:szCs w:val="20"/>
          <w:rtl/>
        </w:rPr>
        <w:br/>
        <w:t>بالعيبة التي يودعها حر متاعه ومصون ثيابه ، وقوله : 9 لا إسلال ولا إغلال! فإن الإِسلال</w:t>
      </w:r>
      <w:r>
        <w:rPr>
          <w:rFonts w:ascii="Arial" w:hAnsi="Arial"/>
          <w:sz w:val="24"/>
          <w:szCs w:val="20"/>
          <w:rtl/>
        </w:rPr>
        <w:br/>
        <w:t>من السلة وهي السرقة ، والإغلال : الخيانة ، يقول : إن بعضنا يأمق بعضاَ في نفسه</w:t>
      </w:r>
      <w:r>
        <w:rPr>
          <w:rFonts w:ascii="Arial" w:hAnsi="Arial"/>
          <w:sz w:val="24"/>
          <w:szCs w:val="20"/>
          <w:rtl/>
        </w:rPr>
        <w:br/>
        <w:t>وماله ، فلا يتعرض لدمه ولا لمَاله يممرّاَ ولا جهرأ ، ولا يخونه في شيء من ذلك.</w:t>
      </w:r>
      <w:r>
        <w:rPr>
          <w:rFonts w:ascii="Arial" w:hAnsi="Arial"/>
          <w:sz w:val="24"/>
          <w:szCs w:val="20"/>
          <w:rtl/>
        </w:rPr>
        <w:br/>
        <w:t>أخرجه أحمد 325/4، وأبو داود (2766) من حديث ابن إسحاق عن الزهري عن</w:t>
      </w:r>
      <w:r>
        <w:rPr>
          <w:rFonts w:ascii="Arial" w:hAnsi="Arial"/>
          <w:sz w:val="24"/>
          <w:szCs w:val="20"/>
          <w:rtl/>
        </w:rPr>
        <w:br/>
        <w:t>عروة بن الزير. عن المسور بن مخرمة ومروان بن الحكم ورجاله ثقات .</w:t>
      </w:r>
    </w:p>
    <w:p w:rsidR="005514A0" w:rsidRDefault="005514A0">
      <w:pPr>
        <w:framePr w:w="427" w:h="177" w:hRule="exact" w:wrap="auto" w:vAnchor="page" w:hAnchor="page" w:x="3994" w:y="12068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6"/>
          <w:rtl/>
        </w:rPr>
      </w:pPr>
      <w:r>
        <w:rPr>
          <w:rFonts w:ascii="Arial" w:hAnsi="Arial"/>
          <w:sz w:val="24"/>
          <w:szCs w:val="26"/>
          <w:rtl/>
        </w:rPr>
        <w:t>266</w:t>
      </w:r>
    </w:p>
    <w:p w:rsidR="005514A0" w:rsidRDefault="005514A0">
      <w:pPr>
        <w:framePr w:w="427" w:h="177" w:hRule="exact" w:wrap="auto" w:vAnchor="page" w:hAnchor="page" w:x="3994" w:y="12068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6"/>
          <w:rtl/>
        </w:rPr>
        <w:sectPr w:rsidR="005514A0">
          <w:pgSz w:w="9158" w:h="13329"/>
          <w:pgMar w:top="0" w:right="1800" w:bottom="0" w:left="1800" w:header="720" w:footer="720" w:gutter="0"/>
          <w:cols w:space="720"/>
          <w:noEndnote/>
        </w:sectPr>
      </w:pPr>
    </w:p>
    <w:p w:rsidR="005514A0" w:rsidRDefault="005514A0">
      <w:pPr>
        <w:framePr w:w="4708" w:h="321" w:hRule="exact" w:wrap="auto" w:vAnchor="page" w:hAnchor="page" w:x="3351" w:y="1028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4"/>
          <w:rtl/>
        </w:rPr>
      </w:pPr>
      <w:r>
        <w:rPr>
          <w:rFonts w:ascii="Arial" w:hAnsi="Arial"/>
          <w:sz w:val="24"/>
          <w:szCs w:val="24"/>
          <w:rtl/>
        </w:rPr>
        <w:t>في عقده جم!ير دخل ، ومن شاء أن يدخل في عقد قريش دخل.</w:t>
      </w:r>
    </w:p>
    <w:p w:rsidR="005514A0" w:rsidRDefault="005514A0">
      <w:pPr>
        <w:framePr w:w="7747" w:h="2102" w:hRule="exact" w:wrap="auto" w:vAnchor="page" w:hAnchor="page" w:x="327" w:y="1628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0"/>
          <w:rtl/>
        </w:rPr>
      </w:pPr>
      <w:r>
        <w:rPr>
          <w:rFonts w:ascii="Arial" w:hAnsi="Arial"/>
          <w:sz w:val="24"/>
          <w:szCs w:val="20"/>
          <w:rtl/>
        </w:rPr>
        <w:t>ولما رجع إلى المدينة جاءه نساء مؤمناتٌ ، مِنهن أئمُ كُلثُوم بنتُ عقبة بن أبي عدم رده في أم كلتوم</w:t>
      </w:r>
      <w:r>
        <w:rPr>
          <w:rFonts w:ascii="Arial" w:hAnsi="Arial"/>
          <w:sz w:val="24"/>
          <w:szCs w:val="20"/>
          <w:rtl/>
        </w:rPr>
        <w:br/>
        <w:t>ص شت عقمة الى المشركين</w:t>
      </w:r>
      <w:r>
        <w:rPr>
          <w:rFonts w:ascii="Arial" w:hAnsi="Arial"/>
          <w:sz w:val="24"/>
          <w:szCs w:val="20"/>
          <w:rtl/>
        </w:rPr>
        <w:br/>
        <w:t>معيط ، فجاء أهلهَا يسألونها رسولَ الله !إلمجه بالشرطِ الذي كان بينهم ، فلم يَرْجِعْهاْ !</w:t>
      </w:r>
      <w:r>
        <w:rPr>
          <w:rFonts w:ascii="Arial" w:hAnsi="Arial"/>
          <w:sz w:val="24"/>
          <w:szCs w:val="20"/>
          <w:rtl/>
        </w:rPr>
        <w:br/>
        <w:t>إليهم ، ونهاهُ الله عر وجل عن ذلك ، فقيل : هذا نسخ للشرط في النساء . وقيل:</w:t>
      </w:r>
      <w:r>
        <w:rPr>
          <w:rFonts w:ascii="Arial" w:hAnsi="Arial"/>
          <w:sz w:val="24"/>
          <w:szCs w:val="20"/>
          <w:rtl/>
        </w:rPr>
        <w:br/>
        <w:t>تخصيص للسنة بالقرآن ، وهو عزيزٌ جداً. وقيل : لم يقع الشرطُ إلا على الرجال</w:t>
      </w:r>
      <w:r>
        <w:rPr>
          <w:rFonts w:ascii="Arial" w:hAnsi="Arial"/>
          <w:sz w:val="24"/>
          <w:szCs w:val="20"/>
          <w:rtl/>
        </w:rPr>
        <w:br/>
        <w:t>خاصة ، وأراد المشركون أن يُعَمّمُوهُ في الصنفين ، فأبى الله ذلك.</w:t>
      </w:r>
    </w:p>
    <w:p w:rsidR="005514A0" w:rsidRDefault="005514A0">
      <w:pPr>
        <w:framePr w:w="4233" w:h="878" w:hRule="exact" w:wrap="auto" w:vAnchor="page" w:hAnchor="page" w:x="2780" w:y="4143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4"/>
          <w:rtl/>
        </w:rPr>
      </w:pPr>
      <w:r>
        <w:rPr>
          <w:rFonts w:ascii="Arial" w:hAnsi="Arial"/>
          <w:sz w:val="24"/>
          <w:szCs w:val="24"/>
          <w:rtl/>
        </w:rPr>
        <w:t>فصل</w:t>
      </w:r>
      <w:r>
        <w:rPr>
          <w:rFonts w:ascii="Arial" w:hAnsi="Arial"/>
          <w:sz w:val="24"/>
          <w:szCs w:val="24"/>
          <w:rtl/>
        </w:rPr>
        <w:br/>
        <w:t>في بعض ما في قصة الحُديبية مِن الفوائِدِ الفِقهية</w:t>
      </w:r>
    </w:p>
    <w:p w:rsidR="005514A0" w:rsidRDefault="005514A0">
      <w:pPr>
        <w:framePr w:w="5544" w:h="331" w:hRule="exact" w:wrap="auto" w:vAnchor="page" w:hAnchor="page" w:x="2021" w:y="5319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4"/>
          <w:rtl/>
        </w:rPr>
      </w:pPr>
      <w:r>
        <w:rPr>
          <w:rFonts w:ascii="Arial" w:hAnsi="Arial"/>
          <w:sz w:val="24"/>
          <w:szCs w:val="24"/>
          <w:rtl/>
        </w:rPr>
        <w:t>فمنها : اعتمارُ النبي لمجيه! في أشهر الحبئَ ، فإنه خرج إليها في ذي القعدة .</w:t>
      </w:r>
    </w:p>
    <w:p w:rsidR="005514A0" w:rsidRDefault="005514A0">
      <w:pPr>
        <w:framePr w:w="6398" w:h="2016" w:hRule="exact" w:wrap="auto" w:vAnchor="page" w:hAnchor="page" w:x="1714" w:y="5919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4"/>
          <w:rtl/>
        </w:rPr>
      </w:pPr>
      <w:r>
        <w:rPr>
          <w:rFonts w:ascii="Arial" w:hAnsi="Arial"/>
          <w:sz w:val="24"/>
          <w:szCs w:val="24"/>
          <w:rtl/>
        </w:rPr>
        <w:t>ومنها: أن الإِحرامَ بالعُمرة من الميقات أفضلُ ، كما أن الإِحرامَ بالحجِّ</w:t>
      </w:r>
      <w:r>
        <w:rPr>
          <w:rFonts w:ascii="Arial" w:hAnsi="Arial"/>
          <w:sz w:val="24"/>
          <w:szCs w:val="24"/>
          <w:rtl/>
        </w:rPr>
        <w:br/>
        <w:t>كذلك ، فإنه أحرم بهما مِن ذي الحُليفة ، وبينها وبينَ المدينة ميل أو نحوُه ، وأما</w:t>
      </w:r>
      <w:r>
        <w:rPr>
          <w:rFonts w:ascii="Arial" w:hAnsi="Arial"/>
          <w:sz w:val="24"/>
          <w:szCs w:val="24"/>
          <w:rtl/>
        </w:rPr>
        <w:br/>
        <w:t>حديث "مَنْ أَحْرَمَ بِعُمَرَةٍ مِنْ بَيْتِ المَقْدِسِ ، غُفِرَ لَهُ مَا تَقَذَمَ مِنْ ذَنْبِهِ ومَا ئأَخَّرَ" وفي</w:t>
      </w:r>
      <w:r>
        <w:rPr>
          <w:rFonts w:ascii="Arial" w:hAnsi="Arial"/>
          <w:sz w:val="24"/>
          <w:szCs w:val="24"/>
          <w:rtl/>
        </w:rPr>
        <w:br/>
        <w:t>لفظ : "كَانَتْ كَفارَةً لِمَا قَبْلَها مِنَ الذُنُوبِ "(1)، فحديث لا يثبت ، وقد اضطرب فيه</w:t>
      </w:r>
      <w:r>
        <w:rPr>
          <w:rFonts w:ascii="Arial" w:hAnsi="Arial"/>
          <w:sz w:val="24"/>
          <w:szCs w:val="24"/>
          <w:rtl/>
        </w:rPr>
        <w:br/>
        <w:t>إسناداً ومتناًاضطراباً شديداً.</w:t>
      </w:r>
    </w:p>
    <w:p w:rsidR="005514A0" w:rsidRDefault="005514A0">
      <w:pPr>
        <w:framePr w:w="5851" w:h="393" w:hRule="exact" w:wrap="auto" w:vAnchor="page" w:hAnchor="page" w:x="1729" w:y="8276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6"/>
          <w:rtl/>
        </w:rPr>
      </w:pPr>
      <w:r>
        <w:rPr>
          <w:rFonts w:ascii="Arial" w:hAnsi="Arial"/>
          <w:sz w:val="24"/>
          <w:szCs w:val="26"/>
          <w:rtl/>
        </w:rPr>
        <w:t>ومنها: أن سوقَ الهدي مسنونٌ في العُمرة المفرَدَة ، كما هو مسنون في</w:t>
      </w:r>
    </w:p>
    <w:p w:rsidR="005514A0" w:rsidRDefault="005514A0">
      <w:pPr>
        <w:framePr w:w="537" w:h="264" w:hRule="exact" w:wrap="auto" w:vAnchor="page" w:hAnchor="page" w:x="7570" w:y="8761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16"/>
          <w:rtl/>
        </w:rPr>
      </w:pPr>
      <w:r>
        <w:rPr>
          <w:rFonts w:ascii="Arial" w:hAnsi="Arial"/>
          <w:sz w:val="24"/>
          <w:szCs w:val="16"/>
          <w:rtl/>
        </w:rPr>
        <w:t>ا لقِر ا ن .</w:t>
      </w:r>
    </w:p>
    <w:p w:rsidR="005514A0" w:rsidRDefault="005514A0">
      <w:pPr>
        <w:framePr w:w="249" w:h="163" w:hRule="exact" w:wrap="auto" w:vAnchor="page" w:hAnchor="page" w:x="7882" w:y="10162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0"/>
          <w:rtl/>
        </w:rPr>
      </w:pPr>
      <w:r>
        <w:rPr>
          <w:rFonts w:ascii="Arial" w:hAnsi="Arial"/>
          <w:sz w:val="24"/>
          <w:szCs w:val="20"/>
          <w:rtl/>
        </w:rPr>
        <w:t>(1)</w:t>
      </w:r>
    </w:p>
    <w:p w:rsidR="005514A0" w:rsidRDefault="005514A0">
      <w:pPr>
        <w:framePr w:w="3667" w:h="379" w:hRule="exact" w:wrap="auto" w:vAnchor="page" w:hAnchor="page" w:x="3927" w:y="9332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4"/>
          <w:rtl/>
        </w:rPr>
      </w:pPr>
      <w:r>
        <w:rPr>
          <w:rFonts w:ascii="Arial" w:hAnsi="Arial"/>
          <w:sz w:val="24"/>
          <w:szCs w:val="24"/>
          <w:rtl/>
        </w:rPr>
        <w:t>ومنها : أن إِشْعَارَ الهدي سنة لا مُثَلة منهي عنها.</w:t>
      </w:r>
    </w:p>
    <w:p w:rsidR="005514A0" w:rsidRDefault="005514A0">
      <w:pPr>
        <w:framePr w:w="5918" w:h="1680" w:hRule="exact" w:wrap="auto" w:vAnchor="page" w:hAnchor="page" w:x="1743" w:y="10148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0"/>
          <w:rtl/>
        </w:rPr>
      </w:pPr>
      <w:r>
        <w:rPr>
          <w:rFonts w:ascii="Arial" w:hAnsi="Arial"/>
          <w:sz w:val="24"/>
          <w:szCs w:val="20"/>
          <w:rtl/>
        </w:rPr>
        <w:t>أخر! أبو داود (1741) في ال!خاسك : باب المواقيت ، وابن ماجه (3001)</w:t>
      </w:r>
      <w:r>
        <w:rPr>
          <w:rFonts w:ascii="Arial" w:hAnsi="Arial"/>
          <w:sz w:val="24"/>
          <w:szCs w:val="20"/>
          <w:rtl/>
        </w:rPr>
        <w:br/>
        <w:t>و (02 30) وابن حبان (021 1) وفي سنده مجهولان ، وممن كره تقديم الإحرام على</w:t>
      </w:r>
      <w:r>
        <w:rPr>
          <w:rFonts w:ascii="Arial" w:hAnsi="Arial"/>
          <w:sz w:val="24"/>
          <w:szCs w:val="20"/>
          <w:rtl/>
        </w:rPr>
        <w:br/>
        <w:t>الميقات : الحسن البصري ، وعطاءبن أبي رباح ، ومالك ، وروي أنَ عمر بن</w:t>
      </w:r>
      <w:r>
        <w:rPr>
          <w:rFonts w:ascii="Arial" w:hAnsi="Arial"/>
          <w:sz w:val="24"/>
          <w:szCs w:val="20"/>
          <w:rtl/>
        </w:rPr>
        <w:br/>
        <w:t>الخطاب أنكر على عمران بن حصين إحرامه من البصرة ، وكره عثمان أن يحرم من</w:t>
      </w:r>
      <w:r>
        <w:rPr>
          <w:rFonts w:ascii="Arial" w:hAnsi="Arial"/>
          <w:sz w:val="24"/>
          <w:szCs w:val="20"/>
          <w:rtl/>
        </w:rPr>
        <w:br/>
        <w:t>خراسان أو كرمان ، انظر البخاري 3/ 332 بشرح "الفتح".</w:t>
      </w:r>
    </w:p>
    <w:p w:rsidR="005514A0" w:rsidRDefault="005514A0">
      <w:pPr>
        <w:framePr w:w="427" w:h="172" w:hRule="exact" w:wrap="auto" w:vAnchor="page" w:hAnchor="page" w:x="4733" w:y="12121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6"/>
          <w:rtl/>
        </w:rPr>
      </w:pPr>
      <w:r>
        <w:rPr>
          <w:rFonts w:ascii="Arial" w:hAnsi="Arial"/>
          <w:sz w:val="24"/>
          <w:szCs w:val="26"/>
          <w:rtl/>
        </w:rPr>
        <w:t>267</w:t>
      </w:r>
    </w:p>
    <w:p w:rsidR="005514A0" w:rsidRDefault="005514A0">
      <w:pPr>
        <w:framePr w:w="959" w:h="350" w:hRule="exact" w:wrap="auto" w:vAnchor="page" w:hAnchor="page" w:x="500" w:y="6092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14"/>
          <w:rtl/>
        </w:rPr>
      </w:pPr>
      <w:r>
        <w:rPr>
          <w:rFonts w:ascii="Arial" w:hAnsi="Arial"/>
          <w:sz w:val="24"/>
          <w:szCs w:val="14"/>
          <w:rtl/>
        </w:rPr>
        <w:t>الإحرام بالعمرة من</w:t>
      </w:r>
      <w:r>
        <w:rPr>
          <w:rFonts w:ascii="Arial" w:hAnsi="Arial"/>
          <w:sz w:val="24"/>
          <w:szCs w:val="14"/>
          <w:rtl/>
        </w:rPr>
        <w:br/>
        <w:t>الميقات أفضل</w:t>
      </w:r>
    </w:p>
    <w:p w:rsidR="005514A0" w:rsidRDefault="005514A0">
      <w:pPr>
        <w:framePr w:w="959" w:h="350" w:hRule="exact" w:wrap="auto" w:vAnchor="page" w:hAnchor="page" w:x="500" w:y="6092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14"/>
          <w:rtl/>
        </w:rPr>
        <w:sectPr w:rsidR="005514A0">
          <w:pgSz w:w="9134" w:h="13382"/>
          <w:pgMar w:top="0" w:right="1800" w:bottom="0" w:left="1800" w:header="720" w:footer="720" w:gutter="0"/>
          <w:cols w:space="720"/>
          <w:noEndnote/>
        </w:sectPr>
      </w:pPr>
    </w:p>
    <w:p w:rsidR="005514A0" w:rsidRDefault="005514A0">
      <w:pPr>
        <w:framePr w:w="7656" w:h="7036" w:hRule="exact" w:wrap="auto" w:vAnchor="page" w:hAnchor="page" w:x="1124" w:y="1105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4"/>
          <w:rtl/>
        </w:rPr>
      </w:pPr>
      <w:r>
        <w:rPr>
          <w:rFonts w:ascii="Arial" w:hAnsi="Arial"/>
          <w:sz w:val="24"/>
          <w:szCs w:val="24"/>
          <w:rtl/>
        </w:rPr>
        <w:t>اسنحبا أ ا يظة ومنها : استحجابُ مُغايظة أعداءِ الفَهِ ، فإن النبيئَ ص!حفه أهدى في جُملة هديه</w:t>
      </w:r>
      <w:r>
        <w:rPr>
          <w:rFonts w:ascii="Arial" w:hAnsi="Arial"/>
          <w:sz w:val="24"/>
          <w:szCs w:val="24"/>
          <w:rtl/>
        </w:rPr>
        <w:br/>
        <w:t>" ! جما، لأبي جهل في أَنْفِهِ بُرَةٌ مِن فضةٍ يَغيظُ به المشركين ، وقد قال تعالى في صفة</w:t>
      </w:r>
      <w:r>
        <w:rPr>
          <w:rFonts w:ascii="Arial" w:hAnsi="Arial"/>
          <w:sz w:val="24"/>
          <w:szCs w:val="24"/>
          <w:rtl/>
        </w:rPr>
        <w:br/>
        <w:t>النبي فيِحَ!شلا وأصحابه : !يوَمًثَففئم في الإِتجِيلِ ءَصزعٍ ءَخرَ! شَطّأَة فآزَرَد !إسْتَغْلَفأَ</w:t>
      </w:r>
      <w:r>
        <w:rPr>
          <w:rFonts w:ascii="Arial" w:hAnsi="Arial"/>
          <w:sz w:val="24"/>
          <w:szCs w:val="24"/>
          <w:rtl/>
        </w:rPr>
        <w:br/>
        <w:t>فَاشتَولى عَلَى شوقِهِ يُغجِبُ إلززَاعَ لَيغِيظ بِهئْم أنكُفَّار؟! أ الفتح : 29)، وقال</w:t>
      </w:r>
      <w:r>
        <w:rPr>
          <w:rFonts w:ascii="Arial" w:hAnsi="Arial"/>
          <w:sz w:val="24"/>
          <w:szCs w:val="24"/>
          <w:rtl/>
        </w:rPr>
        <w:br/>
        <w:t>عز وجل : لأذلِ! بِأَنَهُم لا يُصِيبُهُئم ظَهَصأّ ولأ نَح!بٌ ؤلاَ مَخْمً!صَة شي سبيا! ألته ولأ</w:t>
      </w:r>
      <w:r>
        <w:rPr>
          <w:rFonts w:ascii="Arial" w:hAnsi="Arial"/>
          <w:sz w:val="24"/>
          <w:szCs w:val="24"/>
          <w:rtl/>
        </w:rPr>
        <w:br/>
        <w:t>لَغؤونَ ممَوْطِئاَ يَغِيظُ الكُتثَارَ ولأ يَنَائون !ت عَدُوٍ نَنلاَ إِلأ كتِبَ لَهقا بِهِ مخمَا صَا احُ إِنَ</w:t>
      </w:r>
      <w:r>
        <w:rPr>
          <w:rFonts w:ascii="Arial" w:hAnsi="Arial"/>
          <w:sz w:val="24"/>
          <w:szCs w:val="24"/>
          <w:rtl/>
        </w:rPr>
        <w:br/>
        <w:t>اللّه لا يُضِحُ أَتجرَ المُحْسِنِينَ ب! أ التوبة : 5 12 ) .</w:t>
      </w:r>
      <w:r>
        <w:rPr>
          <w:rFonts w:ascii="Arial" w:hAnsi="Arial"/>
          <w:sz w:val="24"/>
          <w:szCs w:val="24"/>
          <w:rtl/>
        </w:rPr>
        <w:br/>
        <w:t>ومنها : أن أميرَ الجيشِ ينبغي له أن يبعثَ العُيونَ أمامه نحوَ العدو.</w:t>
      </w:r>
      <w:r>
        <w:rPr>
          <w:rFonts w:ascii="Arial" w:hAnsi="Arial"/>
          <w:sz w:val="24"/>
          <w:szCs w:val="24"/>
          <w:rtl/>
        </w:rPr>
        <w:br/>
        <w:t>ا!لعمتعانة بالمشرش/... ومحها : أن الاستعانَةَ بالمُشرِكِ المأمونِ في الجهاد جائزة عند الحاجة ، لأن</w:t>
      </w:r>
      <w:r>
        <w:rPr>
          <w:rFonts w:ascii="Arial" w:hAnsi="Arial"/>
          <w:sz w:val="24"/>
          <w:szCs w:val="24"/>
          <w:rtl/>
        </w:rPr>
        <w:br/>
        <w:t>عينه الخزاعيئَ كَانَ كافراً إذ ذاك ، وفيه مِن المصلحة أنه أقربُ إلى اختلاطه</w:t>
      </w:r>
      <w:r>
        <w:rPr>
          <w:rFonts w:ascii="Arial" w:hAnsi="Arial"/>
          <w:sz w:val="24"/>
          <w:szCs w:val="24"/>
          <w:rtl/>
        </w:rPr>
        <w:br/>
        <w:t>بالعدوَ، وأخذه أخبارهم.</w:t>
      </w:r>
      <w:r>
        <w:rPr>
          <w:rFonts w:ascii="Arial" w:hAnsi="Arial"/>
          <w:sz w:val="24"/>
          <w:szCs w:val="24"/>
          <w:rtl/>
        </w:rPr>
        <w:br/>
        <w:t>ال!تحباب الشورى ومنها : استحجابُ مشورةِ الإِمامِ رعيته وجيشه ، استخراجاً لوجه الرأي ،</w:t>
      </w:r>
      <w:r>
        <w:rPr>
          <w:rFonts w:ascii="Arial" w:hAnsi="Arial"/>
          <w:sz w:val="24"/>
          <w:szCs w:val="24"/>
          <w:rtl/>
        </w:rPr>
        <w:br/>
        <w:t>واستطابةً لنفوسهم ، وأمناً لِعَتْبِهِم ، وتعرفاً لمصلحةٍ يختصقُ بعلمها بعضهم دونَ</w:t>
      </w:r>
      <w:r>
        <w:rPr>
          <w:rFonts w:ascii="Arial" w:hAnsi="Arial"/>
          <w:sz w:val="24"/>
          <w:szCs w:val="24"/>
          <w:rtl/>
        </w:rPr>
        <w:br/>
        <w:t>بعض ، وامتثالاً لأمر الرفيَ في قوله تعالى : لأوشَاوِزهُمْ في الأمْرِلم؟ أ ال محمران:</w:t>
      </w:r>
      <w:r>
        <w:rPr>
          <w:rFonts w:ascii="Arial" w:hAnsi="Arial"/>
          <w:sz w:val="24"/>
          <w:szCs w:val="24"/>
          <w:rtl/>
        </w:rPr>
        <w:br/>
        <w:t>159 ) ، وقد مَدَحَ سبحانه وتعالى عباده بقوْله : مثووَأَمْرُ اْ لنورك! بَيْنَهمْ !؟</w:t>
      </w:r>
      <w:r>
        <w:rPr>
          <w:rFonts w:ascii="Arial" w:hAnsi="Arial"/>
          <w:sz w:val="24"/>
          <w:szCs w:val="24"/>
          <w:rtl/>
        </w:rPr>
        <w:br/>
        <w:t>أ الشورى : 38) .</w:t>
      </w:r>
    </w:p>
    <w:p w:rsidR="005514A0" w:rsidRDefault="005514A0">
      <w:pPr>
        <w:framePr w:w="1046" w:h="350" w:hRule="exact" w:wrap="auto" w:vAnchor="page" w:hAnchor="page" w:x="7685" w:y="8497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14"/>
          <w:rtl/>
        </w:rPr>
      </w:pPr>
      <w:r>
        <w:rPr>
          <w:rFonts w:ascii="Arial" w:hAnsi="Arial"/>
          <w:sz w:val="24"/>
          <w:szCs w:val="14"/>
          <w:rtl/>
        </w:rPr>
        <w:t>كد الكلام الباطل ولو</w:t>
      </w:r>
      <w:r>
        <w:rPr>
          <w:rFonts w:ascii="Arial" w:hAnsi="Arial"/>
          <w:sz w:val="24"/>
          <w:szCs w:val="14"/>
          <w:rtl/>
        </w:rPr>
        <w:br/>
        <w:t>نسب إلى مخير المكل!</w:t>
      </w:r>
    </w:p>
    <w:p w:rsidR="005514A0" w:rsidRDefault="005514A0">
      <w:pPr>
        <w:framePr w:w="6374" w:h="705" w:hRule="exact" w:wrap="auto" w:vAnchor="page" w:hAnchor="page" w:x="1124" w:y="8367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4"/>
          <w:rtl/>
        </w:rPr>
      </w:pPr>
      <w:r>
        <w:rPr>
          <w:rFonts w:ascii="Arial" w:hAnsi="Arial"/>
          <w:sz w:val="24"/>
          <w:szCs w:val="24"/>
          <w:rtl/>
        </w:rPr>
        <w:t>ومنها: جواز سبي ذراري المشركينَ إذا انفردُوا عن رجالهم قبل مقاتلة</w:t>
      </w:r>
      <w:r>
        <w:rPr>
          <w:rFonts w:ascii="Arial" w:hAnsi="Arial"/>
          <w:sz w:val="24"/>
          <w:szCs w:val="24"/>
          <w:rtl/>
        </w:rPr>
        <w:br/>
        <w:t>الرجال .</w:t>
      </w:r>
    </w:p>
    <w:p w:rsidR="005514A0" w:rsidRDefault="005514A0">
      <w:pPr>
        <w:framePr w:w="6384" w:h="2467" w:hRule="exact" w:wrap="auto" w:vAnchor="page" w:hAnchor="page" w:x="1114" w:y="9274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4"/>
          <w:rtl/>
        </w:rPr>
      </w:pPr>
      <w:r>
        <w:rPr>
          <w:rFonts w:ascii="Arial" w:hAnsi="Arial"/>
          <w:sz w:val="24"/>
          <w:szCs w:val="24"/>
          <w:rtl/>
        </w:rPr>
        <w:t>ومنها: رذُ الكلامِ الباطلِ ولو نسب إلى غير مكَفَفٍ ، فإنهم لما قالوا:</w:t>
      </w:r>
      <w:r>
        <w:rPr>
          <w:rFonts w:ascii="Arial" w:hAnsi="Arial"/>
          <w:sz w:val="24"/>
          <w:szCs w:val="24"/>
          <w:rtl/>
        </w:rPr>
        <w:br/>
        <w:t>خلأتِ القَصْوَاءُ، يعني حَرَنَتْ وألخَتْ ، فَلَمْ تَسِرْ، والخِلاء في الإِبل بكسر الخاء</w:t>
      </w:r>
      <w:r>
        <w:rPr>
          <w:rFonts w:ascii="Arial" w:hAnsi="Arial"/>
          <w:sz w:val="24"/>
          <w:szCs w:val="24"/>
          <w:rtl/>
        </w:rPr>
        <w:br/>
        <w:t>والمدّ، لْظير الحِران في الخيل ، فلما نسبُوا إلى الناقة ما ليس من خُلُقِهَا وطبعها،</w:t>
      </w:r>
      <w:r>
        <w:rPr>
          <w:rFonts w:ascii="Arial" w:hAnsi="Arial"/>
          <w:sz w:val="24"/>
          <w:szCs w:val="24"/>
          <w:rtl/>
        </w:rPr>
        <w:br/>
        <w:t>رذَهُ عليهم ، وقال : إما خَلأَتْ ومَا ذَاد لَهَا بِخُلُق " ، ثم أخبر صلىشمط!!عن سبب</w:t>
      </w:r>
      <w:r>
        <w:rPr>
          <w:rFonts w:ascii="Arial" w:hAnsi="Arial"/>
          <w:sz w:val="24"/>
          <w:szCs w:val="24"/>
          <w:rtl/>
        </w:rPr>
        <w:br/>
        <w:t>بروكها، وأن الذي حَبَسَ الفيلَ عن مكة حبسها للحكمة العظيمة التي ظهرت</w:t>
      </w:r>
      <w:r>
        <w:rPr>
          <w:rFonts w:ascii="Arial" w:hAnsi="Arial"/>
          <w:sz w:val="24"/>
          <w:szCs w:val="24"/>
          <w:rtl/>
        </w:rPr>
        <w:br/>
        <w:t>بسبب حبسها ، وما جرى بعده .</w:t>
      </w:r>
    </w:p>
    <w:p w:rsidR="005514A0" w:rsidRDefault="005514A0">
      <w:pPr>
        <w:framePr w:w="436" w:h="172" w:hRule="exact" w:wrap="auto" w:vAnchor="page" w:hAnchor="page" w:x="4081" w:y="12092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6"/>
          <w:rtl/>
        </w:rPr>
      </w:pPr>
      <w:r>
        <w:rPr>
          <w:rFonts w:ascii="Arial" w:hAnsi="Arial"/>
          <w:sz w:val="24"/>
          <w:szCs w:val="26"/>
          <w:rtl/>
        </w:rPr>
        <w:t>268</w:t>
      </w:r>
    </w:p>
    <w:p w:rsidR="005514A0" w:rsidRDefault="005514A0">
      <w:pPr>
        <w:framePr w:w="436" w:h="172" w:hRule="exact" w:wrap="auto" w:vAnchor="page" w:hAnchor="page" w:x="4081" w:y="12092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6"/>
          <w:rtl/>
        </w:rPr>
        <w:sectPr w:rsidR="005514A0">
          <w:pgSz w:w="9148" w:h="13329"/>
          <w:pgMar w:top="0" w:right="1800" w:bottom="0" w:left="1800" w:header="720" w:footer="720" w:gutter="0"/>
          <w:cols w:space="720"/>
          <w:noEndnote/>
        </w:sectPr>
      </w:pPr>
    </w:p>
    <w:p w:rsidR="005514A0" w:rsidRDefault="005514A0">
      <w:pPr>
        <w:framePr w:w="4531" w:h="355" w:hRule="exact" w:wrap="auto" w:vAnchor="page" w:hAnchor="page" w:x="3197" w:y="1186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4"/>
          <w:rtl/>
        </w:rPr>
      </w:pPr>
      <w:r>
        <w:rPr>
          <w:rFonts w:ascii="Arial" w:hAnsi="Arial"/>
          <w:sz w:val="24"/>
          <w:szCs w:val="24"/>
          <w:rtl/>
        </w:rPr>
        <w:t>ومنها : أن تسميةَ ما يُلابسه الرجلُ مِن مراكبه ونحوها سنة.</w:t>
      </w:r>
    </w:p>
    <w:p w:rsidR="005514A0" w:rsidRDefault="005514A0">
      <w:pPr>
        <w:framePr w:w="6379" w:h="1607" w:hRule="exact" w:wrap="auto" w:vAnchor="page" w:hAnchor="page" w:x="1873" w:y="2050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4"/>
          <w:rtl/>
        </w:rPr>
      </w:pPr>
      <w:r>
        <w:rPr>
          <w:rFonts w:ascii="Arial" w:hAnsi="Arial"/>
          <w:sz w:val="24"/>
          <w:szCs w:val="24"/>
          <w:rtl/>
        </w:rPr>
        <w:t>ومنها : جوازُ الحَلِف ، بل استحبابُه على الخبر الديني الذي يريد تأكيده ،</w:t>
      </w:r>
      <w:r>
        <w:rPr>
          <w:rFonts w:ascii="Arial" w:hAnsi="Arial"/>
          <w:sz w:val="24"/>
          <w:szCs w:val="24"/>
          <w:rtl/>
        </w:rPr>
        <w:br/>
        <w:t>وقد حُفِظَ عن النبي مج!يم الحلف في أكثر من ثَمَانِين موضعاً، وأمره اللّه تعالى</w:t>
      </w:r>
      <w:r>
        <w:rPr>
          <w:rFonts w:ascii="Arial" w:hAnsi="Arial"/>
          <w:sz w:val="24"/>
          <w:szCs w:val="24"/>
          <w:rtl/>
        </w:rPr>
        <w:br/>
        <w:t>بالحَلِفِ على تصدِيقِ ما أخبر به في ثلائة مواضِعَ : في (سورة يونس )، و (سبأ)،</w:t>
      </w:r>
      <w:r>
        <w:rPr>
          <w:rFonts w:ascii="Arial" w:hAnsi="Arial"/>
          <w:sz w:val="24"/>
          <w:szCs w:val="24"/>
          <w:rtl/>
        </w:rPr>
        <w:br/>
        <w:t>و (التغابن )(1 ) .</w:t>
      </w:r>
    </w:p>
    <w:p w:rsidR="005514A0" w:rsidRDefault="005514A0">
      <w:pPr>
        <w:framePr w:w="911" w:h="571" w:hRule="exact" w:wrap="auto" w:vAnchor="page" w:hAnchor="page" w:x="788" w:y="2180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16"/>
          <w:rtl/>
        </w:rPr>
      </w:pPr>
      <w:r>
        <w:rPr>
          <w:rFonts w:ascii="Arial" w:hAnsi="Arial"/>
          <w:sz w:val="24"/>
          <w:szCs w:val="16"/>
          <w:rtl/>
        </w:rPr>
        <w:t>استرباب الرطف.</w:t>
      </w:r>
      <w:r>
        <w:rPr>
          <w:rFonts w:ascii="Arial" w:hAnsi="Arial"/>
          <w:sz w:val="24"/>
          <w:szCs w:val="16"/>
          <w:rtl/>
        </w:rPr>
        <w:br/>
        <w:t>الخبر الدينى الذي</w:t>
      </w:r>
      <w:r>
        <w:rPr>
          <w:rFonts w:ascii="Arial" w:hAnsi="Arial"/>
          <w:sz w:val="24"/>
          <w:szCs w:val="16"/>
          <w:rtl/>
        </w:rPr>
        <w:br/>
        <w:t>تاكيدأء</w:t>
      </w:r>
    </w:p>
    <w:p w:rsidR="005514A0" w:rsidRDefault="005514A0">
      <w:pPr>
        <w:framePr w:w="7487" w:h="5529" w:hRule="exact" w:wrap="auto" w:vAnchor="page" w:hAnchor="page" w:x="783" w:y="4225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0"/>
          <w:rtl/>
        </w:rPr>
      </w:pPr>
      <w:r>
        <w:rPr>
          <w:rFonts w:ascii="Arial" w:hAnsi="Arial"/>
          <w:sz w:val="24"/>
          <w:szCs w:val="20"/>
          <w:rtl/>
        </w:rPr>
        <w:t>ومنها : أن المُشْرِكين ، وأهلَ البدَع والفجور ، والبُغَاة والطلَمة ، إذا طَلَبُوا إذاطنب الض!كون</w:t>
      </w:r>
      <w:r>
        <w:rPr>
          <w:rFonts w:ascii="Arial" w:hAnsi="Arial"/>
          <w:sz w:val="24"/>
          <w:szCs w:val="20"/>
          <w:rtl/>
        </w:rPr>
        <w:br/>
        <w:t>ٌ ، ، البدع والفجم.ر وا!</w:t>
      </w:r>
      <w:r>
        <w:rPr>
          <w:rFonts w:ascii="Arial" w:hAnsi="Arial"/>
          <w:sz w:val="24"/>
          <w:szCs w:val="20"/>
          <w:rtl/>
        </w:rPr>
        <w:br/>
        <w:t>أمرا يُعَظمُون فيه حُرمة مِن حُرُماتِ الله تعالى ، أجيبُوا إليه وأعفوه ، وأعينوا ع!يه ، والظدمة أمر! بعظ</w:t>
      </w:r>
      <w:r>
        <w:rPr>
          <w:rFonts w:ascii="Arial" w:hAnsi="Arial"/>
          <w:sz w:val="24"/>
          <w:szCs w:val="20"/>
          <w:rtl/>
        </w:rPr>
        <w:br/>
        <w:t>فيه حرمة من حرما</w:t>
      </w:r>
      <w:r>
        <w:rPr>
          <w:rFonts w:ascii="Arial" w:hAnsi="Arial"/>
          <w:sz w:val="24"/>
          <w:szCs w:val="20"/>
          <w:rtl/>
        </w:rPr>
        <w:br/>
        <w:t>وإن منعوا غيره ، فيُعاونون على ما فيه تعظيم حرمات الله تعالى ، لا على كفرهم أعينواع!</w:t>
      </w:r>
      <w:r>
        <w:rPr>
          <w:rFonts w:ascii="Arial" w:hAnsi="Arial"/>
          <w:sz w:val="24"/>
          <w:szCs w:val="20"/>
          <w:rtl/>
        </w:rPr>
        <w:br/>
        <w:t>وبَغيهم ، ويُمنعون مما سوى ذلك ، فكُل من التمس المعاونةَ على محبوب لِلَّهِ</w:t>
      </w:r>
      <w:r>
        <w:rPr>
          <w:rFonts w:ascii="Arial" w:hAnsi="Arial"/>
          <w:sz w:val="24"/>
          <w:szCs w:val="20"/>
          <w:rtl/>
        </w:rPr>
        <w:br/>
        <w:t>تعالى مُرْضٍ له ، أجيبَ إلى ذلك كائِناً من كان ، ما لم يترتَب على إعانته على ذلك</w:t>
      </w:r>
      <w:r>
        <w:rPr>
          <w:rFonts w:ascii="Arial" w:hAnsi="Arial"/>
          <w:sz w:val="24"/>
          <w:szCs w:val="20"/>
          <w:rtl/>
        </w:rPr>
        <w:br/>
        <w:t>المحبوبِ مبغوض! دثه أعظمُ منه ، وهذا مِن أدقِّ المواضع وأصعبِهَا، وأشقِّهَا على</w:t>
      </w:r>
      <w:r>
        <w:rPr>
          <w:rFonts w:ascii="Arial" w:hAnsi="Arial"/>
          <w:sz w:val="24"/>
          <w:szCs w:val="20"/>
          <w:rtl/>
        </w:rPr>
        <w:br/>
        <w:t>النفوس ، ولذلك ضاق عنه من الصحابة من ضاق ، وقال عمر ما قاك ، حتَى عَمِلَ</w:t>
      </w:r>
      <w:r>
        <w:rPr>
          <w:rFonts w:ascii="Arial" w:hAnsi="Arial"/>
          <w:sz w:val="24"/>
          <w:szCs w:val="20"/>
          <w:rtl/>
        </w:rPr>
        <w:br/>
        <w:t>له أعمالاً بعده ، والصِّدِّيقُ تلقاه بالرضى والتسليم ، حتى كان قلبُه فيه على قلبِ</w:t>
      </w:r>
      <w:r>
        <w:rPr>
          <w:rFonts w:ascii="Arial" w:hAnsi="Arial"/>
          <w:sz w:val="24"/>
          <w:szCs w:val="20"/>
          <w:rtl/>
        </w:rPr>
        <w:br/>
        <w:t>رسولِ الله صي!، وأجاب عُمَرَ عما سأل عنه من ذلك بعين جوابِ رسول الله ظ!،</w:t>
      </w:r>
      <w:r>
        <w:rPr>
          <w:rFonts w:ascii="Arial" w:hAnsi="Arial"/>
          <w:sz w:val="24"/>
          <w:szCs w:val="20"/>
          <w:rtl/>
        </w:rPr>
        <w:br/>
        <w:t>وذلك يدل على أن الصَدِّيق رضي الله عنه أفضلُ الصحابة وأكملُهم ، وأعرفُهم بالثه</w:t>
      </w:r>
      <w:r>
        <w:rPr>
          <w:rFonts w:ascii="Arial" w:hAnsi="Arial"/>
          <w:sz w:val="24"/>
          <w:szCs w:val="20"/>
          <w:rtl/>
        </w:rPr>
        <w:br/>
        <w:t>تعالى ورسوله عَل!صَ!، وأعلمُهم بدينه ، وأقومُهم بمحابّه ، وأشذُهم موافقةً له،</w:t>
      </w:r>
      <w:r>
        <w:rPr>
          <w:rFonts w:ascii="Arial" w:hAnsi="Arial"/>
          <w:sz w:val="24"/>
          <w:szCs w:val="20"/>
          <w:rtl/>
        </w:rPr>
        <w:br/>
        <w:t>ولذلك لم يسأل عمر عما عَرَضَ له إلا رسولَ اللّه ؟بم وصدِّيقَه خاصة دونَ سائر</w:t>
      </w:r>
      <w:r>
        <w:rPr>
          <w:rFonts w:ascii="Arial" w:hAnsi="Arial"/>
          <w:sz w:val="24"/>
          <w:szCs w:val="20"/>
          <w:rtl/>
        </w:rPr>
        <w:br/>
        <w:t>أصحابه.</w:t>
      </w:r>
    </w:p>
    <w:p w:rsidR="005514A0" w:rsidRDefault="005514A0">
      <w:pPr>
        <w:framePr w:w="244" w:h="168" w:hRule="exact" w:wrap="auto" w:vAnchor="page" w:hAnchor="page" w:x="8036" w:y="10273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0"/>
          <w:rtl/>
        </w:rPr>
      </w:pPr>
      <w:r>
        <w:rPr>
          <w:rFonts w:ascii="Arial" w:hAnsi="Arial"/>
          <w:sz w:val="24"/>
          <w:szCs w:val="20"/>
          <w:rtl/>
        </w:rPr>
        <w:t>(1)</w:t>
      </w:r>
    </w:p>
    <w:p w:rsidR="005514A0" w:rsidRDefault="005514A0">
      <w:pPr>
        <w:framePr w:w="5918" w:h="1651" w:hRule="exact" w:wrap="auto" w:vAnchor="page" w:hAnchor="page" w:x="1887" w:y="10258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0"/>
          <w:rtl/>
        </w:rPr>
      </w:pPr>
      <w:r>
        <w:rPr>
          <w:rFonts w:ascii="Arial" w:hAnsi="Arial"/>
          <w:sz w:val="24"/>
          <w:szCs w:val="20"/>
          <w:rtl/>
        </w:rPr>
        <w:t>أما الاَية الأولى من سورة يونس (53) فهي قوله تعالى : ؟"ويسشونك أحق هو قل إ ي</w:t>
      </w:r>
      <w:r>
        <w:rPr>
          <w:rFonts w:ascii="Arial" w:hAnsi="Arial"/>
          <w:sz w:val="24"/>
          <w:szCs w:val="20"/>
          <w:rtl/>
        </w:rPr>
        <w:br/>
        <w:t>وهـبي إنه لحق وما أنتم بمعجزين 9! وأما الثانية من سورة سبأ الاَية (3) فهي قوله</w:t>
      </w:r>
      <w:r>
        <w:rPr>
          <w:rFonts w:ascii="Arial" w:hAnsi="Arial"/>
          <w:sz w:val="24"/>
          <w:szCs w:val="20"/>
          <w:rtl/>
        </w:rPr>
        <w:br/>
        <w:t>تعالى : !اله وقال الذين كفروا لا تأتينا الساعة قا! بلى وربي لةتينكم . . . ثو وأ!ا ا!ا!ة من</w:t>
      </w:r>
      <w:r>
        <w:rPr>
          <w:rFonts w:ascii="Arial" w:hAnsi="Arial"/>
          <w:sz w:val="24"/>
          <w:szCs w:val="20"/>
          <w:rtl/>
        </w:rPr>
        <w:br/>
        <w:t>سورة التغابن (7) فهي : !زعم الذين كنمروا أن لن يبعثوا قل بلى وربي لتبعثن ئم لتنبؤُن</w:t>
      </w:r>
      <w:r>
        <w:rPr>
          <w:rFonts w:ascii="Arial" w:hAnsi="Arial"/>
          <w:sz w:val="24"/>
          <w:szCs w:val="20"/>
          <w:rtl/>
        </w:rPr>
        <w:br/>
        <w:t>بما عملتم وذلك على ال!ه يسير9</w:t>
      </w:r>
    </w:p>
    <w:p w:rsidR="005514A0" w:rsidRDefault="005514A0">
      <w:pPr>
        <w:framePr w:w="422" w:h="187" w:hRule="exact" w:wrap="auto" w:vAnchor="page" w:hAnchor="page" w:x="4877" w:y="12221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6"/>
          <w:rtl/>
        </w:rPr>
      </w:pPr>
      <w:r>
        <w:rPr>
          <w:rFonts w:ascii="Arial" w:hAnsi="Arial"/>
          <w:sz w:val="24"/>
          <w:szCs w:val="26"/>
          <w:rtl/>
        </w:rPr>
        <w:t>269</w:t>
      </w:r>
    </w:p>
    <w:p w:rsidR="005514A0" w:rsidRDefault="005514A0">
      <w:pPr>
        <w:framePr w:w="201" w:h="340" w:hRule="exact" w:wrap="auto" w:vAnchor="page" w:hAnchor="page" w:x="567" w:y="2189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14"/>
          <w:rtl/>
        </w:rPr>
      </w:pPr>
      <w:r>
        <w:rPr>
          <w:rFonts w:ascii="Arial" w:hAnsi="Arial"/>
          <w:sz w:val="24"/>
          <w:szCs w:val="14"/>
          <w:rtl/>
        </w:rPr>
        <w:t>س</w:t>
      </w:r>
      <w:r>
        <w:rPr>
          <w:rFonts w:ascii="Arial" w:hAnsi="Arial"/>
          <w:sz w:val="24"/>
          <w:szCs w:val="14"/>
          <w:rtl/>
        </w:rPr>
        <w:br/>
        <w:t>يراد</w:t>
      </w:r>
    </w:p>
    <w:p w:rsidR="005514A0" w:rsidRDefault="005514A0">
      <w:pPr>
        <w:framePr w:w="259" w:h="743" w:hRule="exact" w:wrap="auto" w:vAnchor="page" w:hAnchor="page" w:x="504" w:y="4388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14"/>
          <w:rtl/>
        </w:rPr>
      </w:pPr>
      <w:r>
        <w:rPr>
          <w:rFonts w:ascii="Arial" w:hAnsi="Arial"/>
          <w:sz w:val="24"/>
          <w:szCs w:val="14"/>
          <w:rtl/>
        </w:rPr>
        <w:t>ر أهل</w:t>
      </w:r>
      <w:r>
        <w:rPr>
          <w:rFonts w:ascii="Arial" w:hAnsi="Arial"/>
          <w:sz w:val="24"/>
          <w:szCs w:val="14"/>
          <w:rtl/>
        </w:rPr>
        <w:br/>
        <w:t>جغاة</w:t>
      </w:r>
      <w:r>
        <w:rPr>
          <w:rFonts w:ascii="Arial" w:hAnsi="Arial"/>
          <w:sz w:val="24"/>
          <w:szCs w:val="14"/>
          <w:rtl/>
        </w:rPr>
        <w:br/>
        <w:t>سون</w:t>
      </w:r>
    </w:p>
    <w:p w:rsidR="005514A0" w:rsidRDefault="005514A0">
      <w:pPr>
        <w:framePr w:w="259" w:h="743" w:hRule="exact" w:wrap="auto" w:vAnchor="page" w:hAnchor="page" w:x="504" w:y="4388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14"/>
          <w:rtl/>
        </w:rPr>
        <w:sectPr w:rsidR="005514A0">
          <w:pgSz w:w="9086" w:h="13358"/>
          <w:pgMar w:top="0" w:right="1800" w:bottom="0" w:left="1800" w:header="720" w:footer="720" w:gutter="0"/>
          <w:cols w:space="720"/>
          <w:noEndnote/>
        </w:sectPr>
      </w:pPr>
    </w:p>
    <w:p w:rsidR="005514A0" w:rsidRDefault="005514A0">
      <w:pPr>
        <w:framePr w:w="7800" w:h="8289" w:hRule="exact" w:wrap="auto" w:vAnchor="page" w:hAnchor="page" w:x="898" w:y="1119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0"/>
          <w:rtl/>
        </w:rPr>
      </w:pPr>
      <w:r>
        <w:rPr>
          <w:rFonts w:ascii="Arial" w:hAnsi="Arial"/>
          <w:sz w:val="24"/>
          <w:szCs w:val="20"/>
          <w:rtl/>
        </w:rPr>
        <w:t>ومنها : أن النبي كل!!ه عَدَلَ ذاتَ اليمين إلى الحُديبية . قال الشافعي : بعضُهَا</w:t>
      </w:r>
      <w:r>
        <w:rPr>
          <w:rFonts w:ascii="Arial" w:hAnsi="Arial"/>
          <w:sz w:val="24"/>
          <w:szCs w:val="20"/>
          <w:rtl/>
        </w:rPr>
        <w:br/>
        <w:t>مِن الحِل ، وبعضُها مِن الحَرَم.</w:t>
      </w:r>
      <w:r>
        <w:rPr>
          <w:rFonts w:ascii="Arial" w:hAnsi="Arial"/>
          <w:sz w:val="24"/>
          <w:szCs w:val="20"/>
          <w:rtl/>
        </w:rPr>
        <w:br/>
        <w:t>مضاعخة الص!ة بمكة وروى الإمام أحمد في هذه القصة أن النبي ك!جًمر كان يُصلِّي في الحرم ، وهو</w:t>
      </w:r>
      <w:r>
        <w:rPr>
          <w:rFonts w:ascii="Arial" w:hAnsi="Arial"/>
          <w:sz w:val="24"/>
          <w:szCs w:val="20"/>
          <w:rtl/>
        </w:rPr>
        <w:br/>
        <w:t>تتعلق بجميع الحرم</w:t>
      </w:r>
      <w:r>
        <w:rPr>
          <w:rFonts w:ascii="Arial" w:hAnsi="Arial"/>
          <w:sz w:val="24"/>
          <w:szCs w:val="20"/>
          <w:rtl/>
        </w:rPr>
        <w:br/>
        <w:t>!يخصبها المسجد مضطرب لمحي الحِل(1)، وفي هذا كالذلالة على أن مضاعفة الصلاة بمكة تتعلق</w:t>
      </w:r>
      <w:r>
        <w:rPr>
          <w:rFonts w:ascii="Arial" w:hAnsi="Arial"/>
          <w:sz w:val="24"/>
          <w:szCs w:val="20"/>
          <w:rtl/>
        </w:rPr>
        <w:br/>
        <w:t>بجميع الحرم لا يخصُق بها المسجد الذي هو مكانُ الطواف ، وأن قوله : "صَك في</w:t>
      </w:r>
      <w:r>
        <w:rPr>
          <w:rFonts w:ascii="Arial" w:hAnsi="Arial"/>
          <w:sz w:val="24"/>
          <w:szCs w:val="20"/>
          <w:rtl/>
        </w:rPr>
        <w:br/>
        <w:t>المَسْجِدِ الحَرَام أفْضَلُ مِنْ مِائة صَلاةٍ في مَسْجِدي"إ2) كقوله تعالى : (فلا يَقْربُوا</w:t>
      </w:r>
      <w:r>
        <w:rPr>
          <w:rFonts w:ascii="Arial" w:hAnsi="Arial"/>
          <w:sz w:val="24"/>
          <w:szCs w:val="20"/>
          <w:rtl/>
        </w:rPr>
        <w:br/>
        <w:t>المَسْسجِدَ الحَرَامَ!م أ التوبة : 28)، وقوله تعالى : !الوسُبْحَانَ ائَذِي أَسْرَى بِعَبْد لَيْلاً</w:t>
      </w:r>
      <w:r>
        <w:rPr>
          <w:rFonts w:ascii="Arial" w:hAnsi="Arial"/>
          <w:sz w:val="24"/>
          <w:szCs w:val="20"/>
          <w:rtl/>
        </w:rPr>
        <w:br/>
        <w:t>مِنَ المَسْجِدِ الحَرَامِ !و 1 الإِسراء : ا ) ، وكان الإِسراء من بيت أم هانى ء .</w:t>
      </w:r>
      <w:r>
        <w:rPr>
          <w:rFonts w:ascii="Arial" w:hAnsi="Arial"/>
          <w:sz w:val="24"/>
          <w:szCs w:val="20"/>
          <w:rtl/>
        </w:rPr>
        <w:br/>
        <w:t>ومنها : أن من نزل قريباً مِن مكة ، فإئهُ ينبغي له أن ينزل في الحِل ، ويصلي</w:t>
      </w:r>
      <w:r>
        <w:rPr>
          <w:rFonts w:ascii="Arial" w:hAnsi="Arial"/>
          <w:sz w:val="24"/>
          <w:szCs w:val="20"/>
          <w:rtl/>
        </w:rPr>
        <w:br/>
        <w:t>في الحَرم ، وكذلك كان ابنُ عمر يصنعُ.</w:t>
      </w:r>
      <w:r>
        <w:rPr>
          <w:rFonts w:ascii="Arial" w:hAnsi="Arial"/>
          <w:sz w:val="24"/>
          <w:szCs w:val="20"/>
          <w:rtl/>
        </w:rPr>
        <w:br/>
        <w:t>ومنها : جوازُ ابتداءِ الإِمام بطلب صلح العَدُوِّ إذا رأى المصلحةَ للمسلمين</w:t>
      </w:r>
      <w:r>
        <w:rPr>
          <w:rFonts w:ascii="Arial" w:hAnsi="Arial"/>
          <w:sz w:val="24"/>
          <w:szCs w:val="20"/>
          <w:rtl/>
        </w:rPr>
        <w:br/>
        <w:t>فيه ، ولا يَتوقفُ ذلكَ على أن يكون ابتداءُ الطلب منهم.</w:t>
      </w:r>
      <w:r>
        <w:rPr>
          <w:rFonts w:ascii="Arial" w:hAnsi="Arial"/>
          <w:sz w:val="24"/>
          <w:szCs w:val="20"/>
          <w:rtl/>
        </w:rPr>
        <w:br/>
        <w:t>سنية القيام بالسيف عدى وفي قيام المغيرة بن شعبة على رأس رسول الله ك!! بالسيف ، ولم يكن</w:t>
      </w:r>
      <w:r>
        <w:rPr>
          <w:rFonts w:ascii="Arial" w:hAnsi="Arial"/>
          <w:sz w:val="24"/>
          <w:szCs w:val="20"/>
          <w:rtl/>
        </w:rPr>
        <w:br/>
        <w:t>رْس القائد عند قدوم</w:t>
      </w:r>
      <w:r>
        <w:rPr>
          <w:rFonts w:ascii="Arial" w:hAnsi="Arial"/>
          <w:sz w:val="24"/>
          <w:szCs w:val="20"/>
          <w:rtl/>
        </w:rPr>
        <w:br/>
        <w:t>رسدالعدو عادته أن يمام على رأسه ، وهو قاعد، سنة يمتدى بها عند قدومِ رسل العدو من</w:t>
      </w:r>
      <w:r>
        <w:rPr>
          <w:rFonts w:ascii="Arial" w:hAnsi="Arial"/>
          <w:sz w:val="24"/>
          <w:szCs w:val="20"/>
          <w:rtl/>
        </w:rPr>
        <w:br/>
        <w:t>إظهار العر والفخر ، وتعظيم الإِمام ، وطاعته ، ووِقايته بالنفوس ، وهذه هي العادة</w:t>
      </w:r>
      <w:r>
        <w:rPr>
          <w:rFonts w:ascii="Arial" w:hAnsi="Arial"/>
          <w:sz w:val="24"/>
          <w:szCs w:val="20"/>
          <w:rtl/>
        </w:rPr>
        <w:br/>
        <w:t>الجارية عند قدوم رسل المؤمنين على الكافرين ، وقدوم رسل الكافرين على</w:t>
      </w:r>
      <w:r>
        <w:rPr>
          <w:rFonts w:ascii="Arial" w:hAnsi="Arial"/>
          <w:sz w:val="24"/>
          <w:szCs w:val="20"/>
          <w:rtl/>
        </w:rPr>
        <w:br/>
        <w:t>المؤمنين ، وليس هذا من هذا النوع الذي ذمَّه النبي كلحم بقوله : "مَنْ أَحَمت أَنْ يَتَمَثَّلَ</w:t>
      </w:r>
      <w:r>
        <w:rPr>
          <w:rFonts w:ascii="Arial" w:hAnsi="Arial"/>
          <w:sz w:val="24"/>
          <w:szCs w:val="20"/>
          <w:rtl/>
        </w:rPr>
        <w:br/>
        <w:t>لَهُ الزجَالُ قِيَامَاَ فَلْيَتبَؤَأ مَقْعَدَهُ مِن الئار"(3)، كما أن الفخرَ والخُيَلاء في الحرب</w:t>
      </w:r>
    </w:p>
    <w:p w:rsidR="005514A0" w:rsidRDefault="005514A0">
      <w:pPr>
        <w:framePr w:w="254" w:h="1185" w:hRule="exact" w:wrap="auto" w:vAnchor="page" w:hAnchor="page" w:x="7061" w:y="9889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0"/>
          <w:rtl/>
        </w:rPr>
      </w:pPr>
      <w:r>
        <w:rPr>
          <w:rFonts w:ascii="Arial" w:hAnsi="Arial"/>
          <w:sz w:val="24"/>
          <w:szCs w:val="20"/>
          <w:rtl/>
        </w:rPr>
        <w:t>(1)</w:t>
      </w:r>
      <w:r>
        <w:rPr>
          <w:rFonts w:ascii="Arial" w:hAnsi="Arial"/>
          <w:sz w:val="24"/>
          <w:szCs w:val="20"/>
          <w:rtl/>
        </w:rPr>
        <w:br/>
        <w:t>(2)</w:t>
      </w:r>
      <w:r>
        <w:rPr>
          <w:rFonts w:ascii="Arial" w:hAnsi="Arial"/>
          <w:sz w:val="24"/>
          <w:szCs w:val="20"/>
          <w:rtl/>
        </w:rPr>
        <w:br/>
        <w:t>(3)</w:t>
      </w:r>
    </w:p>
    <w:p w:rsidR="005514A0" w:rsidRDefault="005514A0">
      <w:pPr>
        <w:framePr w:w="5913" w:h="1963" w:hRule="exact" w:wrap="auto" w:vAnchor="page" w:hAnchor="page" w:x="893" w:y="9884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0"/>
          <w:rtl/>
        </w:rPr>
      </w:pPr>
      <w:r>
        <w:rPr>
          <w:rFonts w:ascii="Arial" w:hAnsi="Arial"/>
          <w:sz w:val="24"/>
          <w:szCs w:val="20"/>
          <w:rtl/>
        </w:rPr>
        <w:t>أخرجه أحمد 326/4 من حديث المسور بن مخرمة ومروان بن الحكم ورجاله</w:t>
      </w:r>
      <w:r>
        <w:rPr>
          <w:rFonts w:ascii="Arial" w:hAnsi="Arial"/>
          <w:sz w:val="24"/>
          <w:szCs w:val="20"/>
          <w:rtl/>
        </w:rPr>
        <w:br/>
        <w:t>ثقات .</w:t>
      </w:r>
      <w:r>
        <w:rPr>
          <w:rFonts w:ascii="Arial" w:hAnsi="Arial"/>
          <w:sz w:val="24"/>
          <w:szCs w:val="20"/>
          <w:rtl/>
        </w:rPr>
        <w:br/>
        <w:t>متفق عليه من حديث أبي هريرة .</w:t>
      </w:r>
      <w:r>
        <w:rPr>
          <w:rFonts w:ascii="Arial" w:hAnsi="Arial"/>
          <w:sz w:val="24"/>
          <w:szCs w:val="20"/>
          <w:rtl/>
        </w:rPr>
        <w:br/>
        <w:t>أخرجه أبو داود (5229) في الاْدب : باب في قيام الرجل للرجل ، وأحمد 4/ 91،</w:t>
      </w:r>
      <w:r>
        <w:rPr>
          <w:rFonts w:ascii="Arial" w:hAnsi="Arial"/>
          <w:sz w:val="24"/>
          <w:szCs w:val="20"/>
          <w:rtl/>
        </w:rPr>
        <w:br/>
        <w:t>والترمذي (2756) في الأدب : باب ما جاء في كراهية قيام الرجل للرجل من حديث</w:t>
      </w:r>
      <w:r>
        <w:rPr>
          <w:rFonts w:ascii="Arial" w:hAnsi="Arial"/>
          <w:sz w:val="24"/>
          <w:szCs w:val="20"/>
          <w:rtl/>
        </w:rPr>
        <w:br/>
        <w:t>معاوية ، هـاسناده صحيح.</w:t>
      </w:r>
    </w:p>
    <w:p w:rsidR="005514A0" w:rsidRDefault="005514A0">
      <w:pPr>
        <w:framePr w:w="393" w:h="177" w:hRule="exact" w:wrap="auto" w:vAnchor="page" w:hAnchor="page" w:x="3884" w:y="12130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rtl/>
        </w:rPr>
      </w:pPr>
      <w:r>
        <w:rPr>
          <w:rFonts w:ascii="Arial" w:hAnsi="Arial"/>
          <w:sz w:val="24"/>
          <w:rtl/>
        </w:rPr>
        <w:t>275</w:t>
      </w:r>
    </w:p>
    <w:p w:rsidR="005514A0" w:rsidRDefault="005514A0">
      <w:pPr>
        <w:framePr w:w="393" w:h="177" w:hRule="exact" w:wrap="auto" w:vAnchor="page" w:hAnchor="page" w:x="3884" w:y="12130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rtl/>
        </w:rPr>
        <w:sectPr w:rsidR="005514A0">
          <w:pgSz w:w="9110" w:h="13300"/>
          <w:pgMar w:top="0" w:right="1800" w:bottom="0" w:left="1800" w:header="720" w:footer="720" w:gutter="0"/>
          <w:cols w:space="720"/>
          <w:noEndnote/>
        </w:sectPr>
      </w:pPr>
    </w:p>
    <w:p w:rsidR="005514A0" w:rsidRDefault="005514A0">
      <w:pPr>
        <w:framePr w:w="7665" w:h="9359" w:hRule="exact" w:wrap="auto" w:vAnchor="page" w:hAnchor="page" w:x="471" w:y="994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0"/>
          <w:rtl/>
        </w:rPr>
      </w:pPr>
      <w:r>
        <w:rPr>
          <w:rFonts w:ascii="Arial" w:hAnsi="Arial"/>
          <w:sz w:val="24"/>
          <w:szCs w:val="20"/>
          <w:rtl/>
        </w:rPr>
        <w:t>ليسا من هذا النوع المذموم في غيره ، وفي بعث البُدْنِ في وجه الرسول الآخر دليل</w:t>
      </w:r>
      <w:r>
        <w:rPr>
          <w:rFonts w:ascii="Arial" w:hAnsi="Arial"/>
          <w:sz w:val="24"/>
          <w:szCs w:val="20"/>
          <w:rtl/>
        </w:rPr>
        <w:br/>
        <w:t>على استحباب إظهار شعائر الإِسلام لرسل الكفار.</w:t>
      </w:r>
      <w:r>
        <w:rPr>
          <w:rFonts w:ascii="Arial" w:hAnsi="Arial"/>
          <w:sz w:val="24"/>
          <w:szCs w:val="20"/>
          <w:rtl/>
        </w:rPr>
        <w:br/>
        <w:t>وفي قول النبي في!ه للمغيرة : "أَفَا الإِسْلاَمُ فَأَقْبَلُ ، وَأَفا المَالُ فَلَسْتُ مِنْهُ في مال المتمرك المعاهد</w:t>
      </w:r>
      <w:r>
        <w:rPr>
          <w:rFonts w:ascii="Arial" w:hAnsi="Arial"/>
          <w:sz w:val="24"/>
          <w:szCs w:val="20"/>
          <w:rtl/>
        </w:rPr>
        <w:br/>
        <w:t>معصوم</w:t>
      </w:r>
      <w:r>
        <w:rPr>
          <w:rFonts w:ascii="Arial" w:hAnsi="Arial"/>
          <w:sz w:val="24"/>
          <w:szCs w:val="20"/>
          <w:rtl/>
        </w:rPr>
        <w:br/>
        <w:t>شيء! ، دليل على أن مال المشرك المعاهَد معصوم ، وأنه لا يملكُ ، بل يرد عليه،</w:t>
      </w:r>
      <w:r>
        <w:rPr>
          <w:rFonts w:ascii="Arial" w:hAnsi="Arial"/>
          <w:sz w:val="24"/>
          <w:szCs w:val="20"/>
          <w:rtl/>
        </w:rPr>
        <w:br/>
        <w:t>فإن المغيرةَ كان قد صحبهم على الأمان ، ثم غدر بهم ، وأخذ أموالهم ، فلم</w:t>
      </w:r>
      <w:r>
        <w:rPr>
          <w:rFonts w:ascii="Arial" w:hAnsi="Arial"/>
          <w:sz w:val="24"/>
          <w:szCs w:val="20"/>
          <w:rtl/>
        </w:rPr>
        <w:br/>
        <w:t>يتعزَض النبي كي! لأموالهم ، ولا ذفيَ عنها، ولا ضمنها لهم ، لأن ذلك كان قبل</w:t>
      </w:r>
      <w:r>
        <w:rPr>
          <w:rFonts w:ascii="Arial" w:hAnsi="Arial"/>
          <w:sz w:val="24"/>
          <w:szCs w:val="20"/>
          <w:rtl/>
        </w:rPr>
        <w:br/>
        <w:t>إسلام المغيرة .</w:t>
      </w:r>
      <w:r>
        <w:rPr>
          <w:rFonts w:ascii="Arial" w:hAnsi="Arial"/>
          <w:sz w:val="24"/>
          <w:szCs w:val="20"/>
          <w:rtl/>
        </w:rPr>
        <w:br/>
        <w:t>وفي قول الصَدّيق لعروة : امصُصْ بَظْرَ اللآَتِ ، دليلٌ على جواز التصريح جوارالتصريح باسم</w:t>
      </w:r>
      <w:r>
        <w:rPr>
          <w:rFonts w:ascii="Arial" w:hAnsi="Arial"/>
          <w:sz w:val="24"/>
          <w:szCs w:val="20"/>
          <w:rtl/>
        </w:rPr>
        <w:br/>
        <w:t>العورة !!ا كان فيه</w:t>
      </w:r>
      <w:r>
        <w:rPr>
          <w:rFonts w:ascii="Arial" w:hAnsi="Arial"/>
          <w:sz w:val="24"/>
          <w:szCs w:val="20"/>
          <w:rtl/>
        </w:rPr>
        <w:br/>
        <w:t>باسم العورة إذا كان فيه مصلحة تقتضيها تلك الحال ، كما أذن النبي ك!لمجه أن يُصزَح مصدحة</w:t>
      </w:r>
      <w:r>
        <w:rPr>
          <w:rFonts w:ascii="Arial" w:hAnsi="Arial"/>
          <w:sz w:val="24"/>
          <w:szCs w:val="20"/>
          <w:rtl/>
        </w:rPr>
        <w:br/>
        <w:t>لمن اذَعى دعوى الجاهلية بِهَنِ أبيه ، ويقال له : اعضُضْ أيْرَ أبيك ، ولا يُكْنَى له،</w:t>
      </w:r>
      <w:r>
        <w:rPr>
          <w:rFonts w:ascii="Arial" w:hAnsi="Arial"/>
          <w:sz w:val="24"/>
          <w:szCs w:val="20"/>
          <w:rtl/>
        </w:rPr>
        <w:br/>
        <w:t>فلكل مقام مقال .</w:t>
      </w:r>
      <w:r>
        <w:rPr>
          <w:rFonts w:ascii="Arial" w:hAnsi="Arial"/>
          <w:sz w:val="24"/>
          <w:szCs w:val="20"/>
          <w:rtl/>
        </w:rPr>
        <w:br/>
        <w:t>ومنها : احتمالُ قِفَةِ أدبِ رسولِ الكُفار ، وجهلِه وجفوف ، ولا يقالج! لحط احتماد!ة أدب رسول</w:t>
      </w:r>
      <w:r>
        <w:rPr>
          <w:rFonts w:ascii="Arial" w:hAnsi="Arial"/>
          <w:sz w:val="24"/>
          <w:szCs w:val="20"/>
          <w:rtl/>
        </w:rPr>
        <w:br/>
        <w:t>ذلك لما فيه من المصلحة العامة ، ولمْلمابل النبيُّ !ط!!ه عُروةَ على أخذِه بلحيته الكفار</w:t>
      </w:r>
      <w:r>
        <w:rPr>
          <w:rFonts w:ascii="Arial" w:hAnsi="Arial"/>
          <w:sz w:val="24"/>
          <w:szCs w:val="20"/>
          <w:rtl/>
        </w:rPr>
        <w:br/>
        <w:t>وقتَ خطابه ، هـان كانت تلك عادَة العرب ، لكن الوقارَ والتعظيمَ خلافُ ذلك.</w:t>
      </w:r>
      <w:r>
        <w:rPr>
          <w:rFonts w:ascii="Arial" w:hAnsi="Arial"/>
          <w:sz w:val="24"/>
          <w:szCs w:val="20"/>
          <w:rtl/>
        </w:rPr>
        <w:br/>
        <w:t>وكذلك لمْلمابل رسولُ الله !ع!لد!ه رَسولي مسيلمةَ حين قالا: نشهدُ أنه</w:t>
      </w:r>
      <w:r>
        <w:rPr>
          <w:rFonts w:ascii="Arial" w:hAnsi="Arial"/>
          <w:sz w:val="24"/>
          <w:szCs w:val="20"/>
          <w:rtl/>
        </w:rPr>
        <w:br/>
        <w:t>رسول الله وقال : الَوْلا أنَ الزُسُلَ لا تُقْتَلُ لَقَتَلْتكُما"(1).</w:t>
      </w:r>
      <w:r>
        <w:rPr>
          <w:rFonts w:ascii="Arial" w:hAnsi="Arial"/>
          <w:sz w:val="24"/>
          <w:szCs w:val="20"/>
          <w:rtl/>
        </w:rPr>
        <w:br/>
        <w:t>ومنها : طهارة النُّخَامَةِ ، سواءٌ كانت من رأسيى أو صدر.</w:t>
      </w:r>
      <w:r>
        <w:rPr>
          <w:rFonts w:ascii="Arial" w:hAnsi="Arial"/>
          <w:sz w:val="24"/>
          <w:szCs w:val="20"/>
          <w:rtl/>
        </w:rPr>
        <w:br/>
        <w:t>ومنها : طهارةُ الماءِ المستعمل.</w:t>
      </w:r>
      <w:r>
        <w:rPr>
          <w:rFonts w:ascii="Arial" w:hAnsi="Arial"/>
          <w:sz w:val="24"/>
          <w:szCs w:val="20"/>
          <w:rtl/>
        </w:rPr>
        <w:br/>
        <w:t>ومنها : استحبابُ التفاؤُلِ ، وائهُ ليس مِن الاليَرةِ المَكْرُوهةَ ، لقوله لما جاء</w:t>
      </w:r>
      <w:r>
        <w:rPr>
          <w:rFonts w:ascii="Arial" w:hAnsi="Arial"/>
          <w:sz w:val="24"/>
          <w:szCs w:val="20"/>
          <w:rtl/>
        </w:rPr>
        <w:br/>
        <w:t>سهيل : "سَهُلَ أَمْرُكُم ، .</w:t>
      </w:r>
    </w:p>
    <w:p w:rsidR="005514A0" w:rsidRDefault="005514A0">
      <w:pPr>
        <w:framePr w:w="249" w:h="168" w:hRule="exact" w:wrap="auto" w:vAnchor="page" w:hAnchor="page" w:x="7892" w:y="10863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0"/>
          <w:rtl/>
        </w:rPr>
      </w:pPr>
      <w:r>
        <w:rPr>
          <w:rFonts w:ascii="Arial" w:hAnsi="Arial"/>
          <w:sz w:val="24"/>
          <w:szCs w:val="20"/>
          <w:rtl/>
        </w:rPr>
        <w:t>(1)</w:t>
      </w:r>
    </w:p>
    <w:p w:rsidR="005514A0" w:rsidRDefault="005514A0">
      <w:pPr>
        <w:framePr w:w="5908" w:h="969" w:hRule="exact" w:wrap="auto" w:vAnchor="page" w:hAnchor="page" w:x="1753" w:y="10820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0"/>
          <w:rtl/>
        </w:rPr>
      </w:pPr>
      <w:r>
        <w:rPr>
          <w:rFonts w:ascii="Arial" w:hAnsi="Arial"/>
          <w:sz w:val="24"/>
          <w:szCs w:val="20"/>
          <w:rtl/>
        </w:rPr>
        <w:t>أخرجه احمد 487/4، 488، وأبو داود (2761) في الجهاد: باب في الرسل من</w:t>
      </w:r>
      <w:r>
        <w:rPr>
          <w:rFonts w:ascii="Arial" w:hAnsi="Arial"/>
          <w:sz w:val="24"/>
          <w:szCs w:val="20"/>
          <w:rtl/>
        </w:rPr>
        <w:br/>
        <w:t>حديث نعيم بن مسعود الأشجعي ، وإسناده صحيح ، وصححه الحاكم 143/2،</w:t>
      </w:r>
      <w:r>
        <w:rPr>
          <w:rFonts w:ascii="Arial" w:hAnsi="Arial"/>
          <w:sz w:val="24"/>
          <w:szCs w:val="20"/>
          <w:rtl/>
        </w:rPr>
        <w:br/>
        <w:t>ووافقه الذهبي ، وله شاهد عند أبي داود (2762) من حديث ابن مسعود.</w:t>
      </w:r>
    </w:p>
    <w:p w:rsidR="005514A0" w:rsidRDefault="005514A0">
      <w:pPr>
        <w:framePr w:w="398" w:h="172" w:hRule="exact" w:wrap="auto" w:vAnchor="page" w:hAnchor="page" w:x="4724" w:y="12111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rtl/>
        </w:rPr>
      </w:pPr>
      <w:r>
        <w:rPr>
          <w:rFonts w:ascii="Arial" w:hAnsi="Arial"/>
          <w:sz w:val="24"/>
          <w:rtl/>
        </w:rPr>
        <w:t>271</w:t>
      </w:r>
    </w:p>
    <w:p w:rsidR="005514A0" w:rsidRDefault="005514A0">
      <w:pPr>
        <w:framePr w:w="398" w:h="172" w:hRule="exact" w:wrap="auto" w:vAnchor="page" w:hAnchor="page" w:x="4724" w:y="12111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rtl/>
        </w:rPr>
        <w:sectPr w:rsidR="005514A0">
          <w:pgSz w:w="9067" w:h="13334"/>
          <w:pgMar w:top="0" w:right="1800" w:bottom="0" w:left="1800" w:header="720" w:footer="720" w:gutter="0"/>
          <w:cols w:space="720"/>
          <w:noEndnote/>
        </w:sectPr>
      </w:pPr>
    </w:p>
    <w:p w:rsidR="005514A0" w:rsidRDefault="005514A0">
      <w:pPr>
        <w:framePr w:w="1161" w:h="576" w:hRule="exact" w:wrap="auto" w:vAnchor="page" w:hAnchor="page" w:x="7599" w:y="1498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16"/>
          <w:rtl/>
        </w:rPr>
      </w:pPr>
      <w:r>
        <w:rPr>
          <w:rFonts w:ascii="Arial" w:hAnsi="Arial"/>
          <w:sz w:val="24"/>
          <w:szCs w:val="16"/>
          <w:rtl/>
        </w:rPr>
        <w:t>يغني في المشهود عليه</w:t>
      </w:r>
      <w:r>
        <w:rPr>
          <w:rFonts w:ascii="Arial" w:hAnsi="Arial"/>
          <w:sz w:val="24"/>
          <w:szCs w:val="16"/>
          <w:rtl/>
        </w:rPr>
        <w:br/>
        <w:t>إذا عرف باسمه واسم</w:t>
      </w:r>
      <w:r>
        <w:rPr>
          <w:rFonts w:ascii="Arial" w:hAnsi="Arial"/>
          <w:sz w:val="24"/>
          <w:szCs w:val="16"/>
          <w:rtl/>
        </w:rPr>
        <w:br/>
        <w:t>أبيه ى! ذكر الجد</w:t>
      </w:r>
    </w:p>
    <w:p w:rsidR="005514A0" w:rsidRDefault="005514A0">
      <w:pPr>
        <w:framePr w:w="1051" w:h="307" w:hRule="exact" w:wrap="auto" w:vAnchor="page" w:hAnchor="page" w:x="7609" w:y="8602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14"/>
          <w:rtl/>
        </w:rPr>
      </w:pPr>
      <w:r>
        <w:rPr>
          <w:rFonts w:ascii="Arial" w:hAnsi="Arial"/>
          <w:sz w:val="24"/>
          <w:szCs w:val="14"/>
          <w:rtl/>
        </w:rPr>
        <w:t>لا يجب على المحصر</w:t>
      </w:r>
      <w:r>
        <w:rPr>
          <w:rFonts w:ascii="Arial" w:hAnsi="Arial"/>
          <w:sz w:val="24"/>
          <w:szCs w:val="14"/>
          <w:rtl/>
        </w:rPr>
        <w:br/>
        <w:t>القضاء</w:t>
      </w:r>
    </w:p>
    <w:p w:rsidR="005514A0" w:rsidRDefault="005514A0">
      <w:pPr>
        <w:framePr w:w="6408" w:h="4699" w:hRule="exact" w:wrap="auto" w:vAnchor="page" w:hAnchor="page" w:x="961" w:y="1008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4"/>
          <w:rtl/>
        </w:rPr>
      </w:pPr>
      <w:r>
        <w:rPr>
          <w:rFonts w:ascii="Arial" w:hAnsi="Arial"/>
          <w:sz w:val="24"/>
          <w:szCs w:val="24"/>
          <w:rtl/>
        </w:rPr>
        <w:t>ومنها: أن المشهودَ عليه إذا عُرِفَ باسمه واسمِ أبيه ، أغنى ذلك عن ذِكر</w:t>
      </w:r>
      <w:r>
        <w:rPr>
          <w:rFonts w:ascii="Arial" w:hAnsi="Arial"/>
          <w:sz w:val="24"/>
          <w:szCs w:val="24"/>
          <w:rtl/>
        </w:rPr>
        <w:br/>
        <w:t>الجَذَ، لأن النبيئَ وولص لم يزد على محمد بن عبد الله ، وقَنعَ مِن سهيل بذكر اسمه</w:t>
      </w:r>
      <w:r>
        <w:rPr>
          <w:rFonts w:ascii="Arial" w:hAnsi="Arial"/>
          <w:sz w:val="24"/>
          <w:szCs w:val="24"/>
          <w:rtl/>
        </w:rPr>
        <w:br/>
        <w:t>واسم أبيه خاصة ، واشتراطُ ذِكر الجد لا أصل له ، ولما اشترى العَذَاءُ بْنُ خالد</w:t>
      </w:r>
      <w:r>
        <w:rPr>
          <w:rFonts w:ascii="Arial" w:hAnsi="Arial"/>
          <w:sz w:val="24"/>
          <w:szCs w:val="24"/>
          <w:rtl/>
        </w:rPr>
        <w:br/>
        <w:t>منه فيسص الغلامَ فكتب له : "هذا مَا اشْتَرَى العَذَاءُ بْنُ خَالِد بن هَوْذَةَ "ز\) فذكر جده ،</w:t>
      </w:r>
      <w:r>
        <w:rPr>
          <w:rFonts w:ascii="Arial" w:hAnsi="Arial"/>
          <w:sz w:val="24"/>
          <w:szCs w:val="24"/>
          <w:rtl/>
        </w:rPr>
        <w:br/>
        <w:t>فهو زيادةُ بيان تَدُكُ على أنه جائز لا بأس به ، ولا تَدُذ على اشتراطه ، ولما لم يكُنْ</w:t>
      </w:r>
      <w:r>
        <w:rPr>
          <w:rFonts w:ascii="Arial" w:hAnsi="Arial"/>
          <w:sz w:val="24"/>
          <w:szCs w:val="24"/>
          <w:rtl/>
        </w:rPr>
        <w:br/>
        <w:t>في الشهرة بحيث يُكتفى باسمه واسم أبيه ذكر جده ، فيُشترط ذِكْرُ الجد عند</w:t>
      </w:r>
      <w:r>
        <w:rPr>
          <w:rFonts w:ascii="Arial" w:hAnsi="Arial"/>
          <w:sz w:val="24"/>
          <w:szCs w:val="24"/>
          <w:rtl/>
        </w:rPr>
        <w:br/>
        <w:t>الاشتراك في الاسم واسم الأب ، وعند عدمِ الاشتراك ، اكتُفي بذكر الاسم واسمِ</w:t>
      </w:r>
      <w:r>
        <w:rPr>
          <w:rFonts w:ascii="Arial" w:hAnsi="Arial"/>
          <w:sz w:val="24"/>
          <w:szCs w:val="24"/>
          <w:rtl/>
        </w:rPr>
        <w:br/>
        <w:t>الأب واللّه أعلم.</w:t>
      </w:r>
      <w:r>
        <w:rPr>
          <w:rFonts w:ascii="Arial" w:hAnsi="Arial"/>
          <w:sz w:val="24"/>
          <w:szCs w:val="24"/>
          <w:rtl/>
        </w:rPr>
        <w:br/>
        <w:t>ومنها: أن مصالحةَ المشركين ببعض ما فيه ضَيْمٌ على المُسلمينَ جائزةٌ</w:t>
      </w:r>
      <w:r>
        <w:rPr>
          <w:rFonts w:ascii="Arial" w:hAnsi="Arial"/>
          <w:sz w:val="24"/>
          <w:szCs w:val="24"/>
          <w:rtl/>
        </w:rPr>
        <w:br/>
        <w:t>للمصلحة الراجحة ، ودفع ما هو شر منه ، ففيه دفعُ أعلى المفسدتينِ باحتمالِ</w:t>
      </w:r>
      <w:r>
        <w:rPr>
          <w:rFonts w:ascii="Arial" w:hAnsi="Arial"/>
          <w:sz w:val="24"/>
          <w:szCs w:val="24"/>
          <w:rtl/>
        </w:rPr>
        <w:br/>
        <w:t>أدناهما.</w:t>
      </w:r>
    </w:p>
    <w:p w:rsidR="005514A0" w:rsidRDefault="005514A0">
      <w:pPr>
        <w:framePr w:w="6388" w:h="2145" w:hRule="exact" w:wrap="auto" w:vAnchor="page" w:hAnchor="page" w:x="989" w:y="6049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4"/>
          <w:rtl/>
        </w:rPr>
      </w:pPr>
      <w:r>
        <w:rPr>
          <w:rFonts w:ascii="Arial" w:hAnsi="Arial"/>
          <w:sz w:val="24"/>
          <w:szCs w:val="24"/>
          <w:rtl/>
        </w:rPr>
        <w:t>ومنها : أن من حَلَفَ على فِعْل شيء ، أو نَذَره ، أو وَعَدَ غيرَه به ولم يُعيق</w:t>
      </w:r>
      <w:r>
        <w:rPr>
          <w:rFonts w:ascii="Arial" w:hAnsi="Arial"/>
          <w:sz w:val="24"/>
          <w:szCs w:val="24"/>
          <w:rtl/>
        </w:rPr>
        <w:br/>
        <w:t>وفتاً ، لا بلفظه ، ولا بنيته ، لم يكن على الفور ، بل على التراخي.</w:t>
      </w:r>
      <w:r>
        <w:rPr>
          <w:rFonts w:ascii="Arial" w:hAnsi="Arial"/>
          <w:sz w:val="24"/>
          <w:szCs w:val="24"/>
          <w:rtl/>
        </w:rPr>
        <w:br/>
        <w:t>ومنها : أن الحلاقَ نُسُأ، وأنه أفضلُ من التقصير، وأنه نُسُأ في العُمرةِ،</w:t>
      </w:r>
      <w:r>
        <w:rPr>
          <w:rFonts w:ascii="Arial" w:hAnsi="Arial"/>
          <w:sz w:val="24"/>
          <w:szCs w:val="24"/>
          <w:rtl/>
        </w:rPr>
        <w:br/>
        <w:t>كما هو نُسُأ في الحبئَ ، وأنه نُسُكٌ في عُمرة المحصور، كما هو نسك في عُمرة</w:t>
      </w:r>
      <w:r>
        <w:rPr>
          <w:rFonts w:ascii="Arial" w:hAnsi="Arial"/>
          <w:sz w:val="24"/>
          <w:szCs w:val="24"/>
          <w:rtl/>
        </w:rPr>
        <w:br/>
        <w:t>غيره .</w:t>
      </w:r>
    </w:p>
    <w:p w:rsidR="005514A0" w:rsidRDefault="005514A0">
      <w:pPr>
        <w:framePr w:w="6383" w:h="825" w:hRule="exact" w:wrap="auto" w:vAnchor="page" w:hAnchor="page" w:x="989" w:y="8429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4"/>
          <w:rtl/>
        </w:rPr>
      </w:pPr>
      <w:r>
        <w:rPr>
          <w:rFonts w:ascii="Arial" w:hAnsi="Arial"/>
          <w:sz w:val="24"/>
          <w:szCs w:val="24"/>
          <w:rtl/>
        </w:rPr>
        <w:t>ومنها: أن المُحْصَرَ ينحرُ هديَه حيث أُحْصِرَ من الحِل أو الحَرَم ، وأنه لا</w:t>
      </w:r>
      <w:r>
        <w:rPr>
          <w:rFonts w:ascii="Arial" w:hAnsi="Arial"/>
          <w:sz w:val="24"/>
          <w:szCs w:val="24"/>
          <w:rtl/>
        </w:rPr>
        <w:br/>
        <w:t>يجب عليه أن يُواعِدَ من ينحرُهُ في الحرم إذا لم يَصِل إليه ، وأنه لا يتحلل حتى</w:t>
      </w:r>
    </w:p>
    <w:p w:rsidR="005514A0" w:rsidRDefault="005514A0">
      <w:pPr>
        <w:framePr w:w="249" w:h="168" w:hRule="exact" w:wrap="auto" w:vAnchor="page" w:hAnchor="page" w:x="7157" w:y="9701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0"/>
          <w:rtl/>
        </w:rPr>
      </w:pPr>
      <w:r>
        <w:rPr>
          <w:rFonts w:ascii="Arial" w:hAnsi="Arial"/>
          <w:sz w:val="24"/>
          <w:szCs w:val="20"/>
          <w:rtl/>
        </w:rPr>
        <w:t>(1)</w:t>
      </w:r>
    </w:p>
    <w:p w:rsidR="005514A0" w:rsidRDefault="005514A0">
      <w:pPr>
        <w:framePr w:w="5899" w:h="1996" w:hRule="exact" w:wrap="auto" w:vAnchor="page" w:hAnchor="page" w:x="989" w:y="9701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0"/>
          <w:rtl/>
        </w:rPr>
      </w:pPr>
      <w:r>
        <w:rPr>
          <w:rFonts w:ascii="Arial" w:hAnsi="Arial"/>
          <w:sz w:val="24"/>
          <w:szCs w:val="20"/>
          <w:rtl/>
        </w:rPr>
        <w:t>أخرجه الترمذي (1216) في البيوع : باب ما جاء في كتابة الشروط ، وابن ماجه</w:t>
      </w:r>
      <w:r>
        <w:rPr>
          <w:rFonts w:ascii="Arial" w:hAnsi="Arial"/>
          <w:sz w:val="24"/>
          <w:szCs w:val="20"/>
          <w:rtl/>
        </w:rPr>
        <w:br/>
        <w:t>(2251) في التجارات : باب شراء الرقيق عن عبد المجيد بن وهب قال : قال لي</w:t>
      </w:r>
      <w:r>
        <w:rPr>
          <w:rFonts w:ascii="Arial" w:hAnsi="Arial"/>
          <w:sz w:val="24"/>
          <w:szCs w:val="20"/>
          <w:rtl/>
        </w:rPr>
        <w:br/>
        <w:t>العداء بن خالد بن هوذة : ألا أقرئك كتاباَ كتبه لي رسول اللّه ؟ث!!؟ قال : قلت : بلى،</w:t>
      </w:r>
      <w:r>
        <w:rPr>
          <w:rFonts w:ascii="Arial" w:hAnsi="Arial"/>
          <w:sz w:val="24"/>
          <w:szCs w:val="20"/>
          <w:rtl/>
        </w:rPr>
        <w:br/>
        <w:t>فأخرج لي كتاباً: "هذا ما اشترى العداء بن خالد بن هوذة من محمد رسول النّه !6</w:t>
      </w:r>
      <w:r>
        <w:rPr>
          <w:rFonts w:ascii="Arial" w:hAnsi="Arial"/>
          <w:sz w:val="24"/>
          <w:szCs w:val="20"/>
          <w:rtl/>
        </w:rPr>
        <w:br/>
        <w:t>اشترى منه عبداً أو أمة لا داء ولا غائلة ولا خِبثَة بيعَ المسلم للمسلمِ! وسنده قوي .</w:t>
      </w:r>
      <w:r>
        <w:rPr>
          <w:rFonts w:ascii="Arial" w:hAnsi="Arial"/>
          <w:sz w:val="24"/>
          <w:szCs w:val="20"/>
          <w:rtl/>
        </w:rPr>
        <w:br/>
        <w:t>والغائلة : أن يكون مسروقاَ ، وأراد بالخبثة : الحرام .</w:t>
      </w:r>
    </w:p>
    <w:p w:rsidR="005514A0" w:rsidRDefault="005514A0">
      <w:pPr>
        <w:framePr w:w="412" w:h="177" w:hRule="exact" w:wrap="auto" w:vAnchor="page" w:hAnchor="page" w:x="3994" w:y="11981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6"/>
          <w:rtl/>
        </w:rPr>
      </w:pPr>
      <w:r>
        <w:rPr>
          <w:rFonts w:ascii="Arial" w:hAnsi="Arial"/>
          <w:sz w:val="24"/>
          <w:szCs w:val="26"/>
          <w:rtl/>
        </w:rPr>
        <w:t>272</w:t>
      </w:r>
    </w:p>
    <w:p w:rsidR="005514A0" w:rsidRDefault="005514A0">
      <w:pPr>
        <w:framePr w:w="412" w:h="177" w:hRule="exact" w:wrap="auto" w:vAnchor="page" w:hAnchor="page" w:x="3994" w:y="11981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6"/>
          <w:rtl/>
        </w:rPr>
        <w:sectPr w:rsidR="005514A0">
          <w:pgSz w:w="9081" w:h="13276"/>
          <w:pgMar w:top="0" w:right="1800" w:bottom="0" w:left="1800" w:header="720" w:footer="720" w:gutter="0"/>
          <w:cols w:space="720"/>
          <w:noEndnote/>
        </w:sectPr>
      </w:pPr>
    </w:p>
    <w:p w:rsidR="005514A0" w:rsidRDefault="005514A0">
      <w:pPr>
        <w:framePr w:w="6331" w:h="388" w:hRule="exact" w:wrap="auto" w:vAnchor="page" w:hAnchor="page" w:x="1719" w:y="879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4"/>
          <w:rtl/>
        </w:rPr>
      </w:pPr>
      <w:r>
        <w:rPr>
          <w:rFonts w:ascii="Arial" w:hAnsi="Arial"/>
          <w:sz w:val="24"/>
          <w:szCs w:val="24"/>
          <w:rtl/>
        </w:rPr>
        <w:t>يصل إلى محله ، بدليل قوله تعالى : ث!واتهذيَ مَعْثوشأ ""ن يَبْفغَ مَحِلَّهُ!ع أ الفتح:</w:t>
      </w:r>
    </w:p>
    <w:p w:rsidR="005514A0" w:rsidRDefault="005514A0">
      <w:pPr>
        <w:framePr w:w="403" w:h="187" w:hRule="exact" w:wrap="auto" w:vAnchor="page" w:hAnchor="page" w:x="7637" w:y="1402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rtl/>
        </w:rPr>
      </w:pPr>
      <w:r>
        <w:rPr>
          <w:rFonts w:ascii="Arial" w:hAnsi="Arial"/>
          <w:sz w:val="24"/>
          <w:rtl/>
        </w:rPr>
        <w:t>25).</w:t>
      </w:r>
    </w:p>
    <w:p w:rsidR="005514A0" w:rsidRDefault="005514A0">
      <w:pPr>
        <w:framePr w:w="7689" w:h="9888" w:hRule="exact" w:wrap="auto" w:vAnchor="page" w:hAnchor="page" w:x="365" w:y="1825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4"/>
          <w:rtl/>
        </w:rPr>
      </w:pPr>
      <w:r>
        <w:rPr>
          <w:rFonts w:ascii="Arial" w:hAnsi="Arial"/>
          <w:sz w:val="24"/>
          <w:szCs w:val="24"/>
          <w:rtl/>
        </w:rPr>
        <w:t>ومنها: أن الموضِعَ الذي نحر فيه الهدي ، كان من الحِل لا من الحرم ،</w:t>
      </w:r>
      <w:r>
        <w:rPr>
          <w:rFonts w:ascii="Arial" w:hAnsi="Arial"/>
          <w:sz w:val="24"/>
          <w:szCs w:val="24"/>
          <w:rtl/>
        </w:rPr>
        <w:br/>
        <w:t>لأن الحَرَمَ كُلُى محل الهدي .</w:t>
      </w:r>
      <w:r>
        <w:rPr>
          <w:rFonts w:ascii="Arial" w:hAnsi="Arial"/>
          <w:sz w:val="24"/>
          <w:szCs w:val="24"/>
          <w:rtl/>
        </w:rPr>
        <w:br/>
        <w:t>ومنها: أن المُحْصَرَ لا يجب عليه القضاءُ، لأنه !ضد أمرَهم بالحلق</w:t>
      </w:r>
      <w:r>
        <w:rPr>
          <w:rFonts w:ascii="Arial" w:hAnsi="Arial"/>
          <w:sz w:val="24"/>
          <w:szCs w:val="24"/>
          <w:rtl/>
        </w:rPr>
        <w:br/>
        <w:t>والنحر، ولم يأمر أحداً منهم بالقضاء، والعُمْزةُ من العام القابل لم تكن</w:t>
      </w:r>
      <w:r>
        <w:rPr>
          <w:rFonts w:ascii="Arial" w:hAnsi="Arial"/>
          <w:sz w:val="24"/>
          <w:szCs w:val="24"/>
          <w:rtl/>
        </w:rPr>
        <w:br/>
        <w:t>واجبةً ، ولا قضاءً عن عُمرة الإِحصار، فإنهم كانُوا في عمرة الإِحصار ألفاً</w:t>
      </w:r>
      <w:r>
        <w:rPr>
          <w:rFonts w:ascii="Arial" w:hAnsi="Arial"/>
          <w:sz w:val="24"/>
          <w:szCs w:val="24"/>
          <w:rtl/>
        </w:rPr>
        <w:br/>
        <w:t>وأربعمائة ، وكانوا في عُمرة القضيةِ دُون ذلك ، وإنما سُمِّيت عُمرةَ القضية</w:t>
      </w:r>
      <w:r>
        <w:rPr>
          <w:rFonts w:ascii="Arial" w:hAnsi="Arial"/>
          <w:sz w:val="24"/>
          <w:szCs w:val="24"/>
          <w:rtl/>
        </w:rPr>
        <w:br/>
        <w:t>والقضاء، لأنها العمرة التي قاضاهم عليها، فأُضيفت العُمرة إلى مصدر فعله.</w:t>
      </w:r>
      <w:r>
        <w:rPr>
          <w:rFonts w:ascii="Arial" w:hAnsi="Arial"/>
          <w:sz w:val="24"/>
          <w:szCs w:val="24"/>
          <w:rtl/>
        </w:rPr>
        <w:br/>
        <w:t>ومنها: أن الأمر المطلقَ على الفور وإلا لم يَغْضَبْ لِتأخيرهم الامتثال الأ" مطدقعدى الطور</w:t>
      </w:r>
      <w:r>
        <w:rPr>
          <w:rFonts w:ascii="Arial" w:hAnsi="Arial"/>
          <w:sz w:val="24"/>
          <w:szCs w:val="24"/>
          <w:rtl/>
        </w:rPr>
        <w:br/>
        <w:t>عن وقت الأمر، وقد اعتذر عن تأخيرهم الامتثال بأنَهُم كانوا يَرْجُون النسخ،</w:t>
      </w:r>
      <w:r>
        <w:rPr>
          <w:rFonts w:ascii="Arial" w:hAnsi="Arial"/>
          <w:sz w:val="24"/>
          <w:szCs w:val="24"/>
          <w:rtl/>
        </w:rPr>
        <w:br/>
        <w:t>فأخروا متأؤَلين لذلك ، وهذا الاعتذارُ أولى أن يُعتذر عنه، وهو باطل،</w:t>
      </w:r>
      <w:r>
        <w:rPr>
          <w:rFonts w:ascii="Arial" w:hAnsi="Arial"/>
          <w:sz w:val="24"/>
          <w:szCs w:val="24"/>
          <w:rtl/>
        </w:rPr>
        <w:br/>
        <w:t>فإنه 3صص لو فَهِمَ منهم ذلك، لم يشتَدَّ غضبُه لتأخير أمره ، ويقول : "مَالي لا</w:t>
      </w:r>
      <w:r>
        <w:rPr>
          <w:rFonts w:ascii="Arial" w:hAnsi="Arial"/>
          <w:sz w:val="24"/>
          <w:szCs w:val="24"/>
          <w:rtl/>
        </w:rPr>
        <w:br/>
        <w:t>أَغْضَبُ ، وألَا آمُرُ بالأَمْر فلا أتبعُ"، وإنما كان تأخيرُهم مِن السعي المغفور لا</w:t>
      </w:r>
      <w:r>
        <w:rPr>
          <w:rFonts w:ascii="Arial" w:hAnsi="Arial"/>
          <w:sz w:val="24"/>
          <w:szCs w:val="24"/>
          <w:rtl/>
        </w:rPr>
        <w:br/>
        <w:t>المشكور ، وقد رضيَ الله عنهم ، وغفر لهم ، وأوجب لهم الجنة.</w:t>
      </w:r>
      <w:r>
        <w:rPr>
          <w:rFonts w:ascii="Arial" w:hAnsi="Arial"/>
          <w:sz w:val="24"/>
          <w:szCs w:val="24"/>
          <w:rtl/>
        </w:rPr>
        <w:br/>
        <w:t>ومنها: ألىْ الأصل مشارَكهُ أُمَّتِه له في الأحكام ، إلا ط !فَ الد!لُ ، الأ!ص!دمنتماحثا!ا ما</w:t>
      </w:r>
      <w:r>
        <w:rPr>
          <w:rFonts w:ascii="Arial" w:hAnsi="Arial"/>
          <w:sz w:val="24"/>
          <w:szCs w:val="24"/>
          <w:rtl/>
        </w:rPr>
        <w:br/>
        <w:t>ولذلك قالت أُئمُ سلمة : "اخرُجْ ولا تكَفَمْ أحدأ حتى تَحْلِقَ رأسك وتنحر خص!الدليلى</w:t>
      </w:r>
      <w:r>
        <w:rPr>
          <w:rFonts w:ascii="Arial" w:hAnsi="Arial"/>
          <w:sz w:val="24"/>
          <w:szCs w:val="24"/>
          <w:rtl/>
        </w:rPr>
        <w:br/>
        <w:t>هديك "، وعلمت أن الناس سيتابعونه.</w:t>
      </w:r>
      <w:r>
        <w:rPr>
          <w:rFonts w:ascii="Arial" w:hAnsi="Arial"/>
          <w:sz w:val="24"/>
          <w:szCs w:val="24"/>
          <w:rtl/>
        </w:rPr>
        <w:br/>
        <w:t>فإن قيل : فكيف فعلوا ذلك اقتداء بفعله ، ولم يمتثِلُوه حين أمرهم به؟</w:t>
      </w:r>
      <w:r>
        <w:rPr>
          <w:rFonts w:ascii="Arial" w:hAnsi="Arial"/>
          <w:sz w:val="24"/>
          <w:szCs w:val="24"/>
          <w:rtl/>
        </w:rPr>
        <w:br/>
        <w:t>قيل : هذا هو السببُ الذي لأجله ظنَّ من ظنَّ أنهم أخروا الامتثال طمعأ في</w:t>
      </w:r>
      <w:r>
        <w:rPr>
          <w:rFonts w:ascii="Arial" w:hAnsi="Arial"/>
          <w:sz w:val="24"/>
          <w:szCs w:val="24"/>
          <w:rtl/>
        </w:rPr>
        <w:br/>
        <w:t>النسخ ، فلما فعلَ النبيئُ جمز ذلك ، عَلِمُوا حينئذ أنه حكم مُسْتَقِزٌ غيرُ منسوخ ،</w:t>
      </w:r>
      <w:r>
        <w:rPr>
          <w:rFonts w:ascii="Arial" w:hAnsi="Arial"/>
          <w:sz w:val="24"/>
          <w:szCs w:val="24"/>
          <w:rtl/>
        </w:rPr>
        <w:br/>
        <w:t>وفد تقدم فسادُ هذا الظن ، ولكن لما تغئظَ عليهما، وخرج ولم يُكلمهم،</w:t>
      </w:r>
      <w:r>
        <w:rPr>
          <w:rFonts w:ascii="Arial" w:hAnsi="Arial"/>
          <w:sz w:val="24"/>
          <w:szCs w:val="24"/>
          <w:rtl/>
        </w:rPr>
        <w:br/>
        <w:t>وأراهُم أنه بادر إلى امتثال ما أمر به ، وأنه لم يُؤخر كتأخيرهم ، وأن اتباعهم</w:t>
      </w:r>
      <w:r>
        <w:rPr>
          <w:rFonts w:ascii="Arial" w:hAnsi="Arial"/>
          <w:sz w:val="24"/>
          <w:szCs w:val="24"/>
          <w:rtl/>
        </w:rPr>
        <w:br/>
        <w:t>له وطاعَتهم تُوجِبُ اقتداءهم به ، بادرُوا حينئذ إلى الاقتداء به وامتثالِ أمره .</w:t>
      </w:r>
    </w:p>
    <w:p w:rsidR="005514A0" w:rsidRDefault="005514A0">
      <w:pPr>
        <w:framePr w:w="427" w:h="177" w:hRule="exact" w:wrap="auto" w:vAnchor="page" w:hAnchor="page" w:x="4690" w:y="12005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6"/>
          <w:rtl/>
        </w:rPr>
      </w:pPr>
      <w:r>
        <w:rPr>
          <w:rFonts w:ascii="Arial" w:hAnsi="Arial"/>
          <w:sz w:val="24"/>
          <w:szCs w:val="26"/>
          <w:rtl/>
        </w:rPr>
        <w:t>273</w:t>
      </w:r>
    </w:p>
    <w:p w:rsidR="005514A0" w:rsidRDefault="005514A0">
      <w:pPr>
        <w:framePr w:w="427" w:h="177" w:hRule="exact" w:wrap="auto" w:vAnchor="page" w:hAnchor="page" w:x="4690" w:y="12005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6"/>
          <w:rtl/>
        </w:rPr>
        <w:sectPr w:rsidR="005514A0">
          <w:pgSz w:w="9086" w:h="13348"/>
          <w:pgMar w:top="0" w:right="1800" w:bottom="0" w:left="1800" w:header="720" w:footer="720" w:gutter="0"/>
          <w:cols w:space="720"/>
          <w:noEndnote/>
        </w:sectPr>
      </w:pPr>
    </w:p>
    <w:p w:rsidR="005514A0" w:rsidRDefault="005514A0">
      <w:pPr>
        <w:framePr w:w="1075" w:h="364" w:hRule="exact" w:wrap="auto" w:vAnchor="page" w:hAnchor="page" w:x="7695" w:y="3001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14"/>
          <w:rtl/>
        </w:rPr>
      </w:pPr>
      <w:r>
        <w:rPr>
          <w:rFonts w:ascii="Arial" w:hAnsi="Arial"/>
          <w:sz w:val="24"/>
          <w:szCs w:val="14"/>
          <w:rtl/>
        </w:rPr>
        <w:t>خروج البضع من ملك</w:t>
      </w:r>
      <w:r>
        <w:rPr>
          <w:rFonts w:ascii="Arial" w:hAnsi="Arial"/>
          <w:sz w:val="24"/>
          <w:szCs w:val="14"/>
          <w:rtl/>
        </w:rPr>
        <w:br/>
        <w:t>الزوج متفوم</w:t>
      </w:r>
    </w:p>
    <w:p w:rsidR="005514A0" w:rsidRDefault="005514A0">
      <w:pPr>
        <w:framePr w:w="6398" w:h="6623" w:hRule="exact" w:wrap="auto" w:vAnchor="page" w:hAnchor="page" w:x="1105" w:y="989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4"/>
          <w:rtl/>
        </w:rPr>
      </w:pPr>
      <w:r>
        <w:rPr>
          <w:rFonts w:ascii="Arial" w:hAnsi="Arial"/>
          <w:sz w:val="24"/>
          <w:szCs w:val="24"/>
          <w:rtl/>
        </w:rPr>
        <w:t>ومنها: جوازُ صُلحِ الكُفارِ على رذَ من جاء منهم إلى المسلمين ، وألا</w:t>
      </w:r>
      <w:r>
        <w:rPr>
          <w:rFonts w:ascii="Arial" w:hAnsi="Arial"/>
          <w:sz w:val="24"/>
          <w:szCs w:val="24"/>
          <w:rtl/>
        </w:rPr>
        <w:br/>
        <w:t>يُرد مَنْ ذهب من المسلمين إليهم ، هذا في غير النساء، وأما النساء، فلا</w:t>
      </w:r>
      <w:r>
        <w:rPr>
          <w:rFonts w:ascii="Arial" w:hAnsi="Arial"/>
          <w:sz w:val="24"/>
          <w:szCs w:val="24"/>
          <w:rtl/>
        </w:rPr>
        <w:br/>
        <w:t>يجوزُ اشتراطُ رَدَهن إلى الكفار، وهذا موضعُ النسخ خاصة في هذا العقد</w:t>
      </w:r>
      <w:r>
        <w:rPr>
          <w:rFonts w:ascii="Arial" w:hAnsi="Arial"/>
          <w:sz w:val="24"/>
          <w:szCs w:val="24"/>
          <w:rtl/>
        </w:rPr>
        <w:br/>
        <w:t>بنص القرآن ، ولا سبيلَ إلى دعوى النسخ في غيره بغير موجب.</w:t>
      </w:r>
      <w:r>
        <w:rPr>
          <w:rFonts w:ascii="Arial" w:hAnsi="Arial"/>
          <w:sz w:val="24"/>
          <w:szCs w:val="24"/>
          <w:rtl/>
        </w:rPr>
        <w:br/>
        <w:t>ومنها: أن خُروجَ البُضع من ملك الزوج متقؤَم، ولذلك أوجبَ الله</w:t>
      </w:r>
      <w:r>
        <w:rPr>
          <w:rFonts w:ascii="Arial" w:hAnsi="Arial"/>
          <w:sz w:val="24"/>
          <w:szCs w:val="24"/>
          <w:rtl/>
        </w:rPr>
        <w:br/>
        <w:t>سبحانه رذَ المهر على من هاجرت امرأتُه، وحِيل بينَه وبينها، وعلى من</w:t>
      </w:r>
      <w:r>
        <w:rPr>
          <w:rFonts w:ascii="Arial" w:hAnsi="Arial"/>
          <w:sz w:val="24"/>
          <w:szCs w:val="24"/>
          <w:rtl/>
        </w:rPr>
        <w:br/>
        <w:t>ارتدت امرأتُه مِن المسلمين إذا استحق الكفارُ عليهم ردَّ مهورِ من هاجر إليهم</w:t>
      </w:r>
      <w:r>
        <w:rPr>
          <w:rFonts w:ascii="Arial" w:hAnsi="Arial"/>
          <w:sz w:val="24"/>
          <w:szCs w:val="24"/>
          <w:rtl/>
        </w:rPr>
        <w:br/>
        <w:t>مِن أزواجهم ، وأخبر أن ذلك حُكمُه الذي حكم به بينهم ، ثم لم ينسخه</w:t>
      </w:r>
      <w:r>
        <w:rPr>
          <w:rFonts w:ascii="Arial" w:hAnsi="Arial"/>
          <w:sz w:val="24"/>
          <w:szCs w:val="24"/>
          <w:rtl/>
        </w:rPr>
        <w:br/>
        <w:t>شيءٌ ، وفي إيجابِه رذَ ما أعطى الأزواجُ من ذلك دليلٌ على تقؤُمه بالمسقَى،</w:t>
      </w:r>
      <w:r>
        <w:rPr>
          <w:rFonts w:ascii="Arial" w:hAnsi="Arial"/>
          <w:sz w:val="24"/>
          <w:szCs w:val="24"/>
          <w:rtl/>
        </w:rPr>
        <w:br/>
        <w:t>لا بمهر المثل.</w:t>
      </w:r>
      <w:r>
        <w:rPr>
          <w:rFonts w:ascii="Arial" w:hAnsi="Arial"/>
          <w:sz w:val="24"/>
          <w:szCs w:val="24"/>
          <w:rtl/>
        </w:rPr>
        <w:br/>
        <w:t>ومنها: أن رذَ من جاء من الكفار إلى الإِمام لا يتناول من خروج منهم</w:t>
      </w:r>
      <w:r>
        <w:rPr>
          <w:rFonts w:ascii="Arial" w:hAnsi="Arial"/>
          <w:sz w:val="24"/>
          <w:szCs w:val="24"/>
          <w:rtl/>
        </w:rPr>
        <w:br/>
        <w:t>مسلماَ إلى غيرِ بلدِ الإِمام، وأنه إذا جاء إلى بلد الإِمام، لا يجبُ عليه رذُه</w:t>
      </w:r>
      <w:r>
        <w:rPr>
          <w:rFonts w:ascii="Arial" w:hAnsi="Arial"/>
          <w:sz w:val="24"/>
          <w:szCs w:val="24"/>
          <w:rtl/>
        </w:rPr>
        <w:br/>
        <w:t>بدون الطلب ، فإن النبي صمهطهكا لم يُرذَ أبا بصير حين جاءه ، ولا أكرهه على</w:t>
      </w:r>
      <w:r>
        <w:rPr>
          <w:rFonts w:ascii="Arial" w:hAnsi="Arial"/>
          <w:sz w:val="24"/>
          <w:szCs w:val="24"/>
          <w:rtl/>
        </w:rPr>
        <w:br/>
        <w:t>الرجوع ، ولكن لما جاؤوا في طلبه ، مكَّنهم من أخذه ولم يكرهْهُ على</w:t>
      </w:r>
      <w:r>
        <w:rPr>
          <w:rFonts w:ascii="Arial" w:hAnsi="Arial"/>
          <w:sz w:val="24"/>
          <w:szCs w:val="24"/>
          <w:rtl/>
        </w:rPr>
        <w:br/>
        <w:t>الرجوع .</w:t>
      </w:r>
    </w:p>
    <w:p w:rsidR="005514A0" w:rsidRDefault="005514A0">
      <w:pPr>
        <w:framePr w:w="6408" w:h="3907" w:hRule="exact" w:wrap="auto" w:vAnchor="page" w:hAnchor="page" w:x="1105" w:y="7791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4"/>
          <w:rtl/>
        </w:rPr>
      </w:pPr>
      <w:r>
        <w:rPr>
          <w:rFonts w:ascii="Arial" w:hAnsi="Arial"/>
          <w:sz w:val="24"/>
          <w:szCs w:val="24"/>
          <w:rtl/>
        </w:rPr>
        <w:t>ومنها أن المعاهدين إذا تسلَّموه وتمكَنُوا منه فقتل أحداَ منهم لم يضمنه</w:t>
      </w:r>
      <w:r>
        <w:rPr>
          <w:rFonts w:ascii="Arial" w:hAnsi="Arial"/>
          <w:sz w:val="24"/>
          <w:szCs w:val="24"/>
          <w:rtl/>
        </w:rPr>
        <w:br/>
        <w:t>بديةٍ ولا قَوَدِ، ولم يضمنه الإِمام ، بل يكون حكمه في ذلك حُكمَ قتله لهم في</w:t>
      </w:r>
      <w:r>
        <w:rPr>
          <w:rFonts w:ascii="Arial" w:hAnsi="Arial"/>
          <w:sz w:val="24"/>
          <w:szCs w:val="24"/>
          <w:rtl/>
        </w:rPr>
        <w:br/>
        <w:t>ديارهم حيث لا حكم للإِمام علصهم، فإن أبا بصيبر قتل أحد الرجلين</w:t>
      </w:r>
      <w:r>
        <w:rPr>
          <w:rFonts w:ascii="Arial" w:hAnsi="Arial"/>
          <w:sz w:val="24"/>
          <w:szCs w:val="24"/>
          <w:rtl/>
        </w:rPr>
        <w:br/>
        <w:t>المعاهَدَيْنِ بذي الحُلَيْفَةِ، وهي مِن حُكم المدينة ، ولكن كان قد تسفَموه،</w:t>
      </w:r>
      <w:r>
        <w:rPr>
          <w:rFonts w:ascii="Arial" w:hAnsi="Arial"/>
          <w:sz w:val="24"/>
          <w:szCs w:val="24"/>
          <w:rtl/>
        </w:rPr>
        <w:br/>
        <w:t>وفُصِلَ عن يد الإِمام وحكمه.</w:t>
      </w:r>
      <w:r>
        <w:rPr>
          <w:rFonts w:ascii="Arial" w:hAnsi="Arial"/>
          <w:sz w:val="24"/>
          <w:szCs w:val="24"/>
          <w:rtl/>
        </w:rPr>
        <w:br/>
        <w:t>ومنها: أن المعاهَدِينَ إذا عاهدوا الإِمام، فخرجت منهم طائفة،</w:t>
      </w:r>
      <w:r>
        <w:rPr>
          <w:rFonts w:ascii="Arial" w:hAnsi="Arial"/>
          <w:sz w:val="24"/>
          <w:szCs w:val="24"/>
          <w:rtl/>
        </w:rPr>
        <w:br/>
        <w:t>فحاربتهم ، وغَنِمَتْ أموالهم ، ولم يَتَحَتزُوا إلى الإِمام ، لم يجب على الإِمام</w:t>
      </w:r>
      <w:r>
        <w:rPr>
          <w:rFonts w:ascii="Arial" w:hAnsi="Arial"/>
          <w:sz w:val="24"/>
          <w:szCs w:val="24"/>
          <w:rtl/>
        </w:rPr>
        <w:br/>
        <w:t>دفعُهم عنهم ، ومنعُهم منهم ، وسواءٌ دخلوا في عَقدِ الإِمام وعهده ودينه ، أ و</w:t>
      </w:r>
      <w:r>
        <w:rPr>
          <w:rFonts w:ascii="Arial" w:hAnsi="Arial"/>
          <w:sz w:val="24"/>
          <w:szCs w:val="24"/>
          <w:rtl/>
        </w:rPr>
        <w:br/>
        <w:t>لم يدخلوا، والعهدُ الذي كان بين النبيئ !الد وبين المشركين ، لم يكن عهداً</w:t>
      </w:r>
    </w:p>
    <w:p w:rsidR="005514A0" w:rsidRDefault="005514A0">
      <w:pPr>
        <w:framePr w:w="412" w:h="182" w:hRule="exact" w:wrap="auto" w:vAnchor="page" w:hAnchor="page" w:x="4105" w:y="12025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6"/>
          <w:rtl/>
        </w:rPr>
      </w:pPr>
      <w:r>
        <w:rPr>
          <w:rFonts w:ascii="Arial" w:hAnsi="Arial"/>
          <w:sz w:val="24"/>
          <w:szCs w:val="26"/>
          <w:rtl/>
        </w:rPr>
        <w:t>274</w:t>
      </w:r>
    </w:p>
    <w:p w:rsidR="005514A0" w:rsidRDefault="005514A0">
      <w:pPr>
        <w:framePr w:w="412" w:h="182" w:hRule="exact" w:wrap="auto" w:vAnchor="page" w:hAnchor="page" w:x="4105" w:y="12025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6"/>
          <w:rtl/>
        </w:rPr>
        <w:sectPr w:rsidR="005514A0">
          <w:pgSz w:w="9110" w:h="13291"/>
          <w:pgMar w:top="0" w:right="1800" w:bottom="0" w:left="1800" w:header="720" w:footer="720" w:gutter="0"/>
          <w:cols w:space="720"/>
          <w:noEndnote/>
        </w:sectPr>
      </w:pPr>
    </w:p>
    <w:p w:rsidR="005514A0" w:rsidRDefault="005514A0">
      <w:pPr>
        <w:framePr w:w="6384" w:h="2020" w:hRule="exact" w:wrap="auto" w:vAnchor="page" w:hAnchor="page" w:x="1618" w:y="1071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6"/>
          <w:rtl/>
        </w:rPr>
      </w:pPr>
      <w:r>
        <w:rPr>
          <w:rFonts w:ascii="Arial" w:hAnsi="Arial"/>
          <w:sz w:val="24"/>
          <w:szCs w:val="26"/>
          <w:rtl/>
        </w:rPr>
        <w:t>بين أبي بصير وأصحابه وبينهم ، وعلى هذا فإذا كان بين بعضِ ملوكِ</w:t>
      </w:r>
      <w:r>
        <w:rPr>
          <w:rFonts w:ascii="Arial" w:hAnsi="Arial"/>
          <w:sz w:val="24"/>
          <w:szCs w:val="26"/>
          <w:rtl/>
        </w:rPr>
        <w:br/>
        <w:t>المسلمين وبعضِ أهل الذمةِ من النصارى وغيرِهم عهد، جاز لملك آخر مِن</w:t>
      </w:r>
      <w:r>
        <w:rPr>
          <w:rFonts w:ascii="Arial" w:hAnsi="Arial"/>
          <w:sz w:val="24"/>
          <w:szCs w:val="26"/>
          <w:rtl/>
        </w:rPr>
        <w:br/>
        <w:t>ملوك المسلمين أن يَغْزُوَهُم ، ويغنَمَ أموالهم إذا لم يكن بينه وبينهم عهد، كما</w:t>
      </w:r>
      <w:r>
        <w:rPr>
          <w:rFonts w:ascii="Arial" w:hAnsi="Arial"/>
          <w:sz w:val="24"/>
          <w:szCs w:val="26"/>
          <w:rtl/>
        </w:rPr>
        <w:br/>
        <w:t>أفتى به شيخُ الإِسلام في نصارى مَلَطْيَة وسبيهم ، مستدلاً بقصة أبي بصير مع</w:t>
      </w:r>
      <w:r>
        <w:rPr>
          <w:rFonts w:ascii="Arial" w:hAnsi="Arial"/>
          <w:sz w:val="24"/>
          <w:szCs w:val="26"/>
          <w:rtl/>
        </w:rPr>
        <w:br/>
        <w:t>المشركين.</w:t>
      </w:r>
    </w:p>
    <w:p w:rsidR="005514A0" w:rsidRDefault="005514A0">
      <w:pPr>
        <w:framePr w:w="6417" w:h="8423" w:hRule="exact" w:wrap="auto" w:vAnchor="page" w:hAnchor="page" w:x="1570" w:y="3418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rtl/>
        </w:rPr>
      </w:pPr>
      <w:r>
        <w:rPr>
          <w:rFonts w:ascii="Arial" w:hAnsi="Arial"/>
          <w:sz w:val="24"/>
          <w:rtl/>
        </w:rPr>
        <w:t>فصل</w:t>
      </w:r>
      <w:r>
        <w:rPr>
          <w:rFonts w:ascii="Arial" w:hAnsi="Arial"/>
          <w:sz w:val="24"/>
          <w:rtl/>
        </w:rPr>
        <w:br/>
        <w:t>في الإِشارة إلى بعضِ الحِكمِ</w:t>
      </w:r>
      <w:r>
        <w:rPr>
          <w:rFonts w:ascii="Arial" w:hAnsi="Arial"/>
          <w:sz w:val="24"/>
          <w:rtl/>
        </w:rPr>
        <w:br/>
        <w:t>التي تضمَّنتها هذه الهدنة</w:t>
      </w:r>
      <w:r>
        <w:rPr>
          <w:rFonts w:ascii="Arial" w:hAnsi="Arial"/>
          <w:sz w:val="24"/>
          <w:rtl/>
        </w:rPr>
        <w:br/>
        <w:t>وهي اكبرُ وأجَل مِن أن يُحيط بها إلا اللّه الذي أحكم أسبابَها ، فوقعت الغايةُ</w:t>
      </w:r>
      <w:r>
        <w:rPr>
          <w:rFonts w:ascii="Arial" w:hAnsi="Arial"/>
          <w:sz w:val="24"/>
          <w:rtl/>
        </w:rPr>
        <w:br/>
        <w:t>على الوجه الذي اقتضته حكمته وحمدُه.</w:t>
      </w:r>
      <w:r>
        <w:rPr>
          <w:rFonts w:ascii="Arial" w:hAnsi="Arial"/>
          <w:sz w:val="24"/>
          <w:rtl/>
        </w:rPr>
        <w:br/>
        <w:t>فمنها: أنها كانت مُقَذَمةً بين يدي الفتح الأعظم الذي أعر الله بِهِ رسولَه</w:t>
      </w:r>
      <w:r>
        <w:rPr>
          <w:rFonts w:ascii="Arial" w:hAnsi="Arial"/>
          <w:sz w:val="24"/>
          <w:rtl/>
        </w:rPr>
        <w:br/>
        <w:t>وجندَه ، ودخل الناس به في دين الله أفواجأ ، فكانت هذه الهُدنة باباً له ، ومفتاحاً،</w:t>
      </w:r>
      <w:r>
        <w:rPr>
          <w:rFonts w:ascii="Arial" w:hAnsi="Arial"/>
          <w:sz w:val="24"/>
          <w:rtl/>
        </w:rPr>
        <w:br/>
        <w:t>ومؤذِناً بين يديه ، وهذه عادةُ الله س!جانه في الأمور العظام التي يقضيها قدراً</w:t>
      </w:r>
      <w:r>
        <w:rPr>
          <w:rFonts w:ascii="Arial" w:hAnsi="Arial"/>
          <w:sz w:val="24"/>
          <w:rtl/>
        </w:rPr>
        <w:br/>
        <w:t>وشرعاً ، أن يُوفَىءَ لها بين يديها مقدمات وتوطئات ، تُؤذِنُ بها ، وتدُكُ عليها.</w:t>
      </w:r>
      <w:r>
        <w:rPr>
          <w:rFonts w:ascii="Arial" w:hAnsi="Arial"/>
          <w:sz w:val="24"/>
          <w:rtl/>
        </w:rPr>
        <w:br/>
        <w:t>ومنها: أن هذه الهُدنة كانت من أعظم الفُتوح ، فإن الناسَ أمِنَ بعضُهم</w:t>
      </w:r>
      <w:r>
        <w:rPr>
          <w:rFonts w:ascii="Arial" w:hAnsi="Arial"/>
          <w:sz w:val="24"/>
          <w:rtl/>
        </w:rPr>
        <w:br/>
        <w:t>بعضاَ، واختلطَ المسلمون بالكفار، وبادؤوهم بالدعوة ، وأسمعوهم القُرآن،</w:t>
      </w:r>
      <w:r>
        <w:rPr>
          <w:rFonts w:ascii="Arial" w:hAnsi="Arial"/>
          <w:sz w:val="24"/>
          <w:rtl/>
        </w:rPr>
        <w:br/>
        <w:t>وناظرُوهم على الإِسلام جهرةً آمنين ، وظهر من كان مختفياً بالإِسلام ، ودخل فيه</w:t>
      </w:r>
      <w:r>
        <w:rPr>
          <w:rFonts w:ascii="Arial" w:hAnsi="Arial"/>
          <w:sz w:val="24"/>
          <w:rtl/>
        </w:rPr>
        <w:br/>
        <w:t>في مُدة الهُدنة من شاء الله أن يدخل ، ولهذا سماه الله فتحاً مبيناً. قال ابن قتيبة:</w:t>
      </w:r>
      <w:r>
        <w:rPr>
          <w:rFonts w:ascii="Arial" w:hAnsi="Arial"/>
          <w:sz w:val="24"/>
          <w:rtl/>
        </w:rPr>
        <w:br/>
        <w:t>قضينا لك قضاءً عظيماً، وقال مجاهد : هو ما قضى الله له بالحُديبية.</w:t>
      </w:r>
      <w:r>
        <w:rPr>
          <w:rFonts w:ascii="Arial" w:hAnsi="Arial"/>
          <w:sz w:val="24"/>
          <w:rtl/>
        </w:rPr>
        <w:br/>
        <w:t>وحقيقة الأمر : أن الفتح - في اللغة - فتحُ المغلق ، والصلح الذي حصل</w:t>
      </w:r>
      <w:r>
        <w:rPr>
          <w:rFonts w:ascii="Arial" w:hAnsi="Arial"/>
          <w:sz w:val="24"/>
          <w:rtl/>
        </w:rPr>
        <w:br/>
        <w:t>مع المشركين بالحديبية كان مسدودأ مُغلقاً حتى فتحه الله ، وكان مِن أسباب فتحه</w:t>
      </w:r>
      <w:r>
        <w:rPr>
          <w:rFonts w:ascii="Arial" w:hAnsi="Arial"/>
          <w:sz w:val="24"/>
          <w:rtl/>
        </w:rPr>
        <w:br/>
        <w:t>صا رسولِ الله !ر وأصحابِهِ عن البيت ، وكان في الصورة الظاهرة ضيماً وهَضماً</w:t>
      </w:r>
      <w:r>
        <w:rPr>
          <w:rFonts w:ascii="Arial" w:hAnsi="Arial"/>
          <w:sz w:val="24"/>
          <w:rtl/>
        </w:rPr>
        <w:br/>
        <w:t>للمسلمين ، وفي الباطن عرا وفتحاً ونصراً ، وكان رسولُ الله روص ينظر إلى ما وراءَهُ</w:t>
      </w:r>
      <w:r>
        <w:rPr>
          <w:rFonts w:ascii="Arial" w:hAnsi="Arial"/>
          <w:sz w:val="24"/>
          <w:rtl/>
        </w:rPr>
        <w:br/>
        <w:t>مِن الفتح العظيم ، والعز ، والنصرِ من وراء ستر رقيق ، وكان يُعطي المشركين كل</w:t>
      </w:r>
    </w:p>
    <w:p w:rsidR="005514A0" w:rsidRDefault="005514A0">
      <w:pPr>
        <w:framePr w:w="422" w:h="172" w:hRule="exact" w:wrap="auto" w:vAnchor="page" w:hAnchor="page" w:x="4570" w:y="12149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4"/>
          <w:rtl/>
        </w:rPr>
      </w:pPr>
      <w:r>
        <w:rPr>
          <w:rFonts w:ascii="Arial" w:hAnsi="Arial"/>
          <w:sz w:val="24"/>
          <w:szCs w:val="24"/>
          <w:rtl/>
        </w:rPr>
        <w:t>275</w:t>
      </w:r>
    </w:p>
    <w:p w:rsidR="005514A0" w:rsidRDefault="005514A0">
      <w:pPr>
        <w:framePr w:w="609" w:h="153" w:hRule="exact" w:wrap="auto" w:vAnchor="page" w:hAnchor="page" w:x="562" w:y="5770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16"/>
          <w:rtl/>
        </w:rPr>
      </w:pPr>
      <w:r>
        <w:rPr>
          <w:rFonts w:ascii="Arial" w:hAnsi="Arial"/>
          <w:sz w:val="24"/>
          <w:szCs w:val="16"/>
          <w:rtl/>
        </w:rPr>
        <w:t>مقدمة للفتح</w:t>
      </w:r>
    </w:p>
    <w:p w:rsidR="005514A0" w:rsidRDefault="005514A0">
      <w:pPr>
        <w:framePr w:w="988" w:h="153" w:hRule="exact" w:wrap="auto" w:vAnchor="page" w:hAnchor="page" w:x="370" w:y="7633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14"/>
          <w:rtl/>
        </w:rPr>
      </w:pPr>
      <w:r>
        <w:rPr>
          <w:rFonts w:ascii="Arial" w:hAnsi="Arial"/>
          <w:sz w:val="24"/>
          <w:szCs w:val="14"/>
          <w:rtl/>
        </w:rPr>
        <w:t>هى من أعظم الفتوح</w:t>
      </w:r>
    </w:p>
    <w:p w:rsidR="005514A0" w:rsidRDefault="005514A0">
      <w:pPr>
        <w:framePr w:w="988" w:h="153" w:hRule="exact" w:wrap="auto" w:vAnchor="page" w:hAnchor="page" w:x="370" w:y="7633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14"/>
          <w:rtl/>
        </w:rPr>
        <w:sectPr w:rsidR="005514A0">
          <w:pgSz w:w="9071" w:h="13348"/>
          <w:pgMar w:top="0" w:right="1800" w:bottom="0" w:left="1800" w:header="720" w:footer="720" w:gutter="0"/>
          <w:cols w:space="720"/>
          <w:noEndnote/>
        </w:sectPr>
      </w:pPr>
    </w:p>
    <w:p w:rsidR="005514A0" w:rsidRDefault="005514A0">
      <w:pPr>
        <w:framePr w:w="1118" w:h="192" w:hRule="exact" w:wrap="auto" w:vAnchor="page" w:hAnchor="page" w:x="7762" w:y="6586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14"/>
          <w:rtl/>
        </w:rPr>
      </w:pPr>
      <w:r>
        <w:rPr>
          <w:rFonts w:ascii="Arial" w:hAnsi="Arial"/>
          <w:sz w:val="24"/>
          <w:szCs w:val="14"/>
          <w:rtl/>
        </w:rPr>
        <w:t>زلاد ذ الإيمان والإز عان</w:t>
      </w:r>
    </w:p>
    <w:p w:rsidR="005514A0" w:rsidRDefault="005514A0">
      <w:pPr>
        <w:framePr w:w="1252" w:h="633" w:hRule="exact" w:wrap="auto" w:vAnchor="page" w:hAnchor="page" w:x="7743" w:y="8833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16"/>
          <w:rtl/>
        </w:rPr>
      </w:pPr>
      <w:r>
        <w:rPr>
          <w:rFonts w:ascii="Arial" w:hAnsi="Arial"/>
          <w:sz w:val="24"/>
          <w:szCs w:val="16"/>
          <w:rtl/>
        </w:rPr>
        <w:t>بسط لمعنى قوله تعالى:</w:t>
      </w:r>
      <w:r>
        <w:rPr>
          <w:rFonts w:ascii="Arial" w:hAnsi="Arial"/>
          <w:sz w:val="24"/>
          <w:szCs w:val="16"/>
          <w:rtl/>
        </w:rPr>
        <w:br/>
        <w:t>بئليقفر لك اله...أ</w:t>
      </w:r>
      <w:r>
        <w:rPr>
          <w:rFonts w:ascii="Arial" w:hAnsi="Arial"/>
          <w:sz w:val="24"/>
          <w:szCs w:val="16"/>
          <w:rtl/>
        </w:rPr>
        <w:br/>
        <w:t>21 !- 3 )</w:t>
      </w:r>
    </w:p>
    <w:p w:rsidR="005514A0" w:rsidRDefault="005514A0">
      <w:pPr>
        <w:framePr w:w="835" w:h="364" w:hRule="exact" w:wrap="auto" w:vAnchor="page" w:hAnchor="page" w:x="7949" w:y="11257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14"/>
          <w:rtl/>
        </w:rPr>
      </w:pPr>
      <w:r>
        <w:rPr>
          <w:rFonts w:ascii="Arial" w:hAnsi="Arial"/>
          <w:sz w:val="24"/>
          <w:szCs w:val="14"/>
          <w:rtl/>
        </w:rPr>
        <w:t>(هو الذي أنزل</w:t>
      </w:r>
      <w:r>
        <w:rPr>
          <w:rFonts w:ascii="Arial" w:hAnsi="Arial"/>
          <w:sz w:val="24"/>
          <w:szCs w:val="14"/>
          <w:rtl/>
        </w:rPr>
        <w:br/>
        <w:t>السكينة ...، (4)</w:t>
      </w:r>
    </w:p>
    <w:p w:rsidR="005514A0" w:rsidRDefault="005514A0">
      <w:pPr>
        <w:framePr w:w="6470" w:h="10780" w:hRule="exact" w:wrap="auto" w:vAnchor="page" w:hAnchor="page" w:x="1119" w:y="1066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4"/>
          <w:rtl/>
        </w:rPr>
      </w:pPr>
      <w:r>
        <w:rPr>
          <w:rFonts w:ascii="Arial" w:hAnsi="Arial"/>
          <w:sz w:val="24"/>
          <w:szCs w:val="24"/>
          <w:rtl/>
        </w:rPr>
        <w:t>ما سألوه مِن الشروط ، التي لم يحتملها أكثر أصحابه ورؤوسهم ، وهو !طش! يعلم ما</w:t>
      </w:r>
      <w:r>
        <w:rPr>
          <w:rFonts w:ascii="Arial" w:hAnsi="Arial"/>
          <w:sz w:val="24"/>
          <w:szCs w:val="24"/>
          <w:rtl/>
        </w:rPr>
        <w:br/>
        <w:t>في ضمن هذا المكروه من محبوب : لأوعسى أن تكرهوا شيئاً وهو خير لك!اىكل</w:t>
      </w:r>
      <w:r>
        <w:rPr>
          <w:rFonts w:ascii="Arial" w:hAnsi="Arial"/>
          <w:sz w:val="24"/>
          <w:szCs w:val="24"/>
          <w:rtl/>
        </w:rPr>
        <w:br/>
        <w:t>ا البقرة : 16 2) .</w:t>
      </w:r>
      <w:r>
        <w:rPr>
          <w:rFonts w:ascii="Arial" w:hAnsi="Arial"/>
          <w:sz w:val="24"/>
          <w:szCs w:val="24"/>
          <w:rtl/>
        </w:rPr>
        <w:br/>
        <w:t>وَرُثمَا كَانَ مَكْرُوهُ الثفُوسِ إِلى مَحْبُوبِهَا سَبَبَاً مَا مِثْلُه سَبَبُ</w:t>
      </w:r>
      <w:r>
        <w:rPr>
          <w:rFonts w:ascii="Arial" w:hAnsi="Arial"/>
          <w:sz w:val="24"/>
          <w:szCs w:val="24"/>
          <w:rtl/>
        </w:rPr>
        <w:br/>
        <w:t>فكان يَدْخُلُ على تلك الشروط دخولَ واثِق بنصر اللّه له وتأييده ، وأن العاقِبَة</w:t>
      </w:r>
      <w:r>
        <w:rPr>
          <w:rFonts w:ascii="Arial" w:hAnsi="Arial"/>
          <w:sz w:val="24"/>
          <w:szCs w:val="24"/>
          <w:rtl/>
        </w:rPr>
        <w:br/>
        <w:t>له ، وأن تلك الشروطَ واحتمالها هو عينُ النصرة ، وهو مِن أكبر الجند الذي أقامه</w:t>
      </w:r>
      <w:r>
        <w:rPr>
          <w:rFonts w:ascii="Arial" w:hAnsi="Arial"/>
          <w:sz w:val="24"/>
          <w:szCs w:val="24"/>
          <w:rtl/>
        </w:rPr>
        <w:br/>
        <w:t>المشترطون ، ونصبُوه لحربهم ، وهم لا يشعرون ، فذلُوا مِن حيث طلبوا العز،</w:t>
      </w:r>
      <w:r>
        <w:rPr>
          <w:rFonts w:ascii="Arial" w:hAnsi="Arial"/>
          <w:sz w:val="24"/>
          <w:szCs w:val="24"/>
          <w:rtl/>
        </w:rPr>
        <w:br/>
        <w:t>وقُهِرُوا من حيثُ أظهروا القدرة والفخر والغلبة ، وعر رسولُ الله ؟سض وعساكِرُ</w:t>
      </w:r>
      <w:r>
        <w:rPr>
          <w:rFonts w:ascii="Arial" w:hAnsi="Arial"/>
          <w:sz w:val="24"/>
          <w:szCs w:val="24"/>
          <w:rtl/>
        </w:rPr>
        <w:br/>
        <w:t>الإِسلام من حيث انكسروا للّه ، واحتملُوا الضيْم له وفيهِ ، فدار الدَّورُ، وانعكس</w:t>
      </w:r>
      <w:r>
        <w:rPr>
          <w:rFonts w:ascii="Arial" w:hAnsi="Arial"/>
          <w:sz w:val="24"/>
          <w:szCs w:val="24"/>
          <w:rtl/>
        </w:rPr>
        <w:br/>
        <w:t>الأمرُ، وانقلب العر بالباطل ذُلاً بحقٍ ، وانقلبت الكَسرة دثه عزأ بالثه ، وظهرت</w:t>
      </w:r>
      <w:r>
        <w:rPr>
          <w:rFonts w:ascii="Arial" w:hAnsi="Arial"/>
          <w:sz w:val="24"/>
          <w:szCs w:val="24"/>
          <w:rtl/>
        </w:rPr>
        <w:br/>
        <w:t>حِكمة اللّه وآياتُه ، وتصديقُ وعده ، ونصرةُ رسوله على أتمِّ الوجوهِ وأكملِها التي لا</w:t>
      </w:r>
      <w:r>
        <w:rPr>
          <w:rFonts w:ascii="Arial" w:hAnsi="Arial"/>
          <w:sz w:val="24"/>
          <w:szCs w:val="24"/>
          <w:rtl/>
        </w:rPr>
        <w:br/>
        <w:t>اقتراح للعقول وراءها.</w:t>
      </w:r>
      <w:r>
        <w:rPr>
          <w:rFonts w:ascii="Arial" w:hAnsi="Arial"/>
          <w:sz w:val="24"/>
          <w:szCs w:val="24"/>
          <w:rtl/>
        </w:rPr>
        <w:br/>
        <w:t>ومنها : ما سئبه سبحانه للمؤمنين من زيادة الإِيمان والإِذعانِ ، والانقيادِ</w:t>
      </w:r>
      <w:r>
        <w:rPr>
          <w:rFonts w:ascii="Arial" w:hAnsi="Arial"/>
          <w:sz w:val="24"/>
          <w:szCs w:val="24"/>
          <w:rtl/>
        </w:rPr>
        <w:br/>
        <w:t>على ما أحثوا وكرهوا، وما حصل لهم في ذلك من الرضى بقضاء الله ، وتصديقِ</w:t>
      </w:r>
      <w:r>
        <w:rPr>
          <w:rFonts w:ascii="Arial" w:hAnsi="Arial"/>
          <w:sz w:val="24"/>
          <w:szCs w:val="24"/>
          <w:rtl/>
        </w:rPr>
        <w:br/>
        <w:t>موعودهِ ، وانتظارِ ما وُعِدُوا به ، وشهودِ مِنَّة الله ونِعْمتهِ عليهم بالسَّكِينةِ التي أنزلها</w:t>
      </w:r>
      <w:r>
        <w:rPr>
          <w:rFonts w:ascii="Arial" w:hAnsi="Arial"/>
          <w:sz w:val="24"/>
          <w:szCs w:val="24"/>
          <w:rtl/>
        </w:rPr>
        <w:br/>
        <w:t>في قُلوبهم ، أحوج ما كانوا إليها في تلك الحال التي تَزَعْزَعُ لها الجبالُ ، فأنزل اللّه</w:t>
      </w:r>
      <w:r>
        <w:rPr>
          <w:rFonts w:ascii="Arial" w:hAnsi="Arial"/>
          <w:sz w:val="24"/>
          <w:szCs w:val="24"/>
          <w:rtl/>
        </w:rPr>
        <w:br/>
        <w:t>عليهم من سكينته ما اطمأنت به قلوبُهم ، وقويت به نُفوسُهم ، وازدادوا به إيماناً.</w:t>
      </w:r>
      <w:r>
        <w:rPr>
          <w:rFonts w:ascii="Arial" w:hAnsi="Arial"/>
          <w:sz w:val="24"/>
          <w:szCs w:val="24"/>
          <w:rtl/>
        </w:rPr>
        <w:br/>
        <w:t>ومنها : أنه سبحانه جعل هذا الحكم الذي حكم به لِرسوله وللمؤمنين سبباً</w:t>
      </w:r>
      <w:r>
        <w:rPr>
          <w:rFonts w:ascii="Arial" w:hAnsi="Arial"/>
          <w:sz w:val="24"/>
          <w:szCs w:val="24"/>
          <w:rtl/>
        </w:rPr>
        <w:br/>
        <w:t>لما ذكره مِن المغفرة لرسوله ما تقدَّم مِن ذنبه وما تأخر ، ولإِتمام نِعمتِه عليه،</w:t>
      </w:r>
      <w:r>
        <w:rPr>
          <w:rFonts w:ascii="Arial" w:hAnsi="Arial"/>
          <w:sz w:val="24"/>
          <w:szCs w:val="24"/>
          <w:rtl/>
        </w:rPr>
        <w:br/>
        <w:t>ولهدايته الصّراطَ المستقيم ، ونصره النصر العزيز، ورضاه به ، ودخوله تحته،</w:t>
      </w:r>
      <w:r>
        <w:rPr>
          <w:rFonts w:ascii="Arial" w:hAnsi="Arial"/>
          <w:sz w:val="24"/>
          <w:szCs w:val="24"/>
          <w:rtl/>
        </w:rPr>
        <w:br/>
        <w:t>وانشراح صدره به مع ما فيهِ من الضيم ، وإعطاءِ ما سألوه ، كان من الأسباب التي</w:t>
      </w:r>
      <w:r>
        <w:rPr>
          <w:rFonts w:ascii="Arial" w:hAnsi="Arial"/>
          <w:sz w:val="24"/>
          <w:szCs w:val="24"/>
          <w:rtl/>
        </w:rPr>
        <w:br/>
        <w:t>نال بها الرسولُ وأصحابُه ذلك ، ولهذا ذكره الله سبحانه جَزَاءً وغاية ، وإنما يكون</w:t>
      </w:r>
      <w:r>
        <w:rPr>
          <w:rFonts w:ascii="Arial" w:hAnsi="Arial"/>
          <w:sz w:val="24"/>
          <w:szCs w:val="24"/>
          <w:rtl/>
        </w:rPr>
        <w:br/>
        <w:t>ذلك على فِعل قام بالرسول والمؤمنين عند حكمه تعالى ، وفتحه.</w:t>
      </w:r>
      <w:r>
        <w:rPr>
          <w:rFonts w:ascii="Arial" w:hAnsi="Arial"/>
          <w:sz w:val="24"/>
          <w:szCs w:val="24"/>
          <w:rtl/>
        </w:rPr>
        <w:br/>
        <w:t>وتأمل كيف وصفَ - سبحانه - النصرَ بأنه عزيزٌ في هذا الموطن ، ثم ذكر</w:t>
      </w:r>
    </w:p>
    <w:p w:rsidR="005514A0" w:rsidRDefault="005514A0">
      <w:pPr>
        <w:framePr w:w="422" w:h="172" w:hRule="exact" w:wrap="auto" w:vAnchor="page" w:hAnchor="page" w:x="4201" w:y="12121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6"/>
          <w:rtl/>
        </w:rPr>
      </w:pPr>
      <w:r>
        <w:rPr>
          <w:rFonts w:ascii="Arial" w:hAnsi="Arial"/>
          <w:sz w:val="24"/>
          <w:szCs w:val="26"/>
          <w:rtl/>
        </w:rPr>
        <w:t>276</w:t>
      </w:r>
    </w:p>
    <w:p w:rsidR="005514A0" w:rsidRDefault="005514A0">
      <w:pPr>
        <w:framePr w:w="422" w:h="172" w:hRule="exact" w:wrap="auto" w:vAnchor="page" w:hAnchor="page" w:x="4201" w:y="12121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6"/>
          <w:rtl/>
        </w:rPr>
        <w:sectPr w:rsidR="005514A0">
          <w:pgSz w:w="9091" w:h="13286"/>
          <w:pgMar w:top="0" w:right="1800" w:bottom="0" w:left="1800" w:header="720" w:footer="720" w:gutter="0"/>
          <w:cols w:space="720"/>
          <w:noEndnote/>
        </w:sectPr>
      </w:pPr>
    </w:p>
    <w:p w:rsidR="005514A0" w:rsidRDefault="005514A0">
      <w:pPr>
        <w:framePr w:w="6407" w:h="4238" w:hRule="exact" w:wrap="auto" w:vAnchor="page" w:hAnchor="page" w:x="1743" w:y="1023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4"/>
          <w:rtl/>
        </w:rPr>
      </w:pPr>
      <w:r>
        <w:rPr>
          <w:rFonts w:ascii="Arial" w:hAnsi="Arial"/>
          <w:sz w:val="24"/>
          <w:szCs w:val="24"/>
          <w:rtl/>
        </w:rPr>
        <w:t>إنزالَ السكينة في قلوبِ المؤمنين في هذا الموطنِ الذي اضطربت فيهِ القلوبُ،</w:t>
      </w:r>
      <w:r>
        <w:rPr>
          <w:rFonts w:ascii="Arial" w:hAnsi="Arial"/>
          <w:sz w:val="24"/>
          <w:szCs w:val="24"/>
          <w:rtl/>
        </w:rPr>
        <w:br/>
        <w:t>وقَلِقَتْ أشذَ القلق ، فهي أحوجُ ما كانت إلى السكينةِ ، فازدادوا بها إيماناً إلى</w:t>
      </w:r>
      <w:r>
        <w:rPr>
          <w:rFonts w:ascii="Arial" w:hAnsi="Arial"/>
          <w:sz w:val="24"/>
          <w:szCs w:val="24"/>
          <w:rtl/>
        </w:rPr>
        <w:br/>
        <w:t>إيمانهم ، ثم ذكر سُبحانه بيعتَهم لِرسوله ، وأكَدها بكونها بيعةً له سبحانه ، وأن يَده</w:t>
      </w:r>
      <w:r>
        <w:rPr>
          <w:rFonts w:ascii="Arial" w:hAnsi="Arial"/>
          <w:sz w:val="24"/>
          <w:szCs w:val="24"/>
          <w:rtl/>
        </w:rPr>
        <w:br/>
        <w:t>تعالى كانت فوقَ أيديهم إذ كانت يدُ رسول اللّه بخ كذلك ، وهو رسولُه ونبئه،</w:t>
      </w:r>
      <w:r>
        <w:rPr>
          <w:rFonts w:ascii="Arial" w:hAnsi="Arial"/>
          <w:sz w:val="24"/>
          <w:szCs w:val="24"/>
          <w:rtl/>
        </w:rPr>
        <w:br/>
        <w:t>فالعقدُ معه عقدٌ مع مُرْسِلِهِ ، وبيعته بيعته ، فمن بايعه ، فكأنما بايع الله ، ويدُ الله</w:t>
      </w:r>
      <w:r>
        <w:rPr>
          <w:rFonts w:ascii="Arial" w:hAnsi="Arial"/>
          <w:sz w:val="24"/>
          <w:szCs w:val="24"/>
          <w:rtl/>
        </w:rPr>
        <w:br/>
        <w:t>فوقَ يده ، وإذا كان الحجرُ الأسودُ يمينَ الله في الأرض إ أ أ، فمن صافحه وقثله،</w:t>
      </w:r>
      <w:r>
        <w:rPr>
          <w:rFonts w:ascii="Arial" w:hAnsi="Arial"/>
          <w:sz w:val="24"/>
          <w:szCs w:val="24"/>
          <w:rtl/>
        </w:rPr>
        <w:br/>
        <w:t>فكأنما صافح الله ، وقئل يمينه ، فيدُ رسول الله رتع أولى بهذا مِن الحجر الأسود،</w:t>
      </w:r>
      <w:r>
        <w:rPr>
          <w:rFonts w:ascii="Arial" w:hAnsi="Arial"/>
          <w:sz w:val="24"/>
          <w:szCs w:val="24"/>
          <w:rtl/>
        </w:rPr>
        <w:br/>
        <w:t>ثم أخبر أن ناكِثَ هذه البيعة إنما يعود نكثه على نفسه ، وأن للمُوَفي بها أجراً</w:t>
      </w:r>
      <w:r>
        <w:rPr>
          <w:rFonts w:ascii="Arial" w:hAnsi="Arial"/>
          <w:sz w:val="24"/>
          <w:szCs w:val="24"/>
          <w:rtl/>
        </w:rPr>
        <w:br/>
        <w:t>عظيمأ فَكُل مؤمن فقد بايع الله على لسان رسوله بيعة على الإِسلام وحقوقه،</w:t>
      </w:r>
      <w:r>
        <w:rPr>
          <w:rFonts w:ascii="Arial" w:hAnsi="Arial"/>
          <w:sz w:val="24"/>
          <w:szCs w:val="24"/>
          <w:rtl/>
        </w:rPr>
        <w:br/>
        <w:t>فناكِث ومُوف .</w:t>
      </w:r>
    </w:p>
    <w:p w:rsidR="005514A0" w:rsidRDefault="005514A0">
      <w:pPr>
        <w:framePr w:w="6388" w:h="1656" w:hRule="exact" w:wrap="auto" w:vAnchor="page" w:hAnchor="page" w:x="1767" w:y="5602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4"/>
          <w:rtl/>
        </w:rPr>
      </w:pPr>
      <w:r>
        <w:rPr>
          <w:rFonts w:ascii="Arial" w:hAnsi="Arial"/>
          <w:sz w:val="24"/>
          <w:szCs w:val="24"/>
          <w:rtl/>
        </w:rPr>
        <w:t>ثم ذكرَ حالَ من تخلَّفَ عنه من الأعراب ، وظنهم أسوأ الطنَ باللّه : أنَّهُ</w:t>
      </w:r>
      <w:r>
        <w:rPr>
          <w:rFonts w:ascii="Arial" w:hAnsi="Arial"/>
          <w:sz w:val="24"/>
          <w:szCs w:val="24"/>
          <w:rtl/>
        </w:rPr>
        <w:br/>
        <w:t>يخذُل رسولَه وأولياءَه ، وجندَه ، ويُظفِرُ بهم عدؤَهم ، فلن ينقلبوا إلى أهليهم،</w:t>
      </w:r>
      <w:r>
        <w:rPr>
          <w:rFonts w:ascii="Arial" w:hAnsi="Arial"/>
          <w:sz w:val="24"/>
          <w:szCs w:val="24"/>
          <w:rtl/>
        </w:rPr>
        <w:br/>
        <w:t>وذلك مِن جهلهم بالثه وأسمائِهِ وصِفاتِه ، وما يليق به ، وجهلهم برسوله وما هُوَ</w:t>
      </w:r>
      <w:r>
        <w:rPr>
          <w:rFonts w:ascii="Arial" w:hAnsi="Arial"/>
          <w:sz w:val="24"/>
          <w:szCs w:val="24"/>
          <w:rtl/>
        </w:rPr>
        <w:br/>
        <w:t>أهل أن يُعامِلَه به رئه ومولاه .</w:t>
      </w:r>
    </w:p>
    <w:p w:rsidR="005514A0" w:rsidRDefault="005514A0">
      <w:pPr>
        <w:framePr w:w="244" w:h="168" w:hRule="exact" w:wrap="auto" w:vAnchor="page" w:hAnchor="page" w:x="7925" w:y="8439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0"/>
          <w:rtl/>
        </w:rPr>
      </w:pPr>
      <w:r>
        <w:rPr>
          <w:rFonts w:ascii="Arial" w:hAnsi="Arial"/>
          <w:sz w:val="24"/>
          <w:szCs w:val="20"/>
          <w:rtl/>
        </w:rPr>
        <w:t>(1)</w:t>
      </w:r>
    </w:p>
    <w:p w:rsidR="005514A0" w:rsidRDefault="005514A0">
      <w:pPr>
        <w:framePr w:w="5860" w:h="345" w:hRule="exact" w:wrap="auto" w:vAnchor="page" w:hAnchor="page" w:x="1781" w:y="7628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4"/>
          <w:rtl/>
        </w:rPr>
      </w:pPr>
      <w:r>
        <w:rPr>
          <w:rFonts w:ascii="Arial" w:hAnsi="Arial"/>
          <w:sz w:val="24"/>
          <w:szCs w:val="24"/>
          <w:rtl/>
        </w:rPr>
        <w:t>ثم أخبر سبحانه عن رضاه عن المؤمنين بدخولهم تحت البيعة لرسوله ، وأنه</w:t>
      </w:r>
    </w:p>
    <w:p w:rsidR="005514A0" w:rsidRDefault="005514A0">
      <w:pPr>
        <w:framePr w:w="5923" w:h="3321" w:hRule="exact" w:wrap="auto" w:vAnchor="page" w:hAnchor="page" w:x="1777" w:y="8434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0"/>
          <w:rtl/>
        </w:rPr>
      </w:pPr>
      <w:r>
        <w:rPr>
          <w:rFonts w:ascii="Arial" w:hAnsi="Arial"/>
          <w:sz w:val="24"/>
          <w:szCs w:val="20"/>
          <w:rtl/>
        </w:rPr>
        <w:t>كان الأولى بالمؤلف رحمه اللّه ألا يشين كتابه بهذه الجملة المنتزعة من الحديث</w:t>
      </w:r>
      <w:r>
        <w:rPr>
          <w:rFonts w:ascii="Arial" w:hAnsi="Arial"/>
          <w:sz w:val="24"/>
          <w:szCs w:val="20"/>
          <w:rtl/>
        </w:rPr>
        <w:br/>
        <w:t>الموضوع الذي أخرجه الخطيب البغدادي في "تاريخه" 328/6 وغيره من طريق</w:t>
      </w:r>
      <w:r>
        <w:rPr>
          <w:rFonts w:ascii="Arial" w:hAnsi="Arial"/>
          <w:sz w:val="24"/>
          <w:szCs w:val="20"/>
          <w:rtl/>
        </w:rPr>
        <w:br/>
        <w:t>إسحاق بن بسْر الكاهلي ، حدثنا أبو معشر المدائني عن محمد بن المنكدر، عن جابر</w:t>
      </w:r>
      <w:r>
        <w:rPr>
          <w:rFonts w:ascii="Arial" w:hAnsi="Arial"/>
          <w:sz w:val="24"/>
          <w:szCs w:val="20"/>
          <w:rtl/>
        </w:rPr>
        <w:br/>
        <w:t>قال : قال رسول اللّه جم!بم : "الحجر الأسود يمين النّه في الأرض يصافح بها عباده "،</w:t>
      </w:r>
      <w:r>
        <w:rPr>
          <w:rFonts w:ascii="Arial" w:hAnsi="Arial"/>
          <w:sz w:val="24"/>
          <w:szCs w:val="20"/>
          <w:rtl/>
        </w:rPr>
        <w:br/>
        <w:t>وإسحاق بن بشر الكاهلي كذبه أبو بكر بن أبي شيبة ، وموسى بن هارون وأبو زرعة</w:t>
      </w:r>
      <w:r>
        <w:rPr>
          <w:rFonts w:ascii="Arial" w:hAnsi="Arial"/>
          <w:sz w:val="24"/>
          <w:szCs w:val="20"/>
          <w:rtl/>
        </w:rPr>
        <w:br/>
        <w:t>وابن عدي ، وله طري! آخر عند ابن عساكر 15/ 90/ 2 لا يزيده إلا وهناً، لأن فيه</w:t>
      </w:r>
      <w:r>
        <w:rPr>
          <w:rFonts w:ascii="Arial" w:hAnsi="Arial"/>
          <w:sz w:val="24"/>
          <w:szCs w:val="20"/>
          <w:rtl/>
        </w:rPr>
        <w:br/>
        <w:t>أبا علي الأهوازي وهو متهم بالوضع ، ومن ثم قال ابن الجوزي : حديث لا يصح،</w:t>
      </w:r>
      <w:r>
        <w:rPr>
          <w:rFonts w:ascii="Arial" w:hAnsi="Arial"/>
          <w:sz w:val="24"/>
          <w:szCs w:val="20"/>
          <w:rtl/>
        </w:rPr>
        <w:br/>
        <w:t>وقال أبو بكر بن العربي : هذا حديث باطل ، فلا يلتفت إليه ، وأخرجه ابن قتيبة في</w:t>
      </w:r>
      <w:r>
        <w:rPr>
          <w:rFonts w:ascii="Arial" w:hAnsi="Arial"/>
          <w:sz w:val="24"/>
          <w:szCs w:val="20"/>
          <w:rtl/>
        </w:rPr>
        <w:br/>
        <w:t>"غريب الحديث " موقوفأ على ابن عباس ، وفي سنده إبراهيم بن يزيد الخوزي وهو</w:t>
      </w:r>
      <w:r>
        <w:rPr>
          <w:rFonts w:ascii="Arial" w:hAnsi="Arial"/>
          <w:sz w:val="24"/>
          <w:szCs w:val="20"/>
          <w:rtl/>
        </w:rPr>
        <w:br/>
        <w:t>متروك .</w:t>
      </w:r>
    </w:p>
    <w:p w:rsidR="005514A0" w:rsidRDefault="005514A0">
      <w:pPr>
        <w:framePr w:w="427" w:h="172" w:hRule="exact" w:wrap="auto" w:vAnchor="page" w:hAnchor="page" w:x="4767" w:y="12111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6"/>
          <w:rtl/>
        </w:rPr>
      </w:pPr>
      <w:r>
        <w:rPr>
          <w:rFonts w:ascii="Arial" w:hAnsi="Arial"/>
          <w:sz w:val="24"/>
          <w:szCs w:val="26"/>
          <w:rtl/>
        </w:rPr>
        <w:t>277</w:t>
      </w:r>
    </w:p>
    <w:p w:rsidR="005514A0" w:rsidRDefault="005514A0">
      <w:pPr>
        <w:framePr w:w="912" w:h="369" w:hRule="exact" w:wrap="auto" w:vAnchor="page" w:hAnchor="page" w:x="610" w:y="2377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14"/>
          <w:rtl/>
        </w:rPr>
      </w:pPr>
      <w:r>
        <w:rPr>
          <w:rFonts w:ascii="Arial" w:hAnsi="Arial"/>
          <w:sz w:val="24"/>
          <w:szCs w:val="14"/>
          <w:rtl/>
        </w:rPr>
        <w:t>! ! ز، ا لذ يق</w:t>
      </w:r>
      <w:r>
        <w:rPr>
          <w:rFonts w:ascii="Arial" w:hAnsi="Arial"/>
          <w:sz w:val="24"/>
          <w:szCs w:val="14"/>
          <w:rtl/>
        </w:rPr>
        <w:br/>
        <w:t>يبا يعوك ، . ، ! ( ، 1 )</w:t>
      </w:r>
    </w:p>
    <w:p w:rsidR="005514A0" w:rsidRDefault="005514A0">
      <w:pPr>
        <w:framePr w:w="1180" w:h="374" w:hRule="exact" w:wrap="auto" w:vAnchor="page" w:hAnchor="page" w:x="413" w:y="5660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14"/>
          <w:rtl/>
        </w:rPr>
      </w:pPr>
      <w:r>
        <w:rPr>
          <w:rFonts w:ascii="Arial" w:hAnsi="Arial"/>
          <w:sz w:val="24"/>
          <w:szCs w:val="14"/>
          <w:rtl/>
        </w:rPr>
        <w:t>(بل ظننتم أن لن ينقب</w:t>
      </w:r>
      <w:r>
        <w:rPr>
          <w:rFonts w:ascii="Arial" w:hAnsi="Arial"/>
          <w:sz w:val="24"/>
          <w:szCs w:val="14"/>
          <w:rtl/>
        </w:rPr>
        <w:br/>
        <w:t>الرسو ل . . ، *" (2 1 )</w:t>
      </w:r>
    </w:p>
    <w:p w:rsidR="005514A0" w:rsidRDefault="005514A0">
      <w:pPr>
        <w:framePr w:w="921" w:h="384" w:hRule="exact" w:wrap="auto" w:vAnchor="page" w:hAnchor="page" w:x="581" w:y="7426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14"/>
          <w:rtl/>
        </w:rPr>
      </w:pPr>
      <w:r>
        <w:rPr>
          <w:rFonts w:ascii="Arial" w:hAnsi="Arial"/>
          <w:sz w:val="24"/>
          <w:szCs w:val="14"/>
          <w:rtl/>
        </w:rPr>
        <w:t>؟لقد لضى ال!ه .!.!</w:t>
      </w:r>
      <w:r>
        <w:rPr>
          <w:rFonts w:ascii="Arial" w:hAnsi="Arial"/>
          <w:sz w:val="24"/>
          <w:szCs w:val="14"/>
          <w:rtl/>
        </w:rPr>
        <w:br/>
        <w:t>(18 - 0 2 )</w:t>
      </w:r>
    </w:p>
    <w:p w:rsidR="005514A0" w:rsidRDefault="005514A0">
      <w:pPr>
        <w:framePr w:w="921" w:h="384" w:hRule="exact" w:wrap="auto" w:vAnchor="page" w:hAnchor="page" w:x="581" w:y="7426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14"/>
          <w:rtl/>
        </w:rPr>
        <w:sectPr w:rsidR="005514A0">
          <w:pgSz w:w="9086" w:h="13358"/>
          <w:pgMar w:top="0" w:right="1800" w:bottom="0" w:left="1800" w:header="720" w:footer="720" w:gutter="0"/>
          <w:cols w:space="720"/>
          <w:noEndnote/>
        </w:sectPr>
      </w:pPr>
    </w:p>
    <w:p w:rsidR="005514A0" w:rsidRDefault="005514A0">
      <w:pPr>
        <w:framePr w:w="6384" w:h="2049" w:hRule="exact" w:wrap="auto" w:vAnchor="page" w:hAnchor="page" w:x="994" w:y="1013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4"/>
          <w:rtl/>
        </w:rPr>
      </w:pPr>
      <w:r>
        <w:rPr>
          <w:rFonts w:ascii="Arial" w:hAnsi="Arial"/>
          <w:sz w:val="24"/>
          <w:szCs w:val="24"/>
          <w:rtl/>
        </w:rPr>
        <w:t>سبحانه علم ما في قلوبهم حينئذ مِن الصِّدق والوفاء ، وكمال الانقياد، والطاعة،</w:t>
      </w:r>
      <w:r>
        <w:rPr>
          <w:rFonts w:ascii="Arial" w:hAnsi="Arial"/>
          <w:sz w:val="24"/>
          <w:szCs w:val="24"/>
          <w:rtl/>
        </w:rPr>
        <w:br/>
        <w:t>وإيثار الله ورسولِهِ على ما سواهُ ، فأنزل الله السكينةَ والالمَأْنِينة ، والرِّضى في</w:t>
      </w:r>
      <w:r>
        <w:rPr>
          <w:rFonts w:ascii="Arial" w:hAnsi="Arial"/>
          <w:sz w:val="24"/>
          <w:szCs w:val="24"/>
          <w:rtl/>
        </w:rPr>
        <w:br/>
        <w:t>قلوبهم ، وأثابهم على الرضى بحُكمه ، والصبرِ لأمره فتحأ قريباً، ومغانِمَ كثيرة</w:t>
      </w:r>
      <w:r>
        <w:rPr>
          <w:rFonts w:ascii="Arial" w:hAnsi="Arial"/>
          <w:sz w:val="24"/>
          <w:szCs w:val="24"/>
          <w:rtl/>
        </w:rPr>
        <w:br/>
        <w:t>يأخذونها، وكان أوَّلُ الفتح والمغانم فتحَ خَيْبَرَ، ومغانمها، ثم استمرت الفتوحُ</w:t>
      </w:r>
      <w:r>
        <w:rPr>
          <w:rFonts w:ascii="Arial" w:hAnsi="Arial"/>
          <w:sz w:val="24"/>
          <w:szCs w:val="24"/>
          <w:rtl/>
        </w:rPr>
        <w:br/>
        <w:t>والمغانمُ إلى انقضاء الدهر.</w:t>
      </w:r>
    </w:p>
    <w:p w:rsidR="005514A0" w:rsidRDefault="005514A0">
      <w:pPr>
        <w:framePr w:w="1012" w:h="379" w:hRule="exact" w:wrap="auto" w:vAnchor="page" w:hAnchor="page" w:x="7657" w:y="3505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16"/>
          <w:rtl/>
        </w:rPr>
      </w:pPr>
      <w:r>
        <w:rPr>
          <w:rFonts w:ascii="Arial" w:hAnsi="Arial"/>
          <w:sz w:val="24"/>
          <w:szCs w:val="16"/>
          <w:rtl/>
        </w:rPr>
        <w:t>ممنى طِ.. فعجل لكم</w:t>
      </w:r>
      <w:r>
        <w:rPr>
          <w:rFonts w:ascii="Arial" w:hAnsi="Arial"/>
          <w:sz w:val="24"/>
          <w:szCs w:val="16"/>
          <w:rtl/>
        </w:rPr>
        <w:br/>
        <w:t>هذه! (20)</w:t>
      </w:r>
    </w:p>
    <w:p w:rsidR="005514A0" w:rsidRDefault="005514A0">
      <w:pPr>
        <w:framePr w:w="955" w:h="369" w:hRule="exact" w:wrap="auto" w:vAnchor="page" w:hAnchor="page" w:x="7690" w:y="4354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16"/>
          <w:rtl/>
        </w:rPr>
      </w:pPr>
      <w:r>
        <w:rPr>
          <w:rFonts w:ascii="Arial" w:hAnsi="Arial"/>
          <w:sz w:val="24"/>
          <w:szCs w:val="16"/>
          <w:rtl/>
        </w:rPr>
        <w:t>(وكف أيدي الناس</w:t>
      </w:r>
      <w:r>
        <w:rPr>
          <w:rFonts w:ascii="Arial" w:hAnsi="Arial"/>
          <w:sz w:val="24"/>
          <w:szCs w:val="16"/>
          <w:rtl/>
        </w:rPr>
        <w:br/>
        <w:t>عنكم ! ( 0 2 )</w:t>
      </w:r>
    </w:p>
    <w:p w:rsidR="005514A0" w:rsidRDefault="005514A0">
      <w:pPr>
        <w:framePr w:w="6379" w:h="2923" w:hRule="exact" w:wrap="auto" w:vAnchor="page" w:hAnchor="page" w:x="999" w:y="3404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4"/>
          <w:rtl/>
        </w:rPr>
      </w:pPr>
      <w:r>
        <w:rPr>
          <w:rFonts w:ascii="Arial" w:hAnsi="Arial"/>
          <w:sz w:val="24"/>
          <w:szCs w:val="24"/>
          <w:rtl/>
        </w:rPr>
        <w:t>ووعدهم سبحانه مغانِمَ كثيرة يأخذونها، وأخبرهم أنه عجل لهم هذه</w:t>
      </w:r>
      <w:r>
        <w:rPr>
          <w:rFonts w:ascii="Arial" w:hAnsi="Arial"/>
          <w:sz w:val="24"/>
          <w:szCs w:val="24"/>
          <w:rtl/>
        </w:rPr>
        <w:br/>
        <w:t>الغنيمة ، وفيها قولان . أحدهما: أنه الصلحُ الذي جرى بينهم وبين عدوهم،</w:t>
      </w:r>
      <w:r>
        <w:rPr>
          <w:rFonts w:ascii="Arial" w:hAnsi="Arial"/>
          <w:sz w:val="24"/>
          <w:szCs w:val="24"/>
          <w:rtl/>
        </w:rPr>
        <w:br/>
        <w:t>والثاني : %نها فتحُ خيبر وغنائمُها، ثم قال : !وكَ! أَيْدِيَ الئاسَ عَنْكُمْ !و أ الفتغ:</w:t>
      </w:r>
      <w:r>
        <w:rPr>
          <w:rFonts w:ascii="Arial" w:hAnsi="Arial"/>
          <w:sz w:val="24"/>
          <w:szCs w:val="24"/>
          <w:rtl/>
        </w:rPr>
        <w:br/>
        <w:t>25)، فقيل : أيدي أهلِ مكة أن يقاتلوهم ، وقيل : أيدي اليهود حين هفُوا بأن</w:t>
      </w:r>
      <w:r>
        <w:rPr>
          <w:rFonts w:ascii="Arial" w:hAnsi="Arial"/>
          <w:sz w:val="24"/>
          <w:szCs w:val="24"/>
          <w:rtl/>
        </w:rPr>
        <w:br/>
        <w:t>يغتالُوا مَنْ بالمدينة بعد خروج رسول الله مجطَ!!ه بمن معه من الصحابة منها . وقيل:</w:t>
      </w:r>
      <w:r>
        <w:rPr>
          <w:rFonts w:ascii="Arial" w:hAnsi="Arial"/>
          <w:sz w:val="24"/>
          <w:szCs w:val="24"/>
          <w:rtl/>
        </w:rPr>
        <w:br/>
        <w:t>هم أهل خيبر وحلفاؤهم الذين أرادوا نصرهم من أسَد وغطفان . والصحيح تناول</w:t>
      </w:r>
      <w:r>
        <w:rPr>
          <w:rFonts w:ascii="Arial" w:hAnsi="Arial"/>
          <w:sz w:val="24"/>
          <w:szCs w:val="24"/>
          <w:rtl/>
        </w:rPr>
        <w:br/>
        <w:t>الآية للجميع.</w:t>
      </w:r>
    </w:p>
    <w:p w:rsidR="005514A0" w:rsidRDefault="005514A0">
      <w:pPr>
        <w:framePr w:w="7814" w:h="5121" w:hRule="exact" w:wrap="auto" w:vAnchor="page" w:hAnchor="page" w:x="975" w:y="6620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0"/>
          <w:rtl/>
        </w:rPr>
      </w:pPr>
      <w:r>
        <w:rPr>
          <w:rFonts w:ascii="Arial" w:hAnsi="Arial"/>
          <w:sz w:val="24"/>
          <w:szCs w:val="20"/>
          <w:rtl/>
        </w:rPr>
        <w:t>!ودلحون آبة دلمؤمنين! وقوله : !وَلِتكُونَ آتةً لِلْمُؤْمِنِين لأ؟ قيل : هذه الفعلة التي فعلها بكم ، وهي</w:t>
      </w:r>
      <w:r>
        <w:rPr>
          <w:rFonts w:ascii="Arial" w:hAnsi="Arial"/>
          <w:sz w:val="24"/>
          <w:szCs w:val="20"/>
          <w:rtl/>
        </w:rPr>
        <w:br/>
        <w:t>(20) ك! أيدي أعدائكم عنكم مع كثرتهم ، فإِئهُم حينئد كان أهل مكة ومن حولها،</w:t>
      </w:r>
      <w:r>
        <w:rPr>
          <w:rFonts w:ascii="Arial" w:hAnsi="Arial"/>
          <w:sz w:val="24"/>
          <w:szCs w:val="20"/>
          <w:rtl/>
        </w:rPr>
        <w:br/>
        <w:t>وأهلُ خيبر ومَنْ حولها ، وأسدٌ وغَطَفَان ، وجمهورُ قبائل العرب أعداءً لهم ، وهم</w:t>
      </w:r>
      <w:r>
        <w:rPr>
          <w:rFonts w:ascii="Arial" w:hAnsi="Arial"/>
          <w:sz w:val="24"/>
          <w:szCs w:val="20"/>
          <w:rtl/>
        </w:rPr>
        <w:br/>
        <w:t>بينَهم كالشَامَةِ ، فلم يَصِلُوا إليهم بسوء ، فمِن آياتِ اللّه سبحانه ك! أيدي أعدائهم</w:t>
      </w:r>
      <w:r>
        <w:rPr>
          <w:rFonts w:ascii="Arial" w:hAnsi="Arial"/>
          <w:sz w:val="24"/>
          <w:szCs w:val="20"/>
          <w:rtl/>
        </w:rPr>
        <w:br/>
        <w:t>عنهم ، فلم يصلوا إليهم بسوء مع كثرتهم ، وشدةِ عداوتهم ، وتولي حراستهم،</w:t>
      </w:r>
      <w:r>
        <w:rPr>
          <w:rFonts w:ascii="Arial" w:hAnsi="Arial"/>
          <w:sz w:val="24"/>
          <w:szCs w:val="20"/>
          <w:rtl/>
        </w:rPr>
        <w:br/>
        <w:t>وحفظهم في مشهدهم ومغيبهم وقيل : هي فتح خيبر ، جعلها آية لعباده المؤمنين،</w:t>
      </w:r>
      <w:r>
        <w:rPr>
          <w:rFonts w:ascii="Arial" w:hAnsi="Arial"/>
          <w:sz w:val="24"/>
          <w:szCs w:val="20"/>
          <w:rtl/>
        </w:rPr>
        <w:br/>
        <w:t>وعلامة على ما بعدها من الفتوح ، فإن الله سبحانه وعدهم مغانِم كثيرة ، وفتوحأ</w:t>
      </w:r>
      <w:r>
        <w:rPr>
          <w:rFonts w:ascii="Arial" w:hAnsi="Arial"/>
          <w:sz w:val="24"/>
          <w:szCs w:val="20"/>
          <w:rtl/>
        </w:rPr>
        <w:br/>
        <w:t>عظيمة ، فعخل لهم فتحَ خيبر، وجعلها آية لما بعدها ، وجزاءأ لِصبرهم ورضَاهم</w:t>
      </w:r>
      <w:r>
        <w:rPr>
          <w:rFonts w:ascii="Arial" w:hAnsi="Arial"/>
          <w:sz w:val="24"/>
          <w:szCs w:val="20"/>
          <w:rtl/>
        </w:rPr>
        <w:br/>
        <w:t>يومَ الحديبية وشكرانأ، ولهذا خصقَ بها يغنائمها مَنْ شهد الحديبية . ثم قال :</w:t>
      </w:r>
      <w:r>
        <w:rPr>
          <w:rFonts w:ascii="Arial" w:hAnsi="Arial"/>
          <w:sz w:val="24"/>
          <w:szCs w:val="20"/>
          <w:rtl/>
        </w:rPr>
        <w:br/>
        <w:t>(ويهديكمصراطاَ -(/ويَهْدِيَكُمْ صِرَاطاً مُسْتَقيماً! ، فجمع لهم إلى النصر والظفَر والغنائم الهداية،</w:t>
      </w:r>
      <w:r>
        <w:rPr>
          <w:rFonts w:ascii="Arial" w:hAnsi="Arial"/>
          <w:sz w:val="24"/>
          <w:szCs w:val="20"/>
          <w:rtl/>
        </w:rPr>
        <w:br/>
        <w:t>مستقيمأ!(20) يَ ، ء</w:t>
      </w:r>
      <w:r>
        <w:rPr>
          <w:rFonts w:ascii="Arial" w:hAnsi="Arial"/>
          <w:sz w:val="24"/>
          <w:szCs w:val="20"/>
          <w:rtl/>
        </w:rPr>
        <w:br/>
        <w:t>( . ى لم تق! ا فجعلهم مهديِّين منصُورين غانمين ، ثم وعدهم مغانِمَ كثيرة وفتوحا أخرى ، لم</w:t>
      </w:r>
      <w:r>
        <w:rPr>
          <w:rFonts w:ascii="Arial" w:hAnsi="Arial"/>
          <w:sz w:val="24"/>
          <w:szCs w:val="20"/>
          <w:rtl/>
        </w:rPr>
        <w:br/>
        <w:t>عصَْ ،(21) يكونوا ذلك الوقت قادرين عليها، فقيل : هي مكَّةُ وقيل : هي فارس والروم ،</w:t>
      </w:r>
    </w:p>
    <w:p w:rsidR="005514A0" w:rsidRDefault="005514A0">
      <w:pPr>
        <w:framePr w:w="436" w:h="177" w:hRule="exact" w:wrap="auto" w:vAnchor="page" w:hAnchor="page" w:x="3999" w:y="12058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6"/>
          <w:rtl/>
        </w:rPr>
      </w:pPr>
      <w:r>
        <w:rPr>
          <w:rFonts w:ascii="Arial" w:hAnsi="Arial"/>
          <w:sz w:val="24"/>
          <w:szCs w:val="26"/>
          <w:rtl/>
        </w:rPr>
        <w:t>278</w:t>
      </w:r>
    </w:p>
    <w:p w:rsidR="005514A0" w:rsidRDefault="005514A0">
      <w:pPr>
        <w:framePr w:w="436" w:h="177" w:hRule="exact" w:wrap="auto" w:vAnchor="page" w:hAnchor="page" w:x="3999" w:y="12058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6"/>
          <w:rtl/>
        </w:rPr>
        <w:sectPr w:rsidR="005514A0">
          <w:pgSz w:w="9100" w:h="13300"/>
          <w:pgMar w:top="0" w:right="1800" w:bottom="0" w:left="1800" w:header="720" w:footer="720" w:gutter="0"/>
          <w:cols w:space="720"/>
          <w:noEndnote/>
        </w:sectPr>
      </w:pPr>
    </w:p>
    <w:p w:rsidR="005514A0" w:rsidRDefault="005514A0">
      <w:pPr>
        <w:framePr w:w="7641" w:h="3532" w:hRule="exact" w:wrap="auto" w:vAnchor="page" w:hAnchor="page" w:x="461" w:y="970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4"/>
          <w:rtl/>
        </w:rPr>
      </w:pPr>
      <w:r>
        <w:rPr>
          <w:rFonts w:ascii="Arial" w:hAnsi="Arial"/>
          <w:sz w:val="24"/>
          <w:szCs w:val="24"/>
          <w:rtl/>
        </w:rPr>
        <w:t>وقيل : الفتوحُ التي بعد خيبر من مثارق الأرض ومغاربها.</w:t>
      </w:r>
      <w:r>
        <w:rPr>
          <w:rFonts w:ascii="Arial" w:hAnsi="Arial"/>
          <w:sz w:val="24"/>
          <w:szCs w:val="24"/>
          <w:rtl/>
        </w:rPr>
        <w:br/>
        <w:t>ثم أخبر سبحانه أن الكفار لو قاتلوا أولياءَه ، لولَى الكفارُ الأدبارَ غيرَ كفر!وطو!أ الذين)</w:t>
      </w:r>
      <w:r>
        <w:rPr>
          <w:rFonts w:ascii="Arial" w:hAnsi="Arial"/>
          <w:sz w:val="24"/>
          <w:szCs w:val="24"/>
          <w:rtl/>
        </w:rPr>
        <w:br/>
        <w:t>منصورين ، وأن هذه سنته في عباده قبلَهم ، ولا تبديلَ لسنته.</w:t>
      </w:r>
      <w:r>
        <w:rPr>
          <w:rFonts w:ascii="Arial" w:hAnsi="Arial"/>
          <w:sz w:val="24"/>
          <w:szCs w:val="24"/>
          <w:rtl/>
        </w:rPr>
        <w:br/>
        <w:t>فإن قيل : فقد قاتلُوهم يوم أحد ، وانتصروا عيهم ، ولم يولُوا الأدبار؟</w:t>
      </w:r>
      <w:r>
        <w:rPr>
          <w:rFonts w:ascii="Arial" w:hAnsi="Arial"/>
          <w:sz w:val="24"/>
          <w:szCs w:val="24"/>
          <w:rtl/>
        </w:rPr>
        <w:br/>
        <w:t>قيل : هذا وعد معفَق بثرطٍ مذكور في غير هذا الموضع ، وهو الصبر</w:t>
      </w:r>
      <w:r>
        <w:rPr>
          <w:rFonts w:ascii="Arial" w:hAnsi="Arial"/>
          <w:sz w:val="24"/>
          <w:szCs w:val="24"/>
          <w:rtl/>
        </w:rPr>
        <w:br/>
        <w:t>والتقوى ، وفات هذا الشرط يومَ أحد بِفَشَلِهم المنافي للصبر، وتنازعهم،</w:t>
      </w:r>
      <w:r>
        <w:rPr>
          <w:rFonts w:ascii="Arial" w:hAnsi="Arial"/>
          <w:sz w:val="24"/>
          <w:szCs w:val="24"/>
          <w:rtl/>
        </w:rPr>
        <w:br/>
        <w:t>وعصيانهم المنافي للتقوى ، فصرفهم عن عدوهم ، ولم يحصُل الوعدُ لانتفاء</w:t>
      </w:r>
      <w:r>
        <w:rPr>
          <w:rFonts w:ascii="Arial" w:hAnsi="Arial"/>
          <w:sz w:val="24"/>
          <w:szCs w:val="24"/>
          <w:rtl/>
        </w:rPr>
        <w:br/>
        <w:t>شرطه.</w:t>
      </w:r>
    </w:p>
    <w:p w:rsidR="005514A0" w:rsidRDefault="005514A0">
      <w:pPr>
        <w:framePr w:w="7761" w:h="7008" w:hRule="exact" w:wrap="auto" w:vAnchor="page" w:hAnchor="page" w:x="337" w:y="4748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0"/>
          <w:rtl/>
        </w:rPr>
      </w:pPr>
      <w:r>
        <w:rPr>
          <w:rFonts w:ascii="Arial" w:hAnsi="Arial"/>
          <w:sz w:val="24"/>
          <w:szCs w:val="20"/>
          <w:rtl/>
        </w:rPr>
        <w:t>ثم ذكر - سبحانه - أنه هو الذي ك! أيدي بعضِهم عن بعض من بعد أن !وآ"لذ آ..ي!</w:t>
      </w:r>
      <w:r>
        <w:rPr>
          <w:rFonts w:ascii="Arial" w:hAnsi="Arial"/>
          <w:sz w:val="24"/>
          <w:szCs w:val="20"/>
          <w:rtl/>
        </w:rPr>
        <w:br/>
        <w:t>أظفر المؤمنين بهم ، لما لَه في ذلك من الحِكم البالغة التي منها: أنه كان فيهم</w:t>
      </w:r>
      <w:r>
        <w:rPr>
          <w:rFonts w:ascii="Arial" w:hAnsi="Arial"/>
          <w:sz w:val="24"/>
          <w:szCs w:val="20"/>
          <w:rtl/>
        </w:rPr>
        <w:br/>
        <w:t>رجالٌ ونساء قد اَمنوا، وهم يكتُمون إيمانَهم ، لم يعلمْ بهم المسلمون ، فلو</w:t>
      </w:r>
      <w:r>
        <w:rPr>
          <w:rFonts w:ascii="Arial" w:hAnsi="Arial"/>
          <w:sz w:val="24"/>
          <w:szCs w:val="20"/>
          <w:rtl/>
        </w:rPr>
        <w:br/>
        <w:t>سفَطكم عيهم ، لأصبتم أولئك بمعزَة الجيش ، وكان يُصيبكم منهم معزَةُ العُدوان</w:t>
      </w:r>
      <w:r>
        <w:rPr>
          <w:rFonts w:ascii="Arial" w:hAnsi="Arial"/>
          <w:sz w:val="24"/>
          <w:szCs w:val="20"/>
          <w:rtl/>
        </w:rPr>
        <w:br/>
        <w:t>والإِيقاع بمن لا يستحق الإِيقاع به ، وذكر سبحانه حصول المعزَةِ بهم من هؤلاء</w:t>
      </w:r>
      <w:r>
        <w:rPr>
          <w:rFonts w:ascii="Arial" w:hAnsi="Arial"/>
          <w:sz w:val="24"/>
          <w:szCs w:val="20"/>
          <w:rtl/>
        </w:rPr>
        <w:br/>
        <w:t>المستضعفين المستخفين بهم ، لأنها موجبُ المعرة الواقعة منهم بهم ، وأخبر</w:t>
      </w:r>
      <w:r>
        <w:rPr>
          <w:rFonts w:ascii="Arial" w:hAnsi="Arial"/>
          <w:sz w:val="24"/>
          <w:szCs w:val="20"/>
          <w:rtl/>
        </w:rPr>
        <w:br/>
        <w:t>سبحانه أنهم لو زايلوهم وتمئزوا منهم لعذب أعداءه عذاباً أليماً في الدنيا، إما</w:t>
      </w:r>
      <w:r>
        <w:rPr>
          <w:rFonts w:ascii="Arial" w:hAnsi="Arial"/>
          <w:sz w:val="24"/>
          <w:szCs w:val="20"/>
          <w:rtl/>
        </w:rPr>
        <w:br/>
        <w:t>بالقتلِ والأسر ، وإما بغيره ، ولكن دفع عنهم هذا العَذاب لوجود هؤلاء المؤمنين</w:t>
      </w:r>
      <w:r>
        <w:rPr>
          <w:rFonts w:ascii="Arial" w:hAnsi="Arial"/>
          <w:sz w:val="24"/>
          <w:szCs w:val="20"/>
          <w:rtl/>
        </w:rPr>
        <w:br/>
        <w:t>بَيْنَ أظهرهم ، كما كان يدفعُ عنهم عذابَ الاستئصال ، ورسولُه بين أظهرهم.</w:t>
      </w:r>
      <w:r>
        <w:rPr>
          <w:rFonts w:ascii="Arial" w:hAnsi="Arial"/>
          <w:sz w:val="24"/>
          <w:szCs w:val="20"/>
          <w:rtl/>
        </w:rPr>
        <w:br/>
        <w:t>ثم أخبر سبحانه عما جعله الكفارُ في قلوبهم مِن حَمِية الجاهليةِ التى !ثهِإذجعداكينكفروافى</w:t>
      </w:r>
      <w:r>
        <w:rPr>
          <w:rFonts w:ascii="Arial" w:hAnsi="Arial"/>
          <w:sz w:val="24"/>
          <w:szCs w:val="20"/>
          <w:rtl/>
        </w:rPr>
        <w:br/>
        <w:t>و " قلوبهم الحمية .. .! (6 2 )</w:t>
      </w:r>
      <w:r>
        <w:rPr>
          <w:rFonts w:ascii="Arial" w:hAnsi="Arial"/>
          <w:sz w:val="24"/>
          <w:szCs w:val="20"/>
          <w:rtl/>
        </w:rPr>
        <w:br/>
        <w:t>مصدرها الجهل والظلم ، التي لأجلها صمذُوا رسولَه وعِبادَه عن بيته ، ولم يُقِزُوا</w:t>
      </w:r>
      <w:r>
        <w:rPr>
          <w:rFonts w:ascii="Arial" w:hAnsi="Arial"/>
          <w:sz w:val="24"/>
          <w:szCs w:val="20"/>
          <w:rtl/>
        </w:rPr>
        <w:br/>
        <w:t>ببسم الله الرحمن الرحيم ، ولم يُقِزُوا لمحمد بأنه رسول اللّه مع تحققهم صمدقه،</w:t>
      </w:r>
      <w:r>
        <w:rPr>
          <w:rFonts w:ascii="Arial" w:hAnsi="Arial"/>
          <w:sz w:val="24"/>
          <w:szCs w:val="20"/>
          <w:rtl/>
        </w:rPr>
        <w:br/>
        <w:t>وتيقنهم صحةَ رسالته بالبراهينن التي شاهدوها وسمعوا بها في مدة عشرين سنة،</w:t>
      </w:r>
      <w:r>
        <w:rPr>
          <w:rFonts w:ascii="Arial" w:hAnsi="Arial"/>
          <w:sz w:val="24"/>
          <w:szCs w:val="20"/>
          <w:rtl/>
        </w:rPr>
        <w:br/>
        <w:t>وأضاف هذا الجَعْلَ إليهم وإن كان بقضائه وقدره ، كما يُضاف إليهم سائرُ أفعالهم</w:t>
      </w:r>
      <w:r>
        <w:rPr>
          <w:rFonts w:ascii="Arial" w:hAnsi="Arial"/>
          <w:sz w:val="24"/>
          <w:szCs w:val="20"/>
          <w:rtl/>
        </w:rPr>
        <w:br/>
        <w:t>التي هي بقُدرتهم وإرادتهم . ( فأنزد ال!</w:t>
      </w:r>
      <w:r>
        <w:rPr>
          <w:rFonts w:ascii="Arial" w:hAnsi="Arial"/>
          <w:sz w:val="24"/>
          <w:szCs w:val="20"/>
          <w:rtl/>
        </w:rPr>
        <w:br/>
        <w:t>ثم أخبر - سُبحانه - أنه أنزل في قلبِ رسوله وأوليائه مِن السكينة ما هو سكبننهَْ! (26)</w:t>
      </w:r>
    </w:p>
    <w:p w:rsidR="005514A0" w:rsidRDefault="005514A0">
      <w:pPr>
        <w:framePr w:w="422" w:h="187" w:hRule="exact" w:wrap="auto" w:vAnchor="page" w:hAnchor="page" w:x="4685" w:y="12073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6"/>
          <w:rtl/>
        </w:rPr>
      </w:pPr>
      <w:r>
        <w:rPr>
          <w:rFonts w:ascii="Arial" w:hAnsi="Arial"/>
          <w:sz w:val="24"/>
          <w:szCs w:val="26"/>
          <w:rtl/>
        </w:rPr>
        <w:t>279</w:t>
      </w:r>
    </w:p>
    <w:p w:rsidR="005514A0" w:rsidRDefault="005514A0">
      <w:pPr>
        <w:framePr w:w="422" w:h="187" w:hRule="exact" w:wrap="auto" w:vAnchor="page" w:hAnchor="page" w:x="4685" w:y="12073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6"/>
          <w:rtl/>
        </w:rPr>
        <w:sectPr w:rsidR="005514A0">
          <w:pgSz w:w="9096" w:h="13358"/>
          <w:pgMar w:top="0" w:right="1800" w:bottom="0" w:left="1800" w:header="720" w:footer="720" w:gutter="0"/>
          <w:cols w:space="720"/>
          <w:noEndnote/>
        </w:sectPr>
      </w:pPr>
    </w:p>
    <w:p w:rsidR="005514A0" w:rsidRDefault="005514A0">
      <w:pPr>
        <w:framePr w:w="1099" w:h="374" w:hRule="exact" w:wrap="auto" w:vAnchor="page" w:hAnchor="page" w:x="7666" w:y="4282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14"/>
          <w:rtl/>
        </w:rPr>
      </w:pPr>
      <w:r>
        <w:rPr>
          <w:rFonts w:ascii="Arial" w:hAnsi="Arial"/>
          <w:sz w:val="24"/>
          <w:szCs w:val="14"/>
          <w:rtl/>
        </w:rPr>
        <w:t>لأِلقد صدقى ال!ه رسوله</w:t>
      </w:r>
      <w:r>
        <w:rPr>
          <w:rFonts w:ascii="Arial" w:hAnsi="Arial"/>
          <w:sz w:val="24"/>
          <w:szCs w:val="14"/>
          <w:rtl/>
        </w:rPr>
        <w:br/>
        <w:t>الرؤبا. . ، لم (7 3 )</w:t>
      </w:r>
    </w:p>
    <w:p w:rsidR="005514A0" w:rsidRDefault="005514A0">
      <w:pPr>
        <w:framePr w:w="1180" w:h="374" w:hRule="exact" w:wrap="auto" w:vAnchor="page" w:hAnchor="page" w:x="7647" w:y="6562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18"/>
          <w:rtl/>
        </w:rPr>
      </w:pPr>
      <w:r>
        <w:rPr>
          <w:rFonts w:ascii="Arial" w:hAnsi="Arial"/>
          <w:sz w:val="24"/>
          <w:szCs w:val="18"/>
          <w:rtl/>
        </w:rPr>
        <w:t>طهو الذيْرسل رسوله</w:t>
      </w:r>
      <w:r>
        <w:rPr>
          <w:rFonts w:ascii="Arial" w:hAnsi="Arial"/>
          <w:sz w:val="24"/>
          <w:szCs w:val="18"/>
          <w:rtl/>
        </w:rPr>
        <w:br/>
        <w:t>باصهدى ..،! (28)</w:t>
      </w:r>
    </w:p>
    <w:p w:rsidR="005514A0" w:rsidRDefault="005514A0">
      <w:pPr>
        <w:framePr w:w="1257" w:h="633" w:hRule="exact" w:wrap="auto" w:vAnchor="page" w:hAnchor="page" w:x="7599" w:y="9322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14"/>
          <w:rtl/>
        </w:rPr>
      </w:pPr>
      <w:r>
        <w:rPr>
          <w:rFonts w:ascii="Arial" w:hAnsi="Arial"/>
          <w:sz w:val="24"/>
          <w:szCs w:val="14"/>
          <w:rtl/>
        </w:rPr>
        <w:t>ول محمد رسول الله ؟ الذين</w:t>
      </w:r>
      <w:r>
        <w:rPr>
          <w:rFonts w:ascii="Arial" w:hAnsi="Arial"/>
          <w:sz w:val="24"/>
          <w:szCs w:val="14"/>
          <w:rtl/>
        </w:rPr>
        <w:br/>
        <w:t>سه اصد*على</w:t>
      </w:r>
      <w:r>
        <w:rPr>
          <w:rFonts w:ascii="Arial" w:hAnsi="Arial"/>
          <w:sz w:val="24"/>
          <w:szCs w:val="14"/>
          <w:rtl/>
        </w:rPr>
        <w:br/>
        <w:t>الكفارلأ".لأ (29)</w:t>
      </w:r>
    </w:p>
    <w:p w:rsidR="005514A0" w:rsidRDefault="005514A0">
      <w:pPr>
        <w:framePr w:w="6403" w:h="5236" w:hRule="exact" w:wrap="auto" w:vAnchor="page" w:hAnchor="page" w:x="1061" w:y="937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4"/>
          <w:rtl/>
        </w:rPr>
      </w:pPr>
      <w:r>
        <w:rPr>
          <w:rFonts w:ascii="Arial" w:hAnsi="Arial"/>
          <w:sz w:val="24"/>
          <w:szCs w:val="24"/>
          <w:rtl/>
        </w:rPr>
        <w:t>مقابل لما في قلوب أعدائه مِن حَمِية الجاهلية ، فكانت السكينةُ حط رسوله</w:t>
      </w:r>
      <w:r>
        <w:rPr>
          <w:rFonts w:ascii="Arial" w:hAnsi="Arial"/>
          <w:sz w:val="24"/>
          <w:szCs w:val="24"/>
          <w:rtl/>
        </w:rPr>
        <w:br/>
        <w:t>وحِزبه ، وحميةُ الجاهلية حط المشركين وجندهم ، ثم ألزم عِبادَه المؤمنين كلمة</w:t>
      </w:r>
      <w:r>
        <w:rPr>
          <w:rFonts w:ascii="Arial" w:hAnsi="Arial"/>
          <w:sz w:val="24"/>
          <w:szCs w:val="24"/>
          <w:rtl/>
        </w:rPr>
        <w:br/>
        <w:t>التقوى ، وهي جنس يَعُتمُ كُل كلمةٍ يُتقى الله بها، وأعلى نوعِها كلمةُ الإِخلاص،</w:t>
      </w:r>
      <w:r>
        <w:rPr>
          <w:rFonts w:ascii="Arial" w:hAnsi="Arial"/>
          <w:sz w:val="24"/>
          <w:szCs w:val="24"/>
          <w:rtl/>
        </w:rPr>
        <w:br/>
        <w:t>وقد فُ!رَتْ ببسم الله الرحمن الرحيم ، وهي الكلمةُ التي أبت قريش أن تلتزِمها،</w:t>
      </w:r>
      <w:r>
        <w:rPr>
          <w:rFonts w:ascii="Arial" w:hAnsi="Arial"/>
          <w:sz w:val="24"/>
          <w:szCs w:val="24"/>
          <w:rtl/>
        </w:rPr>
        <w:br/>
        <w:t>فألزمَها الله أولياءَهُ وحزبه ، وإنما حَزمَها أعداءَهُ صيمانة لها عن غير كفئها ، وألزمها</w:t>
      </w:r>
      <w:r>
        <w:rPr>
          <w:rFonts w:ascii="Arial" w:hAnsi="Arial"/>
          <w:sz w:val="24"/>
          <w:szCs w:val="24"/>
          <w:rtl/>
        </w:rPr>
        <w:br/>
        <w:t>من هو أحق بها وأهلها، فوضعها في موضعها، ولم يُضيعها بوضعها في غير</w:t>
      </w:r>
      <w:r>
        <w:rPr>
          <w:rFonts w:ascii="Arial" w:hAnsi="Arial"/>
          <w:sz w:val="24"/>
          <w:szCs w:val="24"/>
          <w:rtl/>
        </w:rPr>
        <w:br/>
        <w:t>أهلها ، وهو العليم بمحالِّ تخصيصه ومواضعه.</w:t>
      </w:r>
      <w:r>
        <w:rPr>
          <w:rFonts w:ascii="Arial" w:hAnsi="Arial"/>
          <w:sz w:val="24"/>
          <w:szCs w:val="24"/>
          <w:rtl/>
        </w:rPr>
        <w:br/>
        <w:t>ثم أخبر سبحانه ، أنه صدَقَ رسُولَه رؤياه في دخولهم المسجدَ آمنين ، وأنه</w:t>
      </w:r>
      <w:r>
        <w:rPr>
          <w:rFonts w:ascii="Arial" w:hAnsi="Arial"/>
          <w:sz w:val="24"/>
          <w:szCs w:val="24"/>
          <w:rtl/>
        </w:rPr>
        <w:br/>
        <w:t>سيكون ولا بُذَ، ولكن لم يكن قد اَن وقت ذلك في هذا العامِ ، والله سبحانه عَلِمَ</w:t>
      </w:r>
      <w:r>
        <w:rPr>
          <w:rFonts w:ascii="Arial" w:hAnsi="Arial"/>
          <w:sz w:val="24"/>
          <w:szCs w:val="24"/>
          <w:rtl/>
        </w:rPr>
        <w:br/>
        <w:t>مِن مصلحة تأخيره إلى وقته ما لم تعلموا أنتم ، فأنتم أحببتُم استعجالَ ذلك،</w:t>
      </w:r>
      <w:r>
        <w:rPr>
          <w:rFonts w:ascii="Arial" w:hAnsi="Arial"/>
          <w:sz w:val="24"/>
          <w:szCs w:val="24"/>
          <w:rtl/>
        </w:rPr>
        <w:br/>
        <w:t>والرفيُ تعالى يعلم من مصعحهآ التأخير وحكمته ما لم تعلمُوه ، فقدَّم بين يدي ذلك</w:t>
      </w:r>
      <w:r>
        <w:rPr>
          <w:rFonts w:ascii="Arial" w:hAnsi="Arial"/>
          <w:sz w:val="24"/>
          <w:szCs w:val="24"/>
          <w:rtl/>
        </w:rPr>
        <w:br/>
        <w:t>فتحاَ قريباً، توطئة له وتمهيداَ.</w:t>
      </w:r>
    </w:p>
    <w:p w:rsidR="005514A0" w:rsidRDefault="005514A0">
      <w:pPr>
        <w:framePr w:w="6398" w:h="5227" w:hRule="exact" w:wrap="auto" w:vAnchor="page" w:hAnchor="page" w:x="1076" w:y="6485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4"/>
          <w:rtl/>
        </w:rPr>
      </w:pPr>
      <w:r>
        <w:rPr>
          <w:rFonts w:ascii="Arial" w:hAnsi="Arial"/>
          <w:sz w:val="24"/>
          <w:szCs w:val="24"/>
          <w:rtl/>
        </w:rPr>
        <w:t>ثم أخبر!3 بأنه هو الذي أرسل رسوله بالهدى ودينِ الحق ليظهره على</w:t>
      </w:r>
      <w:r>
        <w:rPr>
          <w:rFonts w:ascii="Arial" w:hAnsi="Arial"/>
          <w:sz w:val="24"/>
          <w:szCs w:val="24"/>
          <w:rtl/>
        </w:rPr>
        <w:br/>
        <w:t>الذَين كُقَه ، فقد تكفَّل الله لهذا الأمر بالتمام والإِظهار على جميع أديان أهلِ</w:t>
      </w:r>
      <w:r>
        <w:rPr>
          <w:rFonts w:ascii="Arial" w:hAnsi="Arial"/>
          <w:sz w:val="24"/>
          <w:szCs w:val="24"/>
          <w:rtl/>
        </w:rPr>
        <w:br/>
        <w:t>الأرض ، ففي هذا تقوية لقلوبهم ، وبِثارة لهم وتثبيتٌ ، وأن يكونوا على ثقة مِن</w:t>
      </w:r>
      <w:r>
        <w:rPr>
          <w:rFonts w:ascii="Arial" w:hAnsi="Arial"/>
          <w:sz w:val="24"/>
          <w:szCs w:val="24"/>
          <w:rtl/>
        </w:rPr>
        <w:br/>
        <w:t>هذا الوعد الذي لا بُدَّ أن ينجزه ، فلا تظنُّوا أن ما وقع من الإِغماض والقهرِ يومَ</w:t>
      </w:r>
      <w:r>
        <w:rPr>
          <w:rFonts w:ascii="Arial" w:hAnsi="Arial"/>
          <w:sz w:val="24"/>
          <w:szCs w:val="24"/>
          <w:rtl/>
        </w:rPr>
        <w:br/>
        <w:t>الحُديبية نصرة لعدوه ، ولا تخلياَ عن رسوله ودينه ، كيف وقد أرسله بدينه الحقءَ،</w:t>
      </w:r>
      <w:r>
        <w:rPr>
          <w:rFonts w:ascii="Arial" w:hAnsi="Arial"/>
          <w:sz w:val="24"/>
          <w:szCs w:val="24"/>
          <w:rtl/>
        </w:rPr>
        <w:br/>
        <w:t>ووعده أن يُظهِزَه على كل دينٍ سواه.</w:t>
      </w:r>
      <w:r>
        <w:rPr>
          <w:rFonts w:ascii="Arial" w:hAnsi="Arial"/>
          <w:sz w:val="24"/>
          <w:szCs w:val="24"/>
          <w:rtl/>
        </w:rPr>
        <w:br/>
        <w:t>ثم ذكر - سبحانه - رسولَه وحزبَه الذين اختارهم له ، ومدحهم بأحسن</w:t>
      </w:r>
      <w:r>
        <w:rPr>
          <w:rFonts w:ascii="Arial" w:hAnsi="Arial"/>
          <w:sz w:val="24"/>
          <w:szCs w:val="24"/>
          <w:rtl/>
        </w:rPr>
        <w:br/>
        <w:t>المدح ، وذكر صفاتِهم في التوراة والإنجيل فكان في هذا أعظمُ البراهين على</w:t>
      </w:r>
      <w:r>
        <w:rPr>
          <w:rFonts w:ascii="Arial" w:hAnsi="Arial"/>
          <w:sz w:val="24"/>
          <w:szCs w:val="24"/>
          <w:rtl/>
        </w:rPr>
        <w:br/>
        <w:t>صدق من جاء بالتوراة والإِنجيل ، والقرَآن ، وأن هؤلاء هم المذكورون في الكسَب</w:t>
      </w:r>
      <w:r>
        <w:rPr>
          <w:rFonts w:ascii="Arial" w:hAnsi="Arial"/>
          <w:sz w:val="24"/>
          <w:szCs w:val="24"/>
          <w:rtl/>
        </w:rPr>
        <w:br/>
        <w:t>المتقدمة بهذه الصفات المشهورة فيهم ، لا كما يقول الكفار عنهم : إنهم متغقَبون</w:t>
      </w:r>
      <w:r>
        <w:rPr>
          <w:rFonts w:ascii="Arial" w:hAnsi="Arial"/>
          <w:sz w:val="24"/>
          <w:szCs w:val="24"/>
          <w:rtl/>
        </w:rPr>
        <w:br/>
        <w:t>طالبُو ملك ودنيا، ولهذا لما رآهم نصارى الشام ، وشاهدوا هديَهم وسعيرتَهم،</w:t>
      </w:r>
      <w:r>
        <w:rPr>
          <w:rFonts w:ascii="Arial" w:hAnsi="Arial"/>
          <w:sz w:val="24"/>
          <w:szCs w:val="24"/>
          <w:rtl/>
        </w:rPr>
        <w:br/>
        <w:t>وعدلهم وعلمهم ، ورحمتَهم وزهدَهم في الدنيا ، ورغبتهم في الآخرة ، قالوا : ما</w:t>
      </w:r>
    </w:p>
    <w:p w:rsidR="005514A0" w:rsidRDefault="005514A0">
      <w:pPr>
        <w:framePr w:w="393" w:h="177" w:hRule="exact" w:wrap="auto" w:vAnchor="page" w:hAnchor="page" w:x="4100" w:y="12039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rtl/>
        </w:rPr>
      </w:pPr>
      <w:r>
        <w:rPr>
          <w:rFonts w:ascii="Arial" w:hAnsi="Arial"/>
          <w:sz w:val="24"/>
          <w:rtl/>
        </w:rPr>
        <w:t>285</w:t>
      </w:r>
    </w:p>
    <w:p w:rsidR="005514A0" w:rsidRDefault="005514A0">
      <w:pPr>
        <w:framePr w:w="393" w:h="177" w:hRule="exact" w:wrap="auto" w:vAnchor="page" w:hAnchor="page" w:x="4100" w:y="12039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rtl/>
        </w:rPr>
        <w:sectPr w:rsidR="005514A0">
          <w:pgSz w:w="9115" w:h="13305"/>
          <w:pgMar w:top="0" w:right="1800" w:bottom="0" w:left="1800" w:header="720" w:footer="720" w:gutter="0"/>
          <w:cols w:space="720"/>
          <w:noEndnote/>
        </w:sectPr>
      </w:pPr>
    </w:p>
    <w:p w:rsidR="005514A0" w:rsidRDefault="005514A0">
      <w:pPr>
        <w:framePr w:w="6384" w:h="1550" w:hRule="exact" w:wrap="auto" w:vAnchor="page" w:hAnchor="page" w:x="1714" w:y="980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4"/>
          <w:rtl/>
        </w:rPr>
      </w:pPr>
      <w:r>
        <w:rPr>
          <w:rFonts w:ascii="Arial" w:hAnsi="Arial"/>
          <w:sz w:val="24"/>
          <w:szCs w:val="24"/>
          <w:rtl/>
        </w:rPr>
        <w:t>الذين صَحِبُوا المسيحَ بأفضلَ مِن هؤلاكا، وكان هؤلاكا النصارى أعرف بالصحابة</w:t>
      </w:r>
      <w:r>
        <w:rPr>
          <w:rFonts w:ascii="Arial" w:hAnsi="Arial"/>
          <w:sz w:val="24"/>
          <w:szCs w:val="24"/>
          <w:rtl/>
        </w:rPr>
        <w:br/>
        <w:t>وفضلهم من الرافضة أعدائهم ، والرافضةُ تَصِفُهم بضد ما وصنمهم الله به فيئ هذه</w:t>
      </w:r>
      <w:r>
        <w:rPr>
          <w:rFonts w:ascii="Arial" w:hAnsi="Arial"/>
          <w:sz w:val="24"/>
          <w:szCs w:val="24"/>
          <w:rtl/>
        </w:rPr>
        <w:br/>
        <w:t>الاَية وغيرها و: (مَنْ يَهْدِ اللَّهُ فهو المُفتَدِ وَمَنْ يُضْلِلْ فَلَن تَجِدَ لَهُ وَلِيّا فؤشِداًلَأ</w:t>
      </w:r>
      <w:r>
        <w:rPr>
          <w:rFonts w:ascii="Arial" w:hAnsi="Arial"/>
          <w:sz w:val="24"/>
          <w:szCs w:val="24"/>
          <w:rtl/>
        </w:rPr>
        <w:br/>
        <w:t>ا الكهف : 17 ، .</w:t>
      </w:r>
    </w:p>
    <w:p w:rsidR="005514A0" w:rsidRDefault="005514A0">
      <w:pPr>
        <w:framePr w:w="6393" w:h="2160" w:hRule="exact" w:wrap="auto" w:vAnchor="page" w:hAnchor="page" w:x="1738" w:y="2991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4"/>
          <w:rtl/>
        </w:rPr>
      </w:pPr>
      <w:r>
        <w:rPr>
          <w:rFonts w:ascii="Arial" w:hAnsi="Arial"/>
          <w:sz w:val="24"/>
          <w:szCs w:val="24"/>
          <w:rtl/>
        </w:rPr>
        <w:t>فصل</w:t>
      </w:r>
      <w:r>
        <w:rPr>
          <w:rFonts w:ascii="Arial" w:hAnsi="Arial"/>
          <w:sz w:val="24"/>
          <w:szCs w:val="24"/>
          <w:rtl/>
        </w:rPr>
        <w:br/>
        <w:t>في غزوة خيبر</w:t>
      </w:r>
      <w:r>
        <w:rPr>
          <w:rFonts w:ascii="Arial" w:hAnsi="Arial"/>
          <w:sz w:val="24"/>
          <w:szCs w:val="24"/>
          <w:rtl/>
        </w:rPr>
        <w:br/>
        <w:t>قال موسى بنُ عقبة : ولما قَدِمَ رسولُ الله صي!نهط المدينةَ مِن الحُديبية ، مَكَثَ</w:t>
      </w:r>
      <w:r>
        <w:rPr>
          <w:rFonts w:ascii="Arial" w:hAnsi="Arial"/>
          <w:sz w:val="24"/>
          <w:szCs w:val="24"/>
          <w:rtl/>
        </w:rPr>
        <w:br/>
        <w:t>بها عشرين ليليما أو قريبأ منها، ثم خرج غازيأ إلى خيبر ، وكان الله عر وجل وعده</w:t>
      </w:r>
      <w:r>
        <w:rPr>
          <w:rFonts w:ascii="Arial" w:hAnsi="Arial"/>
          <w:sz w:val="24"/>
          <w:szCs w:val="24"/>
          <w:rtl/>
        </w:rPr>
        <w:br/>
        <w:t>إياها ، وهو بالحُديبية.</w:t>
      </w:r>
    </w:p>
    <w:p w:rsidR="005514A0" w:rsidRDefault="005514A0">
      <w:pPr>
        <w:framePr w:w="6436" w:h="5246" w:hRule="exact" w:wrap="auto" w:vAnchor="page" w:hAnchor="page" w:x="1748" w:y="5482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0"/>
          <w:rtl/>
        </w:rPr>
      </w:pPr>
      <w:r>
        <w:rPr>
          <w:rFonts w:ascii="Arial" w:hAnsi="Arial"/>
          <w:sz w:val="24"/>
          <w:szCs w:val="20"/>
          <w:rtl/>
        </w:rPr>
        <w:t>وقال مالك : كان فتحُ خيبرَ في السنة السادسة ، والجمهور : على أنها في</w:t>
      </w:r>
      <w:r>
        <w:rPr>
          <w:rFonts w:ascii="Arial" w:hAnsi="Arial"/>
          <w:sz w:val="24"/>
          <w:szCs w:val="20"/>
          <w:rtl/>
        </w:rPr>
        <w:br/>
        <w:t>السابعة . وقطع أبو محمد بنُ حزم : بأنها كانت في السادسةِ بلا شك ، ولعل</w:t>
      </w:r>
      <w:r>
        <w:rPr>
          <w:rFonts w:ascii="Arial" w:hAnsi="Arial"/>
          <w:sz w:val="24"/>
          <w:szCs w:val="20"/>
          <w:rtl/>
        </w:rPr>
        <w:br/>
        <w:t>الخلافَ مبنيئ على أؤَلِ التاريخ ، هل هو شهر ربيع الأول شهرُ مَقدَمِه المدينة ، أ و</w:t>
      </w:r>
      <w:r>
        <w:rPr>
          <w:rFonts w:ascii="Arial" w:hAnsi="Arial"/>
          <w:sz w:val="24"/>
          <w:szCs w:val="20"/>
          <w:rtl/>
        </w:rPr>
        <w:br/>
        <w:t>مِن المحرم في أؤَلِ السنة ؟ وللناس في هذا طريقانِ . فالجمهورُ على أن التاريخَ</w:t>
      </w:r>
      <w:r>
        <w:rPr>
          <w:rFonts w:ascii="Arial" w:hAnsi="Arial"/>
          <w:sz w:val="24"/>
          <w:szCs w:val="20"/>
          <w:rtl/>
        </w:rPr>
        <w:br/>
        <w:t>وقع مِن المحرم ، وأبو محمد بن حزم : يرى أنه مِن شهر ربيع الأول حين قَدِمَ،</w:t>
      </w:r>
      <w:r>
        <w:rPr>
          <w:rFonts w:ascii="Arial" w:hAnsi="Arial"/>
          <w:sz w:val="24"/>
          <w:szCs w:val="20"/>
          <w:rtl/>
        </w:rPr>
        <w:br/>
        <w:t>وكان أؤَلَ من أزَخ بالهجرة يَعْلى بن أمية باليمن ، كما رواه الإمام أحمد بإسناد</w:t>
      </w:r>
      <w:r>
        <w:rPr>
          <w:rFonts w:ascii="Arial" w:hAnsi="Arial"/>
          <w:sz w:val="24"/>
          <w:szCs w:val="20"/>
          <w:rtl/>
        </w:rPr>
        <w:br/>
        <w:t>(11 " ،</w:t>
      </w:r>
      <w:r>
        <w:rPr>
          <w:rFonts w:ascii="Arial" w:hAnsi="Arial"/>
          <w:sz w:val="24"/>
          <w:szCs w:val="20"/>
          <w:rtl/>
        </w:rPr>
        <w:br/>
        <w:t>صحيح وديل : عمرُ بن الخطاب رضي الله عنه ، سنة ست عشرة مِن الهجرة .</w:t>
      </w:r>
      <w:r>
        <w:rPr>
          <w:rFonts w:ascii="Arial" w:hAnsi="Arial"/>
          <w:sz w:val="24"/>
          <w:szCs w:val="20"/>
          <w:rtl/>
        </w:rPr>
        <w:br/>
        <w:t>وقال ابنُ إسحاق : حدثني الزُّهري ، عن عُروة ، عن مووانَ بن الحكم</w:t>
      </w:r>
      <w:r>
        <w:rPr>
          <w:rFonts w:ascii="Arial" w:hAnsi="Arial"/>
          <w:sz w:val="24"/>
          <w:szCs w:val="20"/>
          <w:rtl/>
        </w:rPr>
        <w:br/>
        <w:t>والمِسور بنِ مَخْرَمة ، أنهما حدثاه جهسيعأ، قالا: انصرفَ رسولُ الله !د!صَ! عامَ</w:t>
      </w:r>
      <w:r>
        <w:rPr>
          <w:rFonts w:ascii="Arial" w:hAnsi="Arial"/>
          <w:sz w:val="24"/>
          <w:szCs w:val="20"/>
          <w:rtl/>
        </w:rPr>
        <w:br/>
        <w:t>الحُديبية، فنزلت عليه سورةُ الفتح فيما بينَ مكة والمدينة ، فأعطاه اللّه</w:t>
      </w:r>
      <w:r>
        <w:rPr>
          <w:rFonts w:ascii="Arial" w:hAnsi="Arial"/>
          <w:sz w:val="24"/>
          <w:szCs w:val="20"/>
          <w:rtl/>
        </w:rPr>
        <w:br/>
        <w:t>عر وجل فيها خيبرَ !وَعَدَكُمُ اللَّهُ مَغَانِمَ كَثِيرَةً تأخذُونَها، فعَجَّل لَكُثم هذ!</w:t>
      </w:r>
      <w:r>
        <w:rPr>
          <w:rFonts w:ascii="Arial" w:hAnsi="Arial"/>
          <w:sz w:val="24"/>
          <w:szCs w:val="20"/>
          <w:rtl/>
        </w:rPr>
        <w:br/>
        <w:t>أ الفتح : 25، خيبر، فقدِم رسولُ الله ع!ج! المدينةَ في ذي الحجة ، فأقام بها</w:t>
      </w:r>
    </w:p>
    <w:p w:rsidR="005514A0" w:rsidRDefault="005514A0">
      <w:pPr>
        <w:framePr w:w="244" w:h="163" w:hRule="exact" w:wrap="auto" w:vAnchor="page" w:hAnchor="page" w:x="7983" w:y="11146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0"/>
          <w:rtl/>
        </w:rPr>
      </w:pPr>
      <w:r>
        <w:rPr>
          <w:rFonts w:ascii="Arial" w:hAnsi="Arial"/>
          <w:sz w:val="24"/>
          <w:szCs w:val="20"/>
          <w:rtl/>
        </w:rPr>
        <w:t>(1)</w:t>
      </w:r>
    </w:p>
    <w:p w:rsidR="005514A0" w:rsidRDefault="005514A0">
      <w:pPr>
        <w:framePr w:w="5903" w:h="643" w:hRule="exact" w:wrap="auto" w:vAnchor="page" w:hAnchor="page" w:x="1815" w:y="11113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4"/>
          <w:rtl/>
        </w:rPr>
      </w:pPr>
      <w:r>
        <w:rPr>
          <w:rFonts w:ascii="Arial" w:hAnsi="Arial"/>
          <w:sz w:val="24"/>
          <w:szCs w:val="24"/>
          <w:rtl/>
        </w:rPr>
        <w:t>أورده الحافظ في "الفتح )! 7/ 209، وقال : أخرجه أحمد بإسناد صحيح ، لكن</w:t>
      </w:r>
      <w:r>
        <w:rPr>
          <w:rFonts w:ascii="Arial" w:hAnsi="Arial"/>
          <w:sz w:val="24"/>
          <w:szCs w:val="24"/>
          <w:rtl/>
        </w:rPr>
        <w:br/>
        <w:t>فيه انقطلا بين عمرو بن دينار ويعلى.</w:t>
      </w:r>
    </w:p>
    <w:p w:rsidR="005514A0" w:rsidRDefault="005514A0">
      <w:pPr>
        <w:framePr w:w="403" w:h="182" w:hRule="exact" w:wrap="auto" w:vAnchor="page" w:hAnchor="page" w:x="4820" w:y="12087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rtl/>
        </w:rPr>
      </w:pPr>
      <w:r>
        <w:rPr>
          <w:rFonts w:ascii="Arial" w:hAnsi="Arial"/>
          <w:sz w:val="24"/>
          <w:rtl/>
        </w:rPr>
        <w:t>281</w:t>
      </w:r>
    </w:p>
    <w:p w:rsidR="005514A0" w:rsidRDefault="005514A0">
      <w:pPr>
        <w:framePr w:w="388" w:h="134" w:hRule="exact" w:wrap="auto" w:vAnchor="page" w:hAnchor="page" w:x="797" w:y="4061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14"/>
          <w:rtl/>
        </w:rPr>
      </w:pPr>
      <w:r>
        <w:rPr>
          <w:rFonts w:ascii="Arial" w:hAnsi="Arial"/>
          <w:sz w:val="24"/>
          <w:szCs w:val="14"/>
          <w:rtl/>
        </w:rPr>
        <w:t>تاريخها</w:t>
      </w:r>
    </w:p>
    <w:p w:rsidR="005514A0" w:rsidRDefault="005514A0">
      <w:pPr>
        <w:framePr w:w="388" w:h="134" w:hRule="exact" w:wrap="auto" w:vAnchor="page" w:hAnchor="page" w:x="797" w:y="4061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14"/>
          <w:rtl/>
        </w:rPr>
        <w:sectPr w:rsidR="005514A0">
          <w:pgSz w:w="9091" w:h="13358"/>
          <w:pgMar w:top="0" w:right="1800" w:bottom="0" w:left="1800" w:header="720" w:footer="720" w:gutter="0"/>
          <w:cols w:space="720"/>
          <w:noEndnote/>
        </w:sectPr>
      </w:pPr>
    </w:p>
    <w:p w:rsidR="005514A0" w:rsidRDefault="005514A0">
      <w:pPr>
        <w:framePr w:w="792" w:h="163" w:hRule="exact" w:wrap="auto" w:vAnchor="page" w:hAnchor="page" w:x="7786" w:y="2492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14"/>
          <w:rtl/>
        </w:rPr>
      </w:pPr>
      <w:r>
        <w:rPr>
          <w:rFonts w:ascii="Arial" w:hAnsi="Arial"/>
          <w:sz w:val="24"/>
          <w:szCs w:val="14"/>
          <w:rtl/>
        </w:rPr>
        <w:t>قدوم أبي هريرة</w:t>
      </w:r>
    </w:p>
    <w:p w:rsidR="005514A0" w:rsidRDefault="005514A0">
      <w:pPr>
        <w:framePr w:w="1046" w:h="144" w:hRule="exact" w:wrap="auto" w:vAnchor="page" w:hAnchor="page" w:x="7628" w:y="5204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14"/>
          <w:rtl/>
        </w:rPr>
      </w:pPr>
      <w:r>
        <w:rPr>
          <w:rFonts w:ascii="Arial" w:hAnsi="Arial"/>
          <w:sz w:val="24"/>
          <w:szCs w:val="14"/>
          <w:rtl/>
        </w:rPr>
        <w:t>قصة عامر بن الأكوع</w:t>
      </w:r>
    </w:p>
    <w:p w:rsidR="005514A0" w:rsidRDefault="005514A0">
      <w:pPr>
        <w:framePr w:w="6388" w:h="1185" w:hRule="exact" w:wrap="auto" w:vAnchor="page" w:hAnchor="page" w:x="999" w:y="937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4"/>
          <w:rtl/>
        </w:rPr>
      </w:pPr>
      <w:r>
        <w:rPr>
          <w:rFonts w:ascii="Arial" w:hAnsi="Arial"/>
          <w:sz w:val="24"/>
          <w:szCs w:val="24"/>
          <w:rtl/>
        </w:rPr>
        <w:t>حتى سار إلى خيبر في المحرَّم ، فنزلَ رسولُ الله لج!سَ! بالرَّجِغِ : وادٍ بين خيبرَ</w:t>
      </w:r>
      <w:r>
        <w:rPr>
          <w:rFonts w:ascii="Arial" w:hAnsi="Arial"/>
          <w:sz w:val="24"/>
          <w:szCs w:val="24"/>
          <w:rtl/>
        </w:rPr>
        <w:br/>
        <w:t>وغَطَفَان ، فتخوَّف أن تمدهم غَطَفَانُ ، فبات به حتَى أصبح ، فغدا إليهم (1)،</w:t>
      </w:r>
      <w:r>
        <w:rPr>
          <w:rFonts w:ascii="Arial" w:hAnsi="Arial"/>
          <w:sz w:val="24"/>
          <w:szCs w:val="24"/>
          <w:rtl/>
        </w:rPr>
        <w:br/>
        <w:t>انتهى.</w:t>
      </w:r>
    </w:p>
    <w:p w:rsidR="005514A0" w:rsidRDefault="005514A0">
      <w:pPr>
        <w:framePr w:w="6432" w:h="8342" w:hRule="exact" w:wrap="auto" w:vAnchor="page" w:hAnchor="page" w:x="932" w:y="2329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rtl/>
        </w:rPr>
      </w:pPr>
      <w:r>
        <w:rPr>
          <w:rFonts w:ascii="Arial" w:hAnsi="Arial"/>
          <w:sz w:val="24"/>
          <w:rtl/>
        </w:rPr>
        <w:t>واستخلف على المدينة سِباعَ بنَ عُرْفُطَةَ، وقَدِمَ أبو هريرة حينئذ</w:t>
      </w:r>
      <w:r>
        <w:rPr>
          <w:rFonts w:ascii="Arial" w:hAnsi="Arial"/>
          <w:sz w:val="24"/>
          <w:rtl/>
        </w:rPr>
        <w:br/>
        <w:t>المدينة ، فوافى سِبَاعَ بنَ عُرفُطة في صلاة الصُّبح ، فسمِعه يقرأ في الركعة</w:t>
      </w:r>
      <w:r>
        <w:rPr>
          <w:rFonts w:ascii="Arial" w:hAnsi="Arial"/>
          <w:sz w:val="24"/>
          <w:rtl/>
        </w:rPr>
        <w:br/>
        <w:t>الأولىْ (كهيعص!، وفي افانية !(وَيْلٌ لِلْمُطَفِّفين!هه ، فقال في نفسه : ويل</w:t>
      </w:r>
      <w:r>
        <w:rPr>
          <w:rFonts w:ascii="Arial" w:hAnsi="Arial"/>
          <w:sz w:val="24"/>
          <w:rtl/>
        </w:rPr>
        <w:br/>
        <w:t>لأبي فلان ، له مِكيالان ، إذا اكتال اكتالَ بالو افي ، وإذا كال كال بالناقِص،</w:t>
      </w:r>
      <w:r>
        <w:rPr>
          <w:rFonts w:ascii="Arial" w:hAnsi="Arial"/>
          <w:sz w:val="24"/>
          <w:rtl/>
        </w:rPr>
        <w:br/>
        <w:t>فلما فرغ من صلاته ، أتى سباعاَ، فزوده حتى قَدِمَ على رسول الله به!ص وكلَّم</w:t>
      </w:r>
      <w:r>
        <w:rPr>
          <w:rFonts w:ascii="Arial" w:hAnsi="Arial"/>
          <w:sz w:val="24"/>
          <w:rtl/>
        </w:rPr>
        <w:br/>
        <w:t>المسلمينَ ، فأشْركُوه وأصحابه في سُهمانهم(2).</w:t>
      </w:r>
      <w:r>
        <w:rPr>
          <w:rFonts w:ascii="Arial" w:hAnsi="Arial"/>
          <w:sz w:val="24"/>
          <w:rtl/>
        </w:rPr>
        <w:br/>
        <w:t>وفال سلمةُ بنُ الاكوع : "خرجنا مع رسولِ الله ترشس إلى خيبر، فسِرْنا</w:t>
      </w:r>
      <w:r>
        <w:rPr>
          <w:rFonts w:ascii="Arial" w:hAnsi="Arial"/>
          <w:sz w:val="24"/>
          <w:rtl/>
        </w:rPr>
        <w:br/>
        <w:t>ليلاَ، فقال رجل مِن القَومِ لِعامر بنِ الأكوع : ألا تُسمِعُنَا مِن هُنَيْهَاتِك ، وكان</w:t>
      </w:r>
      <w:r>
        <w:rPr>
          <w:rFonts w:ascii="Arial" w:hAnsi="Arial"/>
          <w:sz w:val="24"/>
          <w:rtl/>
        </w:rPr>
        <w:br/>
        <w:t>عامر رجلاً شاعراً؟ فنزل يحدُو بالقوم يقول :</w:t>
      </w:r>
      <w:r>
        <w:rPr>
          <w:rFonts w:ascii="Arial" w:hAnsi="Arial"/>
          <w:sz w:val="24"/>
          <w:rtl/>
        </w:rPr>
        <w:br/>
        <w:t>اللَهُمَّ لَوْلاَ أَنْتَ مَا اهْتَدَيْنا وَلاَ تَصَدَّقْنَا وَلاَ صَلَّيْنَا</w:t>
      </w:r>
      <w:r>
        <w:rPr>
          <w:rFonts w:ascii="Arial" w:hAnsi="Arial"/>
          <w:sz w:val="24"/>
          <w:rtl/>
        </w:rPr>
        <w:br/>
        <w:t>فاغْفِرفِدَاءً لَكَ ما اقْتَفَيْنَا وَثَثتِ الأ قْدَامَ إِنْ لاَقَيْنَا</w:t>
      </w:r>
      <w:r>
        <w:rPr>
          <w:rFonts w:ascii="Arial" w:hAnsi="Arial"/>
          <w:sz w:val="24"/>
          <w:rtl/>
        </w:rPr>
        <w:br/>
        <w:t>وَ أَنْزِلَنْ سَكِينةً عَلَيْنَا إِنَّا إِ ذَا صيحَ بِنَا أ تَيْنَا</w:t>
      </w:r>
      <w:r>
        <w:rPr>
          <w:rFonts w:ascii="Arial" w:hAnsi="Arial"/>
          <w:sz w:val="24"/>
          <w:rtl/>
        </w:rPr>
        <w:br/>
        <w:t>وبا لصِّياحِ عَوَّلُوا عَلَيْنا و إِ نْ أَ رَا دُوا فِتْنَةً أَ بَيْنا</w:t>
      </w:r>
      <w:r>
        <w:rPr>
          <w:rFonts w:ascii="Arial" w:hAnsi="Arial"/>
          <w:sz w:val="24"/>
          <w:rtl/>
        </w:rPr>
        <w:br/>
        <w:t>فقال رسولُ اللّه !يَهيَياله : "مَنْ هذَا السّائِقُ "؟ قالوا : عامر . فقال : "رَحِمَهُ اللَّه " :</w:t>
      </w:r>
      <w:r>
        <w:rPr>
          <w:rFonts w:ascii="Arial" w:hAnsi="Arial"/>
          <w:sz w:val="24"/>
          <w:rtl/>
        </w:rPr>
        <w:br/>
        <w:t>فقال رجلٌ مِن القوم : وجبت يا رسولَ اللّه لولا أمتعتَنَا به . قال : فأتينا خيبر،</w:t>
      </w:r>
      <w:r>
        <w:rPr>
          <w:rFonts w:ascii="Arial" w:hAnsi="Arial"/>
          <w:sz w:val="24"/>
          <w:rtl/>
        </w:rPr>
        <w:br/>
        <w:t>فحاصرناهم حتى أصابتنا مخمصةٌ شديدة ، ثم إنَّ اللّه تعالى فتح عليهم ، فلما</w:t>
      </w:r>
      <w:r>
        <w:rPr>
          <w:rFonts w:ascii="Arial" w:hAnsi="Arial"/>
          <w:sz w:val="24"/>
          <w:rtl/>
        </w:rPr>
        <w:br/>
        <w:t>أَمْسَوْا، أوقدوا نيراناَ كثيرة ، فقال رسولُ اللّه جَملىسَص : "مَا هذِهِ النِّيرانُ ، عَلَى أَيِّ شَيءٍ</w:t>
      </w:r>
      <w:r>
        <w:rPr>
          <w:rFonts w:ascii="Arial" w:hAnsi="Arial"/>
          <w:sz w:val="24"/>
          <w:rtl/>
        </w:rPr>
        <w:br/>
        <w:t>تُوقِدُون؟" قالوا : على لحم . قال : "عَلَى أَفيَ لَحْبم ؟ قالوا : على لحم حمر أنسية.</w:t>
      </w:r>
    </w:p>
    <w:p w:rsidR="005514A0" w:rsidRDefault="005514A0">
      <w:pPr>
        <w:framePr w:w="249" w:h="504" w:hRule="exact" w:wrap="auto" w:vAnchor="page" w:hAnchor="page" w:x="7047" w:y="11117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0"/>
          <w:rtl/>
        </w:rPr>
      </w:pPr>
      <w:r>
        <w:rPr>
          <w:rFonts w:ascii="Arial" w:hAnsi="Arial"/>
          <w:sz w:val="24"/>
          <w:szCs w:val="20"/>
          <w:rtl/>
        </w:rPr>
        <w:t>(1)</w:t>
      </w:r>
      <w:r>
        <w:rPr>
          <w:rFonts w:ascii="Arial" w:hAnsi="Arial"/>
          <w:sz w:val="24"/>
          <w:szCs w:val="20"/>
          <w:rtl/>
        </w:rPr>
        <w:br/>
        <w:t>(2)</w:t>
      </w:r>
    </w:p>
    <w:p w:rsidR="005514A0" w:rsidRDefault="005514A0">
      <w:pPr>
        <w:framePr w:w="3139" w:h="547" w:hRule="exact" w:wrap="auto" w:vAnchor="page" w:hAnchor="page" w:x="3682" w:y="11141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0"/>
          <w:rtl/>
        </w:rPr>
      </w:pPr>
      <w:r>
        <w:rPr>
          <w:rFonts w:ascii="Arial" w:hAnsi="Arial"/>
          <w:sz w:val="24"/>
          <w:szCs w:val="20"/>
          <w:rtl/>
        </w:rPr>
        <w:t>رجاله ثقات .</w:t>
      </w:r>
      <w:r>
        <w:rPr>
          <w:rFonts w:ascii="Arial" w:hAnsi="Arial"/>
          <w:sz w:val="24"/>
          <w:szCs w:val="20"/>
          <w:rtl/>
        </w:rPr>
        <w:br/>
        <w:t>أخرجه أحمد 2/ 345، 346، دماسناده قوي .</w:t>
      </w:r>
    </w:p>
    <w:p w:rsidR="005514A0" w:rsidRDefault="005514A0">
      <w:pPr>
        <w:framePr w:w="412" w:h="177" w:hRule="exact" w:wrap="auto" w:vAnchor="page" w:hAnchor="page" w:x="3869" w:y="11986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6"/>
          <w:rtl/>
        </w:rPr>
      </w:pPr>
      <w:r>
        <w:rPr>
          <w:rFonts w:ascii="Arial" w:hAnsi="Arial"/>
          <w:sz w:val="24"/>
          <w:szCs w:val="26"/>
          <w:rtl/>
        </w:rPr>
        <w:t>282</w:t>
      </w:r>
    </w:p>
    <w:p w:rsidR="005514A0" w:rsidRDefault="005514A0">
      <w:pPr>
        <w:framePr w:w="412" w:h="177" w:hRule="exact" w:wrap="auto" w:vAnchor="page" w:hAnchor="page" w:x="3869" w:y="11986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6"/>
          <w:rtl/>
        </w:rPr>
        <w:sectPr w:rsidR="005514A0">
          <w:pgSz w:w="9100" w:h="13305"/>
          <w:pgMar w:top="0" w:right="1800" w:bottom="0" w:left="1800" w:header="720" w:footer="720" w:gutter="0"/>
          <w:cols w:space="720"/>
          <w:noEndnote/>
        </w:sectPr>
      </w:pPr>
    </w:p>
    <w:p w:rsidR="005514A0" w:rsidRDefault="005514A0">
      <w:pPr>
        <w:framePr w:w="6388" w:h="2188" w:hRule="exact" w:wrap="auto" w:vAnchor="page" w:hAnchor="page" w:x="1777" w:y="893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0"/>
          <w:rtl/>
        </w:rPr>
      </w:pPr>
      <w:r>
        <w:rPr>
          <w:rFonts w:ascii="Arial" w:hAnsi="Arial"/>
          <w:sz w:val="24"/>
          <w:szCs w:val="20"/>
          <w:rtl/>
        </w:rPr>
        <w:t>فقا ل! رسو ل! الله ع!ج! : ا( أهْريقُوها واكْسِرُوها " ، فقا ل! رجل : يا رسول! الله أو نُفرِيقُها</w:t>
      </w:r>
      <w:r>
        <w:rPr>
          <w:rFonts w:ascii="Arial" w:hAnsi="Arial"/>
          <w:sz w:val="24"/>
          <w:szCs w:val="20"/>
          <w:rtl/>
        </w:rPr>
        <w:br/>
        <w:t>ونغسِلُها؟ فقال! : "أو ذَاكَ"، فلما تصا! القومُ ، خرج مَرْحَب يخطُر بسيفه وهو</w:t>
      </w:r>
      <w:r>
        <w:rPr>
          <w:rFonts w:ascii="Arial" w:hAnsi="Arial"/>
          <w:sz w:val="24"/>
          <w:szCs w:val="20"/>
          <w:rtl/>
        </w:rPr>
        <w:br/>
        <w:t>يقول!:</w:t>
      </w:r>
      <w:r>
        <w:rPr>
          <w:rFonts w:ascii="Arial" w:hAnsi="Arial"/>
          <w:sz w:val="24"/>
          <w:szCs w:val="20"/>
          <w:rtl/>
        </w:rPr>
        <w:br/>
        <w:t>قَدْ عَلِمَتْ خَيْبَرُ أني مَرْحَبُ شَاكي ال!لاحِ بَطَلٌ مُجَزَبُ</w:t>
      </w:r>
      <w:r>
        <w:rPr>
          <w:rFonts w:ascii="Arial" w:hAnsi="Arial"/>
          <w:sz w:val="24"/>
          <w:szCs w:val="20"/>
          <w:rtl/>
        </w:rPr>
        <w:br/>
        <w:t>إذا الحُرُوبُ أَقْبَلَتْ تَلَفَبُ</w:t>
      </w:r>
    </w:p>
    <w:p w:rsidR="005514A0" w:rsidRDefault="005514A0">
      <w:pPr>
        <w:framePr w:w="6398" w:h="3048" w:hRule="exact" w:wrap="auto" w:vAnchor="page" w:hAnchor="page" w:x="1791" w:y="3327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4"/>
          <w:rtl/>
        </w:rPr>
      </w:pPr>
      <w:r>
        <w:rPr>
          <w:rFonts w:ascii="Arial" w:hAnsi="Arial"/>
          <w:sz w:val="24"/>
          <w:szCs w:val="24"/>
          <w:rtl/>
        </w:rPr>
        <w:t>فنزل! إليه عامر وهو يقول!:</w:t>
      </w:r>
      <w:r>
        <w:rPr>
          <w:rFonts w:ascii="Arial" w:hAnsi="Arial"/>
          <w:sz w:val="24"/>
          <w:szCs w:val="24"/>
          <w:rtl/>
        </w:rPr>
        <w:br/>
        <w:t>قَدْ عَلِمَتْ خَيْبَرُ أَنِّي عَامِرُ شاكِي ال!لاح بَطَلٌ مُغَامِرُ</w:t>
      </w:r>
      <w:r>
        <w:rPr>
          <w:rFonts w:ascii="Arial" w:hAnsi="Arial"/>
          <w:sz w:val="24"/>
          <w:szCs w:val="24"/>
          <w:rtl/>
        </w:rPr>
        <w:br/>
        <w:t>فاختلفا ضربتين ، فوفع سيف مَرْحَب في ترس عامر، فذهب عامر يَسْفُلُ</w:t>
      </w:r>
      <w:r>
        <w:rPr>
          <w:rFonts w:ascii="Arial" w:hAnsi="Arial"/>
          <w:sz w:val="24"/>
          <w:szCs w:val="24"/>
          <w:rtl/>
        </w:rPr>
        <w:br/>
        <w:t>له ، وكان سيفُ عامر فيه قِصر، فرجع عليه ذُباب سيفه ، فأصابَ عينَ ركبته،</w:t>
      </w:r>
      <w:r>
        <w:rPr>
          <w:rFonts w:ascii="Arial" w:hAnsi="Arial"/>
          <w:sz w:val="24"/>
          <w:szCs w:val="24"/>
          <w:rtl/>
        </w:rPr>
        <w:br/>
        <w:t>فمات منه ، فقال! سلمة للنبيئَ ع!مر : زعمُوا أن عامرأ حَبِطَ عملُه ، فقال! : "كَذَبَ مَنْ</w:t>
      </w:r>
      <w:r>
        <w:rPr>
          <w:rFonts w:ascii="Arial" w:hAnsi="Arial"/>
          <w:sz w:val="24"/>
          <w:szCs w:val="24"/>
          <w:rtl/>
        </w:rPr>
        <w:br/>
        <w:t>قَالَهُ إِنَ لَهُ أَجْرَيْنِ"، وجمع بين أصبعيه أنه لَجَاهِدٌ مُجاهِا، قل عربيٌ مشى بها</w:t>
      </w:r>
      <w:r>
        <w:rPr>
          <w:rFonts w:ascii="Arial" w:hAnsi="Arial"/>
          <w:sz w:val="24"/>
          <w:szCs w:val="24"/>
          <w:rtl/>
        </w:rPr>
        <w:br/>
        <w:t>مِثْلَه"(1).</w:t>
      </w:r>
    </w:p>
    <w:p w:rsidR="005514A0" w:rsidRDefault="005514A0">
      <w:pPr>
        <w:framePr w:w="6393" w:h="2572" w:hRule="exact" w:wrap="auto" w:vAnchor="page" w:hAnchor="page" w:x="1829" w:y="6711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rtl/>
        </w:rPr>
      </w:pPr>
      <w:r>
        <w:rPr>
          <w:rFonts w:ascii="Arial" w:hAnsi="Arial"/>
          <w:sz w:val="24"/>
          <w:rtl/>
        </w:rPr>
        <w:t>فمسل</w:t>
      </w:r>
      <w:r>
        <w:rPr>
          <w:rFonts w:ascii="Arial" w:hAnsi="Arial"/>
          <w:sz w:val="24"/>
          <w:rtl/>
        </w:rPr>
        <w:br/>
        <w:t>ولما قَدمَ رسول! الله مج!يه خيبر ، صفَى بها الصُّبحَ ، وركب المسلمون ، فخرج</w:t>
      </w:r>
      <w:r>
        <w:rPr>
          <w:rFonts w:ascii="Arial" w:hAnsi="Arial"/>
          <w:sz w:val="24"/>
          <w:rtl/>
        </w:rPr>
        <w:br/>
        <w:t>أهلُ خيبر بمساحِيهم ومكاتِلهم ، ولا يَشْعُرونَ ، بل خرجُوا لأرضهم ، فلما رأوا</w:t>
      </w:r>
      <w:r>
        <w:rPr>
          <w:rFonts w:ascii="Arial" w:hAnsi="Arial"/>
          <w:sz w:val="24"/>
          <w:rtl/>
        </w:rPr>
        <w:br/>
        <w:t>الجيش ، قالوا : محمَّدٌ واللَّهِ ، محمَّد والخميسُ ، ثم رجعوا هاربين إلى</w:t>
      </w:r>
      <w:r>
        <w:rPr>
          <w:rFonts w:ascii="Arial" w:hAnsi="Arial"/>
          <w:sz w:val="24"/>
          <w:rtl/>
        </w:rPr>
        <w:br/>
        <w:t>حصونهم ، فقال! النبيُّ ووصء : ((الفَهُ أَكْبَرُ خَرِبَتْ خَيْبَرُ ، الفَهُ أَكْبَرُ خَرِبَتْ خَيْبَرُ، إِنَا إِذَا</w:t>
      </w:r>
      <w:r>
        <w:rPr>
          <w:rFonts w:ascii="Arial" w:hAnsi="Arial"/>
          <w:sz w:val="24"/>
          <w:rtl/>
        </w:rPr>
        <w:br/>
        <w:t>نَزَلْنَا بِسَاحَةِ قَوْم ، فَسَاءَ صَبَاحُ المُنْذَرِين "(2).</w:t>
      </w:r>
    </w:p>
    <w:p w:rsidR="005514A0" w:rsidRDefault="005514A0">
      <w:pPr>
        <w:framePr w:w="249" w:h="168" w:hRule="exact" w:wrap="auto" w:vAnchor="page" w:hAnchor="page" w:x="7993" w:y="9725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0"/>
          <w:rtl/>
        </w:rPr>
      </w:pPr>
      <w:r>
        <w:rPr>
          <w:rFonts w:ascii="Arial" w:hAnsi="Arial"/>
          <w:sz w:val="24"/>
          <w:szCs w:val="20"/>
          <w:rtl/>
        </w:rPr>
        <w:t>(1)</w:t>
      </w:r>
    </w:p>
    <w:p w:rsidR="005514A0" w:rsidRDefault="005514A0">
      <w:pPr>
        <w:framePr w:w="249" w:h="168" w:hRule="exact" w:wrap="auto" w:vAnchor="page" w:hAnchor="page" w:x="8007" w:y="11439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0"/>
          <w:rtl/>
        </w:rPr>
      </w:pPr>
      <w:r>
        <w:rPr>
          <w:rFonts w:ascii="Arial" w:hAnsi="Arial"/>
          <w:sz w:val="24"/>
          <w:szCs w:val="20"/>
          <w:rtl/>
        </w:rPr>
        <w:t>(2)</w:t>
      </w:r>
    </w:p>
    <w:p w:rsidR="005514A0" w:rsidRDefault="005514A0">
      <w:pPr>
        <w:framePr w:w="5985" w:h="2044" w:hRule="exact" w:wrap="auto" w:vAnchor="page" w:hAnchor="page" w:x="1786" w:y="9706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0"/>
          <w:rtl/>
        </w:rPr>
      </w:pPr>
      <w:r>
        <w:rPr>
          <w:rFonts w:ascii="Arial" w:hAnsi="Arial"/>
          <w:sz w:val="24"/>
          <w:szCs w:val="20"/>
          <w:rtl/>
        </w:rPr>
        <w:t>أخرجه البخاري 356/7، 358 في المغازي : باب غزوة خيبر، وفي المظالم : باب</w:t>
      </w:r>
      <w:r>
        <w:rPr>
          <w:rFonts w:ascii="Arial" w:hAnsi="Arial"/>
          <w:sz w:val="24"/>
          <w:szCs w:val="20"/>
          <w:rtl/>
        </w:rPr>
        <w:br/>
        <w:t>هل تكسر الدنان التي فيها الخمر، وفي الذبائح والصيد: باب اَنية المجوس والميتة،</w:t>
      </w:r>
      <w:r>
        <w:rPr>
          <w:rFonts w:ascii="Arial" w:hAnsi="Arial"/>
          <w:sz w:val="24"/>
          <w:szCs w:val="20"/>
          <w:rtl/>
        </w:rPr>
        <w:br/>
        <w:t>وفي الاْدب : باب ما يجوز من الشعر والرجز، وفي الدعوات : باب قول الله تعالى:</w:t>
      </w:r>
      <w:r>
        <w:rPr>
          <w:rFonts w:ascii="Arial" w:hAnsi="Arial"/>
          <w:sz w:val="24"/>
          <w:szCs w:val="20"/>
          <w:rtl/>
        </w:rPr>
        <w:br/>
        <w:t>(وصل عليهم ) وفي الديات : باب إذا قتل نفسه خطأ فلا دية له ، ومسلم (1802)</w:t>
      </w:r>
      <w:r>
        <w:rPr>
          <w:rFonts w:ascii="Arial" w:hAnsi="Arial"/>
          <w:sz w:val="24"/>
          <w:szCs w:val="20"/>
          <w:rtl/>
        </w:rPr>
        <w:br/>
        <w:t>في الجهاد: باب غزوة خيبر، و(1807): باب غزوة ذي قرد.</w:t>
      </w:r>
      <w:r>
        <w:rPr>
          <w:rFonts w:ascii="Arial" w:hAnsi="Arial"/>
          <w:sz w:val="24"/>
          <w:szCs w:val="20"/>
          <w:rtl/>
        </w:rPr>
        <w:br/>
        <w:t>أخرجه البخاري 359/7 في المغازي : باب غزوة خيبر، وفي صلاة الخوف : باب -</w:t>
      </w:r>
    </w:p>
    <w:p w:rsidR="005514A0" w:rsidRDefault="005514A0">
      <w:pPr>
        <w:framePr w:w="432" w:h="182" w:hRule="exact" w:wrap="auto" w:vAnchor="page" w:hAnchor="page" w:x="4839" w:y="12020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6"/>
          <w:rtl/>
        </w:rPr>
      </w:pPr>
      <w:r>
        <w:rPr>
          <w:rFonts w:ascii="Arial" w:hAnsi="Arial"/>
          <w:sz w:val="24"/>
          <w:szCs w:val="26"/>
          <w:rtl/>
        </w:rPr>
        <w:t>283</w:t>
      </w:r>
    </w:p>
    <w:p w:rsidR="005514A0" w:rsidRDefault="005514A0">
      <w:pPr>
        <w:framePr w:w="811" w:h="144" w:hRule="exact" w:wrap="auto" w:vAnchor="page" w:hAnchor="page" w:x="687" w:y="7335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16"/>
          <w:rtl/>
        </w:rPr>
      </w:pPr>
      <w:r>
        <w:rPr>
          <w:rFonts w:ascii="Arial" w:hAnsi="Arial"/>
          <w:sz w:val="24"/>
          <w:szCs w:val="16"/>
          <w:rtl/>
        </w:rPr>
        <w:t>القدوم الى خيبر</w:t>
      </w:r>
    </w:p>
    <w:p w:rsidR="005514A0" w:rsidRDefault="005514A0">
      <w:pPr>
        <w:framePr w:w="811" w:h="144" w:hRule="exact" w:wrap="auto" w:vAnchor="page" w:hAnchor="page" w:x="687" w:y="7335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16"/>
          <w:rtl/>
        </w:rPr>
        <w:sectPr w:rsidR="005514A0">
          <w:pgSz w:w="9105" w:h="13358"/>
          <w:pgMar w:top="0" w:right="1800" w:bottom="0" w:left="1800" w:header="720" w:footer="720" w:gutter="0"/>
          <w:cols w:space="720"/>
          <w:noEndnote/>
        </w:sectPr>
      </w:pPr>
    </w:p>
    <w:p w:rsidR="005514A0" w:rsidRDefault="005514A0">
      <w:pPr>
        <w:framePr w:w="888" w:h="148" w:hRule="exact" w:wrap="auto" w:vAnchor="page" w:hAnchor="page" w:x="7599" w:y="2972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14"/>
          <w:rtl/>
        </w:rPr>
      </w:pPr>
      <w:r>
        <w:rPr>
          <w:rFonts w:ascii="Arial" w:hAnsi="Arial"/>
          <w:sz w:val="24"/>
          <w:szCs w:val="14"/>
          <w:rtl/>
        </w:rPr>
        <w:t>إعطاء الراية لعلي</w:t>
      </w:r>
    </w:p>
    <w:p w:rsidR="005514A0" w:rsidRDefault="005514A0">
      <w:pPr>
        <w:framePr w:w="6388" w:h="4924" w:hRule="exact" w:wrap="auto" w:vAnchor="page" w:hAnchor="page" w:x="893" w:y="913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4"/>
          <w:rtl/>
        </w:rPr>
      </w:pPr>
      <w:r>
        <w:rPr>
          <w:rFonts w:ascii="Arial" w:hAnsi="Arial"/>
          <w:sz w:val="24"/>
          <w:szCs w:val="24"/>
          <w:rtl/>
        </w:rPr>
        <w:t>ولما دنا النبيئُ !-ي! وأَشرف عليها، قال : "ففوا" فوقف الجيشُ ، فقال :</w:t>
      </w:r>
      <w:r>
        <w:rPr>
          <w:rFonts w:ascii="Arial" w:hAnsi="Arial"/>
          <w:sz w:val="24"/>
          <w:szCs w:val="24"/>
          <w:rtl/>
        </w:rPr>
        <w:br/>
        <w:t>"الفَهُئمَ رَفيَ السَّماواتِ ال!بع وَمَا أَظْلَلْنَ ، ورَفيَ الأَرَضينَ ال!بع ومَا أَقْلَلْنَ ، ورَفيَ</w:t>
      </w:r>
      <w:r>
        <w:rPr>
          <w:rFonts w:ascii="Arial" w:hAnsi="Arial"/>
          <w:sz w:val="24"/>
          <w:szCs w:val="24"/>
          <w:rtl/>
        </w:rPr>
        <w:br/>
        <w:t>الشَّيَاطِين وَمَا أَضْلَلْنَ ، فإِئا نَسْأَلُكَ خَيْرَ هذِهِ القرْيَةِ وخَيْرَ أَهْلِها وَخَيْرَ مَا فِيهَا،</w:t>
      </w:r>
      <w:r>
        <w:rPr>
          <w:rFonts w:ascii="Arial" w:hAnsi="Arial"/>
          <w:sz w:val="24"/>
          <w:szCs w:val="24"/>
          <w:rtl/>
        </w:rPr>
        <w:br/>
        <w:t>ونَعُوذُ بِكَ مِن شَزَ هذِهِ القَرْيَةِ وشَرّ أَهْلِهَا وشَرَ مَا فيها ، أقْدمُوا بِسْم الفَهِ "(1ا .</w:t>
      </w:r>
      <w:r>
        <w:rPr>
          <w:rFonts w:ascii="Arial" w:hAnsi="Arial"/>
          <w:sz w:val="24"/>
          <w:szCs w:val="24"/>
          <w:rtl/>
        </w:rPr>
        <w:br/>
        <w:t>ولما كانَت ليلة الدخول ، قال : "لأعْطِيَن هذِهِ الزَايَةَ غَداً رَجُلاً يُحبُّ الفَهَ</w:t>
      </w:r>
      <w:r>
        <w:rPr>
          <w:rFonts w:ascii="Arial" w:hAnsi="Arial"/>
          <w:sz w:val="24"/>
          <w:szCs w:val="24"/>
          <w:rtl/>
        </w:rPr>
        <w:br/>
        <w:t>وَرَسُولَهُ ، ويُحِئهُ اللَّهُ ورَسُولُهُ ، يَفْتَحُ اللّه عَلَى يَدَيْهِ"، فبات الناسُ يدوكون أئهم</w:t>
      </w:r>
      <w:r>
        <w:rPr>
          <w:rFonts w:ascii="Arial" w:hAnsi="Arial"/>
          <w:sz w:val="24"/>
          <w:szCs w:val="24"/>
          <w:rtl/>
        </w:rPr>
        <w:br/>
        <w:t>يُعطاها، فلما أصبح الناسُ ، غَدَوْا على رسولِ اللّه -! كُ!هم يَرْجُو أن يُعطاها،</w:t>
      </w:r>
      <w:r>
        <w:rPr>
          <w:rFonts w:ascii="Arial" w:hAnsi="Arial"/>
          <w:sz w:val="24"/>
          <w:szCs w:val="24"/>
          <w:rtl/>
        </w:rPr>
        <w:br/>
        <w:t>فقال : "أَيْنَ فِيُ بنُ أبي طالب ؟" فقالُوا: يا رسُولَ اللّه ! هو يَشتكي عينيه ، قال :</w:t>
      </w:r>
      <w:r>
        <w:rPr>
          <w:rFonts w:ascii="Arial" w:hAnsi="Arial"/>
          <w:sz w:val="24"/>
          <w:szCs w:val="24"/>
          <w:rtl/>
        </w:rPr>
        <w:br/>
        <w:t>"فأرْسِلُوا إِلَيْهِ " ، فأتي به ، فبصق رسولُ الفَهِ !ء في عينيه ، ودعا لهُ ، فَبَرَأَ حتَى كأن</w:t>
      </w:r>
      <w:r>
        <w:rPr>
          <w:rFonts w:ascii="Arial" w:hAnsi="Arial"/>
          <w:sz w:val="24"/>
          <w:szCs w:val="24"/>
          <w:rtl/>
        </w:rPr>
        <w:br/>
        <w:t>لم يَكُنْ به وَجَعٌ ، فأعطاهُ الرايَةَ ، فقال : يا رسولَ اللّه ! أُقاتِلهم حتى يكُونوا مثلنا؟</w:t>
      </w:r>
      <w:r>
        <w:rPr>
          <w:rFonts w:ascii="Arial" w:hAnsi="Arial"/>
          <w:sz w:val="24"/>
          <w:szCs w:val="24"/>
          <w:rtl/>
        </w:rPr>
        <w:br/>
        <w:t>قال : انْفُذْ عَلَى رِسْلِكَ حَتَى تَنْزِلَ بِسَاحَتِهم ، ثُمَّ ادْعُهُمْ إلى الإِسْلامِ ، وأَخْبِرْهُم بِمَا</w:t>
      </w:r>
    </w:p>
    <w:p w:rsidR="005514A0" w:rsidRDefault="005514A0">
      <w:pPr>
        <w:framePr w:w="249" w:h="158" w:hRule="exact" w:wrap="auto" w:vAnchor="page" w:hAnchor="page" w:x="7052" w:y="9029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0"/>
          <w:rtl/>
        </w:rPr>
      </w:pPr>
      <w:r>
        <w:rPr>
          <w:rFonts w:ascii="Arial" w:hAnsi="Arial"/>
          <w:sz w:val="24"/>
          <w:szCs w:val="20"/>
          <w:rtl/>
        </w:rPr>
        <w:t>(1)</w:t>
      </w:r>
    </w:p>
    <w:p w:rsidR="005514A0" w:rsidRDefault="005514A0">
      <w:pPr>
        <w:framePr w:w="5908" w:h="5385" w:hRule="exact" w:wrap="auto" w:vAnchor="page" w:hAnchor="page" w:x="889" w:y="6260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0"/>
          <w:rtl/>
        </w:rPr>
      </w:pPr>
      <w:r>
        <w:rPr>
          <w:rFonts w:ascii="Arial" w:hAnsi="Arial"/>
          <w:sz w:val="24"/>
          <w:szCs w:val="20"/>
          <w:rtl/>
        </w:rPr>
        <w:t>التكجير والغلس بالصبح ، وفي الجهاد: باب دعاء النبي قِي1!6، إلى الإِسلام والنبوة ،</w:t>
      </w:r>
      <w:r>
        <w:rPr>
          <w:rFonts w:ascii="Arial" w:hAnsi="Arial"/>
          <w:sz w:val="24"/>
          <w:szCs w:val="20"/>
          <w:rtl/>
        </w:rPr>
        <w:br/>
        <w:t>وباب التكبير عند الحرب ، ومسلم (1365) 1426/3 في الجهاد: باب غزوة خيبر،</w:t>
      </w:r>
      <w:r>
        <w:rPr>
          <w:rFonts w:ascii="Arial" w:hAnsi="Arial"/>
          <w:sz w:val="24"/>
          <w:szCs w:val="20"/>
          <w:rtl/>
        </w:rPr>
        <w:br/>
        <w:t>ومالك 468/2 ، والترمذي (1550 )، والنسائي 1/ 272 ، وأحمد 3/ 02 1 وا 16</w:t>
      </w:r>
      <w:r>
        <w:rPr>
          <w:rFonts w:ascii="Arial" w:hAnsi="Arial"/>
          <w:sz w:val="24"/>
          <w:szCs w:val="20"/>
          <w:rtl/>
        </w:rPr>
        <w:br/>
        <w:t>و 164 و 168 و 206 و 246 و 263 وهذا الحديث أصل في جواز التمثل والاستسْهاد</w:t>
      </w:r>
      <w:r>
        <w:rPr>
          <w:rFonts w:ascii="Arial" w:hAnsi="Arial"/>
          <w:sz w:val="24"/>
          <w:szCs w:val="20"/>
          <w:rtl/>
        </w:rPr>
        <w:br/>
        <w:t>بالقرآن ، والاقتباس ، نص عليه ابن عبد البر وابن رشيق كلاهما في "شرح الموطأ"</w:t>
      </w:r>
      <w:r>
        <w:rPr>
          <w:rFonts w:ascii="Arial" w:hAnsi="Arial"/>
          <w:sz w:val="24"/>
          <w:szCs w:val="20"/>
          <w:rtl/>
        </w:rPr>
        <w:br/>
        <w:t>وهما مالكيان ، والنووي في شرح مسلم كلهم في شرح هذا الحديث ، وكذا صرح</w:t>
      </w:r>
      <w:r>
        <w:rPr>
          <w:rFonts w:ascii="Arial" w:hAnsi="Arial"/>
          <w:sz w:val="24"/>
          <w:szCs w:val="20"/>
          <w:rtl/>
        </w:rPr>
        <w:br/>
        <w:t>بجوازه القاضي عياض والباقلاني من المالكية ، والأحاديث الصحيحة والآثار عن</w:t>
      </w:r>
      <w:r>
        <w:rPr>
          <w:rFonts w:ascii="Arial" w:hAnsi="Arial"/>
          <w:sz w:val="24"/>
          <w:szCs w:val="20"/>
          <w:rtl/>
        </w:rPr>
        <w:br/>
        <w:t>الصحابة والتابعين تدل على الجواز.</w:t>
      </w:r>
      <w:r>
        <w:rPr>
          <w:rFonts w:ascii="Arial" w:hAnsi="Arial"/>
          <w:sz w:val="24"/>
          <w:szCs w:val="20"/>
          <w:rtl/>
        </w:rPr>
        <w:br/>
        <w:t>أخرجه ابن هشام 329/2 عن ابن إسحاق حدثني من لا أتهم عن عطاء بن أبي</w:t>
      </w:r>
      <w:r>
        <w:rPr>
          <w:rFonts w:ascii="Arial" w:hAnsi="Arial"/>
          <w:sz w:val="24"/>
          <w:szCs w:val="20"/>
          <w:rtl/>
        </w:rPr>
        <w:br/>
        <w:t>مروان الأسلمي ، عن أبيه ، عن أبي معتب بن عمرو، والرجل المبهم سماه البيهقي</w:t>
      </w:r>
      <w:r>
        <w:rPr>
          <w:rFonts w:ascii="Arial" w:hAnsi="Arial"/>
          <w:sz w:val="24"/>
          <w:szCs w:val="20"/>
          <w:rtl/>
        </w:rPr>
        <w:br/>
        <w:t>في روايته "صالح بن كيسان " فيما ذكره ابن كثير في "البداية " 183/4 ، لكن الراوي</w:t>
      </w:r>
      <w:r>
        <w:rPr>
          <w:rFonts w:ascii="Arial" w:hAnsi="Arial"/>
          <w:sz w:val="24"/>
          <w:szCs w:val="20"/>
          <w:rtl/>
        </w:rPr>
        <w:br/>
        <w:t>عنه - وهو إبراهيم بن إسماعيل بن مجمع - ضعيف ، لكن يشهد له ما أخرجه</w:t>
      </w:r>
      <w:r>
        <w:rPr>
          <w:rFonts w:ascii="Arial" w:hAnsi="Arial"/>
          <w:sz w:val="24"/>
          <w:szCs w:val="20"/>
          <w:rtl/>
        </w:rPr>
        <w:br/>
        <w:t>الحاكم 446/1 و 101/2، والهيئمي 252/5، وابن السني (525) من حديث</w:t>
      </w:r>
      <w:r>
        <w:rPr>
          <w:rFonts w:ascii="Arial" w:hAnsi="Arial"/>
          <w:sz w:val="24"/>
          <w:szCs w:val="20"/>
          <w:rtl/>
        </w:rPr>
        <w:br/>
        <w:t>صهيب رضي اللّه عنه قال : إلىْ النبي -د!! لم ير قرية يريد دخولها إلا قال حين يراها:</w:t>
      </w:r>
      <w:r>
        <w:rPr>
          <w:rFonts w:ascii="Arial" w:hAnsi="Arial"/>
          <w:sz w:val="24"/>
          <w:szCs w:val="20"/>
          <w:rtl/>
        </w:rPr>
        <w:br/>
        <w:t>"اللهم رب السماوات السغ وما أظللن . . ." واخر من حديث أبي لبابة بن المنذر</w:t>
      </w:r>
      <w:r>
        <w:rPr>
          <w:rFonts w:ascii="Arial" w:hAnsi="Arial"/>
          <w:sz w:val="24"/>
          <w:szCs w:val="20"/>
          <w:rtl/>
        </w:rPr>
        <w:br/>
        <w:t>قال الهيثمي في "المجمع " 10/ 134 : رواه الطبراني في "الأوسط " وإسناده حسن.</w:t>
      </w:r>
    </w:p>
    <w:p w:rsidR="005514A0" w:rsidRDefault="005514A0">
      <w:pPr>
        <w:framePr w:w="407" w:h="182" w:hRule="exact" w:wrap="auto" w:vAnchor="page" w:hAnchor="page" w:x="3884" w:y="11972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6"/>
          <w:rtl/>
        </w:rPr>
      </w:pPr>
      <w:r>
        <w:rPr>
          <w:rFonts w:ascii="Arial" w:hAnsi="Arial"/>
          <w:sz w:val="24"/>
          <w:szCs w:val="26"/>
          <w:rtl/>
        </w:rPr>
        <w:t>284</w:t>
      </w:r>
    </w:p>
    <w:p w:rsidR="005514A0" w:rsidRDefault="005514A0">
      <w:pPr>
        <w:framePr w:w="407" w:h="182" w:hRule="exact" w:wrap="auto" w:vAnchor="page" w:hAnchor="page" w:x="3884" w:y="11972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6"/>
          <w:rtl/>
        </w:rPr>
        <w:sectPr w:rsidR="005514A0">
          <w:pgSz w:w="9086" w:h="13296"/>
          <w:pgMar w:top="0" w:right="1800" w:bottom="0" w:left="1800" w:header="720" w:footer="720" w:gutter="0"/>
          <w:cols w:space="720"/>
          <w:noEndnote/>
        </w:sectPr>
      </w:pPr>
    </w:p>
    <w:p w:rsidR="005514A0" w:rsidRDefault="005514A0">
      <w:pPr>
        <w:framePr w:w="7473" w:h="2328" w:hRule="exact" w:wrap="auto" w:vAnchor="page" w:hAnchor="page" w:x="567" w:y="769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4"/>
          <w:rtl/>
        </w:rPr>
      </w:pPr>
      <w:r>
        <w:rPr>
          <w:rFonts w:ascii="Arial" w:hAnsi="Arial"/>
          <w:sz w:val="24"/>
          <w:szCs w:val="24"/>
          <w:rtl/>
        </w:rPr>
        <w:t>يَجِبُ عَلَيْهِمْ مِنْ حَقَ الله فيهِ ، فَواللَّهِ لأَنْ يَهدِيَ الفَهُ بِكَ رَجُلاً وَاحِداً، خَيْرٌ مِنْ أَنْ</w:t>
      </w:r>
      <w:r>
        <w:rPr>
          <w:rFonts w:ascii="Arial" w:hAnsi="Arial"/>
          <w:sz w:val="24"/>
          <w:szCs w:val="24"/>
          <w:rtl/>
        </w:rPr>
        <w:br/>
        <w:t>يَكُونَ لَكَ حُمْرُ النَعَمِ "(1) .</w:t>
      </w:r>
      <w:r>
        <w:rPr>
          <w:rFonts w:ascii="Arial" w:hAnsi="Arial"/>
          <w:sz w:val="24"/>
          <w:szCs w:val="24"/>
          <w:rtl/>
        </w:rPr>
        <w:br/>
        <w:t>فخرج مَرْحَبٌ وهو يقول :</w:t>
      </w:r>
      <w:r>
        <w:rPr>
          <w:rFonts w:ascii="Arial" w:hAnsi="Arial"/>
          <w:sz w:val="24"/>
          <w:szCs w:val="24"/>
          <w:rtl/>
        </w:rPr>
        <w:br/>
        <w:t>أَنا ائَذي سَفَتْني أُفَي مَرْحَبُ شَاكِي السِّلاحِ طًلٌ صُرَّبُ مو فتل مرحب اليهوتى!</w:t>
      </w:r>
      <w:r>
        <w:rPr>
          <w:rFonts w:ascii="Arial" w:hAnsi="Arial"/>
          <w:sz w:val="24"/>
          <w:szCs w:val="24"/>
          <w:rtl/>
        </w:rPr>
        <w:br/>
        <w:t>إِذا الحُرُوبُ أَقْبَلَتْ تَلَقبُ</w:t>
      </w:r>
    </w:p>
    <w:p w:rsidR="005514A0" w:rsidRDefault="005514A0">
      <w:pPr>
        <w:framePr w:w="6412" w:h="4041" w:hRule="exact" w:wrap="auto" w:vAnchor="page" w:hAnchor="page" w:x="1709" w:y="3293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0"/>
          <w:rtl/>
        </w:rPr>
      </w:pPr>
      <w:r>
        <w:rPr>
          <w:rFonts w:ascii="Arial" w:hAnsi="Arial"/>
          <w:sz w:val="24"/>
          <w:szCs w:val="20"/>
          <w:rtl/>
        </w:rPr>
        <w:t>فبرز إليه على وهو يقول :</w:t>
      </w:r>
      <w:r>
        <w:rPr>
          <w:rFonts w:ascii="Arial" w:hAnsi="Arial"/>
          <w:sz w:val="24"/>
          <w:szCs w:val="20"/>
          <w:rtl/>
        </w:rPr>
        <w:br/>
        <w:t>أَنَا اتَذِي سَفَتْني أُفَي حَيْدَرَهْ كَلَيْثِ غَابَات كَرِيهِ المَنْظَرَهْ</w:t>
      </w:r>
      <w:r>
        <w:rPr>
          <w:rFonts w:ascii="Arial" w:hAnsi="Arial"/>
          <w:sz w:val="24"/>
          <w:szCs w:val="20"/>
          <w:rtl/>
        </w:rPr>
        <w:br/>
        <w:t>أُوفيهمُ بِالضَاعِ كَيْلَ ال!نْدَرَهْ</w:t>
      </w:r>
      <w:r>
        <w:rPr>
          <w:rFonts w:ascii="Arial" w:hAnsi="Arial"/>
          <w:sz w:val="24"/>
          <w:szCs w:val="20"/>
          <w:rtl/>
        </w:rPr>
        <w:br/>
        <w:t>فضرب مَرْحَبأ ، ففلَق هامتَه ، وكان الفتح (2! .</w:t>
      </w:r>
      <w:r>
        <w:rPr>
          <w:rFonts w:ascii="Arial" w:hAnsi="Arial"/>
          <w:sz w:val="24"/>
          <w:szCs w:val="20"/>
          <w:rtl/>
        </w:rPr>
        <w:br/>
        <w:t>ولما دنا علي رضيَ الله عنه من حُصونهم ، اطلع يهوديٌ مِن رأس الحصن،</w:t>
      </w:r>
      <w:r>
        <w:rPr>
          <w:rFonts w:ascii="Arial" w:hAnsi="Arial"/>
          <w:sz w:val="24"/>
          <w:szCs w:val="20"/>
          <w:rtl/>
        </w:rPr>
        <w:br/>
        <w:t>فقال : مَنْ أنت؟ فقال : أنا عليئُ بنُ أبي طالب . فقال اليهودي : علوتُم وما أُئزِلَ</w:t>
      </w:r>
      <w:r>
        <w:rPr>
          <w:rFonts w:ascii="Arial" w:hAnsi="Arial"/>
          <w:sz w:val="24"/>
          <w:szCs w:val="20"/>
          <w:rtl/>
        </w:rPr>
        <w:br/>
        <w:t>عَلَى مُوسمَى.</w:t>
      </w:r>
      <w:r>
        <w:rPr>
          <w:rFonts w:ascii="Arial" w:hAnsi="Arial"/>
          <w:sz w:val="24"/>
          <w:szCs w:val="20"/>
          <w:rtl/>
        </w:rPr>
        <w:br/>
        <w:t>هكذا في "صحيح مسلم " أن علي بن أبي طالب رضي اللّه عنه هو الذي قتل</w:t>
      </w:r>
      <w:r>
        <w:rPr>
          <w:rFonts w:ascii="Arial" w:hAnsi="Arial"/>
          <w:sz w:val="24"/>
          <w:szCs w:val="20"/>
          <w:rtl/>
        </w:rPr>
        <w:br/>
        <w:t>مَرْحَبَا(3) .</w:t>
      </w:r>
    </w:p>
    <w:p w:rsidR="005514A0" w:rsidRDefault="005514A0">
      <w:pPr>
        <w:framePr w:w="249" w:h="168" w:hRule="exact" w:wrap="auto" w:vAnchor="page" w:hAnchor="page" w:x="7925" w:y="7921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0"/>
          <w:rtl/>
        </w:rPr>
      </w:pPr>
      <w:r>
        <w:rPr>
          <w:rFonts w:ascii="Arial" w:hAnsi="Arial"/>
          <w:sz w:val="24"/>
          <w:szCs w:val="20"/>
          <w:rtl/>
        </w:rPr>
        <w:t>(1)</w:t>
      </w:r>
    </w:p>
    <w:p w:rsidR="005514A0" w:rsidRDefault="005514A0">
      <w:pPr>
        <w:framePr w:w="264" w:h="854" w:hRule="exact" w:wrap="auto" w:vAnchor="page" w:hAnchor="page" w:x="7969" w:y="10325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0"/>
          <w:rtl/>
        </w:rPr>
      </w:pPr>
      <w:r>
        <w:rPr>
          <w:rFonts w:ascii="Arial" w:hAnsi="Arial"/>
          <w:sz w:val="24"/>
          <w:szCs w:val="20"/>
          <w:rtl/>
        </w:rPr>
        <w:t>(2)</w:t>
      </w:r>
      <w:r>
        <w:rPr>
          <w:rFonts w:ascii="Arial" w:hAnsi="Arial"/>
          <w:sz w:val="24"/>
          <w:szCs w:val="20"/>
          <w:rtl/>
        </w:rPr>
        <w:br/>
        <w:t>(3)</w:t>
      </w:r>
    </w:p>
    <w:p w:rsidR="005514A0" w:rsidRDefault="005514A0">
      <w:pPr>
        <w:framePr w:w="5961" w:h="3772" w:hRule="exact" w:wrap="auto" w:vAnchor="page" w:hAnchor="page" w:x="1767" w:y="7873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0"/>
          <w:rtl/>
        </w:rPr>
      </w:pPr>
      <w:r>
        <w:rPr>
          <w:rFonts w:ascii="Arial" w:hAnsi="Arial"/>
          <w:sz w:val="24"/>
          <w:szCs w:val="20"/>
          <w:rtl/>
        </w:rPr>
        <w:t>اْخرجه البخاري 365/7، ومسلم (1807)، وأحمد 52/4 من حديث سلمة بن</w:t>
      </w:r>
      <w:r>
        <w:rPr>
          <w:rFonts w:ascii="Arial" w:hAnsi="Arial"/>
          <w:sz w:val="24"/>
          <w:szCs w:val="20"/>
          <w:rtl/>
        </w:rPr>
        <w:br/>
        <w:t>اكوع ، وأخرجه البخاري 366/7 في المغازي : ياب غزوة خيبر، وفي الجهاد:</w:t>
      </w:r>
      <w:r>
        <w:rPr>
          <w:rFonts w:ascii="Arial" w:hAnsi="Arial"/>
          <w:sz w:val="24"/>
          <w:szCs w:val="20"/>
          <w:rtl/>
        </w:rPr>
        <w:br/>
        <w:t>باب دعاء النبي !د!!ء إلى الإِسلام والنبوة ، وباب فضل من أسلم على يديه رجل ، وفي</w:t>
      </w:r>
      <w:r>
        <w:rPr>
          <w:rFonts w:ascii="Arial" w:hAnsi="Arial"/>
          <w:sz w:val="24"/>
          <w:szCs w:val="20"/>
          <w:rtl/>
        </w:rPr>
        <w:br/>
        <w:t>فضائل أصحاب النبي سوء: باب مناقب علي بن أبي علالب، وصسلم (2406) في</w:t>
      </w:r>
      <w:r>
        <w:rPr>
          <w:rFonts w:ascii="Arial" w:hAnsi="Arial"/>
          <w:sz w:val="24"/>
          <w:szCs w:val="20"/>
          <w:rtl/>
        </w:rPr>
        <w:br/>
        <w:t>فضائل الصحابة : باب من فضائل علي رضي النّه عنه ، وأحمد 333/5 من حديث</w:t>
      </w:r>
      <w:r>
        <w:rPr>
          <w:rFonts w:ascii="Arial" w:hAnsi="Arial"/>
          <w:sz w:val="24"/>
          <w:szCs w:val="20"/>
          <w:rtl/>
        </w:rPr>
        <w:br/>
        <w:t>سهل بن سعد، وأخرجه صسلم (2404)، والترمذي (2726)، وأحمد 185/1 من</w:t>
      </w:r>
      <w:r>
        <w:rPr>
          <w:rFonts w:ascii="Arial" w:hAnsi="Arial"/>
          <w:sz w:val="24"/>
          <w:szCs w:val="20"/>
          <w:rtl/>
        </w:rPr>
        <w:br/>
        <w:t>حديث سعد بن أبي وقاص .</w:t>
      </w:r>
      <w:r>
        <w:rPr>
          <w:rFonts w:ascii="Arial" w:hAnsi="Arial"/>
          <w:sz w:val="24"/>
          <w:szCs w:val="20"/>
          <w:rtl/>
        </w:rPr>
        <w:br/>
        <w:t>أخرجه صسلم (1806) من حديث سلمة بن الأكوع ، ومعنى "أوفيهم بالكل ا، كيل</w:t>
      </w:r>
      <w:r>
        <w:rPr>
          <w:rFonts w:ascii="Arial" w:hAnsi="Arial"/>
          <w:sz w:val="24"/>
          <w:szCs w:val="20"/>
          <w:rtl/>
        </w:rPr>
        <w:br/>
        <w:t>السندرة " أقتل الأعداء قتلاً واسعاً ذريعاً، والسندرة : مكيال واسع.</w:t>
      </w:r>
      <w:r>
        <w:rPr>
          <w:rFonts w:ascii="Arial" w:hAnsi="Arial"/>
          <w:sz w:val="24"/>
          <w:szCs w:val="20"/>
          <w:rtl/>
        </w:rPr>
        <w:br/>
        <w:t>وقال الحاكم في "المستدرك! 437/3 : إن الأخبار متواترة بأسانيد كثيرة أن قاتل</w:t>
      </w:r>
      <w:r>
        <w:rPr>
          <w:rFonts w:ascii="Arial" w:hAnsi="Arial"/>
          <w:sz w:val="24"/>
          <w:szCs w:val="20"/>
          <w:rtl/>
        </w:rPr>
        <w:br/>
        <w:t>مرحب أمير المؤمين علي بن أبي طالب رضي ال!ه عنه.</w:t>
      </w:r>
    </w:p>
    <w:p w:rsidR="005514A0" w:rsidRDefault="005514A0">
      <w:pPr>
        <w:framePr w:w="417" w:h="177" w:hRule="exact" w:wrap="auto" w:vAnchor="page" w:hAnchor="page" w:x="4829" w:y="11972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4"/>
          <w:rtl/>
        </w:rPr>
      </w:pPr>
      <w:r>
        <w:rPr>
          <w:rFonts w:ascii="Arial" w:hAnsi="Arial"/>
          <w:sz w:val="24"/>
          <w:szCs w:val="24"/>
          <w:rtl/>
        </w:rPr>
        <w:t>285</w:t>
      </w:r>
    </w:p>
    <w:p w:rsidR="005514A0" w:rsidRDefault="005514A0">
      <w:pPr>
        <w:framePr w:w="417" w:h="177" w:hRule="exact" w:wrap="auto" w:vAnchor="page" w:hAnchor="page" w:x="4829" w:y="11972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4"/>
          <w:rtl/>
        </w:rPr>
        <w:sectPr w:rsidR="005514A0">
          <w:pgSz w:w="9110" w:h="13358"/>
          <w:pgMar w:top="0" w:right="1800" w:bottom="0" w:left="1800" w:header="720" w:footer="720" w:gutter="0"/>
          <w:cols w:space="720"/>
          <w:noEndnote/>
        </w:sectPr>
      </w:pPr>
    </w:p>
    <w:p w:rsidR="005514A0" w:rsidRDefault="005514A0">
      <w:pPr>
        <w:framePr w:w="6436" w:h="5145" w:hRule="exact" w:wrap="auto" w:vAnchor="page" w:hAnchor="page" w:x="1028" w:y="965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4"/>
          <w:rtl/>
        </w:rPr>
      </w:pPr>
      <w:r>
        <w:rPr>
          <w:rFonts w:ascii="Arial" w:hAnsi="Arial"/>
          <w:sz w:val="24"/>
          <w:szCs w:val="24"/>
          <w:rtl/>
        </w:rPr>
        <w:t>وقال موسى بن عُقبة : عن الزهري وأبي الأسود، عن عروة . ويونس بن</w:t>
      </w:r>
      <w:r>
        <w:rPr>
          <w:rFonts w:ascii="Arial" w:hAnsi="Arial"/>
          <w:sz w:val="24"/>
          <w:szCs w:val="24"/>
          <w:rtl/>
        </w:rPr>
        <w:br/>
        <w:t>بكير ، عن ابن إسحاق : حدثني عبد الله بن سهل ، أحد بني حارثة ، عن جابر بن</w:t>
      </w:r>
      <w:r>
        <w:rPr>
          <w:rFonts w:ascii="Arial" w:hAnsi="Arial"/>
          <w:sz w:val="24"/>
          <w:szCs w:val="24"/>
          <w:rtl/>
        </w:rPr>
        <w:br/>
        <w:t>عبد اللّه ، أن محفَد بن مسلمة هو الذي قتله ، قال جابر في حديثه : خرج مَرْحبُ</w:t>
      </w:r>
      <w:r>
        <w:rPr>
          <w:rFonts w:ascii="Arial" w:hAnsi="Arial"/>
          <w:sz w:val="24"/>
          <w:szCs w:val="24"/>
          <w:rtl/>
        </w:rPr>
        <w:br/>
        <w:t>اليهودئمما مِن حصن خيبر قد جمع سِلاحه ، وهو يرتجزُ ويقول : من يُبارِزُ؟ فقال</w:t>
      </w:r>
      <w:r>
        <w:rPr>
          <w:rFonts w:ascii="Arial" w:hAnsi="Arial"/>
          <w:sz w:val="24"/>
          <w:szCs w:val="24"/>
          <w:rtl/>
        </w:rPr>
        <w:br/>
        <w:t>رسول الله ث!: ((مَنْ لِهذا؟" فقال محفَدُ بنُ مسلمة : أنا له يا رسولَ اللّه ، أنا والله</w:t>
      </w:r>
      <w:r>
        <w:rPr>
          <w:rFonts w:ascii="Arial" w:hAnsi="Arial"/>
          <w:sz w:val="24"/>
          <w:szCs w:val="24"/>
          <w:rtl/>
        </w:rPr>
        <w:br/>
        <w:t>المَوْتُورُ الثائرُ، قتلوا أخي بالأمسِ ، يعني محمودَ بن مسلمة ، وكان قُتِل بخيبر،</w:t>
      </w:r>
      <w:r>
        <w:rPr>
          <w:rFonts w:ascii="Arial" w:hAnsi="Arial"/>
          <w:sz w:val="24"/>
          <w:szCs w:val="24"/>
          <w:rtl/>
        </w:rPr>
        <w:br/>
        <w:t>فقال : "قُمْ إِلَيْهِ الفَهُئمَ أَعِنْهُ عَلَيْهِ"، فلما دنا أحدُهما مِن صاحبه ، دخلَتْ بينهما</w:t>
      </w:r>
      <w:r>
        <w:rPr>
          <w:rFonts w:ascii="Arial" w:hAnsi="Arial"/>
          <w:sz w:val="24"/>
          <w:szCs w:val="24"/>
          <w:rtl/>
        </w:rPr>
        <w:br/>
        <w:t>شجرةٌ ، فجعل كُل واحد منهما يلوذُ بها من صاحبه ، كلما لاذ بها منه اقتطع</w:t>
      </w:r>
      <w:r>
        <w:rPr>
          <w:rFonts w:ascii="Arial" w:hAnsi="Arial"/>
          <w:sz w:val="24"/>
          <w:szCs w:val="24"/>
          <w:rtl/>
        </w:rPr>
        <w:br/>
        <w:t>صاحبه بسيفه ما دونه منها، حتى برز كُلّ واحد منهما لصاحبه ، وصارت بينهما</w:t>
      </w:r>
      <w:r>
        <w:rPr>
          <w:rFonts w:ascii="Arial" w:hAnsi="Arial"/>
          <w:sz w:val="24"/>
          <w:szCs w:val="24"/>
          <w:rtl/>
        </w:rPr>
        <w:br/>
        <w:t>كالرجلُ القائم ، ما فيها فَنَن ، ثُئَم حملَ على محمد فضربه ، فاتقاه بالذَرقة ، فوقع</w:t>
      </w:r>
      <w:r>
        <w:rPr>
          <w:rFonts w:ascii="Arial" w:hAnsi="Arial"/>
          <w:sz w:val="24"/>
          <w:szCs w:val="24"/>
          <w:rtl/>
        </w:rPr>
        <w:br/>
        <w:t>سيفُه فيها ، فعفمتْ به ، فَأَمْسَكَتْهُ ، وضربه محفَدُ بن مسلمة فقتله (1)، وكذلك قال</w:t>
      </w:r>
      <w:r>
        <w:rPr>
          <w:rFonts w:ascii="Arial" w:hAnsi="Arial"/>
          <w:sz w:val="24"/>
          <w:szCs w:val="24"/>
          <w:rtl/>
        </w:rPr>
        <w:br/>
        <w:t>سلمة بن سلأَمة ، ومجمع بن حارثة : إن محمد بن مسلمة قتل مرحبأ.</w:t>
      </w:r>
    </w:p>
    <w:p w:rsidR="005514A0" w:rsidRDefault="005514A0">
      <w:pPr>
        <w:framePr w:w="6403" w:h="3316" w:hRule="exact" w:wrap="auto" w:vAnchor="page" w:hAnchor="page" w:x="975" w:y="6509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4"/>
          <w:rtl/>
        </w:rPr>
      </w:pPr>
      <w:r>
        <w:rPr>
          <w:rFonts w:ascii="Arial" w:hAnsi="Arial"/>
          <w:sz w:val="24"/>
          <w:szCs w:val="24"/>
          <w:rtl/>
        </w:rPr>
        <w:t>قال الواقدي : وقيل : إن محفَد بن مسلمة ضرب ساقي مَرْحب فقطعهما،</w:t>
      </w:r>
      <w:r>
        <w:rPr>
          <w:rFonts w:ascii="Arial" w:hAnsi="Arial"/>
          <w:sz w:val="24"/>
          <w:szCs w:val="24"/>
          <w:rtl/>
        </w:rPr>
        <w:br/>
        <w:t>فقال مرحب : أجهز عليَّ يا محمد، فقال محمد: ذُقِ الموت كما ذاقه أخي</w:t>
      </w:r>
      <w:r>
        <w:rPr>
          <w:rFonts w:ascii="Arial" w:hAnsi="Arial"/>
          <w:sz w:val="24"/>
          <w:szCs w:val="24"/>
          <w:rtl/>
        </w:rPr>
        <w:br/>
        <w:t>محمود، وجاوزه ، ومزَ به علي رضي الله عنه ، فضرب عُنقه ، وأخذ سلبَه،</w:t>
      </w:r>
      <w:r>
        <w:rPr>
          <w:rFonts w:ascii="Arial" w:hAnsi="Arial"/>
          <w:sz w:val="24"/>
          <w:szCs w:val="24"/>
          <w:rtl/>
        </w:rPr>
        <w:br/>
        <w:t>فاختصما إلى رسول الله !لًجفي سَلَبِهِ ، فقال محفَدُ بن مسلمة : يا رسولَ اللّه ! ما</w:t>
      </w:r>
      <w:r>
        <w:rPr>
          <w:rFonts w:ascii="Arial" w:hAnsi="Arial"/>
          <w:sz w:val="24"/>
          <w:szCs w:val="24"/>
          <w:rtl/>
        </w:rPr>
        <w:br/>
        <w:t>قطعتُ رجليه ثم تركتُه إلا لِيذوقَ الموتَ ، وكنت قادراً أن أُجْهِزَ عليه ، فقال علي</w:t>
      </w:r>
      <w:r>
        <w:rPr>
          <w:rFonts w:ascii="Arial" w:hAnsi="Arial"/>
          <w:sz w:val="24"/>
          <w:szCs w:val="24"/>
          <w:rtl/>
        </w:rPr>
        <w:br/>
        <w:t>رضي الله عنه : صدَقَ ، ضربتُ عنقه بعد أن قطع رجليه ، فأعطى رسولُ اللّه ك!سً!</w:t>
      </w:r>
      <w:r>
        <w:rPr>
          <w:rFonts w:ascii="Arial" w:hAnsi="Arial"/>
          <w:sz w:val="24"/>
          <w:szCs w:val="24"/>
          <w:rtl/>
        </w:rPr>
        <w:br/>
        <w:t>محمَّد بن مسلمة سيفَه ورمحه ، ومِغفره وبَيْضَتَه ، وكان عند آلِ محمد بن مسلمة</w:t>
      </w:r>
      <w:r>
        <w:rPr>
          <w:rFonts w:ascii="Arial" w:hAnsi="Arial"/>
          <w:sz w:val="24"/>
          <w:szCs w:val="24"/>
          <w:rtl/>
        </w:rPr>
        <w:br/>
        <w:t>سيفُه فيه كتاب لا يُدرى ما فيه ، حتى قرأه يهودي ، فإذا فيه:</w:t>
      </w:r>
    </w:p>
    <w:p w:rsidR="005514A0" w:rsidRDefault="005514A0">
      <w:pPr>
        <w:framePr w:w="249" w:h="163" w:hRule="exact" w:wrap="auto" w:vAnchor="page" w:hAnchor="page" w:x="7095" w:y="11089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0"/>
          <w:rtl/>
        </w:rPr>
      </w:pPr>
      <w:r>
        <w:rPr>
          <w:rFonts w:ascii="Arial" w:hAnsi="Arial"/>
          <w:sz w:val="24"/>
          <w:szCs w:val="20"/>
          <w:rtl/>
        </w:rPr>
        <w:t>(1)</w:t>
      </w:r>
    </w:p>
    <w:p w:rsidR="005514A0" w:rsidRDefault="005514A0">
      <w:pPr>
        <w:framePr w:w="2131" w:h="273" w:hRule="exact" w:wrap="auto" w:vAnchor="page" w:hAnchor="page" w:x="4417" w:y="10268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4"/>
          <w:rtl/>
        </w:rPr>
      </w:pPr>
      <w:r>
        <w:rPr>
          <w:rFonts w:ascii="Arial" w:hAnsi="Arial"/>
          <w:sz w:val="24"/>
          <w:szCs w:val="24"/>
          <w:rtl/>
        </w:rPr>
        <w:t>هذا سَيْفُ مَرْحَبْ</w:t>
      </w:r>
    </w:p>
    <w:p w:rsidR="005514A0" w:rsidRDefault="005514A0">
      <w:pPr>
        <w:framePr w:w="2126" w:h="336" w:hRule="exact" w:wrap="auto" w:vAnchor="page" w:hAnchor="page" w:x="1748" w:y="10196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4"/>
          <w:rtl/>
        </w:rPr>
      </w:pPr>
      <w:r>
        <w:rPr>
          <w:rFonts w:ascii="Arial" w:hAnsi="Arial"/>
          <w:sz w:val="24"/>
          <w:szCs w:val="24"/>
          <w:rtl/>
        </w:rPr>
        <w:t>مَنْ يَذُقْهُ يَعْطَبْ</w:t>
      </w:r>
    </w:p>
    <w:p w:rsidR="005514A0" w:rsidRDefault="005514A0">
      <w:pPr>
        <w:framePr w:w="5904" w:h="624" w:hRule="exact" w:wrap="auto" w:vAnchor="page" w:hAnchor="page" w:x="941" w:y="11036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0"/>
          <w:rtl/>
        </w:rPr>
      </w:pPr>
      <w:r>
        <w:rPr>
          <w:rFonts w:ascii="Arial" w:hAnsi="Arial"/>
          <w:sz w:val="24"/>
          <w:szCs w:val="20"/>
          <w:rtl/>
        </w:rPr>
        <w:t>أخرجه ابن هشام 333/2، 334 عن ابن إسحاق ، وأحمد 385/3، والحاكم</w:t>
      </w:r>
      <w:r>
        <w:rPr>
          <w:rFonts w:ascii="Arial" w:hAnsi="Arial"/>
          <w:sz w:val="24"/>
          <w:szCs w:val="20"/>
          <w:rtl/>
        </w:rPr>
        <w:br/>
        <w:t>3/ 436 ، وإسناده صحيح.</w:t>
      </w:r>
    </w:p>
    <w:p w:rsidR="005514A0" w:rsidRDefault="005514A0">
      <w:pPr>
        <w:framePr w:w="422" w:h="177" w:hRule="exact" w:wrap="auto" w:vAnchor="page" w:hAnchor="page" w:x="3917" w:y="11943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6"/>
          <w:rtl/>
        </w:rPr>
      </w:pPr>
      <w:r>
        <w:rPr>
          <w:rFonts w:ascii="Arial" w:hAnsi="Arial"/>
          <w:sz w:val="24"/>
          <w:szCs w:val="26"/>
          <w:rtl/>
        </w:rPr>
        <w:t>286</w:t>
      </w:r>
    </w:p>
    <w:p w:rsidR="005514A0" w:rsidRDefault="005514A0">
      <w:pPr>
        <w:framePr w:w="422" w:h="177" w:hRule="exact" w:wrap="auto" w:vAnchor="page" w:hAnchor="page" w:x="3917" w:y="11943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6"/>
          <w:rtl/>
        </w:rPr>
        <w:sectPr w:rsidR="005514A0">
          <w:pgSz w:w="9120" w:h="13310"/>
          <w:pgMar w:top="0" w:right="1800" w:bottom="0" w:left="1800" w:header="720" w:footer="720" w:gutter="0"/>
          <w:cols w:space="720"/>
          <w:noEndnote/>
        </w:sectPr>
      </w:pPr>
    </w:p>
    <w:p w:rsidR="005514A0" w:rsidRDefault="005514A0">
      <w:pPr>
        <w:framePr w:w="6379" w:h="792" w:hRule="exact" w:wrap="auto" w:vAnchor="page" w:hAnchor="page" w:x="1714" w:y="1008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6"/>
          <w:rtl/>
        </w:rPr>
      </w:pPr>
      <w:r>
        <w:rPr>
          <w:rFonts w:ascii="Arial" w:hAnsi="Arial"/>
          <w:sz w:val="24"/>
          <w:szCs w:val="26"/>
          <w:rtl/>
        </w:rPr>
        <w:t>ثم خرج أبعد مرحب أخوه ) ياسر ، فبررْ إليه الزبير ، فننالت صفثةُ أمه : يا</w:t>
      </w:r>
      <w:r>
        <w:rPr>
          <w:rFonts w:ascii="Arial" w:hAnsi="Arial"/>
          <w:sz w:val="24"/>
          <w:szCs w:val="26"/>
          <w:rtl/>
        </w:rPr>
        <w:br/>
        <w:t>رسولَ الله ! يقتلُ ابني ؟ قال : "بَلْ ابنُكِ يَقْتُلُهُ إِنْ شَاءَ الله " ، فقتله الزبير.</w:t>
      </w:r>
    </w:p>
    <w:p w:rsidR="005514A0" w:rsidRDefault="005514A0">
      <w:pPr>
        <w:framePr w:w="1056" w:h="148" w:hRule="exact" w:wrap="auto" w:vAnchor="page" w:hAnchor="page" w:x="409" w:y="1138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14"/>
          <w:rtl/>
        </w:rPr>
      </w:pPr>
      <w:r>
        <w:rPr>
          <w:rFonts w:ascii="Arial" w:hAnsi="Arial"/>
          <w:sz w:val="24"/>
          <w:szCs w:val="14"/>
          <w:rtl/>
        </w:rPr>
        <w:t>قتل الزبير أخا مرحب</w:t>
      </w:r>
    </w:p>
    <w:p w:rsidR="005514A0" w:rsidRDefault="005514A0">
      <w:pPr>
        <w:framePr w:w="7862" w:h="6921" w:hRule="exact" w:wrap="auto" w:vAnchor="page" w:hAnchor="page" w:x="327" w:y="2021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0"/>
          <w:rtl/>
        </w:rPr>
      </w:pPr>
      <w:r>
        <w:rPr>
          <w:rFonts w:ascii="Arial" w:hAnsi="Arial"/>
          <w:sz w:val="24"/>
          <w:szCs w:val="20"/>
          <w:rtl/>
        </w:rPr>
        <w:t>قال موسى بن عقبة : ثم دخل اليهودُ حِصنأ لهم منيعاً يقال له : القَمُوص ، حصارحصن القموص</w:t>
      </w:r>
      <w:r>
        <w:rPr>
          <w:rFonts w:ascii="Arial" w:hAnsi="Arial"/>
          <w:sz w:val="24"/>
          <w:szCs w:val="20"/>
          <w:rtl/>
        </w:rPr>
        <w:br/>
        <w:t>، . كاص ا ء ص ء 5ً ص ص و ف!ه النيى عن "كل ا لحمر</w:t>
      </w:r>
      <w:r>
        <w:rPr>
          <w:rFonts w:ascii="Arial" w:hAnsi="Arial"/>
          <w:sz w:val="24"/>
          <w:szCs w:val="20"/>
          <w:rtl/>
        </w:rPr>
        <w:br/>
        <w:t>!حاصرهم رسول الله !يهم قريبا مِن عشرين ليلة ، وكانت أرضا وَخمَة شدِيدَة الحر ، ا!طمِة</w:t>
      </w:r>
      <w:r>
        <w:rPr>
          <w:rFonts w:ascii="Arial" w:hAnsi="Arial"/>
          <w:sz w:val="24"/>
          <w:szCs w:val="20"/>
          <w:rtl/>
        </w:rPr>
        <w:br/>
        <w:t>فجُهِدَ المسلمون جَهْدَاً شديداً، فذبحوا الحُمُرَ فنهاهم رسول الله !! عن أكلها،</w:t>
      </w:r>
      <w:r>
        <w:rPr>
          <w:rFonts w:ascii="Arial" w:hAnsi="Arial"/>
          <w:sz w:val="24"/>
          <w:szCs w:val="20"/>
          <w:rtl/>
        </w:rPr>
        <w:br/>
        <w:t>وجاء عبد أسود حبشي مز، أهل خيبر ، كان في غنم لسيده ، فلما رأى أهلَ خيبر قد</w:t>
      </w:r>
      <w:r>
        <w:rPr>
          <w:rFonts w:ascii="Arial" w:hAnsi="Arial"/>
          <w:sz w:val="24"/>
          <w:szCs w:val="20"/>
          <w:rtl/>
        </w:rPr>
        <w:br/>
        <w:t>أخذوا السلاح ، سألهم ما تُريدون ؟ قالوا : نُقاتل هذا الذي يزعم أنه نبيٌّ ، فوقع في قصة العبدالذي أسدم تم</w:t>
      </w:r>
      <w:r>
        <w:rPr>
          <w:rFonts w:ascii="Arial" w:hAnsi="Arial"/>
          <w:sz w:val="24"/>
          <w:szCs w:val="20"/>
          <w:rtl/>
        </w:rPr>
        <w:br/>
        <w:t>نفسه ذكر النبي لمجص ، فأقبل بغنمه إلى رسول الله شلج!خ! ، فقال : ماذا تقول وما تدعو است!تهلى ولإقطبصلى"</w:t>
      </w:r>
      <w:r>
        <w:rPr>
          <w:rFonts w:ascii="Arial" w:hAnsi="Arial"/>
          <w:sz w:val="24"/>
          <w:szCs w:val="20"/>
          <w:rtl/>
        </w:rPr>
        <w:br/>
        <w:t>إليه ؟ قال : "أَدْعُو إلى الإِسْلام ، وأَنْ تَشْهَدَ أَنْ لاَ إِلهَ إِلاَّ الله ، وأَنَي رَسُولُ الله ، وأنْ</w:t>
      </w:r>
      <w:r>
        <w:rPr>
          <w:rFonts w:ascii="Arial" w:hAnsi="Arial"/>
          <w:sz w:val="24"/>
          <w:szCs w:val="20"/>
          <w:rtl/>
        </w:rPr>
        <w:br/>
        <w:t>لا تَعْبُدَ إِلاَّ الله " . قال العبدُ: فما لي إن شهدتُ وآمنتُ بالئه عز وجل؟ قال : "لَكَ</w:t>
      </w:r>
      <w:r>
        <w:rPr>
          <w:rFonts w:ascii="Arial" w:hAnsi="Arial"/>
          <w:sz w:val="24"/>
          <w:szCs w:val="20"/>
          <w:rtl/>
        </w:rPr>
        <w:br/>
        <w:t>الجَنَةُ إِنْ مِت على ذلِكَ " ، فأسلم ، ثم قال : يا نبيئَ الله ! إن هذه الغنم عندي أمانة،</w:t>
      </w:r>
      <w:r>
        <w:rPr>
          <w:rFonts w:ascii="Arial" w:hAnsi="Arial"/>
          <w:sz w:val="24"/>
          <w:szCs w:val="20"/>
          <w:rtl/>
        </w:rPr>
        <w:br/>
        <w:t>فقال له رسول اللّه !د!!ص : ((أَخْرِجْها مِنْ عِنْدِكَ وارْمِها بالحَصْباءِ، فإنَ الله سَيُؤذَي</w:t>
      </w:r>
      <w:r>
        <w:rPr>
          <w:rFonts w:ascii="Arial" w:hAnsi="Arial"/>
          <w:sz w:val="24"/>
          <w:szCs w:val="20"/>
          <w:rtl/>
        </w:rPr>
        <w:br/>
        <w:t>عَنْكَ أَمَانتَكَ"، ففعل ، فرجعت الغنم إلى سيدها، فعلم اليهودي أن غلامه قد</w:t>
      </w:r>
      <w:r>
        <w:rPr>
          <w:rFonts w:ascii="Arial" w:hAnsi="Arial"/>
          <w:sz w:val="24"/>
          <w:szCs w:val="20"/>
          <w:rtl/>
        </w:rPr>
        <w:br/>
        <w:t>أسلم ، فقام رسولُ الله لمج! في الناس ، فَوَعَظهم ، وحضَهم على الجهاد، فلما</w:t>
      </w:r>
      <w:r>
        <w:rPr>
          <w:rFonts w:ascii="Arial" w:hAnsi="Arial"/>
          <w:sz w:val="24"/>
          <w:szCs w:val="20"/>
          <w:rtl/>
        </w:rPr>
        <w:br/>
        <w:t>التقى المسلمون واليهودُ، قُتِلَ فيمن قُتِلَ العبدُ ايئسود، فاحتمله المسلمون إلى</w:t>
      </w:r>
      <w:r>
        <w:rPr>
          <w:rFonts w:ascii="Arial" w:hAnsi="Arial"/>
          <w:sz w:val="24"/>
          <w:szCs w:val="20"/>
          <w:rtl/>
        </w:rPr>
        <w:br/>
        <w:t>معسكرهم ، فأدخل في الفُسْطَاطِ ، فزعموا أن رسول الله ط!!7إطلع في الفُسطاط،</w:t>
      </w:r>
      <w:r>
        <w:rPr>
          <w:rFonts w:ascii="Arial" w:hAnsi="Arial"/>
          <w:sz w:val="24"/>
          <w:szCs w:val="20"/>
          <w:rtl/>
        </w:rPr>
        <w:br/>
        <w:t>ثم أقبل على أصحابه وقال : "لَقَدْ أَكْرَمَ اللَّهُ هذَا العَبْدَ، وسَاقَهُ إلى خَيْبر، وَلَقَدْ</w:t>
      </w:r>
      <w:r>
        <w:rPr>
          <w:rFonts w:ascii="Arial" w:hAnsi="Arial"/>
          <w:sz w:val="24"/>
          <w:szCs w:val="20"/>
          <w:rtl/>
        </w:rPr>
        <w:br/>
        <w:t>رَأَيْتُ عِنْدَ رَأْسِهِ اثْنَتَيْن مِنَ الحُور العين ، وَلَمْ يُصَلِّ لِفَهِ سَجْدَةً قَطُّ " .</w:t>
      </w:r>
    </w:p>
    <w:p w:rsidR="005514A0" w:rsidRDefault="005514A0">
      <w:pPr>
        <w:framePr w:w="6412" w:h="2467" w:hRule="exact" w:wrap="auto" w:vAnchor="page" w:hAnchor="page" w:x="1829" w:y="9207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4"/>
          <w:rtl/>
        </w:rPr>
      </w:pPr>
      <w:r>
        <w:rPr>
          <w:rFonts w:ascii="Arial" w:hAnsi="Arial"/>
          <w:sz w:val="24"/>
          <w:szCs w:val="24"/>
          <w:rtl/>
        </w:rPr>
        <w:t>قال حماد بن سلمة : عن ثابت ، عن أنس ، أتى رسولَ الله ىيا!؟ رجلٌ فقال :</w:t>
      </w:r>
      <w:r>
        <w:rPr>
          <w:rFonts w:ascii="Arial" w:hAnsi="Arial"/>
          <w:sz w:val="24"/>
          <w:szCs w:val="24"/>
          <w:rtl/>
        </w:rPr>
        <w:br/>
        <w:t>يا رسولَ الله ! إني رجل أسودُ اللون ، قبيحُ الوجه ، مُنْتِنُ الزيح ، لا مالَ لي ، فإن</w:t>
      </w:r>
      <w:r>
        <w:rPr>
          <w:rFonts w:ascii="Arial" w:hAnsi="Arial"/>
          <w:sz w:val="24"/>
          <w:szCs w:val="24"/>
          <w:rtl/>
        </w:rPr>
        <w:br/>
        <w:t>قاتلتُ هؤلاء حتى أُفْتَلَ ، أ أدخلُ الجنة ؟ قال : نعم ، فتقدم ، فقاتلَ حتَى قُتِلَ ، فأتى</w:t>
      </w:r>
      <w:r>
        <w:rPr>
          <w:rFonts w:ascii="Arial" w:hAnsi="Arial"/>
          <w:sz w:val="24"/>
          <w:szCs w:val="24"/>
          <w:rtl/>
        </w:rPr>
        <w:br/>
        <w:t>عليه النبيئُ ! وهو مقتول ، فقال : "لَقَدْ أَحْسَنَ اللَّهُ وَجْهَكَ ، وَطَيَّبَ رِيحَكَ ، وكَثَّرَ</w:t>
      </w:r>
      <w:r>
        <w:rPr>
          <w:rFonts w:ascii="Arial" w:hAnsi="Arial"/>
          <w:sz w:val="24"/>
          <w:szCs w:val="24"/>
          <w:rtl/>
        </w:rPr>
        <w:br/>
        <w:t>مَالَكَ "، ثم قال : "لَقَدْ رَأَيْتُ زَوْجَتَيْهِ مِنَ الحُورِ العينِ يَنْزِعَان جُبَّتَهُ عَنْهُ ، يدْخُلانِ</w:t>
      </w:r>
      <w:r>
        <w:rPr>
          <w:rFonts w:ascii="Arial" w:hAnsi="Arial"/>
          <w:sz w:val="24"/>
          <w:szCs w:val="24"/>
          <w:rtl/>
        </w:rPr>
        <w:br/>
        <w:t>فِيما بَيْنَ جِلْدِهِ وجُثته )) .</w:t>
      </w:r>
    </w:p>
    <w:p w:rsidR="005514A0" w:rsidRDefault="005514A0">
      <w:pPr>
        <w:framePr w:w="427" w:h="172" w:hRule="exact" w:wrap="auto" w:vAnchor="page" w:hAnchor="page" w:x="4844" w:y="12034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6"/>
          <w:rtl/>
        </w:rPr>
      </w:pPr>
      <w:r>
        <w:rPr>
          <w:rFonts w:ascii="Arial" w:hAnsi="Arial"/>
          <w:sz w:val="24"/>
          <w:szCs w:val="26"/>
          <w:rtl/>
        </w:rPr>
        <w:t>287</w:t>
      </w:r>
    </w:p>
    <w:p w:rsidR="005514A0" w:rsidRDefault="005514A0">
      <w:pPr>
        <w:framePr w:w="979" w:h="129" w:hRule="exact" w:wrap="auto" w:vAnchor="page" w:hAnchor="page" w:x="586" w:y="9375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14"/>
          <w:rtl/>
        </w:rPr>
      </w:pPr>
      <w:r>
        <w:rPr>
          <w:rFonts w:ascii="Arial" w:hAnsi="Arial"/>
          <w:sz w:val="24"/>
          <w:szCs w:val="14"/>
          <w:rtl/>
        </w:rPr>
        <w:t>قصة استشهاد رجل</w:t>
      </w:r>
    </w:p>
    <w:p w:rsidR="005514A0" w:rsidRDefault="005514A0">
      <w:pPr>
        <w:framePr w:w="979" w:h="129" w:hRule="exact" w:wrap="auto" w:vAnchor="page" w:hAnchor="page" w:x="586" w:y="9375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14"/>
          <w:rtl/>
        </w:rPr>
        <w:sectPr w:rsidR="005514A0">
          <w:pgSz w:w="9091" w:h="13368"/>
          <w:pgMar w:top="0" w:right="1800" w:bottom="0" w:left="1800" w:header="720" w:footer="720" w:gutter="0"/>
          <w:cols w:space="720"/>
          <w:noEndnote/>
        </w:sectPr>
      </w:pPr>
    </w:p>
    <w:p w:rsidR="005514A0" w:rsidRDefault="005514A0">
      <w:pPr>
        <w:framePr w:w="1051" w:h="144" w:hRule="exact" w:wrap="auto" w:vAnchor="page" w:hAnchor="page" w:x="7585" w:y="1229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14"/>
          <w:rtl/>
        </w:rPr>
      </w:pPr>
      <w:r>
        <w:rPr>
          <w:rFonts w:ascii="Arial" w:hAnsi="Arial"/>
          <w:sz w:val="24"/>
          <w:szCs w:val="14"/>
          <w:rtl/>
        </w:rPr>
        <w:t>قصة أعرابى استشهد</w:t>
      </w:r>
    </w:p>
    <w:p w:rsidR="005514A0" w:rsidRDefault="005514A0">
      <w:pPr>
        <w:framePr w:w="6412" w:h="4766" w:hRule="exact" w:wrap="auto" w:vAnchor="page" w:hAnchor="page" w:x="985" w:y="1037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rtl/>
        </w:rPr>
      </w:pPr>
      <w:r>
        <w:rPr>
          <w:rFonts w:ascii="Arial" w:hAnsi="Arial"/>
          <w:sz w:val="24"/>
          <w:rtl/>
        </w:rPr>
        <w:t>وقال شدادُ بنُ الهاد: جاء رجل من الأعرابِ إلى النبي برَ-، فاَمنَ به</w:t>
      </w:r>
      <w:r>
        <w:rPr>
          <w:rFonts w:ascii="Arial" w:hAnsi="Arial"/>
          <w:sz w:val="24"/>
          <w:rtl/>
        </w:rPr>
        <w:br/>
        <w:t>واتَبعه ، فقَالَ : أُهاجِرُ معكَ ، فأوصى به بعضَ أصحابه ، فلما كانت غزوةُ خيبر،</w:t>
      </w:r>
      <w:r>
        <w:rPr>
          <w:rFonts w:ascii="Arial" w:hAnsi="Arial"/>
          <w:sz w:val="24"/>
          <w:rtl/>
        </w:rPr>
        <w:br/>
        <w:t>غَنِمَ رسولُ اللّه -ثحه شيئاَ، فقسمه ، وقسم للأعرابي ، فأعطى أصحابه ما قسمه له،</w:t>
      </w:r>
      <w:r>
        <w:rPr>
          <w:rFonts w:ascii="Arial" w:hAnsi="Arial"/>
          <w:sz w:val="24"/>
          <w:rtl/>
        </w:rPr>
        <w:br/>
        <w:t>وكان يَرعى ظهرَهم ، فلما جاء ، دفعُوهُ إليه ، فقال : ما هذا؟ قالوا : قَسْمٌ قَسَمَهُ لَكَ</w:t>
      </w:r>
      <w:r>
        <w:rPr>
          <w:rFonts w:ascii="Arial" w:hAnsi="Arial"/>
          <w:sz w:val="24"/>
          <w:rtl/>
        </w:rPr>
        <w:br/>
        <w:t>رَسُولُ النّه -!ص ، فأخذهُ ، فجاء به إلى الثبيئَ !ثحاول ، فقال : ما هَذا يا رسول اللَّهِ ؟ قال :</w:t>
      </w:r>
      <w:r>
        <w:rPr>
          <w:rFonts w:ascii="Arial" w:hAnsi="Arial"/>
          <w:sz w:val="24"/>
          <w:rtl/>
        </w:rPr>
        <w:br/>
        <w:t>"قَسْمٌ قَسَمْتُهُ لَكَ " ، قال : ما على هذا اتبعتُك ، ولكن اتبعتُك على أن أُرمى ها هنا،</w:t>
      </w:r>
      <w:r>
        <w:rPr>
          <w:rFonts w:ascii="Arial" w:hAnsi="Arial"/>
          <w:sz w:val="24"/>
          <w:rtl/>
        </w:rPr>
        <w:br/>
        <w:t>وأشار إلى حَلْقِه بسهم ، فأموتَ فأدخل الجنة ، فقال : "إِنْ تَصْدُقِ الفَهَ يَصْدُقْكَ " ثم</w:t>
      </w:r>
      <w:r>
        <w:rPr>
          <w:rFonts w:ascii="Arial" w:hAnsi="Arial"/>
          <w:sz w:val="24"/>
          <w:rtl/>
        </w:rPr>
        <w:br/>
        <w:t>نهض إلى قتال العدو، فأُتِىِ به إلى الصبي !لىجد وهو مقتول ، فقال : "أهو هو؟"</w:t>
      </w:r>
      <w:r>
        <w:rPr>
          <w:rFonts w:ascii="Arial" w:hAnsi="Arial"/>
          <w:sz w:val="24"/>
          <w:rtl/>
        </w:rPr>
        <w:br/>
        <w:t>قالوا : نعم . قال : "صدَقَ الله فَصَدَقَهُ ، فكفنه النبيئُ !لخه في جبته ، ثم قدَّمه ، فصلَّى</w:t>
      </w:r>
      <w:r>
        <w:rPr>
          <w:rFonts w:ascii="Arial" w:hAnsi="Arial"/>
          <w:sz w:val="24"/>
          <w:rtl/>
        </w:rPr>
        <w:br/>
        <w:t>عليه ، وكان مِن دعائه له : "اللَهُمَّ هذا عَبْدُكَ خَرَجَ مُهاجِراً في سَبِيلِكَ ، قُتِلَ شَهِيداً،</w:t>
      </w:r>
      <w:r>
        <w:rPr>
          <w:rFonts w:ascii="Arial" w:hAnsi="Arial"/>
          <w:sz w:val="24"/>
          <w:rtl/>
        </w:rPr>
        <w:br/>
        <w:t>وأَنا عَلَيْهِ شَهِدٌ ))(1 ) .</w:t>
      </w:r>
    </w:p>
    <w:p w:rsidR="005514A0" w:rsidRDefault="005514A0">
      <w:pPr>
        <w:framePr w:w="7819" w:h="4718" w:hRule="exact" w:wrap="auto" w:vAnchor="page" w:hAnchor="page" w:x="927" w:y="5981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0"/>
          <w:rtl/>
        </w:rPr>
      </w:pPr>
      <w:r>
        <w:rPr>
          <w:rFonts w:ascii="Arial" w:hAnsi="Arial"/>
          <w:sz w:val="24"/>
          <w:szCs w:val="20"/>
          <w:rtl/>
        </w:rPr>
        <w:t>فتح قلعة الزبيو قال الواقدي : وتحؤَلت اليهود إلى قلعة الزبير : حصنٍ منيع في رأسر قُفةٍ ،</w:t>
      </w:r>
      <w:r>
        <w:rPr>
          <w:rFonts w:ascii="Arial" w:hAnsi="Arial"/>
          <w:sz w:val="24"/>
          <w:szCs w:val="20"/>
          <w:rtl/>
        </w:rPr>
        <w:br/>
        <w:t>فأقام رسولُ الفَهِ 5!؟ ثلاثةَ أيام ، فجاء رجل من اليهود يقال له عؤال فقال : يا أبا</w:t>
      </w:r>
      <w:r>
        <w:rPr>
          <w:rFonts w:ascii="Arial" w:hAnsi="Arial"/>
          <w:sz w:val="24"/>
          <w:szCs w:val="20"/>
          <w:rtl/>
        </w:rPr>
        <w:br/>
        <w:t>القاسم ! إنك لو أقمتَ شهراً ما بَالوا، إن لهم شراباً وعُيوناً، تحتَ الأرض ،</w:t>
      </w:r>
      <w:r>
        <w:rPr>
          <w:rFonts w:ascii="Arial" w:hAnsi="Arial"/>
          <w:sz w:val="24"/>
          <w:szCs w:val="20"/>
          <w:rtl/>
        </w:rPr>
        <w:br/>
        <w:t>يخرجون بالليل ، فيشربُون منها، ثم يرجعون إلى قلعتهم ، فيمتنعُون منك ، فإن</w:t>
      </w:r>
      <w:r>
        <w:rPr>
          <w:rFonts w:ascii="Arial" w:hAnsi="Arial"/>
          <w:sz w:val="24"/>
          <w:szCs w:val="20"/>
          <w:rtl/>
        </w:rPr>
        <w:br/>
        <w:t>قطعْت مشربَهم عليهم أصحَرُوا لك ، فسار رسول اللَّهِ !" إلى مائهم ، فقطعه</w:t>
      </w:r>
      <w:r>
        <w:rPr>
          <w:rFonts w:ascii="Arial" w:hAnsi="Arial"/>
          <w:sz w:val="24"/>
          <w:szCs w:val="20"/>
          <w:rtl/>
        </w:rPr>
        <w:br/>
        <w:t>عليهم ، فلما قطع عليهم ، خرجوا، فقاتلُوا أشد القتال ، وقُتِلَ مِن المسلمين نَفَرٌ ،</w:t>
      </w:r>
      <w:r>
        <w:rPr>
          <w:rFonts w:ascii="Arial" w:hAnsi="Arial"/>
          <w:sz w:val="24"/>
          <w:szCs w:val="20"/>
          <w:rtl/>
        </w:rPr>
        <w:br/>
        <w:t>وأصيب نحو العشرة من اليهود ، وافتتحه رسواط الفَهِ صهلىيخد ، ثم تحؤَل رسولُ الله جميلي</w:t>
      </w:r>
      <w:r>
        <w:rPr>
          <w:rFonts w:ascii="Arial" w:hAnsi="Arial"/>
          <w:sz w:val="24"/>
          <w:szCs w:val="20"/>
          <w:rtl/>
        </w:rPr>
        <w:br/>
        <w:t>الصلح مع من كان في إلى أهلِ الكُتَيْبَةِ والوَطِيح والشُلالِم حصن ابن أبي الحُقيق ، فتحصَّن أهلُه أشد</w:t>
      </w:r>
      <w:r>
        <w:rPr>
          <w:rFonts w:ascii="Arial" w:hAnsi="Arial"/>
          <w:sz w:val="24"/>
          <w:szCs w:val="20"/>
          <w:rtl/>
        </w:rPr>
        <w:br/>
        <w:t>حصن ابن أبي الحقي! ثم ،َ ! ي سَ</w:t>
      </w:r>
      <w:r>
        <w:rPr>
          <w:rFonts w:ascii="Arial" w:hAnsi="Arial"/>
          <w:sz w:val="24"/>
          <w:szCs w:val="20"/>
          <w:rtl/>
        </w:rPr>
        <w:br/>
        <w:t>نكثهم العهدبتفييب التحصن ، وجاءهم كل فل كان انهزم من الئطاة والشق ، فإن خيبر كانت جانبين:</w:t>
      </w:r>
      <w:r>
        <w:rPr>
          <w:rFonts w:ascii="Arial" w:hAnsi="Arial"/>
          <w:sz w:val="24"/>
          <w:szCs w:val="20"/>
          <w:rtl/>
        </w:rPr>
        <w:br/>
        <w:t>مسك حلي بن اخطب يرَ صَ</w:t>
      </w:r>
      <w:r>
        <w:rPr>
          <w:rFonts w:ascii="Arial" w:hAnsi="Arial"/>
          <w:sz w:val="24"/>
          <w:szCs w:val="20"/>
          <w:rtl/>
        </w:rPr>
        <w:br/>
        <w:t>الأو ل : الشق والنَطاة ، وهو الذي افتتحه أولا والجانب الثاني : الكتيبة والوطيح</w:t>
      </w:r>
      <w:r>
        <w:rPr>
          <w:rFonts w:ascii="Arial" w:hAnsi="Arial"/>
          <w:sz w:val="24"/>
          <w:szCs w:val="20"/>
          <w:rtl/>
        </w:rPr>
        <w:br/>
        <w:t>والشلالم ، فجعلوا لا يخرجُون مِن حُصونهم حتى !مَ رسولُ اللّه !!ه أن !صبَ</w:t>
      </w:r>
    </w:p>
    <w:p w:rsidR="005514A0" w:rsidRDefault="005514A0">
      <w:pPr>
        <w:framePr w:w="244" w:h="168" w:hRule="exact" w:wrap="auto" w:vAnchor="page" w:hAnchor="page" w:x="7105" w:y="11199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0"/>
          <w:rtl/>
        </w:rPr>
      </w:pPr>
      <w:r>
        <w:rPr>
          <w:rFonts w:ascii="Arial" w:hAnsi="Arial"/>
          <w:sz w:val="24"/>
          <w:szCs w:val="20"/>
          <w:rtl/>
        </w:rPr>
        <w:t>(1)</w:t>
      </w:r>
    </w:p>
    <w:p w:rsidR="005514A0" w:rsidRDefault="005514A0">
      <w:pPr>
        <w:framePr w:w="5904" w:h="648" w:hRule="exact" w:wrap="auto" w:vAnchor="page" w:hAnchor="page" w:x="922" w:y="11127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0"/>
          <w:rtl/>
        </w:rPr>
      </w:pPr>
      <w:r>
        <w:rPr>
          <w:rFonts w:ascii="Arial" w:hAnsi="Arial"/>
          <w:sz w:val="24"/>
          <w:szCs w:val="20"/>
          <w:rtl/>
        </w:rPr>
        <w:t>أخرجه النسائي 60/4، والطحاوي في "شرح معاني الاَثار" 291/1، والحاكم</w:t>
      </w:r>
      <w:r>
        <w:rPr>
          <w:rFonts w:ascii="Arial" w:hAnsi="Arial"/>
          <w:sz w:val="24"/>
          <w:szCs w:val="20"/>
          <w:rtl/>
        </w:rPr>
        <w:br/>
        <w:t>595/1 و 596 ، والبيهقي 4/ 15 ، 16 ، هـاسناده صحيح.</w:t>
      </w:r>
    </w:p>
    <w:p w:rsidR="005514A0" w:rsidRDefault="005514A0">
      <w:pPr>
        <w:framePr w:w="431" w:h="177" w:hRule="exact" w:wrap="auto" w:vAnchor="page" w:hAnchor="page" w:x="3927" w:y="12073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6"/>
          <w:rtl/>
        </w:rPr>
      </w:pPr>
      <w:r>
        <w:rPr>
          <w:rFonts w:ascii="Arial" w:hAnsi="Arial"/>
          <w:sz w:val="24"/>
          <w:szCs w:val="26"/>
          <w:rtl/>
        </w:rPr>
        <w:t>288</w:t>
      </w:r>
    </w:p>
    <w:p w:rsidR="005514A0" w:rsidRDefault="005514A0">
      <w:pPr>
        <w:framePr w:w="431" w:h="177" w:hRule="exact" w:wrap="auto" w:vAnchor="page" w:hAnchor="page" w:x="3927" w:y="12073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6"/>
          <w:rtl/>
        </w:rPr>
        <w:sectPr w:rsidR="005514A0">
          <w:pgSz w:w="9120" w:h="13310"/>
          <w:pgMar w:top="0" w:right="1800" w:bottom="0" w:left="1800" w:header="720" w:footer="720" w:gutter="0"/>
          <w:cols w:space="720"/>
          <w:noEndnote/>
        </w:sectPr>
      </w:pPr>
    </w:p>
    <w:p w:rsidR="005514A0" w:rsidRDefault="005514A0">
      <w:pPr>
        <w:framePr w:w="6412" w:h="3345" w:hRule="exact" w:wrap="auto" w:vAnchor="page" w:hAnchor="page" w:x="1637" w:y="913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rtl/>
        </w:rPr>
      </w:pPr>
      <w:r>
        <w:rPr>
          <w:rFonts w:ascii="Arial" w:hAnsi="Arial"/>
          <w:sz w:val="24"/>
          <w:rtl/>
        </w:rPr>
        <w:t>عليهم المَنجنيق ، فلما أيقنُوا بالهَلَكَةِ ، وقد حصمرهم رسولُ الله جمرحغ أربعةَ عشر</w:t>
      </w:r>
      <w:r>
        <w:rPr>
          <w:rFonts w:ascii="Arial" w:hAnsi="Arial"/>
          <w:sz w:val="24"/>
          <w:rtl/>
        </w:rPr>
        <w:br/>
        <w:t>يوماً، سألُوا رسولَ الله جمبم الصّلْحَ ، وأرسل ابنُ أبي الحُقيق إلى رسولِ الفَهِ !ن!لم!هجو:</w:t>
      </w:r>
      <w:r>
        <w:rPr>
          <w:rFonts w:ascii="Arial" w:hAnsi="Arial"/>
          <w:sz w:val="24"/>
          <w:rtl/>
        </w:rPr>
        <w:br/>
        <w:t>أَنْزِلُ فَأُكَفَمك؟ فقال رسولُ اللّه لمج!ي!ئحه : "نعم"، فنزل ابنُ أبي الحقيىَ ، فصالَحَ</w:t>
      </w:r>
      <w:r>
        <w:rPr>
          <w:rFonts w:ascii="Arial" w:hAnsi="Arial"/>
          <w:sz w:val="24"/>
          <w:rtl/>
        </w:rPr>
        <w:br/>
        <w:t>رسول اللّه مج!ه على حقن دِماء مَنْ في حُصونهم من المقاتلة وتركِ الذزَيَّة لهم،</w:t>
      </w:r>
      <w:r>
        <w:rPr>
          <w:rFonts w:ascii="Arial" w:hAnsi="Arial"/>
          <w:sz w:val="24"/>
          <w:rtl/>
        </w:rPr>
        <w:br/>
        <w:t>ويخرجُون من خيبر وأرضِها بذراريهم ، ويُخئون بين رسول الله -لح!-ص وبينَ ما كان</w:t>
      </w:r>
      <w:r>
        <w:rPr>
          <w:rFonts w:ascii="Arial" w:hAnsi="Arial"/>
          <w:sz w:val="24"/>
          <w:rtl/>
        </w:rPr>
        <w:br/>
        <w:t>لهم من مال وأرض ، وعلى الصفراء والبيضاء ، والكُراع والحلقة إلا ثوباً على ظهرِ</w:t>
      </w:r>
      <w:r>
        <w:rPr>
          <w:rFonts w:ascii="Arial" w:hAnsi="Arial"/>
          <w:sz w:val="24"/>
          <w:rtl/>
        </w:rPr>
        <w:br/>
        <w:t>إنسان ، فقال رسولُ الله ع!يم : ا(وَبَرِئَتْ مِنكُم ذِفَةُ اللّه وَذِفَةُ رَسُولِهِ إِنْ كَتَمْتُموني</w:t>
      </w:r>
      <w:r>
        <w:rPr>
          <w:rFonts w:ascii="Arial" w:hAnsi="Arial"/>
          <w:sz w:val="24"/>
          <w:rtl/>
        </w:rPr>
        <w:br/>
        <w:t>شَيْئأ" ، فصالحوه على ذلك.</w:t>
      </w:r>
    </w:p>
    <w:p w:rsidR="005514A0" w:rsidRDefault="005514A0">
      <w:pPr>
        <w:framePr w:w="6417" w:h="6758" w:hRule="exact" w:wrap="auto" w:vAnchor="page" w:hAnchor="page" w:x="1681" w:y="4973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4"/>
          <w:rtl/>
        </w:rPr>
      </w:pPr>
      <w:r>
        <w:rPr>
          <w:rFonts w:ascii="Arial" w:hAnsi="Arial"/>
          <w:sz w:val="24"/>
          <w:szCs w:val="24"/>
          <w:rtl/>
        </w:rPr>
        <w:t>قال حمادُ بن سلمة : أنبأنا عبيد اللّه بن عمر ، عن نافع ، عن ابن عمر : "أن</w:t>
      </w:r>
      <w:r>
        <w:rPr>
          <w:rFonts w:ascii="Arial" w:hAnsi="Arial"/>
          <w:sz w:val="24"/>
          <w:szCs w:val="24"/>
          <w:rtl/>
        </w:rPr>
        <w:br/>
        <w:t>رسولَ اللّه !سم قاتل أهل خيبر حتى ألجأهم إلى قصرهم ، فغلبَ على الزرعِ</w:t>
      </w:r>
      <w:r>
        <w:rPr>
          <w:rFonts w:ascii="Arial" w:hAnsi="Arial"/>
          <w:sz w:val="24"/>
          <w:szCs w:val="24"/>
          <w:rtl/>
        </w:rPr>
        <w:br/>
        <w:t>والنخل والأرض ، فصالحُوه على أن يُجلوا منها، ولهم ما حملت ركابُهم</w:t>
      </w:r>
      <w:r>
        <w:rPr>
          <w:rFonts w:ascii="Arial" w:hAnsi="Arial"/>
          <w:sz w:val="24"/>
          <w:szCs w:val="24"/>
          <w:rtl/>
        </w:rPr>
        <w:br/>
        <w:t>ولِرسول الله ة!+إلصفراءُ والبيضاءُ ، واشترط عليهم أن لا يكتموا ولا يُغَئبُوا شيئاً،</w:t>
      </w:r>
      <w:r>
        <w:rPr>
          <w:rFonts w:ascii="Arial" w:hAnsi="Arial"/>
          <w:sz w:val="24"/>
          <w:szCs w:val="24"/>
          <w:rtl/>
        </w:rPr>
        <w:br/>
        <w:t>فإن فعلُوا فلا ذِفَةَ لهم ولا عهد، فغئبوا مَسْكأ فيه مال وحُلي لحُي بن أَخْطَب،</w:t>
      </w:r>
      <w:r>
        <w:rPr>
          <w:rFonts w:ascii="Arial" w:hAnsi="Arial"/>
          <w:sz w:val="24"/>
          <w:szCs w:val="24"/>
          <w:rtl/>
        </w:rPr>
        <w:br/>
        <w:t>كان احتمله معه إلى خيبر حين أُجليت النضيرُ، فقال رسول اللّه لَج!!ه لِعم حُيي بن</w:t>
      </w:r>
      <w:r>
        <w:rPr>
          <w:rFonts w:ascii="Arial" w:hAnsi="Arial"/>
          <w:sz w:val="24"/>
          <w:szCs w:val="24"/>
          <w:rtl/>
        </w:rPr>
        <w:br/>
        <w:t>أخطب : "ما فَعَلَ مَسْكُ حُى الذي جَاءَ بِهِ مِنَ النَضِير؟". قال : أذهبته النفقاتُ</w:t>
      </w:r>
      <w:r>
        <w:rPr>
          <w:rFonts w:ascii="Arial" w:hAnsi="Arial"/>
          <w:sz w:val="24"/>
          <w:szCs w:val="24"/>
          <w:rtl/>
        </w:rPr>
        <w:br/>
        <w:t>والحروب فقال : "العَهْدُ قَرِيبٌ ، والمَالُ أَكْثَرُ مِنْ ذلِكَ "، فدفعه رسولُ الله مج!ييه إلى</w:t>
      </w:r>
      <w:r>
        <w:rPr>
          <w:rFonts w:ascii="Arial" w:hAnsi="Arial"/>
          <w:sz w:val="24"/>
          <w:szCs w:val="24"/>
          <w:rtl/>
        </w:rPr>
        <w:br/>
        <w:t>الرئير، فمسه بعذاب ، وقد كان قبل ذلك دخل خربة فقال : "قَدْ رأيْتُ حُيَئاً،</w:t>
      </w:r>
      <w:r>
        <w:rPr>
          <w:rFonts w:ascii="Arial" w:hAnsi="Arial"/>
          <w:sz w:val="24"/>
          <w:szCs w:val="24"/>
          <w:rtl/>
        </w:rPr>
        <w:br/>
        <w:t>يَطُوفُ في خربة ها هنا، فذهبوا، فطافوا، فوجدوا المَسْكَ في الخربة ، فقتل</w:t>
      </w:r>
      <w:r>
        <w:rPr>
          <w:rFonts w:ascii="Arial" w:hAnsi="Arial"/>
          <w:sz w:val="24"/>
          <w:szCs w:val="24"/>
          <w:rtl/>
        </w:rPr>
        <w:br/>
        <w:t>رسول الله مج!هم ابني أبي الحُقيق ، وأحدُهما زوج صفية بنت حيي بن أخطب،</w:t>
      </w:r>
      <w:r>
        <w:rPr>
          <w:rFonts w:ascii="Arial" w:hAnsi="Arial"/>
          <w:sz w:val="24"/>
          <w:szCs w:val="24"/>
          <w:rtl/>
        </w:rPr>
        <w:br/>
        <w:t>وسبى رسولُ الله بمنَئِ نساءهم وذراريهم ، وقسم أموالَهم بالئكْثِ الذي نكَثُوا،</w:t>
      </w:r>
      <w:r>
        <w:rPr>
          <w:rFonts w:ascii="Arial" w:hAnsi="Arial"/>
          <w:sz w:val="24"/>
          <w:szCs w:val="24"/>
          <w:rtl/>
        </w:rPr>
        <w:br/>
        <w:t>وأراد أن يُجليهم منها، فقالوا: يا محمد! دعنا نكونُ في هذه الأرض نُصلِحُها</w:t>
      </w:r>
      <w:r>
        <w:rPr>
          <w:rFonts w:ascii="Arial" w:hAnsi="Arial"/>
          <w:sz w:val="24"/>
          <w:szCs w:val="24"/>
          <w:rtl/>
        </w:rPr>
        <w:br/>
        <w:t>ونقوم عليها ، فنحن أعلم بها منكم ، ولم يكن لرسول الله كيم ولا لأصحابه غلمان</w:t>
      </w:r>
      <w:r>
        <w:rPr>
          <w:rFonts w:ascii="Arial" w:hAnsi="Arial"/>
          <w:sz w:val="24"/>
          <w:szCs w:val="24"/>
          <w:rtl/>
        </w:rPr>
        <w:br/>
        <w:t>يقومون عليها، وكانوا لا يفرغُون يقومون عليها، فأعطاهم خيبر على أن لهم</w:t>
      </w:r>
    </w:p>
    <w:p w:rsidR="005514A0" w:rsidRDefault="005514A0">
      <w:pPr>
        <w:framePr w:w="422" w:h="187" w:hRule="exact" w:wrap="auto" w:vAnchor="page" w:hAnchor="page" w:x="4719" w:y="12039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6"/>
          <w:rtl/>
        </w:rPr>
      </w:pPr>
      <w:r>
        <w:rPr>
          <w:rFonts w:ascii="Arial" w:hAnsi="Arial"/>
          <w:sz w:val="24"/>
          <w:szCs w:val="26"/>
          <w:rtl/>
        </w:rPr>
        <w:t>289</w:t>
      </w:r>
    </w:p>
    <w:p w:rsidR="005514A0" w:rsidRDefault="005514A0">
      <w:pPr>
        <w:framePr w:w="1185" w:h="187" w:hRule="exact" w:wrap="auto" w:vAnchor="page" w:hAnchor="page" w:x="1729" w:y="12025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16"/>
          <w:rtl/>
        </w:rPr>
      </w:pPr>
      <w:r>
        <w:rPr>
          <w:rFonts w:ascii="Arial" w:hAnsi="Arial"/>
          <w:sz w:val="24"/>
          <w:szCs w:val="16"/>
          <w:rtl/>
        </w:rPr>
        <w:t>زاد المعاد ج 3-م 0 1</w:t>
      </w:r>
    </w:p>
    <w:p w:rsidR="005514A0" w:rsidRDefault="005514A0">
      <w:pPr>
        <w:framePr w:w="1185" w:h="187" w:hRule="exact" w:wrap="auto" w:vAnchor="page" w:hAnchor="page" w:x="1729" w:y="12025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16"/>
          <w:rtl/>
        </w:rPr>
        <w:sectPr w:rsidR="005514A0">
          <w:pgSz w:w="9076" w:h="13353"/>
          <w:pgMar w:top="0" w:right="1800" w:bottom="0" w:left="1800" w:header="720" w:footer="720" w:gutter="0"/>
          <w:cols w:space="720"/>
          <w:noEndnote/>
        </w:sectPr>
      </w:pPr>
    </w:p>
    <w:p w:rsidR="005514A0" w:rsidRDefault="005514A0">
      <w:pPr>
        <w:framePr w:w="902" w:h="168" w:hRule="exact" w:wrap="auto" w:vAnchor="page" w:hAnchor="page" w:x="7570" w:y="4239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14"/>
          <w:rtl/>
        </w:rPr>
      </w:pPr>
      <w:r>
        <w:rPr>
          <w:rFonts w:ascii="Arial" w:hAnsi="Arial"/>
          <w:sz w:val="24"/>
          <w:szCs w:val="14"/>
          <w:rtl/>
        </w:rPr>
        <w:t>زواجه جم! بصفية</w:t>
      </w:r>
    </w:p>
    <w:p w:rsidR="005514A0" w:rsidRDefault="005514A0">
      <w:pPr>
        <w:framePr w:w="6398" w:h="4814" w:hRule="exact" w:wrap="auto" w:vAnchor="page" w:hAnchor="page" w:x="922" w:y="961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4"/>
          <w:rtl/>
        </w:rPr>
      </w:pPr>
      <w:r>
        <w:rPr>
          <w:rFonts w:ascii="Arial" w:hAnsi="Arial"/>
          <w:sz w:val="24"/>
          <w:szCs w:val="24"/>
          <w:rtl/>
        </w:rPr>
        <w:t>الشطرَ مِن كل زَرعٍ وكل ثمرٍ ما بدا لرسول الله كمج! أن يقرهم (1) . وكان عبد الله بن</w:t>
      </w:r>
      <w:r>
        <w:rPr>
          <w:rFonts w:ascii="Arial" w:hAnsi="Arial"/>
          <w:sz w:val="24"/>
          <w:szCs w:val="24"/>
          <w:rtl/>
        </w:rPr>
        <w:br/>
        <w:t>رواحة يخرصُه عليهم كما تقدم . ولم يقتل رسول الله ؟لم!!ه بعد الصلح إلا ابني أبي</w:t>
      </w:r>
      <w:r>
        <w:rPr>
          <w:rFonts w:ascii="Arial" w:hAnsi="Arial"/>
          <w:sz w:val="24"/>
          <w:szCs w:val="24"/>
          <w:rtl/>
        </w:rPr>
        <w:br/>
        <w:t>الحُقيق للنكث الذي نكثوا، فإنهم شرطوا إن غيبوا، أو كتموا، فقد برئت منهم</w:t>
      </w:r>
      <w:r>
        <w:rPr>
          <w:rFonts w:ascii="Arial" w:hAnsi="Arial"/>
          <w:sz w:val="24"/>
          <w:szCs w:val="24"/>
          <w:rtl/>
        </w:rPr>
        <w:br/>
        <w:t>ذمة الله وذمة رسوله ، فغيبوا، فقال لهم : أين المال الذي خرجتم به من المدينة</w:t>
      </w:r>
      <w:r>
        <w:rPr>
          <w:rFonts w:ascii="Arial" w:hAnsi="Arial"/>
          <w:sz w:val="24"/>
          <w:szCs w:val="24"/>
          <w:rtl/>
        </w:rPr>
        <w:br/>
        <w:t>حين أجليناكم؟ قالوا : ذهب ، فحلفوا على ذلك ، فاعترف ابنُ عثَم كِنانة عليهما</w:t>
      </w:r>
      <w:r>
        <w:rPr>
          <w:rFonts w:ascii="Arial" w:hAnsi="Arial"/>
          <w:sz w:val="24"/>
          <w:szCs w:val="24"/>
          <w:rtl/>
        </w:rPr>
        <w:br/>
        <w:t>بالمال حين دفعه رسولُ الله لمجم! إلى الزبير يُعذبه ، فدفع رسول الله !لى! كِنانة إلى</w:t>
      </w:r>
      <w:r>
        <w:rPr>
          <w:rFonts w:ascii="Arial" w:hAnsi="Arial"/>
          <w:sz w:val="24"/>
          <w:szCs w:val="24"/>
          <w:rtl/>
        </w:rPr>
        <w:br/>
        <w:t>محمد بن مسلمة فقتله ويقال : إن كِنانة هو كان قتل أخاه محمودَ بن مسلمة.</w:t>
      </w:r>
      <w:r>
        <w:rPr>
          <w:rFonts w:ascii="Arial" w:hAnsi="Arial"/>
          <w:sz w:val="24"/>
          <w:szCs w:val="24"/>
          <w:rtl/>
        </w:rPr>
        <w:br/>
        <w:t>وسبى رسولُ الله كل!!ه صفيةَ بنت حُيي بن أخطَب ، وابنة عمتها، وكانت</w:t>
      </w:r>
      <w:r>
        <w:rPr>
          <w:rFonts w:ascii="Arial" w:hAnsi="Arial"/>
          <w:sz w:val="24"/>
          <w:szCs w:val="24"/>
          <w:rtl/>
        </w:rPr>
        <w:br/>
        <w:t>صفتة تحت كِنانة بن أبي الحُقيق ، وكانت عروساً حديثةَ عهد بالدخول ، فأمر</w:t>
      </w:r>
      <w:r>
        <w:rPr>
          <w:rFonts w:ascii="Arial" w:hAnsi="Arial"/>
          <w:sz w:val="24"/>
          <w:szCs w:val="24"/>
          <w:rtl/>
        </w:rPr>
        <w:br/>
        <w:t>بلالاً أن يذهب بها إلى رحله ، فمر بها بلال وسطَ القتلى ، فكره ذلكَ</w:t>
      </w:r>
      <w:r>
        <w:rPr>
          <w:rFonts w:ascii="Arial" w:hAnsi="Arial"/>
          <w:sz w:val="24"/>
          <w:szCs w:val="24"/>
          <w:rtl/>
        </w:rPr>
        <w:br/>
        <w:t>رسولُ الله !د!!ص ، وقال : دزأَذَهَبَتِ الزَحْمَةُ مِنكَ يا بلاَلُ"(2).</w:t>
      </w:r>
    </w:p>
    <w:p w:rsidR="005514A0" w:rsidRDefault="005514A0">
      <w:pPr>
        <w:framePr w:w="6388" w:h="2462" w:hRule="exact" w:wrap="auto" w:vAnchor="page" w:hAnchor="page" w:x="917" w:y="6092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6"/>
          <w:rtl/>
        </w:rPr>
      </w:pPr>
      <w:r>
        <w:rPr>
          <w:rFonts w:ascii="Arial" w:hAnsi="Arial"/>
          <w:sz w:val="24"/>
          <w:szCs w:val="26"/>
          <w:rtl/>
        </w:rPr>
        <w:t>وعرض عليها رسول الله صل!جمه الإِسلام، فأسلمت ، فاصطفاها لنفسه،</w:t>
      </w:r>
      <w:r>
        <w:rPr>
          <w:rFonts w:ascii="Arial" w:hAnsi="Arial"/>
          <w:sz w:val="24"/>
          <w:szCs w:val="26"/>
          <w:rtl/>
        </w:rPr>
        <w:br/>
        <w:t>وأعتقها، وجعل عِتْقَهَا صَدَاقَها(3)، وبنى بها في الطريق ، وأولم عليها، ورأى</w:t>
      </w:r>
      <w:r>
        <w:rPr>
          <w:rFonts w:ascii="Arial" w:hAnsi="Arial"/>
          <w:sz w:val="24"/>
          <w:szCs w:val="26"/>
          <w:rtl/>
        </w:rPr>
        <w:br/>
        <w:t>بوجهها خُضرةً ، فقال : "ما هذا؟" قالت : يا رسولَ القَهِ ! أرأيتُ قبل قدومك</w:t>
      </w:r>
      <w:r>
        <w:rPr>
          <w:rFonts w:ascii="Arial" w:hAnsi="Arial"/>
          <w:sz w:val="24"/>
          <w:szCs w:val="26"/>
          <w:rtl/>
        </w:rPr>
        <w:br/>
        <w:t>علينا، كأن القَمرَ زال من مكانه ، فسقط في حَجري ، ولا والفَهِ ما أذكرُ مِن</w:t>
      </w:r>
      <w:r>
        <w:rPr>
          <w:rFonts w:ascii="Arial" w:hAnsi="Arial"/>
          <w:sz w:val="24"/>
          <w:szCs w:val="26"/>
          <w:rtl/>
        </w:rPr>
        <w:br/>
        <w:t>شأنك شيئاً، فقصصتها على زوجي ، فلطم وجهي ، وقال : تمنين هذا المَلِكَ</w:t>
      </w:r>
      <w:r>
        <w:rPr>
          <w:rFonts w:ascii="Arial" w:hAnsi="Arial"/>
          <w:sz w:val="24"/>
          <w:szCs w:val="26"/>
          <w:rtl/>
        </w:rPr>
        <w:br/>
        <w:t>الذي بالمدينة (4).</w:t>
      </w:r>
    </w:p>
    <w:p w:rsidR="005514A0" w:rsidRDefault="005514A0">
      <w:pPr>
        <w:framePr w:w="249" w:h="172" w:hRule="exact" w:wrap="auto" w:vAnchor="page" w:hAnchor="page" w:x="7042" w:y="9082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16"/>
          <w:rtl/>
        </w:rPr>
      </w:pPr>
      <w:r>
        <w:rPr>
          <w:rFonts w:ascii="Arial" w:hAnsi="Arial"/>
          <w:sz w:val="24"/>
          <w:szCs w:val="16"/>
          <w:rtl/>
        </w:rPr>
        <w:t>11)</w:t>
      </w:r>
    </w:p>
    <w:p w:rsidR="005514A0" w:rsidRDefault="005514A0">
      <w:pPr>
        <w:framePr w:w="254" w:h="1531" w:hRule="exact" w:wrap="auto" w:vAnchor="page" w:hAnchor="page" w:x="7033" w:y="10109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16"/>
          <w:rtl/>
        </w:rPr>
      </w:pPr>
      <w:r>
        <w:rPr>
          <w:rFonts w:ascii="Arial" w:hAnsi="Arial"/>
          <w:sz w:val="24"/>
          <w:szCs w:val="16"/>
          <w:rtl/>
        </w:rPr>
        <w:t>21)</w:t>
      </w:r>
      <w:r>
        <w:rPr>
          <w:rFonts w:ascii="Arial" w:hAnsi="Arial"/>
          <w:sz w:val="24"/>
          <w:szCs w:val="16"/>
          <w:rtl/>
        </w:rPr>
        <w:br/>
        <w:t>31)</w:t>
      </w:r>
    </w:p>
    <w:p w:rsidR="005514A0" w:rsidRDefault="005514A0">
      <w:pPr>
        <w:framePr w:w="5995" w:h="2663" w:hRule="exact" w:wrap="auto" w:vAnchor="page" w:hAnchor="page" w:x="812" w:y="9039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0"/>
          <w:rtl/>
        </w:rPr>
      </w:pPr>
      <w:r>
        <w:rPr>
          <w:rFonts w:ascii="Arial" w:hAnsi="Arial"/>
          <w:sz w:val="24"/>
          <w:szCs w:val="20"/>
          <w:rtl/>
        </w:rPr>
        <w:t>اخرجه أبو داود (3006) في الخراج والإمارة : باب ما جاء في حكم أرض خيبر،</w:t>
      </w:r>
      <w:r>
        <w:rPr>
          <w:rFonts w:ascii="Arial" w:hAnsi="Arial"/>
          <w:sz w:val="24"/>
          <w:szCs w:val="20"/>
          <w:rtl/>
        </w:rPr>
        <w:br/>
        <w:t>والبيهقي 137/9 ، وإسناده صحيح ، وأوَرده ابن كثير في "السيرة! 377/3 عن</w:t>
      </w:r>
      <w:r>
        <w:rPr>
          <w:rFonts w:ascii="Arial" w:hAnsi="Arial"/>
          <w:sz w:val="24"/>
          <w:szCs w:val="20"/>
          <w:rtl/>
        </w:rPr>
        <w:br/>
        <w:t>البيهقي في !دلائل النبوة ،.</w:t>
      </w:r>
      <w:r>
        <w:rPr>
          <w:rFonts w:ascii="Arial" w:hAnsi="Arial"/>
          <w:sz w:val="24"/>
          <w:szCs w:val="20"/>
          <w:rtl/>
        </w:rPr>
        <w:br/>
        <w:t>أورده ابن إسحاق في رواية يونس بن بكير عنه حدشْي والدي إسحاق بن يسار قال :</w:t>
      </w:r>
      <w:r>
        <w:rPr>
          <w:rFonts w:ascii="Arial" w:hAnsi="Arial"/>
          <w:sz w:val="24"/>
          <w:szCs w:val="20"/>
          <w:rtl/>
        </w:rPr>
        <w:br/>
        <w:t>لما افتتح رسول الكّ الغموص . . .</w:t>
      </w:r>
      <w:r>
        <w:rPr>
          <w:rFonts w:ascii="Arial" w:hAnsi="Arial"/>
          <w:sz w:val="24"/>
          <w:szCs w:val="20"/>
          <w:rtl/>
        </w:rPr>
        <w:br/>
        <w:t>أخرجه البخاري 7/ 360 و 367 و 368 و 9/ 110 وا ا ا، ومسلم 1043/2</w:t>
      </w:r>
      <w:r>
        <w:rPr>
          <w:rFonts w:ascii="Arial" w:hAnsi="Arial"/>
          <w:sz w:val="24"/>
          <w:szCs w:val="20"/>
          <w:rtl/>
        </w:rPr>
        <w:br/>
        <w:t>(1365) (84)، (85) من حديث أنس.</w:t>
      </w:r>
      <w:r>
        <w:rPr>
          <w:rFonts w:ascii="Arial" w:hAnsi="Arial"/>
          <w:sz w:val="24"/>
          <w:szCs w:val="20"/>
          <w:rtl/>
        </w:rPr>
        <w:br/>
        <w:t>أورده الهيمْمي في المجمع 251/9 من حديث ابن عمر بنحوه وقال :رواد=</w:t>
      </w:r>
    </w:p>
    <w:p w:rsidR="005514A0" w:rsidRDefault="005514A0">
      <w:pPr>
        <w:framePr w:w="388" w:h="187" w:hRule="exact" w:wrap="auto" w:vAnchor="page" w:hAnchor="page" w:x="3865" w:y="12005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rtl/>
        </w:rPr>
      </w:pPr>
      <w:r>
        <w:rPr>
          <w:rFonts w:ascii="Arial" w:hAnsi="Arial"/>
          <w:sz w:val="24"/>
          <w:rtl/>
        </w:rPr>
        <w:t>295</w:t>
      </w:r>
    </w:p>
    <w:p w:rsidR="005514A0" w:rsidRDefault="005514A0">
      <w:pPr>
        <w:framePr w:w="388" w:h="187" w:hRule="exact" w:wrap="auto" w:vAnchor="page" w:hAnchor="page" w:x="3865" w:y="12005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rtl/>
        </w:rPr>
        <w:sectPr w:rsidR="005514A0">
          <w:pgSz w:w="9100" w:h="13281"/>
          <w:pgMar w:top="0" w:right="1800" w:bottom="0" w:left="1800" w:header="720" w:footer="720" w:gutter="0"/>
          <w:cols w:space="720"/>
          <w:noEndnote/>
        </w:sectPr>
      </w:pPr>
    </w:p>
    <w:p w:rsidR="005514A0" w:rsidRDefault="005514A0">
      <w:pPr>
        <w:framePr w:w="6374" w:h="4723" w:hRule="exact" w:wrap="auto" w:vAnchor="page" w:hAnchor="page" w:x="1757" w:y="865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4"/>
          <w:rtl/>
        </w:rPr>
      </w:pPr>
      <w:r>
        <w:rPr>
          <w:rFonts w:ascii="Arial" w:hAnsi="Arial"/>
          <w:sz w:val="24"/>
          <w:szCs w:val="24"/>
          <w:rtl/>
        </w:rPr>
        <w:t>وشك الصحابة : هل اتخذها سُرِّتة أو زوجة ؟ فقالوا: انظروا إ ن</w:t>
      </w:r>
      <w:r>
        <w:rPr>
          <w:rFonts w:ascii="Arial" w:hAnsi="Arial"/>
          <w:sz w:val="24"/>
          <w:szCs w:val="24"/>
          <w:rtl/>
        </w:rPr>
        <w:br/>
        <w:t>حجبها، فهي إحدى نسائه ، وإلا فهي مما ملكتْ يمينُه ، فلما رَكِب، جعل</w:t>
      </w:r>
      <w:r>
        <w:rPr>
          <w:rFonts w:ascii="Arial" w:hAnsi="Arial"/>
          <w:sz w:val="24"/>
          <w:szCs w:val="24"/>
          <w:rtl/>
        </w:rPr>
        <w:br/>
        <w:t>ثَوبه الذي ارتدى به على ظهرها ووجهها، ثم شذَ طرفه تحته ، فتأخرُوا عنه</w:t>
      </w:r>
      <w:r>
        <w:rPr>
          <w:rFonts w:ascii="Arial" w:hAnsi="Arial"/>
          <w:sz w:val="24"/>
          <w:szCs w:val="24"/>
          <w:rtl/>
        </w:rPr>
        <w:br/>
        <w:t>في المسير، وعَلِمُوا أنها إحدى نسائه ، ولما قدم لِيحملها على الرحل أجفَته</w:t>
      </w:r>
      <w:r>
        <w:rPr>
          <w:rFonts w:ascii="Arial" w:hAnsi="Arial"/>
          <w:sz w:val="24"/>
          <w:szCs w:val="24"/>
          <w:rtl/>
        </w:rPr>
        <w:br/>
        <w:t>أن تضع قدمها على فخده ، فوضعت ركبتها على فخذه ثم ركبت! ا".</w:t>
      </w:r>
      <w:r>
        <w:rPr>
          <w:rFonts w:ascii="Arial" w:hAnsi="Arial"/>
          <w:sz w:val="24"/>
          <w:szCs w:val="24"/>
          <w:rtl/>
        </w:rPr>
        <w:br/>
        <w:t>ولما بنى بها، بات أبو أيوب ليلَته قائماً قريباً من قُبته، اَخذاً بقائم</w:t>
      </w:r>
      <w:r>
        <w:rPr>
          <w:rFonts w:ascii="Arial" w:hAnsi="Arial"/>
          <w:sz w:val="24"/>
          <w:szCs w:val="24"/>
          <w:rtl/>
        </w:rPr>
        <w:br/>
        <w:t>السيف حتى أصبح ، فلما رأى رسولَ الله =-*، كثرَ أبو أيوب حين رآه قد</w:t>
      </w:r>
      <w:r>
        <w:rPr>
          <w:rFonts w:ascii="Arial" w:hAnsi="Arial"/>
          <w:sz w:val="24"/>
          <w:szCs w:val="24"/>
          <w:rtl/>
        </w:rPr>
        <w:br/>
        <w:t>خرج ، فسأله رسولُ الله ! رّ- : ما لك يا أبا أيوب ؟ فقال له : أَرِقْتُ ليلتي هذ يا</w:t>
      </w:r>
      <w:r>
        <w:rPr>
          <w:rFonts w:ascii="Arial" w:hAnsi="Arial"/>
          <w:sz w:val="24"/>
          <w:szCs w:val="24"/>
          <w:rtl/>
        </w:rPr>
        <w:br/>
        <w:t>رسولَ الفَهِ لما دخلتَ بهذه المرأة ، ذكرتُ أنك قتلتَ أباها وأخاها، وزوجَها</w:t>
      </w:r>
      <w:r>
        <w:rPr>
          <w:rFonts w:ascii="Arial" w:hAnsi="Arial"/>
          <w:sz w:val="24"/>
          <w:szCs w:val="24"/>
          <w:rtl/>
        </w:rPr>
        <w:br/>
        <w:t>وعامةَ عشيرتها، فخِفْتُ أن تغتالك ، فضحِكَ رسولُ الله 9! ، وقال له</w:t>
      </w:r>
      <w:r>
        <w:rPr>
          <w:rFonts w:ascii="Arial" w:hAnsi="Arial"/>
          <w:sz w:val="24"/>
          <w:szCs w:val="24"/>
          <w:rtl/>
        </w:rPr>
        <w:br/>
        <w:t>معروفآلا 3، .</w:t>
      </w:r>
    </w:p>
    <w:p w:rsidR="005514A0" w:rsidRDefault="005514A0">
      <w:pPr>
        <w:framePr w:w="7761" w:h="2966" w:hRule="exact" w:wrap="auto" w:vAnchor="page" w:hAnchor="page" w:x="375" w:y="6466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rtl/>
        </w:rPr>
      </w:pPr>
      <w:r>
        <w:rPr>
          <w:rFonts w:ascii="Arial" w:hAnsi="Arial"/>
          <w:sz w:val="24"/>
          <w:rtl/>
        </w:rPr>
        <w:t>وقسم رسولُ الله ب ء خيبرَ على ستة وثلاثين سهماً، جمع كُل سهم مائةَ !ب*-"،!ء!"ترر"!طب-</w:t>
      </w:r>
      <w:r>
        <w:rPr>
          <w:rFonts w:ascii="Arial" w:hAnsi="Arial"/>
          <w:sz w:val="24"/>
          <w:rtl/>
        </w:rPr>
        <w:br/>
        <w:t>سهمٍ ، فكانت ثلاثةَ آلافٍ وستَمائة سَهْمٍ ، فكان لِرسولِ الله ط -ء+ وللمسلمين النصفُ</w:t>
      </w:r>
      <w:r>
        <w:rPr>
          <w:rFonts w:ascii="Arial" w:hAnsi="Arial"/>
          <w:sz w:val="24"/>
          <w:rtl/>
        </w:rPr>
        <w:br/>
        <w:t>مِن ذلك ، وهو ألف وثمانمائة سهم ، لرسول الله ر ! سهمٌ كسهمِ أحدِ المسلمين،</w:t>
      </w:r>
      <w:r>
        <w:rPr>
          <w:rFonts w:ascii="Arial" w:hAnsi="Arial"/>
          <w:sz w:val="24"/>
          <w:rtl/>
        </w:rPr>
        <w:br/>
        <w:t>وعَزَلَ الئصفَ الآخر، وهو ألف وثمانمائة سهمٍ لنوائبه وما ينزلُ به من أمور</w:t>
      </w:r>
      <w:r>
        <w:rPr>
          <w:rFonts w:ascii="Arial" w:hAnsi="Arial"/>
          <w:sz w:val="24"/>
          <w:rtl/>
        </w:rPr>
        <w:br/>
        <w:t>المسلمين خ ، قال البيهقي : وهذا لأن خيبر فُتحَ شَطْرُهَا عَنْوَةً ، وشطرُهَا صُلحأ، ؟إط هـ،ب رر-! ء،رر-لأ*</w:t>
      </w:r>
      <w:r>
        <w:rPr>
          <w:rFonts w:ascii="Arial" w:hAnsi="Arial"/>
          <w:sz w:val="24"/>
          <w:rtl/>
        </w:rPr>
        <w:br/>
        <w:t>فقسم ما فتح عَنوة بين أهلِ الخمس والغانمين ، وعزل ما فتح صلحاً لِنوائبه وما ولرر! ل!</w:t>
      </w:r>
      <w:r>
        <w:rPr>
          <w:rFonts w:ascii="Arial" w:hAnsi="Arial"/>
          <w:sz w:val="24"/>
          <w:rtl/>
        </w:rPr>
        <w:br/>
        <w:t>يحتاجُ إليه من أمور المسلمين.</w:t>
      </w:r>
    </w:p>
    <w:p w:rsidR="005514A0" w:rsidRDefault="005514A0">
      <w:pPr>
        <w:framePr w:w="5904" w:h="1795" w:hRule="exact" w:wrap="auto" w:vAnchor="page" w:hAnchor="page" w:x="1762" w:y="9716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0"/>
          <w:rtl/>
        </w:rPr>
      </w:pPr>
      <w:r>
        <w:rPr>
          <w:rFonts w:ascii="Arial" w:hAnsi="Arial"/>
          <w:sz w:val="24"/>
          <w:szCs w:val="20"/>
          <w:rtl/>
        </w:rPr>
        <w:t>الطبراني ورجاله رجال الصحيح.</w:t>
      </w:r>
      <w:r>
        <w:rPr>
          <w:rFonts w:ascii="Arial" w:hAnsi="Arial"/>
          <w:sz w:val="24"/>
          <w:szCs w:val="20"/>
          <w:rtl/>
        </w:rPr>
        <w:br/>
        <w:t>اْخرجه البخاري 368/7، 369، ومسلم 1046/2 من حديث أن! بن مالك.</w:t>
      </w:r>
      <w:r>
        <w:rPr>
          <w:rFonts w:ascii="Arial" w:hAnsi="Arial"/>
          <w:sz w:val="24"/>
          <w:szCs w:val="20"/>
          <w:rtl/>
        </w:rPr>
        <w:br/>
        <w:t>أخرجه ابن هام 339/2، 340 عن ابن إسحاق بغير سند.</w:t>
      </w:r>
      <w:r>
        <w:rPr>
          <w:rFonts w:ascii="Arial" w:hAnsi="Arial"/>
          <w:sz w:val="24"/>
          <w:szCs w:val="20"/>
          <w:rtl/>
        </w:rPr>
        <w:br/>
        <w:t>أخرجه أبو داود (3010) و(3012) في الخراج : باب ما جاء في حكم أرض</w:t>
      </w:r>
      <w:r>
        <w:rPr>
          <w:rFonts w:ascii="Arial" w:hAnsi="Arial"/>
          <w:sz w:val="24"/>
          <w:szCs w:val="20"/>
          <w:rtl/>
        </w:rPr>
        <w:br/>
        <w:t>خيبر ، وسنده حسن.</w:t>
      </w:r>
    </w:p>
    <w:p w:rsidR="005514A0" w:rsidRDefault="005514A0">
      <w:pPr>
        <w:framePr w:w="5904" w:h="1795" w:hRule="exact" w:wrap="auto" w:vAnchor="page" w:hAnchor="page" w:x="1762" w:y="9716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0"/>
          <w:rtl/>
        </w:rPr>
        <w:sectPr w:rsidR="005514A0">
          <w:pgSz w:w="9071" w:h="13334"/>
          <w:pgMar w:top="0" w:right="1800" w:bottom="0" w:left="1800" w:header="720" w:footer="720" w:gutter="0"/>
          <w:cols w:space="720"/>
          <w:noEndnote/>
        </w:sectPr>
      </w:pPr>
    </w:p>
    <w:p w:rsidR="005514A0" w:rsidRDefault="005514A0">
      <w:pPr>
        <w:framePr w:w="6398" w:h="6359" w:hRule="exact" w:wrap="auto" w:vAnchor="page" w:hAnchor="page" w:x="893" w:y="903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4"/>
          <w:rtl/>
        </w:rPr>
      </w:pPr>
      <w:r>
        <w:rPr>
          <w:rFonts w:ascii="Arial" w:hAnsi="Arial"/>
          <w:sz w:val="24"/>
          <w:szCs w:val="24"/>
          <w:rtl/>
        </w:rPr>
        <w:t>قلت : وهذا بناء منه على أصل الشافعي رحمه الله ، أنه يجب قسم الأرض</w:t>
      </w:r>
      <w:r>
        <w:rPr>
          <w:rFonts w:ascii="Arial" w:hAnsi="Arial"/>
          <w:sz w:val="24"/>
          <w:szCs w:val="24"/>
          <w:rtl/>
        </w:rPr>
        <w:br/>
        <w:t>المفتتحةِ عنوة كما تُقسم سائرُ المغانم ، فلما لم يجده قسم النصفَ مِن خيبر،</w:t>
      </w:r>
      <w:r>
        <w:rPr>
          <w:rFonts w:ascii="Arial" w:hAnsi="Arial"/>
          <w:sz w:val="24"/>
          <w:szCs w:val="24"/>
          <w:rtl/>
        </w:rPr>
        <w:br/>
        <w:t>قال : إنه فتح صلحاً . ومن تأمّل السيرَ والمغازيَ حق التأمل ، تبيَّن له أن خيبر إنما</w:t>
      </w:r>
      <w:r>
        <w:rPr>
          <w:rFonts w:ascii="Arial" w:hAnsi="Arial"/>
          <w:sz w:val="24"/>
          <w:szCs w:val="24"/>
          <w:rtl/>
        </w:rPr>
        <w:br/>
        <w:t>فُتحت عَنوة ، وأن رسولَ الله جمبهم استولى على أرضها كُفَهَا بالسيفِ عنوة ، ولو فتح</w:t>
      </w:r>
      <w:r>
        <w:rPr>
          <w:rFonts w:ascii="Arial" w:hAnsi="Arial"/>
          <w:sz w:val="24"/>
          <w:szCs w:val="24"/>
          <w:rtl/>
        </w:rPr>
        <w:br/>
        <w:t>شيء منها صُلحاَ، لَم يُجلهم رسولُ الله جل!فَي منها، فإنه لما عزم على إخراجهم</w:t>
      </w:r>
      <w:r>
        <w:rPr>
          <w:rFonts w:ascii="Arial" w:hAnsi="Arial"/>
          <w:sz w:val="24"/>
          <w:szCs w:val="24"/>
          <w:rtl/>
        </w:rPr>
        <w:br/>
        <w:t>منها ، قالوا : نحن أعلمُ بالأرض منكم ، دعونا نكون فيها ، ونعمُرُها لكم بشطرِ ما</w:t>
      </w:r>
      <w:r>
        <w:rPr>
          <w:rFonts w:ascii="Arial" w:hAnsi="Arial"/>
          <w:sz w:val="24"/>
          <w:szCs w:val="24"/>
          <w:rtl/>
        </w:rPr>
        <w:br/>
        <w:t>يخرُج منها، وهذا صريح جدأ في أنها إنما فُتِحَتْ عنوة ، وقد حصل بينَ اليهود</w:t>
      </w:r>
      <w:r>
        <w:rPr>
          <w:rFonts w:ascii="Arial" w:hAnsi="Arial"/>
          <w:sz w:val="24"/>
          <w:szCs w:val="24"/>
          <w:rtl/>
        </w:rPr>
        <w:br/>
        <w:t>والمسلمين بها مِن الحراب والمبارزة والقتل مِن الفريقين ما هو معلوم ، ولكن لما</w:t>
      </w:r>
      <w:r>
        <w:rPr>
          <w:rFonts w:ascii="Arial" w:hAnsi="Arial"/>
          <w:sz w:val="24"/>
          <w:szCs w:val="24"/>
          <w:rtl/>
        </w:rPr>
        <w:br/>
        <w:t>أُلجِئُوا إلى حِصنهم ، نزلوا على الصلح الذي بذلوه ، أن لِرسولِ اللَّهِ !ل!- الصفراء</w:t>
      </w:r>
      <w:r>
        <w:rPr>
          <w:rFonts w:ascii="Arial" w:hAnsi="Arial"/>
          <w:sz w:val="24"/>
          <w:szCs w:val="24"/>
          <w:rtl/>
        </w:rPr>
        <w:br/>
        <w:t>والبيضاء ، والحَلْقَةَ والسلاح ، ولهم رِقابُهم وذُريتُهم ، ويجلوا من الأرض ، فهذا</w:t>
      </w:r>
      <w:r>
        <w:rPr>
          <w:rFonts w:ascii="Arial" w:hAnsi="Arial"/>
          <w:sz w:val="24"/>
          <w:szCs w:val="24"/>
          <w:rtl/>
        </w:rPr>
        <w:br/>
        <w:t>كان الصلح ، ولم يقع بينهم صلح أن شيئاً من أرض خيبر لليهود، ولا جرى ذلك</w:t>
      </w:r>
      <w:r>
        <w:rPr>
          <w:rFonts w:ascii="Arial" w:hAnsi="Arial"/>
          <w:sz w:val="24"/>
          <w:szCs w:val="24"/>
          <w:rtl/>
        </w:rPr>
        <w:br/>
        <w:t>البتة ، وا! كان كذلك ، لم يَقُلْ : نُقِزُكُم ما شئنا ، فكيف يُقِرُّهم في أرضهم ما شاء؟</w:t>
      </w:r>
      <w:r>
        <w:rPr>
          <w:rFonts w:ascii="Arial" w:hAnsi="Arial"/>
          <w:sz w:val="24"/>
          <w:szCs w:val="24"/>
          <w:rtl/>
        </w:rPr>
        <w:br/>
        <w:t>ولما كان عمرُ أجلاهم كُلَّهم مِن الأرضِ ، ولم يُصالحهم أيضاً على أن الأرضَ</w:t>
      </w:r>
      <w:r>
        <w:rPr>
          <w:rFonts w:ascii="Arial" w:hAnsi="Arial"/>
          <w:sz w:val="24"/>
          <w:szCs w:val="24"/>
          <w:rtl/>
        </w:rPr>
        <w:br/>
        <w:t>للمسلمين ، وعليها خراجٌ يؤخذ منهم ، هذا لم يقع ، فإنه لم يضرب على خيبر</w:t>
      </w:r>
      <w:r>
        <w:rPr>
          <w:rFonts w:ascii="Arial" w:hAnsi="Arial"/>
          <w:sz w:val="24"/>
          <w:szCs w:val="24"/>
          <w:rtl/>
        </w:rPr>
        <w:br/>
        <w:t>خراجاًالبتة.</w:t>
      </w:r>
    </w:p>
    <w:p w:rsidR="005514A0" w:rsidRDefault="005514A0">
      <w:pPr>
        <w:framePr w:w="1204" w:h="566" w:hRule="exact" w:wrap="auto" w:vAnchor="page" w:hAnchor="page" w:x="7469" w:y="7762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14"/>
          <w:rtl/>
        </w:rPr>
      </w:pPr>
      <w:r>
        <w:rPr>
          <w:rFonts w:ascii="Arial" w:hAnsi="Arial"/>
          <w:sz w:val="24"/>
          <w:szCs w:val="14"/>
          <w:rtl/>
        </w:rPr>
        <w:t>ترجيح ؟لمصنف فتحها</w:t>
      </w:r>
      <w:r>
        <w:rPr>
          <w:rFonts w:ascii="Arial" w:hAnsi="Arial"/>
          <w:sz w:val="24"/>
          <w:szCs w:val="14"/>
          <w:rtl/>
        </w:rPr>
        <w:br/>
        <w:t>عنوة وب،ن حكم الأرض</w:t>
      </w:r>
      <w:r>
        <w:rPr>
          <w:rFonts w:ascii="Arial" w:hAnsi="Arial"/>
          <w:sz w:val="24"/>
          <w:szCs w:val="14"/>
          <w:rtl/>
        </w:rPr>
        <w:br/>
        <w:t>المفأوحة عنوة</w:t>
      </w:r>
    </w:p>
    <w:p w:rsidR="005514A0" w:rsidRDefault="005514A0">
      <w:pPr>
        <w:framePr w:w="6379" w:h="1636" w:hRule="exact" w:wrap="auto" w:vAnchor="page" w:hAnchor="page" w:x="893" w:y="7580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4"/>
          <w:rtl/>
        </w:rPr>
      </w:pPr>
      <w:r>
        <w:rPr>
          <w:rFonts w:ascii="Arial" w:hAnsi="Arial"/>
          <w:sz w:val="24"/>
          <w:szCs w:val="24"/>
          <w:rtl/>
        </w:rPr>
        <w:t>فالصواب الذي لا شكَّ فيه : أنها فتحت عَنوة ، والإِمام مخير في أرض</w:t>
      </w:r>
      <w:r>
        <w:rPr>
          <w:rFonts w:ascii="Arial" w:hAnsi="Arial"/>
          <w:sz w:val="24"/>
          <w:szCs w:val="24"/>
          <w:rtl/>
        </w:rPr>
        <w:br/>
        <w:t>العَنوة بين قَسْمها ووقفها ، أو قَسْمِ بعضها ووقفِ البعض ، وقد فعل رسولُ الله !يَهثيغ</w:t>
      </w:r>
      <w:r>
        <w:rPr>
          <w:rFonts w:ascii="Arial" w:hAnsi="Arial"/>
          <w:sz w:val="24"/>
          <w:szCs w:val="24"/>
          <w:rtl/>
        </w:rPr>
        <w:br/>
        <w:t>الأنواع الثلاثة ، فقسم قُريظة والنضير ، ولم يَقْسِمْ مكة ، وقسم شَطْرَ خيبر ، وترك</w:t>
      </w:r>
      <w:r>
        <w:rPr>
          <w:rFonts w:ascii="Arial" w:hAnsi="Arial"/>
          <w:sz w:val="24"/>
          <w:szCs w:val="24"/>
          <w:rtl/>
        </w:rPr>
        <w:br/>
        <w:t>شطرها ، وقد تقدم تقريرُ كون مكة فتحت عنوة بما لا مدفع له.</w:t>
      </w:r>
    </w:p>
    <w:p w:rsidR="005514A0" w:rsidRDefault="005514A0">
      <w:pPr>
        <w:framePr w:w="7823" w:h="2059" w:hRule="exact" w:wrap="auto" w:vAnchor="page" w:hAnchor="page" w:x="879" w:y="9428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0"/>
          <w:rtl/>
        </w:rPr>
      </w:pPr>
      <w:r>
        <w:rPr>
          <w:rFonts w:ascii="Arial" w:hAnsi="Arial"/>
          <w:sz w:val="24"/>
          <w:szCs w:val="20"/>
          <w:rtl/>
        </w:rPr>
        <w:t>وإنما فُسِمَتْ على ألف وثمانمائة سهم ، لأنها كانت طُعمة مِن الله لأهل</w:t>
      </w:r>
      <w:r>
        <w:rPr>
          <w:rFonts w:ascii="Arial" w:hAnsi="Arial"/>
          <w:sz w:val="24"/>
          <w:szCs w:val="20"/>
          <w:rtl/>
        </w:rPr>
        <w:br/>
        <w:t>الحُديبية من شهد منهم ، ومن غاب ، وكانوا ألفاً وأربعمائة ، وكان معهم مائتا</w:t>
      </w:r>
      <w:r>
        <w:rPr>
          <w:rFonts w:ascii="Arial" w:hAnsi="Arial"/>
          <w:sz w:val="24"/>
          <w:szCs w:val="20"/>
          <w:rtl/>
        </w:rPr>
        <w:br/>
        <w:t>لم يغب عن خيبر من اهد فرس ، لكل فرس سهمانِ ، فَقُسِمَتْ على ألف وثمانمائة سهم ، ولم يغب عن خيبر</w:t>
      </w:r>
      <w:r>
        <w:rPr>
          <w:rFonts w:ascii="Arial" w:hAnsi="Arial"/>
          <w:sz w:val="24"/>
          <w:szCs w:val="20"/>
          <w:rtl/>
        </w:rPr>
        <w:br/>
        <w:t>الحديبية إلا جابر</w:t>
      </w:r>
      <w:r>
        <w:rPr>
          <w:rFonts w:ascii="Arial" w:hAnsi="Arial"/>
          <w:sz w:val="24"/>
          <w:szCs w:val="20"/>
          <w:rtl/>
        </w:rPr>
        <w:br/>
        <w:t>من أهل الحُديبية إلا جابرُ بن عبد اللّه ، فقسم له رسول الله عل!في كسهم مَنْ</w:t>
      </w:r>
      <w:r>
        <w:rPr>
          <w:rFonts w:ascii="Arial" w:hAnsi="Arial"/>
          <w:sz w:val="24"/>
          <w:szCs w:val="20"/>
          <w:rtl/>
        </w:rPr>
        <w:br/>
        <w:t>حضرها.</w:t>
      </w:r>
    </w:p>
    <w:p w:rsidR="005514A0" w:rsidRDefault="005514A0">
      <w:pPr>
        <w:framePr w:w="412" w:h="187" w:hRule="exact" w:wrap="auto" w:vAnchor="page" w:hAnchor="page" w:x="3893" w:y="11890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6"/>
          <w:rtl/>
        </w:rPr>
      </w:pPr>
      <w:r>
        <w:rPr>
          <w:rFonts w:ascii="Arial" w:hAnsi="Arial"/>
          <w:sz w:val="24"/>
          <w:szCs w:val="26"/>
          <w:rtl/>
        </w:rPr>
        <w:t>292</w:t>
      </w:r>
    </w:p>
    <w:p w:rsidR="005514A0" w:rsidRDefault="005514A0">
      <w:pPr>
        <w:framePr w:w="412" w:h="187" w:hRule="exact" w:wrap="auto" w:vAnchor="page" w:hAnchor="page" w:x="3893" w:y="11890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6"/>
          <w:rtl/>
        </w:rPr>
        <w:sectPr w:rsidR="005514A0">
          <w:pgSz w:w="9076" w:h="13281"/>
          <w:pgMar w:top="0" w:right="1800" w:bottom="0" w:left="1800" w:header="720" w:footer="720" w:gutter="0"/>
          <w:cols w:space="720"/>
          <w:noEndnote/>
        </w:sectPr>
      </w:pPr>
    </w:p>
    <w:p w:rsidR="005514A0" w:rsidRDefault="005514A0">
      <w:pPr>
        <w:framePr w:w="6422" w:h="6883" w:hRule="exact" w:wrap="auto" w:vAnchor="page" w:hAnchor="page" w:x="1685" w:y="985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0"/>
          <w:rtl/>
        </w:rPr>
      </w:pPr>
      <w:r>
        <w:rPr>
          <w:rFonts w:ascii="Arial" w:hAnsi="Arial"/>
          <w:sz w:val="24"/>
          <w:szCs w:val="20"/>
          <w:rtl/>
        </w:rPr>
        <w:t>وقسم للفارس ثلاثة أسهم ، وللراجل سهماً، وكانُوا ألفأ وأربعمائة وفيهم</w:t>
      </w:r>
      <w:r>
        <w:rPr>
          <w:rFonts w:ascii="Arial" w:hAnsi="Arial"/>
          <w:sz w:val="24"/>
          <w:szCs w:val="20"/>
          <w:rtl/>
        </w:rPr>
        <w:br/>
        <w:t>مائتا فارس ، هذا هو الصحيحُ الذي لا ريبَ فيه.</w:t>
      </w:r>
      <w:r>
        <w:rPr>
          <w:rFonts w:ascii="Arial" w:hAnsi="Arial"/>
          <w:sz w:val="24"/>
          <w:szCs w:val="20"/>
          <w:rtl/>
        </w:rPr>
        <w:br/>
        <w:t>وروى عبد الله العمري ، عن نافع ، عن ابن عمر ، أنه أعطى الفارِس سهمين</w:t>
      </w:r>
      <w:r>
        <w:rPr>
          <w:rFonts w:ascii="Arial" w:hAnsi="Arial"/>
          <w:sz w:val="24"/>
          <w:szCs w:val="20"/>
          <w:rtl/>
        </w:rPr>
        <w:br/>
        <w:t>والراجِلَ سهمأ(1 بم.</w:t>
      </w:r>
      <w:r>
        <w:rPr>
          <w:rFonts w:ascii="Arial" w:hAnsi="Arial"/>
          <w:sz w:val="24"/>
          <w:szCs w:val="20"/>
          <w:rtl/>
        </w:rPr>
        <w:br/>
        <w:t>قال الشافعي رحمه الله : كأنه سمع نافعأ يقول : للفرس سهمين ، وللراجل</w:t>
      </w:r>
      <w:r>
        <w:rPr>
          <w:rFonts w:ascii="Arial" w:hAnsi="Arial"/>
          <w:sz w:val="24"/>
          <w:szCs w:val="20"/>
          <w:rtl/>
        </w:rPr>
        <w:br/>
        <w:t>سهماً، فقال : للفارس ، وليس يَشُكُّ أحد مِن أهل العلم في تقدُّم عُبيد الله بن عمر</w:t>
      </w:r>
      <w:r>
        <w:rPr>
          <w:rFonts w:ascii="Arial" w:hAnsi="Arial"/>
          <w:sz w:val="24"/>
          <w:szCs w:val="20"/>
          <w:rtl/>
        </w:rPr>
        <w:br/>
        <w:t>على أخيه في الحفظ ، وقد أنبأنا الثقة "3" من أصحابنا، عن إسحاق الأزرق</w:t>
      </w:r>
      <w:r>
        <w:rPr>
          <w:rFonts w:ascii="Arial" w:hAnsi="Arial"/>
          <w:sz w:val="24"/>
          <w:szCs w:val="20"/>
          <w:rtl/>
        </w:rPr>
        <w:br/>
        <w:t>الواسطي ، عن عبيد اللّه بن عُمر، عن نافع ، عن ابن عمر، أن رسولَ اللّه ص!ي!</w:t>
      </w:r>
      <w:r>
        <w:rPr>
          <w:rFonts w:ascii="Arial" w:hAnsi="Arial"/>
          <w:sz w:val="24"/>
          <w:szCs w:val="20"/>
          <w:rtl/>
        </w:rPr>
        <w:br/>
        <w:t>ضرب للفرس بسهمين ، وللفارس بسهم أ3 د) .</w:t>
      </w:r>
      <w:r>
        <w:rPr>
          <w:rFonts w:ascii="Arial" w:hAnsi="Arial"/>
          <w:sz w:val="24"/>
          <w:szCs w:val="20"/>
          <w:rtl/>
        </w:rPr>
        <w:br/>
        <w:t>ثم روى من حديث أبي معاوية ، عن عبيد اللّه بن عمر، عن نافع ، عن ابن</w:t>
      </w:r>
      <w:r>
        <w:rPr>
          <w:rFonts w:ascii="Arial" w:hAnsi="Arial"/>
          <w:sz w:val="24"/>
          <w:szCs w:val="20"/>
          <w:rtl/>
        </w:rPr>
        <w:br/>
        <w:t>عمر ، أن رسول اللّه !ل!! أسهم للفارس ثلاثة أسهم : سهم له ، وسهمان لفرسه،</w:t>
      </w:r>
      <w:r>
        <w:rPr>
          <w:rFonts w:ascii="Arial" w:hAnsi="Arial"/>
          <w:sz w:val="24"/>
          <w:szCs w:val="20"/>
          <w:rtl/>
        </w:rPr>
        <w:br/>
        <w:t>وهو في "الصحيحين "( 4) وكذلك رواه الثوري ، وأبو أسامة عن عُبيد اللّه.</w:t>
      </w:r>
      <w:r>
        <w:rPr>
          <w:rFonts w:ascii="Arial" w:hAnsi="Arial"/>
          <w:sz w:val="24"/>
          <w:szCs w:val="20"/>
          <w:rtl/>
        </w:rPr>
        <w:br/>
        <w:t>قال الشافعي رحمه اللّه : وروى مجمع بن جارية أن النبيَّ !د!خَه قسم سهامَ</w:t>
      </w:r>
      <w:r>
        <w:rPr>
          <w:rFonts w:ascii="Arial" w:hAnsi="Arial"/>
          <w:sz w:val="24"/>
          <w:szCs w:val="20"/>
          <w:rtl/>
        </w:rPr>
        <w:br/>
        <w:t>خيبر على ثمانية عشر سهماً ، وكان الجيش ألفاً وخمسمائة ، منهم ثلاثمائة فارس ،</w:t>
      </w:r>
      <w:r>
        <w:rPr>
          <w:rFonts w:ascii="Arial" w:hAnsi="Arial"/>
          <w:sz w:val="24"/>
          <w:szCs w:val="20"/>
          <w:rtl/>
        </w:rPr>
        <w:br/>
        <w:t>فأعطى الفارسَ سهمين ، والراجل سهمأأدأ .</w:t>
      </w:r>
    </w:p>
    <w:p w:rsidR="005514A0" w:rsidRDefault="005514A0">
      <w:pPr>
        <w:framePr w:w="254" w:h="508" w:hRule="exact" w:wrap="auto" w:vAnchor="page" w:hAnchor="page" w:x="7882" w:y="8396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0"/>
          <w:rtl/>
        </w:rPr>
      </w:pPr>
      <w:r>
        <w:rPr>
          <w:rFonts w:ascii="Arial" w:hAnsi="Arial"/>
          <w:sz w:val="24"/>
          <w:szCs w:val="20"/>
          <w:rtl/>
        </w:rPr>
        <w:t>(1)</w:t>
      </w:r>
      <w:r>
        <w:rPr>
          <w:rFonts w:ascii="Arial" w:hAnsi="Arial"/>
          <w:sz w:val="24"/>
          <w:szCs w:val="20"/>
          <w:rtl/>
        </w:rPr>
        <w:br/>
        <w:t>(2)</w:t>
      </w:r>
    </w:p>
    <w:p w:rsidR="005514A0" w:rsidRDefault="005514A0">
      <w:pPr>
        <w:framePr w:w="254" w:h="508" w:hRule="exact" w:wrap="auto" w:vAnchor="page" w:hAnchor="page" w:x="7892" w:y="9769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0"/>
          <w:rtl/>
        </w:rPr>
      </w:pPr>
      <w:r>
        <w:rPr>
          <w:rFonts w:ascii="Arial" w:hAnsi="Arial"/>
          <w:sz w:val="24"/>
          <w:szCs w:val="20"/>
          <w:rtl/>
        </w:rPr>
        <w:t>(3)</w:t>
      </w:r>
      <w:r>
        <w:rPr>
          <w:rFonts w:ascii="Arial" w:hAnsi="Arial"/>
          <w:sz w:val="24"/>
          <w:szCs w:val="20"/>
          <w:rtl/>
        </w:rPr>
        <w:br/>
        <w:t>(4)</w:t>
      </w:r>
    </w:p>
    <w:p w:rsidR="005514A0" w:rsidRDefault="005514A0">
      <w:pPr>
        <w:framePr w:w="244" w:h="163" w:hRule="exact" w:wrap="auto" w:vAnchor="page" w:hAnchor="page" w:x="7911" w:y="11482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0"/>
          <w:rtl/>
        </w:rPr>
      </w:pPr>
      <w:r>
        <w:rPr>
          <w:rFonts w:ascii="Arial" w:hAnsi="Arial"/>
          <w:sz w:val="24"/>
          <w:szCs w:val="20"/>
          <w:rtl/>
        </w:rPr>
        <w:t>(5)</w:t>
      </w:r>
    </w:p>
    <w:p w:rsidR="005514A0" w:rsidRDefault="005514A0">
      <w:pPr>
        <w:framePr w:w="5985" w:h="3436" w:hRule="exact" w:wrap="auto" w:vAnchor="page" w:hAnchor="page" w:x="1676" w:y="8343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0"/>
          <w:rtl/>
        </w:rPr>
      </w:pPr>
      <w:r>
        <w:rPr>
          <w:rFonts w:ascii="Arial" w:hAnsi="Arial"/>
          <w:sz w:val="24"/>
          <w:szCs w:val="20"/>
          <w:rtl/>
        </w:rPr>
        <w:t>أخرجه الدارقطني ص 470 وسنده ضعيف.</w:t>
      </w:r>
      <w:r>
        <w:rPr>
          <w:rFonts w:ascii="Arial" w:hAnsi="Arial"/>
          <w:sz w:val="24"/>
          <w:szCs w:val="20"/>
          <w:rtl/>
        </w:rPr>
        <w:br/>
        <w:t>قال أبو العباس الأصم في روايته لمسند الشافعي : سمعت الربغ بن سليمان يقول :</w:t>
      </w:r>
      <w:r>
        <w:rPr>
          <w:rFonts w:ascii="Arial" w:hAnsi="Arial"/>
          <w:sz w:val="24"/>
          <w:szCs w:val="20"/>
          <w:rtl/>
        </w:rPr>
        <w:br/>
        <w:t>كان الشافعي رضي اللّه عنه إذا كان قال : أخبرني مَن لا أتهم ، يريد به إبراهيم بن أبي</w:t>
      </w:r>
      <w:r>
        <w:rPr>
          <w:rFonts w:ascii="Arial" w:hAnsi="Arial"/>
          <w:sz w:val="24"/>
          <w:szCs w:val="20"/>
          <w:rtl/>
        </w:rPr>
        <w:br/>
        <w:t>يحيى ، هـاذا قال : أخبرني الثقة يريد به يحيى بن حسان .</w:t>
      </w:r>
      <w:r>
        <w:rPr>
          <w:rFonts w:ascii="Arial" w:hAnsi="Arial"/>
          <w:sz w:val="24"/>
          <w:szCs w:val="20"/>
          <w:rtl/>
        </w:rPr>
        <w:br/>
        <w:t>أخرجه الشافعي في "مسنده" 2/ 112 .</w:t>
      </w:r>
      <w:r>
        <w:rPr>
          <w:rFonts w:ascii="Arial" w:hAnsi="Arial"/>
          <w:sz w:val="24"/>
          <w:szCs w:val="20"/>
          <w:rtl/>
        </w:rPr>
        <w:br/>
        <w:t>أخرجه البخاري 7/ 371 فهـب المغازي : باب غزوة خيبر، وفي الجهاد: باب سهام</w:t>
      </w:r>
      <w:r>
        <w:rPr>
          <w:rFonts w:ascii="Arial" w:hAnsi="Arial"/>
          <w:sz w:val="24"/>
          <w:szCs w:val="20"/>
          <w:rtl/>
        </w:rPr>
        <w:br/>
        <w:t>الفرس ، ومسلم (1762) في الجهاد: باب كيفية قسمة الغنيمة بين الحاضرين،</w:t>
      </w:r>
      <w:r>
        <w:rPr>
          <w:rFonts w:ascii="Arial" w:hAnsi="Arial"/>
          <w:sz w:val="24"/>
          <w:szCs w:val="20"/>
          <w:rtl/>
        </w:rPr>
        <w:br/>
        <w:t>ومالك 2/ 56 4 ، وأبو داود (2733 ) ، والترمذي (4 5 5 1 ) ، وأحمد 2/ 2 و 62 و 72</w:t>
      </w:r>
      <w:r>
        <w:rPr>
          <w:rFonts w:ascii="Arial" w:hAnsi="Arial"/>
          <w:sz w:val="24"/>
          <w:szCs w:val="20"/>
          <w:rtl/>
        </w:rPr>
        <w:br/>
        <w:t>و.8 من حديث ابن عمر.</w:t>
      </w:r>
      <w:r>
        <w:rPr>
          <w:rFonts w:ascii="Arial" w:hAnsi="Arial"/>
          <w:sz w:val="24"/>
          <w:szCs w:val="20"/>
          <w:rtl/>
        </w:rPr>
        <w:br/>
        <w:t>أخرجه أبو داود (2736) و (3615) والدارقطني ص 469 ، والحاكم 2/ 131 ، وفي=</w:t>
      </w:r>
    </w:p>
    <w:p w:rsidR="005514A0" w:rsidRDefault="005514A0">
      <w:pPr>
        <w:framePr w:w="427" w:h="187" w:hRule="exact" w:wrap="auto" w:vAnchor="page" w:hAnchor="page" w:x="4743" w:y="12058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6"/>
          <w:rtl/>
        </w:rPr>
      </w:pPr>
      <w:r>
        <w:rPr>
          <w:rFonts w:ascii="Arial" w:hAnsi="Arial"/>
          <w:sz w:val="24"/>
          <w:szCs w:val="26"/>
          <w:rtl/>
        </w:rPr>
        <w:t>293</w:t>
      </w:r>
    </w:p>
    <w:p w:rsidR="005514A0" w:rsidRDefault="005514A0">
      <w:pPr>
        <w:framePr w:w="916" w:h="364" w:hRule="exact" w:wrap="auto" w:vAnchor="page" w:hAnchor="page" w:x="471" w:y="1225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14"/>
          <w:rtl/>
        </w:rPr>
      </w:pPr>
      <w:r>
        <w:rPr>
          <w:rFonts w:ascii="Arial" w:hAnsi="Arial"/>
          <w:sz w:val="24"/>
          <w:szCs w:val="14"/>
          <w:rtl/>
        </w:rPr>
        <w:t>الأختلاف مي أسخم</w:t>
      </w:r>
      <w:r>
        <w:rPr>
          <w:rFonts w:ascii="Arial" w:hAnsi="Arial"/>
          <w:sz w:val="24"/>
          <w:szCs w:val="14"/>
          <w:rtl/>
        </w:rPr>
        <w:br/>
        <w:t>الراجل وإصنارلهـو</w:t>
      </w:r>
    </w:p>
    <w:p w:rsidR="005514A0" w:rsidRDefault="005514A0">
      <w:pPr>
        <w:framePr w:w="916" w:h="364" w:hRule="exact" w:wrap="auto" w:vAnchor="page" w:hAnchor="page" w:x="471" w:y="1225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14"/>
          <w:rtl/>
        </w:rPr>
        <w:sectPr w:rsidR="005514A0">
          <w:pgSz w:w="9110" w:h="13363"/>
          <w:pgMar w:top="0" w:right="1800" w:bottom="0" w:left="1800" w:header="720" w:footer="720" w:gutter="0"/>
          <w:cols w:space="720"/>
          <w:noEndnote/>
        </w:sectPr>
      </w:pPr>
    </w:p>
    <w:p w:rsidR="005514A0" w:rsidRDefault="005514A0">
      <w:pPr>
        <w:framePr w:w="6403" w:h="1598" w:hRule="exact" w:wrap="auto" w:vAnchor="page" w:hAnchor="page" w:x="1008" w:y="994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4"/>
          <w:rtl/>
        </w:rPr>
      </w:pPr>
      <w:r>
        <w:rPr>
          <w:rFonts w:ascii="Arial" w:hAnsi="Arial"/>
          <w:sz w:val="24"/>
          <w:szCs w:val="24"/>
          <w:rtl/>
        </w:rPr>
        <w:t>قال الشافعي رحمه الله : ومجمع بن يعقوب ، يعني راوي هذا الحديث ، عن</w:t>
      </w:r>
      <w:r>
        <w:rPr>
          <w:rFonts w:ascii="Arial" w:hAnsi="Arial"/>
          <w:sz w:val="24"/>
          <w:szCs w:val="24"/>
          <w:rtl/>
        </w:rPr>
        <w:br/>
        <w:t>أبيه ، عن عمه عبد الرحمن بن يزيد، عن عمه مجمع بن جارية ، شيخ لا يعرف ،</w:t>
      </w:r>
      <w:r>
        <w:rPr>
          <w:rFonts w:ascii="Arial" w:hAnsi="Arial"/>
          <w:sz w:val="24"/>
          <w:szCs w:val="24"/>
          <w:rtl/>
        </w:rPr>
        <w:br/>
        <w:t>فأخذنا في ذلك بحديث عُبيد الله ، ولم نر له مثله خبَراً يُعارضه ، ولا يجوز رذُ خبر</w:t>
      </w:r>
      <w:r>
        <w:rPr>
          <w:rFonts w:ascii="Arial" w:hAnsi="Arial"/>
          <w:sz w:val="24"/>
          <w:szCs w:val="24"/>
          <w:rtl/>
        </w:rPr>
        <w:br/>
        <w:t>إلا بخبر مثله.</w:t>
      </w:r>
    </w:p>
    <w:p w:rsidR="005514A0" w:rsidRDefault="005514A0">
      <w:pPr>
        <w:framePr w:w="6446" w:h="5812" w:hRule="exact" w:wrap="auto" w:vAnchor="page" w:hAnchor="page" w:x="927" w:y="2881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4"/>
          <w:rtl/>
        </w:rPr>
      </w:pPr>
      <w:r>
        <w:rPr>
          <w:rFonts w:ascii="Arial" w:hAnsi="Arial"/>
          <w:sz w:val="24"/>
          <w:szCs w:val="24"/>
          <w:rtl/>
        </w:rPr>
        <w:t>قال البيهقي : والذي رواه مجمع بن يعقوب بإسناده في عدد الجيش وعدد</w:t>
      </w:r>
      <w:r>
        <w:rPr>
          <w:rFonts w:ascii="Arial" w:hAnsi="Arial"/>
          <w:sz w:val="24"/>
          <w:szCs w:val="24"/>
          <w:rtl/>
        </w:rPr>
        <w:br/>
        <w:t>الفرسان ، قد خُولِفَ فيه ، ففي رواية جابر، وأهلِ المغازي : أنّهم كانوا ألفاً</w:t>
      </w:r>
      <w:r>
        <w:rPr>
          <w:rFonts w:ascii="Arial" w:hAnsi="Arial"/>
          <w:sz w:val="24"/>
          <w:szCs w:val="24"/>
          <w:rtl/>
        </w:rPr>
        <w:br/>
        <w:t>وأربعمائة ، وهم أهلُ الحُديبية ، وفي رواية ابن عباس ، وصالح بن كيسان ،</w:t>
      </w:r>
      <w:r>
        <w:rPr>
          <w:rFonts w:ascii="Arial" w:hAnsi="Arial"/>
          <w:sz w:val="24"/>
          <w:szCs w:val="24"/>
          <w:rtl/>
        </w:rPr>
        <w:br/>
        <w:t>وبشير بن يسار، وأهلِ المغازي : أن الخيل كانت مائتي فرس ، وكان لِلفرس</w:t>
      </w:r>
      <w:r>
        <w:rPr>
          <w:rFonts w:ascii="Arial" w:hAnsi="Arial"/>
          <w:sz w:val="24"/>
          <w:szCs w:val="24"/>
          <w:rtl/>
        </w:rPr>
        <w:br/>
        <w:t>سهمان ، ولصاحبه سهم ، ولكل راجل سهم.</w:t>
      </w:r>
      <w:r>
        <w:rPr>
          <w:rFonts w:ascii="Arial" w:hAnsi="Arial"/>
          <w:sz w:val="24"/>
          <w:szCs w:val="24"/>
          <w:rtl/>
        </w:rPr>
        <w:br/>
        <w:t>وقال أبو داود : حديثُ أبي معاوية أصغُ ، والعملُ عليه ، وأرى الوهم في</w:t>
      </w:r>
      <w:r>
        <w:rPr>
          <w:rFonts w:ascii="Arial" w:hAnsi="Arial"/>
          <w:sz w:val="24"/>
          <w:szCs w:val="24"/>
          <w:rtl/>
        </w:rPr>
        <w:br/>
        <w:t>حديث مجمع أنه قال ثلاثمائة فارس ، وإنما كانوا مائتي فارس .</w:t>
      </w:r>
      <w:r>
        <w:rPr>
          <w:rFonts w:ascii="Arial" w:hAnsi="Arial"/>
          <w:sz w:val="24"/>
          <w:szCs w:val="24"/>
          <w:rtl/>
        </w:rPr>
        <w:br/>
        <w:t>وقد روى أبو داود أيضأ من حديث أبي عمرة ، عن أبيه ، قال : "أتينا</w:t>
      </w:r>
      <w:r>
        <w:rPr>
          <w:rFonts w:ascii="Arial" w:hAnsi="Arial"/>
          <w:sz w:val="24"/>
          <w:szCs w:val="24"/>
          <w:rtl/>
        </w:rPr>
        <w:br/>
        <w:t>رَسُولَ الله ! أربعة نفر، ومعنا فرس ، فأعطى كل إنسان منا سهماً، وأعطى</w:t>
      </w:r>
      <w:r>
        <w:rPr>
          <w:rFonts w:ascii="Arial" w:hAnsi="Arial"/>
          <w:sz w:val="24"/>
          <w:szCs w:val="24"/>
          <w:rtl/>
        </w:rPr>
        <w:br/>
        <w:t>الفرس سهمين "(1" . وهذا الحديث في إسناده عبد الرحمن بن عبد اللّه بن عتبة بن</w:t>
      </w:r>
      <w:r>
        <w:rPr>
          <w:rFonts w:ascii="Arial" w:hAnsi="Arial"/>
          <w:sz w:val="24"/>
          <w:szCs w:val="24"/>
          <w:rtl/>
        </w:rPr>
        <w:br/>
        <w:t>عبد الله بن مسعود، وهو المسعودي ، وفيه ضعف . وقد رُوي الحديثُ عنه على</w:t>
      </w:r>
      <w:r>
        <w:rPr>
          <w:rFonts w:ascii="Arial" w:hAnsi="Arial"/>
          <w:sz w:val="24"/>
          <w:szCs w:val="24"/>
          <w:rtl/>
        </w:rPr>
        <w:br/>
        <w:t>وج! آخر، فقال : أتينا رسول اللّه ؟ ؟لأِ ثلاثة نَفَرٍ ، معَنا فرس ، فكان للفاهـس ثلاثة</w:t>
      </w:r>
      <w:r>
        <w:rPr>
          <w:rFonts w:ascii="Arial" w:hAnsi="Arial"/>
          <w:sz w:val="24"/>
          <w:szCs w:val="24"/>
          <w:rtl/>
        </w:rPr>
        <w:br/>
        <w:t>أ سهم ، ذكره أ بو دا ود أ يضأ 6 علأ.</w:t>
      </w:r>
    </w:p>
    <w:p w:rsidR="005514A0" w:rsidRDefault="005514A0">
      <w:pPr>
        <w:framePr w:w="5817" w:h="364" w:hRule="exact" w:wrap="auto" w:vAnchor="page" w:hAnchor="page" w:x="941" w:y="9519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4"/>
          <w:rtl/>
        </w:rPr>
      </w:pPr>
      <w:r>
        <w:rPr>
          <w:rFonts w:ascii="Arial" w:hAnsi="Arial"/>
          <w:sz w:val="24"/>
          <w:szCs w:val="24"/>
          <w:rtl/>
        </w:rPr>
        <w:t>وفي هذه الغزوة ، قدم عليه ""! ! ابن عمه جعفرُ بنُ أبي طالب وأصحابه،</w:t>
      </w:r>
    </w:p>
    <w:p w:rsidR="005514A0" w:rsidRDefault="005514A0">
      <w:pPr>
        <w:framePr w:w="5875" w:h="1483" w:hRule="exact" w:wrap="auto" w:vAnchor="page" w:hAnchor="page" w:x="922" w:y="10177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0"/>
          <w:rtl/>
        </w:rPr>
      </w:pPr>
      <w:r>
        <w:rPr>
          <w:rFonts w:ascii="Arial" w:hAnsi="Arial"/>
          <w:sz w:val="24"/>
          <w:szCs w:val="20"/>
          <w:rtl/>
        </w:rPr>
        <w:t>سنده يعقوب بن مجمع ، لم يوثقه غير ابن حبان ، وقال الشافعي : شيخ لا يعرف ،</w:t>
      </w:r>
      <w:r>
        <w:rPr>
          <w:rFonts w:ascii="Arial" w:hAnsi="Arial"/>
          <w:sz w:val="24"/>
          <w:szCs w:val="20"/>
          <w:rtl/>
        </w:rPr>
        <w:br/>
        <w:t>وضعفه الحافظ في "الفتح" 6/ 51.</w:t>
      </w:r>
      <w:r>
        <w:rPr>
          <w:rFonts w:ascii="Arial" w:hAnsi="Arial"/>
          <w:sz w:val="24"/>
          <w:szCs w:val="20"/>
          <w:rtl/>
        </w:rPr>
        <w:br/>
        <w:t>أخرجه اْبو داود (2734) في الجهاد: باب في سُهمان الخيل ، وأحمد 138/4 .</w:t>
      </w:r>
      <w:r>
        <w:rPr>
          <w:rFonts w:ascii="Arial" w:hAnsi="Arial"/>
          <w:sz w:val="24"/>
          <w:szCs w:val="20"/>
          <w:rtl/>
        </w:rPr>
        <w:br/>
        <w:t>أخرجه أبو داود (2735) وفي سنده مجهول .</w:t>
      </w:r>
    </w:p>
    <w:p w:rsidR="005514A0" w:rsidRDefault="005514A0">
      <w:pPr>
        <w:framePr w:w="5875" w:h="1483" w:hRule="exact" w:wrap="auto" w:vAnchor="page" w:hAnchor="page" w:x="922" w:y="10177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0"/>
          <w:rtl/>
        </w:rPr>
        <w:sectPr w:rsidR="005514A0">
          <w:pgSz w:w="9134" w:h="13305"/>
          <w:pgMar w:top="0" w:right="1800" w:bottom="0" w:left="1800" w:header="720" w:footer="720" w:gutter="0"/>
          <w:cols w:space="720"/>
          <w:noEndnote/>
        </w:sectPr>
      </w:pPr>
    </w:p>
    <w:p w:rsidR="005514A0" w:rsidRDefault="005514A0">
      <w:pPr>
        <w:framePr w:w="6407" w:h="8942" w:hRule="exact" w:wrap="auto" w:vAnchor="page" w:hAnchor="page" w:x="1738" w:y="1008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4"/>
          <w:rtl/>
        </w:rPr>
      </w:pPr>
      <w:r>
        <w:rPr>
          <w:rFonts w:ascii="Arial" w:hAnsi="Arial"/>
          <w:sz w:val="24"/>
          <w:szCs w:val="24"/>
          <w:rtl/>
        </w:rPr>
        <w:t>ومعهم الأشعريون ، عبدُ النّه بنُ قي! أبو موسى ، وأصحابُه ، وكان فيمن قَدِمَ معهم</w:t>
      </w:r>
      <w:r>
        <w:rPr>
          <w:rFonts w:ascii="Arial" w:hAnsi="Arial"/>
          <w:sz w:val="24"/>
          <w:szCs w:val="24"/>
          <w:rtl/>
        </w:rPr>
        <w:br/>
        <w:t>أسماءُ بنت عميس . قال أبو موسى : بلغنا مَخْرَجُ النبي -!ة ونحن باليمن ، فخرجنا</w:t>
      </w:r>
      <w:r>
        <w:rPr>
          <w:rFonts w:ascii="Arial" w:hAnsi="Arial"/>
          <w:sz w:val="24"/>
          <w:szCs w:val="24"/>
          <w:rtl/>
        </w:rPr>
        <w:br/>
        <w:t>مُهاجرين أنا وأخوان لي ، أنا أصغرُهما ، أحدُهما أبو رُهْم ، والاَخر أبو بُردة ، في</w:t>
      </w:r>
      <w:r>
        <w:rPr>
          <w:rFonts w:ascii="Arial" w:hAnsi="Arial"/>
          <w:sz w:val="24"/>
          <w:szCs w:val="24"/>
          <w:rtl/>
        </w:rPr>
        <w:br/>
        <w:t>بضع وخمسين رجلأ من قومي ، فركبنا سفينةً ، فألقتنا سفينتُنَا إلى النجاشيئَ</w:t>
      </w:r>
      <w:r>
        <w:rPr>
          <w:rFonts w:ascii="Arial" w:hAnsi="Arial"/>
          <w:sz w:val="24"/>
          <w:szCs w:val="24"/>
          <w:rtl/>
        </w:rPr>
        <w:br/>
        <w:t>بالحبشة ، فوافَقْنَا جَعْفَرَ بنَ أبي طالب وأصحابَه عنده ، فقال جعفر : إنَ</w:t>
      </w:r>
      <w:r>
        <w:rPr>
          <w:rFonts w:ascii="Arial" w:hAnsi="Arial"/>
          <w:sz w:val="24"/>
          <w:szCs w:val="24"/>
          <w:rtl/>
        </w:rPr>
        <w:br/>
        <w:t>رسولَ الله مجد، بعثنا ، وأَمَرَنَا بالإِقامة ، فأقيمُوا معنا ، فأقمنا معه حتى قدمنا جميعاً،</w:t>
      </w:r>
      <w:r>
        <w:rPr>
          <w:rFonts w:ascii="Arial" w:hAnsi="Arial"/>
          <w:sz w:val="24"/>
          <w:szCs w:val="24"/>
          <w:rtl/>
        </w:rPr>
        <w:br/>
        <w:t>فوافَقْنَا رَسُولَ الله "يئ حينَ افتَتَحَ خيبر ، فأسهم لنا، وما قسم لأحدٍ غابَ عن فتح</w:t>
      </w:r>
      <w:r>
        <w:rPr>
          <w:rFonts w:ascii="Arial" w:hAnsi="Arial"/>
          <w:sz w:val="24"/>
          <w:szCs w:val="24"/>
          <w:rtl/>
        </w:rPr>
        <w:br/>
        <w:t>خيبر شيئاً إلا لمن شهد معه ، إلا لأصحابِ سفينتنا مع جعفر وأصحابه ، قسم لهم</w:t>
      </w:r>
      <w:r>
        <w:rPr>
          <w:rFonts w:ascii="Arial" w:hAnsi="Arial"/>
          <w:sz w:val="24"/>
          <w:szCs w:val="24"/>
          <w:rtl/>
        </w:rPr>
        <w:br/>
        <w:t>معهم ، وكان ناس يقولون لنا: سبقناكم بالهِجرة ، قال : ودخَلَتْ أسماءُ بِنتُ</w:t>
      </w:r>
      <w:r>
        <w:rPr>
          <w:rFonts w:ascii="Arial" w:hAnsi="Arial"/>
          <w:sz w:val="24"/>
          <w:szCs w:val="24"/>
          <w:rtl/>
        </w:rPr>
        <w:br/>
        <w:t>عميس على حفصة ، فدخل عليها عمر، فقال : مَنْ هذ ؟ قالت : أسماءُ. فقال</w:t>
      </w:r>
      <w:r>
        <w:rPr>
          <w:rFonts w:ascii="Arial" w:hAnsi="Arial"/>
          <w:sz w:val="24"/>
          <w:szCs w:val="24"/>
          <w:rtl/>
        </w:rPr>
        <w:br/>
        <w:t>عُمَرُ: سبقناكم بالهجرة ، نحن أحق برسول الله !ه!هلجز مِنكم ، فَغَضِبَتْ ، وقالت : يا</w:t>
      </w:r>
      <w:r>
        <w:rPr>
          <w:rFonts w:ascii="Arial" w:hAnsi="Arial"/>
          <w:sz w:val="24"/>
          <w:szCs w:val="24"/>
          <w:rtl/>
        </w:rPr>
        <w:br/>
        <w:t>عُمَرُ! كلا والله ، لقد كنتم مع رسول الله صل!ف ، يُطعِمُ جائعكم ، ويَعِظُ جاهِلَكُم،</w:t>
      </w:r>
      <w:r>
        <w:rPr>
          <w:rFonts w:ascii="Arial" w:hAnsi="Arial"/>
          <w:sz w:val="24"/>
          <w:szCs w:val="24"/>
          <w:rtl/>
        </w:rPr>
        <w:br/>
        <w:t>وكنا في أرض البُعداء البُغضاء، وذلك في الله ، وفي رسوله ، وايمُ الله ، لا أطعَمُ</w:t>
      </w:r>
      <w:r>
        <w:rPr>
          <w:rFonts w:ascii="Arial" w:hAnsi="Arial"/>
          <w:sz w:val="24"/>
          <w:szCs w:val="24"/>
          <w:rtl/>
        </w:rPr>
        <w:br/>
        <w:t>طَعَاماً، ولا أشربُ شراباً حتى أذكر ما قلتَ لِرسول الله ؟في، ونحن كنا نُؤذى</w:t>
      </w:r>
      <w:r>
        <w:rPr>
          <w:rFonts w:ascii="Arial" w:hAnsi="Arial"/>
          <w:sz w:val="24"/>
          <w:szCs w:val="24"/>
          <w:rtl/>
        </w:rPr>
        <w:br/>
        <w:t>ونخاف ، وسأذكر ذلك لرسول الله لجح ، واللّه لا أكذب ولا أزيغ ولا أزيدُ على</w:t>
      </w:r>
      <w:r>
        <w:rPr>
          <w:rFonts w:ascii="Arial" w:hAnsi="Arial"/>
          <w:sz w:val="24"/>
          <w:szCs w:val="24"/>
          <w:rtl/>
        </w:rPr>
        <w:br/>
        <w:t>ذلك ، فلما جاء النبيئُ مج!دثي!ؤ، قالت : يا رسول الله ! إن عمر قال كذا وكذا. فقال</w:t>
      </w:r>
      <w:r>
        <w:rPr>
          <w:rFonts w:ascii="Arial" w:hAnsi="Arial"/>
          <w:sz w:val="24"/>
          <w:szCs w:val="24"/>
          <w:rtl/>
        </w:rPr>
        <w:br/>
        <w:t>رسول اللّه !: ما قلتِ له؟ قالت : قلت له : كذا وكذا . فقال : "لَيْسَ بِأَحَق بي</w:t>
      </w:r>
      <w:r>
        <w:rPr>
          <w:rFonts w:ascii="Arial" w:hAnsi="Arial"/>
          <w:sz w:val="24"/>
          <w:szCs w:val="24"/>
          <w:rtl/>
        </w:rPr>
        <w:br/>
        <w:t>مِنْكُم ، ولَهُ ولأَصْحابه هِجْرَةٌ وَاحِدَةٌ ، وَلَكُمْ أَنْتُمْ أَهْلَ الشَفِينَةِ هِجْرَتَان " ، وكان أبو</w:t>
      </w:r>
      <w:r>
        <w:rPr>
          <w:rFonts w:ascii="Arial" w:hAnsi="Arial"/>
          <w:sz w:val="24"/>
          <w:szCs w:val="24"/>
          <w:rtl/>
        </w:rPr>
        <w:br/>
        <w:t>موسى وأصحابُ السفينة يأتون أسماء أرسالأ يسألونها عن هذا الحديث ، ما مِن</w:t>
      </w:r>
      <w:r>
        <w:rPr>
          <w:rFonts w:ascii="Arial" w:hAnsi="Arial"/>
          <w:sz w:val="24"/>
          <w:szCs w:val="24"/>
          <w:rtl/>
        </w:rPr>
        <w:br/>
        <w:t>الدنيا شيء ، هم به أفرحُ ولا أعظمُ في أنفسهم مما قال لهم رسولُ اللّه !طَسَ!"(1).</w:t>
      </w:r>
    </w:p>
    <w:p w:rsidR="005514A0" w:rsidRDefault="005514A0">
      <w:pPr>
        <w:framePr w:w="244" w:h="163" w:hRule="exact" w:wrap="auto" w:vAnchor="page" w:hAnchor="page" w:x="7911" w:y="10412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0"/>
          <w:rtl/>
        </w:rPr>
      </w:pPr>
      <w:r>
        <w:rPr>
          <w:rFonts w:ascii="Arial" w:hAnsi="Arial"/>
          <w:sz w:val="24"/>
          <w:szCs w:val="20"/>
          <w:rtl/>
        </w:rPr>
        <w:t>(1)</w:t>
      </w:r>
    </w:p>
    <w:p w:rsidR="005514A0" w:rsidRDefault="005514A0">
      <w:pPr>
        <w:framePr w:w="5913" w:h="1392" w:hRule="exact" w:wrap="auto" w:vAnchor="page" w:hAnchor="page" w:x="1777" w:y="10397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0"/>
          <w:rtl/>
        </w:rPr>
      </w:pPr>
      <w:r>
        <w:rPr>
          <w:rFonts w:ascii="Arial" w:hAnsi="Arial"/>
          <w:sz w:val="24"/>
          <w:szCs w:val="20"/>
          <w:rtl/>
        </w:rPr>
        <w:t>أخرجه البخاري 7/ 371، 372 في المغازي : باب غزوة خيبر، وفي الجهاد: باب</w:t>
      </w:r>
      <w:r>
        <w:rPr>
          <w:rFonts w:ascii="Arial" w:hAnsi="Arial"/>
          <w:sz w:val="24"/>
          <w:szCs w:val="20"/>
          <w:rtl/>
        </w:rPr>
        <w:br/>
        <w:t>ومن الدليل على أن الخمس لنوائب المسلمين ، وفي فضائل أصحاب النبي صوسم!: باب</w:t>
      </w:r>
      <w:r>
        <w:rPr>
          <w:rFonts w:ascii="Arial" w:hAnsi="Arial"/>
          <w:sz w:val="24"/>
          <w:szCs w:val="20"/>
          <w:rtl/>
        </w:rPr>
        <w:br/>
        <w:t>هجرة الحبشة ، ومسلم (2502) و(2503) في فضائل الصحابة : باب من فضائل</w:t>
      </w:r>
      <w:r>
        <w:rPr>
          <w:rFonts w:ascii="Arial" w:hAnsi="Arial"/>
          <w:sz w:val="24"/>
          <w:szCs w:val="20"/>
          <w:rtl/>
        </w:rPr>
        <w:br/>
        <w:t>جعفر بن أبي طالب ، وأبو داود (2745)، والترمذي (1559 ) .</w:t>
      </w:r>
    </w:p>
    <w:p w:rsidR="005514A0" w:rsidRDefault="005514A0">
      <w:pPr>
        <w:framePr w:w="422" w:h="177" w:hRule="exact" w:wrap="auto" w:vAnchor="page" w:hAnchor="page" w:x="4748" w:y="12097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4"/>
          <w:rtl/>
        </w:rPr>
      </w:pPr>
      <w:r>
        <w:rPr>
          <w:rFonts w:ascii="Arial" w:hAnsi="Arial"/>
          <w:sz w:val="24"/>
          <w:szCs w:val="24"/>
          <w:rtl/>
        </w:rPr>
        <w:t>295</w:t>
      </w:r>
    </w:p>
    <w:p w:rsidR="005514A0" w:rsidRDefault="005514A0">
      <w:pPr>
        <w:framePr w:w="422" w:h="177" w:hRule="exact" w:wrap="auto" w:vAnchor="page" w:hAnchor="page" w:x="4748" w:y="12097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4"/>
          <w:rtl/>
        </w:rPr>
        <w:sectPr w:rsidR="005514A0">
          <w:pgSz w:w="9062" w:h="13348"/>
          <w:pgMar w:top="0" w:right="1800" w:bottom="0" w:left="1800" w:header="720" w:footer="720" w:gutter="0"/>
          <w:cols w:space="720"/>
          <w:noEndnote/>
        </w:sectPr>
      </w:pPr>
    </w:p>
    <w:p w:rsidR="005514A0" w:rsidRDefault="005514A0">
      <w:pPr>
        <w:framePr w:w="1132" w:h="792" w:hRule="exact" w:wrap="auto" w:vAnchor="page" w:hAnchor="page" w:x="7465" w:y="2117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16"/>
          <w:rtl/>
        </w:rPr>
      </w:pPr>
      <w:r>
        <w:rPr>
          <w:rFonts w:ascii="Arial" w:hAnsi="Arial"/>
          <w:sz w:val="24"/>
          <w:szCs w:val="16"/>
          <w:rtl/>
        </w:rPr>
        <w:t>ضعف قصة حجلان</w:t>
      </w:r>
      <w:r>
        <w:rPr>
          <w:rFonts w:ascii="Arial" w:hAnsi="Arial"/>
          <w:sz w:val="24"/>
          <w:szCs w:val="16"/>
          <w:rtl/>
        </w:rPr>
        <w:br/>
        <w:t>جعفر إعظاماَ ول فًي</w:t>
      </w:r>
      <w:r>
        <w:rPr>
          <w:rFonts w:ascii="Arial" w:hAnsi="Arial"/>
          <w:sz w:val="24"/>
          <w:szCs w:val="16"/>
          <w:rtl/>
        </w:rPr>
        <w:br/>
        <w:t>وبطلان جعلها مستنداً</w:t>
      </w:r>
      <w:r>
        <w:rPr>
          <w:rFonts w:ascii="Arial" w:hAnsi="Arial"/>
          <w:sz w:val="24"/>
          <w:szCs w:val="16"/>
          <w:rtl/>
        </w:rPr>
        <w:br/>
        <w:t>للرقص</w:t>
      </w:r>
    </w:p>
    <w:p w:rsidR="005514A0" w:rsidRDefault="005514A0">
      <w:pPr>
        <w:framePr w:w="1233" w:h="350" w:hRule="exact" w:wrap="auto" w:vAnchor="page" w:hAnchor="page" w:x="7378" w:y="6313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14"/>
          <w:rtl/>
        </w:rPr>
      </w:pPr>
      <w:r>
        <w:rPr>
          <w:rFonts w:ascii="Arial" w:hAnsi="Arial"/>
          <w:sz w:val="24"/>
          <w:szCs w:val="14"/>
          <w:rtl/>
        </w:rPr>
        <w:t>عدم إعانة بني فزارة أهل</w:t>
      </w:r>
      <w:r>
        <w:rPr>
          <w:rFonts w:ascii="Arial" w:hAnsi="Arial"/>
          <w:sz w:val="24"/>
          <w:szCs w:val="14"/>
          <w:rtl/>
        </w:rPr>
        <w:br/>
        <w:t>خيبر اتفاقاً معه كطَخح</w:t>
      </w:r>
    </w:p>
    <w:p w:rsidR="005514A0" w:rsidRDefault="005514A0">
      <w:pPr>
        <w:framePr w:w="1094" w:h="134" w:hRule="exact" w:wrap="auto" w:vAnchor="page" w:hAnchor="page" w:x="7479" w:y="9029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14"/>
          <w:rtl/>
        </w:rPr>
      </w:pPr>
      <w:r>
        <w:rPr>
          <w:rFonts w:ascii="Arial" w:hAnsi="Arial"/>
          <w:sz w:val="24"/>
          <w:szCs w:val="14"/>
          <w:rtl/>
        </w:rPr>
        <w:t>قص! عيينة بق حصن</w:t>
      </w:r>
    </w:p>
    <w:p w:rsidR="005514A0" w:rsidRDefault="005514A0">
      <w:pPr>
        <w:framePr w:w="6393" w:h="2659" w:hRule="exact" w:wrap="auto" w:vAnchor="page" w:hAnchor="page" w:x="874" w:y="1004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4"/>
          <w:rtl/>
        </w:rPr>
      </w:pPr>
      <w:r>
        <w:rPr>
          <w:rFonts w:ascii="Arial" w:hAnsi="Arial"/>
          <w:sz w:val="24"/>
          <w:szCs w:val="24"/>
          <w:rtl/>
        </w:rPr>
        <w:t>ولما قَدِمَ جعفرٌ على النبيئَ صلىتجحجم ، تلقاه وقئل جبهته ، وقال : "والله ما أدري</w:t>
      </w:r>
      <w:r>
        <w:rPr>
          <w:rFonts w:ascii="Arial" w:hAnsi="Arial"/>
          <w:sz w:val="24"/>
          <w:szCs w:val="24"/>
          <w:rtl/>
        </w:rPr>
        <w:br/>
        <w:t>بأَيهما أَفْرَحُ ، بِفتْحِ خَيْبَرَ أَمْ بِقُدُومِ جَعْفَر؟"(11 .</w:t>
      </w:r>
      <w:r>
        <w:rPr>
          <w:rFonts w:ascii="Arial" w:hAnsi="Arial"/>
          <w:sz w:val="24"/>
          <w:szCs w:val="24"/>
          <w:rtl/>
        </w:rPr>
        <w:br/>
        <w:t>وأما ما رُوي في هذه القصة ، أن جعفراً لما نظر إلى النبيِّ نخئ!، حجَل</w:t>
      </w:r>
      <w:r>
        <w:rPr>
          <w:rFonts w:ascii="Arial" w:hAnsi="Arial"/>
          <w:sz w:val="24"/>
          <w:szCs w:val="24"/>
          <w:rtl/>
        </w:rPr>
        <w:br/>
        <w:t>يعني : مشى على رِجل واحدةٍ إعظامأ لرسول اللّه !ؤ، وجعله أشباهُ الذباب</w:t>
      </w:r>
      <w:r>
        <w:rPr>
          <w:rFonts w:ascii="Arial" w:hAnsi="Arial"/>
          <w:sz w:val="24"/>
          <w:szCs w:val="24"/>
          <w:rtl/>
        </w:rPr>
        <w:br/>
        <w:t>الزَقَّاصُون أصلاَ لهم في الرقص ، فقال البيهقي وقد رواه مِن طريق الثوري عن أبي</w:t>
      </w:r>
      <w:r>
        <w:rPr>
          <w:rFonts w:ascii="Arial" w:hAnsi="Arial"/>
          <w:sz w:val="24"/>
          <w:szCs w:val="24"/>
          <w:rtl/>
        </w:rPr>
        <w:br/>
        <w:t>الزبير ، عن جابر : وفي إسناده إلى الثوري من لا يعرف .</w:t>
      </w:r>
    </w:p>
    <w:p w:rsidR="005514A0" w:rsidRDefault="005514A0">
      <w:pPr>
        <w:framePr w:w="6422" w:h="4756" w:hRule="exact" w:wrap="auto" w:vAnchor="page" w:hAnchor="page" w:x="831" w:y="3898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4"/>
          <w:rtl/>
        </w:rPr>
      </w:pPr>
      <w:r>
        <w:rPr>
          <w:rFonts w:ascii="Arial" w:hAnsi="Arial"/>
          <w:sz w:val="24"/>
          <w:szCs w:val="24"/>
          <w:rtl/>
        </w:rPr>
        <w:t>قلت : ولو صح، لم يكن في هذا حُجة على جواز التشئه بالدّباب،</w:t>
      </w:r>
      <w:r>
        <w:rPr>
          <w:rFonts w:ascii="Arial" w:hAnsi="Arial"/>
          <w:sz w:val="24"/>
          <w:szCs w:val="24"/>
          <w:rtl/>
        </w:rPr>
        <w:br/>
        <w:t>والتكسر ، والتخَنُث في المشي المنافي لهدي رسول اللّه !يدعم ، فإن هذا لعله كان</w:t>
      </w:r>
      <w:r>
        <w:rPr>
          <w:rFonts w:ascii="Arial" w:hAnsi="Arial"/>
          <w:sz w:val="24"/>
          <w:szCs w:val="24"/>
          <w:rtl/>
        </w:rPr>
        <w:br/>
        <w:t>مِن عادة الحبشة تعظيماً لِكبرائها، كضرب الجُوك عند الترك ونحو ذلك ، فجرى</w:t>
      </w:r>
      <w:r>
        <w:rPr>
          <w:rFonts w:ascii="Arial" w:hAnsi="Arial"/>
          <w:sz w:val="24"/>
          <w:szCs w:val="24"/>
          <w:rtl/>
        </w:rPr>
        <w:br/>
        <w:t>جعفر على تلك العادة وفعلها مرة ، لْم تركها لِسنة الإِسلام ، فأين هذا من القفز</w:t>
      </w:r>
      <w:r>
        <w:rPr>
          <w:rFonts w:ascii="Arial" w:hAnsi="Arial"/>
          <w:sz w:val="24"/>
          <w:szCs w:val="24"/>
          <w:rtl/>
        </w:rPr>
        <w:br/>
        <w:t>والتكسر ، والتثني والتخثث وبالنّه التوفيق.</w:t>
      </w:r>
      <w:r>
        <w:rPr>
          <w:rFonts w:ascii="Arial" w:hAnsi="Arial"/>
          <w:sz w:val="24"/>
          <w:szCs w:val="24"/>
          <w:rtl/>
        </w:rPr>
        <w:br/>
        <w:t>قال موسى بن عقبة : كانت بنو فَزارة ممن قدم على أهلِ خيبر ليعينوهم،</w:t>
      </w:r>
      <w:r>
        <w:rPr>
          <w:rFonts w:ascii="Arial" w:hAnsi="Arial"/>
          <w:sz w:val="24"/>
          <w:szCs w:val="24"/>
          <w:rtl/>
        </w:rPr>
        <w:br/>
        <w:t>فراسلهم رسولُ الله مه!لى-!ر ألا يُعينوهم ، وأن يخرجوا عنهم ، ولكم من خيبر كذا</w:t>
      </w:r>
      <w:r>
        <w:rPr>
          <w:rFonts w:ascii="Arial" w:hAnsi="Arial"/>
          <w:sz w:val="24"/>
          <w:szCs w:val="24"/>
          <w:rtl/>
        </w:rPr>
        <w:br/>
        <w:t>وكذا ، فأبَوْا عليه ، فلما فتح اللّه عليه خيبَر، أتاهُ من كان ثَئَم من بني فزارة ، فقالوا :</w:t>
      </w:r>
      <w:r>
        <w:rPr>
          <w:rFonts w:ascii="Arial" w:hAnsi="Arial"/>
          <w:sz w:val="24"/>
          <w:szCs w:val="24"/>
          <w:rtl/>
        </w:rPr>
        <w:br/>
        <w:t>وعدك الذي وعدتنا، فقال : لكم ذو الرُّفيبة جبل من جبال خيبر، فقالوا: إذاً</w:t>
      </w:r>
      <w:r>
        <w:rPr>
          <w:rFonts w:ascii="Arial" w:hAnsi="Arial"/>
          <w:sz w:val="24"/>
          <w:szCs w:val="24"/>
          <w:rtl/>
        </w:rPr>
        <w:br/>
        <w:t>نُقاتلك . فقال : مَوْعِدُكم كذا، فلما سَمِعُوا ذلك مِن رسول الله عإَسَ!، خرجوا</w:t>
      </w:r>
      <w:r>
        <w:rPr>
          <w:rFonts w:ascii="Arial" w:hAnsi="Arial"/>
          <w:sz w:val="24"/>
          <w:szCs w:val="24"/>
          <w:rtl/>
        </w:rPr>
        <w:br/>
        <w:t>هاربين.</w:t>
      </w:r>
    </w:p>
    <w:p w:rsidR="005514A0" w:rsidRDefault="005514A0">
      <w:pPr>
        <w:framePr w:w="6388" w:h="2217" w:hRule="exact" w:wrap="auto" w:vAnchor="page" w:hAnchor="page" w:x="845" w:y="8881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4"/>
          <w:rtl/>
        </w:rPr>
      </w:pPr>
      <w:r>
        <w:rPr>
          <w:rFonts w:ascii="Arial" w:hAnsi="Arial"/>
          <w:sz w:val="24"/>
          <w:szCs w:val="24"/>
          <w:rtl/>
        </w:rPr>
        <w:t>وقال الواقدي : قال أبو شُييم المزني - وكان قد أسلم فحسن إسلامه - :</w:t>
      </w:r>
      <w:r>
        <w:rPr>
          <w:rFonts w:ascii="Arial" w:hAnsi="Arial"/>
          <w:sz w:val="24"/>
          <w:szCs w:val="24"/>
          <w:rtl/>
        </w:rPr>
        <w:br/>
        <w:t>لما نفرنا إلى أهلنا مع عيينة بن حصن ، رجع بنا عُيينة ، فلما كان دون خيبر،</w:t>
      </w:r>
      <w:r>
        <w:rPr>
          <w:rFonts w:ascii="Arial" w:hAnsi="Arial"/>
          <w:sz w:val="24"/>
          <w:szCs w:val="24"/>
          <w:rtl/>
        </w:rPr>
        <w:br/>
        <w:t>عؤَسنا من الليل ، ففزِعنا. فقال عُيينة : أبشمروا، إني أرى الليلة في النوم أنني</w:t>
      </w:r>
      <w:r>
        <w:rPr>
          <w:rFonts w:ascii="Arial" w:hAnsi="Arial"/>
          <w:sz w:val="24"/>
          <w:szCs w:val="24"/>
          <w:rtl/>
        </w:rPr>
        <w:br/>
        <w:t>أعطيت ذا الزُقيبة جبلاً بخيبر قد واللّه أخذتُ برقبة محمد، فلما قدمنا خيبر ، قدم</w:t>
      </w:r>
      <w:r>
        <w:rPr>
          <w:rFonts w:ascii="Arial" w:hAnsi="Arial"/>
          <w:sz w:val="24"/>
          <w:szCs w:val="24"/>
          <w:rtl/>
        </w:rPr>
        <w:br/>
        <w:t>عُيينة ، فوجد رسولَ الله !ل!ص قد فتح خيبر . فقال : يا محمد! أعطني ما غنمتَ من</w:t>
      </w:r>
    </w:p>
    <w:p w:rsidR="005514A0" w:rsidRDefault="005514A0">
      <w:pPr>
        <w:framePr w:w="5284" w:h="268" w:hRule="exact" w:wrap="auto" w:vAnchor="page" w:hAnchor="page" w:x="1969" w:y="11439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0"/>
          <w:rtl/>
        </w:rPr>
      </w:pPr>
      <w:r>
        <w:rPr>
          <w:rFonts w:ascii="Arial" w:hAnsi="Arial"/>
          <w:sz w:val="24"/>
          <w:szCs w:val="20"/>
          <w:rtl/>
        </w:rPr>
        <w:t>(1 ) أخرجه الطراني في "الأوسط" و "الصغير" ص 7، 8 ولمعنده ضعيف.</w:t>
      </w:r>
    </w:p>
    <w:p w:rsidR="005514A0" w:rsidRDefault="005514A0">
      <w:pPr>
        <w:framePr w:w="422" w:h="187" w:hRule="exact" w:wrap="auto" w:vAnchor="page" w:hAnchor="page" w:x="3831" w:y="11986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6"/>
          <w:rtl/>
        </w:rPr>
      </w:pPr>
      <w:r>
        <w:rPr>
          <w:rFonts w:ascii="Arial" w:hAnsi="Arial"/>
          <w:sz w:val="24"/>
          <w:szCs w:val="26"/>
          <w:rtl/>
        </w:rPr>
        <w:t>296</w:t>
      </w:r>
    </w:p>
    <w:p w:rsidR="005514A0" w:rsidRDefault="005514A0">
      <w:pPr>
        <w:framePr w:w="422" w:h="187" w:hRule="exact" w:wrap="auto" w:vAnchor="page" w:hAnchor="page" w:x="3831" w:y="11986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6"/>
          <w:rtl/>
        </w:rPr>
        <w:sectPr w:rsidR="005514A0">
          <w:pgSz w:w="9086" w:h="13276"/>
          <w:pgMar w:top="0" w:right="1800" w:bottom="0" w:left="1800" w:header="720" w:footer="720" w:gutter="0"/>
          <w:cols w:space="720"/>
          <w:noEndnote/>
        </w:sectPr>
      </w:pPr>
    </w:p>
    <w:p w:rsidR="005514A0" w:rsidRDefault="005514A0">
      <w:pPr>
        <w:framePr w:w="6403" w:h="4281" w:hRule="exact" w:wrap="auto" w:vAnchor="page" w:hAnchor="page" w:x="1810" w:y="850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4"/>
          <w:rtl/>
        </w:rPr>
      </w:pPr>
      <w:r>
        <w:rPr>
          <w:rFonts w:ascii="Arial" w:hAnsi="Arial"/>
          <w:sz w:val="24"/>
          <w:szCs w:val="24"/>
          <w:rtl/>
        </w:rPr>
        <w:t>حُلفائي ، فإني انصرفتُ عنك ، وقد فيهـغنا لك ، فقال رسول اللّه ءبىحفة : "كَذَبْتَ</w:t>
      </w:r>
      <w:r>
        <w:rPr>
          <w:rFonts w:ascii="Arial" w:hAnsi="Arial"/>
          <w:sz w:val="24"/>
          <w:szCs w:val="24"/>
          <w:rtl/>
        </w:rPr>
        <w:br/>
        <w:t>ولكِن الضَيَاحَ ائَذِي سَمِعْتَ نَفرَكَ إلى أهْلِكَ". قال : أجزني : يا محمد؟ قال :</w:t>
      </w:r>
      <w:r>
        <w:rPr>
          <w:rFonts w:ascii="Arial" w:hAnsi="Arial"/>
          <w:sz w:val="24"/>
          <w:szCs w:val="24"/>
          <w:rtl/>
        </w:rPr>
        <w:br/>
        <w:t>"لك ذو الرقيبة " . قال : وما ذو الرقيبة ؟ قال : "الجبلُ الذي رأيتَ في النوم أنك</w:t>
      </w:r>
      <w:r>
        <w:rPr>
          <w:rFonts w:ascii="Arial" w:hAnsi="Arial"/>
          <w:sz w:val="24"/>
          <w:szCs w:val="24"/>
          <w:rtl/>
        </w:rPr>
        <w:br/>
        <w:t>أخذته " . فانصرف عُيينة ، فلما رجع إلى أهله ، جاءه الحارث بن عوف ، فقال :</w:t>
      </w:r>
      <w:r>
        <w:rPr>
          <w:rFonts w:ascii="Arial" w:hAnsi="Arial"/>
          <w:sz w:val="24"/>
          <w:szCs w:val="24"/>
          <w:rtl/>
        </w:rPr>
        <w:br/>
        <w:t>ألم أقل لك : إنك تُوضِع في غير شيء ، واللّه لَيَظْهَرَن محمد على ما بين المشردتى</w:t>
      </w:r>
      <w:r>
        <w:rPr>
          <w:rFonts w:ascii="Arial" w:hAnsi="Arial"/>
          <w:sz w:val="24"/>
          <w:szCs w:val="24"/>
          <w:rtl/>
        </w:rPr>
        <w:br/>
        <w:t>والمغرب ، يهود كاتوا يُخبروننا بهذا ، أشهد لسمِعْتُ أبا رافع سلام بن أبي الحُقيق</w:t>
      </w:r>
      <w:r>
        <w:rPr>
          <w:rFonts w:ascii="Arial" w:hAnsi="Arial"/>
          <w:sz w:val="24"/>
          <w:szCs w:val="24"/>
          <w:rtl/>
        </w:rPr>
        <w:br/>
        <w:t>يقول : إنا نحسدُ محمداً على النبوة حيث خرجست من بني هارون ، وهو نبي</w:t>
      </w:r>
      <w:r>
        <w:rPr>
          <w:rFonts w:ascii="Arial" w:hAnsi="Arial"/>
          <w:sz w:val="24"/>
          <w:szCs w:val="24"/>
          <w:rtl/>
        </w:rPr>
        <w:br/>
        <w:t>مرسل ، ويهود لا تُطاوعني على هذا ، ولنا منه ذبحان ، واحد بيثرب وآخر بخيبر،</w:t>
      </w:r>
      <w:r>
        <w:rPr>
          <w:rFonts w:ascii="Arial" w:hAnsi="Arial"/>
          <w:sz w:val="24"/>
          <w:szCs w:val="24"/>
          <w:rtl/>
        </w:rPr>
        <w:br/>
        <w:t>قال الحارث : قلت لسلام : يملِكُ الأرض جميعأ؟ قال : نعم والتوراةِ التي أنزلت</w:t>
      </w:r>
      <w:r>
        <w:rPr>
          <w:rFonts w:ascii="Arial" w:hAnsi="Arial"/>
          <w:sz w:val="24"/>
          <w:szCs w:val="24"/>
          <w:rtl/>
        </w:rPr>
        <w:br/>
        <w:t>على موسى ، وما أُحِسبأُ أن تعلم يهودُ بقولي فيه.</w:t>
      </w:r>
    </w:p>
    <w:p w:rsidR="005514A0" w:rsidRDefault="005514A0">
      <w:pPr>
        <w:framePr w:w="6388" w:h="5145" w:hRule="exact" w:wrap="auto" w:vAnchor="page" w:hAnchor="page" w:x="1796" w:y="6509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4"/>
          <w:rtl/>
        </w:rPr>
      </w:pPr>
      <w:r>
        <w:rPr>
          <w:rFonts w:ascii="Arial" w:hAnsi="Arial"/>
          <w:sz w:val="24"/>
          <w:szCs w:val="24"/>
          <w:rtl/>
        </w:rPr>
        <w:t>وفي هذه الغزاةِ ، سُمَّ رسولُ الله صإحزس ، أهدت له زينبُ بنتُ الحارث اليهو!يةُ</w:t>
      </w:r>
      <w:r>
        <w:rPr>
          <w:rFonts w:ascii="Arial" w:hAnsi="Arial"/>
          <w:sz w:val="24"/>
          <w:szCs w:val="24"/>
          <w:rtl/>
        </w:rPr>
        <w:br/>
        <w:t>امرأةُ سلام بن مِشْكَم شعاةً مشوئةً قد سمَّتها، ولمعألت : أيُّ اللحم أحسبأ إليه؟</w:t>
      </w:r>
      <w:r>
        <w:rPr>
          <w:rFonts w:ascii="Arial" w:hAnsi="Arial"/>
          <w:sz w:val="24"/>
          <w:szCs w:val="24"/>
          <w:rtl/>
        </w:rPr>
        <w:br/>
        <w:t>فقالوا : الذِّراعُ ، فأكثرت من السُّمِّ في الذراع ، فلما انتهش من ذِراعها، أخبره</w:t>
      </w:r>
      <w:r>
        <w:rPr>
          <w:rFonts w:ascii="Arial" w:hAnsi="Arial"/>
          <w:sz w:val="24"/>
          <w:szCs w:val="24"/>
          <w:rtl/>
        </w:rPr>
        <w:br/>
        <w:t>الذراعُ بأنه مسموم ، فلفظ اكلة ، ثم قال : "اجْمَعُوا لي مَنْ ها هنا من اليَهُودِ"،</w:t>
      </w:r>
      <w:r>
        <w:rPr>
          <w:rFonts w:ascii="Arial" w:hAnsi="Arial"/>
          <w:sz w:val="24"/>
          <w:szCs w:val="24"/>
          <w:rtl/>
        </w:rPr>
        <w:br/>
        <w:t>فجمعوا له ، فقالَ لهم : "إنِّي سَائِلُكُم عَن شَيءٍ ، فَهَلْ أنتمْ صَادِقِيئَ فيه؟" قالوا:</w:t>
      </w:r>
      <w:r>
        <w:rPr>
          <w:rFonts w:ascii="Arial" w:hAnsi="Arial"/>
          <w:sz w:val="24"/>
          <w:szCs w:val="24"/>
          <w:rtl/>
        </w:rPr>
        <w:br/>
        <w:t>نَعَمْ ، يا أبا القاسم ، فقال لهم رسول اللّه طكا! : "مَنْ أَبُوكُم؟" قالوا : أبونا فلان .</w:t>
      </w:r>
      <w:r>
        <w:rPr>
          <w:rFonts w:ascii="Arial" w:hAnsi="Arial"/>
          <w:sz w:val="24"/>
          <w:szCs w:val="24"/>
          <w:rtl/>
        </w:rPr>
        <w:br/>
        <w:t>قال : "كَذَبْتُمْ أَبُوكُم فُلان " . قالوا : صدقتَ وبَرِرْتَ ، قال : "هَلْ أَنْتُمْ صَادِقِيَّ عَنْ</w:t>
      </w:r>
      <w:r>
        <w:rPr>
          <w:rFonts w:ascii="Arial" w:hAnsi="Arial"/>
          <w:sz w:val="24"/>
          <w:szCs w:val="24"/>
          <w:rtl/>
        </w:rPr>
        <w:br/>
        <w:t>شي؟ إِنْ سَأَلْتكُم عَنْهُ؟" قالوا : نعم يا أبا القاسم ، وإن كذَبْنَاكَ ، عرفتَ كذبنا كما</w:t>
      </w:r>
      <w:r>
        <w:rPr>
          <w:rFonts w:ascii="Arial" w:hAnsi="Arial"/>
          <w:sz w:val="24"/>
          <w:szCs w:val="24"/>
          <w:rtl/>
        </w:rPr>
        <w:br/>
        <w:t>عرفتَه في أبينا! فقال رسول الله !ا!: "مَنْ أَهْلُ النَار؟" فقالوا : نكون فيها يسيرأ،</w:t>
      </w:r>
      <w:r>
        <w:rPr>
          <w:rFonts w:ascii="Arial" w:hAnsi="Arial"/>
          <w:sz w:val="24"/>
          <w:szCs w:val="24"/>
          <w:rtl/>
        </w:rPr>
        <w:br/>
        <w:t>ثم تَخْلُفُوننا فيها . فقال لهم رسولُ اللّه فيحهش : ((اخْسَؤوا فيها ، فَوَاللّه لاَ نَخْاعكُم فيها</w:t>
      </w:r>
      <w:r>
        <w:rPr>
          <w:rFonts w:ascii="Arial" w:hAnsi="Arial"/>
          <w:sz w:val="24"/>
          <w:szCs w:val="24"/>
          <w:rtl/>
        </w:rPr>
        <w:br/>
        <w:t>أَبَداً"، ثم قال : "هَلْ أَنْتُم صَادِقيَّ عَن شَيءٍ إن سأَلْتكُم عَنهُ؟" قالوا : نعم . قال :</w:t>
      </w:r>
      <w:r>
        <w:rPr>
          <w:rFonts w:ascii="Arial" w:hAnsi="Arial"/>
          <w:sz w:val="24"/>
          <w:szCs w:val="24"/>
          <w:rtl/>
        </w:rPr>
        <w:br/>
        <w:t>"أَجَعَلْتُمْ في هذِهِ الشَاةِ سُمّاً؟" قالوا : نعم . قال : "فَمَا حَمَلَكُم على ذلكَ؟" قالوا:</w:t>
      </w:r>
    </w:p>
    <w:p w:rsidR="005514A0" w:rsidRDefault="005514A0">
      <w:pPr>
        <w:framePr w:w="427" w:h="182" w:hRule="exact" w:wrap="auto" w:vAnchor="page" w:hAnchor="page" w:x="4791" w:y="11981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6"/>
          <w:rtl/>
        </w:rPr>
      </w:pPr>
      <w:r>
        <w:rPr>
          <w:rFonts w:ascii="Arial" w:hAnsi="Arial"/>
          <w:sz w:val="24"/>
          <w:szCs w:val="26"/>
          <w:rtl/>
        </w:rPr>
        <w:t>297</w:t>
      </w:r>
    </w:p>
    <w:p w:rsidR="005514A0" w:rsidRDefault="005514A0">
      <w:pPr>
        <w:framePr w:w="830" w:h="350" w:hRule="exact" w:wrap="auto" w:vAnchor="page" w:hAnchor="page" w:x="610" w:y="6663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16"/>
          <w:rtl/>
        </w:rPr>
      </w:pPr>
      <w:r>
        <w:rPr>
          <w:rFonts w:ascii="Arial" w:hAnsi="Arial"/>
          <w:sz w:val="24"/>
          <w:szCs w:val="16"/>
          <w:rtl/>
        </w:rPr>
        <w:t>قممة سم يهودية</w:t>
      </w:r>
      <w:r>
        <w:rPr>
          <w:rFonts w:ascii="Arial" w:hAnsi="Arial"/>
          <w:sz w:val="24"/>
          <w:szCs w:val="16"/>
          <w:rtl/>
        </w:rPr>
        <w:br/>
        <w:t>النب! !7</w:t>
      </w:r>
    </w:p>
    <w:p w:rsidR="005514A0" w:rsidRDefault="005514A0">
      <w:pPr>
        <w:framePr w:w="830" w:h="350" w:hRule="exact" w:wrap="auto" w:vAnchor="page" w:hAnchor="page" w:x="610" w:y="6663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16"/>
          <w:rtl/>
        </w:rPr>
        <w:sectPr w:rsidR="005514A0">
          <w:pgSz w:w="9048" w:h="13334"/>
          <w:pgMar w:top="0" w:right="1800" w:bottom="0" w:left="1800" w:header="720" w:footer="720" w:gutter="0"/>
          <w:cols w:space="720"/>
          <w:noEndnote/>
        </w:sectPr>
      </w:pPr>
    </w:p>
    <w:p w:rsidR="005514A0" w:rsidRDefault="005514A0">
      <w:pPr>
        <w:framePr w:w="1046" w:h="355" w:hRule="exact" w:wrap="auto" w:vAnchor="page" w:hAnchor="page" w:x="7575" w:y="1450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14"/>
          <w:rtl/>
        </w:rPr>
      </w:pPr>
      <w:r>
        <w:rPr>
          <w:rFonts w:ascii="Arial" w:hAnsi="Arial"/>
          <w:sz w:val="24"/>
          <w:szCs w:val="14"/>
          <w:rtl/>
        </w:rPr>
        <w:t>قتل اليهودية لما مات</w:t>
      </w:r>
      <w:r>
        <w:rPr>
          <w:rFonts w:ascii="Arial" w:hAnsi="Arial"/>
          <w:sz w:val="24"/>
          <w:szCs w:val="14"/>
          <w:rtl/>
        </w:rPr>
        <w:br/>
        <w:t>بشر بن البراء</w:t>
      </w:r>
    </w:p>
    <w:p w:rsidR="005514A0" w:rsidRDefault="005514A0">
      <w:pPr>
        <w:framePr w:w="6403" w:h="7382" w:hRule="exact" w:wrap="auto" w:vAnchor="page" w:hAnchor="page" w:x="985" w:y="769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4"/>
          <w:rtl/>
        </w:rPr>
      </w:pPr>
      <w:r>
        <w:rPr>
          <w:rFonts w:ascii="Arial" w:hAnsi="Arial"/>
          <w:sz w:val="24"/>
          <w:szCs w:val="24"/>
          <w:rtl/>
        </w:rPr>
        <w:t>أردنا إن كنت كاذِباَ نستريحُ منك ، وإن كنت نبتاَ لم يضزَك ( 1 ) .</w:t>
      </w:r>
      <w:r>
        <w:rPr>
          <w:rFonts w:ascii="Arial" w:hAnsi="Arial"/>
          <w:sz w:val="24"/>
          <w:szCs w:val="24"/>
          <w:rtl/>
        </w:rPr>
        <w:br/>
        <w:t>وجيء بالمرأة إلى رسول! الله يَملىسَ! ، فقالت : أردتُ قتلَكَ . فقال! : "ما كان الله</w:t>
      </w:r>
      <w:r>
        <w:rPr>
          <w:rFonts w:ascii="Arial" w:hAnsi="Arial"/>
          <w:sz w:val="24"/>
          <w:szCs w:val="24"/>
          <w:rtl/>
        </w:rPr>
        <w:br/>
        <w:t>لِيُسَلطَكِ عَلَيئَ"، قالوا : ألا نقتُلها؟ قال! : لا، وَلم يتعرض لها، ولم يُعاقبها(2)،</w:t>
      </w:r>
      <w:r>
        <w:rPr>
          <w:rFonts w:ascii="Arial" w:hAnsi="Arial"/>
          <w:sz w:val="24"/>
          <w:szCs w:val="24"/>
          <w:rtl/>
        </w:rPr>
        <w:br/>
        <w:t>واحتجم على الكاهِلِ ، وأمرَ من أكل منها فاحتجم ، فماتَ بعضُهم ، واختلف في</w:t>
      </w:r>
      <w:r>
        <w:rPr>
          <w:rFonts w:ascii="Arial" w:hAnsi="Arial"/>
          <w:sz w:val="24"/>
          <w:szCs w:val="24"/>
          <w:rtl/>
        </w:rPr>
        <w:br/>
        <w:t>قتل المرأة ، فقال! الزهري : أسلمت ، فتركها ذكره عبد الرزاق ، عن معمر ، عنه،</w:t>
      </w:r>
      <w:r>
        <w:rPr>
          <w:rFonts w:ascii="Arial" w:hAnsi="Arial"/>
          <w:sz w:val="24"/>
          <w:szCs w:val="24"/>
          <w:rtl/>
        </w:rPr>
        <w:br/>
        <w:t>ثم قال معمر : والناسُ تقول : قتلها النبيئُ صي!حر.</w:t>
      </w:r>
      <w:r>
        <w:rPr>
          <w:rFonts w:ascii="Arial" w:hAnsi="Arial"/>
          <w:sz w:val="24"/>
          <w:szCs w:val="24"/>
          <w:rtl/>
        </w:rPr>
        <w:br/>
        <w:t>قال أبو داود: حدثنا وهب بن بقية ، قال : حدثنا خالد، عن محمد بن</w:t>
      </w:r>
      <w:r>
        <w:rPr>
          <w:rFonts w:ascii="Arial" w:hAnsi="Arial"/>
          <w:sz w:val="24"/>
          <w:szCs w:val="24"/>
          <w:rtl/>
        </w:rPr>
        <w:br/>
        <w:t>عمرو عن أبي سلمة ، أن رسولَ الله ؟ع" أهدت له يهوديةٌ بخيبرَ شاةَ مَصْلِيةَ وذكر</w:t>
      </w:r>
      <w:r>
        <w:rPr>
          <w:rFonts w:ascii="Arial" w:hAnsi="Arial"/>
          <w:sz w:val="24"/>
          <w:szCs w:val="24"/>
          <w:rtl/>
        </w:rPr>
        <w:br/>
        <w:t>القصة ، وقال! : فمات بشرُ بن البراء بن مَعرور، فأرسل إلى اليهودية : ما حملك</w:t>
      </w:r>
      <w:r>
        <w:rPr>
          <w:rFonts w:ascii="Arial" w:hAnsi="Arial"/>
          <w:sz w:val="24"/>
          <w:szCs w:val="24"/>
          <w:rtl/>
        </w:rPr>
        <w:br/>
        <w:t>على الذي صنعتِ؟ قال! جابر : فأمر بها رسولُ الله جمحيه فَقُتِلَتْ(3".</w:t>
      </w:r>
      <w:r>
        <w:rPr>
          <w:rFonts w:ascii="Arial" w:hAnsi="Arial"/>
          <w:sz w:val="24"/>
          <w:szCs w:val="24"/>
          <w:rtl/>
        </w:rPr>
        <w:br/>
        <w:t>قلت : كلاهما مرسل ، ورواه حماد بن سلمة عن محمد بن عمرو ، عن أبي</w:t>
      </w:r>
      <w:r>
        <w:rPr>
          <w:rFonts w:ascii="Arial" w:hAnsi="Arial"/>
          <w:sz w:val="24"/>
          <w:szCs w:val="24"/>
          <w:rtl/>
        </w:rPr>
        <w:br/>
        <w:t>سلمة ، عن أبي هريرة متصلاً، "أنه قتلها لما مات بشر بن البراء،(4).</w:t>
      </w:r>
      <w:r>
        <w:rPr>
          <w:rFonts w:ascii="Arial" w:hAnsi="Arial"/>
          <w:sz w:val="24"/>
          <w:szCs w:val="24"/>
          <w:rtl/>
        </w:rPr>
        <w:br/>
        <w:t>وقد وُفَقَ بين الروايتين ، بأنه لم يقتُلْها أولأ ، فلما مات بشر ، قتلها.</w:t>
      </w:r>
      <w:r>
        <w:rPr>
          <w:rFonts w:ascii="Arial" w:hAnsi="Arial"/>
          <w:sz w:val="24"/>
          <w:szCs w:val="24"/>
          <w:rtl/>
        </w:rPr>
        <w:br/>
        <w:t>وقد اختلف : هل أكل النبيئُ ! منها أو لم يأكل ؟ وأكثرُ الروايات ، أنه أكل</w:t>
      </w:r>
      <w:r>
        <w:rPr>
          <w:rFonts w:ascii="Arial" w:hAnsi="Arial"/>
          <w:sz w:val="24"/>
          <w:szCs w:val="24"/>
          <w:rtl/>
        </w:rPr>
        <w:br/>
        <w:t>منها، وبقي بعد ذلك ثلاثَ سنين حتى قال في وجعه الذي مات فيه : "مَا زِلْتُ</w:t>
      </w:r>
      <w:r>
        <w:rPr>
          <w:rFonts w:ascii="Arial" w:hAnsi="Arial"/>
          <w:sz w:val="24"/>
          <w:szCs w:val="24"/>
          <w:rtl/>
        </w:rPr>
        <w:br/>
        <w:t>أَجِدُ مِن الامملَةِ اتَتي أَكَلْتُ مِن الشَاةِ يَوْمَ خَيْبَر، فهذَا أوانُ انْقِطَاع الأبْهَرِ مثي إ(ْ ) .</w:t>
      </w:r>
    </w:p>
    <w:p w:rsidR="005514A0" w:rsidRDefault="005514A0">
      <w:pPr>
        <w:framePr w:w="249" w:h="163" w:hRule="exact" w:wrap="auto" w:vAnchor="page" w:hAnchor="page" w:x="7162" w:y="8559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0"/>
          <w:rtl/>
        </w:rPr>
      </w:pPr>
      <w:r>
        <w:rPr>
          <w:rFonts w:ascii="Arial" w:hAnsi="Arial"/>
          <w:sz w:val="24"/>
          <w:szCs w:val="20"/>
          <w:rtl/>
        </w:rPr>
        <w:t>(1)</w:t>
      </w:r>
    </w:p>
    <w:p w:rsidR="005514A0" w:rsidRDefault="005514A0">
      <w:pPr>
        <w:framePr w:w="259" w:h="1526" w:hRule="exact" w:wrap="auto" w:vAnchor="page" w:hAnchor="page" w:x="7172" w:y="9922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0"/>
          <w:rtl/>
        </w:rPr>
      </w:pPr>
      <w:r>
        <w:rPr>
          <w:rFonts w:ascii="Arial" w:hAnsi="Arial"/>
          <w:sz w:val="24"/>
          <w:szCs w:val="20"/>
          <w:rtl/>
        </w:rPr>
        <w:t>(2)</w:t>
      </w:r>
      <w:r>
        <w:rPr>
          <w:rFonts w:ascii="Arial" w:hAnsi="Arial"/>
          <w:sz w:val="24"/>
          <w:szCs w:val="20"/>
          <w:rtl/>
        </w:rPr>
        <w:br/>
        <w:t>(3)</w:t>
      </w:r>
      <w:r>
        <w:rPr>
          <w:rFonts w:ascii="Arial" w:hAnsi="Arial"/>
          <w:sz w:val="24"/>
          <w:szCs w:val="20"/>
          <w:rtl/>
        </w:rPr>
        <w:br/>
        <w:t>(4)</w:t>
      </w:r>
      <w:r>
        <w:rPr>
          <w:rFonts w:ascii="Arial" w:hAnsi="Arial"/>
          <w:sz w:val="24"/>
          <w:szCs w:val="20"/>
          <w:rtl/>
        </w:rPr>
        <w:br/>
        <w:t>(3)</w:t>
      </w:r>
    </w:p>
    <w:p w:rsidR="005514A0" w:rsidRDefault="005514A0">
      <w:pPr>
        <w:framePr w:w="5971" w:h="3028" w:hRule="exact" w:wrap="auto" w:vAnchor="page" w:hAnchor="page" w:x="956" w:y="8569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0"/>
          <w:rtl/>
        </w:rPr>
      </w:pPr>
      <w:r>
        <w:rPr>
          <w:rFonts w:ascii="Arial" w:hAnsi="Arial"/>
          <w:sz w:val="24"/>
          <w:szCs w:val="20"/>
          <w:rtl/>
        </w:rPr>
        <w:t>أخرجه البخاري 209/10، 210 في الطب : باب ما يذكر في سم النبي جيلحَم ، وفي</w:t>
      </w:r>
      <w:r>
        <w:rPr>
          <w:rFonts w:ascii="Arial" w:hAnsi="Arial"/>
          <w:sz w:val="24"/>
          <w:szCs w:val="20"/>
          <w:rtl/>
        </w:rPr>
        <w:br/>
        <w:t>الجهاد: باب إذا غدر المشركون بالمسلمين هل يعفى عنهم ، وفي المغازي : باب</w:t>
      </w:r>
      <w:r>
        <w:rPr>
          <w:rFonts w:ascii="Arial" w:hAnsi="Arial"/>
          <w:sz w:val="24"/>
          <w:szCs w:val="20"/>
          <w:rtl/>
        </w:rPr>
        <w:br/>
        <w:t>الشاة التي سمت النبي مج!صص ، وأبو داود 45091! والدارمي 3/1، 4 ، وأحمد</w:t>
      </w:r>
      <w:r>
        <w:rPr>
          <w:rFonts w:ascii="Arial" w:hAnsi="Arial"/>
          <w:sz w:val="24"/>
          <w:szCs w:val="20"/>
          <w:rtl/>
        </w:rPr>
        <w:br/>
        <w:t>2/ 451 من حديث أبي هريرة .</w:t>
      </w:r>
      <w:r>
        <w:rPr>
          <w:rFonts w:ascii="Arial" w:hAnsi="Arial"/>
          <w:sz w:val="24"/>
          <w:szCs w:val="20"/>
          <w:rtl/>
        </w:rPr>
        <w:br/>
        <w:t>أخرجه البخاري 169/5 ، ومسلم (2190! من حديث أن! بن مالك.</w:t>
      </w:r>
      <w:r>
        <w:rPr>
          <w:rFonts w:ascii="Arial" w:hAnsi="Arial"/>
          <w:sz w:val="24"/>
          <w:szCs w:val="20"/>
          <w:rtl/>
        </w:rPr>
        <w:br/>
        <w:t>أض! أبو داود 45111! في الديات : باب فيمن سقى رج! سمأ.</w:t>
      </w:r>
      <w:r>
        <w:rPr>
          <w:rFonts w:ascii="Arial" w:hAnsi="Arial"/>
          <w:sz w:val="24"/>
          <w:szCs w:val="20"/>
          <w:rtl/>
        </w:rPr>
        <w:br/>
        <w:t>هذه الرواية الموصولة سندها حسن ، أخرجها الحاكم والبيهقي في السنن وما بعده</w:t>
      </w:r>
      <w:r>
        <w:rPr>
          <w:rFonts w:ascii="Arial" w:hAnsi="Arial"/>
          <w:sz w:val="24"/>
          <w:szCs w:val="20"/>
          <w:rtl/>
        </w:rPr>
        <w:br/>
        <w:t>من التوفيق بين الروايتين له.</w:t>
      </w:r>
      <w:r>
        <w:rPr>
          <w:rFonts w:ascii="Arial" w:hAnsi="Arial"/>
          <w:sz w:val="24"/>
          <w:szCs w:val="20"/>
          <w:rtl/>
        </w:rPr>
        <w:br/>
        <w:t>أخرجه البخاري 99/8 في المغازي : باب مرض الني ؟ضًيم ووفاته تعليقأ: وقال -</w:t>
      </w:r>
    </w:p>
    <w:p w:rsidR="005514A0" w:rsidRDefault="005514A0">
      <w:pPr>
        <w:framePr w:w="436" w:h="182" w:hRule="exact" w:wrap="auto" w:vAnchor="page" w:hAnchor="page" w:x="4013" w:y="11857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6"/>
          <w:rtl/>
        </w:rPr>
      </w:pPr>
      <w:r>
        <w:rPr>
          <w:rFonts w:ascii="Arial" w:hAnsi="Arial"/>
          <w:sz w:val="24"/>
          <w:szCs w:val="26"/>
          <w:rtl/>
        </w:rPr>
        <w:t>298</w:t>
      </w:r>
    </w:p>
    <w:p w:rsidR="005514A0" w:rsidRDefault="005514A0">
      <w:pPr>
        <w:framePr w:w="436" w:h="182" w:hRule="exact" w:wrap="auto" w:vAnchor="page" w:hAnchor="page" w:x="4013" w:y="11857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6"/>
          <w:rtl/>
        </w:rPr>
        <w:sectPr w:rsidR="005514A0">
          <w:pgSz w:w="9062" w:h="13267"/>
          <w:pgMar w:top="0" w:right="1800" w:bottom="0" w:left="1800" w:header="720" w:footer="720" w:gutter="0"/>
          <w:cols w:space="720"/>
          <w:noEndnote/>
        </w:sectPr>
      </w:pPr>
    </w:p>
    <w:p w:rsidR="005514A0" w:rsidRDefault="005514A0">
      <w:pPr>
        <w:framePr w:w="3268" w:h="360" w:hRule="exact" w:wrap="auto" w:vAnchor="page" w:hAnchor="page" w:x="4335" w:y="941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4"/>
          <w:rtl/>
        </w:rPr>
      </w:pPr>
      <w:r>
        <w:rPr>
          <w:rFonts w:ascii="Arial" w:hAnsi="Arial"/>
          <w:sz w:val="24"/>
          <w:szCs w:val="24"/>
          <w:rtl/>
        </w:rPr>
        <w:t>قال الزهري : فتوفي رسول اللّه في ر شهيدأ.</w:t>
      </w:r>
    </w:p>
    <w:p w:rsidR="005514A0" w:rsidRDefault="005514A0">
      <w:pPr>
        <w:framePr w:w="6403" w:h="7295" w:hRule="exact" w:wrap="auto" w:vAnchor="page" w:hAnchor="page" w:x="1714" w:y="1532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0"/>
          <w:rtl/>
        </w:rPr>
      </w:pPr>
      <w:r>
        <w:rPr>
          <w:rFonts w:ascii="Arial" w:hAnsi="Arial"/>
          <w:sz w:val="24"/>
          <w:szCs w:val="20"/>
          <w:rtl/>
        </w:rPr>
        <w:t>قال موسى بن عقبة وغيره : وكان بينَ قريش حين سمعوا بخروج</w:t>
      </w:r>
      <w:r>
        <w:rPr>
          <w:rFonts w:ascii="Arial" w:hAnsi="Arial"/>
          <w:sz w:val="24"/>
          <w:szCs w:val="20"/>
          <w:rtl/>
        </w:rPr>
        <w:br/>
        <w:t>رسول الله !د!!4 إلى خيبرَ تَرَاهُنٌ عظيم ، وتبايع ، فمنهم من يقواط : يظهر محمدٌ</w:t>
      </w:r>
      <w:r>
        <w:rPr>
          <w:rFonts w:ascii="Arial" w:hAnsi="Arial"/>
          <w:sz w:val="24"/>
          <w:szCs w:val="20"/>
          <w:rtl/>
        </w:rPr>
        <w:br/>
        <w:t>وأصحابُه ، ومنهم يقول : يظهر الحليفان ويهودُ خيبر، وكان الحخاج بن عِلاط</w:t>
      </w:r>
      <w:r>
        <w:rPr>
          <w:rFonts w:ascii="Arial" w:hAnsi="Arial"/>
          <w:sz w:val="24"/>
          <w:szCs w:val="20"/>
          <w:rtl/>
        </w:rPr>
        <w:br/>
        <w:t>الشُلَمي قد أسلم وشَهِدَ فتح خيبر، وكانت تحتَهُ أتمُ شيبة أختُ بني</w:t>
      </w:r>
      <w:r>
        <w:rPr>
          <w:rFonts w:ascii="Arial" w:hAnsi="Arial"/>
          <w:sz w:val="24"/>
          <w:szCs w:val="20"/>
          <w:rtl/>
        </w:rPr>
        <w:br/>
        <w:t>عبد الدار بن قُصي ، وكان الحجاجُ مُكثِراَ مِن المال ، كانت له معادِن بأرضِ</w:t>
      </w:r>
      <w:r>
        <w:rPr>
          <w:rFonts w:ascii="Arial" w:hAnsi="Arial"/>
          <w:sz w:val="24"/>
          <w:szCs w:val="20"/>
          <w:rtl/>
        </w:rPr>
        <w:br/>
        <w:t>بني سُليم، فلما ظهر النبيئُ !كَسه على خيبر، قال الحجاج بن عِلاط : إن لي</w:t>
      </w:r>
      <w:r>
        <w:rPr>
          <w:rFonts w:ascii="Arial" w:hAnsi="Arial"/>
          <w:sz w:val="24"/>
          <w:szCs w:val="20"/>
          <w:rtl/>
        </w:rPr>
        <w:br/>
        <w:t>ذهباَ عِند امرأتي ، وإن تعلم هي وأهلُها بإسلامي ، فلا مال لي ، فَأْذَنْ لي،</w:t>
      </w:r>
      <w:r>
        <w:rPr>
          <w:rFonts w:ascii="Arial" w:hAnsi="Arial"/>
          <w:sz w:val="24"/>
          <w:szCs w:val="20"/>
          <w:rtl/>
        </w:rPr>
        <w:br/>
        <w:t>فلأسرع ال!يرَ وأسْبقِ الخبر، ولأخبِرَن أخباراً إذا قدمت أدرأُ بها عن مالي</w:t>
      </w:r>
      <w:r>
        <w:rPr>
          <w:rFonts w:ascii="Arial" w:hAnsi="Arial"/>
          <w:sz w:val="24"/>
          <w:szCs w:val="20"/>
          <w:rtl/>
        </w:rPr>
        <w:br/>
        <w:t>ونفسي ، فأَذِنَ له رسولُ الله :يط!!، فَلما قَدِمَ مكة ، قال لامرأته : اْخفي علي</w:t>
      </w:r>
      <w:r>
        <w:rPr>
          <w:rFonts w:ascii="Arial" w:hAnsi="Arial"/>
          <w:sz w:val="24"/>
          <w:szCs w:val="20"/>
          <w:rtl/>
        </w:rPr>
        <w:br/>
        <w:t>واجمعي ما كان لي عندك مِن مال، فإني أريد أن أشتريَ مِن غنائم محمد</w:t>
      </w:r>
      <w:r>
        <w:rPr>
          <w:rFonts w:ascii="Arial" w:hAnsi="Arial"/>
          <w:sz w:val="24"/>
          <w:szCs w:val="20"/>
          <w:rtl/>
        </w:rPr>
        <w:br/>
        <w:t>وأصحابه ، فإنهم قد استُبيحُوا، وأُصيبت أموالُهم، وإن محمدأ قد أُسِرَ،</w:t>
      </w:r>
      <w:r>
        <w:rPr>
          <w:rFonts w:ascii="Arial" w:hAnsi="Arial"/>
          <w:sz w:val="24"/>
          <w:szCs w:val="20"/>
          <w:rtl/>
        </w:rPr>
        <w:br/>
        <w:t>وتفزَق عنه أصحابُه ، وإن اليهودَ قد أقسموا: لَتَبْعَثَن به إلى مكة ثم لتقتُلَته</w:t>
      </w:r>
      <w:r>
        <w:rPr>
          <w:rFonts w:ascii="Arial" w:hAnsi="Arial"/>
          <w:sz w:val="24"/>
          <w:szCs w:val="20"/>
          <w:rtl/>
        </w:rPr>
        <w:br/>
        <w:t>بقتلاهم بالمدينة ، وفشا ذلك بمكة ، واشتد على المسلمين ، وبلغ منهم،</w:t>
      </w:r>
      <w:r>
        <w:rPr>
          <w:rFonts w:ascii="Arial" w:hAnsi="Arial"/>
          <w:sz w:val="24"/>
          <w:szCs w:val="20"/>
          <w:rtl/>
        </w:rPr>
        <w:br/>
        <w:t>وأظهر المشركون الفرحَ والسرورَ، فبلغ العبالسَ عمَّ رسول اللّه !جَ! زَجَلَةُ النَّالس</w:t>
      </w:r>
      <w:r>
        <w:rPr>
          <w:rFonts w:ascii="Arial" w:hAnsi="Arial"/>
          <w:sz w:val="24"/>
          <w:szCs w:val="20"/>
          <w:rtl/>
        </w:rPr>
        <w:br/>
        <w:t>وجَلَبَتهم وإظهارُهم الشُرور، فأراد أن يقوم ويخرج ، فانخزل ظهرُه ، فلم يقدر</w:t>
      </w:r>
      <w:r>
        <w:rPr>
          <w:rFonts w:ascii="Arial" w:hAnsi="Arial"/>
          <w:sz w:val="24"/>
          <w:szCs w:val="20"/>
          <w:rtl/>
        </w:rPr>
        <w:br/>
        <w:t>على القيام ، فدعا ابناً له يقال له : قُثَمُ ، وكان يُشبه رسولَ الله ط!!، فجعل</w:t>
      </w:r>
      <w:r>
        <w:rPr>
          <w:rFonts w:ascii="Arial" w:hAnsi="Arial"/>
          <w:sz w:val="24"/>
          <w:szCs w:val="20"/>
          <w:rtl/>
        </w:rPr>
        <w:br/>
        <w:t>العبالس يرتَجِزُ، ويرفع صوته لئلا يشمتَ به أعداءُ النّه:</w:t>
      </w:r>
    </w:p>
    <w:p w:rsidR="005514A0" w:rsidRDefault="005514A0">
      <w:pPr>
        <w:framePr w:w="2395" w:h="379" w:hRule="exact" w:wrap="auto" w:vAnchor="page" w:hAnchor="page" w:x="5185" w:y="9039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4"/>
          <w:rtl/>
        </w:rPr>
      </w:pPr>
      <w:r>
        <w:rPr>
          <w:rFonts w:ascii="Arial" w:hAnsi="Arial"/>
          <w:sz w:val="24"/>
          <w:szCs w:val="24"/>
          <w:rtl/>
        </w:rPr>
        <w:t>حِبِّي قثَمْ حِئي قثم</w:t>
      </w:r>
    </w:p>
    <w:p w:rsidR="005514A0" w:rsidRDefault="005514A0">
      <w:pPr>
        <w:framePr w:w="2400" w:h="345" w:hRule="exact" w:wrap="auto" w:vAnchor="page" w:hAnchor="page" w:x="5185" w:y="9605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4"/>
          <w:rtl/>
        </w:rPr>
      </w:pPr>
      <w:r>
        <w:rPr>
          <w:rFonts w:ascii="Arial" w:hAnsi="Arial"/>
          <w:sz w:val="24"/>
          <w:szCs w:val="24"/>
          <w:rtl/>
        </w:rPr>
        <w:t>نَبِيّ ربيئَ ذي الئعَم</w:t>
      </w:r>
    </w:p>
    <w:p w:rsidR="005514A0" w:rsidRDefault="005514A0">
      <w:pPr>
        <w:framePr w:w="2400" w:h="374" w:hRule="exact" w:wrap="auto" w:vAnchor="page" w:hAnchor="page" w:x="2257" w:y="9049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32"/>
          <w:rtl/>
        </w:rPr>
      </w:pPr>
      <w:r>
        <w:rPr>
          <w:rFonts w:ascii="Arial" w:hAnsi="Arial"/>
          <w:sz w:val="24"/>
          <w:szCs w:val="32"/>
          <w:rtl/>
        </w:rPr>
        <w:t>شَبيهُ ذِي الأَنْفِ الأَشمْ</w:t>
      </w:r>
    </w:p>
    <w:p w:rsidR="005514A0" w:rsidRDefault="005514A0">
      <w:pPr>
        <w:framePr w:w="2395" w:h="432" w:hRule="exact" w:wrap="auto" w:vAnchor="page" w:hAnchor="page" w:x="2257" w:y="9577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4"/>
          <w:rtl/>
        </w:rPr>
      </w:pPr>
      <w:r>
        <w:rPr>
          <w:rFonts w:ascii="Arial" w:hAnsi="Arial"/>
          <w:sz w:val="24"/>
          <w:szCs w:val="24"/>
          <w:rtl/>
        </w:rPr>
        <w:t>برَغْمِ أَنْفِ مَنْ رَغَم</w:t>
      </w:r>
    </w:p>
    <w:p w:rsidR="005514A0" w:rsidRDefault="005514A0">
      <w:pPr>
        <w:framePr w:w="5913" w:h="1257" w:hRule="exact" w:wrap="auto" w:vAnchor="page" w:hAnchor="page" w:x="1714" w:y="10441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0"/>
          <w:rtl/>
        </w:rPr>
      </w:pPr>
      <w:r>
        <w:rPr>
          <w:rFonts w:ascii="Arial" w:hAnsi="Arial"/>
          <w:sz w:val="24"/>
          <w:szCs w:val="20"/>
          <w:rtl/>
        </w:rPr>
        <w:t>يون!، عن الزهري ، قال عروة ، قالت عائة . . . قال الحافظ : ووصله البزار</w:t>
      </w:r>
      <w:r>
        <w:rPr>
          <w:rFonts w:ascii="Arial" w:hAnsi="Arial"/>
          <w:sz w:val="24"/>
          <w:szCs w:val="20"/>
          <w:rtl/>
        </w:rPr>
        <w:br/>
        <w:t>والحاكم والإسماعيلي من طريق عنبسة بن خالد، عن يون! بهذا الإسناد، وقد رواه</w:t>
      </w:r>
      <w:r>
        <w:rPr>
          <w:rFonts w:ascii="Arial" w:hAnsi="Arial"/>
          <w:sz w:val="24"/>
          <w:szCs w:val="20"/>
          <w:rtl/>
        </w:rPr>
        <w:br/>
        <w:t>موسى بن عقبة عن الزهري مرسلأ، وله شاهدان مرسلان أيضأ، أخَرجهما إبراهيم</w:t>
      </w:r>
      <w:r>
        <w:rPr>
          <w:rFonts w:ascii="Arial" w:hAnsi="Arial"/>
          <w:sz w:val="24"/>
          <w:szCs w:val="20"/>
          <w:rtl/>
        </w:rPr>
        <w:br/>
        <w:t>الحربي في "غريب الحديث ا له . . .</w:t>
      </w:r>
    </w:p>
    <w:p w:rsidR="005514A0" w:rsidRDefault="005514A0">
      <w:pPr>
        <w:framePr w:w="422" w:h="187" w:hRule="exact" w:wrap="auto" w:vAnchor="page" w:hAnchor="page" w:x="4676" w:y="12015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6"/>
          <w:rtl/>
        </w:rPr>
      </w:pPr>
      <w:r>
        <w:rPr>
          <w:rFonts w:ascii="Arial" w:hAnsi="Arial"/>
          <w:sz w:val="24"/>
          <w:szCs w:val="26"/>
          <w:rtl/>
        </w:rPr>
        <w:t>299</w:t>
      </w:r>
    </w:p>
    <w:p w:rsidR="005514A0" w:rsidRDefault="005514A0">
      <w:pPr>
        <w:framePr w:w="1224" w:h="379" w:hRule="exact" w:wrap="auto" w:vAnchor="page" w:hAnchor="page" w:x="317" w:y="1743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14"/>
          <w:rtl/>
        </w:rPr>
      </w:pPr>
      <w:r>
        <w:rPr>
          <w:rFonts w:ascii="Arial" w:hAnsi="Arial"/>
          <w:sz w:val="24"/>
          <w:szCs w:val="14"/>
          <w:rtl/>
        </w:rPr>
        <w:t>التراهن بيت قريش! فيمن</w:t>
      </w:r>
      <w:r>
        <w:rPr>
          <w:rFonts w:ascii="Arial" w:hAnsi="Arial"/>
          <w:sz w:val="24"/>
          <w:szCs w:val="14"/>
          <w:rtl/>
        </w:rPr>
        <w:br/>
        <w:t>ينتصر قي خيبر</w:t>
      </w:r>
    </w:p>
    <w:p w:rsidR="005514A0" w:rsidRDefault="005514A0">
      <w:pPr>
        <w:framePr w:w="1224" w:h="379" w:hRule="exact" w:wrap="auto" w:vAnchor="page" w:hAnchor="page" w:x="317" w:y="1743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14"/>
          <w:rtl/>
        </w:rPr>
        <w:sectPr w:rsidR="005514A0">
          <w:pgSz w:w="9091" w:h="13334"/>
          <w:pgMar w:top="0" w:right="1800" w:bottom="0" w:left="1800" w:header="720" w:footer="720" w:gutter="0"/>
          <w:cols w:space="720"/>
          <w:noEndnote/>
        </w:sectPr>
      </w:pPr>
    </w:p>
    <w:p w:rsidR="005514A0" w:rsidRDefault="005514A0">
      <w:pPr>
        <w:framePr w:w="6432" w:h="10670" w:hRule="exact" w:wrap="auto" w:vAnchor="page" w:hAnchor="page" w:x="1057" w:y="989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0"/>
          <w:rtl/>
        </w:rPr>
      </w:pPr>
      <w:r>
        <w:rPr>
          <w:rFonts w:ascii="Arial" w:hAnsi="Arial"/>
          <w:sz w:val="24"/>
          <w:szCs w:val="20"/>
          <w:rtl/>
        </w:rPr>
        <w:t>وحشر إلى باب داره رجالا كثيرون من المسلمين والمشركين ، منهم المظِهرُ</w:t>
      </w:r>
      <w:r>
        <w:rPr>
          <w:rFonts w:ascii="Arial" w:hAnsi="Arial"/>
          <w:sz w:val="24"/>
          <w:szCs w:val="20"/>
          <w:rtl/>
        </w:rPr>
        <w:br/>
        <w:t>للفرح ، والسرور، ومنهم الشامِتُ المغري ، ومنهم مَنْ به مثلُ الموت من الحُزْن</w:t>
      </w:r>
      <w:r>
        <w:rPr>
          <w:rFonts w:ascii="Arial" w:hAnsi="Arial"/>
          <w:sz w:val="24"/>
          <w:szCs w:val="20"/>
          <w:rtl/>
        </w:rPr>
        <w:br/>
        <w:t>والبلاء، فلما سمع المسلمون رجزَ العباس وتج!دَه ، طابت نفوسُهم، وظق</w:t>
      </w:r>
      <w:r>
        <w:rPr>
          <w:rFonts w:ascii="Arial" w:hAnsi="Arial"/>
          <w:sz w:val="24"/>
          <w:szCs w:val="20"/>
          <w:rtl/>
        </w:rPr>
        <w:br/>
        <w:t>ادسشركون أنه قد أتاه ما لم يأتهم ، ثم أرسلَ العباسُ غلاماً له إلى الحجاج ، وقال</w:t>
      </w:r>
      <w:r>
        <w:rPr>
          <w:rFonts w:ascii="Arial" w:hAnsi="Arial"/>
          <w:sz w:val="24"/>
          <w:szCs w:val="20"/>
          <w:rtl/>
        </w:rPr>
        <w:br/>
        <w:t>له : اخلُ به ، وقل له : ويلَك ما جئتَ به ، وما تقول ، فالذي وعَد اللّه خير مما</w:t>
      </w:r>
      <w:r>
        <w:rPr>
          <w:rFonts w:ascii="Arial" w:hAnsi="Arial"/>
          <w:sz w:val="24"/>
          <w:szCs w:val="20"/>
          <w:rtl/>
        </w:rPr>
        <w:br/>
        <w:t>جئتَ به؟ فلما كلَّمه الغلامُ قال له : اقرأ على أبي الفضل السلام ، وقل له : فَلْيَخْلُ</w:t>
      </w:r>
      <w:r>
        <w:rPr>
          <w:rFonts w:ascii="Arial" w:hAnsi="Arial"/>
          <w:sz w:val="24"/>
          <w:szCs w:val="20"/>
          <w:rtl/>
        </w:rPr>
        <w:br/>
        <w:t>بي في بعض بيوته حتى آتيَه ، فإن الخبرَ على ما يَسُرُّه ، فلما بلغ العبدُ باب الدار،</w:t>
      </w:r>
      <w:r>
        <w:rPr>
          <w:rFonts w:ascii="Arial" w:hAnsi="Arial"/>
          <w:sz w:val="24"/>
          <w:szCs w:val="20"/>
          <w:rtl/>
        </w:rPr>
        <w:br/>
        <w:t>قال : أبشر يا أبا الفضل ، فوثب العباسُ فرحاً كأنه لم يُصبه بلا! قطُّ ، حتى جاءه</w:t>
      </w:r>
      <w:r>
        <w:rPr>
          <w:rFonts w:ascii="Arial" w:hAnsi="Arial"/>
          <w:sz w:val="24"/>
          <w:szCs w:val="20"/>
          <w:rtl/>
        </w:rPr>
        <w:br/>
        <w:t>وقبَّل ما بين عينيه ، فأخبره بقواط الحجاج ، فأعتقه ، ثم قال : أخبرني . قال : يقولُ</w:t>
      </w:r>
      <w:r>
        <w:rPr>
          <w:rFonts w:ascii="Arial" w:hAnsi="Arial"/>
          <w:sz w:val="24"/>
          <w:szCs w:val="20"/>
          <w:rtl/>
        </w:rPr>
        <w:br/>
        <w:t>لك الحجاج : أُخْلُ بِهِ في بعضِ بيوتِك حتى يأتيكَ ظهرأ، فلما جاءه الحجاج ،</w:t>
      </w:r>
      <w:r>
        <w:rPr>
          <w:rFonts w:ascii="Arial" w:hAnsi="Arial"/>
          <w:sz w:val="24"/>
          <w:szCs w:val="20"/>
          <w:rtl/>
        </w:rPr>
        <w:br/>
        <w:t>وخلا به ، أخذ عليه لتكتمَنَّ خبري ، فوافقه عباس على ذلك ، فقال له الحجاج :</w:t>
      </w:r>
      <w:r>
        <w:rPr>
          <w:rFonts w:ascii="Arial" w:hAnsi="Arial"/>
          <w:sz w:val="24"/>
          <w:szCs w:val="20"/>
          <w:rtl/>
        </w:rPr>
        <w:br/>
        <w:t>جئتُ وقد افتتح رسولُ اللّه ء!صيم خيبر ، وغنم أموالهم ، وجرت فيها سهامُ الله ، وإنَّ</w:t>
      </w:r>
      <w:r>
        <w:rPr>
          <w:rFonts w:ascii="Arial" w:hAnsi="Arial"/>
          <w:sz w:val="24"/>
          <w:szCs w:val="20"/>
          <w:rtl/>
        </w:rPr>
        <w:br/>
        <w:t>رسولَ الله ! قد اصطفى صفيَّةَ بِنت حُيي لنفسه ، وأعرسَ بها، ولكن جئتُ</w:t>
      </w:r>
      <w:r>
        <w:rPr>
          <w:rFonts w:ascii="Arial" w:hAnsi="Arial"/>
          <w:sz w:val="24"/>
          <w:szCs w:val="20"/>
          <w:rtl/>
        </w:rPr>
        <w:br/>
        <w:t>لمالي ، أردت أن أجمعه وأذهب به ، وإني استأذنتُ رسول اللّه ب+-! أن أقول ، فَأَذِنَ</w:t>
      </w:r>
      <w:r>
        <w:rPr>
          <w:rFonts w:ascii="Arial" w:hAnsi="Arial"/>
          <w:sz w:val="24"/>
          <w:szCs w:val="20"/>
          <w:rtl/>
        </w:rPr>
        <w:br/>
        <w:t>لي ، أن أقول ما شئت فأخْفِ عليَّ ثلاثاً، ثم اذكرْ ما شئت . قال : فجمعت له</w:t>
      </w:r>
      <w:r>
        <w:rPr>
          <w:rFonts w:ascii="Arial" w:hAnsi="Arial"/>
          <w:sz w:val="24"/>
          <w:szCs w:val="20"/>
          <w:rtl/>
        </w:rPr>
        <w:br/>
        <w:t>امرأتُه متاعه ، ثم انشمر راجعاً ، فلما كان بعدَ ثلاث ، أتى العباسُ امرأة الحجاج ،</w:t>
      </w:r>
      <w:r>
        <w:rPr>
          <w:rFonts w:ascii="Arial" w:hAnsi="Arial"/>
          <w:sz w:val="24"/>
          <w:szCs w:val="20"/>
          <w:rtl/>
        </w:rPr>
        <w:br/>
        <w:t>فقال : ما فعل زوجُكِ؟ قالت : ذهب ، وقالت : لاَ يَحْزُنْك اللَّهُ يا أبا الفضل ، لقد</w:t>
      </w:r>
      <w:r>
        <w:rPr>
          <w:rFonts w:ascii="Arial" w:hAnsi="Arial"/>
          <w:sz w:val="24"/>
          <w:szCs w:val="20"/>
          <w:rtl/>
        </w:rPr>
        <w:br/>
        <w:t>شقَّ علينا الذي بلغك . فقال : أجل ، لا يَحْزُنُني اللّه ، ولم يكن بحمد الله إلا ما</w:t>
      </w:r>
      <w:r>
        <w:rPr>
          <w:rFonts w:ascii="Arial" w:hAnsi="Arial"/>
          <w:sz w:val="24"/>
          <w:szCs w:val="20"/>
          <w:rtl/>
        </w:rPr>
        <w:br/>
        <w:t>أُحِبُّ ، فتح اللّه على رسوله خيبرَ، وجرت فيها سهامُ اللّه ، واصطفى رسولُ اللّه ؟صض</w:t>
      </w:r>
      <w:r>
        <w:rPr>
          <w:rFonts w:ascii="Arial" w:hAnsi="Arial"/>
          <w:sz w:val="24"/>
          <w:szCs w:val="20"/>
          <w:rtl/>
        </w:rPr>
        <w:br/>
        <w:t>صفيَّة لنفسه ، فإن كان لكِ في زوجك حاجة ، فالحقي به . ، قالت : أظئك واللّه</w:t>
      </w:r>
      <w:r>
        <w:rPr>
          <w:rFonts w:ascii="Arial" w:hAnsi="Arial"/>
          <w:sz w:val="24"/>
          <w:szCs w:val="20"/>
          <w:rtl/>
        </w:rPr>
        <w:br/>
        <w:t>صادقاً . قال : فإني والفَهِ صادؤا، والأمرُ على ما أقول لك . قالت : فمن أخبرك</w:t>
      </w:r>
      <w:r>
        <w:rPr>
          <w:rFonts w:ascii="Arial" w:hAnsi="Arial"/>
          <w:sz w:val="24"/>
          <w:szCs w:val="20"/>
          <w:rtl/>
        </w:rPr>
        <w:br/>
        <w:t>بهذا؟ قال : الذي أخبركِ بما أخبركِ ، ثم ذهب حتَّى أتى مجالسَ قريش ، فلما</w:t>
      </w:r>
      <w:r>
        <w:rPr>
          <w:rFonts w:ascii="Arial" w:hAnsi="Arial"/>
          <w:sz w:val="24"/>
          <w:szCs w:val="20"/>
          <w:rtl/>
        </w:rPr>
        <w:br/>
        <w:t>رأوه ، قالوا : هذا واللّه التجفدُ يا أبا الفضل ، ولا يصيبُك إلا خير . قال : أجل لم</w:t>
      </w:r>
      <w:r>
        <w:rPr>
          <w:rFonts w:ascii="Arial" w:hAnsi="Arial"/>
          <w:sz w:val="24"/>
          <w:szCs w:val="20"/>
          <w:rtl/>
        </w:rPr>
        <w:br/>
        <w:t>يُصبني إلأ خيرٌ ، والحمد دئه ، أخبرني الحجَّاج بكذا وكذا، وقد سألني أن أكتُمَ</w:t>
      </w:r>
    </w:p>
    <w:p w:rsidR="005514A0" w:rsidRDefault="005514A0">
      <w:pPr>
        <w:framePr w:w="412" w:h="182" w:hRule="exact" w:wrap="auto" w:vAnchor="page" w:hAnchor="page" w:x="4061" w:y="11919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4"/>
          <w:rtl/>
        </w:rPr>
      </w:pPr>
      <w:r>
        <w:rPr>
          <w:rFonts w:ascii="Arial" w:hAnsi="Arial"/>
          <w:sz w:val="24"/>
          <w:szCs w:val="24"/>
          <w:rtl/>
        </w:rPr>
        <w:t>355</w:t>
      </w:r>
    </w:p>
    <w:p w:rsidR="005514A0" w:rsidRDefault="005514A0">
      <w:pPr>
        <w:framePr w:w="412" w:h="182" w:hRule="exact" w:wrap="auto" w:vAnchor="page" w:hAnchor="page" w:x="4061" w:y="11919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4"/>
          <w:rtl/>
        </w:rPr>
        <w:sectPr w:rsidR="005514A0">
          <w:pgSz w:w="9091" w:h="13276"/>
          <w:pgMar w:top="0" w:right="1800" w:bottom="0" w:left="1800" w:header="720" w:footer="720" w:gutter="0"/>
          <w:cols w:space="720"/>
          <w:noEndnote/>
        </w:sectPr>
      </w:pPr>
    </w:p>
    <w:p w:rsidR="005514A0" w:rsidRDefault="005514A0">
      <w:pPr>
        <w:framePr w:w="6345" w:h="1209" w:hRule="exact" w:wrap="auto" w:vAnchor="page" w:hAnchor="page" w:x="1834" w:y="951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6"/>
          <w:rtl/>
        </w:rPr>
      </w:pPr>
      <w:r>
        <w:rPr>
          <w:rFonts w:ascii="Arial" w:hAnsi="Arial"/>
          <w:sz w:val="24"/>
          <w:szCs w:val="26"/>
          <w:rtl/>
        </w:rPr>
        <w:t>عليه ثلاثاً لحاجة ، فرذَ الله ما كان للمسلمين مِن كابة وجَزَع على المشركين،</w:t>
      </w:r>
      <w:r>
        <w:rPr>
          <w:rFonts w:ascii="Arial" w:hAnsi="Arial"/>
          <w:sz w:val="24"/>
          <w:szCs w:val="26"/>
          <w:rtl/>
        </w:rPr>
        <w:br/>
        <w:t>وخرج المسلمون مِن مواضعهم حتى دخلوا على العباس ، فأخبرهم الخبرَ،</w:t>
      </w:r>
      <w:r>
        <w:rPr>
          <w:rFonts w:ascii="Arial" w:hAnsi="Arial"/>
          <w:sz w:val="24"/>
          <w:szCs w:val="26"/>
          <w:rtl/>
        </w:rPr>
        <w:br/>
        <w:t>فأشرقت وجوهُ المسلمين أا ) .</w:t>
      </w:r>
    </w:p>
    <w:p w:rsidR="005514A0" w:rsidRDefault="005514A0">
      <w:pPr>
        <w:framePr w:w="6388" w:h="8212" w:hRule="exact" w:wrap="auto" w:vAnchor="page" w:hAnchor="page" w:x="1791" w:y="2511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4"/>
          <w:rtl/>
        </w:rPr>
      </w:pPr>
      <w:r>
        <w:rPr>
          <w:rFonts w:ascii="Arial" w:hAnsi="Arial"/>
          <w:sz w:val="24"/>
          <w:szCs w:val="24"/>
          <w:rtl/>
        </w:rPr>
        <w:t>فثساط</w:t>
      </w:r>
      <w:r>
        <w:rPr>
          <w:rFonts w:ascii="Arial" w:hAnsi="Arial"/>
          <w:sz w:val="24"/>
          <w:szCs w:val="24"/>
          <w:rtl/>
        </w:rPr>
        <w:br/>
        <w:t>فيما كان في غزوة خيبر</w:t>
      </w:r>
      <w:r>
        <w:rPr>
          <w:rFonts w:ascii="Arial" w:hAnsi="Arial"/>
          <w:sz w:val="24"/>
          <w:szCs w:val="24"/>
          <w:rtl/>
        </w:rPr>
        <w:br/>
        <w:t>من الأحكام ألفدتهية</w:t>
      </w:r>
      <w:r>
        <w:rPr>
          <w:rFonts w:ascii="Arial" w:hAnsi="Arial"/>
          <w:sz w:val="24"/>
          <w:szCs w:val="24"/>
          <w:rtl/>
        </w:rPr>
        <w:br/>
        <w:t>فمنها محاربةُ الكفار ومقاتلتُهم في الأشهر الحُرُم ، فإن رسولَ الله ئيس!رجع</w:t>
      </w:r>
      <w:r>
        <w:rPr>
          <w:rFonts w:ascii="Arial" w:hAnsi="Arial"/>
          <w:sz w:val="24"/>
          <w:szCs w:val="24"/>
          <w:rtl/>
        </w:rPr>
        <w:br/>
        <w:t>مِن الحُديبية في ذي الحِخة ، فمكث ب!ا أثامأ، ثم سار إلى نجيبرَ في المم -م،</w:t>
      </w:r>
      <w:r>
        <w:rPr>
          <w:rFonts w:ascii="Arial" w:hAnsi="Arial"/>
          <w:sz w:val="24"/>
          <w:szCs w:val="24"/>
          <w:rtl/>
        </w:rPr>
        <w:br/>
        <w:t>كذلك قال الرهرئمما عن عُروة ، عن مروان والمِسور بن مخرمة ، وكذلك قال</w:t>
      </w:r>
      <w:r>
        <w:rPr>
          <w:rFonts w:ascii="Arial" w:hAnsi="Arial"/>
          <w:sz w:val="24"/>
          <w:szCs w:val="24"/>
          <w:rtl/>
        </w:rPr>
        <w:br/>
        <w:t>الواقدي : خرج في أول سنة سبع من الهِجرة ، ولكن في الاستدلال بذلك نظر،</w:t>
      </w:r>
      <w:r>
        <w:rPr>
          <w:rFonts w:ascii="Arial" w:hAnsi="Arial"/>
          <w:sz w:val="24"/>
          <w:szCs w:val="24"/>
          <w:rtl/>
        </w:rPr>
        <w:br/>
        <w:t>فإن خُروجَه كان في أواخر المحرم لا في أوله ، وفتحُها إنما كان في صفر . وأقوى</w:t>
      </w:r>
      <w:r>
        <w:rPr>
          <w:rFonts w:ascii="Arial" w:hAnsi="Arial"/>
          <w:sz w:val="24"/>
          <w:szCs w:val="24"/>
          <w:rtl/>
        </w:rPr>
        <w:br/>
        <w:t>من هذا الاستدلال بيعةُ النبي جَمهسَ! أصحابَه عندَ الشجرة بيعةَ الرضوان على القتال ،</w:t>
      </w:r>
      <w:r>
        <w:rPr>
          <w:rFonts w:ascii="Arial" w:hAnsi="Arial"/>
          <w:sz w:val="24"/>
          <w:szCs w:val="24"/>
          <w:rtl/>
        </w:rPr>
        <w:br/>
        <w:t>وألا يَفِزُوا، وكانت في ذي القَعْدَة ، ولكن لا دليلَ في ذلك ، لأنه إنما بايعهم على</w:t>
      </w:r>
      <w:r>
        <w:rPr>
          <w:rFonts w:ascii="Arial" w:hAnsi="Arial"/>
          <w:sz w:val="24"/>
          <w:szCs w:val="24"/>
          <w:rtl/>
        </w:rPr>
        <w:br/>
        <w:t>ذلك لما بلغه أنهم قد قتلوا عثمان وهم يُريدون قتاله ، فحينئذ بايع الصحابة ، ولا</w:t>
      </w:r>
      <w:r>
        <w:rPr>
          <w:rFonts w:ascii="Arial" w:hAnsi="Arial"/>
          <w:sz w:val="24"/>
          <w:szCs w:val="24"/>
          <w:rtl/>
        </w:rPr>
        <w:br/>
        <w:t>خلاف في جواز القتال في الشهر الحرام إذا بدأ العدو ، إنما الخلاف أن يُقاتل فيه</w:t>
      </w:r>
      <w:r>
        <w:rPr>
          <w:rFonts w:ascii="Arial" w:hAnsi="Arial"/>
          <w:sz w:val="24"/>
          <w:szCs w:val="24"/>
          <w:rtl/>
        </w:rPr>
        <w:br/>
        <w:t>ابتداء، فالجمهور : جؤَزوه ، وقالوا: تحريمُ القِتَال فيه منسوخٌ ، وهو مذهبُ</w:t>
      </w:r>
      <w:r>
        <w:rPr>
          <w:rFonts w:ascii="Arial" w:hAnsi="Arial"/>
          <w:sz w:val="24"/>
          <w:szCs w:val="24"/>
          <w:rtl/>
        </w:rPr>
        <w:br/>
        <w:t>الأئمة الأربعة ، رحمهم الله.</w:t>
      </w:r>
      <w:r>
        <w:rPr>
          <w:rFonts w:ascii="Arial" w:hAnsi="Arial"/>
          <w:sz w:val="24"/>
          <w:szCs w:val="24"/>
          <w:rtl/>
        </w:rPr>
        <w:br/>
        <w:t>وذهب عطاء وغيرُه إلى أنه ثابتٌ غيرُ منسوخ ، وكان عطاء يحلِفُ باللّه : ما</w:t>
      </w:r>
      <w:r>
        <w:rPr>
          <w:rFonts w:ascii="Arial" w:hAnsi="Arial"/>
          <w:sz w:val="24"/>
          <w:szCs w:val="24"/>
          <w:rtl/>
        </w:rPr>
        <w:br/>
        <w:t>يَحِل القِتَالُ في الشهر الحرام ، ولا نَسخَ تحريمَه شيءٌ .</w:t>
      </w:r>
      <w:r>
        <w:rPr>
          <w:rFonts w:ascii="Arial" w:hAnsi="Arial"/>
          <w:sz w:val="24"/>
          <w:szCs w:val="24"/>
          <w:rtl/>
        </w:rPr>
        <w:br/>
        <w:t>وأقوى من هذين الاستدلالين الاستدلالُ بحصار النبي !ش!رو للطائف ، فإنه</w:t>
      </w:r>
      <w:r>
        <w:rPr>
          <w:rFonts w:ascii="Arial" w:hAnsi="Arial"/>
          <w:sz w:val="24"/>
          <w:szCs w:val="24"/>
          <w:rtl/>
        </w:rPr>
        <w:br/>
        <w:t>خرج إليها في أواخِر شوال ، فحاصرهم بضعاً وعشرين ليلة ، فبعضُها كان في ذ ي</w:t>
      </w:r>
    </w:p>
    <w:p w:rsidR="005514A0" w:rsidRDefault="005514A0">
      <w:pPr>
        <w:framePr w:w="249" w:h="168" w:hRule="exact" w:wrap="auto" w:vAnchor="page" w:hAnchor="page" w:x="7925" w:y="11146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0"/>
          <w:rtl/>
        </w:rPr>
      </w:pPr>
      <w:r>
        <w:rPr>
          <w:rFonts w:ascii="Arial" w:hAnsi="Arial"/>
          <w:sz w:val="24"/>
          <w:szCs w:val="20"/>
          <w:rtl/>
        </w:rPr>
        <w:t>(1)</w:t>
      </w:r>
    </w:p>
    <w:p w:rsidR="005514A0" w:rsidRDefault="005514A0">
      <w:pPr>
        <w:framePr w:w="5870" w:h="1046" w:hRule="exact" w:wrap="auto" w:vAnchor="page" w:hAnchor="page" w:x="1829" w:y="11175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0"/>
          <w:rtl/>
        </w:rPr>
      </w:pPr>
      <w:r>
        <w:rPr>
          <w:rFonts w:ascii="Arial" w:hAnsi="Arial"/>
          <w:sz w:val="24"/>
          <w:szCs w:val="20"/>
          <w:rtl/>
        </w:rPr>
        <w:t>أخرجه عبد الرزاق في "المصنف! (9771)، وعظ أحمد 138/3 ، وسنده صحيح،</w:t>
      </w:r>
      <w:r>
        <w:rPr>
          <w:rFonts w:ascii="Arial" w:hAnsi="Arial"/>
          <w:sz w:val="24"/>
          <w:szCs w:val="20"/>
          <w:rtl/>
        </w:rPr>
        <w:br/>
        <w:t>وذكره الهيثمي في "المجمع، 6/ 154 وزاد نسبته إلى أبي يعلى والبزار والطبراني.</w:t>
      </w:r>
      <w:r>
        <w:rPr>
          <w:rFonts w:ascii="Arial" w:hAnsi="Arial"/>
          <w:sz w:val="24"/>
          <w:szCs w:val="20"/>
          <w:rtl/>
        </w:rPr>
        <w:br/>
        <w:t>1 5 3</w:t>
      </w:r>
    </w:p>
    <w:p w:rsidR="005514A0" w:rsidRDefault="005514A0">
      <w:pPr>
        <w:framePr w:w="1113" w:h="374" w:hRule="exact" w:wrap="auto" w:vAnchor="page" w:hAnchor="page" w:x="447" w:y="4095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14"/>
          <w:rtl/>
        </w:rPr>
      </w:pPr>
      <w:r>
        <w:rPr>
          <w:rFonts w:ascii="Arial" w:hAnsi="Arial"/>
          <w:sz w:val="24"/>
          <w:szCs w:val="14"/>
          <w:rtl/>
        </w:rPr>
        <w:t>جواز القتال في ا لأشهر</w:t>
      </w:r>
      <w:r>
        <w:rPr>
          <w:rFonts w:ascii="Arial" w:hAnsi="Arial"/>
          <w:sz w:val="24"/>
          <w:szCs w:val="14"/>
          <w:rtl/>
        </w:rPr>
        <w:br/>
        <w:t>ا لد س م</w:t>
      </w:r>
    </w:p>
    <w:p w:rsidR="005514A0" w:rsidRDefault="005514A0">
      <w:pPr>
        <w:framePr w:w="1113" w:h="374" w:hRule="exact" w:wrap="auto" w:vAnchor="page" w:hAnchor="page" w:x="447" w:y="4095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14"/>
          <w:rtl/>
        </w:rPr>
        <w:sectPr w:rsidR="005514A0">
          <w:pgSz w:w="9071" w:h="13348"/>
          <w:pgMar w:top="0" w:right="1800" w:bottom="0" w:left="1800" w:header="720" w:footer="720" w:gutter="0"/>
          <w:cols w:space="720"/>
          <w:noEndnote/>
        </w:sectPr>
      </w:pPr>
    </w:p>
    <w:p w:rsidR="005514A0" w:rsidRDefault="005514A0">
      <w:pPr>
        <w:framePr w:w="1118" w:h="364" w:hRule="exact" w:wrap="auto" w:vAnchor="page" w:hAnchor="page" w:x="7589" w:y="6817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16"/>
          <w:rtl/>
        </w:rPr>
      </w:pPr>
      <w:r>
        <w:rPr>
          <w:rFonts w:ascii="Arial" w:hAnsi="Arial"/>
          <w:sz w:val="24"/>
          <w:szCs w:val="16"/>
          <w:rtl/>
        </w:rPr>
        <w:t>ليس في سورة المائدة</w:t>
      </w:r>
      <w:r>
        <w:rPr>
          <w:rFonts w:ascii="Arial" w:hAnsi="Arial"/>
          <w:sz w:val="24"/>
          <w:szCs w:val="16"/>
          <w:rtl/>
        </w:rPr>
        <w:br/>
        <w:t>منسوخ</w:t>
      </w:r>
    </w:p>
    <w:p w:rsidR="005514A0" w:rsidRDefault="005514A0">
      <w:pPr>
        <w:framePr w:w="6398" w:h="1660" w:hRule="exact" w:wrap="auto" w:vAnchor="page" w:hAnchor="page" w:x="989" w:y="1066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4"/>
          <w:rtl/>
        </w:rPr>
      </w:pPr>
      <w:r>
        <w:rPr>
          <w:rFonts w:ascii="Arial" w:hAnsi="Arial"/>
          <w:sz w:val="24"/>
          <w:szCs w:val="24"/>
          <w:rtl/>
        </w:rPr>
        <w:t>القعدة ، ف!نه فتح مكة لِعَشَير بقينَ من رمضان ، وأقام بها بعد الفتح تسع عشرةَ</w:t>
      </w:r>
      <w:r>
        <w:rPr>
          <w:rFonts w:ascii="Arial" w:hAnsi="Arial"/>
          <w:sz w:val="24"/>
          <w:szCs w:val="24"/>
          <w:rtl/>
        </w:rPr>
        <w:br/>
        <w:t>يقصُرُ الصلاة (1)، فخرج إلى هَوازن وقد بقي من شوال عشرون يوماً، ففتح الله</w:t>
      </w:r>
      <w:r>
        <w:rPr>
          <w:rFonts w:ascii="Arial" w:hAnsi="Arial"/>
          <w:sz w:val="24"/>
          <w:szCs w:val="24"/>
          <w:rtl/>
        </w:rPr>
        <w:br/>
        <w:t>عل! هَوازِنَ، وقسم غنائمها، ثم ذهب منها إلى الطائف ، فحاصرها بضعاً</w:t>
      </w:r>
      <w:r>
        <w:rPr>
          <w:rFonts w:ascii="Arial" w:hAnsi="Arial"/>
          <w:sz w:val="24"/>
          <w:szCs w:val="24"/>
          <w:rtl/>
        </w:rPr>
        <w:br/>
        <w:t>وعشرين ليلة ، وهذا يقتضي أن بعضها في ذي القَعَدة بلا شك.</w:t>
      </w:r>
    </w:p>
    <w:p w:rsidR="005514A0" w:rsidRDefault="005514A0">
      <w:pPr>
        <w:framePr w:w="6388" w:h="3388" w:hRule="exact" w:wrap="auto" w:vAnchor="page" w:hAnchor="page" w:x="985" w:y="2996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4"/>
          <w:rtl/>
        </w:rPr>
      </w:pPr>
      <w:r>
        <w:rPr>
          <w:rFonts w:ascii="Arial" w:hAnsi="Arial"/>
          <w:sz w:val="24"/>
          <w:szCs w:val="24"/>
          <w:rtl/>
        </w:rPr>
        <w:t>وقد قيل : إنما حاصرهم بعض عشرة ليلة . قال ابنُ حزم : وهو الصحيح بلا</w:t>
      </w:r>
      <w:r>
        <w:rPr>
          <w:rFonts w:ascii="Arial" w:hAnsi="Arial"/>
          <w:sz w:val="24"/>
          <w:szCs w:val="24"/>
          <w:rtl/>
        </w:rPr>
        <w:br/>
        <w:t>شك ، وهذا عجيب منه ، فمن أين له هذا التصحيح والجزم به؟ وفي "الصحيحين"</w:t>
      </w:r>
      <w:r>
        <w:rPr>
          <w:rFonts w:ascii="Arial" w:hAnsi="Arial"/>
          <w:sz w:val="24"/>
          <w:szCs w:val="24"/>
          <w:rtl/>
        </w:rPr>
        <w:br/>
        <w:t>عن أنس بن مالك في قصة الطائف ، قال : "فحاصرناهُم أربعينَ يوماً، فاستعصوا</w:t>
      </w:r>
      <w:r>
        <w:rPr>
          <w:rFonts w:ascii="Arial" w:hAnsi="Arial"/>
          <w:sz w:val="24"/>
          <w:szCs w:val="24"/>
          <w:rtl/>
        </w:rPr>
        <w:br/>
        <w:t>وتمنعوا" وذكر الحديث (2) فهذا الحصار وقع في ذي ا اععدة بلا ريب ، ومع هذا</w:t>
      </w:r>
      <w:r>
        <w:rPr>
          <w:rFonts w:ascii="Arial" w:hAnsi="Arial"/>
          <w:sz w:val="24"/>
          <w:szCs w:val="24"/>
          <w:rtl/>
        </w:rPr>
        <w:br/>
        <w:t>فلا دليل في القصة ، لأن غزو الطائف كان مِن تمام غزوة هَوازن ، وهم بدؤوا</w:t>
      </w:r>
      <w:r>
        <w:rPr>
          <w:rFonts w:ascii="Arial" w:hAnsi="Arial"/>
          <w:sz w:val="24"/>
          <w:szCs w:val="24"/>
          <w:rtl/>
        </w:rPr>
        <w:br/>
        <w:t>رسولَ الله لمجر بالقتال ، ولما انهزموا، دخل ملكُهم ، وهو مالكُ بنُ عوف الئضري</w:t>
      </w:r>
      <w:r>
        <w:rPr>
          <w:rFonts w:ascii="Arial" w:hAnsi="Arial"/>
          <w:sz w:val="24"/>
          <w:szCs w:val="24"/>
          <w:rtl/>
        </w:rPr>
        <w:br/>
        <w:t>مع ثقيف في حِصن الطائف محاربينَ رسول الله ط!، فكان غزوُهُم مِن تمام</w:t>
      </w:r>
      <w:r>
        <w:rPr>
          <w:rFonts w:ascii="Arial" w:hAnsi="Arial"/>
          <w:sz w:val="24"/>
          <w:szCs w:val="24"/>
          <w:rtl/>
        </w:rPr>
        <w:br/>
        <w:t>الغزوة التي شرع فيها ، والله اعلم.</w:t>
      </w:r>
    </w:p>
    <w:p w:rsidR="005514A0" w:rsidRDefault="005514A0">
      <w:pPr>
        <w:framePr w:w="6379" w:h="1190" w:hRule="exact" w:wrap="auto" w:vAnchor="page" w:hAnchor="page" w:x="965" w:y="6620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4"/>
          <w:rtl/>
        </w:rPr>
      </w:pPr>
      <w:r>
        <w:rPr>
          <w:rFonts w:ascii="Arial" w:hAnsi="Arial"/>
          <w:sz w:val="24"/>
          <w:szCs w:val="24"/>
          <w:rtl/>
        </w:rPr>
        <w:t>وقال الله تعالى في (سورة المائدة ) وهي من آخر القرآن نزولاً ، وليس فيها</w:t>
      </w:r>
      <w:r>
        <w:rPr>
          <w:rFonts w:ascii="Arial" w:hAnsi="Arial"/>
          <w:sz w:val="24"/>
          <w:szCs w:val="24"/>
          <w:rtl/>
        </w:rPr>
        <w:br/>
        <w:t>منسوخ : !يَا أَيُّها الَّذِينَ آمَنُوا لا تُحِفًوا شَعَائِرَ الفَهِ ولا الشَّهْرَ الحَرامَ ، ولا الهَدْي ولا</w:t>
      </w:r>
      <w:r>
        <w:rPr>
          <w:rFonts w:ascii="Arial" w:hAnsi="Arial"/>
          <w:sz w:val="24"/>
          <w:szCs w:val="24"/>
          <w:rtl/>
        </w:rPr>
        <w:br/>
        <w:t>القَلائِدَ! أ ا لما ئدة : 2 ) .</w:t>
      </w:r>
    </w:p>
    <w:p w:rsidR="005514A0" w:rsidRDefault="005514A0">
      <w:pPr>
        <w:framePr w:w="6384" w:h="1680" w:hRule="exact" w:wrap="auto" w:vAnchor="page" w:hAnchor="page" w:x="965" w:y="8036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4"/>
          <w:rtl/>
        </w:rPr>
      </w:pPr>
      <w:r>
        <w:rPr>
          <w:rFonts w:ascii="Arial" w:hAnsi="Arial"/>
          <w:sz w:val="24"/>
          <w:szCs w:val="24"/>
          <w:rtl/>
        </w:rPr>
        <w:t>وقال في سورة البقرة : (يَسْأَلُونَكَ عَنِ الشَّهْرِ الحَرامِ قِتالٍ فيه قُلْ : قِتَا اث قيهِ</w:t>
      </w:r>
      <w:r>
        <w:rPr>
          <w:rFonts w:ascii="Arial" w:hAnsi="Arial"/>
          <w:sz w:val="24"/>
          <w:szCs w:val="24"/>
          <w:rtl/>
        </w:rPr>
        <w:br/>
        <w:t>كَبيز وعذٌ عَن سَبيلِ اللَّهِ!و أ البقرة : 217)، فهاتان آيتان مدنيتان ، بينهما في</w:t>
      </w:r>
      <w:r>
        <w:rPr>
          <w:rFonts w:ascii="Arial" w:hAnsi="Arial"/>
          <w:sz w:val="24"/>
          <w:szCs w:val="24"/>
          <w:rtl/>
        </w:rPr>
        <w:br/>
        <w:t>النزول نحوُ ثمانيةِ أعوام ، وليس في كتاب الله ولا سنةِ رسوله ناسخٌ لحكمهما،</w:t>
      </w:r>
      <w:r>
        <w:rPr>
          <w:rFonts w:ascii="Arial" w:hAnsi="Arial"/>
          <w:sz w:val="24"/>
          <w:szCs w:val="24"/>
          <w:rtl/>
        </w:rPr>
        <w:br/>
        <w:t>ولا أجمعتِ الأمةُ على نسخه ، ومن استدل على نسخه بقوله تعالى : !وفالِلُوا</w:t>
      </w:r>
    </w:p>
    <w:p w:rsidR="005514A0" w:rsidRDefault="005514A0">
      <w:pPr>
        <w:framePr w:w="249" w:h="844" w:hRule="exact" w:wrap="auto" w:vAnchor="page" w:hAnchor="page" w:x="7105" w:y="10201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0"/>
          <w:rtl/>
        </w:rPr>
      </w:pPr>
      <w:r>
        <w:rPr>
          <w:rFonts w:ascii="Arial" w:hAnsi="Arial"/>
          <w:sz w:val="24"/>
          <w:szCs w:val="20"/>
          <w:rtl/>
        </w:rPr>
        <w:t>(1)</w:t>
      </w:r>
      <w:r>
        <w:rPr>
          <w:rFonts w:ascii="Arial" w:hAnsi="Arial"/>
          <w:sz w:val="24"/>
          <w:szCs w:val="20"/>
          <w:rtl/>
        </w:rPr>
        <w:br/>
        <w:t>(2)</w:t>
      </w:r>
    </w:p>
    <w:p w:rsidR="005514A0" w:rsidRDefault="005514A0">
      <w:pPr>
        <w:framePr w:w="5899" w:h="1627" w:hRule="exact" w:wrap="auto" w:vAnchor="page" w:hAnchor="page" w:x="956" w:y="10205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0"/>
          <w:rtl/>
        </w:rPr>
      </w:pPr>
      <w:r>
        <w:rPr>
          <w:rFonts w:ascii="Arial" w:hAnsi="Arial"/>
          <w:sz w:val="24"/>
          <w:szCs w:val="20"/>
          <w:rtl/>
        </w:rPr>
        <w:t>أخرجه البخاري 462/2 في أول أبواب التقصير و 17/8 في المغازي : باب مقام</w:t>
      </w:r>
      <w:r>
        <w:rPr>
          <w:rFonts w:ascii="Arial" w:hAnsi="Arial"/>
          <w:sz w:val="24"/>
          <w:szCs w:val="20"/>
          <w:rtl/>
        </w:rPr>
        <w:br/>
        <w:t>النبي بمير بمكة من حديث ابن عباس .</w:t>
      </w:r>
      <w:r>
        <w:rPr>
          <w:rFonts w:ascii="Arial" w:hAnsi="Arial"/>
          <w:sz w:val="24"/>
          <w:szCs w:val="20"/>
          <w:rtl/>
        </w:rPr>
        <w:br/>
        <w:t>أخرجه مطولاَ مسلم (1059) في الزكاة : باب إعطاء المؤلفة قلوبهم على الإِسلام،</w:t>
      </w:r>
      <w:r>
        <w:rPr>
          <w:rFonts w:ascii="Arial" w:hAnsi="Arial"/>
          <w:sz w:val="24"/>
          <w:szCs w:val="20"/>
          <w:rtl/>
        </w:rPr>
        <w:br/>
        <w:t>واحمد 3/ 157 ، وأخرج البخاري 8/ 43 في المغازي ، باب غزوة الطائف ، الطرف</w:t>
      </w:r>
      <w:r>
        <w:rPr>
          <w:rFonts w:ascii="Arial" w:hAnsi="Arial"/>
          <w:sz w:val="24"/>
          <w:szCs w:val="20"/>
          <w:rtl/>
        </w:rPr>
        <w:br/>
        <w:t>الأول من الحديث لي! فيه الجملة التي أوردها المؤلف رحمه الله.</w:t>
      </w:r>
    </w:p>
    <w:p w:rsidR="005514A0" w:rsidRDefault="005514A0">
      <w:pPr>
        <w:framePr w:w="432" w:h="172" w:hRule="exact" w:wrap="auto" w:vAnchor="page" w:hAnchor="page" w:x="3912" w:y="12111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6"/>
          <w:rtl/>
        </w:rPr>
      </w:pPr>
      <w:r>
        <w:rPr>
          <w:rFonts w:ascii="Arial" w:hAnsi="Arial"/>
          <w:sz w:val="24"/>
          <w:szCs w:val="26"/>
          <w:rtl/>
        </w:rPr>
        <w:t>352</w:t>
      </w:r>
    </w:p>
    <w:p w:rsidR="005514A0" w:rsidRDefault="005514A0">
      <w:pPr>
        <w:framePr w:w="432" w:h="172" w:hRule="exact" w:wrap="auto" w:vAnchor="page" w:hAnchor="page" w:x="3912" w:y="12111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6"/>
          <w:rtl/>
        </w:rPr>
        <w:sectPr w:rsidR="005514A0">
          <w:pgSz w:w="9096" w:h="13286"/>
          <w:pgMar w:top="0" w:right="1800" w:bottom="0" w:left="1800" w:header="720" w:footer="720" w:gutter="0"/>
          <w:cols w:space="720"/>
          <w:noEndnote/>
        </w:sectPr>
      </w:pPr>
    </w:p>
    <w:p w:rsidR="005514A0" w:rsidRDefault="005514A0">
      <w:pPr>
        <w:framePr w:w="6383" w:h="1670" w:hRule="exact" w:wrap="auto" w:vAnchor="page" w:hAnchor="page" w:x="1767" w:y="831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4"/>
          <w:rtl/>
        </w:rPr>
      </w:pPr>
      <w:r>
        <w:rPr>
          <w:rFonts w:ascii="Arial" w:hAnsi="Arial"/>
          <w:sz w:val="24"/>
          <w:szCs w:val="24"/>
          <w:rtl/>
        </w:rPr>
        <w:t>المُشْرِكِبنَ كَافةً ! أ التوبة : 36، ونحوِها من العمومات ، فقد استدكَ على النسخ</w:t>
      </w:r>
      <w:r>
        <w:rPr>
          <w:rFonts w:ascii="Arial" w:hAnsi="Arial"/>
          <w:sz w:val="24"/>
          <w:szCs w:val="24"/>
          <w:rtl/>
        </w:rPr>
        <w:br/>
        <w:t>بما لا يدُكُ عليه ، ومن استدل عليه بأن النبي لَج!م! بعث أبا عامر في سرئةِ إلى</w:t>
      </w:r>
      <w:r>
        <w:rPr>
          <w:rFonts w:ascii="Arial" w:hAnsi="Arial"/>
          <w:sz w:val="24"/>
          <w:szCs w:val="24"/>
          <w:rtl/>
        </w:rPr>
        <w:br/>
        <w:t>أوطاس في ذي القَعدة ، فقد استدل بغير دليل ، لأن ذلك كان مِن تمام الغزوة التي</w:t>
      </w:r>
      <w:r>
        <w:rPr>
          <w:rFonts w:ascii="Arial" w:hAnsi="Arial"/>
          <w:sz w:val="24"/>
          <w:szCs w:val="24"/>
          <w:rtl/>
        </w:rPr>
        <w:br/>
        <w:t>بدأ فيها المشركون بالقتال ، ولم يكن ابتداءَ منه لقتالهم في الشهر الحرام .</w:t>
      </w:r>
    </w:p>
    <w:p w:rsidR="005514A0" w:rsidRDefault="005514A0">
      <w:pPr>
        <w:framePr w:w="6403" w:h="7776" w:hRule="exact" w:wrap="auto" w:vAnchor="page" w:hAnchor="page" w:x="1738" w:y="2780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4"/>
          <w:rtl/>
        </w:rPr>
      </w:pPr>
      <w:r>
        <w:rPr>
          <w:rFonts w:ascii="Arial" w:hAnsi="Arial"/>
          <w:sz w:val="24"/>
          <w:szCs w:val="24"/>
          <w:rtl/>
        </w:rPr>
        <w:t>فصل</w:t>
      </w:r>
      <w:r>
        <w:rPr>
          <w:rFonts w:ascii="Arial" w:hAnsi="Arial"/>
          <w:sz w:val="24"/>
          <w:szCs w:val="24"/>
          <w:rtl/>
        </w:rPr>
        <w:br/>
        <w:t>ومنها : قِسمة الغنائم ، للفارس ثلاثة أسهم ، وللراجل سهم ، وقد تقدم</w:t>
      </w:r>
      <w:r>
        <w:rPr>
          <w:rFonts w:ascii="Arial" w:hAnsi="Arial"/>
          <w:sz w:val="24"/>
          <w:szCs w:val="24"/>
          <w:rtl/>
        </w:rPr>
        <w:br/>
        <w:t>تقريره .</w:t>
      </w:r>
      <w:r>
        <w:rPr>
          <w:rFonts w:ascii="Arial" w:hAnsi="Arial"/>
          <w:sz w:val="24"/>
          <w:szCs w:val="24"/>
          <w:rtl/>
        </w:rPr>
        <w:br/>
        <w:t>ومنها : أنه يجوز لآحادِ الجيش إذا وجد طعاماَ أن يأكلَه ولا يُخمسَه ، كما</w:t>
      </w:r>
      <w:r>
        <w:rPr>
          <w:rFonts w:ascii="Arial" w:hAnsi="Arial"/>
          <w:sz w:val="24"/>
          <w:szCs w:val="24"/>
          <w:rtl/>
        </w:rPr>
        <w:br/>
        <w:t>أخذ عبد الله بن المغفل جراب الشَحْم الذي دُلَي يومَ خيبر، واختص به بمحضر</w:t>
      </w:r>
      <w:r>
        <w:rPr>
          <w:rFonts w:ascii="Arial" w:hAnsi="Arial"/>
          <w:sz w:val="24"/>
          <w:szCs w:val="24"/>
          <w:rtl/>
        </w:rPr>
        <w:br/>
        <w:t>النبي جم!طهسَص(1).</w:t>
      </w:r>
      <w:r>
        <w:rPr>
          <w:rFonts w:ascii="Arial" w:hAnsi="Arial"/>
          <w:sz w:val="24"/>
          <w:szCs w:val="24"/>
          <w:rtl/>
        </w:rPr>
        <w:br/>
        <w:t>ومنها : أنه إذا لحق مددٌ بالجيش بعد تَقضي الحرب ، فلا سهمَ له إلا بإذن</w:t>
      </w:r>
      <w:r>
        <w:rPr>
          <w:rFonts w:ascii="Arial" w:hAnsi="Arial"/>
          <w:sz w:val="24"/>
          <w:szCs w:val="24"/>
          <w:rtl/>
        </w:rPr>
        <w:br/>
        <w:t>الجيش ورضاهم ، فإن النبيئ ك!عس كفَم أصحابَه في أهل السفينة حينَ قَدِمُوا عليه</w:t>
      </w:r>
      <w:r>
        <w:rPr>
          <w:rFonts w:ascii="Arial" w:hAnsi="Arial"/>
          <w:sz w:val="24"/>
          <w:szCs w:val="24"/>
          <w:rtl/>
        </w:rPr>
        <w:br/>
        <w:t>بخيبر -جعفرِ وأصحابه - أن يُسهِمَ لهم ، فأسهم لهم.</w:t>
      </w:r>
      <w:r>
        <w:rPr>
          <w:rFonts w:ascii="Arial" w:hAnsi="Arial"/>
          <w:sz w:val="24"/>
          <w:szCs w:val="24"/>
          <w:rtl/>
        </w:rPr>
        <w:br/>
        <w:t>فصل</w:t>
      </w:r>
      <w:r>
        <w:rPr>
          <w:rFonts w:ascii="Arial" w:hAnsi="Arial"/>
          <w:sz w:val="24"/>
          <w:szCs w:val="24"/>
          <w:rtl/>
        </w:rPr>
        <w:br/>
        <w:t>ومنها تحريمُ لحوم الحُمُرِ الإِنسية ، صح عنه تحريمُها يومَ خيبر ، وصح عنه</w:t>
      </w:r>
      <w:r>
        <w:rPr>
          <w:rFonts w:ascii="Arial" w:hAnsi="Arial"/>
          <w:sz w:val="24"/>
          <w:szCs w:val="24"/>
          <w:rtl/>
        </w:rPr>
        <w:br/>
        <w:t>تعليلُ التحريم بأنها رِجْسٌ ، وهذا مقذَمٌ على قول من قال من الصحابة : إنما</w:t>
      </w:r>
      <w:r>
        <w:rPr>
          <w:rFonts w:ascii="Arial" w:hAnsi="Arial"/>
          <w:sz w:val="24"/>
          <w:szCs w:val="24"/>
          <w:rtl/>
        </w:rPr>
        <w:br/>
        <w:t>حرمها، لأنها كانت ظهرَ القوم وحَمُولَتهم ، فلما قيل له : فنيَ الظهرُ وأكلت</w:t>
      </w:r>
      <w:r>
        <w:rPr>
          <w:rFonts w:ascii="Arial" w:hAnsi="Arial"/>
          <w:sz w:val="24"/>
          <w:szCs w:val="24"/>
          <w:rtl/>
        </w:rPr>
        <w:br/>
        <w:t>الحمر ، حزمها ، وعلى قول من قال : إنما حرمها ، لأنها لم تُخمس ، وعلى قول</w:t>
      </w:r>
      <w:r>
        <w:rPr>
          <w:rFonts w:ascii="Arial" w:hAnsi="Arial"/>
          <w:sz w:val="24"/>
          <w:szCs w:val="24"/>
          <w:rtl/>
        </w:rPr>
        <w:br/>
        <w:t>من قال : إنما حرمها لأنها كانت حول القرية ، وكانت تأكُلُ العَذِرَةَ ، وكل هذا في</w:t>
      </w:r>
      <w:r>
        <w:rPr>
          <w:rFonts w:ascii="Arial" w:hAnsi="Arial"/>
          <w:sz w:val="24"/>
          <w:szCs w:val="24"/>
          <w:rtl/>
        </w:rPr>
        <w:br/>
        <w:t>أالصحيح ،(2)، لكن قولُ رسول الله +سض : 9 إنها رِجْسٌ " مقذَم على هذا كفه ، لأنه</w:t>
      </w:r>
      <w:r>
        <w:rPr>
          <w:rFonts w:ascii="Arial" w:hAnsi="Arial"/>
          <w:sz w:val="24"/>
          <w:szCs w:val="24"/>
          <w:rtl/>
        </w:rPr>
        <w:br/>
        <w:t>مِن ظن الراوي ، وقوله بخلاف التعليل بكونها رجساَ.</w:t>
      </w:r>
    </w:p>
    <w:p w:rsidR="005514A0" w:rsidRDefault="005514A0">
      <w:pPr>
        <w:framePr w:w="244" w:h="504" w:hRule="exact" w:wrap="auto" w:vAnchor="page" w:hAnchor="page" w:x="7873" w:y="11031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0"/>
          <w:rtl/>
        </w:rPr>
      </w:pPr>
      <w:r>
        <w:rPr>
          <w:rFonts w:ascii="Arial" w:hAnsi="Arial"/>
          <w:sz w:val="24"/>
          <w:szCs w:val="20"/>
          <w:rtl/>
        </w:rPr>
        <w:t>(1)</w:t>
      </w:r>
      <w:r>
        <w:rPr>
          <w:rFonts w:ascii="Arial" w:hAnsi="Arial"/>
          <w:sz w:val="24"/>
          <w:szCs w:val="20"/>
          <w:rtl/>
        </w:rPr>
        <w:br/>
        <w:t>(2)</w:t>
      </w:r>
    </w:p>
    <w:p w:rsidR="005514A0" w:rsidRDefault="005514A0">
      <w:pPr>
        <w:framePr w:w="5625" w:h="1065" w:hRule="exact" w:wrap="auto" w:vAnchor="page" w:hAnchor="page" w:x="2016" w:y="11031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0"/>
          <w:rtl/>
        </w:rPr>
      </w:pPr>
      <w:r>
        <w:rPr>
          <w:rFonts w:ascii="Arial" w:hAnsi="Arial"/>
          <w:sz w:val="24"/>
          <w:szCs w:val="20"/>
          <w:rtl/>
        </w:rPr>
        <w:t>أخرجه البخاري 368/7 في المغازي : باب غزوة خيبر ، ومسلم (2 لإ 17) (73).</w:t>
      </w:r>
      <w:r>
        <w:rPr>
          <w:rFonts w:ascii="Arial" w:hAnsi="Arial"/>
          <w:sz w:val="24"/>
          <w:szCs w:val="20"/>
          <w:rtl/>
        </w:rPr>
        <w:br/>
        <w:t>انظر البخاري 7/ 370 و 9/ 564. 565 بشرح الفتح.</w:t>
      </w:r>
      <w:r>
        <w:rPr>
          <w:rFonts w:ascii="Arial" w:hAnsi="Arial"/>
          <w:sz w:val="24"/>
          <w:szCs w:val="20"/>
          <w:rtl/>
        </w:rPr>
        <w:br/>
        <w:t>353</w:t>
      </w:r>
    </w:p>
    <w:p w:rsidR="005514A0" w:rsidRDefault="005514A0">
      <w:pPr>
        <w:framePr w:w="945" w:h="398" w:hRule="exact" w:wrap="auto" w:vAnchor="page" w:hAnchor="page" w:x="447" w:y="7733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16"/>
          <w:rtl/>
        </w:rPr>
      </w:pPr>
      <w:r>
        <w:rPr>
          <w:rFonts w:ascii="Arial" w:hAnsi="Arial"/>
          <w:sz w:val="24"/>
          <w:szCs w:val="16"/>
          <w:rtl/>
        </w:rPr>
        <w:t>تحريم لحوم الحعر</w:t>
      </w:r>
      <w:r>
        <w:rPr>
          <w:rFonts w:ascii="Arial" w:hAnsi="Arial"/>
          <w:sz w:val="24"/>
          <w:szCs w:val="16"/>
          <w:rtl/>
        </w:rPr>
        <w:br/>
        <w:t>الإنسية</w:t>
      </w:r>
    </w:p>
    <w:p w:rsidR="005514A0" w:rsidRDefault="005514A0">
      <w:pPr>
        <w:framePr w:w="945" w:h="398" w:hRule="exact" w:wrap="auto" w:vAnchor="page" w:hAnchor="page" w:x="447" w:y="7733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16"/>
          <w:rtl/>
        </w:rPr>
        <w:sectPr w:rsidR="005514A0">
          <w:pgSz w:w="9096" w:h="13353"/>
          <w:pgMar w:top="0" w:right="1800" w:bottom="0" w:left="1800" w:header="720" w:footer="720" w:gutter="0"/>
          <w:cols w:space="720"/>
          <w:noEndnote/>
        </w:sectPr>
      </w:pPr>
    </w:p>
    <w:p w:rsidR="005514A0" w:rsidRDefault="005514A0">
      <w:pPr>
        <w:framePr w:w="1171" w:h="364" w:hRule="exact" w:wrap="auto" w:vAnchor="page" w:hAnchor="page" w:x="7681" w:y="4609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14"/>
          <w:rtl/>
        </w:rPr>
      </w:pPr>
      <w:r>
        <w:rPr>
          <w:rFonts w:ascii="Arial" w:hAnsi="Arial"/>
          <w:sz w:val="24"/>
          <w:szCs w:val="14"/>
          <w:rtl/>
        </w:rPr>
        <w:t>ترجيح المصنف تحريم</w:t>
      </w:r>
      <w:r>
        <w:rPr>
          <w:rFonts w:ascii="Arial" w:hAnsi="Arial"/>
          <w:sz w:val="24"/>
          <w:szCs w:val="14"/>
          <w:rtl/>
        </w:rPr>
        <w:br/>
        <w:t>المتعة عام الفتح</w:t>
      </w:r>
    </w:p>
    <w:p w:rsidR="005514A0" w:rsidRDefault="005514A0">
      <w:pPr>
        <w:framePr w:w="6393" w:h="2510" w:hRule="exact" w:wrap="auto" w:vAnchor="page" w:hAnchor="page" w:x="1090" w:y="932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4"/>
          <w:rtl/>
        </w:rPr>
      </w:pPr>
      <w:r>
        <w:rPr>
          <w:rFonts w:ascii="Arial" w:hAnsi="Arial"/>
          <w:sz w:val="24"/>
          <w:szCs w:val="24"/>
          <w:rtl/>
        </w:rPr>
        <w:t>ولا تعارضُ بين هذا التحريم وبين قوله تعالى : لأقُلْ لاَ أَجِدُ فيما أُوحِيَ إِليئَ</w:t>
      </w:r>
      <w:r>
        <w:rPr>
          <w:rFonts w:ascii="Arial" w:hAnsi="Arial"/>
          <w:sz w:val="24"/>
          <w:szCs w:val="24"/>
          <w:rtl/>
        </w:rPr>
        <w:br/>
        <w:t>مُحَزَماً عَلَى طَاعِمٍ يَطْعَمُه إِلأ أَنّ يَكُونَ مَيتَةَ أَؤ دَماً مَسْفُوحاً، أَوْ لَحْمَ خَنْزِيرٍ فإِنَّهُ</w:t>
      </w:r>
      <w:r>
        <w:rPr>
          <w:rFonts w:ascii="Arial" w:hAnsi="Arial"/>
          <w:sz w:val="24"/>
          <w:szCs w:val="24"/>
          <w:rtl/>
        </w:rPr>
        <w:br/>
        <w:t>رِجْس! أَوْ فِسْقاً أُهِلَّ لِغَيْرِ الفَهِ به! 1 الأنعام : 145)، فإنه لم يكن قد حُرِّمَ حينَ</w:t>
      </w:r>
      <w:r>
        <w:rPr>
          <w:rFonts w:ascii="Arial" w:hAnsi="Arial"/>
          <w:sz w:val="24"/>
          <w:szCs w:val="24"/>
          <w:rtl/>
        </w:rPr>
        <w:br/>
        <w:t>نزول هذه الآية مِن المطاعم إلا هذه الأربعة ، والتحريمُ كانَ يتجذَدُ شيئأ فشيئاَ،</w:t>
      </w:r>
      <w:r>
        <w:rPr>
          <w:rFonts w:ascii="Arial" w:hAnsi="Arial"/>
          <w:sz w:val="24"/>
          <w:szCs w:val="24"/>
          <w:rtl/>
        </w:rPr>
        <w:br/>
        <w:t>فتحريمُ الحُمُر بعد ذلك تحريمٌ مبتدأ لما سكت عنه النمقُ ، لا أنه رافع لما أباحه</w:t>
      </w:r>
      <w:r>
        <w:rPr>
          <w:rFonts w:ascii="Arial" w:hAnsi="Arial"/>
          <w:sz w:val="24"/>
          <w:szCs w:val="24"/>
          <w:rtl/>
        </w:rPr>
        <w:br/>
        <w:t>القرآن ، ولا مُخصِّص لعمومه ، فضلاً عن أن يكون ناسخاً . والله أعلم.</w:t>
      </w:r>
    </w:p>
    <w:p w:rsidR="005514A0" w:rsidRDefault="005514A0">
      <w:pPr>
        <w:framePr w:w="6388" w:h="1699" w:hRule="exact" w:wrap="auto" w:vAnchor="page" w:hAnchor="page" w:x="1095" w:y="4517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4"/>
          <w:rtl/>
        </w:rPr>
      </w:pPr>
      <w:r>
        <w:rPr>
          <w:rFonts w:ascii="Arial" w:hAnsi="Arial"/>
          <w:sz w:val="24"/>
          <w:szCs w:val="24"/>
          <w:rtl/>
        </w:rPr>
        <w:t>ولم تُحزَم المتعةُ يومَ خيبر، وإنما كان تحريمُها عامَ الفتحِ(1! هذا هو</w:t>
      </w:r>
      <w:r>
        <w:rPr>
          <w:rFonts w:ascii="Arial" w:hAnsi="Arial"/>
          <w:sz w:val="24"/>
          <w:szCs w:val="24"/>
          <w:rtl/>
        </w:rPr>
        <w:br/>
        <w:t>الصوابُ ، وقد ظن طائفة مِن أهل العلم أنه حرمها يومَ خيبر، واحتجوا بما في</w:t>
      </w:r>
      <w:r>
        <w:rPr>
          <w:rFonts w:ascii="Arial" w:hAnsi="Arial"/>
          <w:sz w:val="24"/>
          <w:szCs w:val="24"/>
          <w:rtl/>
        </w:rPr>
        <w:br/>
        <w:t>"الصحيحين " من حديث علي بن أبي طالب رضي الله عنه "أن رسولَ الله !-س نَهى</w:t>
      </w:r>
      <w:r>
        <w:rPr>
          <w:rFonts w:ascii="Arial" w:hAnsi="Arial"/>
          <w:sz w:val="24"/>
          <w:szCs w:val="24"/>
          <w:rtl/>
        </w:rPr>
        <w:br/>
        <w:t>عن مُتعة النساء يومَ خيبر ، وعَنْ أكل لحوم الحمر الإِنسية "( 9 .</w:t>
      </w:r>
    </w:p>
    <w:p w:rsidR="005514A0" w:rsidRDefault="005514A0">
      <w:pPr>
        <w:framePr w:w="6379" w:h="1699" w:hRule="exact" w:wrap="auto" w:vAnchor="page" w:hAnchor="page" w:x="1105" w:y="6509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4"/>
          <w:rtl/>
        </w:rPr>
      </w:pPr>
      <w:r>
        <w:rPr>
          <w:rFonts w:ascii="Arial" w:hAnsi="Arial"/>
          <w:sz w:val="24"/>
          <w:szCs w:val="24"/>
          <w:rtl/>
        </w:rPr>
        <w:t>وفي "الصحيحين " أيضأ : أن علياً رضي الله عنه ، سمع ابن عباس يُلَيق في</w:t>
      </w:r>
      <w:r>
        <w:rPr>
          <w:rFonts w:ascii="Arial" w:hAnsi="Arial"/>
          <w:sz w:val="24"/>
          <w:szCs w:val="24"/>
          <w:rtl/>
        </w:rPr>
        <w:br/>
        <w:t>مُتعة النساء، فقال : مهلأ يا ابنَ عباس ، فإن رسولَ اللّه ط!حم! ((نهى عنها يوم خيبر،</w:t>
      </w:r>
      <w:r>
        <w:rPr>
          <w:rFonts w:ascii="Arial" w:hAnsi="Arial"/>
          <w:sz w:val="24"/>
          <w:szCs w:val="24"/>
          <w:rtl/>
        </w:rPr>
        <w:br/>
        <w:t>وعن لحوم الحمر الإِنسية"، وفي لفظ للبخاري عنه ، أن رسول اللّه عل!يض نهى عن</w:t>
      </w:r>
      <w:r>
        <w:rPr>
          <w:rFonts w:ascii="Arial" w:hAnsi="Arial"/>
          <w:sz w:val="24"/>
          <w:szCs w:val="24"/>
          <w:rtl/>
        </w:rPr>
        <w:br/>
        <w:t>مُتعة النساء يومَ خيبر ، وعن أكل لحوم الحمر الإِنسية.</w:t>
      </w:r>
    </w:p>
    <w:p w:rsidR="005514A0" w:rsidRDefault="005514A0">
      <w:pPr>
        <w:framePr w:w="249" w:h="168" w:hRule="exact" w:wrap="auto" w:vAnchor="page" w:hAnchor="page" w:x="7273" w:y="8645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0"/>
          <w:rtl/>
        </w:rPr>
      </w:pPr>
      <w:r>
        <w:rPr>
          <w:rFonts w:ascii="Arial" w:hAnsi="Arial"/>
          <w:sz w:val="24"/>
          <w:szCs w:val="20"/>
          <w:rtl/>
        </w:rPr>
        <w:t>(1)</w:t>
      </w:r>
    </w:p>
    <w:p w:rsidR="005514A0" w:rsidRDefault="005514A0">
      <w:pPr>
        <w:framePr w:w="249" w:h="168" w:hRule="exact" w:wrap="auto" w:vAnchor="page" w:hAnchor="page" w:x="7277" w:y="9668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0"/>
          <w:rtl/>
        </w:rPr>
      </w:pPr>
      <w:r>
        <w:rPr>
          <w:rFonts w:ascii="Arial" w:hAnsi="Arial"/>
          <w:sz w:val="24"/>
          <w:szCs w:val="20"/>
          <w:rtl/>
        </w:rPr>
        <w:t>(2)</w:t>
      </w:r>
    </w:p>
    <w:p w:rsidR="005514A0" w:rsidRDefault="005514A0">
      <w:pPr>
        <w:framePr w:w="5913" w:h="3000" w:hRule="exact" w:wrap="auto" w:vAnchor="page" w:hAnchor="page" w:x="1109" w:y="8645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0"/>
          <w:rtl/>
        </w:rPr>
      </w:pPr>
      <w:r>
        <w:rPr>
          <w:rFonts w:ascii="Arial" w:hAnsi="Arial"/>
          <w:sz w:val="24"/>
          <w:szCs w:val="20"/>
          <w:rtl/>
        </w:rPr>
        <w:t>وذلك فيما أخرجه مسلم في "صحيحه" (1406) (21) صن حديث الربغ بن سبرة أ ن</w:t>
      </w:r>
      <w:r>
        <w:rPr>
          <w:rFonts w:ascii="Arial" w:hAnsi="Arial"/>
          <w:sz w:val="24"/>
          <w:szCs w:val="20"/>
          <w:rtl/>
        </w:rPr>
        <w:br/>
        <w:t>أباه حدلْه أنه كان مع رسول اللّه !ر ، فقاق : "يا أيها الناس إني كت قد أذنت لكم</w:t>
      </w:r>
      <w:r>
        <w:rPr>
          <w:rFonts w:ascii="Arial" w:hAnsi="Arial"/>
          <w:sz w:val="24"/>
          <w:szCs w:val="20"/>
          <w:rtl/>
        </w:rPr>
        <w:br/>
        <w:t>في الاستمتاع من النساء، إن اللّه قد حرم ذلك إلى يوم القيامة . . .".</w:t>
      </w:r>
      <w:r>
        <w:rPr>
          <w:rFonts w:ascii="Arial" w:hAnsi="Arial"/>
          <w:sz w:val="24"/>
          <w:szCs w:val="20"/>
          <w:rtl/>
        </w:rPr>
        <w:br/>
        <w:t>أخرجه البخاري 369/7 في المغازي : باب غزوة خيبر، وفي النكاح : باب نهي</w:t>
      </w:r>
      <w:r>
        <w:rPr>
          <w:rFonts w:ascii="Arial" w:hAnsi="Arial"/>
          <w:sz w:val="24"/>
          <w:szCs w:val="20"/>
          <w:rtl/>
        </w:rPr>
        <w:br/>
        <w:t>رسول اللّه ! عن نكاح المتعة أخيراَ، وفي الذبائح والصيد: باب لحوم الحمر</w:t>
      </w:r>
      <w:r>
        <w:rPr>
          <w:rFonts w:ascii="Arial" w:hAnsi="Arial"/>
          <w:sz w:val="24"/>
          <w:szCs w:val="20"/>
          <w:rtl/>
        </w:rPr>
        <w:br/>
        <w:t>الإِنسية ، وفي الحيل : باب في الزكاة وألا يفرق بين مجتمع ولا يجمع بين متفرق</w:t>
      </w:r>
      <w:r>
        <w:rPr>
          <w:rFonts w:ascii="Arial" w:hAnsi="Arial"/>
          <w:sz w:val="24"/>
          <w:szCs w:val="20"/>
          <w:rtl/>
        </w:rPr>
        <w:br/>
        <w:t>خشية الصدقة . ومسلم (1407) في النكاح : باب ندب من رأى امرأة فوقعت في</w:t>
      </w:r>
      <w:r>
        <w:rPr>
          <w:rFonts w:ascii="Arial" w:hAnsi="Arial"/>
          <w:sz w:val="24"/>
          <w:szCs w:val="20"/>
          <w:rtl/>
        </w:rPr>
        <w:br/>
        <w:t>نفسه ، والترمذي (121 1 ) و "الموطأ" 2/ 542 ، والنسائي 6/ 125 ، 126 ، وابن</w:t>
      </w:r>
      <w:r>
        <w:rPr>
          <w:rFonts w:ascii="Arial" w:hAnsi="Arial"/>
          <w:sz w:val="24"/>
          <w:szCs w:val="20"/>
          <w:rtl/>
        </w:rPr>
        <w:br/>
        <w:t>ماجه ( 1 96 1 ) ، والدارمي 2/ 0 4 1 ، وأحمد 1 / 79 .</w:t>
      </w:r>
    </w:p>
    <w:p w:rsidR="005514A0" w:rsidRDefault="005514A0">
      <w:pPr>
        <w:framePr w:w="436" w:h="187" w:hRule="exact" w:wrap="auto" w:vAnchor="page" w:hAnchor="page" w:x="4095" w:y="11938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6"/>
          <w:rtl/>
        </w:rPr>
      </w:pPr>
      <w:r>
        <w:rPr>
          <w:rFonts w:ascii="Arial" w:hAnsi="Arial"/>
          <w:sz w:val="24"/>
          <w:szCs w:val="26"/>
          <w:rtl/>
        </w:rPr>
        <w:t>354</w:t>
      </w:r>
    </w:p>
    <w:p w:rsidR="005514A0" w:rsidRDefault="005514A0">
      <w:pPr>
        <w:framePr w:w="436" w:h="187" w:hRule="exact" w:wrap="auto" w:vAnchor="page" w:hAnchor="page" w:x="4095" w:y="11938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6"/>
          <w:rtl/>
        </w:rPr>
        <w:sectPr w:rsidR="005514A0">
          <w:pgSz w:w="9100" w:h="13286"/>
          <w:pgMar w:top="0" w:right="1800" w:bottom="0" w:left="1800" w:header="720" w:footer="720" w:gutter="0"/>
          <w:cols w:space="720"/>
          <w:noEndnote/>
        </w:sectPr>
      </w:pPr>
    </w:p>
    <w:p w:rsidR="005514A0" w:rsidRDefault="005514A0">
      <w:pPr>
        <w:framePr w:w="6340" w:h="763" w:hRule="exact" w:wrap="auto" w:vAnchor="page" w:hAnchor="page" w:x="1815" w:y="1008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4"/>
          <w:rtl/>
        </w:rPr>
      </w:pPr>
      <w:r>
        <w:rPr>
          <w:rFonts w:ascii="Arial" w:hAnsi="Arial"/>
          <w:sz w:val="24"/>
          <w:szCs w:val="24"/>
          <w:rtl/>
        </w:rPr>
        <w:t>ولما رأى هؤلاء أن رسولَ اللّه برَ!صا%باحها عامَ الفتح ، ثم حزَمها، قالوا:</w:t>
      </w:r>
      <w:r>
        <w:rPr>
          <w:rFonts w:ascii="Arial" w:hAnsi="Arial"/>
          <w:sz w:val="24"/>
          <w:szCs w:val="24"/>
          <w:rtl/>
        </w:rPr>
        <w:br/>
        <w:t>حُرِّمَتْ ، ثُمَّ أبيحت ، ثئَم حُرِّمَتْ.</w:t>
      </w:r>
    </w:p>
    <w:p w:rsidR="005514A0" w:rsidRDefault="005514A0">
      <w:pPr>
        <w:framePr w:w="6408" w:h="4776" w:hRule="exact" w:wrap="auto" w:vAnchor="page" w:hAnchor="page" w:x="1767" w:y="2113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4"/>
          <w:rtl/>
        </w:rPr>
      </w:pPr>
      <w:r>
        <w:rPr>
          <w:rFonts w:ascii="Arial" w:hAnsi="Arial"/>
          <w:sz w:val="24"/>
          <w:szCs w:val="24"/>
          <w:rtl/>
        </w:rPr>
        <w:t>قال الشافعي : لا أعلمُ شيئأ حُرِّم ، ثم أبيح ، ثم حُرِّمَ إلا المتعة ، قالُوا:</w:t>
      </w:r>
      <w:r>
        <w:rPr>
          <w:rFonts w:ascii="Arial" w:hAnsi="Arial"/>
          <w:sz w:val="24"/>
          <w:szCs w:val="24"/>
          <w:rtl/>
        </w:rPr>
        <w:br/>
        <w:t>نُسِخَتْ مرتين ، وخالفهم في ذلك آخرون ، وقالوا : لم تُحرم إلا عامَ الفتح ، وقبل</w:t>
      </w:r>
      <w:r>
        <w:rPr>
          <w:rFonts w:ascii="Arial" w:hAnsi="Arial"/>
          <w:sz w:val="24"/>
          <w:szCs w:val="24"/>
          <w:rtl/>
        </w:rPr>
        <w:br/>
        <w:t>ذلك كانت مباحة . قالوا : وإنما جمع علي بن أبي طالب رضي الله عنه بين الإِخبار</w:t>
      </w:r>
      <w:r>
        <w:rPr>
          <w:rFonts w:ascii="Arial" w:hAnsi="Arial"/>
          <w:sz w:val="24"/>
          <w:szCs w:val="24"/>
          <w:rtl/>
        </w:rPr>
        <w:br/>
        <w:t>بتحريمها، وتحريمِ الحُمُر الأهلية ، لأن ابن عباس كان يُبيحهما، فروى له علي</w:t>
      </w:r>
      <w:r>
        <w:rPr>
          <w:rFonts w:ascii="Arial" w:hAnsi="Arial"/>
          <w:sz w:val="24"/>
          <w:szCs w:val="24"/>
          <w:rtl/>
        </w:rPr>
        <w:br/>
        <w:t>تحرِيمَهما عن النبي !: رداَ عليه ، وكان تحريمُ الحُمُرِ يومَ خيبر بلا شك ، وقد ذكر</w:t>
      </w:r>
      <w:r>
        <w:rPr>
          <w:rFonts w:ascii="Arial" w:hAnsi="Arial"/>
          <w:sz w:val="24"/>
          <w:szCs w:val="24"/>
          <w:rtl/>
        </w:rPr>
        <w:br/>
        <w:t>يومَ خيبر ظرفاً لتحريم الحُمُرِ، وأطلَقَ تحريمَ المتعة ، ولم !يميده بزمن ، كما جاء</w:t>
      </w:r>
      <w:r>
        <w:rPr>
          <w:rFonts w:ascii="Arial" w:hAnsi="Arial"/>
          <w:sz w:val="24"/>
          <w:szCs w:val="24"/>
          <w:rtl/>
        </w:rPr>
        <w:br/>
        <w:t>ذلك في "مسند الإِمام أحمد" بإسناد صحيح ، أن رسول الله -!هِ "حزَم لحومَ</w:t>
      </w:r>
      <w:r>
        <w:rPr>
          <w:rFonts w:ascii="Arial" w:hAnsi="Arial"/>
          <w:sz w:val="24"/>
          <w:szCs w:val="24"/>
          <w:rtl/>
        </w:rPr>
        <w:br/>
        <w:t>الحُمُرِ الأهلية يومَ خيبر ، وحزَم مُتعة النساء" وفي لفظ : حرم متعة النساء، وحرم</w:t>
      </w:r>
      <w:r>
        <w:rPr>
          <w:rFonts w:ascii="Arial" w:hAnsi="Arial"/>
          <w:sz w:val="24"/>
          <w:szCs w:val="24"/>
          <w:rtl/>
        </w:rPr>
        <w:br/>
        <w:t>لحومَ ا!مُر الأهلية يومَ خيبر، هكذا رواه سفيان بن عيينة مفصلاً مميزأ، علن</w:t>
      </w:r>
      <w:r>
        <w:rPr>
          <w:rFonts w:ascii="Arial" w:hAnsi="Arial"/>
          <w:sz w:val="24"/>
          <w:szCs w:val="24"/>
          <w:rtl/>
        </w:rPr>
        <w:br/>
        <w:t>بعضُ الرواة أن يومَ خيبر زمنٌ للتحريمين ، فقيدهما به ، ثم جاء بعضُهم ، فاقتصر</w:t>
      </w:r>
      <w:r>
        <w:rPr>
          <w:rFonts w:ascii="Arial" w:hAnsi="Arial"/>
          <w:sz w:val="24"/>
          <w:szCs w:val="24"/>
          <w:rtl/>
        </w:rPr>
        <w:br/>
        <w:t>على أحد المحزَمين وهو تحريمُ الحمر ، وقيده بالظرف ، فمن ها هنا نثأ الوهم.</w:t>
      </w:r>
    </w:p>
    <w:p w:rsidR="005514A0" w:rsidRDefault="005514A0">
      <w:pPr>
        <w:framePr w:w="6412" w:h="1665" w:hRule="exact" w:wrap="auto" w:vAnchor="page" w:hAnchor="page" w:x="1772" w:y="7196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4"/>
          <w:rtl/>
        </w:rPr>
      </w:pPr>
      <w:r>
        <w:rPr>
          <w:rFonts w:ascii="Arial" w:hAnsi="Arial"/>
          <w:sz w:val="24"/>
          <w:szCs w:val="24"/>
          <w:rtl/>
        </w:rPr>
        <w:t>وقصة خيبر لم يكن فيها الصحابةُ يتمتعون باليهوديات ، ولا استأذنوا في</w:t>
      </w:r>
      <w:r>
        <w:rPr>
          <w:rFonts w:ascii="Arial" w:hAnsi="Arial"/>
          <w:sz w:val="24"/>
          <w:szCs w:val="24"/>
          <w:rtl/>
        </w:rPr>
        <w:br/>
        <w:t>ذلك رسولَ الله جملىشَ!، ولا نقلَه أحدٌ قطُّ في هذه الغزوة ، ولا كان للمُتعة فيها ذكرٌ</w:t>
      </w:r>
      <w:r>
        <w:rPr>
          <w:rFonts w:ascii="Arial" w:hAnsi="Arial"/>
          <w:sz w:val="24"/>
          <w:szCs w:val="24"/>
          <w:rtl/>
        </w:rPr>
        <w:br/>
        <w:t>البتة ، لا فِعلاً ولا تحريمأ، بخِلاف غزاة الفتح ، فإن قصةَ المتعة كانت فيها فِعلاً</w:t>
      </w:r>
      <w:r>
        <w:rPr>
          <w:rFonts w:ascii="Arial" w:hAnsi="Arial"/>
          <w:sz w:val="24"/>
          <w:szCs w:val="24"/>
          <w:rtl/>
        </w:rPr>
        <w:br/>
        <w:t>وتحريمأ مشهورة ، وهذه الطريقة أصغُ الطريقتين.</w:t>
      </w:r>
    </w:p>
    <w:p w:rsidR="005514A0" w:rsidRDefault="005514A0">
      <w:pPr>
        <w:framePr w:w="6403" w:h="2486" w:hRule="exact" w:wrap="auto" w:vAnchor="page" w:hAnchor="page" w:x="1810" w:y="9212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4"/>
          <w:rtl/>
        </w:rPr>
      </w:pPr>
      <w:r>
        <w:rPr>
          <w:rFonts w:ascii="Arial" w:hAnsi="Arial"/>
          <w:sz w:val="24"/>
          <w:szCs w:val="24"/>
          <w:rtl/>
        </w:rPr>
        <w:t>وفيها طريقة ثالثة : وهي أن رسولَ الله جمللى!ط لم يُحرمها تحريماً عاماًالبتة ، بل</w:t>
      </w:r>
      <w:r>
        <w:rPr>
          <w:rFonts w:ascii="Arial" w:hAnsi="Arial"/>
          <w:sz w:val="24"/>
          <w:szCs w:val="24"/>
          <w:rtl/>
        </w:rPr>
        <w:br/>
        <w:t>حزَمها عند الاستغناء عنها، وأباحها عند الحاجة إليها، وهذه كانت طريقة ابن</w:t>
      </w:r>
      <w:r>
        <w:rPr>
          <w:rFonts w:ascii="Arial" w:hAnsi="Arial"/>
          <w:sz w:val="24"/>
          <w:szCs w:val="24"/>
          <w:rtl/>
        </w:rPr>
        <w:br/>
        <w:t>عباس حتى كان يُفتي بها ويقولُ : هي كالميتةِ والدم ولحمِ الخنزير ، تُباح عند</w:t>
      </w:r>
      <w:r>
        <w:rPr>
          <w:rFonts w:ascii="Arial" w:hAnsi="Arial"/>
          <w:sz w:val="24"/>
          <w:szCs w:val="24"/>
          <w:rtl/>
        </w:rPr>
        <w:br/>
        <w:t>الضرورة وخشيةِ العنت ، فلم يفهم عنه أكثرُ الناسِ ذلك ، وظنوا أنه أباحها إباحةً</w:t>
      </w:r>
      <w:r>
        <w:rPr>
          <w:rFonts w:ascii="Arial" w:hAnsi="Arial"/>
          <w:sz w:val="24"/>
          <w:szCs w:val="24"/>
          <w:rtl/>
        </w:rPr>
        <w:br/>
        <w:t>مطلقةً ، وشئبوا في ذلك بالأشعار ، فلما رأى ابنُ عباس ذلك ، رجع إلى القول</w:t>
      </w:r>
      <w:r>
        <w:rPr>
          <w:rFonts w:ascii="Arial" w:hAnsi="Arial"/>
          <w:sz w:val="24"/>
          <w:szCs w:val="24"/>
          <w:rtl/>
        </w:rPr>
        <w:br/>
        <w:t>بالتحريم.</w:t>
      </w:r>
    </w:p>
    <w:p w:rsidR="005514A0" w:rsidRDefault="005514A0">
      <w:pPr>
        <w:framePr w:w="436" w:h="172" w:hRule="exact" w:wrap="auto" w:vAnchor="page" w:hAnchor="page" w:x="4805" w:y="12049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0"/>
          <w:rtl/>
        </w:rPr>
      </w:pPr>
      <w:r>
        <w:rPr>
          <w:rFonts w:ascii="Arial" w:hAnsi="Arial"/>
          <w:sz w:val="24"/>
          <w:szCs w:val="20"/>
          <w:rtl/>
        </w:rPr>
        <w:t>5 هـ3</w:t>
      </w:r>
    </w:p>
    <w:p w:rsidR="005514A0" w:rsidRDefault="005514A0">
      <w:pPr>
        <w:framePr w:w="436" w:h="172" w:hRule="exact" w:wrap="auto" w:vAnchor="page" w:hAnchor="page" w:x="4805" w:y="12049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0"/>
          <w:rtl/>
        </w:rPr>
        <w:sectPr w:rsidR="005514A0">
          <w:pgSz w:w="9105" w:h="13353"/>
          <w:pgMar w:top="0" w:right="1800" w:bottom="0" w:left="1800" w:header="720" w:footer="720" w:gutter="0"/>
          <w:cols w:space="720"/>
          <w:noEndnote/>
        </w:sectPr>
      </w:pPr>
    </w:p>
    <w:p w:rsidR="005514A0" w:rsidRDefault="005514A0">
      <w:pPr>
        <w:framePr w:w="1252" w:h="599" w:hRule="exact" w:wrap="auto" w:vAnchor="page" w:hAnchor="page" w:x="7585" w:y="1748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14"/>
          <w:rtl/>
        </w:rPr>
      </w:pPr>
      <w:r>
        <w:rPr>
          <w:rFonts w:ascii="Arial" w:hAnsi="Arial"/>
          <w:sz w:val="24"/>
          <w:szCs w:val="14"/>
          <w:rtl/>
        </w:rPr>
        <w:t>جواز المسا قاة والمزارعة</w:t>
      </w:r>
      <w:r>
        <w:rPr>
          <w:rFonts w:ascii="Arial" w:hAnsi="Arial"/>
          <w:sz w:val="24"/>
          <w:szCs w:val="14"/>
          <w:rtl/>
        </w:rPr>
        <w:br/>
        <w:t>بجزءممايخرج من</w:t>
      </w:r>
      <w:r>
        <w:rPr>
          <w:rFonts w:ascii="Arial" w:hAnsi="Arial"/>
          <w:sz w:val="24"/>
          <w:szCs w:val="14"/>
          <w:rtl/>
        </w:rPr>
        <w:br/>
        <w:t>الأرض</w:t>
      </w:r>
    </w:p>
    <w:p w:rsidR="005514A0" w:rsidRDefault="005514A0">
      <w:pPr>
        <w:framePr w:w="1147" w:h="369" w:hRule="exact" w:wrap="auto" w:vAnchor="page" w:hAnchor="page" w:x="7633" w:y="4613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14"/>
          <w:rtl/>
        </w:rPr>
      </w:pPr>
      <w:r>
        <w:rPr>
          <w:rFonts w:ascii="Arial" w:hAnsi="Arial"/>
          <w:sz w:val="24"/>
          <w:szCs w:val="14"/>
          <w:rtl/>
        </w:rPr>
        <w:t>عدم اشتراط كون البذر</w:t>
      </w:r>
      <w:r>
        <w:rPr>
          <w:rFonts w:ascii="Arial" w:hAnsi="Arial"/>
          <w:sz w:val="24"/>
          <w:szCs w:val="14"/>
          <w:rtl/>
        </w:rPr>
        <w:br/>
        <w:t>من رب ا لأرض</w:t>
      </w:r>
    </w:p>
    <w:p w:rsidR="005514A0" w:rsidRDefault="005514A0">
      <w:pPr>
        <w:framePr w:w="686" w:h="273" w:hRule="exact" w:wrap="auto" w:vAnchor="page" w:hAnchor="page" w:x="3927" w:y="1057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4"/>
          <w:rtl/>
        </w:rPr>
      </w:pPr>
      <w:r>
        <w:rPr>
          <w:rFonts w:ascii="Arial" w:hAnsi="Arial"/>
          <w:sz w:val="24"/>
          <w:szCs w:val="24"/>
          <w:rtl/>
        </w:rPr>
        <w:t>فححاط</w:t>
      </w:r>
    </w:p>
    <w:p w:rsidR="005514A0" w:rsidRDefault="005514A0">
      <w:pPr>
        <w:framePr w:w="6383" w:h="2097" w:hRule="exact" w:wrap="auto" w:vAnchor="page" w:hAnchor="page" w:x="1071" w:y="1565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4"/>
          <w:rtl/>
        </w:rPr>
      </w:pPr>
      <w:r>
        <w:rPr>
          <w:rFonts w:ascii="Arial" w:hAnsi="Arial"/>
          <w:sz w:val="24"/>
          <w:szCs w:val="24"/>
          <w:rtl/>
        </w:rPr>
        <w:t>ومنها : جوازُ المساقاة والمزارعة بجُزء مما يُخرج مِن الأرض مِن ثمر أ و</w:t>
      </w:r>
      <w:r>
        <w:rPr>
          <w:rFonts w:ascii="Arial" w:hAnsi="Arial"/>
          <w:sz w:val="24"/>
          <w:szCs w:val="24"/>
          <w:rtl/>
        </w:rPr>
        <w:br/>
        <w:t>زرع ، كما عامل رسولُ الله ك!كا أهلَ خيبر على ذلك ، واستمر ذلك إلى حين وفاته</w:t>
      </w:r>
      <w:r>
        <w:rPr>
          <w:rFonts w:ascii="Arial" w:hAnsi="Arial"/>
          <w:sz w:val="24"/>
          <w:szCs w:val="24"/>
          <w:rtl/>
        </w:rPr>
        <w:br/>
        <w:t>لم يُنسخ البتة ، واستمر عملُ خلفائه الراشدين عليه ، وليس هذا مِن باب المؤاجرة</w:t>
      </w:r>
      <w:r>
        <w:rPr>
          <w:rFonts w:ascii="Arial" w:hAnsi="Arial"/>
          <w:sz w:val="24"/>
          <w:szCs w:val="24"/>
          <w:rtl/>
        </w:rPr>
        <w:br/>
        <w:t>في شيء ، بل مِن باب المشاركة ، وهو نظيرُ المضاربة سواء ، فمن أباح المضاربةَ،</w:t>
      </w:r>
      <w:r>
        <w:rPr>
          <w:rFonts w:ascii="Arial" w:hAnsi="Arial"/>
          <w:sz w:val="24"/>
          <w:szCs w:val="24"/>
          <w:rtl/>
        </w:rPr>
        <w:br/>
        <w:t>وحزَم ذلك ، فقد فرق بين متماثلين.</w:t>
      </w:r>
    </w:p>
    <w:p w:rsidR="005514A0" w:rsidRDefault="005514A0">
      <w:pPr>
        <w:framePr w:w="6393" w:h="3907" w:hRule="exact" w:wrap="auto" w:vAnchor="page" w:hAnchor="page" w:x="1047" w:y="3980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4"/>
          <w:rtl/>
        </w:rPr>
      </w:pPr>
      <w:r>
        <w:rPr>
          <w:rFonts w:ascii="Arial" w:hAnsi="Arial"/>
          <w:sz w:val="24"/>
          <w:szCs w:val="24"/>
          <w:rtl/>
        </w:rPr>
        <w:t>فصل</w:t>
      </w:r>
      <w:r>
        <w:rPr>
          <w:rFonts w:ascii="Arial" w:hAnsi="Arial"/>
          <w:sz w:val="24"/>
          <w:szCs w:val="24"/>
          <w:rtl/>
        </w:rPr>
        <w:br/>
        <w:t>ومنها أنه دفع إليهم الأرضَ على أن يعملُوها مِن أموالهم ، ولم يدفع إليهِم</w:t>
      </w:r>
      <w:r>
        <w:rPr>
          <w:rFonts w:ascii="Arial" w:hAnsi="Arial"/>
          <w:sz w:val="24"/>
          <w:szCs w:val="24"/>
          <w:rtl/>
        </w:rPr>
        <w:br/>
        <w:t>البِذْرَ، ولا كان يَحمِلُ إليهم البِذرَ من المدينة قطعاَ، فدل على أن هديَه عدمُ</w:t>
      </w:r>
      <w:r>
        <w:rPr>
          <w:rFonts w:ascii="Arial" w:hAnsi="Arial"/>
          <w:sz w:val="24"/>
          <w:szCs w:val="24"/>
          <w:rtl/>
        </w:rPr>
        <w:br/>
        <w:t>اشتراط كونِ البذر مِن رفيَ الأرض ، وأنه يجوز أن يكون من العامل ، وهذا كان</w:t>
      </w:r>
      <w:r>
        <w:rPr>
          <w:rFonts w:ascii="Arial" w:hAnsi="Arial"/>
          <w:sz w:val="24"/>
          <w:szCs w:val="24"/>
          <w:rtl/>
        </w:rPr>
        <w:br/>
        <w:t>هديَ خلفائه الراشدينَ مِن بعده ، وكما أنه هو المنقولُ ، فهو ارموافقُ للقياس ، فإن</w:t>
      </w:r>
      <w:r>
        <w:rPr>
          <w:rFonts w:ascii="Arial" w:hAnsi="Arial"/>
          <w:sz w:val="24"/>
          <w:szCs w:val="24"/>
          <w:rtl/>
        </w:rPr>
        <w:br/>
        <w:t>الأرضَ بمنزلة رأس المال في القِراض ، والبِذر يجري مجرى سقي الماء ، ولهذا</w:t>
      </w:r>
      <w:r>
        <w:rPr>
          <w:rFonts w:ascii="Arial" w:hAnsi="Arial"/>
          <w:sz w:val="24"/>
          <w:szCs w:val="24"/>
          <w:rtl/>
        </w:rPr>
        <w:br/>
        <w:t>يموتُ في الأرض ، ولا يرجعُ إلى صاحبه ، ولو كان بمنزلة رأس مال المضاربة</w:t>
      </w:r>
      <w:r>
        <w:rPr>
          <w:rFonts w:ascii="Arial" w:hAnsi="Arial"/>
          <w:sz w:val="24"/>
          <w:szCs w:val="24"/>
          <w:rtl/>
        </w:rPr>
        <w:br/>
        <w:t>لاشْتُرِطَ عودُه إلى صاحبه ، وهذا يُفسِدُ المزارعة ، فعلم أن القياسَ الصحيح هو</w:t>
      </w:r>
      <w:r>
        <w:rPr>
          <w:rFonts w:ascii="Arial" w:hAnsi="Arial"/>
          <w:sz w:val="24"/>
          <w:szCs w:val="24"/>
          <w:rtl/>
        </w:rPr>
        <w:br/>
        <w:t>الموافق لهدي رسول الله !لل! وخلفائه الراشدين في ذلك . والله أعلم.</w:t>
      </w:r>
    </w:p>
    <w:p w:rsidR="005514A0" w:rsidRDefault="005514A0">
      <w:pPr>
        <w:framePr w:w="6374" w:h="1238" w:hRule="exact" w:wrap="auto" w:vAnchor="page" w:hAnchor="page" w:x="1052" w:y="8199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4"/>
          <w:rtl/>
        </w:rPr>
      </w:pPr>
      <w:r>
        <w:rPr>
          <w:rFonts w:ascii="Arial" w:hAnsi="Arial"/>
          <w:sz w:val="24"/>
          <w:szCs w:val="24"/>
          <w:rtl/>
        </w:rPr>
        <w:t>فصل</w:t>
      </w:r>
      <w:r>
        <w:rPr>
          <w:rFonts w:ascii="Arial" w:hAnsi="Arial"/>
          <w:sz w:val="24"/>
          <w:szCs w:val="24"/>
          <w:rtl/>
        </w:rPr>
        <w:br/>
        <w:t>ومنها: خَرْصُ الثمار على رؤوس النخل وقِسمتها كذلك ، وأن القسمة</w:t>
      </w:r>
      <w:r>
        <w:rPr>
          <w:rFonts w:ascii="Arial" w:hAnsi="Arial"/>
          <w:sz w:val="24"/>
          <w:szCs w:val="24"/>
          <w:rtl/>
        </w:rPr>
        <w:br/>
        <w:t>ليست بيعاً.</w:t>
      </w:r>
    </w:p>
    <w:p w:rsidR="005514A0" w:rsidRDefault="005514A0">
      <w:pPr>
        <w:framePr w:w="6379" w:h="1809" w:hRule="exact" w:wrap="auto" w:vAnchor="page" w:hAnchor="page" w:x="1047" w:y="9730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4"/>
          <w:rtl/>
        </w:rPr>
      </w:pPr>
      <w:r>
        <w:rPr>
          <w:rFonts w:ascii="Arial" w:hAnsi="Arial"/>
          <w:sz w:val="24"/>
          <w:szCs w:val="24"/>
          <w:rtl/>
        </w:rPr>
        <w:t>ومنها : الاكتفاءُ بخارِص! واحد ، وقاسِمٍ واحد.</w:t>
      </w:r>
      <w:r>
        <w:rPr>
          <w:rFonts w:ascii="Arial" w:hAnsi="Arial"/>
          <w:sz w:val="24"/>
          <w:szCs w:val="24"/>
          <w:rtl/>
        </w:rPr>
        <w:br/>
        <w:t>ومنها : جواز عقدِ ، المُهادنة عقداً جائزاً للإِمام فسخُه متى شاء .</w:t>
      </w:r>
      <w:r>
        <w:rPr>
          <w:rFonts w:ascii="Arial" w:hAnsi="Arial"/>
          <w:sz w:val="24"/>
          <w:szCs w:val="24"/>
          <w:rtl/>
        </w:rPr>
        <w:br/>
        <w:t>ومنها : جوازُ تعليق عقد الصلح والأمان بالشرط ، كما عَقَدَ لهم</w:t>
      </w:r>
      <w:r>
        <w:rPr>
          <w:rFonts w:ascii="Arial" w:hAnsi="Arial"/>
          <w:sz w:val="24"/>
          <w:szCs w:val="24"/>
          <w:rtl/>
        </w:rPr>
        <w:br/>
        <w:t>رسولُ الله ع!كيه بشرط أن لا يُغيبوا ولا يَكْتُموا.</w:t>
      </w:r>
    </w:p>
    <w:p w:rsidR="005514A0" w:rsidRDefault="005514A0">
      <w:pPr>
        <w:framePr w:w="446" w:h="182" w:hRule="exact" w:wrap="auto" w:vAnchor="page" w:hAnchor="page" w:x="3989" w:y="11881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6"/>
          <w:rtl/>
        </w:rPr>
      </w:pPr>
      <w:r>
        <w:rPr>
          <w:rFonts w:ascii="Arial" w:hAnsi="Arial"/>
          <w:sz w:val="24"/>
          <w:szCs w:val="26"/>
          <w:rtl/>
        </w:rPr>
        <w:t>306</w:t>
      </w:r>
    </w:p>
    <w:p w:rsidR="005514A0" w:rsidRDefault="005514A0">
      <w:pPr>
        <w:framePr w:w="446" w:h="182" w:hRule="exact" w:wrap="auto" w:vAnchor="page" w:hAnchor="page" w:x="3989" w:y="11881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6"/>
          <w:rtl/>
        </w:rPr>
        <w:sectPr w:rsidR="005514A0">
          <w:pgSz w:w="9120" w:h="13300"/>
          <w:pgMar w:top="0" w:right="1800" w:bottom="0" w:left="1800" w:header="720" w:footer="720" w:gutter="0"/>
          <w:cols w:space="720"/>
          <w:noEndnote/>
        </w:sectPr>
      </w:pPr>
    </w:p>
    <w:p w:rsidR="005514A0" w:rsidRDefault="005514A0">
      <w:pPr>
        <w:framePr w:w="6369" w:h="2131" w:hRule="exact" w:wrap="auto" w:vAnchor="page" w:hAnchor="page" w:x="1690" w:y="1085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4"/>
          <w:rtl/>
        </w:rPr>
      </w:pPr>
      <w:r>
        <w:rPr>
          <w:rFonts w:ascii="Arial" w:hAnsi="Arial"/>
          <w:sz w:val="24"/>
          <w:szCs w:val="24"/>
          <w:rtl/>
        </w:rPr>
        <w:t>ومنها : جوازُ تقريرِ أربابِ الثهم بالعُقوبة ، وأن ذلك من الشريعة العادلة لا</w:t>
      </w:r>
      <w:r>
        <w:rPr>
          <w:rFonts w:ascii="Arial" w:hAnsi="Arial"/>
          <w:sz w:val="24"/>
          <w:szCs w:val="24"/>
          <w:rtl/>
        </w:rPr>
        <w:br/>
        <w:t>مِن السياسة الظالمة.</w:t>
      </w:r>
      <w:r>
        <w:rPr>
          <w:rFonts w:ascii="Arial" w:hAnsi="Arial"/>
          <w:sz w:val="24"/>
          <w:szCs w:val="24"/>
          <w:rtl/>
        </w:rPr>
        <w:br/>
        <w:t>ومنها : الأخذُ في الأحكام بالقرائن والأمارات ، كما قال النبي -ج! لِكنانة:</w:t>
      </w:r>
      <w:r>
        <w:rPr>
          <w:rFonts w:ascii="Arial" w:hAnsi="Arial"/>
          <w:sz w:val="24"/>
          <w:szCs w:val="24"/>
          <w:rtl/>
        </w:rPr>
        <w:br/>
        <w:t>"المالُ كَثير، والعَهْدُ قَرِيبٌ "، فاستدل بهذا على كذبه في قوله : أذهبته الحروبُ</w:t>
      </w:r>
      <w:r>
        <w:rPr>
          <w:rFonts w:ascii="Arial" w:hAnsi="Arial"/>
          <w:sz w:val="24"/>
          <w:szCs w:val="24"/>
          <w:rtl/>
        </w:rPr>
        <w:br/>
        <w:t>والنفقة.</w:t>
      </w:r>
    </w:p>
    <w:p w:rsidR="005514A0" w:rsidRDefault="005514A0">
      <w:pPr>
        <w:framePr w:w="1012" w:h="307" w:hRule="exact" w:wrap="auto" w:vAnchor="page" w:hAnchor="page" w:x="375" w:y="2218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14"/>
          <w:rtl/>
        </w:rPr>
      </w:pPr>
      <w:r>
        <w:rPr>
          <w:rFonts w:ascii="Arial" w:hAnsi="Arial"/>
          <w:sz w:val="24"/>
          <w:szCs w:val="14"/>
          <w:rtl/>
        </w:rPr>
        <w:t>جواز نستى الأمر قبل</w:t>
      </w:r>
      <w:r>
        <w:rPr>
          <w:rFonts w:ascii="Arial" w:hAnsi="Arial"/>
          <w:sz w:val="24"/>
          <w:szCs w:val="14"/>
          <w:rtl/>
        </w:rPr>
        <w:br/>
        <w:t>فعله</w:t>
      </w:r>
    </w:p>
    <w:p w:rsidR="005514A0" w:rsidRDefault="005514A0">
      <w:pPr>
        <w:framePr w:w="7814" w:h="7315" w:hRule="exact" w:wrap="auto" w:vAnchor="page" w:hAnchor="page" w:x="260" w:y="3433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0"/>
          <w:rtl/>
        </w:rPr>
      </w:pPr>
      <w:r>
        <w:rPr>
          <w:rFonts w:ascii="Arial" w:hAnsi="Arial"/>
          <w:sz w:val="24"/>
          <w:szCs w:val="20"/>
          <w:rtl/>
        </w:rPr>
        <w:t>ومنها: أن من كان القولُ قولَى إذا قامت قرينةٌ على كذبه ، لم يُلتفت</w:t>
      </w:r>
      <w:r>
        <w:rPr>
          <w:rFonts w:ascii="Arial" w:hAnsi="Arial"/>
          <w:sz w:val="24"/>
          <w:szCs w:val="20"/>
          <w:rtl/>
        </w:rPr>
        <w:br/>
        <w:t>إلى قوله ، ونُرلَ منزلة الخائن.</w:t>
      </w:r>
      <w:r>
        <w:rPr>
          <w:rFonts w:ascii="Arial" w:hAnsi="Arial"/>
          <w:sz w:val="24"/>
          <w:szCs w:val="20"/>
          <w:rtl/>
        </w:rPr>
        <w:br/>
        <w:t>ومنها : أن أهلَ الذمة إذا خالفوا شيئاً مما شُرِطَ عليهم ، لم يبق لهم ذِمة ، إذاخالفْهل الذمة شيئآ</w:t>
      </w:r>
      <w:r>
        <w:rPr>
          <w:rFonts w:ascii="Arial" w:hAnsi="Arial"/>
          <w:sz w:val="24"/>
          <w:szCs w:val="20"/>
          <w:rtl/>
        </w:rPr>
        <w:br/>
        <w:t xml:space="preserve">! </w:t>
      </w:r>
      <w:r>
        <w:rPr>
          <w:rFonts w:ascii="Arial" w:hAnsi="Arial" w:hint="cs"/>
          <w:sz w:val="24"/>
          <w:szCs w:val="20"/>
          <w:rtl/>
        </w:rPr>
        <w:t>؝</w:t>
      </w:r>
      <w:r>
        <w:rPr>
          <w:rFonts w:ascii="Arial" w:hAnsi="Arial"/>
          <w:sz w:val="24"/>
          <w:szCs w:val="20"/>
          <w:rtl/>
        </w:rPr>
        <w:t xml:space="preserve"> </w:t>
      </w:r>
      <w:r>
        <w:rPr>
          <w:rFonts w:ascii="Arial" w:hAnsi="Arial" w:hint="cs"/>
          <w:sz w:val="24"/>
          <w:szCs w:val="20"/>
          <w:rtl/>
        </w:rPr>
        <w:t>ص</w:t>
      </w:r>
      <w:r>
        <w:rPr>
          <w:rFonts w:ascii="Arial" w:hAnsi="Arial"/>
          <w:sz w:val="24"/>
          <w:szCs w:val="20"/>
          <w:rtl/>
        </w:rPr>
        <w:t xml:space="preserve"> ! </w:t>
      </w:r>
      <w:r>
        <w:rPr>
          <w:rFonts w:ascii="Arial" w:hAnsi="Arial" w:hint="cs"/>
          <w:sz w:val="24"/>
          <w:szCs w:val="20"/>
          <w:rtl/>
        </w:rPr>
        <w:t>مما</w:t>
      </w:r>
      <w:r>
        <w:rPr>
          <w:rFonts w:ascii="Arial" w:hAnsi="Arial"/>
          <w:sz w:val="24"/>
          <w:szCs w:val="20"/>
          <w:rtl/>
        </w:rPr>
        <w:t xml:space="preserve"> </w:t>
      </w:r>
      <w:r>
        <w:rPr>
          <w:rFonts w:ascii="Arial" w:hAnsi="Arial" w:hint="cs"/>
          <w:sz w:val="24"/>
          <w:szCs w:val="20"/>
          <w:rtl/>
        </w:rPr>
        <w:t>شرط</w:t>
      </w:r>
      <w:r>
        <w:rPr>
          <w:rFonts w:ascii="Arial" w:hAnsi="Arial"/>
          <w:sz w:val="24"/>
          <w:szCs w:val="20"/>
          <w:rtl/>
        </w:rPr>
        <w:t xml:space="preserve"> </w:t>
      </w:r>
      <w:r>
        <w:rPr>
          <w:rFonts w:ascii="Arial" w:hAnsi="Arial" w:hint="cs"/>
          <w:sz w:val="24"/>
          <w:szCs w:val="20"/>
          <w:rtl/>
        </w:rPr>
        <w:t>عليهم</w:t>
      </w:r>
      <w:r>
        <w:rPr>
          <w:rFonts w:ascii="Arial" w:hAnsi="Arial"/>
          <w:sz w:val="24"/>
          <w:szCs w:val="20"/>
          <w:rtl/>
        </w:rPr>
        <w:t xml:space="preserve"> </w:t>
      </w:r>
      <w:r>
        <w:rPr>
          <w:rFonts w:ascii="Arial" w:hAnsi="Arial" w:hint="cs"/>
          <w:sz w:val="24"/>
          <w:szCs w:val="20"/>
          <w:rtl/>
        </w:rPr>
        <w:t>لم</w:t>
      </w:r>
      <w:r>
        <w:rPr>
          <w:rFonts w:ascii="Arial" w:hAnsi="Arial"/>
          <w:sz w:val="24"/>
          <w:szCs w:val="20"/>
          <w:rtl/>
        </w:rPr>
        <w:t xml:space="preserve"> </w:t>
      </w:r>
      <w:r>
        <w:rPr>
          <w:rFonts w:ascii="Arial" w:hAnsi="Arial" w:hint="cs"/>
          <w:sz w:val="24"/>
          <w:szCs w:val="20"/>
          <w:rtl/>
        </w:rPr>
        <w:t>يبق</w:t>
      </w:r>
      <w:r>
        <w:rPr>
          <w:rFonts w:ascii="Arial" w:hAnsi="Arial"/>
          <w:sz w:val="24"/>
          <w:szCs w:val="20"/>
          <w:rtl/>
        </w:rPr>
        <w:br/>
        <w:t>وحلت دِماؤهم واموالهم ، لان رسول الله جم!ح! عقد لهؤلاء الهدنة ، وشرط عليهم لهم ذمة</w:t>
      </w:r>
      <w:r>
        <w:rPr>
          <w:rFonts w:ascii="Arial" w:hAnsi="Arial"/>
          <w:sz w:val="24"/>
          <w:szCs w:val="20"/>
          <w:rtl/>
        </w:rPr>
        <w:br/>
        <w:t>أن لا يُغيبوا ولا يمتُموا، فإن فعلوا حفَت دِماؤهم وأموالُهم ، فلما لم يفُوا</w:t>
      </w:r>
      <w:r>
        <w:rPr>
          <w:rFonts w:ascii="Arial" w:hAnsi="Arial"/>
          <w:sz w:val="24"/>
          <w:szCs w:val="20"/>
          <w:rtl/>
        </w:rPr>
        <w:br/>
        <w:t>بالشرط ، استباحَ دماءَهم وأموالَهم ، وبهذا اقتدى أميرُ المؤمنين عمرُ بن الخطاب</w:t>
      </w:r>
      <w:r>
        <w:rPr>
          <w:rFonts w:ascii="Arial" w:hAnsi="Arial"/>
          <w:sz w:val="24"/>
          <w:szCs w:val="20"/>
          <w:rtl/>
        </w:rPr>
        <w:br/>
        <w:t>في الشروط التي اشترطها على أهل الذمة ، فشرط عليهم أنهم متى خالفُوا شيئاً</w:t>
      </w:r>
      <w:r>
        <w:rPr>
          <w:rFonts w:ascii="Arial" w:hAnsi="Arial"/>
          <w:sz w:val="24"/>
          <w:szCs w:val="20"/>
          <w:rtl/>
        </w:rPr>
        <w:br/>
        <w:t>منها ، فقد حل لى منهم ما يَحِل مِن أهل الشَقاق والعَداوة.</w:t>
      </w:r>
      <w:r>
        <w:rPr>
          <w:rFonts w:ascii="Arial" w:hAnsi="Arial"/>
          <w:sz w:val="24"/>
          <w:szCs w:val="20"/>
          <w:rtl/>
        </w:rPr>
        <w:br/>
        <w:t>ومنها : جوازُ نسخ الأمر قبل فِعله ، فإن النبيئَ خل!خه أمرهم بكسرِ القُدور، جوازا"!خذفى اياحكام</w:t>
      </w:r>
      <w:r>
        <w:rPr>
          <w:rFonts w:ascii="Arial" w:hAnsi="Arial"/>
          <w:sz w:val="24"/>
          <w:szCs w:val="20"/>
          <w:rtl/>
        </w:rPr>
        <w:br/>
        <w:t>ثم نسخه عنهم بالأمر بِغَسْلِهَا. بالفرانر</w:t>
      </w:r>
      <w:r>
        <w:rPr>
          <w:rFonts w:ascii="Arial" w:hAnsi="Arial"/>
          <w:sz w:val="24"/>
          <w:szCs w:val="20"/>
          <w:rtl/>
        </w:rPr>
        <w:br/>
        <w:t>ومنها: أن ما لا يُؤكل لحمُه لا يَطْهُر بالذكاة لا جِلدُه ولا لحمه ، وأن</w:t>
      </w:r>
      <w:r>
        <w:rPr>
          <w:rFonts w:ascii="Arial" w:hAnsi="Arial"/>
          <w:sz w:val="24"/>
          <w:szCs w:val="20"/>
          <w:rtl/>
        </w:rPr>
        <w:br/>
        <w:t>ذبيحته بمنزلة موته ، وأن الذكاة إنما تعمل في ماكول اللحم.</w:t>
      </w:r>
      <w:r>
        <w:rPr>
          <w:rFonts w:ascii="Arial" w:hAnsi="Arial"/>
          <w:sz w:val="24"/>
          <w:szCs w:val="20"/>
          <w:rtl/>
        </w:rPr>
        <w:br/>
        <w:t>ومنها: أن من أخذ لأمِن الغنيمة شيئاَ قبل قسمتها لم يملكْه ، وإن كان الغلول قبلالفسم !لملك</w:t>
      </w:r>
      <w:r>
        <w:rPr>
          <w:rFonts w:ascii="Arial" w:hAnsi="Arial"/>
          <w:sz w:val="24"/>
          <w:szCs w:val="20"/>
          <w:rtl/>
        </w:rPr>
        <w:br/>
        <w:t>دونَ حقه ، وأنه إنما يملِكُه بالقسمة ، ولهذا قال في صاحب الشَملة التي دانطندونالحق</w:t>
      </w:r>
      <w:r>
        <w:rPr>
          <w:rFonts w:ascii="Arial" w:hAnsi="Arial"/>
          <w:sz w:val="24"/>
          <w:szCs w:val="20"/>
          <w:rtl/>
        </w:rPr>
        <w:br/>
        <w:t>غلها: ؤإنها تَشْتَعِلُ عَلَيْهِ نَاراَ"(1). وقال لصاحب الشَراك الذي غله : "شِرَاك</w:t>
      </w:r>
      <w:r>
        <w:rPr>
          <w:rFonts w:ascii="Arial" w:hAnsi="Arial"/>
          <w:sz w:val="24"/>
          <w:szCs w:val="20"/>
          <w:rtl/>
        </w:rPr>
        <w:br/>
        <w:t>مِنْ نَارِ" 2).</w:t>
      </w:r>
    </w:p>
    <w:p w:rsidR="005514A0" w:rsidRDefault="005514A0">
      <w:pPr>
        <w:framePr w:w="244" w:h="508" w:hRule="exact" w:wrap="auto" w:vAnchor="page" w:hAnchor="page" w:x="7844" w:y="11233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18"/>
          <w:rtl/>
        </w:rPr>
      </w:pPr>
      <w:r>
        <w:rPr>
          <w:rFonts w:ascii="Arial" w:hAnsi="Arial"/>
          <w:sz w:val="24"/>
          <w:szCs w:val="18"/>
          <w:rtl/>
        </w:rPr>
        <w:t>(1)</w:t>
      </w:r>
      <w:r>
        <w:rPr>
          <w:rFonts w:ascii="Arial" w:hAnsi="Arial"/>
          <w:sz w:val="24"/>
          <w:szCs w:val="18"/>
          <w:rtl/>
        </w:rPr>
        <w:br/>
        <w:t>(2 أ</w:t>
      </w:r>
    </w:p>
    <w:p w:rsidR="005514A0" w:rsidRDefault="005514A0">
      <w:pPr>
        <w:framePr w:w="1742" w:h="566" w:hRule="exact" w:wrap="auto" w:vAnchor="page" w:hAnchor="page" w:x="5852" w:y="11266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0"/>
          <w:rtl/>
        </w:rPr>
      </w:pPr>
      <w:r>
        <w:rPr>
          <w:rFonts w:ascii="Arial" w:hAnsi="Arial"/>
          <w:sz w:val="24"/>
          <w:szCs w:val="20"/>
          <w:rtl/>
        </w:rPr>
        <w:t>صحيح وقد تقدم ص 97.</w:t>
      </w:r>
      <w:r>
        <w:rPr>
          <w:rFonts w:ascii="Arial" w:hAnsi="Arial"/>
          <w:sz w:val="24"/>
          <w:szCs w:val="20"/>
          <w:rtl/>
        </w:rPr>
        <w:br/>
        <w:t>صحيح وقد تقدم ص 97.</w:t>
      </w:r>
    </w:p>
    <w:p w:rsidR="005514A0" w:rsidRDefault="005514A0">
      <w:pPr>
        <w:framePr w:w="451" w:h="177" w:hRule="exact" w:wrap="auto" w:vAnchor="page" w:hAnchor="page" w:x="4657" w:y="12145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6"/>
          <w:rtl/>
        </w:rPr>
      </w:pPr>
      <w:r>
        <w:rPr>
          <w:rFonts w:ascii="Arial" w:hAnsi="Arial"/>
          <w:sz w:val="24"/>
          <w:szCs w:val="26"/>
          <w:rtl/>
        </w:rPr>
        <w:t>357</w:t>
      </w:r>
    </w:p>
    <w:p w:rsidR="005514A0" w:rsidRDefault="005514A0">
      <w:pPr>
        <w:framePr w:w="451" w:h="177" w:hRule="exact" w:wrap="auto" w:vAnchor="page" w:hAnchor="page" w:x="4657" w:y="12145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6"/>
          <w:rtl/>
        </w:rPr>
        <w:sectPr w:rsidR="005514A0">
          <w:pgSz w:w="9071" w:h="13353"/>
          <w:pgMar w:top="0" w:right="1800" w:bottom="0" w:left="1800" w:header="720" w:footer="720" w:gutter="0"/>
          <w:cols w:space="720"/>
          <w:noEndnote/>
        </w:sectPr>
      </w:pPr>
    </w:p>
    <w:p w:rsidR="005514A0" w:rsidRDefault="005514A0">
      <w:pPr>
        <w:framePr w:w="7718" w:h="4363" w:hRule="exact" w:wrap="auto" w:vAnchor="page" w:hAnchor="page" w:x="1095" w:y="1057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0"/>
          <w:rtl/>
        </w:rPr>
      </w:pPr>
      <w:r>
        <w:rPr>
          <w:rFonts w:ascii="Arial" w:hAnsi="Arial"/>
          <w:sz w:val="24"/>
          <w:szCs w:val="20"/>
          <w:rtl/>
        </w:rPr>
        <w:t>ومنها: أن الإِمام مخئر في أرض العَنوة بين قِسمتها وتركها، وقَسْم</w:t>
      </w:r>
      <w:r>
        <w:rPr>
          <w:rFonts w:ascii="Arial" w:hAnsi="Arial"/>
          <w:sz w:val="24"/>
          <w:szCs w:val="20"/>
          <w:rtl/>
        </w:rPr>
        <w:br/>
        <w:t>بعضها ، وتَرْكِ بعضها.</w:t>
      </w:r>
      <w:r>
        <w:rPr>
          <w:rFonts w:ascii="Arial" w:hAnsi="Arial"/>
          <w:sz w:val="24"/>
          <w:szCs w:val="20"/>
          <w:rtl/>
        </w:rPr>
        <w:br/>
        <w:t>اله!تحباب التغاؤد ومنها : جواز التفاؤُل بل استحبابُه بما يراه أو يسمعه مما هو من أسباب</w:t>
      </w:r>
      <w:r>
        <w:rPr>
          <w:rFonts w:ascii="Arial" w:hAnsi="Arial"/>
          <w:sz w:val="24"/>
          <w:szCs w:val="20"/>
          <w:rtl/>
        </w:rPr>
        <w:br/>
        <w:t>ظهورِ الإِسلام وإعلامه ، كما تفاءل النبيُ غ!س! برؤية المَساحي والفؤوس</w:t>
      </w:r>
      <w:r>
        <w:rPr>
          <w:rFonts w:ascii="Arial" w:hAnsi="Arial"/>
          <w:sz w:val="24"/>
          <w:szCs w:val="20"/>
          <w:rtl/>
        </w:rPr>
        <w:br/>
        <w:t>والمكاتِل مع أهل خيبر، فإن ذلك فألٌ في خرابها.</w:t>
      </w:r>
      <w:r>
        <w:rPr>
          <w:rFonts w:ascii="Arial" w:hAnsi="Arial"/>
          <w:sz w:val="24"/>
          <w:szCs w:val="20"/>
          <w:rtl/>
        </w:rPr>
        <w:br/>
        <w:t>جوازإجلأءأهل الذمة من و!ا : جواز إجلاء أ!ل ال!مةِ من دار الإسلام إذا اسْتُغنِيَ !ثم ، كما</w:t>
      </w:r>
      <w:r>
        <w:rPr>
          <w:rFonts w:ascii="Arial" w:hAnsi="Arial"/>
          <w:sz w:val="24"/>
          <w:szCs w:val="20"/>
          <w:rtl/>
        </w:rPr>
        <w:br/>
        <w:t>دار الالص 1 * ا ق ا استغنى</w:t>
      </w:r>
      <w:r>
        <w:rPr>
          <w:rFonts w:ascii="Arial" w:hAnsi="Arial"/>
          <w:sz w:val="24"/>
          <w:szCs w:val="20"/>
          <w:rtl/>
        </w:rPr>
        <w:br/>
        <w:t>عنهم قال النبي !: ا(نُقِزُكُم مَا أَقَزَكُم الفَهُ" وقال لكبيرهم : "كَيْفَ بكَ إذا رَقَصَتْ</w:t>
      </w:r>
      <w:r>
        <w:rPr>
          <w:rFonts w:ascii="Arial" w:hAnsi="Arial"/>
          <w:sz w:val="24"/>
          <w:szCs w:val="20"/>
          <w:rtl/>
        </w:rPr>
        <w:br/>
        <w:t>بِكَ رَاحِلَتُكَ نَحْوَ الشَّام يَوْماً ثُتَم يَوْماَ"، وأجلاهم عمرُ بعد موته !ص ، وهذا</w:t>
      </w:r>
      <w:r>
        <w:rPr>
          <w:rFonts w:ascii="Arial" w:hAnsi="Arial"/>
          <w:sz w:val="24"/>
          <w:szCs w:val="20"/>
          <w:rtl/>
        </w:rPr>
        <w:br/>
        <w:t>مذهبُ محمد بن جرير الطبري ، وهو قولٌ قوي يسوغُ العملُ به إذا رأى الإِمامُ</w:t>
      </w:r>
      <w:r>
        <w:rPr>
          <w:rFonts w:ascii="Arial" w:hAnsi="Arial"/>
          <w:sz w:val="24"/>
          <w:szCs w:val="20"/>
          <w:rtl/>
        </w:rPr>
        <w:br/>
        <w:t>فيه المحصلحةَ.</w:t>
      </w:r>
    </w:p>
    <w:p w:rsidR="005514A0" w:rsidRDefault="005514A0">
      <w:pPr>
        <w:framePr w:w="6393" w:h="6071" w:hRule="exact" w:wrap="auto" w:vAnchor="page" w:hAnchor="page" w:x="1095" w:y="5669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4"/>
          <w:rtl/>
        </w:rPr>
      </w:pPr>
      <w:r>
        <w:rPr>
          <w:rFonts w:ascii="Arial" w:hAnsi="Arial"/>
          <w:sz w:val="24"/>
          <w:szCs w:val="24"/>
          <w:rtl/>
        </w:rPr>
        <w:t>ولا يُقال : أهل خيبر لم تكن لهم ذِمة ، بل كانُوا أهلَ هُدنة ، فهذا كلام</w:t>
      </w:r>
      <w:r>
        <w:rPr>
          <w:rFonts w:ascii="Arial" w:hAnsi="Arial"/>
          <w:sz w:val="24"/>
          <w:szCs w:val="24"/>
          <w:rtl/>
        </w:rPr>
        <w:br/>
        <w:t>لا حاصل تحته ، فإنهم كانوا أهلَ ذِمة ، قد أمِنوا بها على دمائهم وأموالهم</w:t>
      </w:r>
      <w:r>
        <w:rPr>
          <w:rFonts w:ascii="Arial" w:hAnsi="Arial"/>
          <w:sz w:val="24"/>
          <w:szCs w:val="24"/>
          <w:rtl/>
        </w:rPr>
        <w:br/>
        <w:t>أماناً مستمراً، نعم لم تكن الجزيةُ قد شُرِعَت ، ونزل فرضُها، وكانوا أولَ ذمة</w:t>
      </w:r>
      <w:r>
        <w:rPr>
          <w:rFonts w:ascii="Arial" w:hAnsi="Arial"/>
          <w:sz w:val="24"/>
          <w:szCs w:val="24"/>
          <w:rtl/>
        </w:rPr>
        <w:br/>
        <w:t>بغير جزية ، فلما نزل فرضُ الجزية ، استُؤنِفَ ضربُها على من يُعقد له الذمة</w:t>
      </w:r>
      <w:r>
        <w:rPr>
          <w:rFonts w:ascii="Arial" w:hAnsi="Arial"/>
          <w:sz w:val="24"/>
          <w:szCs w:val="24"/>
          <w:rtl/>
        </w:rPr>
        <w:br/>
        <w:t>مِن أهل الكِتاب والمجوس ، فلم يكن عدمُ أخذ الجزية منهم ، لكونهم ليسوا</w:t>
      </w:r>
      <w:r>
        <w:rPr>
          <w:rFonts w:ascii="Arial" w:hAnsi="Arial"/>
          <w:sz w:val="24"/>
          <w:szCs w:val="24"/>
          <w:rtl/>
        </w:rPr>
        <w:br/>
        <w:t>أهلَ ذِمة ، بل لأنها لم تكن نزل فرضُها بعد.</w:t>
      </w:r>
      <w:r>
        <w:rPr>
          <w:rFonts w:ascii="Arial" w:hAnsi="Arial"/>
          <w:sz w:val="24"/>
          <w:szCs w:val="24"/>
          <w:rtl/>
        </w:rPr>
        <w:br/>
        <w:t>وأما كونُ العقد غيرَ مؤبَّد، فذاك لمدة إقرارهم في أرض خيبر، لا لمدة</w:t>
      </w:r>
      <w:r>
        <w:rPr>
          <w:rFonts w:ascii="Arial" w:hAnsi="Arial"/>
          <w:sz w:val="24"/>
          <w:szCs w:val="24"/>
          <w:rtl/>
        </w:rPr>
        <w:br/>
        <w:t>حقنِ دمائهم ، ثم يستبيحها الإِمامُ متى شاء، فلهذا قال : "نُقِرُّكُمْ ما أقرَّكُمُ اللّه</w:t>
      </w:r>
      <w:r>
        <w:rPr>
          <w:rFonts w:ascii="Arial" w:hAnsi="Arial"/>
          <w:sz w:val="24"/>
          <w:szCs w:val="24"/>
          <w:rtl/>
        </w:rPr>
        <w:br/>
        <w:t>أَوْ مَا شِئْنا"، ولم يقل : نحقِنُ دماءكم ما شئنا، وهكذا كان عقدُ الذمة لقُريظة</w:t>
      </w:r>
      <w:r>
        <w:rPr>
          <w:rFonts w:ascii="Arial" w:hAnsi="Arial"/>
          <w:sz w:val="24"/>
          <w:szCs w:val="24"/>
          <w:rtl/>
        </w:rPr>
        <w:br/>
        <w:t>والئضير عقدأ مشروطأ، بأن لا يُحاربوه ، ولا يُظاهِرُوا عليه ، ومتى فعلوا، فلا</w:t>
      </w:r>
      <w:r>
        <w:rPr>
          <w:rFonts w:ascii="Arial" w:hAnsi="Arial"/>
          <w:sz w:val="24"/>
          <w:szCs w:val="24"/>
          <w:rtl/>
        </w:rPr>
        <w:br/>
        <w:t>ذِمة لهم ، وكانوا أهلَ ذِمة بلا جزية ، إذ لم يكن نزلَ فرضُها إذ ذاك ، واستباحَ</w:t>
      </w:r>
      <w:r>
        <w:rPr>
          <w:rFonts w:ascii="Arial" w:hAnsi="Arial"/>
          <w:sz w:val="24"/>
          <w:szCs w:val="24"/>
          <w:rtl/>
        </w:rPr>
        <w:br/>
        <w:t>رسولُ الله جم! سَبْيَ نسائهم وذرارِيهم ، وجعل نقضَ العهد سارياً في حق</w:t>
      </w:r>
      <w:r>
        <w:rPr>
          <w:rFonts w:ascii="Arial" w:hAnsi="Arial"/>
          <w:sz w:val="24"/>
          <w:szCs w:val="24"/>
          <w:rtl/>
        </w:rPr>
        <w:br/>
        <w:t>النِّساء والذرية ، وجعل حُكم الساكت والمقر حُكمَ الناقِضِ والمحارب ، وهذا</w:t>
      </w:r>
      <w:r>
        <w:rPr>
          <w:rFonts w:ascii="Arial" w:hAnsi="Arial"/>
          <w:sz w:val="24"/>
          <w:szCs w:val="24"/>
          <w:rtl/>
        </w:rPr>
        <w:br/>
        <w:t>موجبُ هديه !د!سًص في أهل الذِّمة بعد الجزية أيضاً، أن يسريَ نقضُ العهد في</w:t>
      </w:r>
    </w:p>
    <w:p w:rsidR="005514A0" w:rsidRDefault="005514A0">
      <w:pPr>
        <w:framePr w:w="451" w:h="177" w:hRule="exact" w:wrap="auto" w:vAnchor="page" w:hAnchor="page" w:x="4066" w:y="12005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6"/>
          <w:rtl/>
        </w:rPr>
      </w:pPr>
      <w:r>
        <w:rPr>
          <w:rFonts w:ascii="Arial" w:hAnsi="Arial"/>
          <w:sz w:val="24"/>
          <w:szCs w:val="26"/>
          <w:rtl/>
        </w:rPr>
        <w:t>358</w:t>
      </w:r>
    </w:p>
    <w:p w:rsidR="005514A0" w:rsidRDefault="005514A0">
      <w:pPr>
        <w:framePr w:w="451" w:h="177" w:hRule="exact" w:wrap="auto" w:vAnchor="page" w:hAnchor="page" w:x="4066" w:y="12005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6"/>
          <w:rtl/>
        </w:rPr>
        <w:sectPr w:rsidR="005514A0">
          <w:pgSz w:w="9091" w:h="13296"/>
          <w:pgMar w:top="0" w:right="1800" w:bottom="0" w:left="1800" w:header="720" w:footer="720" w:gutter="0"/>
          <w:cols w:space="720"/>
          <w:noEndnote/>
        </w:sectPr>
      </w:pPr>
    </w:p>
    <w:p w:rsidR="005514A0" w:rsidRDefault="005514A0">
      <w:pPr>
        <w:framePr w:w="6388" w:h="1665" w:hRule="exact" w:wrap="auto" w:vAnchor="page" w:hAnchor="page" w:x="1743" w:y="913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4"/>
          <w:rtl/>
        </w:rPr>
      </w:pPr>
      <w:r>
        <w:rPr>
          <w:rFonts w:ascii="Arial" w:hAnsi="Arial"/>
          <w:sz w:val="24"/>
          <w:szCs w:val="24"/>
          <w:rtl/>
        </w:rPr>
        <w:t>ذريتهم ونسائهم ، ولكن هذا إذا كان الناقِضُون طائفةً لهم شوكة ومَنَعة ، أما</w:t>
      </w:r>
      <w:r>
        <w:rPr>
          <w:rFonts w:ascii="Arial" w:hAnsi="Arial"/>
          <w:sz w:val="24"/>
          <w:szCs w:val="24"/>
          <w:rtl/>
        </w:rPr>
        <w:br/>
        <w:t>إذا كان الناقض واحداَ مِن طائفة لم يُوافقه بقيتهم ، فهذا لا يسري النقضُ إلى</w:t>
      </w:r>
      <w:r>
        <w:rPr>
          <w:rFonts w:ascii="Arial" w:hAnsi="Arial"/>
          <w:sz w:val="24"/>
          <w:szCs w:val="24"/>
          <w:rtl/>
        </w:rPr>
        <w:br/>
        <w:t>زوجته وأولاده ، كما أز من أهدر النبيئ !سًسج دماءهم ممن كان يسئه ، لَمْ يَسْبِ</w:t>
      </w:r>
      <w:r>
        <w:rPr>
          <w:rFonts w:ascii="Arial" w:hAnsi="Arial"/>
          <w:sz w:val="24"/>
          <w:szCs w:val="24"/>
          <w:rtl/>
        </w:rPr>
        <w:br/>
        <w:t>نساءَهم وذريتهم ، فهذا هديُه في هذا، وهو الذي لا محيدَ عنه وبالئه التوفيق.</w:t>
      </w:r>
    </w:p>
    <w:p w:rsidR="005514A0" w:rsidRDefault="005514A0">
      <w:pPr>
        <w:framePr w:w="7776" w:h="5567" w:hRule="exact" w:wrap="auto" w:vAnchor="page" w:hAnchor="page" w:x="399" w:y="2861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0"/>
          <w:rtl/>
        </w:rPr>
      </w:pPr>
      <w:r>
        <w:rPr>
          <w:rFonts w:ascii="Arial" w:hAnsi="Arial"/>
          <w:sz w:val="24"/>
          <w:szCs w:val="20"/>
          <w:rtl/>
        </w:rPr>
        <w:t>ومنها جوازُ عِتق الرجل أ!تَه ، وجعل عِتقها صَاقاَ !ا، و! جوازجعل!ثتق ألرص</w:t>
      </w:r>
      <w:r>
        <w:rPr>
          <w:rFonts w:ascii="Arial" w:hAnsi="Arial"/>
          <w:sz w:val="24"/>
          <w:szCs w:val="20"/>
          <w:rtl/>
        </w:rPr>
        <w:br/>
        <w:t>أمته صداقا لها بغير</w:t>
      </w:r>
      <w:r>
        <w:rPr>
          <w:rFonts w:ascii="Arial" w:hAnsi="Arial"/>
          <w:sz w:val="24"/>
          <w:szCs w:val="20"/>
          <w:rtl/>
        </w:rPr>
        <w:br/>
        <w:t>زوجتَه بغير إذنها، ولا شهو؟، ولا ولي غيره ، ولا لفظِ إنكاح ولا تزو!ج ، /ذنهاوب!تمهودو،دد</w:t>
      </w:r>
      <w:r>
        <w:rPr>
          <w:rFonts w:ascii="Arial" w:hAnsi="Arial"/>
          <w:sz w:val="24"/>
          <w:szCs w:val="20"/>
          <w:rtl/>
        </w:rPr>
        <w:br/>
        <w:t>كما فعل 7صَلىسَص بصفتة ، ولم يقل قط : هذا خاصٌ بي ، ولا أشار إلى ذلك ، مَّعَ</w:t>
      </w:r>
      <w:r>
        <w:rPr>
          <w:rFonts w:ascii="Arial" w:hAnsi="Arial"/>
          <w:sz w:val="24"/>
          <w:szCs w:val="20"/>
          <w:rtl/>
        </w:rPr>
        <w:br/>
        <w:t>علمه باقتداء أمته به ، ولم يقُلْ أحد من الصحابة : إن هذا لا يصْلُح لغيره ، بل</w:t>
      </w:r>
      <w:r>
        <w:rPr>
          <w:rFonts w:ascii="Arial" w:hAnsi="Arial"/>
          <w:sz w:val="24"/>
          <w:szCs w:val="20"/>
          <w:rtl/>
        </w:rPr>
        <w:br/>
        <w:t>رَوَوا القِصة ونقلُوها إلى الأمة ، ولم يمنعوهم ، ولا رسولُ اللّه ! من الاقتداء</w:t>
      </w:r>
      <w:r>
        <w:rPr>
          <w:rFonts w:ascii="Arial" w:hAnsi="Arial"/>
          <w:sz w:val="24"/>
          <w:szCs w:val="20"/>
          <w:rtl/>
        </w:rPr>
        <w:br/>
        <w:t>به في ذلك ، والله سبحانه لفَا خضَه في النكاح بالموهوبة قال : لأخَالِصةً لَكَ</w:t>
      </w:r>
      <w:r>
        <w:rPr>
          <w:rFonts w:ascii="Arial" w:hAnsi="Arial"/>
          <w:sz w:val="24"/>
          <w:szCs w:val="20"/>
          <w:rtl/>
        </w:rPr>
        <w:br/>
        <w:t>مِن تُونِ الفؤ!ينَ لمي أ الأحزاب : 55)، فلو كانت هذه خالِصة له من دون أُفَته،</w:t>
      </w:r>
      <w:r>
        <w:rPr>
          <w:rFonts w:ascii="Arial" w:hAnsi="Arial"/>
          <w:sz w:val="24"/>
          <w:szCs w:val="20"/>
          <w:rtl/>
        </w:rPr>
        <w:br/>
        <w:t>لكان هذا التخصيصُ أولى بالذكر لكثرة ذلك من السادات مع إمائهم ، بخلاف</w:t>
      </w:r>
      <w:r>
        <w:rPr>
          <w:rFonts w:ascii="Arial" w:hAnsi="Arial"/>
          <w:sz w:val="24"/>
          <w:szCs w:val="20"/>
          <w:rtl/>
        </w:rPr>
        <w:br/>
        <w:t>المرأة التي تَهَبُ نفسَها للرجل لنُدرته ، وقلته ، أو مثله في الحاجة إلى البيان ،</w:t>
      </w:r>
      <w:r>
        <w:rPr>
          <w:rFonts w:ascii="Arial" w:hAnsi="Arial"/>
          <w:sz w:val="24"/>
          <w:szCs w:val="20"/>
          <w:rtl/>
        </w:rPr>
        <w:br/>
        <w:t>ولا سيما والأصل مشاركة الاْمة له ، واقتداؤها به ، فكيف يسكت عن منع</w:t>
      </w:r>
      <w:r>
        <w:rPr>
          <w:rFonts w:ascii="Arial" w:hAnsi="Arial"/>
          <w:sz w:val="24"/>
          <w:szCs w:val="20"/>
          <w:rtl/>
        </w:rPr>
        <w:br/>
        <w:t>الاقتداء به في ذلك الموضع الذي لا يجوز مع قيام مقتضى الجواز، هذا شبهُ</w:t>
      </w:r>
      <w:r>
        <w:rPr>
          <w:rFonts w:ascii="Arial" w:hAnsi="Arial"/>
          <w:sz w:val="24"/>
          <w:szCs w:val="20"/>
          <w:rtl/>
        </w:rPr>
        <w:br/>
        <w:t>المحال ، ولم لجضمع الأمة على عدم الاقتداء به في ذلك ، فيجب المصير إلى</w:t>
      </w:r>
      <w:r>
        <w:rPr>
          <w:rFonts w:ascii="Arial" w:hAnsi="Arial"/>
          <w:sz w:val="24"/>
          <w:szCs w:val="20"/>
          <w:rtl/>
        </w:rPr>
        <w:br/>
        <w:t>إجماعهم وبالئه التوفيق.</w:t>
      </w:r>
    </w:p>
    <w:p w:rsidR="005514A0" w:rsidRDefault="005514A0">
      <w:pPr>
        <w:framePr w:w="6412" w:h="2966" w:hRule="exact" w:wrap="auto" w:vAnchor="page" w:hAnchor="page" w:x="1791" w:y="8775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4"/>
          <w:rtl/>
        </w:rPr>
      </w:pPr>
      <w:r>
        <w:rPr>
          <w:rFonts w:ascii="Arial" w:hAnsi="Arial"/>
          <w:sz w:val="24"/>
          <w:szCs w:val="24"/>
          <w:rtl/>
        </w:rPr>
        <w:t>والقياس الصحيح : يقتضي جوازَ ذلك، فإنه يملِكُ رقبتَها، ومنفعة</w:t>
      </w:r>
      <w:r>
        <w:rPr>
          <w:rFonts w:ascii="Arial" w:hAnsi="Arial"/>
          <w:sz w:val="24"/>
          <w:szCs w:val="24"/>
          <w:rtl/>
        </w:rPr>
        <w:br/>
        <w:t>وطئها، وخدمتها، فله أن يُسقِطَ حقَه مِن مِلك الرقبة ، ويستبقي مِلك</w:t>
      </w:r>
      <w:r>
        <w:rPr>
          <w:rFonts w:ascii="Arial" w:hAnsi="Arial"/>
          <w:sz w:val="24"/>
          <w:szCs w:val="24"/>
          <w:rtl/>
        </w:rPr>
        <w:br/>
        <w:t>المنفعةِ ، أو نوعاً منها، كما لو أعتق عبدَه ، وشرط عليه أن يخدِمَه ما عاش ،</w:t>
      </w:r>
      <w:r>
        <w:rPr>
          <w:rFonts w:ascii="Arial" w:hAnsi="Arial"/>
          <w:sz w:val="24"/>
          <w:szCs w:val="24"/>
          <w:rtl/>
        </w:rPr>
        <w:br/>
        <w:t>فإذا أخرج المالك رقبةَ ملكه ، واستثنى نوعاَّ مَن منفعته ، لم يُمنع من ذلِكَ في</w:t>
      </w:r>
      <w:r>
        <w:rPr>
          <w:rFonts w:ascii="Arial" w:hAnsi="Arial"/>
          <w:sz w:val="24"/>
          <w:szCs w:val="24"/>
          <w:rtl/>
        </w:rPr>
        <w:br/>
        <w:t>عقد البيع ، فكيف يُمنع منه في عقد النكاح ، ولما كانت منفعةُ البُضع، لا</w:t>
      </w:r>
      <w:r>
        <w:rPr>
          <w:rFonts w:ascii="Arial" w:hAnsi="Arial"/>
          <w:sz w:val="24"/>
          <w:szCs w:val="24"/>
          <w:rtl/>
        </w:rPr>
        <w:br/>
        <w:t>تُستباح إلا بعقدِ نكاح أو ملك يميق، وكان إعتاقُها يُزِيلُ ملكَ الحمين عنها،</w:t>
      </w:r>
      <w:r>
        <w:rPr>
          <w:rFonts w:ascii="Arial" w:hAnsi="Arial"/>
          <w:sz w:val="24"/>
          <w:szCs w:val="24"/>
          <w:rtl/>
        </w:rPr>
        <w:br/>
        <w:t>كان مِن ضرورة استباحة هذه المنفعة ، جعلُها زوجة ، وسيدها كان يلي</w:t>
      </w:r>
    </w:p>
    <w:p w:rsidR="005514A0" w:rsidRDefault="005514A0">
      <w:pPr>
        <w:framePr w:w="436" w:h="182" w:hRule="exact" w:wrap="auto" w:vAnchor="page" w:hAnchor="page" w:x="4767" w:y="11981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6"/>
          <w:rtl/>
        </w:rPr>
      </w:pPr>
      <w:r>
        <w:rPr>
          <w:rFonts w:ascii="Arial" w:hAnsi="Arial"/>
          <w:sz w:val="24"/>
          <w:szCs w:val="26"/>
          <w:rtl/>
        </w:rPr>
        <w:t>399</w:t>
      </w:r>
    </w:p>
    <w:p w:rsidR="005514A0" w:rsidRDefault="005514A0">
      <w:pPr>
        <w:framePr w:w="436" w:h="182" w:hRule="exact" w:wrap="auto" w:vAnchor="page" w:hAnchor="page" w:x="4767" w:y="11981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6"/>
          <w:rtl/>
        </w:rPr>
        <w:sectPr w:rsidR="005514A0">
          <w:pgSz w:w="9081" w:h="13343"/>
          <w:pgMar w:top="0" w:right="1800" w:bottom="0" w:left="1800" w:header="720" w:footer="720" w:gutter="0"/>
          <w:cols w:space="720"/>
          <w:noEndnote/>
        </w:sectPr>
      </w:pPr>
    </w:p>
    <w:p w:rsidR="005514A0" w:rsidRDefault="005514A0">
      <w:pPr>
        <w:framePr w:w="1166" w:h="1003" w:hRule="exact" w:wrap="auto" w:vAnchor="page" w:hAnchor="page" w:x="7541" w:y="2626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14"/>
          <w:rtl/>
        </w:rPr>
      </w:pPr>
      <w:r>
        <w:rPr>
          <w:rFonts w:ascii="Arial" w:hAnsi="Arial"/>
          <w:sz w:val="24"/>
          <w:szCs w:val="14"/>
          <w:rtl/>
        </w:rPr>
        <w:t>جواز كتب الإنسان على</w:t>
      </w:r>
      <w:r>
        <w:rPr>
          <w:rFonts w:ascii="Arial" w:hAnsi="Arial"/>
          <w:sz w:val="24"/>
          <w:szCs w:val="14"/>
          <w:rtl/>
        </w:rPr>
        <w:br/>
        <w:t>نفسه وعلى غيره</w:t>
      </w:r>
      <w:r>
        <w:rPr>
          <w:rFonts w:ascii="Arial" w:hAnsi="Arial"/>
          <w:sz w:val="24"/>
          <w:szCs w:val="14"/>
          <w:rtl/>
        </w:rPr>
        <w:br/>
        <w:t>إذا كان يتوصل بالكذب</w:t>
      </w:r>
      <w:r>
        <w:rPr>
          <w:rFonts w:ascii="Arial" w:hAnsi="Arial"/>
          <w:sz w:val="24"/>
          <w:szCs w:val="14"/>
          <w:rtl/>
        </w:rPr>
        <w:br/>
        <w:t>إئى حقه ما لم ينضمن</w:t>
      </w:r>
      <w:r>
        <w:rPr>
          <w:rFonts w:ascii="Arial" w:hAnsi="Arial"/>
          <w:sz w:val="24"/>
          <w:szCs w:val="14"/>
          <w:rtl/>
        </w:rPr>
        <w:br/>
        <w:t>ضرر ذلك الغيو</w:t>
      </w:r>
    </w:p>
    <w:p w:rsidR="005514A0" w:rsidRDefault="005514A0">
      <w:pPr>
        <w:framePr w:w="1204" w:h="350" w:hRule="exact" w:wrap="auto" w:vAnchor="page" w:hAnchor="page" w:x="7556" w:y="9941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14"/>
          <w:rtl/>
        </w:rPr>
      </w:pPr>
      <w:r>
        <w:rPr>
          <w:rFonts w:ascii="Arial" w:hAnsi="Arial"/>
          <w:sz w:val="24"/>
          <w:szCs w:val="14"/>
          <w:rtl/>
        </w:rPr>
        <w:t>الاختلاف في موجب قتل</w:t>
      </w:r>
      <w:r>
        <w:rPr>
          <w:rFonts w:ascii="Arial" w:hAnsi="Arial"/>
          <w:sz w:val="24"/>
          <w:szCs w:val="14"/>
          <w:rtl/>
        </w:rPr>
        <w:br/>
        <w:t>اليهودية</w:t>
      </w:r>
    </w:p>
    <w:p w:rsidR="005514A0" w:rsidRDefault="005514A0">
      <w:pPr>
        <w:framePr w:w="6431" w:h="7919" w:hRule="exact" w:wrap="auto" w:vAnchor="page" w:hAnchor="page" w:x="989" w:y="903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4"/>
          <w:rtl/>
        </w:rPr>
      </w:pPr>
      <w:r>
        <w:rPr>
          <w:rFonts w:ascii="Arial" w:hAnsi="Arial"/>
          <w:sz w:val="24"/>
          <w:szCs w:val="24"/>
          <w:rtl/>
        </w:rPr>
        <w:t>نكاحها، وبيعها ممن شاء بغير رضاها، فاستثنى لنفسه ما كان يَملِكُه منها،</w:t>
      </w:r>
      <w:r>
        <w:rPr>
          <w:rFonts w:ascii="Arial" w:hAnsi="Arial"/>
          <w:sz w:val="24"/>
          <w:szCs w:val="24"/>
          <w:rtl/>
        </w:rPr>
        <w:br/>
        <w:t>ولما كان مِن ضرورته عقدُ النكاح ملكه ، لأن بقاء ملكه المستثنى لا يَتِئمُ إلا</w:t>
      </w:r>
      <w:r>
        <w:rPr>
          <w:rFonts w:ascii="Arial" w:hAnsi="Arial"/>
          <w:sz w:val="24"/>
          <w:szCs w:val="24"/>
          <w:rtl/>
        </w:rPr>
        <w:br/>
        <w:t>به ، فهذا محضُ القياس الصحيح الموافق للسنة الصحيحة والله أعلم.</w:t>
      </w:r>
      <w:r>
        <w:rPr>
          <w:rFonts w:ascii="Arial" w:hAnsi="Arial"/>
          <w:sz w:val="24"/>
          <w:szCs w:val="24"/>
          <w:rtl/>
        </w:rPr>
        <w:br/>
        <w:t>ومنها : جوازُ كذب الإِنسانِ على نفسه وعلى غيره ، إذا لم يتضضَن ضرَر</w:t>
      </w:r>
      <w:r>
        <w:rPr>
          <w:rFonts w:ascii="Arial" w:hAnsi="Arial"/>
          <w:sz w:val="24"/>
          <w:szCs w:val="24"/>
          <w:rtl/>
        </w:rPr>
        <w:br/>
        <w:t>ذلك الغير إذا كان يُتوصل بالكذب إلى حقه ، كما كذب الحخاجُ بن عِلاط</w:t>
      </w:r>
      <w:r>
        <w:rPr>
          <w:rFonts w:ascii="Arial" w:hAnsi="Arial"/>
          <w:sz w:val="24"/>
          <w:szCs w:val="24"/>
          <w:rtl/>
        </w:rPr>
        <w:br/>
        <w:t>على المسلمين ، حتى أخذَ مالَه مِن مكة مِن غير مضزَة لحقت المسلمين من</w:t>
      </w:r>
      <w:r>
        <w:rPr>
          <w:rFonts w:ascii="Arial" w:hAnsi="Arial"/>
          <w:sz w:val="24"/>
          <w:szCs w:val="24"/>
          <w:rtl/>
        </w:rPr>
        <w:br/>
        <w:t>ذلك الكذب ، وأما ما نال مَن بمكة من المسلمين من الأذى والحزن ،</w:t>
      </w:r>
      <w:r>
        <w:rPr>
          <w:rFonts w:ascii="Arial" w:hAnsi="Arial"/>
          <w:sz w:val="24"/>
          <w:szCs w:val="24"/>
          <w:rtl/>
        </w:rPr>
        <w:br/>
        <w:t>فمفسدة يسيرة في جنب المصلحة التي حصلت بالكذب ، ولا سيما تكميلَ</w:t>
      </w:r>
      <w:r>
        <w:rPr>
          <w:rFonts w:ascii="Arial" w:hAnsi="Arial"/>
          <w:sz w:val="24"/>
          <w:szCs w:val="24"/>
          <w:rtl/>
        </w:rPr>
        <w:br/>
        <w:t>الفرح والسرور، وزيادةَ الإِيمان الذي حصل بالخبرِ الضَادِق بعد هذا الكذب ،</w:t>
      </w:r>
      <w:r>
        <w:rPr>
          <w:rFonts w:ascii="Arial" w:hAnsi="Arial"/>
          <w:sz w:val="24"/>
          <w:szCs w:val="24"/>
          <w:rtl/>
        </w:rPr>
        <w:br/>
        <w:t>فكان الكذبُ سببأ في حصول هذه المصلحة الراجحة ، ونظيرُ هذا الإِمامُ</w:t>
      </w:r>
      <w:r>
        <w:rPr>
          <w:rFonts w:ascii="Arial" w:hAnsi="Arial"/>
          <w:sz w:val="24"/>
          <w:szCs w:val="24"/>
          <w:rtl/>
        </w:rPr>
        <w:br/>
        <w:t>والحاكمُ يوهِمُ الخصمَ خلافَ الحق لِيتوصل بذلك إلى استعلام الحقِّ، كما</w:t>
      </w:r>
      <w:r>
        <w:rPr>
          <w:rFonts w:ascii="Arial" w:hAnsi="Arial"/>
          <w:sz w:val="24"/>
          <w:szCs w:val="24"/>
          <w:rtl/>
        </w:rPr>
        <w:br/>
        <w:t>أوهم سليمانُ بن داود إحدى المرأتين بِشَق الولد نِصفين حتى توضَل بذلك</w:t>
      </w:r>
      <w:r>
        <w:rPr>
          <w:rFonts w:ascii="Arial" w:hAnsi="Arial"/>
          <w:sz w:val="24"/>
          <w:szCs w:val="24"/>
          <w:rtl/>
        </w:rPr>
        <w:br/>
        <w:t>إلى معرفة عين الأم أأ).</w:t>
      </w:r>
      <w:r>
        <w:rPr>
          <w:rFonts w:ascii="Arial" w:hAnsi="Arial"/>
          <w:sz w:val="24"/>
          <w:szCs w:val="24"/>
          <w:rtl/>
        </w:rPr>
        <w:br/>
        <w:t>ومنها: جوازُ بناء الرجل بامرأته في السفر، وركوبها معه على دابة بين</w:t>
      </w:r>
      <w:r>
        <w:rPr>
          <w:rFonts w:ascii="Arial" w:hAnsi="Arial"/>
          <w:sz w:val="24"/>
          <w:szCs w:val="24"/>
          <w:rtl/>
        </w:rPr>
        <w:br/>
        <w:t>الجيش.</w:t>
      </w:r>
      <w:r>
        <w:rPr>
          <w:rFonts w:ascii="Arial" w:hAnsi="Arial"/>
          <w:sz w:val="24"/>
          <w:szCs w:val="24"/>
          <w:rtl/>
        </w:rPr>
        <w:br/>
        <w:t>ومنها: أن مَنْ قتل غيره بسُئمَ يَقْتُلُ مثله ، قُتِلَ بِهِ قِصاصاً، كما قتِلَتِ</w:t>
      </w:r>
      <w:r>
        <w:rPr>
          <w:rFonts w:ascii="Arial" w:hAnsi="Arial"/>
          <w:sz w:val="24"/>
          <w:szCs w:val="24"/>
          <w:rtl/>
        </w:rPr>
        <w:br/>
        <w:t>اليهوديةُ ببشر بن البواء.</w:t>
      </w:r>
    </w:p>
    <w:p w:rsidR="005514A0" w:rsidRDefault="005514A0">
      <w:pPr>
        <w:framePr w:w="4819" w:h="374" w:hRule="exact" w:wrap="auto" w:vAnchor="page" w:hAnchor="page" w:x="2021" w:y="9116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4"/>
          <w:rtl/>
        </w:rPr>
      </w:pPr>
      <w:r>
        <w:rPr>
          <w:rFonts w:ascii="Arial" w:hAnsi="Arial"/>
          <w:sz w:val="24"/>
          <w:szCs w:val="24"/>
          <w:rtl/>
        </w:rPr>
        <w:t>ومنها : جوازُ الأكل من ذبائح أهل الكتاب ، وحِل طعامهم.</w:t>
      </w:r>
    </w:p>
    <w:p w:rsidR="005514A0" w:rsidRDefault="005514A0">
      <w:pPr>
        <w:framePr w:w="6379" w:h="1233" w:hRule="exact" w:wrap="auto" w:vAnchor="page" w:hAnchor="page" w:x="975" w:y="9735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4"/>
          <w:rtl/>
        </w:rPr>
      </w:pPr>
      <w:r>
        <w:rPr>
          <w:rFonts w:ascii="Arial" w:hAnsi="Arial"/>
          <w:sz w:val="24"/>
          <w:szCs w:val="24"/>
          <w:rtl/>
        </w:rPr>
        <w:t>ومنها: قبولُ هديةِ الكافر. فإن قيل : فلعل المرأةَ قُتِلَتْ لنقض العهد</w:t>
      </w:r>
      <w:r>
        <w:rPr>
          <w:rFonts w:ascii="Arial" w:hAnsi="Arial"/>
          <w:sz w:val="24"/>
          <w:szCs w:val="24"/>
          <w:rtl/>
        </w:rPr>
        <w:br/>
        <w:t>لحِرابها بالشُئم لا قِصاصاَ، قيل : لو كان قتلُها لنقض العهد، لقُتلَت من حين</w:t>
      </w:r>
      <w:r>
        <w:rPr>
          <w:rFonts w:ascii="Arial" w:hAnsi="Arial"/>
          <w:sz w:val="24"/>
          <w:szCs w:val="24"/>
          <w:rtl/>
        </w:rPr>
        <w:br/>
        <w:t>أقرت أنها سمت الشاة ، ولم يتوقف قتلُها على موت الأكل منها.</w:t>
      </w:r>
    </w:p>
    <w:p w:rsidR="005514A0" w:rsidRDefault="005514A0">
      <w:pPr>
        <w:framePr w:w="6292" w:h="263" w:hRule="exact" w:wrap="auto" w:vAnchor="page" w:hAnchor="page" w:x="1066" w:y="11439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0"/>
          <w:rtl/>
        </w:rPr>
      </w:pPr>
      <w:r>
        <w:rPr>
          <w:rFonts w:ascii="Arial" w:hAnsi="Arial"/>
          <w:sz w:val="24"/>
          <w:szCs w:val="20"/>
          <w:rtl/>
        </w:rPr>
        <w:t>!ا ) أخرجه البخاري 333/6، 334 و 47/12 ، ومسلم (1720) من حديث أبي هريرة .</w:t>
      </w:r>
    </w:p>
    <w:p w:rsidR="005514A0" w:rsidRDefault="005514A0">
      <w:pPr>
        <w:framePr w:w="408" w:h="177" w:hRule="exact" w:wrap="auto" w:vAnchor="page" w:hAnchor="page" w:x="3917" w:y="12010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4"/>
          <w:rtl/>
        </w:rPr>
      </w:pPr>
      <w:r>
        <w:rPr>
          <w:rFonts w:ascii="Arial" w:hAnsi="Arial"/>
          <w:sz w:val="24"/>
          <w:szCs w:val="24"/>
          <w:rtl/>
        </w:rPr>
        <w:t>"31</w:t>
      </w:r>
    </w:p>
    <w:p w:rsidR="005514A0" w:rsidRDefault="005514A0">
      <w:pPr>
        <w:framePr w:w="408" w:h="177" w:hRule="exact" w:wrap="auto" w:vAnchor="page" w:hAnchor="page" w:x="3917" w:y="12010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4"/>
          <w:rtl/>
        </w:rPr>
        <w:sectPr w:rsidR="005514A0">
          <w:pgSz w:w="9091" w:h="13281"/>
          <w:pgMar w:top="0" w:right="1800" w:bottom="0" w:left="1800" w:header="720" w:footer="720" w:gutter="0"/>
          <w:cols w:space="720"/>
          <w:noEndnote/>
        </w:sectPr>
      </w:pPr>
    </w:p>
    <w:p w:rsidR="005514A0" w:rsidRDefault="005514A0">
      <w:pPr>
        <w:framePr w:w="7699" w:h="8716" w:hRule="exact" w:wrap="auto" w:vAnchor="page" w:hAnchor="page" w:x="428" w:y="841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0"/>
          <w:rtl/>
        </w:rPr>
      </w:pPr>
      <w:r>
        <w:rPr>
          <w:rFonts w:ascii="Arial" w:hAnsi="Arial"/>
          <w:sz w:val="24"/>
          <w:szCs w:val="20"/>
          <w:rtl/>
        </w:rPr>
        <w:t>فإن قيل : فهلأَ قُتِلَتْ بنقضِ العهد؟ قيل : هذا حجةُ من قال : إن الإِمام</w:t>
      </w:r>
      <w:r>
        <w:rPr>
          <w:rFonts w:ascii="Arial" w:hAnsi="Arial"/>
          <w:sz w:val="24"/>
          <w:szCs w:val="20"/>
          <w:rtl/>
        </w:rPr>
        <w:br/>
        <w:t>مخير في ناقض العهد، كالأسير.</w:t>
      </w:r>
      <w:r>
        <w:rPr>
          <w:rFonts w:ascii="Arial" w:hAnsi="Arial"/>
          <w:sz w:val="24"/>
          <w:szCs w:val="20"/>
          <w:rtl/>
        </w:rPr>
        <w:br/>
        <w:t>فإن قيل : فأنتم تُوجبون قتله حتمأ كما هو منصوص أحمد، وإنما</w:t>
      </w:r>
      <w:r>
        <w:rPr>
          <w:rFonts w:ascii="Arial" w:hAnsi="Arial"/>
          <w:sz w:val="24"/>
          <w:szCs w:val="20"/>
          <w:rtl/>
        </w:rPr>
        <w:br/>
        <w:t>القاضي أبو يعلى ومَن تبعه قالوا: يُخير الإِمامُ فيه ، قيل : إن كانت قِصةُ الشاة</w:t>
      </w:r>
      <w:r>
        <w:rPr>
          <w:rFonts w:ascii="Arial" w:hAnsi="Arial"/>
          <w:sz w:val="24"/>
          <w:szCs w:val="20"/>
          <w:rtl/>
        </w:rPr>
        <w:br/>
        <w:t>قبلَ الصُلح، فلا حجةَ فيها، وإن كانت بعدَ الصلح ، فقد اختُلِفَ في نقضِ</w:t>
      </w:r>
      <w:r>
        <w:rPr>
          <w:rFonts w:ascii="Arial" w:hAnsi="Arial"/>
          <w:sz w:val="24"/>
          <w:szCs w:val="20"/>
          <w:rtl/>
        </w:rPr>
        <w:br/>
        <w:t>العهد بقتل المسلم على قولين ، فمن لم ير النقضَ به ، فظاهر، ومن رأى</w:t>
      </w:r>
      <w:r>
        <w:rPr>
          <w:rFonts w:ascii="Arial" w:hAnsi="Arial"/>
          <w:sz w:val="24"/>
          <w:szCs w:val="20"/>
          <w:rtl/>
        </w:rPr>
        <w:br/>
        <w:t>النقضَ به، فهل يتحتمُ قتلُهُ، أو يُخثر فيه، أو يفصِلُ بينَ بعض الأسباب</w:t>
      </w:r>
      <w:r>
        <w:rPr>
          <w:rFonts w:ascii="Arial" w:hAnsi="Arial"/>
          <w:sz w:val="24"/>
          <w:szCs w:val="20"/>
          <w:rtl/>
        </w:rPr>
        <w:br/>
        <w:t>الناقضة وبعضها، فيتحتم قتلُه بسبب السبب ، ويُخير فيه إذا نقضه بحرابه،</w:t>
      </w:r>
      <w:r>
        <w:rPr>
          <w:rFonts w:ascii="Arial" w:hAnsi="Arial"/>
          <w:sz w:val="24"/>
          <w:szCs w:val="20"/>
          <w:rtl/>
        </w:rPr>
        <w:br/>
        <w:t>ولحوقه بدار الحرب ، وإن نقضه بسواهما كالقتل ، والزنى بالمسلمة،</w:t>
      </w:r>
      <w:r>
        <w:rPr>
          <w:rFonts w:ascii="Arial" w:hAnsi="Arial"/>
          <w:sz w:val="24"/>
          <w:szCs w:val="20"/>
          <w:rtl/>
        </w:rPr>
        <w:br/>
        <w:t>والتجشُس على المسلمين ، وإطلاع العدو على عوراتهم ؟ فالمنصُوصُ : تعتنُ</w:t>
      </w:r>
      <w:r>
        <w:rPr>
          <w:rFonts w:ascii="Arial" w:hAnsi="Arial"/>
          <w:sz w:val="24"/>
          <w:szCs w:val="20"/>
          <w:rtl/>
        </w:rPr>
        <w:br/>
        <w:t>القتل ، وعلى هذا فهذه المرأةُ لما سقَتِ الشاةَ ، صارت بذلك محاربة ، وكان</w:t>
      </w:r>
      <w:r>
        <w:rPr>
          <w:rFonts w:ascii="Arial" w:hAnsi="Arial"/>
          <w:sz w:val="24"/>
          <w:szCs w:val="20"/>
          <w:rtl/>
        </w:rPr>
        <w:br/>
        <w:t>قتلُها مخيرأ فيه، فلما مات بعضُ المسلمين من الشُم، قُتِلَتْ حتمأ إما</w:t>
      </w:r>
      <w:r>
        <w:rPr>
          <w:rFonts w:ascii="Arial" w:hAnsi="Arial"/>
          <w:sz w:val="24"/>
          <w:szCs w:val="20"/>
          <w:rtl/>
        </w:rPr>
        <w:br/>
        <w:t>قصاصأ ، وإما لنقض العهد بقتلها المسلم ، فهذا محتمل . والله أعلم.</w:t>
      </w:r>
      <w:r>
        <w:rPr>
          <w:rFonts w:ascii="Arial" w:hAnsi="Arial"/>
          <w:sz w:val="24"/>
          <w:szCs w:val="20"/>
          <w:rtl/>
        </w:rPr>
        <w:br/>
        <w:t>واختُلِف في لحتح خيبر : هل كان عنوة ، أو كان بعضُها صلحأ، و!ضُها هلفتحت خيبرعنوة!م</w:t>
      </w:r>
      <w:r>
        <w:rPr>
          <w:rFonts w:ascii="Arial" w:hAnsi="Arial"/>
          <w:sz w:val="24"/>
          <w:szCs w:val="20"/>
          <w:rtl/>
        </w:rPr>
        <w:br/>
        <w:t>عنوة ؟ المترتبًة اعل!ل! لك</w:t>
      </w:r>
      <w:r>
        <w:rPr>
          <w:rFonts w:ascii="Arial" w:hAnsi="Arial"/>
          <w:sz w:val="24"/>
          <w:szCs w:val="20"/>
          <w:rtl/>
        </w:rPr>
        <w:br/>
        <w:t>فروى أبو داود من حديث أنس إأن رسولَ الله روج! غزا خَيْبَرَ، فأصبناها</w:t>
      </w:r>
      <w:r>
        <w:rPr>
          <w:rFonts w:ascii="Arial" w:hAnsi="Arial"/>
          <w:sz w:val="24"/>
          <w:szCs w:val="20"/>
          <w:rtl/>
        </w:rPr>
        <w:br/>
        <w:t>عنوة فَجُمعَ الشَبي"(1).</w:t>
      </w:r>
      <w:r>
        <w:rPr>
          <w:rFonts w:ascii="Arial" w:hAnsi="Arial"/>
          <w:sz w:val="24"/>
          <w:szCs w:val="20"/>
          <w:rtl/>
        </w:rPr>
        <w:br/>
        <w:t>وقال ابنُ إسحاق : سألتُ ابنَ شهاب ، فأخبرني أن رسولَ الله كللىسهض افتتح</w:t>
      </w:r>
      <w:r>
        <w:rPr>
          <w:rFonts w:ascii="Arial" w:hAnsi="Arial"/>
          <w:sz w:val="24"/>
          <w:szCs w:val="20"/>
          <w:rtl/>
        </w:rPr>
        <w:br/>
        <w:t>خيبرَ عَنوَة بعد القتال .</w:t>
      </w:r>
    </w:p>
    <w:p w:rsidR="005514A0" w:rsidRDefault="005514A0">
      <w:pPr>
        <w:framePr w:w="249" w:h="163" w:hRule="exact" w:wrap="auto" w:vAnchor="page" w:hAnchor="page" w:x="7906" w:y="10666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0"/>
          <w:rtl/>
        </w:rPr>
      </w:pPr>
      <w:r>
        <w:rPr>
          <w:rFonts w:ascii="Arial" w:hAnsi="Arial"/>
          <w:sz w:val="24"/>
          <w:szCs w:val="20"/>
          <w:rtl/>
        </w:rPr>
        <w:t>(1)</w:t>
      </w:r>
    </w:p>
    <w:p w:rsidR="005514A0" w:rsidRDefault="005514A0">
      <w:pPr>
        <w:framePr w:w="5865" w:h="360" w:hRule="exact" w:wrap="auto" w:vAnchor="page" w:hAnchor="page" w:x="1743" w:y="9869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6"/>
          <w:rtl/>
        </w:rPr>
      </w:pPr>
      <w:r>
        <w:rPr>
          <w:rFonts w:ascii="Arial" w:hAnsi="Arial"/>
          <w:sz w:val="24"/>
          <w:szCs w:val="26"/>
          <w:rtl/>
        </w:rPr>
        <w:t>وذكر أبو داود، عن ابن شهاب : بلغني أن رسول الله لمج! افتتح خيبرَ</w:t>
      </w:r>
    </w:p>
    <w:p w:rsidR="005514A0" w:rsidRDefault="005514A0">
      <w:pPr>
        <w:framePr w:w="5899" w:h="988" w:hRule="exact" w:wrap="auto" w:vAnchor="page" w:hAnchor="page" w:x="1762" w:y="10647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0"/>
          <w:rtl/>
        </w:rPr>
      </w:pPr>
      <w:r>
        <w:rPr>
          <w:rFonts w:ascii="Arial" w:hAnsi="Arial"/>
          <w:sz w:val="24"/>
          <w:szCs w:val="20"/>
          <w:rtl/>
        </w:rPr>
        <w:t>أخر- أبو داود (3009) في الإِمارة : باب حكم أرض خيبر وإسناده صحيح،</w:t>
      </w:r>
      <w:r>
        <w:rPr>
          <w:rFonts w:ascii="Arial" w:hAnsi="Arial"/>
          <w:sz w:val="24"/>
          <w:szCs w:val="20"/>
          <w:rtl/>
        </w:rPr>
        <w:br/>
        <w:t>وأخرجه البخاري بأتم منه 1/ 404 ، 405 في الصلاة : باب ما يذكر في الفخذ، وفي</w:t>
      </w:r>
      <w:r>
        <w:rPr>
          <w:rFonts w:ascii="Arial" w:hAnsi="Arial"/>
          <w:sz w:val="24"/>
          <w:szCs w:val="20"/>
          <w:rtl/>
        </w:rPr>
        <w:br/>
        <w:t>المغازي : باب غزوة خيبر، ومسلم (1365) في الجهاد: باب غزوة خيبر.</w:t>
      </w:r>
    </w:p>
    <w:p w:rsidR="005514A0" w:rsidRDefault="005514A0">
      <w:pPr>
        <w:framePr w:w="417" w:h="182" w:hRule="exact" w:wrap="auto" w:vAnchor="page" w:hAnchor="page" w:x="4724" w:y="11924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6"/>
          <w:rtl/>
        </w:rPr>
      </w:pPr>
      <w:r>
        <w:rPr>
          <w:rFonts w:ascii="Arial" w:hAnsi="Arial"/>
          <w:sz w:val="24"/>
          <w:szCs w:val="26"/>
          <w:rtl/>
        </w:rPr>
        <w:t>311</w:t>
      </w:r>
    </w:p>
    <w:p w:rsidR="005514A0" w:rsidRDefault="005514A0">
      <w:pPr>
        <w:framePr w:w="417" w:h="182" w:hRule="exact" w:wrap="auto" w:vAnchor="page" w:hAnchor="page" w:x="4724" w:y="11924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6"/>
          <w:rtl/>
        </w:rPr>
        <w:sectPr w:rsidR="005514A0">
          <w:pgSz w:w="9052" w:h="13339"/>
          <w:pgMar w:top="0" w:right="1800" w:bottom="0" w:left="1800" w:header="720" w:footer="720" w:gutter="0"/>
          <w:cols w:space="720"/>
          <w:noEndnote/>
        </w:sectPr>
      </w:pPr>
    </w:p>
    <w:p w:rsidR="005514A0" w:rsidRDefault="005514A0">
      <w:pPr>
        <w:framePr w:w="5644" w:h="326" w:hRule="exact" w:wrap="auto" w:vAnchor="page" w:hAnchor="page" w:x="1853" w:y="874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4"/>
          <w:rtl/>
        </w:rPr>
      </w:pPr>
      <w:r>
        <w:rPr>
          <w:rFonts w:ascii="Arial" w:hAnsi="Arial"/>
          <w:sz w:val="24"/>
          <w:szCs w:val="24"/>
          <w:rtl/>
        </w:rPr>
        <w:t>عنوةً بعد القتالِ ، ونزل من نزل من أهلها على الجلاء بعد القتال "(1).</w:t>
      </w:r>
    </w:p>
    <w:p w:rsidR="005514A0" w:rsidRDefault="005514A0">
      <w:pPr>
        <w:framePr w:w="6407" w:h="4036" w:hRule="exact" w:wrap="auto" w:vAnchor="page" w:hAnchor="page" w:x="1095" w:y="1445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4"/>
          <w:rtl/>
        </w:rPr>
      </w:pPr>
      <w:r>
        <w:rPr>
          <w:rFonts w:ascii="Arial" w:hAnsi="Arial"/>
          <w:sz w:val="24"/>
          <w:szCs w:val="24"/>
          <w:rtl/>
        </w:rPr>
        <w:t>قال ابنُ عبد البر: هذا هو الصحيح في أرض خيبر، أنها كانت عَنوة</w:t>
      </w:r>
      <w:r>
        <w:rPr>
          <w:rFonts w:ascii="Arial" w:hAnsi="Arial"/>
          <w:sz w:val="24"/>
          <w:szCs w:val="24"/>
          <w:rtl/>
        </w:rPr>
        <w:br/>
        <w:t>كفها مغلوباً علمِها، بخلافِ فَدَك ، فإن رسولَ اللّه !خ! قسم جميعَ أرضِها على</w:t>
      </w:r>
      <w:r>
        <w:rPr>
          <w:rFonts w:ascii="Arial" w:hAnsi="Arial"/>
          <w:sz w:val="24"/>
          <w:szCs w:val="24"/>
          <w:rtl/>
        </w:rPr>
        <w:br/>
        <w:t>الغانمين لها، المُوجِفين عليها بالخيلِ والرِّكاب، وهم أهلُ الحُديبية، ولم</w:t>
      </w:r>
      <w:r>
        <w:rPr>
          <w:rFonts w:ascii="Arial" w:hAnsi="Arial"/>
          <w:sz w:val="24"/>
          <w:szCs w:val="24"/>
          <w:rtl/>
        </w:rPr>
        <w:br/>
        <w:t>يختلفِ العلماءُ أن أرض خيبرَ مقسومة ، وإنما اختلفوا: هل تُقسم الأرض إذا</w:t>
      </w:r>
      <w:r>
        <w:rPr>
          <w:rFonts w:ascii="Arial" w:hAnsi="Arial"/>
          <w:sz w:val="24"/>
          <w:szCs w:val="24"/>
          <w:rtl/>
        </w:rPr>
        <w:br/>
        <w:t>غُنِصَتِ البلادُ أو توقَف؟</w:t>
      </w:r>
      <w:r>
        <w:rPr>
          <w:rFonts w:ascii="Arial" w:hAnsi="Arial"/>
          <w:sz w:val="24"/>
          <w:szCs w:val="24"/>
          <w:rtl/>
        </w:rPr>
        <w:br/>
        <w:t>فقال الكوفيون : الإِمام مخئرٌ بين قِسمتها كما فعل رسولُ اللّه جمسش بأرضِ</w:t>
      </w:r>
      <w:r>
        <w:rPr>
          <w:rFonts w:ascii="Arial" w:hAnsi="Arial"/>
          <w:sz w:val="24"/>
          <w:szCs w:val="24"/>
          <w:rtl/>
        </w:rPr>
        <w:br/>
        <w:t>خيبر، ومن إيقافها كما فعل عُمَرُ بسوادِ العراق .</w:t>
      </w:r>
      <w:r>
        <w:rPr>
          <w:rFonts w:ascii="Arial" w:hAnsi="Arial"/>
          <w:sz w:val="24"/>
          <w:szCs w:val="24"/>
          <w:rtl/>
        </w:rPr>
        <w:br/>
        <w:t>وقال الشافعي : تُقسم الأرض كُ!هَا كما قَسَمَ رسولُ اللّه -! خيبرَ، لأن</w:t>
      </w:r>
      <w:r>
        <w:rPr>
          <w:rFonts w:ascii="Arial" w:hAnsi="Arial"/>
          <w:sz w:val="24"/>
          <w:szCs w:val="24"/>
          <w:rtl/>
        </w:rPr>
        <w:br/>
        <w:t>الأرضَ غنيمةٌ كسائر أموال الكفار.</w:t>
      </w:r>
    </w:p>
    <w:p w:rsidR="005514A0" w:rsidRDefault="005514A0">
      <w:pPr>
        <w:framePr w:w="6422" w:h="3028" w:hRule="exact" w:wrap="auto" w:vAnchor="page" w:hAnchor="page" w:x="1057" w:y="5722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4"/>
          <w:rtl/>
        </w:rPr>
      </w:pPr>
      <w:r>
        <w:rPr>
          <w:rFonts w:ascii="Arial" w:hAnsi="Arial"/>
          <w:sz w:val="24"/>
          <w:szCs w:val="24"/>
          <w:rtl/>
        </w:rPr>
        <w:t>وذهب مالك إلى إيقافها اتباعأ لعمر، لأن الأرض مخصوصة من سائر</w:t>
      </w:r>
      <w:r>
        <w:rPr>
          <w:rFonts w:ascii="Arial" w:hAnsi="Arial"/>
          <w:sz w:val="24"/>
          <w:szCs w:val="24"/>
          <w:rtl/>
        </w:rPr>
        <w:br/>
        <w:t>الغنيمة بما فعل عمر في جماعة من الصحابة من إيقافها لمن يأتي بعده من</w:t>
      </w:r>
      <w:r>
        <w:rPr>
          <w:rFonts w:ascii="Arial" w:hAnsi="Arial"/>
          <w:sz w:val="24"/>
          <w:szCs w:val="24"/>
          <w:rtl/>
        </w:rPr>
        <w:br/>
        <w:t>المسلمين ، وروى مالك ، عن زيد بن أسلم ، عن أبيه ، قال : سعمعتُ عمر</w:t>
      </w:r>
      <w:r>
        <w:rPr>
          <w:rFonts w:ascii="Arial" w:hAnsi="Arial"/>
          <w:sz w:val="24"/>
          <w:szCs w:val="24"/>
          <w:rtl/>
        </w:rPr>
        <w:br/>
        <w:t>يقول : "لَوْلاَ أَنْ يُتْرَكَ اَخِرُ النَاسِ لا شَيء لَهُمْ ما افتَتَحَ المُسْلِمُونَ قَرْيَة إِلاَّ</w:t>
      </w:r>
      <w:r>
        <w:rPr>
          <w:rFonts w:ascii="Arial" w:hAnsi="Arial"/>
          <w:sz w:val="24"/>
          <w:szCs w:val="24"/>
          <w:rtl/>
        </w:rPr>
        <w:br/>
        <w:t>قَسَمْتُها سُهْمَاناً كَمَا قَسَمَ رَسُولُ الفَهِ بم!ج! خَيْبَرَ سُهْمَاناً"(2).</w:t>
      </w:r>
      <w:r>
        <w:rPr>
          <w:rFonts w:ascii="Arial" w:hAnsi="Arial"/>
          <w:sz w:val="24"/>
          <w:szCs w:val="24"/>
          <w:rtl/>
        </w:rPr>
        <w:br/>
        <w:t>وهذا يدل على أن أرضَ خيبر قُسِمَتْ كُ!ها سُهماناً كما قالى ابنُ</w:t>
      </w:r>
      <w:r>
        <w:rPr>
          <w:rFonts w:ascii="Arial" w:hAnsi="Arial"/>
          <w:sz w:val="24"/>
          <w:szCs w:val="24"/>
          <w:rtl/>
        </w:rPr>
        <w:br/>
        <w:t>إسحاق .</w:t>
      </w:r>
    </w:p>
    <w:p w:rsidR="005514A0" w:rsidRDefault="005514A0">
      <w:pPr>
        <w:framePr w:w="6384" w:h="1228" w:hRule="exact" w:wrap="auto" w:vAnchor="page" w:hAnchor="page" w:x="1081" w:y="8996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4"/>
          <w:rtl/>
        </w:rPr>
      </w:pPr>
      <w:r>
        <w:rPr>
          <w:rFonts w:ascii="Arial" w:hAnsi="Arial"/>
          <w:sz w:val="24"/>
          <w:szCs w:val="24"/>
          <w:rtl/>
        </w:rPr>
        <w:t>واما من قال : إن خيبر كان بعضُها صلحاً، وبعضُها عنوة ، فقد وهم</w:t>
      </w:r>
      <w:r>
        <w:rPr>
          <w:rFonts w:ascii="Arial" w:hAnsi="Arial"/>
          <w:sz w:val="24"/>
          <w:szCs w:val="24"/>
          <w:rtl/>
        </w:rPr>
        <w:br/>
        <w:t>وغَلِطَ ، وإنما دخلت عليهم الشبهةُ بالحِصنين اللذينِ أسلمهما أهلُهُما في حقن</w:t>
      </w:r>
      <w:r>
        <w:rPr>
          <w:rFonts w:ascii="Arial" w:hAnsi="Arial"/>
          <w:sz w:val="24"/>
          <w:szCs w:val="24"/>
          <w:rtl/>
        </w:rPr>
        <w:br/>
        <w:t>دمائهم ، فلما لم يكن أهلُ ذينك الحِصنين مِن الرجال والنساء والذرية</w:t>
      </w:r>
    </w:p>
    <w:p w:rsidR="005514A0" w:rsidRDefault="005514A0">
      <w:pPr>
        <w:framePr w:w="249" w:h="508" w:hRule="exact" w:wrap="auto" w:vAnchor="page" w:hAnchor="page" w:x="7249" w:y="10695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18"/>
          <w:rtl/>
        </w:rPr>
      </w:pPr>
      <w:r>
        <w:rPr>
          <w:rFonts w:ascii="Arial" w:hAnsi="Arial"/>
          <w:sz w:val="24"/>
          <w:szCs w:val="18"/>
          <w:rtl/>
        </w:rPr>
        <w:t>(1)</w:t>
      </w:r>
      <w:r>
        <w:rPr>
          <w:rFonts w:ascii="Arial" w:hAnsi="Arial"/>
          <w:sz w:val="24"/>
          <w:szCs w:val="18"/>
          <w:rtl/>
        </w:rPr>
        <w:br/>
        <w:t>(2 أ</w:t>
      </w:r>
    </w:p>
    <w:p w:rsidR="005514A0" w:rsidRDefault="005514A0">
      <w:pPr>
        <w:framePr w:w="5908" w:h="960" w:hRule="exact" w:wrap="auto" w:vAnchor="page" w:hAnchor="page" w:x="1081" w:y="10690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0"/>
          <w:rtl/>
        </w:rPr>
      </w:pPr>
      <w:r>
        <w:rPr>
          <w:rFonts w:ascii="Arial" w:hAnsi="Arial"/>
          <w:sz w:val="24"/>
          <w:szCs w:val="20"/>
          <w:rtl/>
        </w:rPr>
        <w:t>أخرجه أبو داود (18 30) وهو مرسل.</w:t>
      </w:r>
      <w:r>
        <w:rPr>
          <w:rFonts w:ascii="Arial" w:hAnsi="Arial"/>
          <w:sz w:val="24"/>
          <w:szCs w:val="20"/>
          <w:rtl/>
        </w:rPr>
        <w:br/>
        <w:t>وأخرجه البخاري 13/5 في المزارعة : باب أوقاف أصحاب النبي طئيم وأرض</w:t>
      </w:r>
      <w:r>
        <w:rPr>
          <w:rFonts w:ascii="Arial" w:hAnsi="Arial"/>
          <w:sz w:val="24"/>
          <w:szCs w:val="20"/>
          <w:rtl/>
        </w:rPr>
        <w:br/>
        <w:t>الخراج ومزارعتهم ومعاملتهم ، وأبو داود (3020)، وأحمد 1/ 32 و. 4 .</w:t>
      </w:r>
    </w:p>
    <w:p w:rsidR="005514A0" w:rsidRDefault="005514A0">
      <w:pPr>
        <w:framePr w:w="432" w:h="182" w:hRule="exact" w:wrap="auto" w:vAnchor="page" w:hAnchor="page" w:x="4057" w:y="11933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6"/>
          <w:rtl/>
        </w:rPr>
      </w:pPr>
      <w:r>
        <w:rPr>
          <w:rFonts w:ascii="Arial" w:hAnsi="Arial"/>
          <w:sz w:val="24"/>
          <w:szCs w:val="26"/>
          <w:rtl/>
        </w:rPr>
        <w:t>312</w:t>
      </w:r>
    </w:p>
    <w:p w:rsidR="005514A0" w:rsidRDefault="005514A0">
      <w:pPr>
        <w:framePr w:w="432" w:h="182" w:hRule="exact" w:wrap="auto" w:vAnchor="page" w:hAnchor="page" w:x="4057" w:y="11933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6"/>
          <w:rtl/>
        </w:rPr>
        <w:sectPr w:rsidR="005514A0">
          <w:pgSz w:w="9071" w:h="13291"/>
          <w:pgMar w:top="0" w:right="1800" w:bottom="0" w:left="1800" w:header="720" w:footer="720" w:gutter="0"/>
          <w:cols w:space="720"/>
          <w:noEndnote/>
        </w:sectPr>
      </w:pPr>
    </w:p>
    <w:p w:rsidR="005514A0" w:rsidRDefault="005514A0">
      <w:pPr>
        <w:framePr w:w="6422" w:h="8111" w:hRule="exact" w:wrap="auto" w:vAnchor="page" w:hAnchor="page" w:x="1561" w:y="956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0"/>
          <w:rtl/>
        </w:rPr>
      </w:pPr>
      <w:r>
        <w:rPr>
          <w:rFonts w:ascii="Arial" w:hAnsi="Arial"/>
          <w:sz w:val="24"/>
          <w:szCs w:val="20"/>
          <w:rtl/>
        </w:rPr>
        <w:t>مغنومين ، ظن أن ذلك لِصلح ، ولعمري إن ذلك في الرجال والنساء والأ رية،</w:t>
      </w:r>
      <w:r>
        <w:rPr>
          <w:rFonts w:ascii="Arial" w:hAnsi="Arial"/>
          <w:sz w:val="24"/>
          <w:szCs w:val="20"/>
          <w:rtl/>
        </w:rPr>
        <w:br/>
        <w:t>كضربٍ من الصلحِ ، ولكنهم لم يتركوا أرضَهم إلا بالحصار والقتالِ ، فكان</w:t>
      </w:r>
      <w:r>
        <w:rPr>
          <w:rFonts w:ascii="Arial" w:hAnsi="Arial"/>
          <w:sz w:val="24"/>
          <w:szCs w:val="20"/>
          <w:rtl/>
        </w:rPr>
        <w:br/>
        <w:t>حكمُ أرضهما حكمَ سائر أرضِ خيبر كفَها عَنوة غنيمة مقسومةً بين أهلها.</w:t>
      </w:r>
      <w:r>
        <w:rPr>
          <w:rFonts w:ascii="Arial" w:hAnsi="Arial"/>
          <w:sz w:val="24"/>
          <w:szCs w:val="20"/>
          <w:rtl/>
        </w:rPr>
        <w:br/>
        <w:t>وربما شُتهَ على من قال : إن نصفَ خيبر صُلحٌ ، ونصفها عنوة ، بحديث</w:t>
      </w:r>
      <w:r>
        <w:rPr>
          <w:rFonts w:ascii="Arial" w:hAnsi="Arial"/>
          <w:sz w:val="24"/>
          <w:szCs w:val="20"/>
          <w:rtl/>
        </w:rPr>
        <w:br/>
        <w:t>يحيى بن سعيد، عن بشير بن يسار: أن رسولَ الله ك! قسم خيبرَ نِصفين:</w:t>
      </w:r>
      <w:r>
        <w:rPr>
          <w:rFonts w:ascii="Arial" w:hAnsi="Arial"/>
          <w:sz w:val="24"/>
          <w:szCs w:val="20"/>
          <w:rtl/>
        </w:rPr>
        <w:br/>
        <w:t>نصفاً له ، ونصفاً لِلمسلمين"(1 لم.</w:t>
      </w:r>
      <w:r>
        <w:rPr>
          <w:rFonts w:ascii="Arial" w:hAnsi="Arial"/>
          <w:sz w:val="24"/>
          <w:szCs w:val="20"/>
          <w:rtl/>
        </w:rPr>
        <w:br/>
        <w:t>قال ابو عمر: ولو صح هذا، لكان معناه أن النِّصْفَ له مع سائر من</w:t>
      </w:r>
      <w:r>
        <w:rPr>
          <w:rFonts w:ascii="Arial" w:hAnsi="Arial"/>
          <w:sz w:val="24"/>
          <w:szCs w:val="20"/>
          <w:rtl/>
        </w:rPr>
        <w:br/>
        <w:t>وقع في ذلك النصف معه ، لأنها قُسمت على ستة وثلاثين سهماً، فوقع السهمُ</w:t>
      </w:r>
      <w:r>
        <w:rPr>
          <w:rFonts w:ascii="Arial" w:hAnsi="Arial"/>
          <w:sz w:val="24"/>
          <w:szCs w:val="20"/>
          <w:rtl/>
        </w:rPr>
        <w:br/>
        <w:t>للنبي ! وطائفة معه في ثمانية عشر سهماً، ووقع سائرُ الناس في باقيها،</w:t>
      </w:r>
      <w:r>
        <w:rPr>
          <w:rFonts w:ascii="Arial" w:hAnsi="Arial"/>
          <w:sz w:val="24"/>
          <w:szCs w:val="20"/>
          <w:rtl/>
        </w:rPr>
        <w:br/>
        <w:t>وكُ!هُم ممن شهد الحُديبية لْم خيبر، وليست الحصونُ التي أسلمها أهلُها بعد</w:t>
      </w:r>
      <w:r>
        <w:rPr>
          <w:rFonts w:ascii="Arial" w:hAnsi="Arial"/>
          <w:sz w:val="24"/>
          <w:szCs w:val="20"/>
          <w:rtl/>
        </w:rPr>
        <w:br/>
        <w:t>الحصار والقتال صُلحاً، ولو كانت صلحاَ لملكها أهلُها كما يملك أهلُ الضُلْحِ</w:t>
      </w:r>
      <w:r>
        <w:rPr>
          <w:rFonts w:ascii="Arial" w:hAnsi="Arial"/>
          <w:sz w:val="24"/>
          <w:szCs w:val="20"/>
          <w:rtl/>
        </w:rPr>
        <w:br/>
        <w:t>أرضَهم وسائر أموالهم ، فالحق في هذا ما قاله ابن إسحاق دون ما قاله</w:t>
      </w:r>
      <w:r>
        <w:rPr>
          <w:rFonts w:ascii="Arial" w:hAnsi="Arial"/>
          <w:sz w:val="24"/>
          <w:szCs w:val="20"/>
          <w:rtl/>
        </w:rPr>
        <w:br/>
        <w:t>موسى بن عقبة وغيره عن ابن شهاب ، هذا آخر كلام أبي عمر.</w:t>
      </w:r>
      <w:r>
        <w:rPr>
          <w:rFonts w:ascii="Arial" w:hAnsi="Arial"/>
          <w:sz w:val="24"/>
          <w:szCs w:val="20"/>
          <w:rtl/>
        </w:rPr>
        <w:br/>
        <w:t>قلت : ذكر مالك ، عن ابن شهاب ، أن خيبر كان بعضُها عَنوة ، وبعضُها</w:t>
      </w:r>
      <w:r>
        <w:rPr>
          <w:rFonts w:ascii="Arial" w:hAnsi="Arial"/>
          <w:sz w:val="24"/>
          <w:szCs w:val="20"/>
          <w:rtl/>
        </w:rPr>
        <w:br/>
        <w:t>صلحأ، والكُتيبة أكثرُها عنوةً : وفيها صلح . قال مالك : والكُتيبة أرضُ خيبر،</w:t>
      </w:r>
      <w:r>
        <w:rPr>
          <w:rFonts w:ascii="Arial" w:hAnsi="Arial"/>
          <w:sz w:val="24"/>
          <w:szCs w:val="20"/>
          <w:rtl/>
        </w:rPr>
        <w:br/>
        <w:t>وهو أربعون ألف عَذق(2).</w:t>
      </w:r>
      <w:r>
        <w:rPr>
          <w:rFonts w:ascii="Arial" w:hAnsi="Arial"/>
          <w:sz w:val="24"/>
          <w:szCs w:val="20"/>
          <w:rtl/>
        </w:rPr>
        <w:br/>
        <w:t>وقال مالك : عن الزهري ، عن ابن المسيّب : أن رسولَ الله +مَيم افتتح</w:t>
      </w:r>
      <w:r>
        <w:rPr>
          <w:rFonts w:ascii="Arial" w:hAnsi="Arial"/>
          <w:sz w:val="24"/>
          <w:szCs w:val="20"/>
          <w:rtl/>
        </w:rPr>
        <w:br/>
        <w:t>َ. . ص ص " (3)</w:t>
      </w:r>
      <w:r>
        <w:rPr>
          <w:rFonts w:ascii="Arial" w:hAnsi="Arial"/>
          <w:sz w:val="24"/>
          <w:szCs w:val="20"/>
          <w:rtl/>
        </w:rPr>
        <w:br/>
        <w:t>بعص حيبر عنوه " .</w:t>
      </w:r>
    </w:p>
    <w:p w:rsidR="005514A0" w:rsidRDefault="005514A0">
      <w:pPr>
        <w:framePr w:w="249" w:h="849" w:hRule="exact" w:wrap="auto" w:vAnchor="page" w:hAnchor="page" w:x="7748" w:y="10777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0"/>
          <w:rtl/>
        </w:rPr>
      </w:pPr>
      <w:r>
        <w:rPr>
          <w:rFonts w:ascii="Arial" w:hAnsi="Arial"/>
          <w:sz w:val="24"/>
          <w:szCs w:val="20"/>
          <w:rtl/>
        </w:rPr>
        <w:t>(1)</w:t>
      </w:r>
      <w:r>
        <w:rPr>
          <w:rFonts w:ascii="Arial" w:hAnsi="Arial"/>
          <w:sz w:val="24"/>
          <w:szCs w:val="20"/>
          <w:rtl/>
        </w:rPr>
        <w:br/>
        <w:t>(2)</w:t>
      </w:r>
      <w:r>
        <w:rPr>
          <w:rFonts w:ascii="Arial" w:hAnsi="Arial"/>
          <w:sz w:val="24"/>
          <w:szCs w:val="20"/>
          <w:rtl/>
        </w:rPr>
        <w:br/>
        <w:t>(3)</w:t>
      </w:r>
    </w:p>
    <w:p w:rsidR="005514A0" w:rsidRDefault="005514A0">
      <w:pPr>
        <w:framePr w:w="5870" w:h="830" w:hRule="exact" w:wrap="auto" w:vAnchor="page" w:hAnchor="page" w:x="1580" w:y="9437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4"/>
          <w:rtl/>
        </w:rPr>
      </w:pPr>
      <w:r>
        <w:rPr>
          <w:rFonts w:ascii="Arial" w:hAnsi="Arial"/>
          <w:sz w:val="24"/>
          <w:szCs w:val="24"/>
          <w:rtl/>
        </w:rPr>
        <w:t>فصل</w:t>
      </w:r>
      <w:r>
        <w:rPr>
          <w:rFonts w:ascii="Arial" w:hAnsi="Arial"/>
          <w:sz w:val="24"/>
          <w:szCs w:val="24"/>
          <w:rtl/>
        </w:rPr>
        <w:br/>
        <w:t>ثم انصرف رسولُ الفَهِ !د!!ص مِن خَيبر إلى وادي القُرى ، وكان بها جماعةٌ من</w:t>
      </w:r>
    </w:p>
    <w:p w:rsidR="005514A0" w:rsidRDefault="005514A0">
      <w:pPr>
        <w:framePr w:w="2774" w:h="907" w:hRule="exact" w:wrap="auto" w:vAnchor="page" w:hAnchor="page" w:x="4719" w:y="10777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0"/>
          <w:rtl/>
        </w:rPr>
      </w:pPr>
      <w:r>
        <w:rPr>
          <w:rFonts w:ascii="Arial" w:hAnsi="Arial"/>
          <w:sz w:val="24"/>
          <w:szCs w:val="20"/>
          <w:rtl/>
        </w:rPr>
        <w:t>أخرجه أبو داود (10 30)، وسنده قوي .</w:t>
      </w:r>
      <w:r>
        <w:rPr>
          <w:rFonts w:ascii="Arial" w:hAnsi="Arial"/>
          <w:sz w:val="24"/>
          <w:szCs w:val="20"/>
          <w:rtl/>
        </w:rPr>
        <w:br/>
        <w:t>أ%ضجه أبو داود (17 0 3) وهو مرسل.</w:t>
      </w:r>
      <w:r>
        <w:rPr>
          <w:rFonts w:ascii="Arial" w:hAnsi="Arial"/>
          <w:sz w:val="24"/>
          <w:szCs w:val="20"/>
          <w:rtl/>
        </w:rPr>
        <w:br/>
        <w:t>أخرجه أبو داود (17 30).</w:t>
      </w:r>
    </w:p>
    <w:p w:rsidR="005514A0" w:rsidRDefault="005514A0">
      <w:pPr>
        <w:framePr w:w="456" w:h="177" w:hRule="exact" w:wrap="auto" w:vAnchor="page" w:hAnchor="page" w:x="4561" w:y="12029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6"/>
          <w:rtl/>
        </w:rPr>
      </w:pPr>
      <w:r>
        <w:rPr>
          <w:rFonts w:ascii="Arial" w:hAnsi="Arial"/>
          <w:sz w:val="24"/>
          <w:szCs w:val="26"/>
          <w:rtl/>
        </w:rPr>
        <w:t>313</w:t>
      </w:r>
    </w:p>
    <w:p w:rsidR="005514A0" w:rsidRDefault="005514A0">
      <w:pPr>
        <w:framePr w:w="988" w:h="355" w:hRule="exact" w:wrap="auto" w:vAnchor="page" w:hAnchor="page" w:x="361" w:y="9855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14"/>
          <w:rtl/>
        </w:rPr>
      </w:pPr>
      <w:r>
        <w:rPr>
          <w:rFonts w:ascii="Arial" w:hAnsi="Arial"/>
          <w:sz w:val="24"/>
          <w:szCs w:val="14"/>
          <w:rtl/>
        </w:rPr>
        <w:t>ا لانصراف إلر وادي</w:t>
      </w:r>
      <w:r>
        <w:rPr>
          <w:rFonts w:ascii="Arial" w:hAnsi="Arial"/>
          <w:sz w:val="24"/>
          <w:szCs w:val="14"/>
          <w:rtl/>
        </w:rPr>
        <w:br/>
        <w:t>القر فى</w:t>
      </w:r>
    </w:p>
    <w:p w:rsidR="005514A0" w:rsidRDefault="005514A0">
      <w:pPr>
        <w:framePr w:w="988" w:h="355" w:hRule="exact" w:wrap="auto" w:vAnchor="page" w:hAnchor="page" w:x="361" w:y="9855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14"/>
          <w:rtl/>
        </w:rPr>
        <w:sectPr w:rsidR="005514A0">
          <w:pgSz w:w="9096" w:h="13353"/>
          <w:pgMar w:top="0" w:right="1800" w:bottom="0" w:left="1800" w:header="720" w:footer="720" w:gutter="0"/>
          <w:cols w:space="720"/>
          <w:noEndnote/>
        </w:sectPr>
      </w:pPr>
    </w:p>
    <w:p w:rsidR="005514A0" w:rsidRDefault="005514A0">
      <w:pPr>
        <w:framePr w:w="1185" w:h="364" w:hRule="exact" w:wrap="auto" w:vAnchor="page" w:hAnchor="page" w:x="7661" w:y="1609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14"/>
          <w:rtl/>
        </w:rPr>
      </w:pPr>
      <w:r>
        <w:rPr>
          <w:rFonts w:ascii="Arial" w:hAnsi="Arial"/>
          <w:sz w:val="24"/>
          <w:szCs w:val="14"/>
          <w:rtl/>
        </w:rPr>
        <w:t>قتل مدعم عبد النبي بنجل</w:t>
      </w:r>
      <w:r>
        <w:rPr>
          <w:rFonts w:ascii="Arial" w:hAnsi="Arial"/>
          <w:sz w:val="24"/>
          <w:szCs w:val="14"/>
          <w:rtl/>
        </w:rPr>
        <w:br/>
        <w:t>وبيان أنه كان غالًا</w:t>
      </w:r>
    </w:p>
    <w:p w:rsidR="005514A0" w:rsidRDefault="005514A0">
      <w:pPr>
        <w:framePr w:w="6393" w:h="2539" w:hRule="exact" w:wrap="auto" w:vAnchor="page" w:hAnchor="page" w:x="1052" w:y="980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rtl/>
        </w:rPr>
      </w:pPr>
      <w:r>
        <w:rPr>
          <w:rFonts w:ascii="Arial" w:hAnsi="Arial"/>
          <w:sz w:val="24"/>
          <w:rtl/>
        </w:rPr>
        <w:t>اليهود، وقد انضاف إليهم جماعةٌ من العرب ، فلما نزلوا استقبلهم يهودُ بالرمي،</w:t>
      </w:r>
      <w:r>
        <w:rPr>
          <w:rFonts w:ascii="Arial" w:hAnsi="Arial"/>
          <w:sz w:val="24"/>
          <w:rtl/>
        </w:rPr>
        <w:br/>
        <w:t>وهم على غير تعبئةِ ، فقُتِلَ مِدْعَمٌ عبدُ رسول !الفَهِ مجيه!، فقال النَاس : هنيئأ له</w:t>
      </w:r>
      <w:r>
        <w:rPr>
          <w:rFonts w:ascii="Arial" w:hAnsi="Arial"/>
          <w:sz w:val="24"/>
          <w:rtl/>
        </w:rPr>
        <w:br/>
        <w:t>الجنةُ ، فقال النبيئُ مج!لىجو: ((كَلأ وائَذي نَفْسِي بِيَدِهِ ، إِن الشَمْلَةَ اتَتي اَخَذَها يَوْمَ خَيْبَرَ</w:t>
      </w:r>
      <w:r>
        <w:rPr>
          <w:rFonts w:ascii="Arial" w:hAnsi="Arial"/>
          <w:sz w:val="24"/>
          <w:rtl/>
        </w:rPr>
        <w:br/>
        <w:t>مِنَ المَغَانِم ، لَمْ تُصِبْهَا المَقَاسِمُ لتَشْتَعِلُ عَلَيْهِ نَاراَ"، فلما سمع بذلك الناس ، جاء</w:t>
      </w:r>
      <w:r>
        <w:rPr>
          <w:rFonts w:ascii="Arial" w:hAnsi="Arial"/>
          <w:sz w:val="24"/>
          <w:rtl/>
        </w:rPr>
        <w:br/>
        <w:t>رجل إلى النبي كلافًي بِشِرَافي أو شِرَاكين ، فقال النبيّ ؟ش!: ((شِرَاكٌ مِن نَارِ أَوْ شراكان</w:t>
      </w:r>
      <w:r>
        <w:rPr>
          <w:rFonts w:ascii="Arial" w:hAnsi="Arial"/>
          <w:sz w:val="24"/>
          <w:rtl/>
        </w:rPr>
        <w:br/>
        <w:t>مِنْ نارٍ إ ز أ ).</w:t>
      </w:r>
    </w:p>
    <w:p w:rsidR="005514A0" w:rsidRDefault="005514A0">
      <w:pPr>
        <w:framePr w:w="7723" w:h="6009" w:hRule="exact" w:wrap="auto" w:vAnchor="page" w:hAnchor="page" w:x="1052" w:y="3985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0"/>
          <w:rtl/>
        </w:rPr>
      </w:pPr>
      <w:r>
        <w:rPr>
          <w:rFonts w:ascii="Arial" w:hAnsi="Arial"/>
          <w:sz w:val="24"/>
          <w:szCs w:val="20"/>
          <w:rtl/>
        </w:rPr>
        <w:t>!ح وادي ا!قرى فعتأ رسولُ الله ك!!ح أصحاب لِلقتال ، وصفهم ، ودفع لواءه إلى سعدِ بْنِ</w:t>
      </w:r>
      <w:r>
        <w:rPr>
          <w:rFonts w:ascii="Arial" w:hAnsi="Arial"/>
          <w:sz w:val="24"/>
          <w:szCs w:val="20"/>
          <w:rtl/>
        </w:rPr>
        <w:br/>
        <w:t>عُبادة ، ورايةً إلى الحُباب بن المنذر، ورايةَ إلى سَهل بن حُنيف ، وراية إلى</w:t>
      </w:r>
      <w:r>
        <w:rPr>
          <w:rFonts w:ascii="Arial" w:hAnsi="Arial"/>
          <w:sz w:val="24"/>
          <w:szCs w:val="20"/>
          <w:rtl/>
        </w:rPr>
        <w:br/>
        <w:t>عبَّاد بن بشر، ثم دعاهم إلى الإِسلام ، وأخبرهم أنهم إن أسلموا، أحرزوا</w:t>
      </w:r>
      <w:r>
        <w:rPr>
          <w:rFonts w:ascii="Arial" w:hAnsi="Arial"/>
          <w:sz w:val="24"/>
          <w:szCs w:val="20"/>
          <w:rtl/>
        </w:rPr>
        <w:br/>
        <w:t>أموالهم ، وحقنوا دماءَهم وحسابهم على النّه ، فبرز رجل منهم ، فبرز إليه الزبيرُ بن</w:t>
      </w:r>
      <w:r>
        <w:rPr>
          <w:rFonts w:ascii="Arial" w:hAnsi="Arial"/>
          <w:sz w:val="24"/>
          <w:szCs w:val="20"/>
          <w:rtl/>
        </w:rPr>
        <w:br/>
        <w:t>العوَّام ، فقتله ، ثم برز اَخرُ، فقتله ، ثم برز اَخر، فبرز إليه علي بن أبي طالب</w:t>
      </w:r>
      <w:r>
        <w:rPr>
          <w:rFonts w:ascii="Arial" w:hAnsi="Arial"/>
          <w:sz w:val="24"/>
          <w:szCs w:val="20"/>
          <w:rtl/>
        </w:rPr>
        <w:br/>
        <w:t>رضي الله عنه فقتله ، حتى قتل منهم أحد عشرَ رجلاَّ، كلما قُتِلَ منهم رجلٌ ، دعا</w:t>
      </w:r>
      <w:r>
        <w:rPr>
          <w:rFonts w:ascii="Arial" w:hAnsi="Arial"/>
          <w:sz w:val="24"/>
          <w:szCs w:val="20"/>
          <w:rtl/>
        </w:rPr>
        <w:br/>
        <w:t>من بقي إلى الإِسلامِ ، وكانت الصلاة تحضُر ذلك اليومَ ، فيُصلي بأصحابه ، ثم</w:t>
      </w:r>
      <w:r>
        <w:rPr>
          <w:rFonts w:ascii="Arial" w:hAnsi="Arial"/>
          <w:sz w:val="24"/>
          <w:szCs w:val="20"/>
          <w:rtl/>
        </w:rPr>
        <w:br/>
        <w:t>يعودُ فيدعوهم إلى الإِسلام وإلى النّه ورسوله ، فقاتلهم حتى أَمْسوا ، وغدا عليهم،</w:t>
      </w:r>
      <w:r>
        <w:rPr>
          <w:rFonts w:ascii="Arial" w:hAnsi="Arial"/>
          <w:sz w:val="24"/>
          <w:szCs w:val="20"/>
          <w:rtl/>
        </w:rPr>
        <w:br/>
        <w:t>فلم ترتفع الشمس قيد رمح حتى أعطَوْا ما بأيديهم ، وفتحها عَنوة ، وغنمه الفهُ</w:t>
      </w:r>
      <w:r>
        <w:rPr>
          <w:rFonts w:ascii="Arial" w:hAnsi="Arial"/>
          <w:sz w:val="24"/>
          <w:szCs w:val="20"/>
          <w:rtl/>
        </w:rPr>
        <w:br/>
        <w:t>أموالهم ، وأصابُوا أثاثاً ومتاعاً كثيراً، وأقام رسول اللّه !مم بوادي القُرى أربعةَ</w:t>
      </w:r>
      <w:r>
        <w:rPr>
          <w:rFonts w:ascii="Arial" w:hAnsi="Arial"/>
          <w:sz w:val="24"/>
          <w:szCs w:val="20"/>
          <w:rtl/>
        </w:rPr>
        <w:br/>
        <w:t>أيَّام ، وقسم ما أصابَ على أصحابه بوادي القُرى ، وترك الأرضَ والنخل بأيدي</w:t>
      </w:r>
      <w:r>
        <w:rPr>
          <w:rFonts w:ascii="Arial" w:hAnsi="Arial"/>
          <w:sz w:val="24"/>
          <w:szCs w:val="20"/>
          <w:rtl/>
        </w:rPr>
        <w:br/>
        <w:t>مصالحة بهود تيماء اليهود ، وعاملَهم عليها ، فلما بلغ يهودَ تيماءَ ما واطأ عليه رسولُ اللّه !ج! أهلَ خيبر</w:t>
      </w:r>
      <w:r>
        <w:rPr>
          <w:rFonts w:ascii="Arial" w:hAnsi="Arial"/>
          <w:sz w:val="24"/>
          <w:szCs w:val="20"/>
          <w:rtl/>
        </w:rPr>
        <w:br/>
        <w:t>النبي محاتَد ص ، ص</w:t>
      </w:r>
      <w:r>
        <w:rPr>
          <w:rFonts w:ascii="Arial" w:hAnsi="Arial"/>
          <w:sz w:val="24"/>
          <w:szCs w:val="20"/>
          <w:rtl/>
        </w:rPr>
        <w:br/>
        <w:t>وفدَك ووادي القرى ، صالحوا رسولَ الله جمحط!، وأقاموا بأموالهم ، فلما كان زمن</w:t>
      </w:r>
      <w:r>
        <w:rPr>
          <w:rFonts w:ascii="Arial" w:hAnsi="Arial"/>
          <w:sz w:val="24"/>
          <w:szCs w:val="20"/>
          <w:rtl/>
        </w:rPr>
        <w:br/>
        <w:t>اخراج عمر يهود خيبر</w:t>
      </w:r>
      <w:r>
        <w:rPr>
          <w:rFonts w:ascii="Arial" w:hAnsi="Arial"/>
          <w:sz w:val="24"/>
          <w:szCs w:val="20"/>
          <w:rtl/>
        </w:rPr>
        <w:br/>
        <w:t>وفدك من جزيرة العرب عمرَ بن الخطاب رضي اللّه عنه ، أخرج يهود خيبر وفدك ، ولم يُخرج أهل تيماء</w:t>
      </w:r>
    </w:p>
    <w:p w:rsidR="005514A0" w:rsidRDefault="005514A0">
      <w:pPr>
        <w:framePr w:w="249" w:h="167" w:hRule="exact" w:wrap="auto" w:vAnchor="page" w:hAnchor="page" w:x="7215" w:y="10455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16"/>
          <w:rtl/>
        </w:rPr>
      </w:pPr>
      <w:r>
        <w:rPr>
          <w:rFonts w:ascii="Arial" w:hAnsi="Arial"/>
          <w:sz w:val="24"/>
          <w:szCs w:val="16"/>
          <w:rtl/>
        </w:rPr>
        <w:t>11)</w:t>
      </w:r>
    </w:p>
    <w:p w:rsidR="005514A0" w:rsidRDefault="005514A0">
      <w:pPr>
        <w:framePr w:w="5908" w:h="1296" w:hRule="exact" w:wrap="auto" w:vAnchor="page" w:hAnchor="page" w:x="1061" w:y="10445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0"/>
          <w:rtl/>
        </w:rPr>
      </w:pPr>
      <w:r>
        <w:rPr>
          <w:rFonts w:ascii="Arial" w:hAnsi="Arial"/>
          <w:sz w:val="24"/>
          <w:szCs w:val="20"/>
          <w:rtl/>
        </w:rPr>
        <w:t>أخرجه مالك 459/2 في الجهاد: باب ما جاء في الغلول ، والبخاري 513/11،</w:t>
      </w:r>
      <w:r>
        <w:rPr>
          <w:rFonts w:ascii="Arial" w:hAnsi="Arial"/>
          <w:sz w:val="24"/>
          <w:szCs w:val="20"/>
          <w:rtl/>
        </w:rPr>
        <w:br/>
        <w:t>514 في الأيمان والنذور: باب هل يدخل في الأيمان والنذور الأرض والغنم والزرع</w:t>
      </w:r>
      <w:r>
        <w:rPr>
          <w:rFonts w:ascii="Arial" w:hAnsi="Arial"/>
          <w:sz w:val="24"/>
          <w:szCs w:val="20"/>
          <w:rtl/>
        </w:rPr>
        <w:br/>
        <w:t>والأمتعة ، و 7/ 374، 375، ومسلم (115) في الأيمان : باب غلظ تحريم الغلول ،</w:t>
      </w:r>
      <w:r>
        <w:rPr>
          <w:rFonts w:ascii="Arial" w:hAnsi="Arial"/>
          <w:sz w:val="24"/>
          <w:szCs w:val="20"/>
          <w:rtl/>
        </w:rPr>
        <w:br/>
        <w:t>وأبو داود ( 1 271) ، والنسائي 7/ 24 .</w:t>
      </w:r>
    </w:p>
    <w:p w:rsidR="005514A0" w:rsidRDefault="005514A0">
      <w:pPr>
        <w:framePr w:w="432" w:h="187" w:hRule="exact" w:wrap="auto" w:vAnchor="page" w:hAnchor="page" w:x="4037" w:y="12039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6"/>
          <w:rtl/>
        </w:rPr>
      </w:pPr>
      <w:r>
        <w:rPr>
          <w:rFonts w:ascii="Arial" w:hAnsi="Arial"/>
          <w:sz w:val="24"/>
          <w:szCs w:val="26"/>
          <w:rtl/>
        </w:rPr>
        <w:t>314</w:t>
      </w:r>
    </w:p>
    <w:p w:rsidR="005514A0" w:rsidRDefault="005514A0">
      <w:pPr>
        <w:framePr w:w="432" w:h="187" w:hRule="exact" w:wrap="auto" w:vAnchor="page" w:hAnchor="page" w:x="4037" w:y="12039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6"/>
          <w:rtl/>
        </w:rPr>
        <w:sectPr w:rsidR="005514A0">
          <w:pgSz w:w="9110" w:h="13296"/>
          <w:pgMar w:top="0" w:right="1800" w:bottom="0" w:left="1800" w:header="720" w:footer="720" w:gutter="0"/>
          <w:cols w:space="720"/>
          <w:noEndnote/>
        </w:sectPr>
      </w:pPr>
    </w:p>
    <w:p w:rsidR="005514A0" w:rsidRDefault="005514A0">
      <w:pPr>
        <w:framePr w:w="5236" w:h="1171" w:hRule="exact" w:wrap="auto" w:vAnchor="page" w:hAnchor="page" w:x="2833" w:y="831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4"/>
          <w:rtl/>
        </w:rPr>
      </w:pPr>
      <w:r>
        <w:rPr>
          <w:rFonts w:ascii="Arial" w:hAnsi="Arial"/>
          <w:sz w:val="24"/>
          <w:szCs w:val="24"/>
          <w:rtl/>
        </w:rPr>
        <w:t>ووادي القُرى ، لأنهما داخلتان في أرض الشام ، ويرى أن ما دونو</w:t>
      </w:r>
      <w:r>
        <w:rPr>
          <w:rFonts w:ascii="Arial" w:hAnsi="Arial"/>
          <w:sz w:val="24"/>
          <w:szCs w:val="24"/>
          <w:rtl/>
        </w:rPr>
        <w:br/>
        <w:t>المدينة حِجاز، وأن ما وراء ذلك مِن الشام!ا"" وانصرف رسولُ الله</w:t>
      </w:r>
      <w:r>
        <w:rPr>
          <w:rFonts w:ascii="Arial" w:hAnsi="Arial"/>
          <w:sz w:val="24"/>
          <w:szCs w:val="24"/>
          <w:rtl/>
        </w:rPr>
        <w:br/>
        <w:t>المدينة.</w:t>
      </w:r>
    </w:p>
    <w:p w:rsidR="005514A0" w:rsidRDefault="005514A0">
      <w:pPr>
        <w:framePr w:w="1123" w:h="758" w:hRule="exact" w:wrap="auto" w:vAnchor="page" w:hAnchor="page" w:x="1690" w:y="831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18"/>
          <w:rtl/>
        </w:rPr>
      </w:pPr>
      <w:r>
        <w:rPr>
          <w:rFonts w:ascii="Arial" w:hAnsi="Arial"/>
          <w:sz w:val="24"/>
          <w:szCs w:val="18"/>
          <w:rtl/>
        </w:rPr>
        <w:t>ادي المُرى إلى</w:t>
      </w:r>
      <w:r>
        <w:rPr>
          <w:rFonts w:ascii="Arial" w:hAnsi="Arial"/>
          <w:sz w:val="24"/>
          <w:szCs w:val="18"/>
          <w:rtl/>
        </w:rPr>
        <w:br/>
        <w:t>ص+ح! راجعاً إلى</w:t>
      </w:r>
    </w:p>
    <w:p w:rsidR="005514A0" w:rsidRDefault="005514A0">
      <w:pPr>
        <w:framePr w:w="7680" w:h="6585" w:hRule="exact" w:wrap="auto" w:vAnchor="page" w:hAnchor="page" w:x="380" w:y="2281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4"/>
          <w:rtl/>
        </w:rPr>
      </w:pPr>
      <w:r>
        <w:rPr>
          <w:rFonts w:ascii="Arial" w:hAnsi="Arial"/>
          <w:sz w:val="24"/>
          <w:szCs w:val="24"/>
          <w:rtl/>
        </w:rPr>
        <w:t>فلما كانَ ببعضِ الطريق ، سار ليلَه حتَى إذا كان ببعض الطريق أدركهم رة،أدتسدب-ء!اممعر\.</w:t>
      </w:r>
      <w:r>
        <w:rPr>
          <w:rFonts w:ascii="Arial" w:hAnsi="Arial"/>
          <w:sz w:val="24"/>
          <w:szCs w:val="24"/>
          <w:rtl/>
        </w:rPr>
        <w:br/>
        <w:t>الكَرى ، عزَس ، وقال لبلال : "اكلأ لَنا الفَيْلَ" أفصفَى بلالٌ ما قُذَر له ، ونامَ</w:t>
      </w:r>
      <w:r>
        <w:rPr>
          <w:rFonts w:ascii="Arial" w:hAnsi="Arial"/>
          <w:sz w:val="24"/>
          <w:szCs w:val="24"/>
          <w:rtl/>
        </w:rPr>
        <w:br/>
        <w:t>رسولُ الله ول- وأصحابُه فلما تقاربَ الفجرُ اصتند بلال إلى راحِلته مُواجه الفجر)،</w:t>
      </w:r>
      <w:r>
        <w:rPr>
          <w:rFonts w:ascii="Arial" w:hAnsi="Arial"/>
          <w:sz w:val="24"/>
          <w:szCs w:val="24"/>
          <w:rtl/>
        </w:rPr>
        <w:br/>
        <w:t>فغلبت بلالاَ عيناه ، وهو مستند إلى راحلته ، فلم يستيقظ النبيُّ -تسثح ولا بلالٌ ، ولا</w:t>
      </w:r>
      <w:r>
        <w:rPr>
          <w:rFonts w:ascii="Arial" w:hAnsi="Arial"/>
          <w:sz w:val="24"/>
          <w:szCs w:val="24"/>
          <w:rtl/>
        </w:rPr>
        <w:br/>
        <w:t>أحدٌ من أصحابه حتى ضربتهم الشمسُ ، فكان رسولُ الفَهِ في .-! أوَّلهُم استيقاظأ،</w:t>
      </w:r>
      <w:r>
        <w:rPr>
          <w:rFonts w:ascii="Arial" w:hAnsi="Arial"/>
          <w:sz w:val="24"/>
          <w:szCs w:val="24"/>
          <w:rtl/>
        </w:rPr>
        <w:br/>
        <w:t>فَفَزِعَ رسولُ النّه دت بئ- ، فقال : "أيْ بلالُ "؟ فقال : أخذَ بنفسي ائَذي أخَذَ بِنَفْسِكَ،</w:t>
      </w:r>
      <w:r>
        <w:rPr>
          <w:rFonts w:ascii="Arial" w:hAnsi="Arial"/>
          <w:sz w:val="24"/>
          <w:szCs w:val="24"/>
          <w:rtl/>
        </w:rPr>
        <w:br/>
        <w:t>بأبي أنتَ وأُفي يا رسولَ الفَهِ ، فاقتادوا رواحِلهم شيئاً حتى خرجُوا مِن ذلك</w:t>
      </w:r>
      <w:r>
        <w:rPr>
          <w:rFonts w:ascii="Arial" w:hAnsi="Arial"/>
          <w:sz w:val="24"/>
          <w:szCs w:val="24"/>
          <w:rtl/>
        </w:rPr>
        <w:br/>
        <w:t>الوادي ، ثم قال : "هذا وادٍ به شَيْطَانٌ"، فلما جاوزه ، أمرهم أن ينزِلُوا وأن</w:t>
      </w:r>
      <w:r>
        <w:rPr>
          <w:rFonts w:ascii="Arial" w:hAnsi="Arial"/>
          <w:sz w:val="24"/>
          <w:szCs w:val="24"/>
          <w:rtl/>
        </w:rPr>
        <w:br/>
        <w:t>يتوضؤوا، ثم صفَى سنة الفجر ، ثم أمر بلالاً، فأقام الصلاة ، وصفَى بالناس ، ثم</w:t>
      </w:r>
      <w:r>
        <w:rPr>
          <w:rFonts w:ascii="Arial" w:hAnsi="Arial"/>
          <w:sz w:val="24"/>
          <w:szCs w:val="24"/>
          <w:rtl/>
        </w:rPr>
        <w:br/>
        <w:t>انصرف إليهم وقد رأى من فزعهم وقال : "يَا أَيُّهَا الئاسُ إِنَ الفَهَ قَبَضَ أَرْوَاحَنَا،</w:t>
      </w:r>
      <w:r>
        <w:rPr>
          <w:rFonts w:ascii="Arial" w:hAnsi="Arial"/>
          <w:sz w:val="24"/>
          <w:szCs w:val="24"/>
          <w:rtl/>
        </w:rPr>
        <w:br/>
        <w:t>ولَوْ شَاءَ لَرَذَهَا إِلَيْنَا في حِين غَيْرِ هذا، فإِذَا رَقَدَ أَحَدُكُم عَنِ الضَلاةِ أَوْ نَسِيَهَا، ثُئَم</w:t>
      </w:r>
      <w:r>
        <w:rPr>
          <w:rFonts w:ascii="Arial" w:hAnsi="Arial"/>
          <w:sz w:val="24"/>
          <w:szCs w:val="24"/>
          <w:rtl/>
        </w:rPr>
        <w:br/>
        <w:t>فَزعَ إِليها فَلْيُصَئها كمَا كان يُصَفَيهَا في وَقْتِهَا" ثم التفتَ رسولُ الله س!+لا* إلى أبي بكر</w:t>
      </w:r>
      <w:r>
        <w:rPr>
          <w:rFonts w:ascii="Arial" w:hAnsi="Arial"/>
          <w:sz w:val="24"/>
          <w:szCs w:val="24"/>
          <w:rtl/>
        </w:rPr>
        <w:br/>
        <w:t>فقال : "إِنَ الشَيْطَانَ أتى بِلالأ، وهُوَ قائِمٌ يُصَلي فَأضْجَعَه فَلَمْ يَزَلْ يُهدِّئه كَمَا يُهَدَّأُ</w:t>
      </w:r>
      <w:r>
        <w:rPr>
          <w:rFonts w:ascii="Arial" w:hAnsi="Arial"/>
          <w:sz w:val="24"/>
          <w:szCs w:val="24"/>
          <w:rtl/>
        </w:rPr>
        <w:br/>
        <w:t>الضَبيئُ حَتى نام " ثم دعا رسول الله -.-"!د بلالاً، فأخبره بمثل ما أخبر به أبا بكر + ا .</w:t>
      </w:r>
      <w:r>
        <w:rPr>
          <w:rFonts w:ascii="Arial" w:hAnsi="Arial"/>
          <w:sz w:val="24"/>
          <w:szCs w:val="24"/>
          <w:rtl/>
        </w:rPr>
        <w:br/>
        <w:t>وقد رُوي أن هذه القصة كانت في مرجعهم مِن الحُديبية ، ورُوي أنها كانت " ررّ!!2 *</w:t>
      </w:r>
    </w:p>
    <w:p w:rsidR="005514A0" w:rsidRDefault="005514A0">
      <w:pPr>
        <w:framePr w:w="5908" w:h="2496" w:hRule="exact" w:wrap="auto" w:vAnchor="page" w:hAnchor="page" w:x="1661" w:y="9116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0"/>
          <w:rtl/>
        </w:rPr>
      </w:pPr>
      <w:r>
        <w:rPr>
          <w:rFonts w:ascii="Arial" w:hAnsi="Arial"/>
          <w:sz w:val="24"/>
          <w:szCs w:val="20"/>
          <w:rtl/>
        </w:rPr>
        <w:t>انظر الطبري 3/ 91 ، وابن كئير 3/ 412 ، 413 ، وابن سيد الناس 2/ 143 ،</w:t>
      </w:r>
      <w:r>
        <w:rPr>
          <w:rFonts w:ascii="Arial" w:hAnsi="Arial"/>
          <w:sz w:val="24"/>
          <w:szCs w:val="20"/>
          <w:rtl/>
        </w:rPr>
        <w:br/>
        <w:t>و "شرح المواهب " 247/2، 249.</w:t>
      </w:r>
      <w:r>
        <w:rPr>
          <w:rFonts w:ascii="Arial" w:hAnsi="Arial"/>
          <w:sz w:val="24"/>
          <w:szCs w:val="20"/>
          <w:rtl/>
        </w:rPr>
        <w:br/>
        <w:t>هذا الحديث ملفق من رواية أبي هريرة المسندة ، ومن رواية زيد بن أسلم المرسلة،</w:t>
      </w:r>
      <w:r>
        <w:rPr>
          <w:rFonts w:ascii="Arial" w:hAnsi="Arial"/>
          <w:sz w:val="24"/>
          <w:szCs w:val="20"/>
          <w:rtl/>
        </w:rPr>
        <w:br/>
        <w:t>فحديث أبي هريرة أخرجه مالك 13/1 ، 14، ومسلم (680)، وأبو داود (435)</w:t>
      </w:r>
      <w:r>
        <w:rPr>
          <w:rFonts w:ascii="Arial" w:hAnsi="Arial"/>
          <w:sz w:val="24"/>
          <w:szCs w:val="20"/>
          <w:rtl/>
        </w:rPr>
        <w:br/>
        <w:t>و(436)، والترمذي (3162)، والنسائي 295/1، 298، وابن ماجه (697)،</w:t>
      </w:r>
      <w:r>
        <w:rPr>
          <w:rFonts w:ascii="Arial" w:hAnsi="Arial"/>
          <w:sz w:val="24"/>
          <w:szCs w:val="20"/>
          <w:rtl/>
        </w:rPr>
        <w:br/>
        <w:t>وحديث زيد بن أسلم أخرجه مالك 14/1 ، 15 ، قال ابن عبد البر: مرسل باتفاق</w:t>
      </w:r>
      <w:r>
        <w:rPr>
          <w:rFonts w:ascii="Arial" w:hAnsi="Arial"/>
          <w:sz w:val="24"/>
          <w:szCs w:val="20"/>
          <w:rtl/>
        </w:rPr>
        <w:br/>
        <w:t>رواة "الموطأ" .</w:t>
      </w:r>
    </w:p>
    <w:p w:rsidR="005514A0" w:rsidRDefault="005514A0">
      <w:pPr>
        <w:framePr w:w="5908" w:h="2496" w:hRule="exact" w:wrap="auto" w:vAnchor="page" w:hAnchor="page" w:x="1661" w:y="9116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0"/>
          <w:rtl/>
        </w:rPr>
        <w:sectPr w:rsidR="005514A0">
          <w:pgSz w:w="9052" w:h="13343"/>
          <w:pgMar w:top="0" w:right="1800" w:bottom="0" w:left="1800" w:header="720" w:footer="720" w:gutter="0"/>
          <w:cols w:space="720"/>
          <w:noEndnote/>
        </w:sectPr>
      </w:pPr>
    </w:p>
    <w:p w:rsidR="005514A0" w:rsidRDefault="005514A0">
      <w:pPr>
        <w:framePr w:w="6393" w:h="2102" w:hRule="exact" w:wrap="auto" w:vAnchor="page" w:hAnchor="page" w:x="946" w:y="855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4"/>
          <w:rtl/>
        </w:rPr>
      </w:pPr>
      <w:r>
        <w:rPr>
          <w:rFonts w:ascii="Arial" w:hAnsi="Arial"/>
          <w:sz w:val="24"/>
          <w:szCs w:val="24"/>
          <w:rtl/>
        </w:rPr>
        <w:t>في مرجعهم مِن غزوة تبوك ، وقد روى قِصَّة النومِ عن صلاةِ الصبح عِمرانُ بن</w:t>
      </w:r>
      <w:r>
        <w:rPr>
          <w:rFonts w:ascii="Arial" w:hAnsi="Arial"/>
          <w:sz w:val="24"/>
          <w:szCs w:val="24"/>
          <w:rtl/>
        </w:rPr>
        <w:br/>
        <w:t>حُصين ، ولم يُوقِّت مدتَها(1)، ولا ذكر في أي غزوة كانت ، وكذلك رواها أبو</w:t>
      </w:r>
      <w:r>
        <w:rPr>
          <w:rFonts w:ascii="Arial" w:hAnsi="Arial"/>
          <w:sz w:val="24"/>
          <w:szCs w:val="24"/>
          <w:rtl/>
        </w:rPr>
        <w:br/>
        <w:t>قتادة كلاهما في قصة طويلة محفوظة (3) .</w:t>
      </w:r>
      <w:r>
        <w:rPr>
          <w:rFonts w:ascii="Arial" w:hAnsi="Arial"/>
          <w:sz w:val="24"/>
          <w:szCs w:val="24"/>
          <w:rtl/>
        </w:rPr>
        <w:br/>
        <w:t>وروى مالك ، عن زيدبن أسلم ، أن ذلك كان بطريق مكة، وهذا</w:t>
      </w:r>
      <w:r>
        <w:rPr>
          <w:rFonts w:ascii="Arial" w:hAnsi="Arial"/>
          <w:sz w:val="24"/>
          <w:szCs w:val="24"/>
          <w:rtl/>
        </w:rPr>
        <w:br/>
        <w:t>مرسل (3 أ.</w:t>
      </w:r>
    </w:p>
    <w:p w:rsidR="005514A0" w:rsidRDefault="005514A0">
      <w:pPr>
        <w:framePr w:w="6408" w:h="3907" w:hRule="exact" w:wrap="auto" w:vAnchor="page" w:hAnchor="page" w:x="961" w:y="3245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4"/>
          <w:rtl/>
        </w:rPr>
      </w:pPr>
      <w:r>
        <w:rPr>
          <w:rFonts w:ascii="Arial" w:hAnsi="Arial"/>
          <w:sz w:val="24"/>
          <w:szCs w:val="24"/>
          <w:rtl/>
        </w:rPr>
        <w:t>وقد روى شعبة ، عن جامع بن شداد، قال : سمعتُ عبد الرحمن بن أبي</w:t>
      </w:r>
      <w:r>
        <w:rPr>
          <w:rFonts w:ascii="Arial" w:hAnsi="Arial"/>
          <w:sz w:val="24"/>
          <w:szCs w:val="24"/>
          <w:rtl/>
        </w:rPr>
        <w:br/>
        <w:t>علقمة ، قال : سمعت عبد الله بن مسعود، قال : أقبلنا مع رسولِ اللّه !كلى! زمن</w:t>
      </w:r>
      <w:r>
        <w:rPr>
          <w:rFonts w:ascii="Arial" w:hAnsi="Arial"/>
          <w:sz w:val="24"/>
          <w:szCs w:val="24"/>
          <w:rtl/>
        </w:rPr>
        <w:br/>
        <w:t>الحُديبية ، فقال النبي بَملى!ص : "مَنْ يكْلَؤنا؟" فقال بلال : أنا، فذكر القصة أ14.</w:t>
      </w:r>
      <w:r>
        <w:rPr>
          <w:rFonts w:ascii="Arial" w:hAnsi="Arial"/>
          <w:sz w:val="24"/>
          <w:szCs w:val="24"/>
          <w:rtl/>
        </w:rPr>
        <w:br/>
        <w:t>لكن قد اضطربت الرواةُ في هذه القصة ، فقال عبد الرحمن بن مهدي</w:t>
      </w:r>
      <w:r>
        <w:rPr>
          <w:rFonts w:ascii="Arial" w:hAnsi="Arial"/>
          <w:sz w:val="24"/>
          <w:szCs w:val="24"/>
          <w:rtl/>
        </w:rPr>
        <w:br/>
        <w:t>عن شعبة ، عن جامع : إن الحارس فيها كان ابنَ مسعود، وقال غُنْدَرٌ عنه : إ ن</w:t>
      </w:r>
      <w:r>
        <w:rPr>
          <w:rFonts w:ascii="Arial" w:hAnsi="Arial"/>
          <w:sz w:val="24"/>
          <w:szCs w:val="24"/>
          <w:rtl/>
        </w:rPr>
        <w:br/>
        <w:t>الحارس كان بلالاً، واضطربت الرواية في تاريخها، فقال المعتمِرُبنُ</w:t>
      </w:r>
      <w:r>
        <w:rPr>
          <w:rFonts w:ascii="Arial" w:hAnsi="Arial"/>
          <w:sz w:val="24"/>
          <w:szCs w:val="24"/>
          <w:rtl/>
        </w:rPr>
        <w:br/>
        <w:t>سليمان : عن شعبة عنه : إنها كانت في غزوة تبوك ، وقال غيرُه عنه : إنها</w:t>
      </w:r>
      <w:r>
        <w:rPr>
          <w:rFonts w:ascii="Arial" w:hAnsi="Arial"/>
          <w:sz w:val="24"/>
          <w:szCs w:val="24"/>
          <w:rtl/>
        </w:rPr>
        <w:br/>
        <w:t>كانت في مرجعهم من الحُديبية ، فدل على وهمٍ وقع فيها، ورواية الزهري</w:t>
      </w:r>
      <w:r>
        <w:rPr>
          <w:rFonts w:ascii="Arial" w:hAnsi="Arial"/>
          <w:sz w:val="24"/>
          <w:szCs w:val="24"/>
          <w:rtl/>
        </w:rPr>
        <w:br/>
        <w:t>عن سعيد سالمة مِن ذلك ، وبالئه التوفيق.</w:t>
      </w:r>
    </w:p>
    <w:p w:rsidR="005514A0" w:rsidRDefault="005514A0">
      <w:pPr>
        <w:framePr w:w="254" w:h="849" w:hRule="exact" w:wrap="auto" w:vAnchor="page" w:hAnchor="page" w:x="7148" w:y="9361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0"/>
          <w:rtl/>
        </w:rPr>
      </w:pPr>
      <w:r>
        <w:rPr>
          <w:rFonts w:ascii="Arial" w:hAnsi="Arial"/>
          <w:sz w:val="24"/>
          <w:szCs w:val="20"/>
          <w:rtl/>
        </w:rPr>
        <w:t>(1)</w:t>
      </w:r>
      <w:r>
        <w:rPr>
          <w:rFonts w:ascii="Arial" w:hAnsi="Arial"/>
          <w:sz w:val="24"/>
          <w:szCs w:val="20"/>
          <w:rtl/>
        </w:rPr>
        <w:br/>
        <w:t>(2)</w:t>
      </w:r>
    </w:p>
    <w:p w:rsidR="005514A0" w:rsidRDefault="005514A0">
      <w:pPr>
        <w:framePr w:w="254" w:h="504" w:hRule="exact" w:wrap="auto" w:vAnchor="page" w:hAnchor="page" w:x="7157" w:y="11069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0"/>
          <w:rtl/>
        </w:rPr>
      </w:pPr>
      <w:r>
        <w:rPr>
          <w:rFonts w:ascii="Arial" w:hAnsi="Arial"/>
          <w:sz w:val="24"/>
          <w:szCs w:val="20"/>
          <w:rtl/>
        </w:rPr>
        <w:t>(3)</w:t>
      </w:r>
      <w:r>
        <w:rPr>
          <w:rFonts w:ascii="Arial" w:hAnsi="Arial"/>
          <w:sz w:val="24"/>
          <w:szCs w:val="20"/>
          <w:rtl/>
        </w:rPr>
        <w:br/>
        <w:t>(4)</w:t>
      </w:r>
    </w:p>
    <w:p w:rsidR="005514A0" w:rsidRDefault="005514A0">
      <w:pPr>
        <w:framePr w:w="5270" w:h="1262" w:hRule="exact" w:wrap="auto" w:vAnchor="page" w:hAnchor="page" w:x="1570" w:y="7541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4"/>
          <w:rtl/>
        </w:rPr>
      </w:pPr>
      <w:r>
        <w:rPr>
          <w:rFonts w:ascii="Arial" w:hAnsi="Arial"/>
          <w:sz w:val="24"/>
          <w:szCs w:val="24"/>
          <w:rtl/>
        </w:rPr>
        <w:t>فصل</w:t>
      </w:r>
      <w:r>
        <w:rPr>
          <w:rFonts w:ascii="Arial" w:hAnsi="Arial"/>
          <w:sz w:val="24"/>
          <w:szCs w:val="24"/>
          <w:rtl/>
        </w:rPr>
        <w:br/>
        <w:t>في فقه هذه القصة</w:t>
      </w:r>
      <w:r>
        <w:rPr>
          <w:rFonts w:ascii="Arial" w:hAnsi="Arial"/>
          <w:sz w:val="24"/>
          <w:szCs w:val="24"/>
          <w:rtl/>
        </w:rPr>
        <w:br/>
        <w:t>فيها : أن من نام عن صلاة أو نسيها ، فوقتُها حينَ يستيقظ أو يذكرُها.</w:t>
      </w:r>
    </w:p>
    <w:p w:rsidR="005514A0" w:rsidRDefault="005514A0">
      <w:pPr>
        <w:framePr w:w="5918" w:h="2299" w:hRule="exact" w:wrap="auto" w:vAnchor="page" w:hAnchor="page" w:x="985" w:y="9303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0"/>
          <w:rtl/>
        </w:rPr>
      </w:pPr>
      <w:r>
        <w:rPr>
          <w:rFonts w:ascii="Arial" w:hAnsi="Arial"/>
          <w:sz w:val="24"/>
          <w:szCs w:val="20"/>
          <w:rtl/>
        </w:rPr>
        <w:t>أخرجه البخاري 425/6، 426 في الأنبياء: باب علامات النبوة في الإسلام ،</w:t>
      </w:r>
      <w:r>
        <w:rPr>
          <w:rFonts w:ascii="Arial" w:hAnsi="Arial"/>
          <w:sz w:val="24"/>
          <w:szCs w:val="20"/>
          <w:rtl/>
        </w:rPr>
        <w:br/>
        <w:t>ومسلم (682) في المساجد: باب قضاء الصلاة الفائتة ، وأبو داود (443).</w:t>
      </w:r>
      <w:r>
        <w:rPr>
          <w:rFonts w:ascii="Arial" w:hAnsi="Arial"/>
          <w:sz w:val="24"/>
          <w:szCs w:val="20"/>
          <w:rtl/>
        </w:rPr>
        <w:br/>
        <w:t>أخرجه البخاري 54/2 في المواقيت : باب الأذان بعد ذهاب الوقت ، ومسلم</w:t>
      </w:r>
      <w:r>
        <w:rPr>
          <w:rFonts w:ascii="Arial" w:hAnsi="Arial"/>
          <w:sz w:val="24"/>
          <w:szCs w:val="20"/>
          <w:rtl/>
        </w:rPr>
        <w:br/>
        <w:t>(681) في المساجد: باب قضاء الصلاة الفائتة ، واستحباب تعجيل قضائها، وأبو</w:t>
      </w:r>
      <w:r>
        <w:rPr>
          <w:rFonts w:ascii="Arial" w:hAnsi="Arial"/>
          <w:sz w:val="24"/>
          <w:szCs w:val="20"/>
          <w:rtl/>
        </w:rPr>
        <w:br/>
        <w:t>داود (437 ) و (438 ) .</w:t>
      </w:r>
      <w:r>
        <w:rPr>
          <w:rFonts w:ascii="Arial" w:hAnsi="Arial"/>
          <w:sz w:val="24"/>
          <w:szCs w:val="20"/>
          <w:rtl/>
        </w:rPr>
        <w:br/>
        <w:t>"الموطأ" 1 / 4 1 ، 5 1 .</w:t>
      </w:r>
      <w:r>
        <w:rPr>
          <w:rFonts w:ascii="Arial" w:hAnsi="Arial"/>
          <w:sz w:val="24"/>
          <w:szCs w:val="20"/>
          <w:rtl/>
        </w:rPr>
        <w:br/>
        <w:t>أخرجه أحمد 1/ 386 و 464 ، وأبو داود (447) ورجاله لْقات.</w:t>
      </w:r>
    </w:p>
    <w:p w:rsidR="005514A0" w:rsidRDefault="005514A0">
      <w:pPr>
        <w:framePr w:w="446" w:h="177" w:hRule="exact" w:wrap="auto" w:vAnchor="page" w:hAnchor="page" w:x="3970" w:y="11981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6"/>
          <w:rtl/>
        </w:rPr>
      </w:pPr>
      <w:r>
        <w:rPr>
          <w:rFonts w:ascii="Arial" w:hAnsi="Arial"/>
          <w:sz w:val="24"/>
          <w:szCs w:val="26"/>
          <w:rtl/>
        </w:rPr>
        <w:t>316</w:t>
      </w:r>
    </w:p>
    <w:p w:rsidR="005514A0" w:rsidRDefault="005514A0">
      <w:pPr>
        <w:framePr w:w="446" w:h="177" w:hRule="exact" w:wrap="auto" w:vAnchor="page" w:hAnchor="page" w:x="3970" w:y="11981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6"/>
          <w:rtl/>
        </w:rPr>
        <w:sectPr w:rsidR="005514A0">
          <w:pgSz w:w="9062" w:h="13276"/>
          <w:pgMar w:top="0" w:right="1800" w:bottom="0" w:left="1800" w:header="720" w:footer="720" w:gutter="0"/>
          <w:cols w:space="720"/>
          <w:noEndnote/>
        </w:sectPr>
      </w:pPr>
    </w:p>
    <w:p w:rsidR="005514A0" w:rsidRDefault="005514A0">
      <w:pPr>
        <w:framePr w:w="7732" w:h="5692" w:hRule="exact" w:wrap="auto" w:vAnchor="page" w:hAnchor="page" w:x="332" w:y="889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4"/>
          <w:rtl/>
        </w:rPr>
      </w:pPr>
      <w:r>
        <w:rPr>
          <w:rFonts w:ascii="Arial" w:hAnsi="Arial"/>
          <w:sz w:val="24"/>
          <w:szCs w:val="24"/>
          <w:rtl/>
        </w:rPr>
        <w:t>وفيها : أن السنن الرواتبَ تُقضى ، كما !س الفرائض ، وقد قفس السنز 3 الرواتب ضص</w:t>
      </w:r>
      <w:r>
        <w:rPr>
          <w:rFonts w:ascii="Arial" w:hAnsi="Arial"/>
          <w:sz w:val="24"/>
          <w:szCs w:val="24"/>
          <w:rtl/>
        </w:rPr>
        <w:br/>
        <w:t>رسولُ الله ع!لىعيج! سُثةَ الفجر معها ، وقضى سُنَةَ الظهر وحدها ، وكان هديُه ص!خلأ قضاءَ</w:t>
      </w:r>
      <w:r>
        <w:rPr>
          <w:rFonts w:ascii="Arial" w:hAnsi="Arial"/>
          <w:sz w:val="24"/>
          <w:szCs w:val="24"/>
          <w:rtl/>
        </w:rPr>
        <w:br/>
        <w:t>السنن الرواتب مع الفرائض.</w:t>
      </w:r>
      <w:r>
        <w:rPr>
          <w:rFonts w:ascii="Arial" w:hAnsi="Arial"/>
          <w:sz w:val="24"/>
          <w:szCs w:val="24"/>
          <w:rtl/>
        </w:rPr>
        <w:br/>
        <w:t>وفيها : أن الفائتة يُؤذَن لها ويُقام ، فإلىْ في بعض طرق هذه القصة ، أنه أمر الفاشة بؤذن د!ويقا3</w:t>
      </w:r>
      <w:r>
        <w:rPr>
          <w:rFonts w:ascii="Arial" w:hAnsi="Arial"/>
          <w:sz w:val="24"/>
          <w:szCs w:val="24"/>
          <w:rtl/>
        </w:rPr>
        <w:br/>
        <w:t>بلالاً ، فنادى بالصلاة ، وفي بعضها فأمر بلالاً ، فأذن وأقام ، ذكره أبو داود .</w:t>
      </w:r>
      <w:r>
        <w:rPr>
          <w:rFonts w:ascii="Arial" w:hAnsi="Arial"/>
          <w:sz w:val="24"/>
          <w:szCs w:val="24"/>
          <w:rtl/>
        </w:rPr>
        <w:br/>
        <w:t>وفيها : قضاء الفائتة جماعة.</w:t>
      </w:r>
      <w:r>
        <w:rPr>
          <w:rFonts w:ascii="Arial" w:hAnsi="Arial"/>
          <w:sz w:val="24"/>
          <w:szCs w:val="24"/>
          <w:rtl/>
        </w:rPr>
        <w:br/>
        <w:t>وفيها : قضاؤها على الفور لقوله : "فليصلها إذا ذكلرها" ، وإنما أخرها عن القضاء على الفور</w:t>
      </w:r>
      <w:r>
        <w:rPr>
          <w:rFonts w:ascii="Arial" w:hAnsi="Arial"/>
          <w:sz w:val="24"/>
          <w:szCs w:val="24"/>
          <w:rtl/>
        </w:rPr>
        <w:br/>
        <w:t>مكان مُعزَسِهم قليلاً، لكونه مكاناً فيه شيطان ، فارتحل منه إلى مكان خيرٍ منه،</w:t>
      </w:r>
      <w:r>
        <w:rPr>
          <w:rFonts w:ascii="Arial" w:hAnsi="Arial"/>
          <w:sz w:val="24"/>
          <w:szCs w:val="24"/>
          <w:rtl/>
        </w:rPr>
        <w:br/>
        <w:t>وذلك لا يُفؤَت المبادرة إلى القضاء ، فإنهم في شغل الصلاة وشأنها.</w:t>
      </w:r>
      <w:r>
        <w:rPr>
          <w:rFonts w:ascii="Arial" w:hAnsi="Arial"/>
          <w:sz w:val="24"/>
          <w:szCs w:val="24"/>
          <w:rtl/>
        </w:rPr>
        <w:br/>
        <w:t>وفيها : تنبيه على اجتناب الصلاة في أمكنة الشيطان ، ى لحمام ، والحُثقَ اجتناب ا!ل! ة في ءمكنة</w:t>
      </w:r>
      <w:r>
        <w:rPr>
          <w:rFonts w:ascii="Arial" w:hAnsi="Arial"/>
          <w:sz w:val="24"/>
          <w:szCs w:val="24"/>
          <w:rtl/>
        </w:rPr>
        <w:br/>
        <w:t>بطريق الأولى ، فإن هذه منازِلُه التي يأوي إليها ويسكُنها ، فإذا كان النبيُّ 3حِغ ، ترك الشمطان</w:t>
      </w:r>
      <w:r>
        <w:rPr>
          <w:rFonts w:ascii="Arial" w:hAnsi="Arial"/>
          <w:sz w:val="24"/>
          <w:szCs w:val="24"/>
          <w:rtl/>
        </w:rPr>
        <w:br/>
        <w:t>المبادرةَ إلى الصلاة في ذلك الوادي ، وقال : إن به شيطاناً، فما الظن بمأوى</w:t>
      </w:r>
      <w:r>
        <w:rPr>
          <w:rFonts w:ascii="Arial" w:hAnsi="Arial"/>
          <w:sz w:val="24"/>
          <w:szCs w:val="24"/>
          <w:rtl/>
        </w:rPr>
        <w:br/>
        <w:t>الشيطان وبيته.</w:t>
      </w:r>
    </w:p>
    <w:p w:rsidR="005514A0" w:rsidRDefault="005514A0">
      <w:pPr>
        <w:framePr w:w="7608" w:h="3638" w:hRule="exact" w:wrap="auto" w:vAnchor="page" w:hAnchor="page" w:x="481" w:y="6941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4"/>
          <w:rtl/>
        </w:rPr>
      </w:pPr>
      <w:r>
        <w:rPr>
          <w:rFonts w:ascii="Arial" w:hAnsi="Arial"/>
          <w:sz w:val="24"/>
          <w:szCs w:val="24"/>
          <w:rtl/>
        </w:rPr>
        <w:t>فصل</w:t>
      </w:r>
      <w:r>
        <w:rPr>
          <w:rFonts w:ascii="Arial" w:hAnsi="Arial"/>
          <w:sz w:val="24"/>
          <w:szCs w:val="24"/>
          <w:rtl/>
        </w:rPr>
        <w:br/>
        <w:t>ولما رجع رسولُ الله لمجه إلى المدينة ، رذَ المهاجرون إلى الأنصار منائِحَهم ردا!احوين منا!ح</w:t>
      </w:r>
      <w:r>
        <w:rPr>
          <w:rFonts w:ascii="Arial" w:hAnsi="Arial"/>
          <w:sz w:val="24"/>
          <w:szCs w:val="24"/>
          <w:rtl/>
        </w:rPr>
        <w:br/>
        <w:t>التي كانوا منحُوهم إياها مِن النخيل حين صار لهم بخيبر مالٌ ونخيل ، فكانت أمُّ 1ا4تصار</w:t>
      </w:r>
      <w:r>
        <w:rPr>
          <w:rFonts w:ascii="Arial" w:hAnsi="Arial"/>
          <w:sz w:val="24"/>
          <w:szCs w:val="24"/>
          <w:rtl/>
        </w:rPr>
        <w:br/>
        <w:t>سُليم - وهي أم أنس بن مالك - أعطت رسولَ الله كل!!ص عِذَاقاً، فأعطاهن أئمَ أيمن</w:t>
      </w:r>
      <w:r>
        <w:rPr>
          <w:rFonts w:ascii="Arial" w:hAnsi="Arial"/>
          <w:sz w:val="24"/>
          <w:szCs w:val="24"/>
          <w:rtl/>
        </w:rPr>
        <w:br/>
        <w:t>مولاته ، وهي أم أسامة بن زيد ، فرد رسولُ الله بمير على أُم سليم عِذاقها ، وأعطى</w:t>
      </w:r>
      <w:r>
        <w:rPr>
          <w:rFonts w:ascii="Arial" w:hAnsi="Arial"/>
          <w:sz w:val="24"/>
          <w:szCs w:val="24"/>
          <w:rtl/>
        </w:rPr>
        <w:br/>
        <w:t>أُم أيمن مكانهن من حائطه مكانَ كل عَذق عشرة "(1" .</w:t>
      </w:r>
      <w:r>
        <w:rPr>
          <w:rFonts w:ascii="Arial" w:hAnsi="Arial"/>
          <w:sz w:val="24"/>
          <w:szCs w:val="24"/>
          <w:rtl/>
        </w:rPr>
        <w:br/>
        <w:t>فصل</w:t>
      </w:r>
      <w:r>
        <w:rPr>
          <w:rFonts w:ascii="Arial" w:hAnsi="Arial"/>
          <w:sz w:val="24"/>
          <w:szCs w:val="24"/>
          <w:rtl/>
        </w:rPr>
        <w:br/>
        <w:t>وأقام رسولُ الله !ررلهش! في المدينة بعد مقدَمه مِن خيبر إلى شوال ، وبعث في السرخيمرآلى شوال من</w:t>
      </w:r>
    </w:p>
    <w:p w:rsidR="005514A0" w:rsidRDefault="005514A0">
      <w:pPr>
        <w:framePr w:w="249" w:h="168" w:hRule="exact" w:wrap="auto" w:vAnchor="page" w:hAnchor="page" w:x="7892" w:y="11050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0"/>
          <w:rtl/>
        </w:rPr>
      </w:pPr>
      <w:r>
        <w:rPr>
          <w:rFonts w:ascii="Arial" w:hAnsi="Arial"/>
          <w:sz w:val="24"/>
          <w:szCs w:val="20"/>
          <w:rtl/>
        </w:rPr>
        <w:t>(1)</w:t>
      </w:r>
    </w:p>
    <w:p w:rsidR="005514A0" w:rsidRDefault="005514A0">
      <w:pPr>
        <w:framePr w:w="5904" w:h="657" w:hRule="exact" w:wrap="auto" w:vAnchor="page" w:hAnchor="page" w:x="1724" w:y="11002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0"/>
          <w:rtl/>
        </w:rPr>
      </w:pPr>
      <w:r>
        <w:rPr>
          <w:rFonts w:ascii="Arial" w:hAnsi="Arial"/>
          <w:sz w:val="24"/>
          <w:szCs w:val="20"/>
          <w:rtl/>
        </w:rPr>
        <w:t>أخرجه البخاري 179/5 ، 180 في الهبة : باب فضل المنيحة ، ومسلم (1771) في</w:t>
      </w:r>
      <w:r>
        <w:rPr>
          <w:rFonts w:ascii="Arial" w:hAnsi="Arial"/>
          <w:sz w:val="24"/>
          <w:szCs w:val="20"/>
          <w:rtl/>
        </w:rPr>
        <w:br/>
        <w:t>الجهاد: باب رد المهاجرين إلى الأنصار منائحهم.</w:t>
      </w:r>
    </w:p>
    <w:p w:rsidR="005514A0" w:rsidRDefault="005514A0">
      <w:pPr>
        <w:framePr w:w="451" w:h="177" w:hRule="exact" w:wrap="auto" w:vAnchor="page" w:hAnchor="page" w:x="4709" w:y="11986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6"/>
          <w:rtl/>
        </w:rPr>
      </w:pPr>
      <w:r>
        <w:rPr>
          <w:rFonts w:ascii="Arial" w:hAnsi="Arial"/>
          <w:sz w:val="24"/>
          <w:szCs w:val="26"/>
          <w:rtl/>
        </w:rPr>
        <w:t>317</w:t>
      </w:r>
    </w:p>
    <w:p w:rsidR="005514A0" w:rsidRDefault="005514A0">
      <w:pPr>
        <w:framePr w:w="451" w:h="177" w:hRule="exact" w:wrap="auto" w:vAnchor="page" w:hAnchor="page" w:x="4709" w:y="11986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6"/>
          <w:rtl/>
        </w:rPr>
        <w:sectPr w:rsidR="005514A0">
          <w:pgSz w:w="9091" w:h="13343"/>
          <w:pgMar w:top="0" w:right="1800" w:bottom="0" w:left="1800" w:header="720" w:footer="720" w:gutter="0"/>
          <w:cols w:space="720"/>
          <w:noEndnote/>
        </w:sectPr>
      </w:pPr>
    </w:p>
    <w:p w:rsidR="005514A0" w:rsidRDefault="005514A0">
      <w:pPr>
        <w:framePr w:w="1152" w:h="139" w:hRule="exact" w:wrap="auto" w:vAnchor="page" w:hAnchor="page" w:x="7724" w:y="1738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14"/>
          <w:rtl/>
        </w:rPr>
      </w:pPr>
      <w:r>
        <w:rPr>
          <w:rFonts w:ascii="Arial" w:hAnsi="Arial"/>
          <w:sz w:val="24"/>
          <w:szCs w:val="14"/>
          <w:rtl/>
        </w:rPr>
        <w:t>سرب، !احسى لقى !!! بنى</w:t>
      </w:r>
    </w:p>
    <w:p w:rsidR="005514A0" w:rsidRDefault="005514A0">
      <w:pPr>
        <w:framePr w:w="1046" w:h="129" w:hRule="exact" w:wrap="auto" w:vAnchor="page" w:hAnchor="page" w:x="7681" w:y="5444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14"/>
          <w:rtl/>
        </w:rPr>
      </w:pPr>
      <w:r>
        <w:rPr>
          <w:rFonts w:ascii="Arial" w:hAnsi="Arial"/>
          <w:sz w:val="24"/>
          <w:szCs w:val="14"/>
          <w:rtl/>
        </w:rPr>
        <w:t>-ء!!، اب ط ر 3 ا!خم! إد لا</w:t>
      </w:r>
    </w:p>
    <w:p w:rsidR="005514A0" w:rsidRDefault="005514A0">
      <w:pPr>
        <w:framePr w:w="1152" w:h="129" w:hRule="exact" w:wrap="auto" w:vAnchor="page" w:hAnchor="page" w:x="7623" w:y="5660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14"/>
          <w:rtl/>
        </w:rPr>
      </w:pPr>
      <w:r>
        <w:rPr>
          <w:rFonts w:ascii="Arial" w:hAnsi="Arial"/>
          <w:sz w:val="24"/>
          <w:szCs w:val="14"/>
          <w:rtl/>
        </w:rPr>
        <w:t>كسب!! زر- رر.ا، أ الجك!!د ى</w:t>
      </w:r>
    </w:p>
    <w:p w:rsidR="005514A0" w:rsidRDefault="005514A0">
      <w:pPr>
        <w:framePr w:w="1497" w:h="225" w:hRule="exact" w:wrap="auto" w:vAnchor="page" w:hAnchor="page" w:x="5924" w:y="869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4"/>
          <w:rtl/>
        </w:rPr>
      </w:pPr>
      <w:r>
        <w:rPr>
          <w:rFonts w:ascii="Arial" w:hAnsi="Arial"/>
          <w:sz w:val="24"/>
          <w:szCs w:val="24"/>
          <w:rtl/>
        </w:rPr>
        <w:t>خلال ذلك السرايا.</w:t>
      </w:r>
    </w:p>
    <w:p w:rsidR="005514A0" w:rsidRDefault="005514A0">
      <w:pPr>
        <w:framePr w:w="6379" w:h="1199" w:hRule="exact" w:wrap="auto" w:vAnchor="page" w:hAnchor="page" w:x="1033" w:y="1527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4"/>
          <w:rtl/>
        </w:rPr>
      </w:pPr>
      <w:r>
        <w:rPr>
          <w:rFonts w:ascii="Arial" w:hAnsi="Arial"/>
          <w:sz w:val="24"/>
          <w:szCs w:val="24"/>
          <w:rtl/>
        </w:rPr>
        <w:t>فمنها : "سريةُ أبي بكر الصديق رضي الله عنه إلى نجدٍ قِبَلَ بني فَزارة ، ومعه</w:t>
      </w:r>
      <w:r>
        <w:rPr>
          <w:rFonts w:ascii="Arial" w:hAnsi="Arial"/>
          <w:sz w:val="24"/>
          <w:szCs w:val="24"/>
          <w:rtl/>
        </w:rPr>
        <w:br/>
        <w:t>سلمةُ بنُ الاكوع ، فوقع في سهمه جاريةٌ حسناء، فاستوهبها مِنه رسولُ الله بت ،</w:t>
      </w:r>
      <w:r>
        <w:rPr>
          <w:rFonts w:ascii="Arial" w:hAnsi="Arial"/>
          <w:sz w:val="24"/>
          <w:szCs w:val="24"/>
          <w:rtl/>
        </w:rPr>
        <w:br/>
        <w:t>وفادى بها أسرى من المسلمين كانوا بمكة "(1 ! .</w:t>
      </w:r>
    </w:p>
    <w:p w:rsidR="005514A0" w:rsidRDefault="005514A0">
      <w:pPr>
        <w:framePr w:w="6383" w:h="1699" w:hRule="exact" w:wrap="auto" w:vAnchor="page" w:hAnchor="page" w:x="1013" w:y="3125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4"/>
          <w:rtl/>
        </w:rPr>
      </w:pPr>
      <w:r>
        <w:rPr>
          <w:rFonts w:ascii="Arial" w:hAnsi="Arial"/>
          <w:sz w:val="24"/>
          <w:szCs w:val="24"/>
          <w:rtl/>
        </w:rPr>
        <w:t>ومنها : سريةُ عمر بن الخطاب رضي الله عنه في ثلاثين راكباً نحو هوازن ،</w:t>
      </w:r>
      <w:r>
        <w:rPr>
          <w:rFonts w:ascii="Arial" w:hAnsi="Arial"/>
          <w:sz w:val="24"/>
          <w:szCs w:val="24"/>
          <w:rtl/>
        </w:rPr>
        <w:br/>
        <w:t>فجاءهم الخبر ، فهربوا وجاؤوا محالهم ، فلم يَلْقَ منهم أحداً ، فانصرف راجِعاً إلى</w:t>
      </w:r>
      <w:r>
        <w:rPr>
          <w:rFonts w:ascii="Arial" w:hAnsi="Arial"/>
          <w:sz w:val="24"/>
          <w:szCs w:val="24"/>
          <w:rtl/>
        </w:rPr>
        <w:br/>
        <w:t>المدينة ، فقال له الدليل : هل لك في جمعٍ من خَثْعَم جاؤوا سائرين ، وقد أجدبت</w:t>
      </w:r>
      <w:r>
        <w:rPr>
          <w:rFonts w:ascii="Arial" w:hAnsi="Arial"/>
          <w:sz w:val="24"/>
          <w:szCs w:val="24"/>
          <w:rtl/>
        </w:rPr>
        <w:br/>
        <w:t>بلادُهم؟ فقال عمر : لم يأمرني رسولُ الله ث" بهم ، ولم يَعْرِضْ لهم! إ! .</w:t>
      </w:r>
    </w:p>
    <w:p w:rsidR="005514A0" w:rsidRDefault="005514A0">
      <w:pPr>
        <w:framePr w:w="6422" w:h="4276" w:hRule="exact" w:wrap="auto" w:vAnchor="page" w:hAnchor="page" w:x="961" w:y="5185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0"/>
          <w:rtl/>
        </w:rPr>
      </w:pPr>
      <w:r>
        <w:rPr>
          <w:rFonts w:ascii="Arial" w:hAnsi="Arial"/>
          <w:sz w:val="24"/>
          <w:szCs w:val="20"/>
          <w:rtl/>
        </w:rPr>
        <w:t>ومنها : سرية عبد الله بن رواحة في ثلاثين راكباً ، فيهم عبد الله بن أنيس إلى</w:t>
      </w:r>
      <w:r>
        <w:rPr>
          <w:rFonts w:ascii="Arial" w:hAnsi="Arial"/>
          <w:sz w:val="24"/>
          <w:szCs w:val="20"/>
          <w:rtl/>
        </w:rPr>
        <w:br/>
        <w:t>يسير بن رِزَام اليهودي ، فإنه بلغ رسول الله -قي في أنه يجمع غَطفان لِيغزوه بهم ، فأتوه</w:t>
      </w:r>
      <w:r>
        <w:rPr>
          <w:rFonts w:ascii="Arial" w:hAnsi="Arial"/>
          <w:sz w:val="24"/>
          <w:szCs w:val="20"/>
          <w:rtl/>
        </w:rPr>
        <w:br/>
        <w:t>بخيبر فقالوا : أرسلنا إليك رسولُ الله -إ .3 ليستعملك على خيبر ، فلم يزالوا - حتى</w:t>
      </w:r>
      <w:r>
        <w:rPr>
          <w:rFonts w:ascii="Arial" w:hAnsi="Arial"/>
          <w:sz w:val="24"/>
          <w:szCs w:val="20"/>
          <w:rtl/>
        </w:rPr>
        <w:br/>
        <w:t>تَبِعَهم في ثلاثين رجلاً مع كُل رجل منهم رديفٌ من المسلمين ، فلما بلغوا قَرقرة</w:t>
      </w:r>
      <w:r>
        <w:rPr>
          <w:rFonts w:ascii="Arial" w:hAnsi="Arial"/>
          <w:sz w:val="24"/>
          <w:szCs w:val="20"/>
          <w:rtl/>
        </w:rPr>
        <w:br/>
        <w:t>نِيار- وهي من خيبر على ستة أميال - ندم يسير، فأهوى بيده إلى سيف</w:t>
      </w:r>
      <w:r>
        <w:rPr>
          <w:rFonts w:ascii="Arial" w:hAnsi="Arial"/>
          <w:sz w:val="24"/>
          <w:szCs w:val="20"/>
          <w:rtl/>
        </w:rPr>
        <w:br/>
        <w:t>عبد الله بن أنيس ، ففطن له عبد الله بن أنيس ، فزجر بعيره ، ثم اقتحم عن البعير</w:t>
      </w:r>
      <w:r>
        <w:rPr>
          <w:rFonts w:ascii="Arial" w:hAnsi="Arial"/>
          <w:sz w:val="24"/>
          <w:szCs w:val="20"/>
          <w:rtl/>
        </w:rPr>
        <w:br/>
        <w:t>يسوقُ القوم حتى إذا استمكن مِن يسير ، ضرب رجله فقطعها ، واقتحم يسير وفي</w:t>
      </w:r>
      <w:r>
        <w:rPr>
          <w:rFonts w:ascii="Arial" w:hAnsi="Arial"/>
          <w:sz w:val="24"/>
          <w:szCs w:val="20"/>
          <w:rtl/>
        </w:rPr>
        <w:br/>
        <w:t>يده مِخرش من شوحط" !! ، فضرب به وجه عبد الله فشخه مأمومَة ، فانكفأ كُل</w:t>
      </w:r>
      <w:r>
        <w:rPr>
          <w:rFonts w:ascii="Arial" w:hAnsi="Arial"/>
          <w:sz w:val="24"/>
          <w:szCs w:val="20"/>
          <w:rtl/>
        </w:rPr>
        <w:br/>
        <w:t>رجل من المسلمين على رديفه ، فقتله غيرَ رجل مِن اليهود أعجزهم شداً، ولم</w:t>
      </w:r>
      <w:r>
        <w:rPr>
          <w:rFonts w:ascii="Arial" w:hAnsi="Arial"/>
          <w:sz w:val="24"/>
          <w:szCs w:val="20"/>
          <w:rtl/>
        </w:rPr>
        <w:br/>
        <w:t>يُصَبْ مِن المسلمين أحدٌ ، وقدموا على رسول الله ؟-لَآْ - ، فبصق في شجة</w:t>
      </w:r>
    </w:p>
    <w:p w:rsidR="005514A0" w:rsidRDefault="005514A0">
      <w:pPr>
        <w:framePr w:w="6038" w:h="1809" w:hRule="exact" w:wrap="auto" w:vAnchor="page" w:hAnchor="page" w:x="951" w:y="9749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0"/>
          <w:rtl/>
        </w:rPr>
      </w:pPr>
      <w:r>
        <w:rPr>
          <w:rFonts w:ascii="Arial" w:hAnsi="Arial"/>
          <w:sz w:val="24"/>
          <w:szCs w:val="20"/>
          <w:rtl/>
        </w:rPr>
        <w:t>أخرجه مسلم (1755) في الجهاد : باب التنفيل وفداء المسلمين بالأسارى ، وأحمد</w:t>
      </w:r>
      <w:r>
        <w:rPr>
          <w:rFonts w:ascii="Arial" w:hAnsi="Arial"/>
          <w:sz w:val="24"/>
          <w:szCs w:val="20"/>
          <w:rtl/>
        </w:rPr>
        <w:br/>
        <w:t>4/ 46 ، وأبو داود (2697) .</w:t>
      </w:r>
      <w:r>
        <w:rPr>
          <w:rFonts w:ascii="Arial" w:hAnsi="Arial"/>
          <w:sz w:val="24"/>
          <w:szCs w:val="20"/>
          <w:rtl/>
        </w:rPr>
        <w:br/>
        <w:t>انظر شرح المواهب " 249/2.</w:t>
      </w:r>
      <w:r>
        <w:rPr>
          <w:rFonts w:ascii="Arial" w:hAnsi="Arial"/>
          <w:sz w:val="24"/>
          <w:szCs w:val="20"/>
          <w:rtl/>
        </w:rPr>
        <w:br/>
        <w:t>المخرسْ والمخراش : عصاَ معوجهْ الرأس كالصولجان ، والشوحط : ضرب من شجر</w:t>
      </w:r>
      <w:r>
        <w:rPr>
          <w:rFonts w:ascii="Arial" w:hAnsi="Arial"/>
          <w:sz w:val="24"/>
          <w:szCs w:val="20"/>
          <w:rtl/>
        </w:rPr>
        <w:br/>
        <w:t>الجبال تتخذ منه القسي.</w:t>
      </w:r>
    </w:p>
    <w:p w:rsidR="005514A0" w:rsidRDefault="005514A0">
      <w:pPr>
        <w:framePr w:w="6038" w:h="1809" w:hRule="exact" w:wrap="auto" w:vAnchor="page" w:hAnchor="page" w:x="951" w:y="9749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0"/>
          <w:rtl/>
        </w:rPr>
        <w:sectPr w:rsidR="005514A0">
          <w:pgSz w:w="9105" w:h="13296"/>
          <w:pgMar w:top="0" w:right="1800" w:bottom="0" w:left="1800" w:header="720" w:footer="720" w:gutter="0"/>
          <w:cols w:space="720"/>
          <w:noEndnote/>
        </w:sectPr>
      </w:pPr>
    </w:p>
    <w:p w:rsidR="005514A0" w:rsidRDefault="005514A0">
      <w:pPr>
        <w:framePr w:w="4060" w:h="355" w:hRule="exact" w:wrap="auto" w:vAnchor="page" w:hAnchor="page" w:x="4023" w:y="917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4"/>
          <w:rtl/>
        </w:rPr>
      </w:pPr>
      <w:r>
        <w:rPr>
          <w:rFonts w:ascii="Arial" w:hAnsi="Arial"/>
          <w:sz w:val="24"/>
          <w:szCs w:val="24"/>
          <w:rtl/>
        </w:rPr>
        <w:t>عبد الله بن أنيس ، فلم تَمحْ ، ولم تُؤذه حتى مات(1).</w:t>
      </w:r>
    </w:p>
    <w:p w:rsidR="005514A0" w:rsidRDefault="005514A0">
      <w:pPr>
        <w:framePr w:w="7723" w:h="8688" w:hRule="exact" w:wrap="auto" w:vAnchor="page" w:hAnchor="page" w:x="380" w:y="1647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0"/>
          <w:rtl/>
        </w:rPr>
      </w:pPr>
      <w:r>
        <w:rPr>
          <w:rFonts w:ascii="Arial" w:hAnsi="Arial"/>
          <w:sz w:val="24"/>
          <w:szCs w:val="20"/>
          <w:rtl/>
        </w:rPr>
        <w:t>ومنها : سريةُ بشير بن سعد الأنصاري إلى بني مُرَّة بمْدك في ثلاثين رجلاً، سرية بشير بنسعد</w:t>
      </w:r>
      <w:r>
        <w:rPr>
          <w:rFonts w:ascii="Arial" w:hAnsi="Arial"/>
          <w:sz w:val="24"/>
          <w:szCs w:val="20"/>
          <w:rtl/>
        </w:rPr>
        <w:br/>
        <w:t>الأنصاري الى بني مرة</w:t>
      </w:r>
      <w:r>
        <w:rPr>
          <w:rFonts w:ascii="Arial" w:hAnsi="Arial"/>
          <w:sz w:val="24"/>
          <w:szCs w:val="20"/>
          <w:rtl/>
        </w:rPr>
        <w:br/>
        <w:t>فخرج إليهم ، فلقي رِعاء الشاء، فاستاق الشاءَ والنعم ، ورجع إلى المدينة ، بفدك</w:t>
      </w:r>
      <w:r>
        <w:rPr>
          <w:rFonts w:ascii="Arial" w:hAnsi="Arial"/>
          <w:sz w:val="24"/>
          <w:szCs w:val="20"/>
          <w:rtl/>
        </w:rPr>
        <w:br/>
        <w:t>فأدركه الطلمث عند الليل ، فباتُوا يرمونهم بالنبل حتى فني نَبْلُ بشير وأصحابه،</w:t>
      </w:r>
      <w:r>
        <w:rPr>
          <w:rFonts w:ascii="Arial" w:hAnsi="Arial"/>
          <w:sz w:val="24"/>
          <w:szCs w:val="20"/>
          <w:rtl/>
        </w:rPr>
        <w:br/>
        <w:t>فولّى منهم مَنْ ولَّى ، وأصيب منهم مَنْ أُصيب ، وقاتل بشير قتالاَ شديداَ، ورجع</w:t>
      </w:r>
      <w:r>
        <w:rPr>
          <w:rFonts w:ascii="Arial" w:hAnsi="Arial"/>
          <w:sz w:val="24"/>
          <w:szCs w:val="20"/>
          <w:rtl/>
        </w:rPr>
        <w:br/>
        <w:t>القومُ بنعمهم وشائهم ، وتحامل بشيرٌ حتى انتهى إلى فدك ، فأقام عند يهود حتى</w:t>
      </w:r>
      <w:r>
        <w:rPr>
          <w:rFonts w:ascii="Arial" w:hAnsi="Arial"/>
          <w:sz w:val="24"/>
          <w:szCs w:val="20"/>
          <w:rtl/>
        </w:rPr>
        <w:br/>
        <w:t>برئت جراحه ، فرجع إلى المدينة ، ثم بعث رسولُ الله ع!لم!ئحه سرية إلى الحُرَقَةِأ2) من سرية .سطم! الى ا!صقة</w:t>
      </w:r>
      <w:r>
        <w:rPr>
          <w:rFonts w:ascii="Arial" w:hAnsi="Arial"/>
          <w:sz w:val="24"/>
          <w:szCs w:val="20"/>
          <w:rtl/>
        </w:rPr>
        <w:br/>
        <w:t>جُهينة ، وفيهم أسامةُ بن زيد، فلما دنا منهم ، بعث الأميرُ الطلائع ، فلما رجعوا 4ن جهينة</w:t>
      </w:r>
      <w:r>
        <w:rPr>
          <w:rFonts w:ascii="Arial" w:hAnsi="Arial"/>
          <w:sz w:val="24"/>
          <w:szCs w:val="20"/>
          <w:rtl/>
        </w:rPr>
        <w:br/>
        <w:t>بخبرهم ، أقبل حتى إذا دنا منهم ليلاَ ، وقد احتلبوا وهدؤوا ، قام فحمدَ اللّه ، وأثنى</w:t>
      </w:r>
      <w:r>
        <w:rPr>
          <w:rFonts w:ascii="Arial" w:hAnsi="Arial"/>
          <w:sz w:val="24"/>
          <w:szCs w:val="20"/>
          <w:rtl/>
        </w:rPr>
        <w:br/>
        <w:t>عليه بما هو أهلُه ، ثم قال : أوصيكم بتقوى الله وحدَه لا شريكَ له ، وأن تُطيعوني،</w:t>
      </w:r>
      <w:r>
        <w:rPr>
          <w:rFonts w:ascii="Arial" w:hAnsi="Arial"/>
          <w:sz w:val="24"/>
          <w:szCs w:val="20"/>
          <w:rtl/>
        </w:rPr>
        <w:br/>
        <w:t>ولا تعصوني ، ولا تُخالفوا أمري ، فإنه لا رأي لمن لا يُطاع ، ثم رتبهم وقال : يا</w:t>
      </w:r>
      <w:r>
        <w:rPr>
          <w:rFonts w:ascii="Arial" w:hAnsi="Arial"/>
          <w:sz w:val="24"/>
          <w:szCs w:val="20"/>
          <w:rtl/>
        </w:rPr>
        <w:br/>
        <w:t>فلان ! أنت وفلان ، ويا فلان أنت وفلان ، لا يفارِقْ كلّ منكما صاحِبَه وزميله،</w:t>
      </w:r>
      <w:r>
        <w:rPr>
          <w:rFonts w:ascii="Arial" w:hAnsi="Arial"/>
          <w:sz w:val="24"/>
          <w:szCs w:val="20"/>
          <w:rtl/>
        </w:rPr>
        <w:br/>
        <w:t>وإياكم أن يَرْجِع أحد منكم ، فأقول : أين صاحبك ؟ فيقول : لا أدري ، فإذا كترتُ،</w:t>
      </w:r>
      <w:r>
        <w:rPr>
          <w:rFonts w:ascii="Arial" w:hAnsi="Arial"/>
          <w:sz w:val="24"/>
          <w:szCs w:val="20"/>
          <w:rtl/>
        </w:rPr>
        <w:br/>
        <w:t>فكبِّروا، وجردوا السيوف ، ثم كَبَّروا، وحملوا حملة واحدة ، وأحاطُوا بالقوم ،</w:t>
      </w:r>
      <w:r>
        <w:rPr>
          <w:rFonts w:ascii="Arial" w:hAnsi="Arial"/>
          <w:sz w:val="24"/>
          <w:szCs w:val="20"/>
          <w:rtl/>
        </w:rPr>
        <w:br/>
        <w:t>وأخذتهم سيوفُ الله ، فهم يضعونها منهم حيث شاؤوا ، وشمعارهم : أَمِتْ أَمِتْ . قتلْسامة رج! قال ؟</w:t>
      </w:r>
      <w:r>
        <w:rPr>
          <w:rFonts w:ascii="Arial" w:hAnsi="Arial"/>
          <w:sz w:val="24"/>
          <w:szCs w:val="20"/>
          <w:rtl/>
        </w:rPr>
        <w:br/>
        <w:t>ص ص لا إله الا ال!ه عندما لحمه</w:t>
      </w:r>
      <w:r>
        <w:rPr>
          <w:rFonts w:ascii="Arial" w:hAnsi="Arial"/>
          <w:sz w:val="24"/>
          <w:szCs w:val="20"/>
          <w:rtl/>
        </w:rPr>
        <w:br/>
        <w:t>وخرج اسامة في أثر رجل منهم يقال له مِرداسُ بن نهِيك ، فلما دلْا منه ، وَلحَمَهُ ! بالسيف</w:t>
      </w:r>
      <w:r>
        <w:rPr>
          <w:rFonts w:ascii="Arial" w:hAnsi="Arial"/>
          <w:sz w:val="24"/>
          <w:szCs w:val="20"/>
          <w:rtl/>
        </w:rPr>
        <w:br/>
        <w:t>بالسيف ، قال : لا إله إلا الله ، فقتله ، ثم استاقوا الشَّاءَ والنَّعم والدرِّيّه ، وكانت</w:t>
      </w:r>
      <w:r>
        <w:rPr>
          <w:rFonts w:ascii="Arial" w:hAnsi="Arial"/>
          <w:sz w:val="24"/>
          <w:szCs w:val="20"/>
          <w:rtl/>
        </w:rPr>
        <w:br/>
        <w:t>سُهمانُهم عشرة أبعرة لكل رجُل أو عِدْلَها من النَّعم ، فلما قَدِمُوا على</w:t>
      </w:r>
      <w:r>
        <w:rPr>
          <w:rFonts w:ascii="Arial" w:hAnsi="Arial"/>
          <w:sz w:val="24"/>
          <w:szCs w:val="20"/>
          <w:rtl/>
        </w:rPr>
        <w:br/>
        <w:t>رسول الله ك!!ه ، أُخبر بما صنع أسامة ، فكَبُر ذلك عليه ، وقال : أَقْتَلْتَهُ بَعْدَ مَا قَالَ</w:t>
      </w:r>
      <w:r>
        <w:rPr>
          <w:rFonts w:ascii="Arial" w:hAnsi="Arial"/>
          <w:sz w:val="24"/>
          <w:szCs w:val="20"/>
          <w:rtl/>
        </w:rPr>
        <w:br/>
        <w:t>لاَ إِلهَ إِلأَ الفَا؟ فَقَالَ : إنَما قالها متعوذاَ، قال "فَهَلاَّ شققت عَنْ قَلْبِه " ثم قال : "مَنْ</w:t>
      </w:r>
      <w:r>
        <w:rPr>
          <w:rFonts w:ascii="Arial" w:hAnsi="Arial"/>
          <w:sz w:val="24"/>
          <w:szCs w:val="20"/>
          <w:rtl/>
        </w:rPr>
        <w:br/>
        <w:t>لَكَ بلا إله إلا اللّه يَوْمَ القِيَامَةِ "، فما زال يُكرر ذلك عليه حتى تمنَّى أن يكون أسلمَ</w:t>
      </w:r>
    </w:p>
    <w:p w:rsidR="005514A0" w:rsidRDefault="005514A0">
      <w:pPr>
        <w:framePr w:w="249" w:h="508" w:hRule="exact" w:wrap="auto" w:vAnchor="page" w:hAnchor="page" w:x="7877" w:y="10791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0"/>
          <w:rtl/>
        </w:rPr>
      </w:pPr>
      <w:r>
        <w:rPr>
          <w:rFonts w:ascii="Arial" w:hAnsi="Arial"/>
          <w:sz w:val="24"/>
          <w:szCs w:val="20"/>
          <w:rtl/>
        </w:rPr>
        <w:t>(1)</w:t>
      </w:r>
      <w:r>
        <w:rPr>
          <w:rFonts w:ascii="Arial" w:hAnsi="Arial"/>
          <w:sz w:val="24"/>
          <w:szCs w:val="20"/>
          <w:rtl/>
        </w:rPr>
        <w:br/>
        <w:t>(2)</w:t>
      </w:r>
    </w:p>
    <w:p w:rsidR="005514A0" w:rsidRDefault="005514A0">
      <w:pPr>
        <w:framePr w:w="5899" w:h="1440" w:hRule="exact" w:wrap="auto" w:vAnchor="page" w:hAnchor="page" w:x="1733" w:y="10791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18"/>
          <w:rtl/>
        </w:rPr>
      </w:pPr>
      <w:r>
        <w:rPr>
          <w:rFonts w:ascii="Arial" w:hAnsi="Arial"/>
          <w:sz w:val="24"/>
          <w:szCs w:val="18"/>
          <w:rtl/>
        </w:rPr>
        <w:t>انظر ابن سعد 2/ 92 ، و (شرح المواهب ، 2/ 170 ، 177 ، وابن كثير 3/ 18 4 ، 19 4 .</w:t>
      </w:r>
      <w:r>
        <w:rPr>
          <w:rFonts w:ascii="Arial" w:hAnsi="Arial"/>
          <w:sz w:val="24"/>
          <w:szCs w:val="18"/>
          <w:rtl/>
        </w:rPr>
        <w:br/>
        <w:t>بضم الحاء وفتح الراء نسبة إلى الحرقة وهو جهيش بن عامر من جهينة ، سمي</w:t>
      </w:r>
      <w:r>
        <w:rPr>
          <w:rFonts w:ascii="Arial" w:hAnsi="Arial"/>
          <w:sz w:val="24"/>
          <w:szCs w:val="18"/>
          <w:rtl/>
        </w:rPr>
        <w:br/>
        <w:t>الحرقة ، لأنه أحرق قوماَ بالقتل فبالغ في ذلك.</w:t>
      </w:r>
      <w:r>
        <w:rPr>
          <w:rFonts w:ascii="Arial" w:hAnsi="Arial"/>
          <w:sz w:val="24"/>
          <w:szCs w:val="18"/>
          <w:rtl/>
        </w:rPr>
        <w:br/>
        <w:t>9 1 3</w:t>
      </w:r>
    </w:p>
    <w:p w:rsidR="005514A0" w:rsidRDefault="005514A0">
      <w:pPr>
        <w:framePr w:w="5899" w:h="1440" w:hRule="exact" w:wrap="auto" w:vAnchor="page" w:hAnchor="page" w:x="1733" w:y="10791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18"/>
          <w:rtl/>
        </w:rPr>
        <w:sectPr w:rsidR="005514A0">
          <w:pgSz w:w="9071" w:h="13339"/>
          <w:pgMar w:top="0" w:right="1800" w:bottom="0" w:left="1800" w:header="720" w:footer="720" w:gutter="0"/>
          <w:cols w:space="720"/>
          <w:noEndnote/>
        </w:sectPr>
      </w:pPr>
    </w:p>
    <w:p w:rsidR="005514A0" w:rsidRDefault="005514A0">
      <w:pPr>
        <w:framePr w:w="6355" w:h="806" w:hRule="exact" w:wrap="auto" w:vAnchor="page" w:hAnchor="page" w:x="941" w:y="836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4"/>
          <w:rtl/>
        </w:rPr>
      </w:pPr>
      <w:r>
        <w:rPr>
          <w:rFonts w:ascii="Arial" w:hAnsi="Arial"/>
          <w:sz w:val="24"/>
          <w:szCs w:val="24"/>
          <w:rtl/>
        </w:rPr>
        <w:t>يومئذ(1) وقال : يا رسولَ الله ! أُعطي الله عهداَ ألاّ أقتُل رجلاَ يقول : لا إله إلأَ الله،</w:t>
      </w:r>
      <w:r>
        <w:rPr>
          <w:rFonts w:ascii="Arial" w:hAnsi="Arial"/>
          <w:sz w:val="24"/>
          <w:szCs w:val="24"/>
          <w:rtl/>
        </w:rPr>
        <w:br/>
        <w:t>فقال رسولُ الله صلى!ه : ((بعدي " فقال أسامة : بعدك .</w:t>
      </w:r>
    </w:p>
    <w:p w:rsidR="005514A0" w:rsidRDefault="005514A0">
      <w:pPr>
        <w:framePr w:w="7627" w:h="777" w:hRule="exact" w:wrap="auto" w:vAnchor="page" w:hAnchor="page" w:x="937" w:y="2727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0"/>
          <w:rtl/>
        </w:rPr>
      </w:pPr>
      <w:r>
        <w:rPr>
          <w:rFonts w:ascii="Arial" w:hAnsi="Arial"/>
          <w:sz w:val="24"/>
          <w:szCs w:val="20"/>
          <w:rtl/>
        </w:rPr>
        <w:t>سرية غالب الكلبى إدى وبعث رسول الله !بلمجه غالب بن عبد الله الكَلَبي إلى بني المُلَؤَح بالكَدِيد،</w:t>
      </w:r>
      <w:r>
        <w:rPr>
          <w:rFonts w:ascii="Arial" w:hAnsi="Arial"/>
          <w:sz w:val="24"/>
          <w:szCs w:val="20"/>
          <w:rtl/>
        </w:rPr>
        <w:br/>
        <w:t>بتي الملوح</w:t>
      </w:r>
      <w:r>
        <w:rPr>
          <w:rFonts w:ascii="Arial" w:hAnsi="Arial"/>
          <w:sz w:val="24"/>
          <w:szCs w:val="20"/>
          <w:rtl/>
        </w:rPr>
        <w:br/>
        <w:t>وأمره أن يُغير عليهم.</w:t>
      </w:r>
    </w:p>
    <w:p w:rsidR="005514A0" w:rsidRDefault="005514A0">
      <w:pPr>
        <w:framePr w:w="6398" w:h="4665" w:hRule="exact" w:wrap="auto" w:vAnchor="page" w:hAnchor="page" w:x="889" w:y="3869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4"/>
          <w:rtl/>
        </w:rPr>
      </w:pPr>
      <w:r>
        <w:rPr>
          <w:rFonts w:ascii="Arial" w:hAnsi="Arial"/>
          <w:sz w:val="24"/>
          <w:szCs w:val="24"/>
          <w:rtl/>
        </w:rPr>
        <w:t>قال ابن إسحاق : فحدثني يعقوبُ بن عتبة ، عن مسلم بن عبد الله الجهني،</w:t>
      </w:r>
      <w:r>
        <w:rPr>
          <w:rFonts w:ascii="Arial" w:hAnsi="Arial"/>
          <w:sz w:val="24"/>
          <w:szCs w:val="24"/>
          <w:rtl/>
        </w:rPr>
        <w:br/>
        <w:t>عن جندب بن مَكيث الجُهني ، قال : كنتُ في سريته ، فمضينا حتى إذا كنا بِقَدِيد</w:t>
      </w:r>
      <w:r>
        <w:rPr>
          <w:rFonts w:ascii="Arial" w:hAnsi="Arial"/>
          <w:sz w:val="24"/>
          <w:szCs w:val="24"/>
          <w:rtl/>
        </w:rPr>
        <w:br/>
        <w:t>لَقِينَا به الحارث بن مالك بن البَرْصَاء الليثي ، فأخذناه ، فقال : إنما جئتُ لأسلم،</w:t>
      </w:r>
      <w:r>
        <w:rPr>
          <w:rFonts w:ascii="Arial" w:hAnsi="Arial"/>
          <w:sz w:val="24"/>
          <w:szCs w:val="24"/>
          <w:rtl/>
        </w:rPr>
        <w:br/>
        <w:t>فقال له غالب بن عبد الله : إن كنتَ إنما جئتَ لِتسلم ، فلا يضزًك رِباطُ يوم وليلة،</w:t>
      </w:r>
      <w:r>
        <w:rPr>
          <w:rFonts w:ascii="Arial" w:hAnsi="Arial"/>
          <w:sz w:val="24"/>
          <w:szCs w:val="24"/>
          <w:rtl/>
        </w:rPr>
        <w:br/>
        <w:t>وإن كنتَ على غير ذلك ، استوثقنا مِنك ، فأوثقه رِباطاَ وخفَف عليه رُويجلا</w:t>
      </w:r>
      <w:r>
        <w:rPr>
          <w:rFonts w:ascii="Arial" w:hAnsi="Arial"/>
          <w:sz w:val="24"/>
          <w:szCs w:val="24"/>
          <w:rtl/>
        </w:rPr>
        <w:br/>
        <w:t>أسود، وقال له : امكث معه حتى نمر عليك ، فإذا عَازَّك ، فاحتزَّ رأسَه ، فمضينا</w:t>
      </w:r>
      <w:r>
        <w:rPr>
          <w:rFonts w:ascii="Arial" w:hAnsi="Arial"/>
          <w:sz w:val="24"/>
          <w:szCs w:val="24"/>
          <w:rtl/>
        </w:rPr>
        <w:br/>
        <w:t>حتى أتينا بطن الكَدِيد، فنزلناه عشيةَ بعد العصر، فبعثني أصحابي إليه ، فَعَمَدْتُ</w:t>
      </w:r>
      <w:r>
        <w:rPr>
          <w:rFonts w:ascii="Arial" w:hAnsi="Arial"/>
          <w:sz w:val="24"/>
          <w:szCs w:val="24"/>
          <w:rtl/>
        </w:rPr>
        <w:br/>
        <w:t>إلى تل يُطلعني على الحاضر ، فانبطحتُ عليه ، وذلك قبلَ غروب الشمس ، فخرج</w:t>
      </w:r>
      <w:r>
        <w:rPr>
          <w:rFonts w:ascii="Arial" w:hAnsi="Arial"/>
          <w:sz w:val="24"/>
          <w:szCs w:val="24"/>
          <w:rtl/>
        </w:rPr>
        <w:br/>
        <w:t>رجل منهم ، فنظر فرآني منبطِحاً على التل ، فقال لامرأته : إني لأرى سَواداً على</w:t>
      </w:r>
      <w:r>
        <w:rPr>
          <w:rFonts w:ascii="Arial" w:hAnsi="Arial"/>
          <w:sz w:val="24"/>
          <w:szCs w:val="24"/>
          <w:rtl/>
        </w:rPr>
        <w:br/>
        <w:t>هذا التلِّ ما رأيتُه في أوَّلِ النهار ، فانظري لا تكونً الكِلابُ اجتزَت بعضَ أوعيتك،</w:t>
      </w:r>
      <w:r>
        <w:rPr>
          <w:rFonts w:ascii="Arial" w:hAnsi="Arial"/>
          <w:sz w:val="24"/>
          <w:szCs w:val="24"/>
          <w:rtl/>
        </w:rPr>
        <w:br/>
        <w:t>فنظرتْ ، فقالت : لا والله لا أفقد شيئأ . قال : فناوليني قوسي وسهمين من نبلي،</w:t>
      </w:r>
    </w:p>
    <w:p w:rsidR="005514A0" w:rsidRDefault="005514A0">
      <w:pPr>
        <w:framePr w:w="244" w:h="167" w:hRule="exact" w:wrap="auto" w:vAnchor="page" w:hAnchor="page" w:x="7052" w:y="9015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0"/>
          <w:rtl/>
        </w:rPr>
      </w:pPr>
      <w:r>
        <w:rPr>
          <w:rFonts w:ascii="Arial" w:hAnsi="Arial"/>
          <w:sz w:val="24"/>
          <w:szCs w:val="20"/>
          <w:rtl/>
        </w:rPr>
        <w:t>(1)</w:t>
      </w:r>
    </w:p>
    <w:p w:rsidR="005514A0" w:rsidRDefault="005514A0">
      <w:pPr>
        <w:framePr w:w="5913" w:h="2659" w:hRule="exact" w:wrap="auto" w:vAnchor="page" w:hAnchor="page" w:x="889" w:y="9001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0"/>
          <w:rtl/>
        </w:rPr>
      </w:pPr>
      <w:r>
        <w:rPr>
          <w:rFonts w:ascii="Arial" w:hAnsi="Arial"/>
          <w:sz w:val="24"/>
          <w:szCs w:val="20"/>
          <w:rtl/>
        </w:rPr>
        <w:t>أخرجه البخاري 398/7 في المغازي : باب بعث النبي ول! أسامة بن زيد إلى</w:t>
      </w:r>
      <w:r>
        <w:rPr>
          <w:rFonts w:ascii="Arial" w:hAnsi="Arial"/>
          <w:sz w:val="24"/>
          <w:szCs w:val="20"/>
          <w:rtl/>
        </w:rPr>
        <w:br/>
        <w:t>الحرقات، وفي الديات : باب قول اللّه تعالى : (ومن أحياها)، ومسلم (96) في</w:t>
      </w:r>
      <w:r>
        <w:rPr>
          <w:rFonts w:ascii="Arial" w:hAnsi="Arial"/>
          <w:sz w:val="24"/>
          <w:szCs w:val="20"/>
          <w:rtl/>
        </w:rPr>
        <w:br/>
        <w:t>الإيمان : باب تحريم قتل الكافر بعد أن قال : لا إله إلا اللّه ، وأبو داود (2643)،</w:t>
      </w:r>
      <w:r>
        <w:rPr>
          <w:rFonts w:ascii="Arial" w:hAnsi="Arial"/>
          <w:sz w:val="24"/>
          <w:szCs w:val="20"/>
          <w:rtl/>
        </w:rPr>
        <w:br/>
        <w:t>وأحمد 207/5 عن أسامة بن زيد قال : بعثنا رسول اللّه عجَم إلى الحرقة ، فصبحنا</w:t>
      </w:r>
      <w:r>
        <w:rPr>
          <w:rFonts w:ascii="Arial" w:hAnsi="Arial"/>
          <w:sz w:val="24"/>
          <w:szCs w:val="20"/>
          <w:rtl/>
        </w:rPr>
        <w:br/>
        <w:t>القوم ، فهزمناهم ، ولحقت أنا ورجل من الأنصار رجلاً منهم ، فلما غشيناه ، قال : لا</w:t>
      </w:r>
      <w:r>
        <w:rPr>
          <w:rFonts w:ascii="Arial" w:hAnsi="Arial"/>
          <w:sz w:val="24"/>
          <w:szCs w:val="20"/>
          <w:rtl/>
        </w:rPr>
        <w:br/>
        <w:t>إله إلا اللّه ، فكف الأنصاري ، فطعنته برمحي حتى قتلته ، فلما قدمنا بلغٍ النبي !!؟</w:t>
      </w:r>
      <w:r>
        <w:rPr>
          <w:rFonts w:ascii="Arial" w:hAnsi="Arial"/>
          <w:sz w:val="24"/>
          <w:szCs w:val="20"/>
          <w:rtl/>
        </w:rPr>
        <w:br/>
        <w:t>قال :" يا أسامة أقتلته بعدما قال : لا إله إلا اللّه؟إ" قلت : كان متعوذا، فما زال</w:t>
      </w:r>
      <w:r>
        <w:rPr>
          <w:rFonts w:ascii="Arial" w:hAnsi="Arial"/>
          <w:sz w:val="24"/>
          <w:szCs w:val="20"/>
          <w:rtl/>
        </w:rPr>
        <w:br/>
        <w:t>يكررها حتى تمنيت أنى لم أكن أسلمت قبل ذلك اليوم .</w:t>
      </w:r>
    </w:p>
    <w:p w:rsidR="005514A0" w:rsidRDefault="005514A0">
      <w:pPr>
        <w:framePr w:w="417" w:h="177" w:hRule="exact" w:wrap="auto" w:vAnchor="page" w:hAnchor="page" w:x="3865" w:y="11957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4"/>
          <w:rtl/>
        </w:rPr>
      </w:pPr>
      <w:r>
        <w:rPr>
          <w:rFonts w:ascii="Arial" w:hAnsi="Arial"/>
          <w:sz w:val="24"/>
          <w:szCs w:val="24"/>
          <w:rtl/>
        </w:rPr>
        <w:t>320</w:t>
      </w:r>
    </w:p>
    <w:p w:rsidR="005514A0" w:rsidRDefault="005514A0">
      <w:pPr>
        <w:framePr w:w="417" w:h="177" w:hRule="exact" w:wrap="auto" w:vAnchor="page" w:hAnchor="page" w:x="3865" w:y="11957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4"/>
          <w:rtl/>
        </w:rPr>
        <w:sectPr w:rsidR="005514A0">
          <w:pgSz w:w="9081" w:h="13281"/>
          <w:pgMar w:top="0" w:right="1800" w:bottom="0" w:left="1800" w:header="720" w:footer="720" w:gutter="0"/>
          <w:cols w:space="720"/>
          <w:noEndnote/>
        </w:sectPr>
      </w:pPr>
    </w:p>
    <w:p w:rsidR="005514A0" w:rsidRDefault="005514A0">
      <w:pPr>
        <w:framePr w:w="6403" w:h="5131" w:hRule="exact" w:wrap="auto" w:vAnchor="page" w:hAnchor="page" w:x="1623" w:y="1033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4"/>
          <w:rtl/>
        </w:rPr>
      </w:pPr>
      <w:r>
        <w:rPr>
          <w:rFonts w:ascii="Arial" w:hAnsi="Arial"/>
          <w:sz w:val="24"/>
          <w:szCs w:val="24"/>
          <w:rtl/>
        </w:rPr>
        <w:t>فناولته ، فرماني بسهم ، فوضعه في جنبي ، فنزعتُه فوضعتُه ولم أتحرك ، ثم رماني</w:t>
      </w:r>
      <w:r>
        <w:rPr>
          <w:rFonts w:ascii="Arial" w:hAnsi="Arial"/>
          <w:sz w:val="24"/>
          <w:szCs w:val="24"/>
          <w:rtl/>
        </w:rPr>
        <w:br/>
        <w:t>بالاَخر، فوضعه في رأس منكبي ، فنزعتُه فوضعتُه ولم أتحرك ، فقال لامرأته : أما</w:t>
      </w:r>
      <w:r>
        <w:rPr>
          <w:rFonts w:ascii="Arial" w:hAnsi="Arial"/>
          <w:sz w:val="24"/>
          <w:szCs w:val="24"/>
          <w:rtl/>
        </w:rPr>
        <w:br/>
        <w:t>والله ، لقد خالطه سهامي ، ولو كان ربيئةً لتحزَك ، فإذا أصبحتِ ، فابتغي سَهْمَيَّ</w:t>
      </w:r>
      <w:r>
        <w:rPr>
          <w:rFonts w:ascii="Arial" w:hAnsi="Arial"/>
          <w:sz w:val="24"/>
          <w:szCs w:val="24"/>
          <w:rtl/>
        </w:rPr>
        <w:br/>
        <w:t>فخُذيهما لا تمضغهما الكلاب عليئَ ، قال : فأمهلناهم حتى إذا راحت روائحهم،</w:t>
      </w:r>
      <w:r>
        <w:rPr>
          <w:rFonts w:ascii="Arial" w:hAnsi="Arial"/>
          <w:sz w:val="24"/>
          <w:szCs w:val="24"/>
          <w:rtl/>
        </w:rPr>
        <w:br/>
        <w:t>واحتلبُوا وسكنوا، وذهبت عَتَمَةُ الليل ، شننا عليهم الغارة ، فقتلَنا مَن قتلنا،</w:t>
      </w:r>
      <w:r>
        <w:rPr>
          <w:rFonts w:ascii="Arial" w:hAnsi="Arial"/>
          <w:sz w:val="24"/>
          <w:szCs w:val="24"/>
          <w:rtl/>
        </w:rPr>
        <w:br/>
        <w:t>واستقنا الثعم ، فوجهنا قافلين به ، وخرج صريخُهم إلى قومهم ، وخرجنا سِراعاً</w:t>
      </w:r>
      <w:r>
        <w:rPr>
          <w:rFonts w:ascii="Arial" w:hAnsi="Arial"/>
          <w:sz w:val="24"/>
          <w:szCs w:val="24"/>
          <w:rtl/>
        </w:rPr>
        <w:br/>
        <w:t>حتى نمر بالحارث بن مالك وصاحِبه ، فانطلقنا به معنا، وأتانا صريخُ الناس ،</w:t>
      </w:r>
      <w:r>
        <w:rPr>
          <w:rFonts w:ascii="Arial" w:hAnsi="Arial"/>
          <w:sz w:val="24"/>
          <w:szCs w:val="24"/>
          <w:rtl/>
        </w:rPr>
        <w:br/>
        <w:t>فجاءنا ما لا قِبَلَ لنا به ، حتى إذا لم يكن بيننا وبينهم إلا بطنُ الوادي مِن قُدَيْدٍ ،</w:t>
      </w:r>
      <w:r>
        <w:rPr>
          <w:rFonts w:ascii="Arial" w:hAnsi="Arial"/>
          <w:sz w:val="24"/>
          <w:szCs w:val="24"/>
          <w:rtl/>
        </w:rPr>
        <w:br/>
        <w:t>أرسل الله عر وجَل من حيث شاء سيلأ، لا والله ما رأينا قبل ذلك مطرأ، فجاء بما</w:t>
      </w:r>
      <w:r>
        <w:rPr>
          <w:rFonts w:ascii="Arial" w:hAnsi="Arial"/>
          <w:sz w:val="24"/>
          <w:szCs w:val="24"/>
          <w:rtl/>
        </w:rPr>
        <w:br/>
        <w:t>لا يقمدر أحد يَقْدَمُ علي ، فلقد رأيتُهم وقوفاً ينظرون إلينا ما تقْدِرُ أحد منهم أن يقدَم</w:t>
      </w:r>
      <w:r>
        <w:rPr>
          <w:rFonts w:ascii="Arial" w:hAnsi="Arial"/>
          <w:sz w:val="24"/>
          <w:szCs w:val="24"/>
          <w:rtl/>
        </w:rPr>
        <w:br/>
        <w:t>عليه ، ونحن نَحْدوها، فذهبنا سِراعأ حتى أسندناها في المُشفَل ، ثم حدرناها</w:t>
      </w:r>
      <w:r>
        <w:rPr>
          <w:rFonts w:ascii="Arial" w:hAnsi="Arial"/>
          <w:sz w:val="24"/>
          <w:szCs w:val="24"/>
          <w:rtl/>
        </w:rPr>
        <w:br/>
        <w:t>عنه ، فأعجزنا القومَ بما في أيدينا (1).</w:t>
      </w:r>
    </w:p>
    <w:p w:rsidR="005514A0" w:rsidRDefault="005514A0">
      <w:pPr>
        <w:framePr w:w="4531" w:h="312" w:hRule="exact" w:wrap="auto" w:vAnchor="page" w:hAnchor="page" w:x="2967" w:y="6452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4"/>
          <w:rtl/>
        </w:rPr>
      </w:pPr>
      <w:r>
        <w:rPr>
          <w:rFonts w:ascii="Arial" w:hAnsi="Arial"/>
          <w:sz w:val="24"/>
          <w:szCs w:val="24"/>
          <w:rtl/>
        </w:rPr>
        <w:t>وقد قيل : إن هذه السرية هي السرية التي قبلها . والله أعلم.</w:t>
      </w:r>
    </w:p>
    <w:p w:rsidR="005514A0" w:rsidRDefault="005514A0">
      <w:pPr>
        <w:framePr w:w="7718" w:h="2611" w:hRule="exact" w:wrap="auto" w:vAnchor="page" w:hAnchor="page" w:x="322" w:y="7076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0"/>
          <w:rtl/>
        </w:rPr>
      </w:pPr>
      <w:r>
        <w:rPr>
          <w:rFonts w:ascii="Arial" w:hAnsi="Arial"/>
          <w:sz w:val="24"/>
          <w:szCs w:val="20"/>
          <w:rtl/>
        </w:rPr>
        <w:t>فصل</w:t>
      </w:r>
      <w:r>
        <w:rPr>
          <w:rFonts w:ascii="Arial" w:hAnsi="Arial"/>
          <w:sz w:val="24"/>
          <w:szCs w:val="20"/>
          <w:rtl/>
        </w:rPr>
        <w:br/>
        <w:t>ثم قدم حُسيل بن نُويرة ، وكان دليلَ النبي !لم!سًس إلى خيبر ، فقال له النبيئ لمج! : سرية بشير بن ستدإلى</w:t>
      </w:r>
      <w:r>
        <w:rPr>
          <w:rFonts w:ascii="Arial" w:hAnsi="Arial"/>
          <w:sz w:val="24"/>
          <w:szCs w:val="20"/>
          <w:rtl/>
        </w:rPr>
        <w:br/>
        <w:t>جمع يمن وغطفان رحيان</w:t>
      </w:r>
      <w:r>
        <w:rPr>
          <w:rFonts w:ascii="Arial" w:hAnsi="Arial"/>
          <w:sz w:val="24"/>
          <w:szCs w:val="20"/>
          <w:rtl/>
        </w:rPr>
        <w:br/>
        <w:t>"ما وراءك ؟" قال : تركتُ جمعا من يَمَن وغَطفَان وحيان ، وقد بعث إليهم عُيينة،</w:t>
      </w:r>
      <w:r>
        <w:rPr>
          <w:rFonts w:ascii="Arial" w:hAnsi="Arial"/>
          <w:sz w:val="24"/>
          <w:szCs w:val="20"/>
          <w:rtl/>
        </w:rPr>
        <w:br/>
        <w:t>إما أن تسيروا إلينا ، وإما أن نَسيرَ إليكم ، فأرسلوا إليه أن سِرْ إلينا ، وهم</w:t>
      </w:r>
      <w:r>
        <w:rPr>
          <w:rFonts w:ascii="Arial" w:hAnsi="Arial"/>
          <w:sz w:val="24"/>
          <w:szCs w:val="20"/>
          <w:rtl/>
        </w:rPr>
        <w:br/>
        <w:t>يُريدونك ، أو بعضَ أطرافك ، فدعا رسول الله !د!ص أبا بكر وعمر ، فذكر لهما</w:t>
      </w:r>
      <w:r>
        <w:rPr>
          <w:rFonts w:ascii="Arial" w:hAnsi="Arial"/>
          <w:sz w:val="24"/>
          <w:szCs w:val="20"/>
          <w:rtl/>
        </w:rPr>
        <w:br/>
        <w:t>ذلك ، فقالا جميعاً: ابعث بثير بن سعد، فعقد له لواء، وبعث معه ثلاثمائة</w:t>
      </w:r>
    </w:p>
    <w:p w:rsidR="005514A0" w:rsidRDefault="005514A0">
      <w:pPr>
        <w:framePr w:w="244" w:h="163" w:hRule="exact" w:wrap="auto" w:vAnchor="page" w:hAnchor="page" w:x="7791" w:y="10157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0"/>
          <w:rtl/>
        </w:rPr>
      </w:pPr>
      <w:r>
        <w:rPr>
          <w:rFonts w:ascii="Arial" w:hAnsi="Arial"/>
          <w:sz w:val="24"/>
          <w:szCs w:val="20"/>
          <w:rtl/>
        </w:rPr>
        <w:t>(1)</w:t>
      </w:r>
    </w:p>
    <w:p w:rsidR="005514A0" w:rsidRDefault="005514A0">
      <w:pPr>
        <w:framePr w:w="5913" w:h="2174" w:hRule="exact" w:wrap="auto" w:vAnchor="page" w:hAnchor="page" w:x="1657" w:y="10177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0"/>
          <w:rtl/>
        </w:rPr>
      </w:pPr>
      <w:r>
        <w:rPr>
          <w:rFonts w:ascii="Arial" w:hAnsi="Arial"/>
          <w:sz w:val="24"/>
          <w:szCs w:val="20"/>
          <w:rtl/>
        </w:rPr>
        <w:t>أخرجه ابن هشام 9/2!6، !ا 6 عن ابن إسحاق ، وعنه أحمد 467/3، 468،</w:t>
      </w:r>
      <w:r>
        <w:rPr>
          <w:rFonts w:ascii="Arial" w:hAnsi="Arial"/>
          <w:sz w:val="24"/>
          <w:szCs w:val="20"/>
          <w:rtl/>
        </w:rPr>
        <w:br/>
        <w:t>وذكره مختصراً أبو داود (2678) إلى قوله : "فوثقناه رباطاً"، ورجاله ثقات خلا</w:t>
      </w:r>
      <w:r>
        <w:rPr>
          <w:rFonts w:ascii="Arial" w:hAnsi="Arial"/>
          <w:sz w:val="24"/>
          <w:szCs w:val="20"/>
          <w:rtl/>
        </w:rPr>
        <w:br/>
        <w:t>مسلم بن عبدالله الجهني ، فإنه لم يوثقه غير ابن حبان ، وذكره الهيثمي في</w:t>
      </w:r>
      <w:r>
        <w:rPr>
          <w:rFonts w:ascii="Arial" w:hAnsi="Arial"/>
          <w:sz w:val="24"/>
          <w:szCs w:val="20"/>
          <w:rtl/>
        </w:rPr>
        <w:br/>
        <w:t>"ا!ع" 6/ 2! 2، 203، وقال : رواه أحمد والطبرأني ، ورجاله ثقات ، فقد صرح</w:t>
      </w:r>
      <w:r>
        <w:rPr>
          <w:rFonts w:ascii="Arial" w:hAnsi="Arial"/>
          <w:sz w:val="24"/>
          <w:szCs w:val="20"/>
          <w:rtl/>
        </w:rPr>
        <w:br/>
        <w:t>ابن إسحاق بالسماع في رواية الطبراني.</w:t>
      </w:r>
      <w:r>
        <w:rPr>
          <w:rFonts w:ascii="Arial" w:hAnsi="Arial"/>
          <w:sz w:val="24"/>
          <w:szCs w:val="20"/>
          <w:rtl/>
        </w:rPr>
        <w:br/>
        <w:t>1 2 3 زاد المعاد ج 3-م 11</w:t>
      </w:r>
    </w:p>
    <w:p w:rsidR="005514A0" w:rsidRDefault="005514A0">
      <w:pPr>
        <w:framePr w:w="5913" w:h="2174" w:hRule="exact" w:wrap="auto" w:vAnchor="page" w:hAnchor="page" w:x="1657" w:y="10177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0"/>
          <w:rtl/>
        </w:rPr>
        <w:sectPr w:rsidR="005514A0">
          <w:pgSz w:w="9062" w:h="13363"/>
          <w:pgMar w:top="0" w:right="1800" w:bottom="0" w:left="1800" w:header="720" w:footer="720" w:gutter="0"/>
          <w:cols w:space="720"/>
          <w:noEndnote/>
        </w:sectPr>
      </w:pPr>
    </w:p>
    <w:p w:rsidR="005514A0" w:rsidRDefault="005514A0">
      <w:pPr>
        <w:framePr w:w="988" w:h="206" w:hRule="exact" w:wrap="auto" w:vAnchor="page" w:hAnchor="page" w:x="7700" w:y="6807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14"/>
          <w:rtl/>
        </w:rPr>
      </w:pPr>
      <w:r>
        <w:rPr>
          <w:rFonts w:ascii="Arial" w:hAnsi="Arial"/>
          <w:sz w:val="24"/>
          <w:szCs w:val="14"/>
          <w:rtl/>
        </w:rPr>
        <w:t>سريلأ ا !ن أبي حدرد</w:t>
      </w:r>
    </w:p>
    <w:p w:rsidR="005514A0" w:rsidRDefault="005514A0">
      <w:pPr>
        <w:framePr w:w="6403" w:h="4867" w:hRule="exact" w:wrap="auto" w:vAnchor="page" w:hAnchor="page" w:x="1100" w:y="893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4"/>
          <w:rtl/>
        </w:rPr>
      </w:pPr>
      <w:r>
        <w:rPr>
          <w:rFonts w:ascii="Arial" w:hAnsi="Arial"/>
          <w:sz w:val="24"/>
          <w:szCs w:val="24"/>
          <w:rtl/>
        </w:rPr>
        <w:t>رجل ، وأمرهم أن يسيروا الليل ، ويكمنُوا النهار، وخرج معهم حُسيل دليلاَ،</w:t>
      </w:r>
      <w:r>
        <w:rPr>
          <w:rFonts w:ascii="Arial" w:hAnsi="Arial"/>
          <w:sz w:val="24"/>
          <w:szCs w:val="24"/>
          <w:rtl/>
        </w:rPr>
        <w:br/>
        <w:t>فساروا الليل وكمنوا الثهارَ، حتى أتوا أسفلَ خيبر ، حتى دَنَوْا مِن القوم ، فأغاروا</w:t>
      </w:r>
      <w:r>
        <w:rPr>
          <w:rFonts w:ascii="Arial" w:hAnsi="Arial"/>
          <w:sz w:val="24"/>
          <w:szCs w:val="24"/>
          <w:rtl/>
        </w:rPr>
        <w:br/>
        <w:t>على سرحهم وبلغ الخبرُ جمعهم فتفزَقوا، فخرج بشير في أصحابه حتى أتى</w:t>
      </w:r>
      <w:r>
        <w:rPr>
          <w:rFonts w:ascii="Arial" w:hAnsi="Arial"/>
          <w:sz w:val="24"/>
          <w:szCs w:val="24"/>
          <w:rtl/>
        </w:rPr>
        <w:br/>
        <w:t>محائَهم ، فيجدُها ليس بها أحد، فرجع بالنَعم ، فلما كانوا بسلاح ، لَقُوا عينأ</w:t>
      </w:r>
      <w:r>
        <w:rPr>
          <w:rFonts w:ascii="Arial" w:hAnsi="Arial"/>
          <w:sz w:val="24"/>
          <w:szCs w:val="24"/>
          <w:rtl/>
        </w:rPr>
        <w:br/>
        <w:t>لعُيينة ، فقلوه ، ثم لقُوا جمعَ عُيينة وعُيينة لا يشعُرُ بهم ، فناوشوهم ، ثم انكشفَ</w:t>
      </w:r>
      <w:r>
        <w:rPr>
          <w:rFonts w:ascii="Arial" w:hAnsi="Arial"/>
          <w:sz w:val="24"/>
          <w:szCs w:val="24"/>
          <w:rtl/>
        </w:rPr>
        <w:br/>
        <w:t>جمع عُيينة ، وتبعهم أصحابُ رسول الله مجيجم ، فأصابُوا منهم رجلين ، فَقَدِمُوا بهما</w:t>
      </w:r>
      <w:r>
        <w:rPr>
          <w:rFonts w:ascii="Arial" w:hAnsi="Arial"/>
          <w:sz w:val="24"/>
          <w:szCs w:val="24"/>
          <w:rtl/>
        </w:rPr>
        <w:br/>
        <w:t>على النبي جم!ييه ، فأسلما فأرسلهما(1 ) .</w:t>
      </w:r>
      <w:r>
        <w:rPr>
          <w:rFonts w:ascii="Arial" w:hAnsi="Arial"/>
          <w:sz w:val="24"/>
          <w:szCs w:val="24"/>
          <w:rtl/>
        </w:rPr>
        <w:br/>
        <w:t>وقال الحارث بن عوت لعيينة وقد لقيه منهزماً تعدُو به فرصه : قف . قال :</w:t>
      </w:r>
      <w:r>
        <w:rPr>
          <w:rFonts w:ascii="Arial" w:hAnsi="Arial"/>
          <w:sz w:val="24"/>
          <w:szCs w:val="24"/>
          <w:rtl/>
        </w:rPr>
        <w:br/>
        <w:t>لا أقدِرُ خلفي الطلب ، فقال له الحارث : أما اَن لك أن تُبصرَ بعضَ ما أنت عليه،</w:t>
      </w:r>
      <w:r>
        <w:rPr>
          <w:rFonts w:ascii="Arial" w:hAnsi="Arial"/>
          <w:sz w:val="24"/>
          <w:szCs w:val="24"/>
          <w:rtl/>
        </w:rPr>
        <w:br/>
        <w:t>وأن محمداً قد وطا البلادَ، وأنت تُوضع في غير شيء؟ قال الحارث : فأقمتُ مِن</w:t>
      </w:r>
      <w:r>
        <w:rPr>
          <w:rFonts w:ascii="Arial" w:hAnsi="Arial"/>
          <w:sz w:val="24"/>
          <w:szCs w:val="24"/>
          <w:rtl/>
        </w:rPr>
        <w:br/>
        <w:t>حين زالت الشمسُ إلى الليل وما أرى أحداً، ولا طلبوه إلا الرعبَ الذي دخله.</w:t>
      </w:r>
    </w:p>
    <w:p w:rsidR="005514A0" w:rsidRDefault="005514A0">
      <w:pPr>
        <w:framePr w:w="6407" w:h="4843" w:hRule="exact" w:wrap="auto" w:vAnchor="page" w:hAnchor="page" w:x="1071" w:y="6164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4"/>
          <w:rtl/>
        </w:rPr>
      </w:pPr>
      <w:r>
        <w:rPr>
          <w:rFonts w:ascii="Arial" w:hAnsi="Arial"/>
          <w:sz w:val="24"/>
          <w:szCs w:val="24"/>
          <w:rtl/>
        </w:rPr>
        <w:t>/فصل</w:t>
      </w:r>
      <w:r>
        <w:rPr>
          <w:rFonts w:ascii="Arial" w:hAnsi="Arial"/>
          <w:sz w:val="24"/>
          <w:szCs w:val="24"/>
          <w:rtl/>
        </w:rPr>
        <w:br/>
        <w:t>وبعث رسول الله لمجيه ابن أبي حَدْرَدٍ الأسلمي في سرئهَ ، وكان مِن قصته ما</w:t>
      </w:r>
      <w:r>
        <w:rPr>
          <w:rFonts w:ascii="Arial" w:hAnsi="Arial"/>
          <w:sz w:val="24"/>
          <w:szCs w:val="24"/>
          <w:rtl/>
        </w:rPr>
        <w:br/>
        <w:t>ذكر ابن إسحاق ، أن رجلاً من جُشم بنِ معاوية ، يقال له : قيس بن رفاعة ، أ و</w:t>
      </w:r>
      <w:r>
        <w:rPr>
          <w:rFonts w:ascii="Arial" w:hAnsi="Arial"/>
          <w:sz w:val="24"/>
          <w:szCs w:val="24"/>
          <w:rtl/>
        </w:rPr>
        <w:br/>
        <w:t>رفاعة بن قيس ، أقبل في عدد كثير حتى نزلوا بالغابة يُريد أن يجمع قيساً على</w:t>
      </w:r>
      <w:r>
        <w:rPr>
          <w:rFonts w:ascii="Arial" w:hAnsi="Arial"/>
          <w:sz w:val="24"/>
          <w:szCs w:val="24"/>
          <w:rtl/>
        </w:rPr>
        <w:br/>
        <w:t>محاربة رسول الله س!يم ، وكان ذا اسم وشَرَفٍ في جُشَمَ ، قال : فدعاني</w:t>
      </w:r>
      <w:r>
        <w:rPr>
          <w:rFonts w:ascii="Arial" w:hAnsi="Arial"/>
          <w:sz w:val="24"/>
          <w:szCs w:val="24"/>
          <w:rtl/>
        </w:rPr>
        <w:br/>
        <w:t>رسول الله لج!-صّ ورجلين من المسلمين ، فقال : ،اخرُجُوا إلى هذا الزَجُلِ حَتَى تَأتُوا</w:t>
      </w:r>
      <w:r>
        <w:rPr>
          <w:rFonts w:ascii="Arial" w:hAnsi="Arial"/>
          <w:sz w:val="24"/>
          <w:szCs w:val="24"/>
          <w:rtl/>
        </w:rPr>
        <w:br/>
        <w:t>مِنْهُ بِخَبَرٍ وعِلْمٍ " فقدم إلينا شارِفاً عجفَاء، فَحُمِلَ عليها أحدُنا، فوالله ما قامت به</w:t>
      </w:r>
      <w:r>
        <w:rPr>
          <w:rFonts w:ascii="Arial" w:hAnsi="Arial"/>
          <w:sz w:val="24"/>
          <w:szCs w:val="24"/>
          <w:rtl/>
        </w:rPr>
        <w:br/>
        <w:t>ضعفاً حتى دعمها الرجالُ من خلفها بأيديهم حتى استققَت وما كادت ، وقال :</w:t>
      </w:r>
      <w:r>
        <w:rPr>
          <w:rFonts w:ascii="Arial" w:hAnsi="Arial"/>
          <w:sz w:val="24"/>
          <w:szCs w:val="24"/>
          <w:rtl/>
        </w:rPr>
        <w:br/>
        <w:t>أتَبَفغوا عَلَى هذِهِ" فخرجنا ومعنا سِلاحُنا من النبل والسيوت ، حتى إذا جئنا قريباً</w:t>
      </w:r>
      <w:r>
        <w:rPr>
          <w:rFonts w:ascii="Arial" w:hAnsi="Arial"/>
          <w:sz w:val="24"/>
          <w:szCs w:val="24"/>
          <w:rtl/>
        </w:rPr>
        <w:br/>
        <w:t>من الحاضر مع غروب الشمس ، فكَمَنْتُ في ناحيةٍ ، وأمرتُ صاحبي ، فكمنا في</w:t>
      </w:r>
      <w:r>
        <w:rPr>
          <w:rFonts w:ascii="Arial" w:hAnsi="Arial"/>
          <w:sz w:val="24"/>
          <w:szCs w:val="24"/>
          <w:rtl/>
        </w:rPr>
        <w:br/>
        <w:t>ناحية أخرى مِن حاضر القومِ ، قلت لهما:ء إذا سمعتماني قد كبرتُ وشددت في</w:t>
      </w:r>
    </w:p>
    <w:p w:rsidR="005514A0" w:rsidRDefault="005514A0">
      <w:pPr>
        <w:framePr w:w="249" w:h="163" w:hRule="exact" w:wrap="auto" w:vAnchor="page" w:hAnchor="page" w:x="7239" w:y="11425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0"/>
          <w:rtl/>
        </w:rPr>
      </w:pPr>
      <w:r>
        <w:rPr>
          <w:rFonts w:ascii="Arial" w:hAnsi="Arial"/>
          <w:sz w:val="24"/>
          <w:szCs w:val="20"/>
          <w:rtl/>
        </w:rPr>
        <w:t>(1)</w:t>
      </w:r>
    </w:p>
    <w:p w:rsidR="005514A0" w:rsidRDefault="005514A0">
      <w:pPr>
        <w:framePr w:w="3710" w:h="715" w:hRule="exact" w:wrap="auto" w:vAnchor="page" w:hAnchor="page" w:x="3279" w:y="11434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0"/>
          <w:rtl/>
        </w:rPr>
      </w:pPr>
      <w:r>
        <w:rPr>
          <w:rFonts w:ascii="Arial" w:hAnsi="Arial"/>
          <w:sz w:val="24"/>
          <w:szCs w:val="20"/>
          <w:rtl/>
        </w:rPr>
        <w:t>انظر ابن سعد 2/ 120 ، و "شرح المواهب أ 2/ 252.</w:t>
      </w:r>
      <w:r>
        <w:rPr>
          <w:rFonts w:ascii="Arial" w:hAnsi="Arial"/>
          <w:sz w:val="24"/>
          <w:szCs w:val="20"/>
          <w:rtl/>
        </w:rPr>
        <w:br/>
        <w:t>322</w:t>
      </w:r>
    </w:p>
    <w:p w:rsidR="005514A0" w:rsidRDefault="005514A0">
      <w:pPr>
        <w:framePr w:w="3710" w:h="715" w:hRule="exact" w:wrap="auto" w:vAnchor="page" w:hAnchor="page" w:x="3279" w:y="11434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0"/>
          <w:rtl/>
        </w:rPr>
        <w:sectPr w:rsidR="005514A0">
          <w:pgSz w:w="9086" w:h="13296"/>
          <w:pgMar w:top="0" w:right="1800" w:bottom="0" w:left="1800" w:header="720" w:footer="720" w:gutter="0"/>
          <w:cols w:space="720"/>
          <w:noEndnote/>
        </w:sectPr>
      </w:pPr>
    </w:p>
    <w:p w:rsidR="005514A0" w:rsidRDefault="005514A0">
      <w:pPr>
        <w:framePr w:w="6446" w:h="6033" w:hRule="exact" w:wrap="auto" w:vAnchor="page" w:hAnchor="page" w:x="1623" w:y="903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4"/>
          <w:rtl/>
        </w:rPr>
      </w:pPr>
      <w:r>
        <w:rPr>
          <w:rFonts w:ascii="Arial" w:hAnsi="Arial"/>
          <w:sz w:val="24"/>
          <w:szCs w:val="24"/>
          <w:rtl/>
        </w:rPr>
        <w:t>ناحية العسكر ، فكئرا وشذَا معي ، فوالله إنا كذلك ننتظر أنا نرى غِرة أو نرى شيئاً،</w:t>
      </w:r>
      <w:r>
        <w:rPr>
          <w:rFonts w:ascii="Arial" w:hAnsi="Arial"/>
          <w:sz w:val="24"/>
          <w:szCs w:val="24"/>
          <w:rtl/>
        </w:rPr>
        <w:br/>
        <w:t>وقد غَشِيَنَا الليلُ حتى ذهبت فحمة العشاء، وقد كان لهم راع قد سرح في ذلك</w:t>
      </w:r>
      <w:r>
        <w:rPr>
          <w:rFonts w:ascii="Arial" w:hAnsi="Arial"/>
          <w:sz w:val="24"/>
          <w:szCs w:val="24"/>
          <w:rtl/>
        </w:rPr>
        <w:br/>
        <w:t>البلد، فأبطأ عليهم ، حتى تخؤَفُوا عليه ، فقام صاحبُهم رِفاعة بن قيس ، فأخذ</w:t>
      </w:r>
      <w:r>
        <w:rPr>
          <w:rFonts w:ascii="Arial" w:hAnsi="Arial"/>
          <w:sz w:val="24"/>
          <w:szCs w:val="24"/>
          <w:rtl/>
        </w:rPr>
        <w:br/>
        <w:t>سيفَه ، فجعله في عنقه ، وقال : والله لأتبَعَنَ أثر راعينا هذا، والله لقد اْصابه شزٌ ،</w:t>
      </w:r>
      <w:r>
        <w:rPr>
          <w:rFonts w:ascii="Arial" w:hAnsi="Arial"/>
          <w:sz w:val="24"/>
          <w:szCs w:val="24"/>
          <w:rtl/>
        </w:rPr>
        <w:br/>
        <w:t>فقال نفر ممن معه : والله لا تذهبُ نحنُ نكفيكَ ، فقال : والله لا يذهبُ إلا أنا.</w:t>
      </w:r>
      <w:r>
        <w:rPr>
          <w:rFonts w:ascii="Arial" w:hAnsi="Arial"/>
          <w:sz w:val="24"/>
          <w:szCs w:val="24"/>
          <w:rtl/>
        </w:rPr>
        <w:br/>
        <w:t>قالوا : فنحن معك ، وقال : والله لا يتبعُني منكم أحد، وخرج حتى يمزَ بي ، فلما</w:t>
      </w:r>
      <w:r>
        <w:rPr>
          <w:rFonts w:ascii="Arial" w:hAnsi="Arial"/>
          <w:sz w:val="24"/>
          <w:szCs w:val="24"/>
          <w:rtl/>
        </w:rPr>
        <w:br/>
        <w:t>أمكنني ، نفختُه بسهم فوضعتُه في فؤاده ، فوالله ما تكلم ، فوثبتُ إليه فاحتززتُ</w:t>
      </w:r>
      <w:r>
        <w:rPr>
          <w:rFonts w:ascii="Arial" w:hAnsi="Arial"/>
          <w:sz w:val="24"/>
          <w:szCs w:val="24"/>
          <w:rtl/>
        </w:rPr>
        <w:br/>
        <w:t>رأسه ، ثم شددتُ في ناحية العسكر ، وكترتُ ، وشد صاحبَاي فكترا، فوالقَهِ ما</w:t>
      </w:r>
      <w:r>
        <w:rPr>
          <w:rFonts w:ascii="Arial" w:hAnsi="Arial"/>
          <w:sz w:val="24"/>
          <w:szCs w:val="24"/>
          <w:rtl/>
        </w:rPr>
        <w:br/>
        <w:t>كان إلا النجاءُ ممن كان فيه : عندك عندك بكل ما قدرُوا عليه من نسائهم وأبنائهم،</w:t>
      </w:r>
      <w:r>
        <w:rPr>
          <w:rFonts w:ascii="Arial" w:hAnsi="Arial"/>
          <w:sz w:val="24"/>
          <w:szCs w:val="24"/>
          <w:rtl/>
        </w:rPr>
        <w:br/>
        <w:t>وما خ! معهم من أموالهم ، واست!قنا إبلأ عظيمة ، وغنماَ كثيرة ، فجثنا بها إلى</w:t>
      </w:r>
      <w:r>
        <w:rPr>
          <w:rFonts w:ascii="Arial" w:hAnsi="Arial"/>
          <w:sz w:val="24"/>
          <w:szCs w:val="24"/>
          <w:rtl/>
        </w:rPr>
        <w:br/>
        <w:t>رسول الله !طاقَي، وجئتُ برأسه أحمله معي ، فأعطاني من تلك الإبل ثلاثة عشر</w:t>
      </w:r>
      <w:r>
        <w:rPr>
          <w:rFonts w:ascii="Arial" w:hAnsi="Arial"/>
          <w:sz w:val="24"/>
          <w:szCs w:val="24"/>
          <w:rtl/>
        </w:rPr>
        <w:br/>
        <w:t>بعيراً في صداقي ، فجمعتُ إِليئَ أهلي ، وكنتُ قد تزوجث امرأة من قومي ،/</w:t>
      </w:r>
      <w:r>
        <w:rPr>
          <w:rFonts w:ascii="Arial" w:hAnsi="Arial"/>
          <w:sz w:val="24"/>
          <w:szCs w:val="24"/>
          <w:rtl/>
        </w:rPr>
        <w:br/>
        <w:t>فأصدقتها مائتي درهم ، فجئتُ رسول الله !د!لمجه أستعينُه على نكاحي ، فقال : والله ما</w:t>
      </w:r>
      <w:r>
        <w:rPr>
          <w:rFonts w:ascii="Arial" w:hAnsi="Arial"/>
          <w:sz w:val="24"/>
          <w:szCs w:val="24"/>
          <w:rtl/>
        </w:rPr>
        <w:br/>
        <w:t>عندي ما أعينك ، فبثتُ أياماَ ، ثم ذكر هذه السرية (1 ) .</w:t>
      </w:r>
    </w:p>
    <w:p w:rsidR="005514A0" w:rsidRDefault="005514A0">
      <w:pPr>
        <w:framePr w:w="6398" w:h="3432" w:hRule="exact" w:wrap="auto" w:vAnchor="page" w:hAnchor="page" w:x="1671" w:y="7244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0"/>
          <w:rtl/>
        </w:rPr>
      </w:pPr>
      <w:r>
        <w:rPr>
          <w:rFonts w:ascii="Arial" w:hAnsi="Arial"/>
          <w:sz w:val="24"/>
          <w:szCs w:val="20"/>
          <w:rtl/>
        </w:rPr>
        <w:t>اف!صل</w:t>
      </w:r>
      <w:r>
        <w:rPr>
          <w:rFonts w:ascii="Arial" w:hAnsi="Arial"/>
          <w:sz w:val="24"/>
          <w:szCs w:val="20"/>
          <w:rtl/>
        </w:rPr>
        <w:br/>
        <w:t>وبعث سرية إلى إضَم ، وكان فيهم أبو قَتادة ، ومُحفم بن جَثامة في نفر من</w:t>
      </w:r>
      <w:r>
        <w:rPr>
          <w:rFonts w:ascii="Arial" w:hAnsi="Arial"/>
          <w:sz w:val="24"/>
          <w:szCs w:val="20"/>
          <w:rtl/>
        </w:rPr>
        <w:br/>
        <w:t>المسلمين ، فمو بهم عامِرٌ بن الأضبط الأشجعي على قَعودِ له معه مُتَيعٌ له ، ووطَبٌ</w:t>
      </w:r>
      <w:r>
        <w:rPr>
          <w:rFonts w:ascii="Arial" w:hAnsi="Arial"/>
          <w:sz w:val="24"/>
          <w:szCs w:val="20"/>
          <w:rtl/>
        </w:rPr>
        <w:br/>
        <w:t>مِن لَبن ، فسلم عليهم بتحية الإِسلام ، فأمسكوا عنه ، وحمل عليه مُحُفم بنُ جَثَامة</w:t>
      </w:r>
      <w:r>
        <w:rPr>
          <w:rFonts w:ascii="Arial" w:hAnsi="Arial"/>
          <w:sz w:val="24"/>
          <w:szCs w:val="20"/>
          <w:rtl/>
        </w:rPr>
        <w:br/>
        <w:t>فقتله لشيء كان بينه وبينه ، وأخذ بعيرَه ومُتَئعه ، فلما قَدِمُوا على رسول الله لمج!،</w:t>
      </w:r>
      <w:r>
        <w:rPr>
          <w:rFonts w:ascii="Arial" w:hAnsi="Arial"/>
          <w:sz w:val="24"/>
          <w:szCs w:val="20"/>
          <w:rtl/>
        </w:rPr>
        <w:br/>
        <w:t>أخبرُوه الخبر ، فنزل فيهم القرآن : !لم يَا أَئهَا ائَذِينَ آمَنُوا إِذَا ضَرَبْتُمْ في سَبِيلِ اللّه،</w:t>
      </w:r>
      <w:r>
        <w:rPr>
          <w:rFonts w:ascii="Arial" w:hAnsi="Arial"/>
          <w:sz w:val="24"/>
          <w:szCs w:val="20"/>
          <w:rtl/>
        </w:rPr>
        <w:br/>
        <w:t>فَتبئنُوا، ولا تَقُولُوا لِمَنْ أَلْقَى إِلَيْكُمْ السَّلا! لَ!تَ مُؤْمِناً تَبْتَغُونَ عَرَضَ الحَيَاةِ الدُّنْيَا</w:t>
      </w:r>
      <w:r>
        <w:rPr>
          <w:rFonts w:ascii="Arial" w:hAnsi="Arial"/>
          <w:sz w:val="24"/>
          <w:szCs w:val="20"/>
          <w:rtl/>
        </w:rPr>
        <w:br/>
        <w:t>فَعِ!دَ الفَهِ مَغَانِمُ كَئِيرةٌ كَذلِكَ كُنْتُمْ مِنْ قَبْلُ فَمَن اللَّهُ عَلَيْكُمْ فَتبيَّنُوا إِنَّ اللّه كَانَ بِما</w:t>
      </w:r>
    </w:p>
    <w:p w:rsidR="005514A0" w:rsidRDefault="005514A0">
      <w:pPr>
        <w:framePr w:w="249" w:h="168" w:hRule="exact" w:wrap="auto" w:vAnchor="page" w:hAnchor="page" w:x="7829" w:y="11108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0"/>
          <w:rtl/>
        </w:rPr>
      </w:pPr>
      <w:r>
        <w:rPr>
          <w:rFonts w:ascii="Arial" w:hAnsi="Arial"/>
          <w:sz w:val="24"/>
          <w:szCs w:val="20"/>
          <w:rtl/>
        </w:rPr>
        <w:t>(1)</w:t>
      </w:r>
    </w:p>
    <w:p w:rsidR="005514A0" w:rsidRDefault="005514A0">
      <w:pPr>
        <w:framePr w:w="5870" w:h="556" w:hRule="exact" w:wrap="auto" w:vAnchor="page" w:hAnchor="page" w:x="1724" w:y="11132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0"/>
          <w:rtl/>
        </w:rPr>
      </w:pPr>
      <w:r>
        <w:rPr>
          <w:rFonts w:ascii="Arial" w:hAnsi="Arial"/>
          <w:sz w:val="24"/>
          <w:szCs w:val="20"/>
          <w:rtl/>
        </w:rPr>
        <w:t>انظر ابن هشام 629/2، 630، وقوله : عندك عندك : كلمتان بمعنى الإِغراء،</w:t>
      </w:r>
      <w:r>
        <w:rPr>
          <w:rFonts w:ascii="Arial" w:hAnsi="Arial"/>
          <w:sz w:val="24"/>
          <w:szCs w:val="20"/>
          <w:rtl/>
        </w:rPr>
        <w:br/>
        <w:t>والثارف : الناقة المسنة ، والعجفاء: الهزيلة.</w:t>
      </w:r>
    </w:p>
    <w:p w:rsidR="005514A0" w:rsidRDefault="005514A0">
      <w:pPr>
        <w:framePr w:w="455" w:h="177" w:hRule="exact" w:wrap="auto" w:vAnchor="page" w:hAnchor="page" w:x="4647" w:y="12020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6"/>
          <w:rtl/>
        </w:rPr>
      </w:pPr>
      <w:r>
        <w:rPr>
          <w:rFonts w:ascii="Arial" w:hAnsi="Arial"/>
          <w:sz w:val="24"/>
          <w:szCs w:val="26"/>
          <w:rtl/>
        </w:rPr>
        <w:t>323</w:t>
      </w:r>
    </w:p>
    <w:p w:rsidR="005514A0" w:rsidRDefault="005514A0">
      <w:pPr>
        <w:framePr w:w="1022" w:h="1267" w:hRule="exact" w:wrap="auto" w:vAnchor="page" w:hAnchor="page" w:x="433" w:y="7897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14"/>
          <w:rtl/>
        </w:rPr>
      </w:pPr>
      <w:r>
        <w:rPr>
          <w:rFonts w:ascii="Arial" w:hAnsi="Arial"/>
          <w:sz w:val="24"/>
          <w:szCs w:val="14"/>
          <w:rtl/>
        </w:rPr>
        <w:t>سرية الى اضم وقتل</w:t>
      </w:r>
      <w:r>
        <w:rPr>
          <w:rFonts w:ascii="Arial" w:hAnsi="Arial"/>
          <w:sz w:val="24"/>
          <w:szCs w:val="14"/>
          <w:rtl/>
        </w:rPr>
        <w:br/>
        <w:t>عامر بن الأضبط</w:t>
      </w:r>
      <w:r>
        <w:rPr>
          <w:rFonts w:ascii="Arial" w:hAnsi="Arial"/>
          <w:sz w:val="24"/>
          <w:szCs w:val="14"/>
          <w:rtl/>
        </w:rPr>
        <w:br/>
        <w:t>الأشجعي من قبل</w:t>
      </w:r>
      <w:r>
        <w:rPr>
          <w:rFonts w:ascii="Arial" w:hAnsi="Arial"/>
          <w:sz w:val="24"/>
          <w:szCs w:val="14"/>
          <w:rtl/>
        </w:rPr>
        <w:br/>
        <w:t>محلم بن يختامة بعد</w:t>
      </w:r>
      <w:r>
        <w:rPr>
          <w:rFonts w:ascii="Arial" w:hAnsi="Arial"/>
          <w:sz w:val="24"/>
          <w:szCs w:val="14"/>
          <w:rtl/>
        </w:rPr>
        <w:br/>
        <w:t>سلامه عليهم بتحية</w:t>
      </w:r>
      <w:r>
        <w:rPr>
          <w:rFonts w:ascii="Arial" w:hAnsi="Arial"/>
          <w:sz w:val="24"/>
          <w:szCs w:val="14"/>
          <w:rtl/>
        </w:rPr>
        <w:br/>
        <w:t>الإسلام</w:t>
      </w:r>
    </w:p>
    <w:p w:rsidR="005514A0" w:rsidRDefault="005514A0">
      <w:pPr>
        <w:framePr w:w="1022" w:h="1267" w:hRule="exact" w:wrap="auto" w:vAnchor="page" w:hAnchor="page" w:x="433" w:y="7897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14"/>
          <w:rtl/>
        </w:rPr>
        <w:sectPr w:rsidR="005514A0">
          <w:pgSz w:w="9057" w:h="13339"/>
          <w:pgMar w:top="0" w:right="1800" w:bottom="0" w:left="1800" w:header="720" w:footer="720" w:gutter="0"/>
          <w:cols w:space="720"/>
          <w:noEndnote/>
        </w:sectPr>
      </w:pPr>
    </w:p>
    <w:p w:rsidR="005514A0" w:rsidRDefault="005514A0">
      <w:pPr>
        <w:framePr w:w="6412" w:h="820" w:hRule="exact" w:wrap="auto" w:vAnchor="page" w:hAnchor="page" w:x="1018" w:y="769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4"/>
          <w:rtl/>
        </w:rPr>
      </w:pPr>
      <w:r>
        <w:rPr>
          <w:rFonts w:ascii="Arial" w:hAnsi="Arial"/>
          <w:sz w:val="24"/>
          <w:szCs w:val="24"/>
          <w:rtl/>
        </w:rPr>
        <w:t>تَعْمَلُونَ خبيراً أ النساء : 94)، فلما قدموا ، أُخْبِرَ رسولُ اللّه جمىشَص" بذلكَ ، فقال</w:t>
      </w:r>
      <w:r>
        <w:rPr>
          <w:rFonts w:ascii="Arial" w:hAnsi="Arial"/>
          <w:sz w:val="24"/>
          <w:szCs w:val="24"/>
          <w:rtl/>
        </w:rPr>
        <w:br/>
        <w:t>رسولُ الله !فِي : ((أقتلتَه بعدما قال آمنتُ بالئه )\ 1 ) ؟</w:t>
      </w:r>
    </w:p>
    <w:p w:rsidR="005514A0" w:rsidRDefault="005514A0">
      <w:pPr>
        <w:framePr w:w="6384" w:h="2990" w:hRule="exact" w:wrap="auto" w:vAnchor="page" w:hAnchor="page" w:x="1018" w:y="1801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4"/>
          <w:rtl/>
        </w:rPr>
      </w:pPr>
      <w:r>
        <w:rPr>
          <w:rFonts w:ascii="Arial" w:hAnsi="Arial"/>
          <w:sz w:val="24"/>
          <w:szCs w:val="24"/>
          <w:rtl/>
        </w:rPr>
        <w:t>ولما كان عامُ خيبر، جاء عُيينةُ بن بدرٍ يطلُب بِدَمِ عامر بن الأضبط</w:t>
      </w:r>
      <w:r>
        <w:rPr>
          <w:rFonts w:ascii="Arial" w:hAnsi="Arial"/>
          <w:sz w:val="24"/>
          <w:szCs w:val="24"/>
          <w:rtl/>
        </w:rPr>
        <w:br/>
        <w:t>الأشجعي وهو سيِّدُ قيس ، وكان الأفرعُ بنُ حابس يردُّ عن مُحَفَم ، وهو سيدُ</w:t>
      </w:r>
      <w:r>
        <w:rPr>
          <w:rFonts w:ascii="Arial" w:hAnsi="Arial"/>
          <w:sz w:val="24"/>
          <w:szCs w:val="24"/>
          <w:rtl/>
        </w:rPr>
        <w:br/>
        <w:t>خِنْدِف ، فقال رسول الله جمول!كا لقوم عامر : "هَلْ لَكُمْ أَنْ تأْخُذُوا الآن مِئا خَمْسِينَ</w:t>
      </w:r>
      <w:r>
        <w:rPr>
          <w:rFonts w:ascii="Arial" w:hAnsi="Arial"/>
          <w:sz w:val="24"/>
          <w:szCs w:val="24"/>
          <w:rtl/>
        </w:rPr>
        <w:br/>
        <w:t>بَعيراً وخَمْسِينَ إِذا رَجَعْنَا إلى المدينة ؟" فقال عُيينةُ بنُ بدر : والله لا أدعهُ حتى</w:t>
      </w:r>
      <w:r>
        <w:rPr>
          <w:rFonts w:ascii="Arial" w:hAnsi="Arial"/>
          <w:sz w:val="24"/>
          <w:szCs w:val="24"/>
          <w:rtl/>
        </w:rPr>
        <w:br/>
        <w:t>أُذيقَ نساءه من الحُرقة مثل ما أذاق نسائي ، فلم يزل به حتَّى رضُوا بالدية،</w:t>
      </w:r>
      <w:r>
        <w:rPr>
          <w:rFonts w:ascii="Arial" w:hAnsi="Arial"/>
          <w:sz w:val="24"/>
          <w:szCs w:val="24"/>
          <w:rtl/>
        </w:rPr>
        <w:br/>
        <w:t>فجاؤوا بمُحفَم حتى يستغفر له رسولُ اللّه جم!!ص ، فلما قام بين يديه ، قال : اللهم</w:t>
      </w:r>
      <w:r>
        <w:rPr>
          <w:rFonts w:ascii="Arial" w:hAnsi="Arial"/>
          <w:sz w:val="24"/>
          <w:szCs w:val="24"/>
          <w:rtl/>
        </w:rPr>
        <w:br/>
        <w:t>لا تَغْفِر لمحفَم وقالها ثلاثأ، فقام وإنه ليتلقى دموعه بطرف ثوبه (2).</w:t>
      </w:r>
    </w:p>
    <w:p w:rsidR="005514A0" w:rsidRDefault="005514A0">
      <w:pPr>
        <w:framePr w:w="6388" w:h="3273" w:hRule="exact" w:wrap="auto" w:vAnchor="page" w:hAnchor="page" w:x="1018" w:y="5117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4"/>
          <w:rtl/>
        </w:rPr>
      </w:pPr>
      <w:r>
        <w:rPr>
          <w:rFonts w:ascii="Arial" w:hAnsi="Arial"/>
          <w:sz w:val="24"/>
          <w:szCs w:val="24"/>
          <w:rtl/>
        </w:rPr>
        <w:t>قال ابن إسحاق : وزعم قومه أنه استغفر له بعد ذلك. فال ابن</w:t>
      </w:r>
      <w:r>
        <w:rPr>
          <w:rFonts w:ascii="Arial" w:hAnsi="Arial"/>
          <w:sz w:val="24"/>
          <w:szCs w:val="24"/>
          <w:rtl/>
        </w:rPr>
        <w:br/>
        <w:t>إسحاق : وحدثني سالم أبو النضر، فال : لم يقبلوا الديةَ حتى قام الأقرعُ بنُ</w:t>
      </w:r>
      <w:r>
        <w:rPr>
          <w:rFonts w:ascii="Arial" w:hAnsi="Arial"/>
          <w:sz w:val="24"/>
          <w:szCs w:val="24"/>
          <w:rtl/>
        </w:rPr>
        <w:br/>
        <w:t>حابس ، فخلا بهم ، فقال : يا معشر قيس ! سألكم رسولُ اللّه مج!د!ه قتيلاً تترُكُونه</w:t>
      </w:r>
      <w:r>
        <w:rPr>
          <w:rFonts w:ascii="Arial" w:hAnsi="Arial"/>
          <w:sz w:val="24"/>
          <w:szCs w:val="24"/>
          <w:rtl/>
        </w:rPr>
        <w:br/>
        <w:t>لِيُصلحَ به بين النَّاس ، فمنعتمُوه إياه . أفأمِنْتُم أن يغضَبَ عليكم</w:t>
      </w:r>
      <w:r>
        <w:rPr>
          <w:rFonts w:ascii="Arial" w:hAnsi="Arial"/>
          <w:sz w:val="24"/>
          <w:szCs w:val="24"/>
          <w:rtl/>
        </w:rPr>
        <w:br/>
        <w:t>رسولُ الله لمج!! ، فيغضبَ الفَهُ عليكم لِغضبه ، أو يلعَنكُم رسولُ الله !في،</w:t>
      </w:r>
      <w:r>
        <w:rPr>
          <w:rFonts w:ascii="Arial" w:hAnsi="Arial"/>
          <w:sz w:val="24"/>
          <w:szCs w:val="24"/>
          <w:rtl/>
        </w:rPr>
        <w:br/>
        <w:t>فيلعَنكُم اللّه بلعنته ، والله لتُسْلِمُنَّه إلى رسول اللّه ءطلخه ، أو لآتِيَنَّ بخمسين من</w:t>
      </w:r>
      <w:r>
        <w:rPr>
          <w:rFonts w:ascii="Arial" w:hAnsi="Arial"/>
          <w:sz w:val="24"/>
          <w:szCs w:val="24"/>
          <w:rtl/>
        </w:rPr>
        <w:br/>
        <w:t>بني تميم كُ!هم يشهدُون أن القتيل ما صفَى قَط فلأطُفَن دمه ، فلما قال ذلك:</w:t>
      </w:r>
      <w:r>
        <w:rPr>
          <w:rFonts w:ascii="Arial" w:hAnsi="Arial"/>
          <w:sz w:val="24"/>
          <w:szCs w:val="24"/>
          <w:rtl/>
        </w:rPr>
        <w:br/>
        <w:t>أخذُوا الدية (3) .</w:t>
      </w:r>
    </w:p>
    <w:p w:rsidR="005514A0" w:rsidRDefault="005514A0">
      <w:pPr>
        <w:framePr w:w="249" w:h="168" w:hRule="exact" w:wrap="auto" w:vAnchor="page" w:hAnchor="page" w:x="7177" w:y="8986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0"/>
          <w:rtl/>
        </w:rPr>
      </w:pPr>
      <w:r>
        <w:rPr>
          <w:rFonts w:ascii="Arial" w:hAnsi="Arial"/>
          <w:sz w:val="24"/>
          <w:szCs w:val="20"/>
          <w:rtl/>
        </w:rPr>
        <w:t>(1)</w:t>
      </w:r>
    </w:p>
    <w:p w:rsidR="005514A0" w:rsidRDefault="005514A0">
      <w:pPr>
        <w:framePr w:w="254" w:h="849" w:hRule="exact" w:wrap="auto" w:vAnchor="page" w:hAnchor="page" w:x="7177" w:y="10685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0"/>
          <w:rtl/>
        </w:rPr>
      </w:pPr>
      <w:r>
        <w:rPr>
          <w:rFonts w:ascii="Arial" w:hAnsi="Arial"/>
          <w:sz w:val="24"/>
          <w:szCs w:val="20"/>
          <w:rtl/>
        </w:rPr>
        <w:t>(2)</w:t>
      </w:r>
      <w:r>
        <w:rPr>
          <w:rFonts w:ascii="Arial" w:hAnsi="Arial"/>
          <w:sz w:val="24"/>
          <w:szCs w:val="20"/>
          <w:rtl/>
        </w:rPr>
        <w:br/>
        <w:t>(3)</w:t>
      </w:r>
    </w:p>
    <w:p w:rsidR="005514A0" w:rsidRDefault="005514A0">
      <w:pPr>
        <w:framePr w:w="5908" w:h="2654" w:hRule="exact" w:wrap="auto" w:vAnchor="page" w:hAnchor="page" w:x="1018" w:y="8929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0"/>
          <w:rtl/>
        </w:rPr>
      </w:pPr>
      <w:r>
        <w:rPr>
          <w:rFonts w:ascii="Arial" w:hAnsi="Arial"/>
          <w:sz w:val="24"/>
          <w:szCs w:val="20"/>
          <w:rtl/>
        </w:rPr>
        <w:t>أخرجه أحمد في "المسند" 11/6، وابن هشام 626/2، 627 ورجاله ثقات ،</w:t>
      </w:r>
      <w:r>
        <w:rPr>
          <w:rFonts w:ascii="Arial" w:hAnsi="Arial"/>
          <w:sz w:val="24"/>
          <w:szCs w:val="20"/>
          <w:rtl/>
        </w:rPr>
        <w:br/>
        <w:t>وأورده السيوطي في "الدر المنثور" 199/2 ، 0 20، وزاد نسبته لابن سعد وابن أبي</w:t>
      </w:r>
      <w:r>
        <w:rPr>
          <w:rFonts w:ascii="Arial" w:hAnsi="Arial"/>
          <w:sz w:val="24"/>
          <w:szCs w:val="20"/>
          <w:rtl/>
        </w:rPr>
        <w:br/>
        <w:t>شيبة ، وابن جرير والطبراني وابن المنذر، وابن أبي حاتم وأبي نعيم والبيهقي في</w:t>
      </w:r>
      <w:r>
        <w:rPr>
          <w:rFonts w:ascii="Arial" w:hAnsi="Arial"/>
          <w:sz w:val="24"/>
          <w:szCs w:val="20"/>
          <w:rtl/>
        </w:rPr>
        <w:br/>
        <w:t>"الدلائل " عن عبد اللّه بن أبي حدرد الأسلمي ، وذكره الهيثمي في "المجمعدا 8/7،</w:t>
      </w:r>
      <w:r>
        <w:rPr>
          <w:rFonts w:ascii="Arial" w:hAnsi="Arial"/>
          <w:sz w:val="24"/>
          <w:szCs w:val="20"/>
          <w:rtl/>
        </w:rPr>
        <w:br/>
        <w:t>وقال : رواه أحمد والطبراني ورجاله ثقات .</w:t>
      </w:r>
      <w:r>
        <w:rPr>
          <w:rFonts w:ascii="Arial" w:hAnsi="Arial"/>
          <w:sz w:val="24"/>
          <w:szCs w:val="20"/>
          <w:rtl/>
        </w:rPr>
        <w:br/>
        <w:t>أخرجه ابن هشام 627/2، وأبو داود (3.كا!)، وابن ماجه (كاا 26)، وأحمد</w:t>
      </w:r>
      <w:r>
        <w:rPr>
          <w:rFonts w:ascii="Arial" w:hAnsi="Arial"/>
          <w:sz w:val="24"/>
          <w:szCs w:val="20"/>
          <w:rtl/>
        </w:rPr>
        <w:br/>
        <w:t>5/ 112 ، ورجاله ثقات خلا زياد بن سعد بن ضميرة ، فلم يوثقه غير ابن حبان .</w:t>
      </w:r>
      <w:r>
        <w:rPr>
          <w:rFonts w:ascii="Arial" w:hAnsi="Arial"/>
          <w:sz w:val="24"/>
          <w:szCs w:val="20"/>
          <w:rtl/>
        </w:rPr>
        <w:br/>
        <w:t>أخرجه ابن هشام 628/2، 629.</w:t>
      </w:r>
    </w:p>
    <w:p w:rsidR="005514A0" w:rsidRDefault="005514A0">
      <w:pPr>
        <w:framePr w:w="436" w:h="177" w:hRule="exact" w:wrap="auto" w:vAnchor="page" w:hAnchor="page" w:x="3989" w:y="11929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6"/>
          <w:rtl/>
        </w:rPr>
      </w:pPr>
      <w:r>
        <w:rPr>
          <w:rFonts w:ascii="Arial" w:hAnsi="Arial"/>
          <w:sz w:val="24"/>
          <w:szCs w:val="26"/>
          <w:rtl/>
        </w:rPr>
        <w:t>324</w:t>
      </w:r>
    </w:p>
    <w:p w:rsidR="005514A0" w:rsidRDefault="005514A0">
      <w:pPr>
        <w:framePr w:w="436" w:h="177" w:hRule="exact" w:wrap="auto" w:vAnchor="page" w:hAnchor="page" w:x="3989" w:y="11929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6"/>
          <w:rtl/>
        </w:rPr>
        <w:sectPr w:rsidR="005514A0">
          <w:pgSz w:w="9062" w:h="13281"/>
          <w:pgMar w:top="0" w:right="1800" w:bottom="0" w:left="1800" w:header="720" w:footer="720" w:gutter="0"/>
          <w:cols w:space="720"/>
          <w:noEndnote/>
        </w:sectPr>
      </w:pPr>
    </w:p>
    <w:p w:rsidR="005514A0" w:rsidRDefault="005514A0">
      <w:pPr>
        <w:framePr w:w="600" w:h="273" w:hRule="exact" w:wrap="auto" w:vAnchor="page" w:hAnchor="page" w:x="4580" w:y="1157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4"/>
          <w:rtl/>
        </w:rPr>
      </w:pPr>
      <w:r>
        <w:rPr>
          <w:rFonts w:ascii="Arial" w:hAnsi="Arial"/>
          <w:sz w:val="24"/>
          <w:szCs w:val="24"/>
          <w:rtl/>
        </w:rPr>
        <w:t>فصاى</w:t>
      </w:r>
    </w:p>
    <w:p w:rsidR="005514A0" w:rsidRDefault="005514A0">
      <w:pPr>
        <w:framePr w:w="3091" w:h="379" w:hRule="exact" w:wrap="auto" w:vAnchor="page" w:hAnchor="page" w:x="3337" w:y="1613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8"/>
          <w:rtl/>
        </w:rPr>
      </w:pPr>
      <w:r>
        <w:rPr>
          <w:rFonts w:ascii="Arial" w:hAnsi="Arial"/>
          <w:sz w:val="24"/>
          <w:szCs w:val="28"/>
          <w:rtl/>
        </w:rPr>
        <w:t>في سرية عبد الله في حُذافة الشَهمي</w:t>
      </w:r>
    </w:p>
    <w:p w:rsidR="005514A0" w:rsidRDefault="005514A0">
      <w:pPr>
        <w:framePr w:w="6407" w:h="1617" w:hRule="exact" w:wrap="auto" w:vAnchor="page" w:hAnchor="page" w:x="1657" w:y="2194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0"/>
          <w:rtl/>
        </w:rPr>
      </w:pPr>
      <w:r>
        <w:rPr>
          <w:rFonts w:ascii="Arial" w:hAnsi="Arial"/>
          <w:sz w:val="24"/>
          <w:szCs w:val="20"/>
          <w:rtl/>
        </w:rPr>
        <w:t>ثبت في "الصحيحين" من حديث سعيد بن جُبير، عن ابنِ عباس ، قال :</w:t>
      </w:r>
      <w:r>
        <w:rPr>
          <w:rFonts w:ascii="Arial" w:hAnsi="Arial"/>
          <w:sz w:val="24"/>
          <w:szCs w:val="20"/>
          <w:rtl/>
        </w:rPr>
        <w:br/>
        <w:t>نزلَ !لُه تعالى : (يَا أَئهَا الَّذِينَ آمنوا أَطِيفوا اللَهَ و أَطِيعُوا الرَّسُه!لَ وأُولي الأَمْرِ</w:t>
      </w:r>
      <w:r>
        <w:rPr>
          <w:rFonts w:ascii="Arial" w:hAnsi="Arial"/>
          <w:sz w:val="24"/>
          <w:szCs w:val="20"/>
          <w:rtl/>
        </w:rPr>
        <w:br/>
        <w:t>مِنْكُم!؟ أ النساء: 59)، في عبد اللّه بن حُذافة السهمي بعثه رسولُ الله !! في</w:t>
      </w:r>
      <w:r>
        <w:rPr>
          <w:rFonts w:ascii="Arial" w:hAnsi="Arial"/>
          <w:sz w:val="24"/>
          <w:szCs w:val="20"/>
          <w:rtl/>
        </w:rPr>
        <w:br/>
        <w:t>سَرِيبماء1 بم.</w:t>
      </w:r>
    </w:p>
    <w:p w:rsidR="005514A0" w:rsidRDefault="005514A0">
      <w:pPr>
        <w:framePr w:w="7588" w:h="3888" w:hRule="exact" w:wrap="auto" w:vAnchor="page" w:hAnchor="page" w:x="457" w:y="4013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0"/>
          <w:rtl/>
        </w:rPr>
      </w:pPr>
      <w:r>
        <w:rPr>
          <w:rFonts w:ascii="Arial" w:hAnsi="Arial"/>
          <w:sz w:val="24"/>
          <w:szCs w:val="20"/>
          <w:rtl/>
        </w:rPr>
        <w:t>وثبت في "الصحيحين " أيضاً من حديث الأعمش ، عن سعيد بن عُبيدة ، "مرابن حذافة من معه</w:t>
      </w:r>
      <w:r>
        <w:rPr>
          <w:rFonts w:ascii="Arial" w:hAnsi="Arial"/>
          <w:sz w:val="24"/>
          <w:szCs w:val="20"/>
          <w:rtl/>
        </w:rPr>
        <w:br/>
        <w:t>دخول النار</w:t>
      </w:r>
      <w:r>
        <w:rPr>
          <w:rFonts w:ascii="Arial" w:hAnsi="Arial"/>
          <w:sz w:val="24"/>
          <w:szCs w:val="20"/>
          <w:rtl/>
        </w:rPr>
        <w:br/>
        <w:t>عن أبي عبد الرحمت السُّلمي ، عن عليٍّ رضي الله عنه ، قال : استعملَ</w:t>
      </w:r>
      <w:r>
        <w:rPr>
          <w:rFonts w:ascii="Arial" w:hAnsi="Arial"/>
          <w:sz w:val="24"/>
          <w:szCs w:val="20"/>
          <w:rtl/>
        </w:rPr>
        <w:br/>
        <w:t>رسولُ الله عحيم رجُلاً مِنَ الأنصارِ على سَرِيَّبما ، بعثَهم وأمرهم أن يسمعُوا له</w:t>
      </w:r>
      <w:r>
        <w:rPr>
          <w:rFonts w:ascii="Arial" w:hAnsi="Arial"/>
          <w:sz w:val="24"/>
          <w:szCs w:val="20"/>
          <w:rtl/>
        </w:rPr>
        <w:br/>
        <w:t>ويُطِيعُوا، قال : فأغضبُوه في شيء ، فقال : اجمعُوا لي حَطَبَأ، فجمعوا، فقال :</w:t>
      </w:r>
      <w:r>
        <w:rPr>
          <w:rFonts w:ascii="Arial" w:hAnsi="Arial"/>
          <w:sz w:val="24"/>
          <w:szCs w:val="20"/>
          <w:rtl/>
        </w:rPr>
        <w:br/>
        <w:t>أَوْقِدُوا ناراً ، فأوقَدُوا ، ثم قال : ألم يَأْمُرْكُم رسولُ الله !!ة أن تسمعُوا لي وتُطيعوا؟</w:t>
      </w:r>
      <w:r>
        <w:rPr>
          <w:rFonts w:ascii="Arial" w:hAnsi="Arial"/>
          <w:sz w:val="24"/>
          <w:szCs w:val="20"/>
          <w:rtl/>
        </w:rPr>
        <w:br/>
        <w:t>قالُوا : بَلَى ، قال : فادْخُلُوهَا، قال : فنظر بعضُهم إلى بعضٍ ، وقالُوا : إنما فَرَرْنا</w:t>
      </w:r>
      <w:r>
        <w:rPr>
          <w:rFonts w:ascii="Arial" w:hAnsi="Arial"/>
          <w:sz w:val="24"/>
          <w:szCs w:val="20"/>
          <w:rtl/>
        </w:rPr>
        <w:br/>
        <w:t>إلى رسولِ اللّه ط! مِن النَار، فَسَكَنَ غَضَبُهُ ، وطُنكِئَتِ النَّارُ، فلما قَدِمُوا على</w:t>
      </w:r>
      <w:r>
        <w:rPr>
          <w:rFonts w:ascii="Arial" w:hAnsi="Arial"/>
          <w:sz w:val="24"/>
          <w:szCs w:val="20"/>
          <w:rtl/>
        </w:rPr>
        <w:br/>
        <w:t>رسولِ الله مجطَ!!ه ذكصُوا ذلِكَ د ، !ال : "لَوْ !!لُوَ!ا !ا خَرَجُوا مِنْهَا ، إِنَّيا ا!طَّاعَةُ في</w:t>
      </w:r>
      <w:r>
        <w:rPr>
          <w:rFonts w:ascii="Arial" w:hAnsi="Arial"/>
          <w:sz w:val="24"/>
          <w:szCs w:val="20"/>
          <w:rtl/>
        </w:rPr>
        <w:br/>
        <w:t>المَعْروف "ز 2) . وهذا هو عبد الله بن حُذافة ال!همي 3) .</w:t>
      </w:r>
    </w:p>
    <w:p w:rsidR="005514A0" w:rsidRDefault="005514A0">
      <w:pPr>
        <w:framePr w:w="249" w:h="163" w:hRule="exact" w:wrap="auto" w:vAnchor="page" w:hAnchor="page" w:x="7849" w:y="8367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0"/>
          <w:rtl/>
        </w:rPr>
      </w:pPr>
      <w:r>
        <w:rPr>
          <w:rFonts w:ascii="Arial" w:hAnsi="Arial"/>
          <w:sz w:val="24"/>
          <w:szCs w:val="20"/>
          <w:rtl/>
        </w:rPr>
        <w:t>(1)</w:t>
      </w:r>
    </w:p>
    <w:p w:rsidR="005514A0" w:rsidRDefault="005514A0">
      <w:pPr>
        <w:framePr w:w="244" w:h="163" w:hRule="exact" w:wrap="auto" w:vAnchor="page" w:hAnchor="page" w:x="7858" w:y="9745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0"/>
          <w:rtl/>
        </w:rPr>
      </w:pPr>
      <w:r>
        <w:rPr>
          <w:rFonts w:ascii="Arial" w:hAnsi="Arial"/>
          <w:sz w:val="24"/>
          <w:szCs w:val="20"/>
          <w:rtl/>
        </w:rPr>
        <w:t>(2)</w:t>
      </w:r>
    </w:p>
    <w:p w:rsidR="005514A0" w:rsidRDefault="005514A0">
      <w:pPr>
        <w:framePr w:w="249" w:h="163" w:hRule="exact" w:wrap="auto" w:vAnchor="page" w:hAnchor="page" w:x="7863" w:y="11117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0"/>
          <w:rtl/>
        </w:rPr>
      </w:pPr>
      <w:r>
        <w:rPr>
          <w:rFonts w:ascii="Arial" w:hAnsi="Arial"/>
          <w:sz w:val="24"/>
          <w:szCs w:val="20"/>
          <w:rtl/>
        </w:rPr>
        <w:t>(3)</w:t>
      </w:r>
    </w:p>
    <w:p w:rsidR="005514A0" w:rsidRDefault="005514A0">
      <w:pPr>
        <w:framePr w:w="5923" w:h="2620" w:hRule="exact" w:wrap="auto" w:vAnchor="page" w:hAnchor="page" w:x="1657" w:y="8348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18"/>
          <w:rtl/>
        </w:rPr>
      </w:pPr>
      <w:r>
        <w:rPr>
          <w:rFonts w:ascii="Arial" w:hAnsi="Arial"/>
          <w:sz w:val="24"/>
          <w:szCs w:val="18"/>
          <w:rtl/>
        </w:rPr>
        <w:t>أخرجه البخاري 191/8 في تفسير سورة النساء: باب أطيعوا اللّه وأطيعوا الرسول</w:t>
      </w:r>
      <w:r>
        <w:rPr>
          <w:rFonts w:ascii="Arial" w:hAnsi="Arial"/>
          <w:sz w:val="24"/>
          <w:szCs w:val="18"/>
          <w:rtl/>
        </w:rPr>
        <w:br/>
        <w:t>وأولي الأمر منكم ، ومسلم (1834) في الإِمارة : باب وجوب طاعة الأمراء في غير</w:t>
      </w:r>
      <w:r>
        <w:rPr>
          <w:rFonts w:ascii="Arial" w:hAnsi="Arial"/>
          <w:sz w:val="24"/>
          <w:szCs w:val="18"/>
          <w:rtl/>
        </w:rPr>
        <w:br/>
        <w:t>معصية ، وأبو داود ( 4 62 2) ، و الترمذي ( 672 1 ) ، والنسائي 7/ 4 5 1 ، 5 5 1 ، وابن</w:t>
      </w:r>
      <w:r>
        <w:rPr>
          <w:rFonts w:ascii="Arial" w:hAnsi="Arial"/>
          <w:sz w:val="24"/>
          <w:szCs w:val="18"/>
          <w:rtl/>
        </w:rPr>
        <w:br/>
        <w:t>جرير (9858)، وأحمد (3124) من حديث ابن عباس .</w:t>
      </w:r>
      <w:r>
        <w:rPr>
          <w:rFonts w:ascii="Arial" w:hAnsi="Arial"/>
          <w:sz w:val="24"/>
          <w:szCs w:val="18"/>
          <w:rtl/>
        </w:rPr>
        <w:br/>
        <w:t>أخرجه البخاريَ 47/8 في المغازي : باب سرية عبد اللّه بن حذافة السهمي ، وفي</w:t>
      </w:r>
      <w:r>
        <w:rPr>
          <w:rFonts w:ascii="Arial" w:hAnsi="Arial"/>
          <w:sz w:val="24"/>
          <w:szCs w:val="18"/>
          <w:rtl/>
        </w:rPr>
        <w:br/>
        <w:t>الأحكام : باب السمع والطاعة للإِمام ما لم تكن معصية ، وفي خبر الواحد: باب ما</w:t>
      </w:r>
      <w:r>
        <w:rPr>
          <w:rFonts w:ascii="Arial" w:hAnsi="Arial"/>
          <w:sz w:val="24"/>
          <w:szCs w:val="18"/>
          <w:rtl/>
        </w:rPr>
        <w:br/>
        <w:t>جاء في إجازة خبر الواحد الصدوق في فاتحظ ومسلم (1840)، وأحمد 82/1</w:t>
      </w:r>
      <w:r>
        <w:rPr>
          <w:rFonts w:ascii="Arial" w:hAnsi="Arial"/>
          <w:sz w:val="24"/>
          <w:szCs w:val="18"/>
          <w:rtl/>
        </w:rPr>
        <w:br/>
        <w:t>و 124.</w:t>
      </w:r>
    </w:p>
    <w:p w:rsidR="005514A0" w:rsidRDefault="005514A0">
      <w:pPr>
        <w:framePr w:w="5932" w:h="600" w:hRule="exact" w:wrap="auto" w:vAnchor="page" w:hAnchor="page" w:x="1642" w:y="11127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0"/>
          <w:rtl/>
        </w:rPr>
      </w:pPr>
      <w:r>
        <w:rPr>
          <w:rFonts w:ascii="Arial" w:hAnsi="Arial"/>
          <w:sz w:val="24"/>
          <w:szCs w:val="20"/>
          <w:rtl/>
        </w:rPr>
        <w:t>وقد صرح به في رواية أحمد 67/3، وأبن ماجه (2863) من طريق !ر بن</w:t>
      </w:r>
      <w:r>
        <w:rPr>
          <w:rFonts w:ascii="Arial" w:hAnsi="Arial"/>
          <w:sz w:val="24"/>
          <w:szCs w:val="20"/>
          <w:rtl/>
        </w:rPr>
        <w:br/>
        <w:t>الحكم بن ثوبان ، عن أبي سعيد الخدري أن رسول النّهع!ط!هء بعث علقمة بن مجزز=</w:t>
      </w:r>
    </w:p>
    <w:p w:rsidR="005514A0" w:rsidRDefault="005514A0">
      <w:pPr>
        <w:framePr w:w="436" w:h="172" w:hRule="exact" w:wrap="auto" w:vAnchor="page" w:hAnchor="page" w:x="4681" w:y="12029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4"/>
          <w:rtl/>
        </w:rPr>
      </w:pPr>
      <w:r>
        <w:rPr>
          <w:rFonts w:ascii="Arial" w:hAnsi="Arial"/>
          <w:sz w:val="24"/>
          <w:szCs w:val="24"/>
          <w:rtl/>
        </w:rPr>
        <w:t>325</w:t>
      </w:r>
    </w:p>
    <w:p w:rsidR="005514A0" w:rsidRDefault="005514A0">
      <w:pPr>
        <w:framePr w:w="436" w:h="172" w:hRule="exact" w:wrap="auto" w:vAnchor="page" w:hAnchor="page" w:x="4681" w:y="12029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4"/>
          <w:rtl/>
        </w:rPr>
        <w:sectPr w:rsidR="005514A0">
          <w:pgSz w:w="9062" w:h="13343"/>
          <w:pgMar w:top="0" w:right="1800" w:bottom="0" w:left="1800" w:header="720" w:footer="720" w:gutter="0"/>
          <w:cols w:space="720"/>
          <w:noEndnote/>
        </w:sectPr>
      </w:pPr>
    </w:p>
    <w:p w:rsidR="005514A0" w:rsidRDefault="005514A0">
      <w:pPr>
        <w:framePr w:w="1195" w:h="369" w:hRule="exact" w:wrap="auto" w:vAnchor="page" w:hAnchor="page" w:x="7537" w:y="1013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14"/>
          <w:rtl/>
        </w:rPr>
      </w:pPr>
      <w:r>
        <w:rPr>
          <w:rFonts w:ascii="Arial" w:hAnsi="Arial"/>
          <w:sz w:val="24"/>
          <w:szCs w:val="14"/>
          <w:rtl/>
        </w:rPr>
        <w:t>معنى قوله 7ء: "لو</w:t>
      </w:r>
      <w:r>
        <w:rPr>
          <w:rFonts w:ascii="Arial" w:hAnsi="Arial"/>
          <w:sz w:val="24"/>
          <w:szCs w:val="14"/>
          <w:rtl/>
        </w:rPr>
        <w:br/>
        <w:t>دخلوها ما خرجوا منها"</w:t>
      </w:r>
    </w:p>
    <w:p w:rsidR="005514A0" w:rsidRDefault="005514A0">
      <w:pPr>
        <w:framePr w:w="6407" w:h="7622" w:hRule="exact" w:wrap="auto" w:vAnchor="page" w:hAnchor="page" w:x="975" w:y="917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4"/>
          <w:rtl/>
        </w:rPr>
      </w:pPr>
      <w:r>
        <w:rPr>
          <w:rFonts w:ascii="Arial" w:hAnsi="Arial"/>
          <w:sz w:val="24"/>
          <w:szCs w:val="24"/>
          <w:rtl/>
        </w:rPr>
        <w:t>فإن قيل ؟ فلو دخلُوها دخلُوها طاعة لِفَهِ ورسُولِه في ظنهم ، فكانوا متأولين</w:t>
      </w:r>
      <w:r>
        <w:rPr>
          <w:rFonts w:ascii="Arial" w:hAnsi="Arial"/>
          <w:sz w:val="24"/>
          <w:szCs w:val="24"/>
          <w:rtl/>
        </w:rPr>
        <w:br/>
        <w:t>مخطئين ، فكيف يُخَفَدُون فيها؟ قيل : لما كان إلقاءُ نفوسهم في النار معصية</w:t>
      </w:r>
      <w:r>
        <w:rPr>
          <w:rFonts w:ascii="Arial" w:hAnsi="Arial"/>
          <w:sz w:val="24"/>
          <w:szCs w:val="24"/>
          <w:rtl/>
        </w:rPr>
        <w:br/>
        <w:t>يكونون بها قاتِلي أنفسهم ، فهضُوا بالمُبادرة إليها من غير اجتهاد منهم : هل هُوَ</w:t>
      </w:r>
      <w:r>
        <w:rPr>
          <w:rFonts w:ascii="Arial" w:hAnsi="Arial"/>
          <w:sz w:val="24"/>
          <w:szCs w:val="24"/>
          <w:rtl/>
        </w:rPr>
        <w:br/>
        <w:t>طاعةٌ وقُربة ، أو معصعية؟ كانوا مُقْدِمِينَ على ما هو محزَم عليهم ، ولا تَسوغُ طاعةُ</w:t>
      </w:r>
      <w:r>
        <w:rPr>
          <w:rFonts w:ascii="Arial" w:hAnsi="Arial"/>
          <w:sz w:val="24"/>
          <w:szCs w:val="24"/>
          <w:rtl/>
        </w:rPr>
        <w:br/>
        <w:t>ولي الأمر فيه ، لأنه لا طاعةَ لمخلوق في معصيةِ الخالق ، فكانت طاعةُ مَنْ أمرهم</w:t>
      </w:r>
      <w:r>
        <w:rPr>
          <w:rFonts w:ascii="Arial" w:hAnsi="Arial"/>
          <w:sz w:val="24"/>
          <w:szCs w:val="24"/>
          <w:rtl/>
        </w:rPr>
        <w:br/>
        <w:t>بدخولِ النار معصية دثه ورسوله ، فكانت هذه الطاعة هي سببَ العُقوبة ، لأنها نفسُ</w:t>
      </w:r>
      <w:r>
        <w:rPr>
          <w:rFonts w:ascii="Arial" w:hAnsi="Arial"/>
          <w:sz w:val="24"/>
          <w:szCs w:val="24"/>
          <w:rtl/>
        </w:rPr>
        <w:br/>
        <w:t>المعصية ، فلو دخلُوها، لكانُوا عُصاةَ دئه ورسوله ، دمان كانوا مطيعين لولي الأمر،</w:t>
      </w:r>
      <w:r>
        <w:rPr>
          <w:rFonts w:ascii="Arial" w:hAnsi="Arial"/>
          <w:sz w:val="24"/>
          <w:szCs w:val="24"/>
          <w:rtl/>
        </w:rPr>
        <w:br/>
        <w:t>فلم تدفع طاعتُهم لولي الأمرِ معصيتَهم دئه ورسوله ، لأنهم قد عَلِمُوا أن من قتل</w:t>
      </w:r>
      <w:r>
        <w:rPr>
          <w:rFonts w:ascii="Arial" w:hAnsi="Arial"/>
          <w:sz w:val="24"/>
          <w:szCs w:val="24"/>
          <w:rtl/>
        </w:rPr>
        <w:br/>
        <w:t>نفسه ، فهو مستحِقٌ للوعيد، والله قد نهاهم عن قتل أنفسهم ، فليس لهم أنْيمْدِمُوا</w:t>
      </w:r>
      <w:r>
        <w:rPr>
          <w:rFonts w:ascii="Arial" w:hAnsi="Arial"/>
          <w:sz w:val="24"/>
          <w:szCs w:val="24"/>
          <w:rtl/>
        </w:rPr>
        <w:br/>
        <w:t>على هذا النهي طاعة لمن لا تَجِبُ طاعتُه إلا في المعروف .</w:t>
      </w:r>
      <w:r>
        <w:rPr>
          <w:rFonts w:ascii="Arial" w:hAnsi="Arial"/>
          <w:sz w:val="24"/>
          <w:szCs w:val="24"/>
          <w:rtl/>
        </w:rPr>
        <w:br/>
        <w:t>فإذا كان هذا حُكْمَ مَنْ عذب نفسه طاعة لولي الأمر، فكيف من عذب</w:t>
      </w:r>
      <w:r>
        <w:rPr>
          <w:rFonts w:ascii="Arial" w:hAnsi="Arial"/>
          <w:sz w:val="24"/>
          <w:szCs w:val="24"/>
          <w:rtl/>
        </w:rPr>
        <w:br/>
        <w:t>مسلماً لا يجوز تعذيبُه طاعة لولي الأمر.</w:t>
      </w:r>
      <w:r>
        <w:rPr>
          <w:rFonts w:ascii="Arial" w:hAnsi="Arial"/>
          <w:sz w:val="24"/>
          <w:szCs w:val="24"/>
          <w:rtl/>
        </w:rPr>
        <w:br/>
        <w:t>وأيضاً فإذا كان الصحابةُ المذكورون لو دخلُوها لما خرجوا منها مع قصدِهم</w:t>
      </w:r>
      <w:r>
        <w:rPr>
          <w:rFonts w:ascii="Arial" w:hAnsi="Arial"/>
          <w:sz w:val="24"/>
          <w:szCs w:val="24"/>
          <w:rtl/>
        </w:rPr>
        <w:br/>
        <w:t>طاعةَ الفَهِ ورسوله بذلك الدخولِ ، فكيف بمن حمله على ما لا يجوزُ مِن الطاعة</w:t>
      </w:r>
      <w:r>
        <w:rPr>
          <w:rFonts w:ascii="Arial" w:hAnsi="Arial"/>
          <w:sz w:val="24"/>
          <w:szCs w:val="24"/>
          <w:rtl/>
        </w:rPr>
        <w:br/>
        <w:t>الركبةُ والرهبةُ الدنيوية.</w:t>
      </w:r>
      <w:r>
        <w:rPr>
          <w:rFonts w:ascii="Arial" w:hAnsi="Arial"/>
          <w:sz w:val="24"/>
          <w:szCs w:val="24"/>
          <w:rtl/>
        </w:rPr>
        <w:br/>
        <w:t>وإذا كان هؤلاء لو دخلُوها، لما خرجوا منها مع كونهم قصدُوا طاعة</w:t>
      </w:r>
      <w:r>
        <w:rPr>
          <w:rFonts w:ascii="Arial" w:hAnsi="Arial"/>
          <w:sz w:val="24"/>
          <w:szCs w:val="24"/>
          <w:rtl/>
        </w:rPr>
        <w:br/>
        <w:t>الأميو، وظئوا أن ذلك طاعة دنه ورسوله ، فكيف بمن دخلها مِن هؤلاء المُلَئسين</w:t>
      </w:r>
    </w:p>
    <w:p w:rsidR="005514A0" w:rsidRDefault="005514A0">
      <w:pPr>
        <w:framePr w:w="5918" w:h="2591" w:hRule="exact" w:wrap="auto" w:vAnchor="page" w:hAnchor="page" w:x="994" w:y="8996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0"/>
          <w:rtl/>
        </w:rPr>
      </w:pPr>
      <w:r>
        <w:rPr>
          <w:rFonts w:ascii="Arial" w:hAnsi="Arial"/>
          <w:sz w:val="24"/>
          <w:szCs w:val="20"/>
          <w:rtl/>
        </w:rPr>
        <w:t>على بعث أنا فيهم حتى انتهينا إلى رأس غزاتنا، أو كنا ببعض الطريق ، أذن لطائفة</w:t>
      </w:r>
      <w:r>
        <w:rPr>
          <w:rFonts w:ascii="Arial" w:hAnsi="Arial"/>
          <w:sz w:val="24"/>
          <w:szCs w:val="20"/>
          <w:rtl/>
        </w:rPr>
        <w:br/>
        <w:t>من الجيش وأمر عليهم عبد الله بن حذافة بن قيى السهمي وكان من أصحاب بدر،</w:t>
      </w:r>
      <w:r>
        <w:rPr>
          <w:rFonts w:ascii="Arial" w:hAnsi="Arial"/>
          <w:sz w:val="24"/>
          <w:szCs w:val="20"/>
          <w:rtl/>
        </w:rPr>
        <w:br/>
        <w:t>وكانت فيه دعابة . . . . . . وسنده قوي ، وصححه ابن خؤيمة وابن حبان (1552)،</w:t>
      </w:r>
      <w:r>
        <w:rPr>
          <w:rFonts w:ascii="Arial" w:hAnsi="Arial"/>
          <w:sz w:val="24"/>
          <w:szCs w:val="20"/>
          <w:rtl/>
        </w:rPr>
        <w:br/>
        <w:t>والحاكم 3/ 630، 631، وفي الحديث من الفوائد أن الحكم في حال الغضب ينفذ</w:t>
      </w:r>
      <w:r>
        <w:rPr>
          <w:rFonts w:ascii="Arial" w:hAnsi="Arial"/>
          <w:sz w:val="24"/>
          <w:szCs w:val="20"/>
          <w:rtl/>
        </w:rPr>
        <w:br/>
        <w:t>منه ما لا يخالف الرع، وأن الأمر المطلق لا يعم الأحوال ، لأنه ؟سحنى أمرهم أ ن</w:t>
      </w:r>
      <w:r>
        <w:rPr>
          <w:rFonts w:ascii="Arial" w:hAnsi="Arial"/>
          <w:sz w:val="24"/>
          <w:szCs w:val="20"/>
          <w:rtl/>
        </w:rPr>
        <w:br/>
        <w:t>يطيعوا الأمير، فحملوا ذلك على عموم الأحوال حتى في حال الغضب ، وفي حال</w:t>
      </w:r>
      <w:r>
        <w:rPr>
          <w:rFonts w:ascii="Arial" w:hAnsi="Arial"/>
          <w:sz w:val="24"/>
          <w:szCs w:val="20"/>
          <w:rtl/>
        </w:rPr>
        <w:br/>
        <w:t>الأمر بمعصية ، نجين لهم ! أن الأمر بطاعته مقصور على ما كان منه في غير</w:t>
      </w:r>
      <w:r>
        <w:rPr>
          <w:rFonts w:ascii="Arial" w:hAnsi="Arial"/>
          <w:sz w:val="24"/>
          <w:szCs w:val="20"/>
          <w:rtl/>
        </w:rPr>
        <w:br/>
        <w:t>معصية.</w:t>
      </w:r>
    </w:p>
    <w:p w:rsidR="005514A0" w:rsidRDefault="005514A0">
      <w:pPr>
        <w:framePr w:w="441" w:h="182" w:hRule="exact" w:wrap="auto" w:vAnchor="page" w:hAnchor="page" w:x="3961" w:y="11933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6"/>
          <w:rtl/>
        </w:rPr>
      </w:pPr>
      <w:r>
        <w:rPr>
          <w:rFonts w:ascii="Arial" w:hAnsi="Arial"/>
          <w:sz w:val="24"/>
          <w:szCs w:val="26"/>
          <w:rtl/>
        </w:rPr>
        <w:t>326</w:t>
      </w:r>
    </w:p>
    <w:p w:rsidR="005514A0" w:rsidRDefault="005514A0">
      <w:pPr>
        <w:framePr w:w="441" w:h="182" w:hRule="exact" w:wrap="auto" w:vAnchor="page" w:hAnchor="page" w:x="3961" w:y="11933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6"/>
          <w:rtl/>
        </w:rPr>
        <w:sectPr w:rsidR="005514A0">
          <w:pgSz w:w="9033" w:h="13271"/>
          <w:pgMar w:top="0" w:right="1800" w:bottom="0" w:left="1800" w:header="720" w:footer="720" w:gutter="0"/>
          <w:cols w:space="720"/>
          <w:noEndnote/>
        </w:sectPr>
      </w:pPr>
    </w:p>
    <w:p w:rsidR="005514A0" w:rsidRDefault="005514A0">
      <w:pPr>
        <w:framePr w:w="6388" w:h="3081" w:hRule="exact" w:wrap="auto" w:vAnchor="page" w:hAnchor="page" w:x="1772" w:y="970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4"/>
          <w:rtl/>
        </w:rPr>
      </w:pPr>
      <w:r>
        <w:rPr>
          <w:rFonts w:ascii="Arial" w:hAnsi="Arial"/>
          <w:sz w:val="24"/>
          <w:szCs w:val="24"/>
          <w:rtl/>
        </w:rPr>
        <w:t>إخوان الشياطين ، وأوهمُوا الجُفَالَ أن ذلكَ ميراثٌ من إبراهيم الخليل ، وأن النار</w:t>
      </w:r>
      <w:r>
        <w:rPr>
          <w:rFonts w:ascii="Arial" w:hAnsi="Arial"/>
          <w:sz w:val="24"/>
          <w:szCs w:val="24"/>
          <w:rtl/>
        </w:rPr>
        <w:br/>
        <w:t>قد تصيرُ عليهم برداَ وسلاماَ ، كما صارت على إبراهيم ، وخيارُ هؤلاء ملبوسٌ عليه</w:t>
      </w:r>
      <w:r>
        <w:rPr>
          <w:rFonts w:ascii="Arial" w:hAnsi="Arial"/>
          <w:sz w:val="24"/>
          <w:szCs w:val="24"/>
          <w:rtl/>
        </w:rPr>
        <w:br/>
        <w:t>يظنُ أنه دخلها بحال رحماني ، وإنما دخلها بحالِ شيطاني ، فإذا كان لا يعلم</w:t>
      </w:r>
      <w:r>
        <w:rPr>
          <w:rFonts w:ascii="Arial" w:hAnsi="Arial"/>
          <w:sz w:val="24"/>
          <w:szCs w:val="24"/>
          <w:rtl/>
        </w:rPr>
        <w:br/>
        <w:t>بذلك ، فهو ملبوس عليه ، وإن كان يعلم به ، فهو مُلئسٌ على الناس يُوهمهم أنه مِن</w:t>
      </w:r>
      <w:r>
        <w:rPr>
          <w:rFonts w:ascii="Arial" w:hAnsi="Arial"/>
          <w:sz w:val="24"/>
          <w:szCs w:val="24"/>
          <w:rtl/>
        </w:rPr>
        <w:br/>
        <w:t>أولياء الرحمن ، وهو مِن أولياء الشيطان ، وأكثرُهم يدخلها بحال بُهتاني وتحيل</w:t>
      </w:r>
      <w:r>
        <w:rPr>
          <w:rFonts w:ascii="Arial" w:hAnsi="Arial"/>
          <w:sz w:val="24"/>
          <w:szCs w:val="24"/>
          <w:rtl/>
        </w:rPr>
        <w:br/>
        <w:t>إنساني ، فهم في دخولها في الدنيا ثلاثةُ أصناف : ملبوسٌ عليه ، وملثس،</w:t>
      </w:r>
      <w:r>
        <w:rPr>
          <w:rFonts w:ascii="Arial" w:hAnsi="Arial"/>
          <w:sz w:val="24"/>
          <w:szCs w:val="24"/>
          <w:rtl/>
        </w:rPr>
        <w:br/>
        <w:t>ومتحئل ، ونار الاَخرة أشد عذاباَ وأبقى.</w:t>
      </w:r>
    </w:p>
    <w:p w:rsidR="005514A0" w:rsidRDefault="005514A0">
      <w:pPr>
        <w:framePr w:w="6393" w:h="6158" w:hRule="exact" w:wrap="auto" w:vAnchor="page" w:hAnchor="page" w:x="1753" w:y="4234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4"/>
          <w:rtl/>
        </w:rPr>
      </w:pPr>
      <w:r>
        <w:rPr>
          <w:rFonts w:ascii="Arial" w:hAnsi="Arial"/>
          <w:sz w:val="24"/>
          <w:szCs w:val="24"/>
          <w:rtl/>
        </w:rPr>
        <w:t>فص!مل</w:t>
      </w:r>
      <w:r>
        <w:rPr>
          <w:rFonts w:ascii="Arial" w:hAnsi="Arial"/>
          <w:sz w:val="24"/>
          <w:szCs w:val="24"/>
          <w:rtl/>
        </w:rPr>
        <w:br/>
        <w:t>في عمرة الكتصيَةِ</w:t>
      </w:r>
      <w:r>
        <w:rPr>
          <w:rFonts w:ascii="Arial" w:hAnsi="Arial"/>
          <w:sz w:val="24"/>
          <w:szCs w:val="24"/>
          <w:rtl/>
        </w:rPr>
        <w:br/>
        <w:t>قال نافع : كانت في ذي القَعدة سنةَ سبع ، وقال سليمان التيمي : لما رجعَ</w:t>
      </w:r>
      <w:r>
        <w:rPr>
          <w:rFonts w:ascii="Arial" w:hAnsi="Arial"/>
          <w:sz w:val="24"/>
          <w:szCs w:val="24"/>
          <w:rtl/>
        </w:rPr>
        <w:br/>
        <w:t>رسولُ الله ؟سف! من خيبر ، بعث ال!رايا ، وأقام بالمدينةِ حتى استهل ذو القَعدة ، ثم</w:t>
      </w:r>
      <w:r>
        <w:rPr>
          <w:rFonts w:ascii="Arial" w:hAnsi="Arial"/>
          <w:sz w:val="24"/>
          <w:szCs w:val="24"/>
          <w:rtl/>
        </w:rPr>
        <w:br/>
        <w:t>نادى في الئاس بالخرو!.</w:t>
      </w:r>
      <w:r>
        <w:rPr>
          <w:rFonts w:ascii="Arial" w:hAnsi="Arial"/>
          <w:sz w:val="24"/>
          <w:szCs w:val="24"/>
          <w:rtl/>
        </w:rPr>
        <w:br/>
        <w:t>قال موسى بن عقبة : ثم خرجَ رسولُ الله !شَ! من العام المقبل مِن عام</w:t>
      </w:r>
      <w:r>
        <w:rPr>
          <w:rFonts w:ascii="Arial" w:hAnsi="Arial"/>
          <w:sz w:val="24"/>
          <w:szCs w:val="24"/>
          <w:rtl/>
        </w:rPr>
        <w:br/>
        <w:t>الحُديبية معتمراَ في ذي القَعدة سنةَ سبع ، وهو الشهر الذي صذَه فيه المشركون عن</w:t>
      </w:r>
      <w:r>
        <w:rPr>
          <w:rFonts w:ascii="Arial" w:hAnsi="Arial"/>
          <w:sz w:val="24"/>
          <w:szCs w:val="24"/>
          <w:rtl/>
        </w:rPr>
        <w:br/>
        <w:t>المسجدِ الحرام ، حتى إذا بلغ يَأجُج(1)، وضع الأداة كُفَهَا الحَجَف والمِجَان،</w:t>
      </w:r>
      <w:r>
        <w:rPr>
          <w:rFonts w:ascii="Arial" w:hAnsi="Arial"/>
          <w:sz w:val="24"/>
          <w:szCs w:val="24"/>
          <w:rtl/>
        </w:rPr>
        <w:br/>
        <w:t>والئبل والزَماح ، ودخلوا بسلاح الراكبِ السيوفِ ، وبعث رسولُ الله مج!حيم جعفرَ بن</w:t>
      </w:r>
      <w:r>
        <w:rPr>
          <w:rFonts w:ascii="Arial" w:hAnsi="Arial"/>
          <w:sz w:val="24"/>
          <w:szCs w:val="24"/>
          <w:rtl/>
        </w:rPr>
        <w:br/>
        <w:t>أبي طالب بين يديه إلى ميمونة بنتِ الحارث بن حَزْنِ العامِرِية ، فخطبها إليه،</w:t>
      </w:r>
      <w:r>
        <w:rPr>
          <w:rFonts w:ascii="Arial" w:hAnsi="Arial"/>
          <w:sz w:val="24"/>
          <w:szCs w:val="24"/>
          <w:rtl/>
        </w:rPr>
        <w:br/>
        <w:t>فجعلت أمرَها إلى العثاس بن عبد المطلب ، وكانت أختها أم الفضل تحتَه،</w:t>
      </w:r>
      <w:r>
        <w:rPr>
          <w:rFonts w:ascii="Arial" w:hAnsi="Arial"/>
          <w:sz w:val="24"/>
          <w:szCs w:val="24"/>
          <w:rtl/>
        </w:rPr>
        <w:br/>
        <w:t>فزؤَجَهَا العباسُ رسولَ الله !سَيِم ، فلما قَدِمَ رسول الله طإيمفر، اْمر أصحايه فقال :</w:t>
      </w:r>
      <w:r>
        <w:rPr>
          <w:rFonts w:ascii="Arial" w:hAnsi="Arial"/>
          <w:sz w:val="24"/>
          <w:szCs w:val="24"/>
          <w:rtl/>
        </w:rPr>
        <w:br/>
        <w:t>"اكْشِفُوا عَنِ المَنَاكِب ، واسْعَوْا في الالوَاف ! ، لِيَرَى المُشْرِكُونَ جَلَدَهم</w:t>
      </w:r>
      <w:r>
        <w:rPr>
          <w:rFonts w:ascii="Arial" w:hAnsi="Arial"/>
          <w:sz w:val="24"/>
          <w:szCs w:val="24"/>
          <w:rtl/>
        </w:rPr>
        <w:br/>
        <w:t>وقُؤَتَهم 2 . وكان يُكايدُهم بكُل ما استطاع ، فوقف أهل مكة : الرجالُ والنساءُ</w:t>
      </w:r>
    </w:p>
    <w:p w:rsidR="005514A0" w:rsidRDefault="005514A0">
      <w:pPr>
        <w:framePr w:w="259" w:h="849" w:hRule="exact" w:wrap="auto" w:vAnchor="page" w:hAnchor="page" w:x="7921" w:y="10834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0"/>
          <w:rtl/>
        </w:rPr>
      </w:pPr>
      <w:r>
        <w:rPr>
          <w:rFonts w:ascii="Arial" w:hAnsi="Arial"/>
          <w:sz w:val="24"/>
          <w:szCs w:val="20"/>
          <w:rtl/>
        </w:rPr>
        <w:t>(1)</w:t>
      </w:r>
      <w:r>
        <w:rPr>
          <w:rFonts w:ascii="Arial" w:hAnsi="Arial"/>
          <w:sz w:val="24"/>
          <w:szCs w:val="20"/>
          <w:rtl/>
        </w:rPr>
        <w:br/>
        <w:t>(2)</w:t>
      </w:r>
    </w:p>
    <w:p w:rsidR="005514A0" w:rsidRDefault="005514A0">
      <w:pPr>
        <w:framePr w:w="5975" w:h="960" w:hRule="exact" w:wrap="auto" w:vAnchor="page" w:hAnchor="page" w:x="1700" w:y="10863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0"/>
          <w:rtl/>
        </w:rPr>
      </w:pPr>
      <w:r>
        <w:rPr>
          <w:rFonts w:ascii="Arial" w:hAnsi="Arial"/>
          <w:sz w:val="24"/>
          <w:szCs w:val="20"/>
          <w:rtl/>
        </w:rPr>
        <w:t>كيسمع وينصر ويضرب : موِضع قرب مكة على ثمانية أميال منها، والحجف : ضرب</w:t>
      </w:r>
      <w:r>
        <w:rPr>
          <w:rFonts w:ascii="Arial" w:hAnsi="Arial"/>
          <w:sz w:val="24"/>
          <w:szCs w:val="20"/>
          <w:rtl/>
        </w:rPr>
        <w:br/>
        <w:t>من التراص ، واحدتها : حَجَفة.</w:t>
      </w:r>
      <w:r>
        <w:rPr>
          <w:rFonts w:ascii="Arial" w:hAnsi="Arial"/>
          <w:sz w:val="24"/>
          <w:szCs w:val="20"/>
          <w:rtl/>
        </w:rPr>
        <w:br/>
        <w:t>أخرج أحمد 306/1 عن ابن عباص أن قريشاَ قالت : إن محمداَ وأصحابه قد وهنتهم=</w:t>
      </w:r>
    </w:p>
    <w:p w:rsidR="005514A0" w:rsidRDefault="005514A0">
      <w:pPr>
        <w:framePr w:w="451" w:h="177" w:hRule="exact" w:wrap="auto" w:vAnchor="page" w:hAnchor="page" w:x="4738" w:y="12082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6"/>
          <w:rtl/>
        </w:rPr>
      </w:pPr>
      <w:r>
        <w:rPr>
          <w:rFonts w:ascii="Arial" w:hAnsi="Arial"/>
          <w:sz w:val="24"/>
          <w:szCs w:val="26"/>
          <w:rtl/>
        </w:rPr>
        <w:t>327</w:t>
      </w:r>
    </w:p>
    <w:p w:rsidR="005514A0" w:rsidRDefault="005514A0">
      <w:pPr>
        <w:framePr w:w="451" w:h="177" w:hRule="exact" w:wrap="auto" w:vAnchor="page" w:hAnchor="page" w:x="4738" w:y="12082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6"/>
          <w:rtl/>
        </w:rPr>
        <w:sectPr w:rsidR="005514A0">
          <w:pgSz w:w="9057" w:h="13358"/>
          <w:pgMar w:top="0" w:right="1800" w:bottom="0" w:left="1800" w:header="720" w:footer="720" w:gutter="0"/>
          <w:cols w:space="720"/>
          <w:noEndnote/>
        </w:sectPr>
      </w:pPr>
    </w:p>
    <w:p w:rsidR="005514A0" w:rsidRDefault="005514A0">
      <w:pPr>
        <w:framePr w:w="6350" w:h="792" w:hRule="exact" w:wrap="auto" w:vAnchor="page" w:hAnchor="page" w:x="1004" w:y="956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4"/>
          <w:rtl/>
        </w:rPr>
      </w:pPr>
      <w:r>
        <w:rPr>
          <w:rFonts w:ascii="Arial" w:hAnsi="Arial"/>
          <w:sz w:val="24"/>
          <w:szCs w:val="24"/>
          <w:rtl/>
        </w:rPr>
        <w:t>والصمبيانُ ، ينظرون إلى رسول الله !وأصحابه وهم يطوفون بالبيت،</w:t>
      </w:r>
      <w:r>
        <w:rPr>
          <w:rFonts w:ascii="Arial" w:hAnsi="Arial"/>
          <w:sz w:val="24"/>
          <w:szCs w:val="24"/>
          <w:rtl/>
        </w:rPr>
        <w:br/>
        <w:t>وعبدُ اللّه بنُ رواحة بيق يدي رسول الله تض يرتجز متوشِّحاً بالسيف يقول :</w:t>
      </w:r>
    </w:p>
    <w:p w:rsidR="005514A0" w:rsidRDefault="005514A0">
      <w:pPr>
        <w:framePr w:w="5856" w:h="417" w:hRule="exact" w:wrap="auto" w:vAnchor="page" w:hAnchor="page" w:x="1239" w:y="2065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8"/>
          <w:rtl/>
        </w:rPr>
      </w:pPr>
      <w:r>
        <w:rPr>
          <w:rFonts w:ascii="Arial" w:hAnsi="Arial"/>
          <w:sz w:val="24"/>
          <w:szCs w:val="28"/>
          <w:rtl/>
        </w:rPr>
        <w:t>خَلُوا بَني الكُفَّارِ عَنْ سَبِيلِهِ قَدْ أَنْزَلَ الرَّحْمنُ في تَنْزِيلِهِ</w:t>
      </w:r>
    </w:p>
    <w:p w:rsidR="005514A0" w:rsidRDefault="005514A0">
      <w:pPr>
        <w:framePr w:w="5851" w:h="379" w:hRule="exact" w:wrap="auto" w:vAnchor="page" w:hAnchor="page" w:x="1239" w:y="2713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4"/>
          <w:rtl/>
        </w:rPr>
      </w:pPr>
      <w:r>
        <w:rPr>
          <w:rFonts w:ascii="Arial" w:hAnsi="Arial"/>
          <w:sz w:val="24"/>
          <w:szCs w:val="24"/>
          <w:rtl/>
        </w:rPr>
        <w:t>في صُحُفٍ تُتْلَى عَلى رَسُولهِ يَا رَبِّ إِئي مُؤْمِنٌ بِقيلِه</w:t>
      </w:r>
    </w:p>
    <w:p w:rsidR="005514A0" w:rsidRDefault="005514A0">
      <w:pPr>
        <w:framePr w:w="5865" w:h="403" w:hRule="exact" w:wrap="auto" w:vAnchor="page" w:hAnchor="page" w:x="1244" w:y="3303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8"/>
          <w:rtl/>
        </w:rPr>
      </w:pPr>
      <w:r>
        <w:rPr>
          <w:rFonts w:ascii="Arial" w:hAnsi="Arial"/>
          <w:sz w:val="24"/>
          <w:szCs w:val="28"/>
          <w:rtl/>
        </w:rPr>
        <w:t>إِنِّي رَ أَيْتُ الحَق!ي قُبولهِ اليَوْمَ نَضْرِبْكُمْ عَلى تَأْوِيلِهِ</w:t>
      </w:r>
    </w:p>
    <w:p w:rsidR="005514A0" w:rsidRDefault="005514A0">
      <w:pPr>
        <w:framePr w:w="5889" w:h="393" w:hRule="exact" w:wrap="auto" w:vAnchor="page" w:hAnchor="page" w:x="1205" w:y="3912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8"/>
          <w:rtl/>
        </w:rPr>
      </w:pPr>
      <w:r>
        <w:rPr>
          <w:rFonts w:ascii="Arial" w:hAnsi="Arial"/>
          <w:sz w:val="24"/>
          <w:szCs w:val="28"/>
          <w:rtl/>
        </w:rPr>
        <w:t>ضَرْباً يُزِيلُ الهَامَ عَنْ مَقِيلهِ وَيُذْهِلُ الخَلِيلَ عَنْ خَلِيلِهِ ( 1 )</w:t>
      </w:r>
    </w:p>
    <w:p w:rsidR="005514A0" w:rsidRDefault="005514A0">
      <w:pPr>
        <w:framePr w:w="6412" w:h="4742" w:hRule="exact" w:wrap="auto" w:vAnchor="page" w:hAnchor="page" w:x="946" w:y="4589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0"/>
          <w:rtl/>
        </w:rPr>
      </w:pPr>
      <w:r>
        <w:rPr>
          <w:rFonts w:ascii="Arial" w:hAnsi="Arial"/>
          <w:sz w:val="24"/>
          <w:szCs w:val="20"/>
          <w:rtl/>
        </w:rPr>
        <w:t>وتغئب رجال من المشركين كراهية أن ينظُروا إلى رسولِ اللّه !سس حَنَقأ</w:t>
      </w:r>
      <w:r>
        <w:rPr>
          <w:rFonts w:ascii="Arial" w:hAnsi="Arial"/>
          <w:sz w:val="24"/>
          <w:szCs w:val="20"/>
          <w:rtl/>
        </w:rPr>
        <w:br/>
        <w:t>وغيظاً، فأقامَ رسولُ الله ط! بمكة ثلاثاً، فلما أصبحَ مِن اليوم الرابع ، أتاه</w:t>
      </w:r>
      <w:r>
        <w:rPr>
          <w:rFonts w:ascii="Arial" w:hAnsi="Arial"/>
          <w:sz w:val="24"/>
          <w:szCs w:val="20"/>
          <w:rtl/>
        </w:rPr>
        <w:br/>
        <w:t>سُهَيْلُ بنُ عمروٍ ، وحُويطِبُ بنُ عبد العُؤَّى ، ورسولُ اللّه جمه!لللىس! في مجلسِ الأنصارِ</w:t>
      </w:r>
      <w:r>
        <w:rPr>
          <w:rFonts w:ascii="Arial" w:hAnsi="Arial"/>
          <w:sz w:val="24"/>
          <w:szCs w:val="20"/>
          <w:rtl/>
        </w:rPr>
        <w:br/>
        <w:t>يتحدَّث مع سعدِ بن عُبادة ، فصاح حُويطب نناشدُك اللّه والعقد لما خَرجْتَ مِنْ</w:t>
      </w:r>
      <w:r>
        <w:rPr>
          <w:rFonts w:ascii="Arial" w:hAnsi="Arial"/>
          <w:sz w:val="24"/>
          <w:szCs w:val="20"/>
          <w:rtl/>
        </w:rPr>
        <w:br/>
        <w:t>أرضِنَا ، فقد مضت الثلاثُ ، فقال سعد بن عُبادة : كذبتَ لا أُمَّ لك ، ليست بأرضكَ</w:t>
      </w:r>
      <w:r>
        <w:rPr>
          <w:rFonts w:ascii="Arial" w:hAnsi="Arial"/>
          <w:sz w:val="24"/>
          <w:szCs w:val="20"/>
          <w:rtl/>
        </w:rPr>
        <w:br/>
        <w:t>ولا أرضِ آبائك ، واللَّهِ لا نخرُج ، ثم نادى رسولُ الله صلَ!لل! حُويطِبأ أو سُهيلاً،</w:t>
      </w:r>
      <w:r>
        <w:rPr>
          <w:rFonts w:ascii="Arial" w:hAnsi="Arial"/>
          <w:sz w:val="24"/>
          <w:szCs w:val="20"/>
          <w:rtl/>
        </w:rPr>
        <w:br/>
        <w:t>فقال : "إِنِّي قَدْ نَكَحْتُ مِنكُم امْرَأَةً فما يَضُرُّكُم أَنْ أَمْكُثَ حَتَّى أَدْخُلَ بِهَا، ونَضَعَ</w:t>
      </w:r>
      <w:r>
        <w:rPr>
          <w:rFonts w:ascii="Arial" w:hAnsi="Arial"/>
          <w:sz w:val="24"/>
          <w:szCs w:val="20"/>
          <w:rtl/>
        </w:rPr>
        <w:br/>
        <w:t>الطعَام ، فَنَأْكُل ، وَتأكُلُونَ مَعَنا" ، فقالوا : نُنَاشِدُك اللّه والعقد إلا خرجتَ عنا ، فأمر</w:t>
      </w:r>
      <w:r>
        <w:rPr>
          <w:rFonts w:ascii="Arial" w:hAnsi="Arial"/>
          <w:sz w:val="24"/>
          <w:szCs w:val="20"/>
          <w:rtl/>
        </w:rPr>
        <w:br/>
        <w:t>رسولُ اللّه بمك!ين! أبا راءْ، فأذَّنَ بالرحيل ، وركِبَ رسول إدلّه صطَلىئسَيم حتى نزلَ بطقَ</w:t>
      </w:r>
      <w:r>
        <w:rPr>
          <w:rFonts w:ascii="Arial" w:hAnsi="Arial"/>
          <w:sz w:val="24"/>
          <w:szCs w:val="20"/>
          <w:rtl/>
        </w:rPr>
        <w:br/>
        <w:t>سَرِف ، فأقام بها، وخفَف أبا رافع لِيحمِلَ ميمونَةَ إليه حين يُمسي ، فأقام حتى</w:t>
      </w:r>
      <w:r>
        <w:rPr>
          <w:rFonts w:ascii="Arial" w:hAnsi="Arial"/>
          <w:sz w:val="24"/>
          <w:szCs w:val="20"/>
          <w:rtl/>
        </w:rPr>
        <w:br/>
        <w:t>قَدِمَتْ ميمونةُ ومَنْ معها، وقد لَقُوا أذى وعَناغ مِن سُفهاءِ المشركين وصِبيانهم،</w:t>
      </w:r>
    </w:p>
    <w:p w:rsidR="005514A0" w:rsidRDefault="005514A0">
      <w:pPr>
        <w:framePr w:w="249" w:h="168" w:hRule="exact" w:wrap="auto" w:vAnchor="page" w:hAnchor="page" w:x="7090" w:y="10777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0"/>
          <w:rtl/>
        </w:rPr>
      </w:pPr>
      <w:r>
        <w:rPr>
          <w:rFonts w:ascii="Arial" w:hAnsi="Arial"/>
          <w:sz w:val="24"/>
          <w:szCs w:val="20"/>
          <w:rtl/>
        </w:rPr>
        <w:t>(1)</w:t>
      </w:r>
    </w:p>
    <w:p w:rsidR="005514A0" w:rsidRDefault="005514A0">
      <w:pPr>
        <w:framePr w:w="5908" w:h="1915" w:hRule="exact" w:wrap="auto" w:vAnchor="page" w:hAnchor="page" w:x="970" w:y="9769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0"/>
          <w:rtl/>
        </w:rPr>
      </w:pPr>
      <w:r>
        <w:rPr>
          <w:rFonts w:ascii="Arial" w:hAnsi="Arial"/>
          <w:sz w:val="24"/>
          <w:szCs w:val="20"/>
          <w:rtl/>
        </w:rPr>
        <w:t>حمى ثرب ، فلما ؤرم رسول الله صه!دهص لعامه ا)سذي اعتمر فيه ، قال لأصحابه : "ارملوا</w:t>
      </w:r>
      <w:r>
        <w:rPr>
          <w:rFonts w:ascii="Arial" w:hAnsi="Arial"/>
          <w:sz w:val="24"/>
          <w:szCs w:val="20"/>
          <w:rtl/>
        </w:rPr>
        <w:br/>
        <w:t>بالبيت ثلاثاً ليرى المشركون قوتكم " فلما رملوا قالت قرل!: ما وهنتهم . !اسناده</w:t>
      </w:r>
      <w:r>
        <w:rPr>
          <w:rFonts w:ascii="Arial" w:hAnsi="Arial"/>
          <w:sz w:val="24"/>
          <w:szCs w:val="20"/>
          <w:rtl/>
        </w:rPr>
        <w:br/>
        <w:t>صحيح ، وانظر البخاري 3/ 376 و 7/ 392، ومسلم (1266 ) .</w:t>
      </w:r>
      <w:r>
        <w:rPr>
          <w:rFonts w:ascii="Arial" w:hAnsi="Arial"/>
          <w:sz w:val="24"/>
          <w:szCs w:val="20"/>
          <w:rtl/>
        </w:rPr>
        <w:br/>
        <w:t>أخرجه ابن هشام 371/2، عن ابن إسحاق حدثني عد الله بن أبي بكر مرسلاً،</w:t>
      </w:r>
      <w:r>
        <w:rPr>
          <w:rFonts w:ascii="Arial" w:hAnsi="Arial"/>
          <w:sz w:val="24"/>
          <w:szCs w:val="20"/>
          <w:rtl/>
        </w:rPr>
        <w:br/>
        <w:t>ورواه عد الرزاق من وجهين صحيحين عن أن! كصا قال الحافظ في "الف!ت"</w:t>
      </w:r>
      <w:r>
        <w:rPr>
          <w:rFonts w:ascii="Arial" w:hAnsi="Arial"/>
          <w:sz w:val="24"/>
          <w:szCs w:val="20"/>
          <w:rtl/>
        </w:rPr>
        <w:br/>
        <w:t>384/7...</w:t>
      </w:r>
    </w:p>
    <w:p w:rsidR="005514A0" w:rsidRDefault="005514A0">
      <w:pPr>
        <w:framePr w:w="455" w:h="177" w:hRule="exact" w:wrap="auto" w:vAnchor="page" w:hAnchor="page" w:x="3903" w:y="12010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6"/>
          <w:rtl/>
        </w:rPr>
      </w:pPr>
      <w:r>
        <w:rPr>
          <w:rFonts w:ascii="Arial" w:hAnsi="Arial"/>
          <w:sz w:val="24"/>
          <w:szCs w:val="26"/>
          <w:rtl/>
        </w:rPr>
        <w:t>328</w:t>
      </w:r>
    </w:p>
    <w:p w:rsidR="005514A0" w:rsidRDefault="005514A0">
      <w:pPr>
        <w:framePr w:w="455" w:h="177" w:hRule="exact" w:wrap="auto" w:vAnchor="page" w:hAnchor="page" w:x="3903" w:y="12010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6"/>
          <w:rtl/>
        </w:rPr>
        <w:sectPr w:rsidR="005514A0">
          <w:pgSz w:w="9071" w:h="13276"/>
          <w:pgMar w:top="0" w:right="1800" w:bottom="0" w:left="1800" w:header="720" w:footer="720" w:gutter="0"/>
          <w:cols w:space="720"/>
          <w:noEndnote/>
        </w:sectPr>
      </w:pPr>
    </w:p>
    <w:p w:rsidR="005514A0" w:rsidRDefault="005514A0">
      <w:pPr>
        <w:framePr w:w="6393" w:h="792" w:hRule="exact" w:wrap="auto" w:vAnchor="page" w:hAnchor="page" w:x="1757" w:y="860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0"/>
          <w:rtl/>
        </w:rPr>
      </w:pPr>
      <w:r>
        <w:rPr>
          <w:rFonts w:ascii="Arial" w:hAnsi="Arial"/>
          <w:sz w:val="24"/>
          <w:szCs w:val="20"/>
          <w:rtl/>
        </w:rPr>
        <w:t>فبنى بها بِسَرِفص 1" ، ثم أدلجَ وسار حتَى قَدِمَ المدينة ، وقذَر الفَهُ أن يكون قبر</w:t>
      </w:r>
      <w:r>
        <w:rPr>
          <w:rFonts w:ascii="Arial" w:hAnsi="Arial"/>
          <w:sz w:val="24"/>
          <w:szCs w:val="20"/>
          <w:rtl/>
        </w:rPr>
        <w:br/>
        <w:t>ميمونَةَ بِسَرِفَ حيث بنى بها.</w:t>
      </w:r>
    </w:p>
    <w:p w:rsidR="005514A0" w:rsidRDefault="005514A0">
      <w:pPr>
        <w:framePr w:w="7641" w:h="2116" w:hRule="exact" w:wrap="auto" w:vAnchor="page" w:hAnchor="page" w:x="519" w:y="2036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rtl/>
        </w:rPr>
      </w:pPr>
      <w:r>
        <w:rPr>
          <w:rFonts w:ascii="Arial" w:hAnsi="Arial"/>
          <w:sz w:val="24"/>
          <w:rtl/>
        </w:rPr>
        <w:t>فصل</w:t>
      </w:r>
      <w:r>
        <w:rPr>
          <w:rFonts w:ascii="Arial" w:hAnsi="Arial"/>
          <w:sz w:val="24"/>
          <w:rtl/>
        </w:rPr>
        <w:br/>
        <w:t>وأفَا قولُ ابنِ عباس : "إن رسولَ الله !جهه تزوَّجَ مَيْمُونَةَ ، وهُوَ مُحْرمٌ ، وبَنَى بيان !طأمن قال:تزوج</w:t>
      </w:r>
      <w:r>
        <w:rPr>
          <w:rFonts w:ascii="Arial" w:hAnsi="Arial"/>
          <w:sz w:val="24"/>
          <w:rtl/>
        </w:rPr>
        <w:br/>
        <w:t>بِهَا وهُوَ حَلالم!)أ 2) فمما استُدركَ عليهِ ، وعُذَ من وهمه ، قال سعيدُ بنُ المسيَب : النبى مجثث ميمونة ومو</w:t>
      </w:r>
      <w:r>
        <w:rPr>
          <w:rFonts w:ascii="Arial" w:hAnsi="Arial"/>
          <w:sz w:val="24"/>
          <w:rtl/>
        </w:rPr>
        <w:br/>
        <w:t>ووهم ابن عباس وإن كانت خالته ، ما تَزَؤَجها رسو لُ الله قيً!ه إلا بعد ما حلَّ ذكوه</w:t>
      </w:r>
      <w:r>
        <w:rPr>
          <w:rFonts w:ascii="Arial" w:hAnsi="Arial"/>
          <w:sz w:val="24"/>
          <w:rtl/>
        </w:rPr>
        <w:br/>
        <w:t>البخاري( 13 .</w:t>
      </w:r>
    </w:p>
    <w:p w:rsidR="005514A0" w:rsidRDefault="005514A0">
      <w:pPr>
        <w:framePr w:w="6398" w:h="772" w:hRule="exact" w:wrap="auto" w:vAnchor="page" w:hAnchor="page" w:x="1762" w:y="4436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4"/>
          <w:rtl/>
        </w:rPr>
      </w:pPr>
      <w:r>
        <w:rPr>
          <w:rFonts w:ascii="Arial" w:hAnsi="Arial"/>
          <w:sz w:val="24"/>
          <w:szCs w:val="24"/>
          <w:rtl/>
        </w:rPr>
        <w:t>وقال يزيدُ بن الأصم عن ميمونة : "تزوَّجني رسولُ الله به!ريهع ونَحْنُ حَلاَلانِ</w:t>
      </w:r>
      <w:r>
        <w:rPr>
          <w:rFonts w:ascii="Arial" w:hAnsi="Arial"/>
          <w:sz w:val="24"/>
          <w:szCs w:val="24"/>
          <w:rtl/>
        </w:rPr>
        <w:br/>
        <w:t>بِسَرِفَ " رواه مسلئم إ) .</w:t>
      </w:r>
    </w:p>
    <w:p w:rsidR="005514A0" w:rsidRDefault="005514A0">
      <w:pPr>
        <w:framePr w:w="6403" w:h="772" w:hRule="exact" w:wrap="auto" w:vAnchor="page" w:hAnchor="page" w:x="1753" w:y="5449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4"/>
          <w:rtl/>
        </w:rPr>
      </w:pPr>
      <w:r>
        <w:rPr>
          <w:rFonts w:ascii="Arial" w:hAnsi="Arial"/>
          <w:sz w:val="24"/>
          <w:szCs w:val="24"/>
          <w:rtl/>
        </w:rPr>
        <w:t>وقال أبو رافع : "تزؤَجَ رسولُ الله !!ب مَيمونةَ ، وهُوَ حلالٌ ، وبَنَى بها وهُوَ</w:t>
      </w:r>
      <w:r>
        <w:rPr>
          <w:rFonts w:ascii="Arial" w:hAnsi="Arial"/>
          <w:sz w:val="24"/>
          <w:szCs w:val="24"/>
          <w:rtl/>
        </w:rPr>
        <w:br/>
        <w:t>حلال ، وكُنْتُ الزَسُولَ بينهيحا" صغَ ذلك عنةص 13 .</w:t>
      </w:r>
    </w:p>
    <w:p w:rsidR="005514A0" w:rsidRDefault="005514A0">
      <w:pPr>
        <w:framePr w:w="5855" w:h="355" w:hRule="exact" w:wrap="auto" w:vAnchor="page" w:hAnchor="page" w:x="1767" w:y="6466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4"/>
          <w:rtl/>
        </w:rPr>
      </w:pPr>
      <w:r>
        <w:rPr>
          <w:rFonts w:ascii="Arial" w:hAnsi="Arial"/>
          <w:sz w:val="24"/>
          <w:szCs w:val="24"/>
          <w:rtl/>
        </w:rPr>
        <w:t>وقال سعيدُ بنُ المسيِّب : هذا عبدُ الله بن عباس يزعُمُ أن رسولُ اللّه ص!و نكح</w:t>
      </w:r>
    </w:p>
    <w:p w:rsidR="005514A0" w:rsidRDefault="005514A0">
      <w:pPr>
        <w:framePr w:w="6408" w:h="264" w:hRule="exact" w:wrap="auto" w:vAnchor="page" w:hAnchor="page" w:x="1796" w:y="7292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0"/>
          <w:rtl/>
        </w:rPr>
      </w:pPr>
      <w:r>
        <w:rPr>
          <w:rFonts w:ascii="Arial" w:hAnsi="Arial"/>
          <w:sz w:val="24"/>
          <w:szCs w:val="20"/>
          <w:rtl/>
        </w:rPr>
        <w:t>(1) انظر ابن هشام 372/2، وابن سعد 120/2، 123 و"شرح المواهب ، 253/2،</w:t>
      </w:r>
    </w:p>
    <w:p w:rsidR="005514A0" w:rsidRDefault="005514A0">
      <w:pPr>
        <w:framePr w:w="249" w:h="168" w:hRule="exact" w:wrap="auto" w:vAnchor="page" w:hAnchor="page" w:x="7954" w:y="7993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16"/>
          <w:rtl/>
        </w:rPr>
      </w:pPr>
      <w:r>
        <w:rPr>
          <w:rFonts w:ascii="Arial" w:hAnsi="Arial"/>
          <w:sz w:val="24"/>
          <w:szCs w:val="16"/>
          <w:rtl/>
        </w:rPr>
        <w:t>21)</w:t>
      </w:r>
    </w:p>
    <w:p w:rsidR="005514A0" w:rsidRDefault="005514A0">
      <w:pPr>
        <w:framePr w:w="249" w:h="508" w:hRule="exact" w:wrap="auto" w:vAnchor="page" w:hAnchor="page" w:x="7959" w:y="9029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0"/>
          <w:rtl/>
        </w:rPr>
      </w:pPr>
      <w:r>
        <w:rPr>
          <w:rFonts w:ascii="Arial" w:hAnsi="Arial"/>
          <w:sz w:val="24"/>
          <w:szCs w:val="20"/>
          <w:rtl/>
        </w:rPr>
        <w:t>(3)</w:t>
      </w:r>
      <w:r>
        <w:rPr>
          <w:rFonts w:ascii="Arial" w:hAnsi="Arial"/>
          <w:sz w:val="24"/>
          <w:szCs w:val="20"/>
          <w:rtl/>
        </w:rPr>
        <w:br/>
        <w:t>(4)</w:t>
      </w:r>
    </w:p>
    <w:p w:rsidR="005514A0" w:rsidRDefault="005514A0">
      <w:pPr>
        <w:framePr w:w="249" w:h="168" w:hRule="exact" w:wrap="auto" w:vAnchor="page" w:hAnchor="page" w:x="7959" w:y="10061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14"/>
          <w:rtl/>
        </w:rPr>
      </w:pPr>
      <w:r>
        <w:rPr>
          <w:rFonts w:ascii="Arial" w:hAnsi="Arial"/>
          <w:sz w:val="24"/>
          <w:szCs w:val="14"/>
          <w:rtl/>
        </w:rPr>
        <w:t>31ط)</w:t>
      </w:r>
    </w:p>
    <w:p w:rsidR="005514A0" w:rsidRDefault="005514A0">
      <w:pPr>
        <w:framePr w:w="5918" w:h="4036" w:hRule="exact" w:wrap="auto" w:vAnchor="page" w:hAnchor="page" w:x="1767" w:y="7647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0"/>
          <w:rtl/>
        </w:rPr>
      </w:pPr>
      <w:r>
        <w:rPr>
          <w:rFonts w:ascii="Arial" w:hAnsi="Arial"/>
          <w:sz w:val="24"/>
          <w:szCs w:val="20"/>
          <w:rtl/>
        </w:rPr>
        <w:t>263 .</w:t>
      </w:r>
      <w:r>
        <w:rPr>
          <w:rFonts w:ascii="Arial" w:hAnsi="Arial"/>
          <w:sz w:val="24"/>
          <w:szCs w:val="20"/>
          <w:rtl/>
        </w:rPr>
        <w:br/>
        <w:t>أخرجه البخاري 7/ 392 في المغازي : باب عمرة القضاء، وفي الحج : باب تزويج</w:t>
      </w:r>
      <w:r>
        <w:rPr>
          <w:rFonts w:ascii="Arial" w:hAnsi="Arial"/>
          <w:sz w:val="24"/>
          <w:szCs w:val="20"/>
          <w:rtl/>
        </w:rPr>
        <w:br/>
        <w:t>المحرم ، وفي النكاح : باب نكاح المحرم ، ومسلم (1410) في النكاح : باب تحريم</w:t>
      </w:r>
      <w:r>
        <w:rPr>
          <w:rFonts w:ascii="Arial" w:hAnsi="Arial"/>
          <w:sz w:val="24"/>
          <w:szCs w:val="20"/>
          <w:rtl/>
        </w:rPr>
        <w:br/>
        <w:t>نكاح المحرم ، وأبو داود (1844)، والترمذي (842)، والنسائي 5/ 191 .</w:t>
      </w:r>
      <w:r>
        <w:rPr>
          <w:rFonts w:ascii="Arial" w:hAnsi="Arial"/>
          <w:sz w:val="24"/>
          <w:szCs w:val="20"/>
          <w:rtl/>
        </w:rPr>
        <w:br/>
        <w:t>أثر سعيد بن المسيب ليس في البخاري ، وإنما هو عند أبي داود (1845) والبجهقي.</w:t>
      </w:r>
      <w:r>
        <w:rPr>
          <w:rFonts w:ascii="Arial" w:hAnsi="Arial"/>
          <w:sz w:val="24"/>
          <w:szCs w:val="20"/>
          <w:rtl/>
        </w:rPr>
        <w:br/>
        <w:t>أخرجه مسلم (1411) وأبو داود (1843) وابن ماجه (1964)، وأحمد 333/6،</w:t>
      </w:r>
      <w:r>
        <w:rPr>
          <w:rFonts w:ascii="Arial" w:hAnsi="Arial"/>
          <w:sz w:val="24"/>
          <w:szCs w:val="20"/>
          <w:rtl/>
        </w:rPr>
        <w:br/>
        <w:t>335.</w:t>
      </w:r>
      <w:r>
        <w:rPr>
          <w:rFonts w:ascii="Arial" w:hAnsi="Arial"/>
          <w:sz w:val="24"/>
          <w:szCs w:val="20"/>
          <w:rtl/>
        </w:rPr>
        <w:br/>
        <w:t>أخرجه اْحمد 393/6، والترمذي (841) من حديث حماد بن زيد عن مطر الوراق</w:t>
      </w:r>
      <w:r>
        <w:rPr>
          <w:rFonts w:ascii="Arial" w:hAnsi="Arial"/>
          <w:sz w:val="24"/>
          <w:szCs w:val="20"/>
          <w:rtl/>
        </w:rPr>
        <w:br/>
        <w:t>عن ربيعة عن سليمان بن يسار عن أبي رافع ، وقال : هذا حديث حسن ، ولا نعلم</w:t>
      </w:r>
      <w:r>
        <w:rPr>
          <w:rFonts w:ascii="Arial" w:hAnsi="Arial"/>
          <w:sz w:val="24"/>
          <w:szCs w:val="20"/>
          <w:rtl/>
        </w:rPr>
        <w:br/>
        <w:t>أحداَ أشده غير حماد بن زيد عن مطر الوراق ، ومطر الوراق لا يحتج بحديثه ، وقد</w:t>
      </w:r>
      <w:r>
        <w:rPr>
          <w:rFonts w:ascii="Arial" w:hAnsi="Arial"/>
          <w:sz w:val="24"/>
          <w:szCs w:val="20"/>
          <w:rtl/>
        </w:rPr>
        <w:br/>
        <w:t>رواه مالث وهو أضبط منه عن سليمان بن يسار مرسلاً، على أن أبا عمر بن عبد البر</w:t>
      </w:r>
      <w:r>
        <w:rPr>
          <w:rFonts w:ascii="Arial" w:hAnsi="Arial"/>
          <w:sz w:val="24"/>
          <w:szCs w:val="20"/>
          <w:rtl/>
        </w:rPr>
        <w:br/>
        <w:t>أعله بالانقطاع بين سليمان بن يسار وأبي رافع.</w:t>
      </w:r>
    </w:p>
    <w:p w:rsidR="005514A0" w:rsidRDefault="005514A0">
      <w:pPr>
        <w:framePr w:w="441" w:h="187" w:hRule="exact" w:wrap="auto" w:vAnchor="page" w:hAnchor="page" w:x="4777" w:y="11996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6"/>
          <w:rtl/>
        </w:rPr>
      </w:pPr>
      <w:r>
        <w:rPr>
          <w:rFonts w:ascii="Arial" w:hAnsi="Arial"/>
          <w:sz w:val="24"/>
          <w:szCs w:val="26"/>
          <w:rtl/>
        </w:rPr>
        <w:t>329</w:t>
      </w:r>
    </w:p>
    <w:p w:rsidR="005514A0" w:rsidRDefault="005514A0">
      <w:pPr>
        <w:framePr w:w="441" w:h="187" w:hRule="exact" w:wrap="auto" w:vAnchor="page" w:hAnchor="page" w:x="4777" w:y="11996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6"/>
          <w:rtl/>
        </w:rPr>
        <w:sectPr w:rsidR="005514A0">
          <w:pgSz w:w="9062" w:h="13339"/>
          <w:pgMar w:top="0" w:right="1800" w:bottom="0" w:left="1800" w:header="720" w:footer="720" w:gutter="0"/>
          <w:cols w:space="720"/>
          <w:noEndnote/>
        </w:sectPr>
      </w:pPr>
    </w:p>
    <w:p w:rsidR="005514A0" w:rsidRDefault="005514A0">
      <w:pPr>
        <w:framePr w:w="6345" w:h="763" w:hRule="exact" w:wrap="auto" w:vAnchor="page" w:hAnchor="page" w:x="980" w:y="845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4"/>
          <w:rtl/>
        </w:rPr>
      </w:pPr>
      <w:r>
        <w:rPr>
          <w:rFonts w:ascii="Arial" w:hAnsi="Arial"/>
          <w:sz w:val="24"/>
          <w:szCs w:val="24"/>
          <w:rtl/>
        </w:rPr>
        <w:t>ميمونَة ، وهو مُحْرمٍ ، وإنما قَدِم رسولُ الله رتخدّ مكَةَ ، وكان الحِل والنكاحُ جميعاَ،</w:t>
      </w:r>
      <w:r>
        <w:rPr>
          <w:rFonts w:ascii="Arial" w:hAnsi="Arial"/>
          <w:sz w:val="24"/>
          <w:szCs w:val="24"/>
          <w:rtl/>
        </w:rPr>
        <w:br/>
        <w:t>فشُعئهَ ذلك على الناس .</w:t>
      </w:r>
    </w:p>
    <w:p w:rsidR="005514A0" w:rsidRDefault="005514A0">
      <w:pPr>
        <w:framePr w:w="6398" w:h="3144" w:hRule="exact" w:wrap="auto" w:vAnchor="page" w:hAnchor="page" w:x="927" w:y="1844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4"/>
          <w:rtl/>
        </w:rPr>
      </w:pPr>
      <w:r>
        <w:rPr>
          <w:rFonts w:ascii="Arial" w:hAnsi="Arial"/>
          <w:sz w:val="24"/>
          <w:szCs w:val="24"/>
          <w:rtl/>
        </w:rPr>
        <w:t>وقد قيل : إنه تزؤَجها قبل أن يُحرم ، وفي هذا نظر إلا أن يكونَ وكَل في</w:t>
      </w:r>
      <w:r>
        <w:rPr>
          <w:rFonts w:ascii="Arial" w:hAnsi="Arial"/>
          <w:sz w:val="24"/>
          <w:szCs w:val="24"/>
          <w:rtl/>
        </w:rPr>
        <w:br/>
        <w:t>العقد عليها قبل إحرامه ، وأظنُ الشافعيئَ ذكر ذلك قولأ ، فالأقوال ثلاثة.</w:t>
      </w:r>
      <w:r>
        <w:rPr>
          <w:rFonts w:ascii="Arial" w:hAnsi="Arial"/>
          <w:sz w:val="24"/>
          <w:szCs w:val="24"/>
          <w:rtl/>
        </w:rPr>
        <w:br/>
        <w:t>أحدها : أنه تزؤَجها بعد حفَه من العُمرة ، وهو قولُ ميمونة نفسها، وقولُ</w:t>
      </w:r>
      <w:r>
        <w:rPr>
          <w:rFonts w:ascii="Arial" w:hAnsi="Arial"/>
          <w:sz w:val="24"/>
          <w:szCs w:val="24"/>
          <w:rtl/>
        </w:rPr>
        <w:br/>
        <w:t>السفير بينها وبيق رسول الله ك!! وهو أبو رافع ، وقولُ سعيد بن المسيِّب ، وجمهورِ</w:t>
      </w:r>
      <w:r>
        <w:rPr>
          <w:rFonts w:ascii="Arial" w:hAnsi="Arial"/>
          <w:sz w:val="24"/>
          <w:szCs w:val="24"/>
          <w:rtl/>
        </w:rPr>
        <w:br/>
        <w:t>أهل النقل.</w:t>
      </w:r>
      <w:r>
        <w:rPr>
          <w:rFonts w:ascii="Arial" w:hAnsi="Arial"/>
          <w:sz w:val="24"/>
          <w:szCs w:val="24"/>
          <w:rtl/>
        </w:rPr>
        <w:br/>
        <w:t>والثاني : أنه تزؤَجها وهو مُحرِم ، وهو قولُ ابن عجاس(11، وأهلِ الكوفة</w:t>
      </w:r>
      <w:r>
        <w:rPr>
          <w:rFonts w:ascii="Arial" w:hAnsi="Arial"/>
          <w:sz w:val="24"/>
          <w:szCs w:val="24"/>
          <w:rtl/>
        </w:rPr>
        <w:br/>
        <w:t>وجماعة.</w:t>
      </w:r>
    </w:p>
    <w:p w:rsidR="005514A0" w:rsidRDefault="005514A0">
      <w:pPr>
        <w:framePr w:w="2726" w:h="321" w:hRule="exact" w:wrap="auto" w:vAnchor="page" w:hAnchor="page" w:x="4071" w:y="5295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4"/>
          <w:rtl/>
        </w:rPr>
      </w:pPr>
      <w:r>
        <w:rPr>
          <w:rFonts w:ascii="Arial" w:hAnsi="Arial"/>
          <w:sz w:val="24"/>
          <w:szCs w:val="24"/>
          <w:rtl/>
        </w:rPr>
        <w:t>والثالث : أنه تزؤَجها قبل أن يُحرم .</w:t>
      </w:r>
    </w:p>
    <w:p w:rsidR="005514A0" w:rsidRDefault="005514A0">
      <w:pPr>
        <w:framePr w:w="6388" w:h="3715" w:hRule="exact" w:wrap="auto" w:vAnchor="page" w:hAnchor="page" w:x="927" w:y="5828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4"/>
          <w:rtl/>
        </w:rPr>
      </w:pPr>
      <w:r>
        <w:rPr>
          <w:rFonts w:ascii="Arial" w:hAnsi="Arial"/>
          <w:sz w:val="24"/>
          <w:szCs w:val="24"/>
          <w:rtl/>
        </w:rPr>
        <w:t>وقد حُمِلَ قولُ ابنِ عباس أنه تزوجها، وهو مُحْرمٌ على أنه تزوجها في</w:t>
      </w:r>
      <w:r>
        <w:rPr>
          <w:rFonts w:ascii="Arial" w:hAnsi="Arial"/>
          <w:sz w:val="24"/>
          <w:szCs w:val="24"/>
          <w:rtl/>
        </w:rPr>
        <w:br/>
        <w:t>الشهر الحوام ، لا في حال الإِحرام ، قالوا: ويُقال : أحرم الرجلُ : إذا عقد</w:t>
      </w:r>
      <w:r>
        <w:rPr>
          <w:rFonts w:ascii="Arial" w:hAnsi="Arial"/>
          <w:sz w:val="24"/>
          <w:szCs w:val="24"/>
          <w:rtl/>
        </w:rPr>
        <w:br/>
        <w:t>الإِحرام ، وأحرم : إذا دخل في الشهر الحوام ، وإن كان حلالأ بدليل قول الشاعر:</w:t>
      </w:r>
      <w:r>
        <w:rPr>
          <w:rFonts w:ascii="Arial" w:hAnsi="Arial"/>
          <w:sz w:val="24"/>
          <w:szCs w:val="24"/>
          <w:rtl/>
        </w:rPr>
        <w:br/>
        <w:t>قَتلُوا ابْنَ عَفانَ الخَليفَةَ مُحْرِمأ وَرِعأ فَلَمْ أَرَ مِثْلَهُ مَقْتُولاً</w:t>
      </w:r>
      <w:r>
        <w:rPr>
          <w:rFonts w:ascii="Arial" w:hAnsi="Arial"/>
          <w:sz w:val="24"/>
          <w:szCs w:val="24"/>
          <w:rtl/>
        </w:rPr>
        <w:br/>
        <w:t>وإنما قتلُوه في المدينة حلالاً في الشهر الحوام (12.</w:t>
      </w:r>
      <w:r>
        <w:rPr>
          <w:rFonts w:ascii="Arial" w:hAnsi="Arial"/>
          <w:sz w:val="24"/>
          <w:szCs w:val="24"/>
          <w:rtl/>
        </w:rPr>
        <w:br/>
        <w:t>وقد روى مسلم في "صحيحهلما من حديث عُثمانَ بنِ عفَان رضي الله عنه،</w:t>
      </w:r>
      <w:r>
        <w:rPr>
          <w:rFonts w:ascii="Arial" w:hAnsi="Arial"/>
          <w:sz w:val="24"/>
          <w:szCs w:val="24"/>
          <w:rtl/>
        </w:rPr>
        <w:br/>
        <w:t>قال : سمعتُ رسولَ الله عل!! يقول : الاَ يَنكِحُ المُحْرِمُ وَلاَ يُنكَحُ ، وَلاَ يَخْطُبُ "(3).</w:t>
      </w:r>
      <w:r>
        <w:rPr>
          <w:rFonts w:ascii="Arial" w:hAnsi="Arial"/>
          <w:sz w:val="24"/>
          <w:szCs w:val="24"/>
          <w:rtl/>
        </w:rPr>
        <w:br/>
        <w:t>ولو قُذرَ تعارضُ القولِ والفِعل ها هنا، لوجب تقديمُ القولِ ، لأن الفِعلَ موافق</w:t>
      </w:r>
    </w:p>
    <w:p w:rsidR="005514A0" w:rsidRDefault="005514A0">
      <w:pPr>
        <w:framePr w:w="249" w:h="1190" w:hRule="exact" w:wrap="auto" w:vAnchor="page" w:hAnchor="page" w:x="7071" w:y="10018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16"/>
          <w:rtl/>
        </w:rPr>
      </w:pPr>
      <w:r>
        <w:rPr>
          <w:rFonts w:ascii="Arial" w:hAnsi="Arial"/>
          <w:sz w:val="24"/>
          <w:szCs w:val="16"/>
          <w:rtl/>
        </w:rPr>
        <w:t>(1!</w:t>
      </w:r>
      <w:r>
        <w:rPr>
          <w:rFonts w:ascii="Arial" w:hAnsi="Arial"/>
          <w:sz w:val="24"/>
          <w:szCs w:val="16"/>
          <w:rtl/>
        </w:rPr>
        <w:br/>
        <w:t>21)</w:t>
      </w:r>
      <w:r>
        <w:rPr>
          <w:rFonts w:ascii="Arial" w:hAnsi="Arial"/>
          <w:sz w:val="24"/>
          <w:szCs w:val="16"/>
          <w:rtl/>
        </w:rPr>
        <w:br/>
        <w:t>31)</w:t>
      </w:r>
    </w:p>
    <w:p w:rsidR="005514A0" w:rsidRDefault="005514A0">
      <w:pPr>
        <w:framePr w:w="5908" w:h="1641" w:hRule="exact" w:wrap="auto" w:vAnchor="page" w:hAnchor="page" w:x="927" w:y="9961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0"/>
          <w:rtl/>
        </w:rPr>
      </w:pPr>
      <w:r>
        <w:rPr>
          <w:rFonts w:ascii="Arial" w:hAnsi="Arial"/>
          <w:sz w:val="24"/>
          <w:szCs w:val="20"/>
          <w:rtl/>
        </w:rPr>
        <w:t>انظر !الفتح) 143/9، فقد جاء فيه : أن حديث ابن عاس جاء م!له صحيحأ عن</w:t>
      </w:r>
      <w:r>
        <w:rPr>
          <w:rFonts w:ascii="Arial" w:hAnsi="Arial"/>
          <w:sz w:val="24"/>
          <w:szCs w:val="20"/>
          <w:rtl/>
        </w:rPr>
        <w:br/>
        <w:t>عانشة وأبي هويرة . .</w:t>
      </w:r>
      <w:r>
        <w:rPr>
          <w:rFonts w:ascii="Arial" w:hAnsi="Arial"/>
          <w:sz w:val="24"/>
          <w:szCs w:val="20"/>
          <w:rtl/>
        </w:rPr>
        <w:br/>
        <w:t>لىالى هذا التأويل جنح ابن حبان ، فجزم به في إصحيحهأ.</w:t>
      </w:r>
      <w:r>
        <w:rPr>
          <w:rFonts w:ascii="Arial" w:hAnsi="Arial"/>
          <w:sz w:val="24"/>
          <w:szCs w:val="20"/>
          <w:rtl/>
        </w:rPr>
        <w:br/>
        <w:t>أخرجه مسلم (1409)، والترمذي (840)، وأبو داود (1841)، والنسالْي 5/ 292،</w:t>
      </w:r>
      <w:r>
        <w:rPr>
          <w:rFonts w:ascii="Arial" w:hAnsi="Arial"/>
          <w:sz w:val="24"/>
          <w:szCs w:val="20"/>
          <w:rtl/>
        </w:rPr>
        <w:br/>
        <w:t>وابن ماجه (1966 ) .</w:t>
      </w:r>
    </w:p>
    <w:p w:rsidR="005514A0" w:rsidRDefault="005514A0">
      <w:pPr>
        <w:framePr w:w="412" w:h="177" w:hRule="exact" w:wrap="auto" w:vAnchor="page" w:hAnchor="page" w:x="3884" w:y="11933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4"/>
          <w:rtl/>
        </w:rPr>
      </w:pPr>
      <w:r>
        <w:rPr>
          <w:rFonts w:ascii="Arial" w:hAnsi="Arial"/>
          <w:sz w:val="24"/>
          <w:szCs w:val="24"/>
          <w:rtl/>
        </w:rPr>
        <w:t>330</w:t>
      </w:r>
    </w:p>
    <w:p w:rsidR="005514A0" w:rsidRDefault="005514A0">
      <w:pPr>
        <w:framePr w:w="412" w:h="177" w:hRule="exact" w:wrap="auto" w:vAnchor="page" w:hAnchor="page" w:x="3884" w:y="11933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4"/>
          <w:rtl/>
        </w:rPr>
        <w:sectPr w:rsidR="005514A0">
          <w:pgSz w:w="9076" w:h="13271"/>
          <w:pgMar w:top="0" w:right="1800" w:bottom="0" w:left="1800" w:header="720" w:footer="720" w:gutter="0"/>
          <w:cols w:space="720"/>
          <w:noEndnote/>
        </w:sectPr>
      </w:pPr>
    </w:p>
    <w:p w:rsidR="005514A0" w:rsidRDefault="005514A0">
      <w:pPr>
        <w:framePr w:w="6374" w:h="1660" w:hRule="exact" w:wrap="auto" w:vAnchor="page" w:hAnchor="page" w:x="1714" w:y="898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0"/>
          <w:rtl/>
        </w:rPr>
      </w:pPr>
      <w:r>
        <w:rPr>
          <w:rFonts w:ascii="Arial" w:hAnsi="Arial"/>
          <w:sz w:val="24"/>
          <w:szCs w:val="20"/>
          <w:rtl/>
        </w:rPr>
        <w:t>للبراءة الأصلية ، والقولُ ناقل عنها، فيكون رافعأ لحكم البراءة الأصلية ، وهذا</w:t>
      </w:r>
      <w:r>
        <w:rPr>
          <w:rFonts w:ascii="Arial" w:hAnsi="Arial"/>
          <w:sz w:val="24"/>
          <w:szCs w:val="20"/>
          <w:rtl/>
        </w:rPr>
        <w:br/>
        <w:t>موافق لقاعدة الأحكام ، ولو قُذَمَ الفِعْلُ ، لكان رافعأ لموجب القول ، والقولُ رافع</w:t>
      </w:r>
      <w:r>
        <w:rPr>
          <w:rFonts w:ascii="Arial" w:hAnsi="Arial"/>
          <w:sz w:val="24"/>
          <w:szCs w:val="20"/>
          <w:rtl/>
        </w:rPr>
        <w:br/>
        <w:t>لموجب البراءة الأصلية ، فيلزمُ تغييرُ الحكم مرتيت ، وهو خلاف قاعدة الأحكام ،</w:t>
      </w:r>
      <w:r>
        <w:rPr>
          <w:rFonts w:ascii="Arial" w:hAnsi="Arial"/>
          <w:sz w:val="24"/>
          <w:szCs w:val="20"/>
          <w:rtl/>
        </w:rPr>
        <w:br/>
        <w:t>والله أعلم.</w:t>
      </w:r>
    </w:p>
    <w:p w:rsidR="005514A0" w:rsidRDefault="005514A0">
      <w:pPr>
        <w:framePr w:w="6388" w:h="2937" w:hRule="exact" w:wrap="auto" w:vAnchor="page" w:hAnchor="page" w:x="1705" w:y="3509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4"/>
          <w:rtl/>
        </w:rPr>
      </w:pPr>
      <w:r>
        <w:rPr>
          <w:rFonts w:ascii="Arial" w:hAnsi="Arial"/>
          <w:sz w:val="24"/>
          <w:szCs w:val="24"/>
          <w:rtl/>
        </w:rPr>
        <w:t>ولما أراد النبيئُ عيهيهيه الخروجَ مِن مكة ، تبعتهم ابنةُ حمزةَ تُنادِي : يا عَئمُ يَا</w:t>
      </w:r>
      <w:r>
        <w:rPr>
          <w:rFonts w:ascii="Arial" w:hAnsi="Arial"/>
          <w:sz w:val="24"/>
          <w:szCs w:val="24"/>
          <w:rtl/>
        </w:rPr>
        <w:br/>
        <w:t>عَغُ ، فتناولها عليئُ بنُ أبي طالب رضي الله عنهُ ، فأخذ بيدها، وقال لِفاطمة:</w:t>
      </w:r>
      <w:r>
        <w:rPr>
          <w:rFonts w:ascii="Arial" w:hAnsi="Arial"/>
          <w:sz w:val="24"/>
          <w:szCs w:val="24"/>
          <w:rtl/>
        </w:rPr>
        <w:br/>
        <w:t>دونكِ ابنه عفكِ ، فحملتها، فاختصم فيها على وزيدٌ وجعفرٌ ، فقال علي : أنا</w:t>
      </w:r>
      <w:r>
        <w:rPr>
          <w:rFonts w:ascii="Arial" w:hAnsi="Arial"/>
          <w:sz w:val="24"/>
          <w:szCs w:val="24"/>
          <w:rtl/>
        </w:rPr>
        <w:br/>
        <w:t>أخذتُها، وهي ابنةُ عمي ، وقال جعفرٌ : ابنةُ عمي وخالتُها تحتي ، وقال زيد : ابنةُ</w:t>
      </w:r>
      <w:r>
        <w:rPr>
          <w:rFonts w:ascii="Arial" w:hAnsi="Arial"/>
          <w:sz w:val="24"/>
          <w:szCs w:val="24"/>
          <w:rtl/>
        </w:rPr>
        <w:br/>
        <w:t>أخي ، فقضى بها رسولُ الله عل!جه لِخالتها: وقال : (الخَالَةُ بِمَنْزِلَةِ الأئمَ"، وقال</w:t>
      </w:r>
      <w:r>
        <w:rPr>
          <w:rFonts w:ascii="Arial" w:hAnsi="Arial"/>
          <w:sz w:val="24"/>
          <w:szCs w:val="24"/>
          <w:rtl/>
        </w:rPr>
        <w:br/>
        <w:t>لعلي : "أَنْتَ مِئي وأنَا مِنْكَ!، وقال لجعفر: "أَشْبَهْتَ خَفقي وخُلُقي"، وقال</w:t>
      </w:r>
      <w:r>
        <w:rPr>
          <w:rFonts w:ascii="Arial" w:hAnsi="Arial"/>
          <w:sz w:val="24"/>
          <w:szCs w:val="24"/>
          <w:rtl/>
        </w:rPr>
        <w:br/>
        <w:t>لزيد : "أَنْتَ أَخُونَا وَمَوْلاَنا! ، متفق على صحته(1 ) .</w:t>
      </w:r>
    </w:p>
    <w:p w:rsidR="005514A0" w:rsidRDefault="005514A0">
      <w:pPr>
        <w:framePr w:w="1175" w:h="609" w:hRule="exact" w:wrap="auto" w:vAnchor="page" w:hAnchor="page" w:x="418" w:y="3682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14"/>
          <w:rtl/>
        </w:rPr>
      </w:pPr>
      <w:r>
        <w:rPr>
          <w:rFonts w:ascii="Arial" w:hAnsi="Arial"/>
          <w:sz w:val="24"/>
          <w:szCs w:val="14"/>
          <w:rtl/>
        </w:rPr>
        <w:t>اختلاف على وزيد</w:t>
      </w:r>
      <w:r>
        <w:rPr>
          <w:rFonts w:ascii="Arial" w:hAnsi="Arial"/>
          <w:sz w:val="24"/>
          <w:szCs w:val="14"/>
          <w:rtl/>
        </w:rPr>
        <w:br/>
        <w:t>وجعفر فى حضازقى بنت</w:t>
      </w:r>
    </w:p>
    <w:p w:rsidR="005514A0" w:rsidRDefault="005514A0">
      <w:pPr>
        <w:framePr w:w="7699" w:h="710" w:hRule="exact" w:wrap="auto" w:vAnchor="page" w:hAnchor="page" w:x="399" w:y="6759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0"/>
          <w:rtl/>
        </w:rPr>
      </w:pPr>
      <w:r>
        <w:rPr>
          <w:rFonts w:ascii="Arial" w:hAnsi="Arial"/>
          <w:sz w:val="24"/>
          <w:szCs w:val="20"/>
          <w:rtl/>
        </w:rPr>
        <w:t>وفي هذه القصة مِن الفقه : أن الخالةَ مقذمة في الحَضانة على سائر الأقاكِأبِ ا!ه المستنبط من هذه</w:t>
      </w:r>
      <w:r>
        <w:rPr>
          <w:rFonts w:ascii="Arial" w:hAnsi="Arial"/>
          <w:sz w:val="24"/>
          <w:szCs w:val="20"/>
          <w:rtl/>
        </w:rPr>
        <w:br/>
        <w:t>بعد الأبوين . القصة ا !قدمة في</w:t>
      </w:r>
    </w:p>
    <w:p w:rsidR="005514A0" w:rsidRDefault="005514A0">
      <w:pPr>
        <w:framePr w:w="7655" w:h="2520" w:hRule="exact" w:wrap="auto" w:vAnchor="page" w:hAnchor="page" w:x="452" w:y="7801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0"/>
          <w:rtl/>
        </w:rPr>
      </w:pPr>
      <w:r>
        <w:rPr>
          <w:rFonts w:ascii="Arial" w:hAnsi="Arial"/>
          <w:sz w:val="24"/>
          <w:szCs w:val="20"/>
          <w:rtl/>
        </w:rPr>
        <w:t>وأن تزؤج الحاصنَة بقريب من الطفل لا يسقط حضانتَها. نص أحمد تزوج الحاضنة بقريب</w:t>
      </w:r>
      <w:r>
        <w:rPr>
          <w:rFonts w:ascii="Arial" w:hAnsi="Arial"/>
          <w:sz w:val="24"/>
          <w:szCs w:val="20"/>
          <w:rtl/>
        </w:rPr>
        <w:br/>
        <w:t>رحمه الله تعالى في رواية عنه على أن تزويجها لا يسقط حضانتها في الجارية منالطفلى نتها</w:t>
      </w:r>
      <w:r>
        <w:rPr>
          <w:rFonts w:ascii="Arial" w:hAnsi="Arial"/>
          <w:sz w:val="24"/>
          <w:szCs w:val="20"/>
          <w:rtl/>
        </w:rPr>
        <w:br/>
        <w:t>خاصة ، واحتج بِقصة بنتِ حمزة هذه ، ولما كان ابنُ العم ليس مَحْرَماً لم يُفزَق بينه</w:t>
      </w:r>
      <w:r>
        <w:rPr>
          <w:rFonts w:ascii="Arial" w:hAnsi="Arial"/>
          <w:sz w:val="24"/>
          <w:szCs w:val="20"/>
          <w:rtl/>
        </w:rPr>
        <w:br/>
        <w:t>وبين الأجنبي في ذلك ، وقال : تزوجُ الحاضنة لا يسقط حضانتها للجارية ، وقال</w:t>
      </w:r>
      <w:r>
        <w:rPr>
          <w:rFonts w:ascii="Arial" w:hAnsi="Arial"/>
          <w:sz w:val="24"/>
          <w:szCs w:val="20"/>
          <w:rtl/>
        </w:rPr>
        <w:br/>
        <w:t>الحسن البصري : لا يكون تزوُجها مسقطأ لحضانتها بحال ذكواً كان الولد أ و</w:t>
      </w:r>
      <w:r>
        <w:rPr>
          <w:rFonts w:ascii="Arial" w:hAnsi="Arial"/>
          <w:sz w:val="24"/>
          <w:szCs w:val="20"/>
          <w:rtl/>
        </w:rPr>
        <w:br/>
        <w:t>ا!خت!ف في سقوط</w:t>
      </w:r>
      <w:r>
        <w:rPr>
          <w:rFonts w:ascii="Arial" w:hAnsi="Arial"/>
          <w:sz w:val="24"/>
          <w:szCs w:val="20"/>
          <w:rtl/>
        </w:rPr>
        <w:br/>
        <w:t>أنثى . وقد اختُلف في سقوط الحضانة بالنكاح على أربعة أقوال . ال!ضانة بالنكاح</w:t>
      </w:r>
    </w:p>
    <w:p w:rsidR="005514A0" w:rsidRDefault="005514A0">
      <w:pPr>
        <w:framePr w:w="249" w:h="163" w:hRule="exact" w:wrap="auto" w:vAnchor="page" w:hAnchor="page" w:x="7906" w:y="10801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0"/>
          <w:rtl/>
        </w:rPr>
      </w:pPr>
      <w:r>
        <w:rPr>
          <w:rFonts w:ascii="Arial" w:hAnsi="Arial"/>
          <w:sz w:val="24"/>
          <w:szCs w:val="20"/>
          <w:rtl/>
        </w:rPr>
        <w:t>11!</w:t>
      </w:r>
    </w:p>
    <w:p w:rsidR="005514A0" w:rsidRDefault="005514A0">
      <w:pPr>
        <w:framePr w:w="5904" w:h="979" w:hRule="exact" w:wrap="auto" w:vAnchor="page" w:hAnchor="page" w:x="1729" w:y="10767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0"/>
          <w:rtl/>
        </w:rPr>
      </w:pPr>
      <w:r>
        <w:rPr>
          <w:rFonts w:ascii="Arial" w:hAnsi="Arial"/>
          <w:sz w:val="24"/>
          <w:szCs w:val="20"/>
          <w:rtl/>
        </w:rPr>
        <w:t>أخرجه البخاري 7/ 385، 390 في المغازي : باب كم اعتمر النبي طحط ، وباب لب!</w:t>
      </w:r>
      <w:r>
        <w:rPr>
          <w:rFonts w:ascii="Arial" w:hAnsi="Arial"/>
          <w:sz w:val="24"/>
          <w:szCs w:val="20"/>
          <w:rtl/>
        </w:rPr>
        <w:br/>
        <w:t>السلاح للمحرم ، وفي الصلح : باب كيف يكتب هذا ما صالح فلان بن فلان ، وفي</w:t>
      </w:r>
      <w:r>
        <w:rPr>
          <w:rFonts w:ascii="Arial" w:hAnsi="Arial"/>
          <w:sz w:val="24"/>
          <w:szCs w:val="20"/>
          <w:rtl/>
        </w:rPr>
        <w:br/>
        <w:t>الجهاد : باب المصالحة على ثلاثة أيام أو وقت معلوم ، وأخرجه أبو داود (2278) .</w:t>
      </w:r>
    </w:p>
    <w:p w:rsidR="005514A0" w:rsidRDefault="005514A0">
      <w:pPr>
        <w:framePr w:w="422" w:h="182" w:hRule="exact" w:wrap="auto" w:vAnchor="page" w:hAnchor="page" w:x="4724" w:y="12058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6"/>
          <w:rtl/>
        </w:rPr>
      </w:pPr>
      <w:r>
        <w:rPr>
          <w:rFonts w:ascii="Arial" w:hAnsi="Arial"/>
          <w:sz w:val="24"/>
          <w:szCs w:val="26"/>
          <w:rtl/>
        </w:rPr>
        <w:t>331</w:t>
      </w:r>
    </w:p>
    <w:p w:rsidR="005514A0" w:rsidRDefault="005514A0">
      <w:pPr>
        <w:framePr w:w="422" w:h="182" w:hRule="exact" w:wrap="auto" w:vAnchor="page" w:hAnchor="page" w:x="4724" w:y="12058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6"/>
          <w:rtl/>
        </w:rPr>
        <w:sectPr w:rsidR="005514A0">
          <w:pgSz w:w="9096" w:h="13353"/>
          <w:pgMar w:top="0" w:right="1800" w:bottom="0" w:left="1800" w:header="720" w:footer="720" w:gutter="0"/>
          <w:cols w:space="720"/>
          <w:noEndnote/>
        </w:sectPr>
      </w:pPr>
    </w:p>
    <w:p w:rsidR="005514A0" w:rsidRDefault="005514A0">
      <w:pPr>
        <w:framePr w:w="940" w:h="364" w:hRule="exact" w:wrap="auto" w:vAnchor="page" w:hAnchor="page" w:x="7676" w:y="7993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14"/>
          <w:rtl/>
        </w:rPr>
      </w:pPr>
      <w:r>
        <w:rPr>
          <w:rFonts w:ascii="Arial" w:hAnsi="Arial"/>
          <w:sz w:val="24"/>
          <w:szCs w:val="14"/>
          <w:rtl/>
        </w:rPr>
        <w:t>الاختلاف في تقديم</w:t>
      </w:r>
      <w:r>
        <w:rPr>
          <w:rFonts w:ascii="Arial" w:hAnsi="Arial"/>
          <w:sz w:val="24"/>
          <w:szCs w:val="14"/>
          <w:rtl/>
        </w:rPr>
        <w:br/>
        <w:t>الخالة على العمة</w:t>
      </w:r>
    </w:p>
    <w:p w:rsidR="005514A0" w:rsidRDefault="005514A0">
      <w:pPr>
        <w:framePr w:w="1180" w:h="312" w:hRule="exact" w:wrap="auto" w:vAnchor="page" w:hAnchor="page" w:x="7508" w:y="9313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14"/>
          <w:rtl/>
        </w:rPr>
      </w:pPr>
      <w:r>
        <w:rPr>
          <w:rFonts w:ascii="Arial" w:hAnsi="Arial"/>
          <w:sz w:val="24"/>
          <w:szCs w:val="14"/>
          <w:rtl/>
        </w:rPr>
        <w:t>حجة من قدم العمة على</w:t>
      </w:r>
      <w:r>
        <w:rPr>
          <w:rFonts w:ascii="Arial" w:hAnsi="Arial"/>
          <w:sz w:val="24"/>
          <w:szCs w:val="14"/>
          <w:rtl/>
        </w:rPr>
        <w:br/>
        <w:t>الخالة</w:t>
      </w:r>
    </w:p>
    <w:p w:rsidR="005514A0" w:rsidRDefault="005514A0">
      <w:pPr>
        <w:framePr w:w="6456" w:h="10675" w:hRule="exact" w:wrap="auto" w:vAnchor="page" w:hAnchor="page" w:x="1033" w:y="980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4"/>
          <w:rtl/>
        </w:rPr>
      </w:pPr>
      <w:r>
        <w:rPr>
          <w:rFonts w:ascii="Arial" w:hAnsi="Arial"/>
          <w:sz w:val="24"/>
          <w:szCs w:val="24"/>
          <w:rtl/>
        </w:rPr>
        <w:t>أحدها : تسقط به ذكراً كان أو أنثى ، وهو قول مالك ، والشافعي ، وأبي</w:t>
      </w:r>
      <w:r>
        <w:rPr>
          <w:rFonts w:ascii="Arial" w:hAnsi="Arial"/>
          <w:sz w:val="24"/>
          <w:szCs w:val="24"/>
          <w:rtl/>
        </w:rPr>
        <w:br/>
        <w:t>حنيفة ، وأحمد في إحدى الروايات عنه.</w:t>
      </w:r>
      <w:r>
        <w:rPr>
          <w:rFonts w:ascii="Arial" w:hAnsi="Arial"/>
          <w:sz w:val="24"/>
          <w:szCs w:val="24"/>
          <w:rtl/>
        </w:rPr>
        <w:br/>
        <w:t>والثاني : لا تسقط بحال ، وهو قول الحسن ، وابن حزم .</w:t>
      </w:r>
      <w:r>
        <w:rPr>
          <w:rFonts w:ascii="Arial" w:hAnsi="Arial"/>
          <w:sz w:val="24"/>
          <w:szCs w:val="24"/>
          <w:rtl/>
        </w:rPr>
        <w:br/>
        <w:t>والثالث : إن كان الطفل بنثاً، لم تسقط الحضانةُ ، وإن كان ذكراً سقطت،</w:t>
      </w:r>
      <w:r>
        <w:rPr>
          <w:rFonts w:ascii="Arial" w:hAnsi="Arial"/>
          <w:sz w:val="24"/>
          <w:szCs w:val="24"/>
          <w:rtl/>
        </w:rPr>
        <w:br/>
        <w:t>وهذه رواية عن أحمد رحمه الله تعالى ، وقال في رواية مهنا : إذا تزوجتِ الأ!</w:t>
      </w:r>
      <w:r>
        <w:rPr>
          <w:rFonts w:ascii="Arial" w:hAnsi="Arial"/>
          <w:sz w:val="24"/>
          <w:szCs w:val="24"/>
          <w:rtl/>
        </w:rPr>
        <w:br/>
        <w:t>وابنُها صغير ، أخذ منها ، قيل له : والجارية مِثْلُ الصبيئ؟ قال : لا ، الجاريةُ تكون</w:t>
      </w:r>
      <w:r>
        <w:rPr>
          <w:rFonts w:ascii="Arial" w:hAnsi="Arial"/>
          <w:sz w:val="24"/>
          <w:szCs w:val="24"/>
          <w:rtl/>
        </w:rPr>
        <w:br/>
        <w:t>معها إلى سبع سنين ، وحكى ابنُ أبي موسى روايةً أخرى عنه : أنها أحق بالبنت</w:t>
      </w:r>
      <w:r>
        <w:rPr>
          <w:rFonts w:ascii="Arial" w:hAnsi="Arial"/>
          <w:sz w:val="24"/>
          <w:szCs w:val="24"/>
          <w:rtl/>
        </w:rPr>
        <w:br/>
        <w:t>وإن تزوجت إلى أن تبلغ.</w:t>
      </w:r>
      <w:r>
        <w:rPr>
          <w:rFonts w:ascii="Arial" w:hAnsi="Arial"/>
          <w:sz w:val="24"/>
          <w:szCs w:val="24"/>
          <w:rtl/>
        </w:rPr>
        <w:br/>
        <w:t>والرابع : أنها إذا تزوَّجت بنسيب مِن الطفل ، لم تسقط حضانتُها، وإن</w:t>
      </w:r>
      <w:r>
        <w:rPr>
          <w:rFonts w:ascii="Arial" w:hAnsi="Arial"/>
          <w:sz w:val="24"/>
          <w:szCs w:val="24"/>
          <w:rtl/>
        </w:rPr>
        <w:br/>
        <w:t>تزوَّجت بأجنبي ، سقطت ، ثم اختلف أصحابُ هذا القول على ثلاثة أقوال :</w:t>
      </w:r>
      <w:r>
        <w:rPr>
          <w:rFonts w:ascii="Arial" w:hAnsi="Arial"/>
          <w:sz w:val="24"/>
          <w:szCs w:val="24"/>
          <w:rtl/>
        </w:rPr>
        <w:br/>
        <w:t>أحدها : أنه يكفيئ كونُه نسيباَّ فَقط ، مَحْرَماً كان أو غيرَ محرم ، وهذا ظاهرُ</w:t>
      </w:r>
      <w:r>
        <w:rPr>
          <w:rFonts w:ascii="Arial" w:hAnsi="Arial"/>
          <w:sz w:val="24"/>
          <w:szCs w:val="24"/>
          <w:rtl/>
        </w:rPr>
        <w:br/>
        <w:t>كلا أ أصحاب أحمد وإطلاقهم.</w:t>
      </w:r>
      <w:r>
        <w:rPr>
          <w:rFonts w:ascii="Arial" w:hAnsi="Arial"/>
          <w:sz w:val="24"/>
          <w:szCs w:val="24"/>
          <w:rtl/>
        </w:rPr>
        <w:br/>
        <w:t>الثاني : أنه يُشترط كونه مع ذلك ذا رحم محرم ، وهو قولُ الحنفية.</w:t>
      </w:r>
      <w:r>
        <w:rPr>
          <w:rFonts w:ascii="Arial" w:hAnsi="Arial"/>
          <w:sz w:val="24"/>
          <w:szCs w:val="24"/>
          <w:rtl/>
        </w:rPr>
        <w:br/>
        <w:t>الثالث : أنه يُشترط مع ذلك أن يكون بينه وبين الطفل وِلادة ، بأن يكون جداً</w:t>
      </w:r>
      <w:r>
        <w:rPr>
          <w:rFonts w:ascii="Arial" w:hAnsi="Arial"/>
          <w:sz w:val="24"/>
          <w:szCs w:val="24"/>
          <w:rtl/>
        </w:rPr>
        <w:br/>
        <w:t>للطفل ، وهذا قولُ بعض أصحاب أحمد ، ومالك ، والشافعي.</w:t>
      </w:r>
      <w:r>
        <w:rPr>
          <w:rFonts w:ascii="Arial" w:hAnsi="Arial"/>
          <w:sz w:val="24"/>
          <w:szCs w:val="24"/>
          <w:rtl/>
        </w:rPr>
        <w:br/>
        <w:t>وفي القصة حُجة لمن قدَّم الخالة على العمة ، وقرابةَ الأم على قرابة الأب ،</w:t>
      </w:r>
      <w:r>
        <w:rPr>
          <w:rFonts w:ascii="Arial" w:hAnsi="Arial"/>
          <w:sz w:val="24"/>
          <w:szCs w:val="24"/>
          <w:rtl/>
        </w:rPr>
        <w:br/>
        <w:t>فإنه قضى بها لخالتها، وقد كانت صفيَّة عمَّتها موجودةً إذ ذاك ، وهذا قولُ</w:t>
      </w:r>
      <w:r>
        <w:rPr>
          <w:rFonts w:ascii="Arial" w:hAnsi="Arial"/>
          <w:sz w:val="24"/>
          <w:szCs w:val="24"/>
          <w:rtl/>
        </w:rPr>
        <w:br/>
        <w:t>الشافعي ، ومالك ، وأبي حنيفة ، وأحمد في إحدى الروايتين عنه.</w:t>
      </w:r>
      <w:r>
        <w:rPr>
          <w:rFonts w:ascii="Arial" w:hAnsi="Arial"/>
          <w:sz w:val="24"/>
          <w:szCs w:val="24"/>
          <w:rtl/>
        </w:rPr>
        <w:br/>
        <w:t>وعنه رواية ثانية : أن العمة مقذَمة على الخالة - وهي اختيارُ شيخنا-</w:t>
      </w:r>
      <w:r>
        <w:rPr>
          <w:rFonts w:ascii="Arial" w:hAnsi="Arial"/>
          <w:sz w:val="24"/>
          <w:szCs w:val="24"/>
          <w:rtl/>
        </w:rPr>
        <w:br/>
        <w:t>وكذلك نساءُ الأب يُقدَّمن على نساء الأم ، لأن الولايةَ على الطفل في الأصل</w:t>
      </w:r>
      <w:r>
        <w:rPr>
          <w:rFonts w:ascii="Arial" w:hAnsi="Arial"/>
          <w:sz w:val="24"/>
          <w:szCs w:val="24"/>
          <w:rtl/>
        </w:rPr>
        <w:br/>
        <w:t>للأب ، وإنما قُدّمَتْ عليه الأئمُ لمصلحة الطفل وكمال تربيته ، وشفقتها وحنوها،</w:t>
      </w:r>
      <w:r>
        <w:rPr>
          <w:rFonts w:ascii="Arial" w:hAnsi="Arial"/>
          <w:sz w:val="24"/>
          <w:szCs w:val="24"/>
          <w:rtl/>
        </w:rPr>
        <w:br/>
        <w:t>والإِناثُ أقومُ بذلك من الرجال ، فإذا صار الأمر إلى النساء فقط ، أو الرجال فقط،</w:t>
      </w:r>
      <w:r>
        <w:rPr>
          <w:rFonts w:ascii="Arial" w:hAnsi="Arial"/>
          <w:sz w:val="24"/>
          <w:szCs w:val="24"/>
          <w:rtl/>
        </w:rPr>
        <w:br/>
        <w:t>كانت قرابةُ الأب أولى من قرابة الأُم ، كما يكون الأبُ أولى مِن كل دْكر سواه ،</w:t>
      </w:r>
      <w:r>
        <w:rPr>
          <w:rFonts w:ascii="Arial" w:hAnsi="Arial"/>
          <w:sz w:val="24"/>
          <w:szCs w:val="24"/>
          <w:rtl/>
        </w:rPr>
        <w:br/>
        <w:t>وهنى ا قوي جداً.</w:t>
      </w:r>
    </w:p>
    <w:p w:rsidR="005514A0" w:rsidRDefault="005514A0">
      <w:pPr>
        <w:framePr w:w="432" w:h="182" w:hRule="exact" w:wrap="auto" w:vAnchor="page" w:hAnchor="page" w:x="3946" w:y="11977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6"/>
          <w:rtl/>
        </w:rPr>
      </w:pPr>
      <w:r>
        <w:rPr>
          <w:rFonts w:ascii="Arial" w:hAnsi="Arial"/>
          <w:sz w:val="24"/>
          <w:szCs w:val="26"/>
          <w:rtl/>
        </w:rPr>
        <w:t>332</w:t>
      </w:r>
    </w:p>
    <w:p w:rsidR="005514A0" w:rsidRDefault="005514A0">
      <w:pPr>
        <w:framePr w:w="432" w:h="182" w:hRule="exact" w:wrap="auto" w:vAnchor="page" w:hAnchor="page" w:x="3946" w:y="11977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6"/>
          <w:rtl/>
        </w:rPr>
        <w:sectPr w:rsidR="005514A0">
          <w:pgSz w:w="9105" w:h="13296"/>
          <w:pgMar w:top="0" w:right="1800" w:bottom="0" w:left="1800" w:header="720" w:footer="720" w:gutter="0"/>
          <w:cols w:space="720"/>
          <w:noEndnote/>
        </w:sectPr>
      </w:pPr>
    </w:p>
    <w:p w:rsidR="005514A0" w:rsidRDefault="005514A0">
      <w:pPr>
        <w:framePr w:w="6431" w:h="9278" w:hRule="exact" w:wrap="auto" w:vAnchor="page" w:hAnchor="page" w:x="1671" w:y="1008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4"/>
          <w:rtl/>
        </w:rPr>
      </w:pPr>
      <w:r>
        <w:rPr>
          <w:rFonts w:ascii="Arial" w:hAnsi="Arial"/>
          <w:sz w:val="24"/>
          <w:szCs w:val="24"/>
          <w:rtl/>
        </w:rPr>
        <w:t>ويجاب عن تقديم خالة ابنة حمزة على عمتها بأن العمة لم تطلُبِ</w:t>
      </w:r>
      <w:r>
        <w:rPr>
          <w:rFonts w:ascii="Arial" w:hAnsi="Arial"/>
          <w:sz w:val="24"/>
          <w:szCs w:val="24"/>
          <w:rtl/>
        </w:rPr>
        <w:br/>
        <w:t>الحضانة ، والحضانة حق لها يقضى لها به بطلبه ، بخلاف الخالة ، فإن جعفراً</w:t>
      </w:r>
      <w:r>
        <w:rPr>
          <w:rFonts w:ascii="Arial" w:hAnsi="Arial"/>
          <w:sz w:val="24"/>
          <w:szCs w:val="24"/>
          <w:rtl/>
        </w:rPr>
        <w:br/>
        <w:t>كان نائبأ عنها في طلب الحضانة ، ولهذا قضى بها النبيئُ يرسشض لها في غيبتها.</w:t>
      </w:r>
      <w:r>
        <w:rPr>
          <w:rFonts w:ascii="Arial" w:hAnsi="Arial"/>
          <w:sz w:val="24"/>
          <w:szCs w:val="24"/>
          <w:rtl/>
        </w:rPr>
        <w:br/>
        <w:t>وأيضاً فكما أن لِقرابة الطفل أن يمنع الحاضنة مِن حضانة الطفل إذا</w:t>
      </w:r>
      <w:r>
        <w:rPr>
          <w:rFonts w:ascii="Arial" w:hAnsi="Arial"/>
          <w:sz w:val="24"/>
          <w:szCs w:val="24"/>
          <w:rtl/>
        </w:rPr>
        <w:br/>
        <w:t>تزوجت ، فللزوج أن يمنعها مِن أخذه وتفرغها له ، فإذا رضيَ الزوج بأخذه</w:t>
      </w:r>
      <w:r>
        <w:rPr>
          <w:rFonts w:ascii="Arial" w:hAnsi="Arial"/>
          <w:sz w:val="24"/>
          <w:szCs w:val="24"/>
          <w:rtl/>
        </w:rPr>
        <w:br/>
        <w:t>حيث لا تسقطُ حضانتُها لِقرابثه ، أو لكون الطفل أنثى على رواية ، مُكِّخَتْ من</w:t>
      </w:r>
      <w:r>
        <w:rPr>
          <w:rFonts w:ascii="Arial" w:hAnsi="Arial"/>
          <w:sz w:val="24"/>
          <w:szCs w:val="24"/>
          <w:rtl/>
        </w:rPr>
        <w:br/>
        <w:t>أخذه وإن لم يرض ، فالحق له ، والزوج ها هنا قد رضيَ وخاصم في القصة،</w:t>
      </w:r>
      <w:r>
        <w:rPr>
          <w:rFonts w:ascii="Arial" w:hAnsi="Arial"/>
          <w:sz w:val="24"/>
          <w:szCs w:val="24"/>
          <w:rtl/>
        </w:rPr>
        <w:br/>
        <w:t>وصفية لم يكن منها طلب.</w:t>
      </w:r>
      <w:r>
        <w:rPr>
          <w:rFonts w:ascii="Arial" w:hAnsi="Arial"/>
          <w:sz w:val="24"/>
          <w:szCs w:val="24"/>
          <w:rtl/>
        </w:rPr>
        <w:br/>
        <w:t>وأيضأ فابنُ العم له حضانةُ الجارية التي لا تُشتهى في أحد الوجهين،</w:t>
      </w:r>
      <w:r>
        <w:rPr>
          <w:rFonts w:ascii="Arial" w:hAnsi="Arial"/>
          <w:sz w:val="24"/>
          <w:szCs w:val="24"/>
          <w:rtl/>
        </w:rPr>
        <w:br/>
        <w:t>بل وإن كانت تُشتهى ، فله حضانتُها أيضاً، وفُثَم إلى امرأةٍ ثقة يختارها هو،</w:t>
      </w:r>
      <w:r>
        <w:rPr>
          <w:rFonts w:ascii="Arial" w:hAnsi="Arial"/>
          <w:sz w:val="24"/>
          <w:szCs w:val="24"/>
          <w:rtl/>
        </w:rPr>
        <w:br/>
        <w:t>أو إلى محرمه ، وهذا هو المختارُ لأنه قريبٌ من عصباتها، وهو أولى من</w:t>
      </w:r>
      <w:r>
        <w:rPr>
          <w:rFonts w:ascii="Arial" w:hAnsi="Arial"/>
          <w:sz w:val="24"/>
          <w:szCs w:val="24"/>
          <w:rtl/>
        </w:rPr>
        <w:br/>
        <w:t>الأجانب والحاكم ، وهذه إن كانت طفلة فلا إشكال ، وإن كانت ممن يُشتهى،</w:t>
      </w:r>
      <w:r>
        <w:rPr>
          <w:rFonts w:ascii="Arial" w:hAnsi="Arial"/>
          <w:sz w:val="24"/>
          <w:szCs w:val="24"/>
          <w:rtl/>
        </w:rPr>
        <w:br/>
        <w:t>فقد سُفَمتْ إلى خالتها، فهي وزوجها من أهل الحضانة ، والله أعلم.</w:t>
      </w:r>
      <w:r>
        <w:rPr>
          <w:rFonts w:ascii="Arial" w:hAnsi="Arial"/>
          <w:sz w:val="24"/>
          <w:szCs w:val="24"/>
          <w:rtl/>
        </w:rPr>
        <w:br/>
        <w:t>وقول زيد: ابنة أخي ، يُريد الإِخاء الذي عقده رسولُ اللّه !لج!س بينه وبين</w:t>
      </w:r>
      <w:r>
        <w:rPr>
          <w:rFonts w:ascii="Arial" w:hAnsi="Arial"/>
          <w:sz w:val="24"/>
          <w:szCs w:val="24"/>
          <w:rtl/>
        </w:rPr>
        <w:br/>
        <w:t>حمزةَ لما واخى بينَ المهاجرين ، فإنه واخى بين أصحابه مرتين ، فواخى بين</w:t>
      </w:r>
      <w:r>
        <w:rPr>
          <w:rFonts w:ascii="Arial" w:hAnsi="Arial"/>
          <w:sz w:val="24"/>
          <w:szCs w:val="24"/>
          <w:rtl/>
        </w:rPr>
        <w:br/>
        <w:t>المهاجرين بعضهم مع بعض قبلَ الهجرة على الحق! والمواساة ، وآخى بين أبي</w:t>
      </w:r>
      <w:r>
        <w:rPr>
          <w:rFonts w:ascii="Arial" w:hAnsi="Arial"/>
          <w:sz w:val="24"/>
          <w:szCs w:val="24"/>
          <w:rtl/>
        </w:rPr>
        <w:br/>
        <w:t>بكر وعمر ، وبين حمزة وزيد بن حارثة ، وبين عثمان وعبد الرحمن بن عوف ،</w:t>
      </w:r>
      <w:r>
        <w:rPr>
          <w:rFonts w:ascii="Arial" w:hAnsi="Arial"/>
          <w:sz w:val="24"/>
          <w:szCs w:val="24"/>
          <w:rtl/>
        </w:rPr>
        <w:br/>
        <w:t>وبين الزبير وابن مسعود، وبين عبيدة بن الحارث وبلال ، وبين مصعب بن</w:t>
      </w:r>
      <w:r>
        <w:rPr>
          <w:rFonts w:ascii="Arial" w:hAnsi="Arial"/>
          <w:sz w:val="24"/>
          <w:szCs w:val="24"/>
          <w:rtl/>
        </w:rPr>
        <w:br/>
        <w:t>عمير وسعد بن أبي وقاص ، وبين أبي عبيدة وسالم مولى أبي حذيفة ، وبين</w:t>
      </w:r>
      <w:r>
        <w:rPr>
          <w:rFonts w:ascii="Arial" w:hAnsi="Arial"/>
          <w:sz w:val="24"/>
          <w:szCs w:val="24"/>
          <w:rtl/>
        </w:rPr>
        <w:br/>
        <w:t>سعيد بن زيد، وطلحة بن عبيد الله . والمرة الثانية : آخى بين المهاجرين</w:t>
      </w:r>
      <w:r>
        <w:rPr>
          <w:rFonts w:ascii="Arial" w:hAnsi="Arial"/>
          <w:sz w:val="24"/>
          <w:szCs w:val="24"/>
          <w:rtl/>
        </w:rPr>
        <w:br/>
        <w:t>والأنصار في دار أنس بن مالك بعد مقدمه المدينة.</w:t>
      </w:r>
    </w:p>
    <w:p w:rsidR="005514A0" w:rsidRDefault="005514A0">
      <w:pPr>
        <w:framePr w:w="6379" w:h="1718" w:hRule="exact" w:wrap="auto" w:vAnchor="page" w:hAnchor="page" w:x="1729" w:y="10546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4"/>
          <w:rtl/>
        </w:rPr>
      </w:pPr>
      <w:r>
        <w:rPr>
          <w:rFonts w:ascii="Arial" w:hAnsi="Arial"/>
          <w:sz w:val="24"/>
          <w:szCs w:val="24"/>
          <w:rtl/>
        </w:rPr>
        <w:t>فصل</w:t>
      </w:r>
      <w:r>
        <w:rPr>
          <w:rFonts w:ascii="Arial" w:hAnsi="Arial"/>
          <w:sz w:val="24"/>
          <w:szCs w:val="24"/>
          <w:rtl/>
        </w:rPr>
        <w:br/>
        <w:t>واختُلِفَ في تسمية هذه العمرة بعُمرة القضاء ، هل هو لكونها قضاءً للعمرة</w:t>
      </w:r>
      <w:r>
        <w:rPr>
          <w:rFonts w:ascii="Arial" w:hAnsi="Arial"/>
          <w:sz w:val="24"/>
          <w:szCs w:val="24"/>
          <w:rtl/>
        </w:rPr>
        <w:br/>
        <w:t>التي صُذُوا عنها، أو من المقاضاة ؟ على قولين تقدما، قال الواقدي : حدثني</w:t>
      </w:r>
      <w:r>
        <w:rPr>
          <w:rFonts w:ascii="Arial" w:hAnsi="Arial"/>
          <w:sz w:val="24"/>
          <w:szCs w:val="24"/>
          <w:rtl/>
        </w:rPr>
        <w:br/>
        <w:t>333</w:t>
      </w:r>
    </w:p>
    <w:p w:rsidR="005514A0" w:rsidRDefault="005514A0">
      <w:pPr>
        <w:framePr w:w="1238" w:h="1032" w:hRule="exact" w:wrap="auto" w:vAnchor="page" w:hAnchor="page" w:x="293" w:y="7009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14"/>
          <w:rtl/>
        </w:rPr>
      </w:pPr>
      <w:r>
        <w:rPr>
          <w:rFonts w:ascii="Arial" w:hAnsi="Arial"/>
          <w:sz w:val="24"/>
          <w:szCs w:val="14"/>
          <w:rtl/>
        </w:rPr>
        <w:t>معنى قوا! زيد : اليلحة أخي</w:t>
      </w:r>
      <w:r>
        <w:rPr>
          <w:rFonts w:ascii="Arial" w:hAnsi="Arial"/>
          <w:sz w:val="24"/>
          <w:szCs w:val="14"/>
          <w:rtl/>
        </w:rPr>
        <w:br/>
        <w:t>وبيان أنه في واءش بيق</w:t>
      </w:r>
      <w:r>
        <w:rPr>
          <w:rFonts w:ascii="Arial" w:hAnsi="Arial"/>
          <w:sz w:val="24"/>
          <w:szCs w:val="14"/>
          <w:rtl/>
        </w:rPr>
        <w:br/>
        <w:t>المهاجرين قبل ا طجرة</w:t>
      </w:r>
      <w:r>
        <w:rPr>
          <w:rFonts w:ascii="Arial" w:hAnsi="Arial"/>
          <w:sz w:val="24"/>
          <w:szCs w:val="14"/>
          <w:rtl/>
        </w:rPr>
        <w:br/>
        <w:t>مرة وبينهم وبين</w:t>
      </w:r>
      <w:r>
        <w:rPr>
          <w:rFonts w:ascii="Arial" w:hAnsi="Arial"/>
          <w:sz w:val="24"/>
          <w:szCs w:val="14"/>
          <w:rtl/>
        </w:rPr>
        <w:br/>
        <w:t>الأنصار في المرذ الثانية</w:t>
      </w:r>
    </w:p>
    <w:p w:rsidR="005514A0" w:rsidRDefault="005514A0">
      <w:pPr>
        <w:framePr w:w="1156" w:h="571" w:hRule="exact" w:wrap="auto" w:vAnchor="page" w:hAnchor="page" w:x="375" w:y="11103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14"/>
          <w:rtl/>
        </w:rPr>
      </w:pPr>
      <w:r>
        <w:rPr>
          <w:rFonts w:ascii="Arial" w:hAnsi="Arial"/>
          <w:sz w:val="24"/>
          <w:szCs w:val="14"/>
          <w:rtl/>
        </w:rPr>
        <w:t>الاختلاف وني تسصلهيتها</w:t>
      </w:r>
      <w:r>
        <w:rPr>
          <w:rFonts w:ascii="Arial" w:hAnsi="Arial"/>
          <w:sz w:val="24"/>
          <w:szCs w:val="14"/>
          <w:rtl/>
        </w:rPr>
        <w:br/>
        <w:t>بعمرة القضاء !! من</w:t>
      </w:r>
      <w:r>
        <w:rPr>
          <w:rFonts w:ascii="Arial" w:hAnsi="Arial"/>
          <w:sz w:val="24"/>
          <w:szCs w:val="14"/>
          <w:rtl/>
        </w:rPr>
        <w:br/>
        <w:t>لقضاء أو مؤ، المقاضاة ؟</w:t>
      </w:r>
    </w:p>
    <w:p w:rsidR="005514A0" w:rsidRDefault="005514A0">
      <w:pPr>
        <w:framePr w:w="1156" w:h="571" w:hRule="exact" w:wrap="auto" w:vAnchor="page" w:hAnchor="page" w:x="375" w:y="11103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14"/>
          <w:rtl/>
        </w:rPr>
        <w:sectPr w:rsidR="005514A0">
          <w:pgSz w:w="9086" w:h="13339"/>
          <w:pgMar w:top="0" w:right="1800" w:bottom="0" w:left="1800" w:header="720" w:footer="720" w:gutter="0"/>
          <w:cols w:space="720"/>
          <w:noEndnote/>
        </w:sectPr>
      </w:pPr>
    </w:p>
    <w:p w:rsidR="005514A0" w:rsidRDefault="005514A0">
      <w:pPr>
        <w:framePr w:w="7675" w:h="6604" w:hRule="exact" w:wrap="auto" w:vAnchor="page" w:hAnchor="page" w:x="1033" w:y="956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0"/>
          <w:rtl/>
        </w:rPr>
      </w:pPr>
      <w:r>
        <w:rPr>
          <w:rFonts w:ascii="Arial" w:hAnsi="Arial"/>
          <w:sz w:val="24"/>
          <w:szCs w:val="20"/>
          <w:rtl/>
        </w:rPr>
        <w:t>عبد الله بن نافع ، عن أبيه ، عن ابن عمر، قال : لم تكن هذه العُمرة قضاء، ولكن</w:t>
      </w:r>
      <w:r>
        <w:rPr>
          <w:rFonts w:ascii="Arial" w:hAnsi="Arial"/>
          <w:sz w:val="24"/>
          <w:szCs w:val="20"/>
          <w:rtl/>
        </w:rPr>
        <w:br/>
        <w:t>كان شرطاً على المسلمين أن يعتمِرُوا في الشَهر الذي حاصرهم فيه المشركون .</w:t>
      </w:r>
      <w:r>
        <w:rPr>
          <w:rFonts w:ascii="Arial" w:hAnsi="Arial"/>
          <w:sz w:val="24"/>
          <w:szCs w:val="20"/>
          <w:rtl/>
        </w:rPr>
        <w:br/>
        <w:t>اخت!ف الفقهاء فيما واختلف الفقهاءُ في ذلك على أربعة أقوال :</w:t>
      </w:r>
      <w:r>
        <w:rPr>
          <w:rFonts w:ascii="Arial" w:hAnsi="Arial"/>
          <w:sz w:val="24"/>
          <w:szCs w:val="20"/>
          <w:rtl/>
        </w:rPr>
        <w:br/>
        <w:t>يترتب على من أحصر عن</w:t>
      </w:r>
      <w:r>
        <w:rPr>
          <w:rFonts w:ascii="Arial" w:hAnsi="Arial"/>
          <w:sz w:val="24"/>
          <w:szCs w:val="20"/>
          <w:rtl/>
        </w:rPr>
        <w:br/>
        <w:t>العمرة وبيانحججهم أحدها : ألىْ من أحصر عن العمرة يلزمه الهدي والقضاء، وهذا إحدى</w:t>
      </w:r>
      <w:r>
        <w:rPr>
          <w:rFonts w:ascii="Arial" w:hAnsi="Arial"/>
          <w:sz w:val="24"/>
          <w:szCs w:val="20"/>
          <w:rtl/>
        </w:rPr>
        <w:br/>
        <w:t>الروايات عن أحمد ، بل أشهرُها عنه.</w:t>
      </w:r>
      <w:r>
        <w:rPr>
          <w:rFonts w:ascii="Arial" w:hAnsi="Arial"/>
          <w:sz w:val="24"/>
          <w:szCs w:val="20"/>
          <w:rtl/>
        </w:rPr>
        <w:br/>
        <w:t>والثاني : لا قضاء عليه ، وعليه الهدي ، وهو قول الشافعي ، ومالك في</w:t>
      </w:r>
      <w:r>
        <w:rPr>
          <w:rFonts w:ascii="Arial" w:hAnsi="Arial"/>
          <w:sz w:val="24"/>
          <w:szCs w:val="20"/>
          <w:rtl/>
        </w:rPr>
        <w:br/>
        <w:t>ظاهر مذهبه ، ورواية أبي طالب عن أحمد.</w:t>
      </w:r>
      <w:r>
        <w:rPr>
          <w:rFonts w:ascii="Arial" w:hAnsi="Arial"/>
          <w:sz w:val="24"/>
          <w:szCs w:val="20"/>
          <w:rtl/>
        </w:rPr>
        <w:br/>
        <w:t>والثالث : يلزمه القضاء ، ولا هدي عليه ، وهو قول أبي حنيفة.</w:t>
      </w:r>
      <w:r>
        <w:rPr>
          <w:rFonts w:ascii="Arial" w:hAnsi="Arial"/>
          <w:sz w:val="24"/>
          <w:szCs w:val="20"/>
          <w:rtl/>
        </w:rPr>
        <w:br/>
        <w:t>والرابع : لا قضاء عليه ، ولا هدي ، وهو إحدى الروايات عن أحمد.</w:t>
      </w:r>
      <w:r>
        <w:rPr>
          <w:rFonts w:ascii="Arial" w:hAnsi="Arial"/>
          <w:sz w:val="24"/>
          <w:szCs w:val="20"/>
          <w:rtl/>
        </w:rPr>
        <w:br/>
        <w:t>فمن أوجب عليه القضاء والهديَ ، احتج بأن النبي ءلج!له!كا وأصحابه نحرُوا</w:t>
      </w:r>
      <w:r>
        <w:rPr>
          <w:rFonts w:ascii="Arial" w:hAnsi="Arial"/>
          <w:sz w:val="24"/>
          <w:szCs w:val="20"/>
          <w:rtl/>
        </w:rPr>
        <w:br/>
        <w:t>الهديَ حين صُذُوا عن البيت ، ثم قَضَوْا دمِن قابل ، قالوا : والعمرة تلزم بالشروع</w:t>
      </w:r>
      <w:r>
        <w:rPr>
          <w:rFonts w:ascii="Arial" w:hAnsi="Arial"/>
          <w:sz w:val="24"/>
          <w:szCs w:val="20"/>
          <w:rtl/>
        </w:rPr>
        <w:br/>
        <w:t>فيها، ولا يسقط 1 الوجوبُ إلا بفعلها، ونحر الهدي لأجل التحلل قبل تمامها،</w:t>
      </w:r>
      <w:r>
        <w:rPr>
          <w:rFonts w:ascii="Arial" w:hAnsi="Arial"/>
          <w:sz w:val="24"/>
          <w:szCs w:val="20"/>
          <w:rtl/>
        </w:rPr>
        <w:br/>
        <w:t>وقالوا : وظاهِرُ الاَيةُ يُوجب الهدي ، لقوله تعالى : (فإِنْ أُحْصِرْتُمْ فَمَا اسْتَيْسَرَ مِنَ</w:t>
      </w:r>
      <w:r>
        <w:rPr>
          <w:rFonts w:ascii="Arial" w:hAnsi="Arial"/>
          <w:sz w:val="24"/>
          <w:szCs w:val="20"/>
          <w:rtl/>
        </w:rPr>
        <w:br/>
        <w:t>الهَدْي ! أ البقرة : 96 1 ) .</w:t>
      </w:r>
    </w:p>
    <w:p w:rsidR="005514A0" w:rsidRDefault="005514A0">
      <w:pPr>
        <w:framePr w:w="6379" w:h="4358" w:hRule="exact" w:wrap="auto" w:vAnchor="page" w:hAnchor="page" w:x="1023" w:y="7805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4"/>
          <w:rtl/>
        </w:rPr>
      </w:pPr>
      <w:r>
        <w:rPr>
          <w:rFonts w:ascii="Arial" w:hAnsi="Arial"/>
          <w:sz w:val="24"/>
          <w:szCs w:val="24"/>
          <w:rtl/>
        </w:rPr>
        <w:t>ومن لم يُوجبهما قالوا : لم يأمرُ النبيئُ لمجيِ! الذين أحصروا معه بالقضاء ولا</w:t>
      </w:r>
      <w:r>
        <w:rPr>
          <w:rFonts w:ascii="Arial" w:hAnsi="Arial"/>
          <w:sz w:val="24"/>
          <w:szCs w:val="24"/>
          <w:rtl/>
        </w:rPr>
        <w:br/>
        <w:t>أحداً منهم ، ولا وقف الحِل على نحرهم الهديَ ، بل أمرهم أن يَحْلِقُوا رؤوسهم،</w:t>
      </w:r>
      <w:r>
        <w:rPr>
          <w:rFonts w:ascii="Arial" w:hAnsi="Arial"/>
          <w:sz w:val="24"/>
          <w:szCs w:val="24"/>
          <w:rtl/>
        </w:rPr>
        <w:br/>
        <w:t>وأمر من كان معه هدي أن ينحر هديه . ومن أوجب الهديَ دون القضاء احتج</w:t>
      </w:r>
      <w:r>
        <w:rPr>
          <w:rFonts w:ascii="Arial" w:hAnsi="Arial"/>
          <w:sz w:val="24"/>
          <w:szCs w:val="24"/>
          <w:rtl/>
        </w:rPr>
        <w:br/>
        <w:t>بقوله : (فَإِنْ أُخصِرْتُمْ فَمَا اسْتَيْسَرَ مِنَ الهَدْي ! .</w:t>
      </w:r>
      <w:r>
        <w:rPr>
          <w:rFonts w:ascii="Arial" w:hAnsi="Arial"/>
          <w:sz w:val="24"/>
          <w:szCs w:val="24"/>
          <w:rtl/>
        </w:rPr>
        <w:br/>
        <w:t>ومن أوجب القضاء دون الهدي ، احتج بأن العمرة تلزم بالشروع ، فإذا</w:t>
      </w:r>
      <w:r>
        <w:rPr>
          <w:rFonts w:ascii="Arial" w:hAnsi="Arial"/>
          <w:sz w:val="24"/>
          <w:szCs w:val="24"/>
          <w:rtl/>
        </w:rPr>
        <w:br/>
        <w:t>أُحْصِرَ، جاز له تأخيرُها لعذر الإِحصار، ف!ذا زال الحصر، أتى بها بالوجوب</w:t>
      </w:r>
      <w:r>
        <w:rPr>
          <w:rFonts w:ascii="Arial" w:hAnsi="Arial"/>
          <w:sz w:val="24"/>
          <w:szCs w:val="24"/>
          <w:rtl/>
        </w:rPr>
        <w:br/>
        <w:t>السابق ، ولا يُوجب تخلل التحلل بين الإِحرام بها أولاً، وبين فعلها في وقت</w:t>
      </w:r>
      <w:r>
        <w:rPr>
          <w:rFonts w:ascii="Arial" w:hAnsi="Arial"/>
          <w:sz w:val="24"/>
          <w:szCs w:val="24"/>
          <w:rtl/>
        </w:rPr>
        <w:br/>
        <w:t>الإِمكان شيئاً، وظاهر القرآن يرذُ هذا القول ، ويُوجب الهديَ دون القضاء ، لأنه</w:t>
      </w:r>
      <w:r>
        <w:rPr>
          <w:rFonts w:ascii="Arial" w:hAnsi="Arial"/>
          <w:sz w:val="24"/>
          <w:szCs w:val="24"/>
          <w:rtl/>
        </w:rPr>
        <w:br/>
        <w:t>جعل الهديَ هو جميعَ ما على المُحْصَرِ، فدل على أنه يُكتفى به منه . والله أعلم.</w:t>
      </w:r>
      <w:r>
        <w:rPr>
          <w:rFonts w:ascii="Arial" w:hAnsi="Arial"/>
          <w:sz w:val="24"/>
          <w:szCs w:val="24"/>
          <w:rtl/>
        </w:rPr>
        <w:br/>
        <w:t>334</w:t>
      </w:r>
    </w:p>
    <w:p w:rsidR="005514A0" w:rsidRDefault="005514A0">
      <w:pPr>
        <w:framePr w:w="6379" w:h="4358" w:hRule="exact" w:wrap="auto" w:vAnchor="page" w:hAnchor="page" w:x="1023" w:y="7805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4"/>
          <w:rtl/>
        </w:rPr>
        <w:sectPr w:rsidR="005514A0">
          <w:pgSz w:w="9076" w:h="13286"/>
          <w:pgMar w:top="0" w:right="1800" w:bottom="0" w:left="1800" w:header="720" w:footer="720" w:gutter="0"/>
          <w:cols w:space="720"/>
          <w:noEndnote/>
        </w:sectPr>
      </w:pPr>
    </w:p>
    <w:p w:rsidR="005514A0" w:rsidRDefault="005514A0">
      <w:pPr>
        <w:framePr w:w="7723" w:h="1632" w:hRule="exact" w:wrap="auto" w:vAnchor="page" w:hAnchor="page" w:x="250" w:y="1129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4"/>
          <w:rtl/>
        </w:rPr>
      </w:pPr>
      <w:r>
        <w:rPr>
          <w:rFonts w:ascii="Arial" w:hAnsi="Arial"/>
          <w:sz w:val="24"/>
          <w:szCs w:val="24"/>
          <w:rtl/>
        </w:rPr>
        <w:t>فصل</w:t>
      </w:r>
      <w:r>
        <w:rPr>
          <w:rFonts w:ascii="Arial" w:hAnsi="Arial"/>
          <w:sz w:val="24"/>
          <w:szCs w:val="24"/>
          <w:rtl/>
        </w:rPr>
        <w:br/>
        <w:t>وفي نحره جملا! لما أُحصر بالحديبية ، دليلٌ على أن المحصَرَ ينحر هد، وقتَ ا!خت! كل ت النحر</w:t>
      </w:r>
      <w:r>
        <w:rPr>
          <w:rFonts w:ascii="Arial" w:hAnsi="Arial"/>
          <w:sz w:val="24"/>
          <w:szCs w:val="24"/>
          <w:rtl/>
        </w:rPr>
        <w:br/>
        <w:t>حصره ، وهذا لا خلاف فيه إذا كان محرمأ بعُمرة ، وإن كان مفردأ أو قارنأ ، ففيه</w:t>
      </w:r>
      <w:r>
        <w:rPr>
          <w:rFonts w:ascii="Arial" w:hAnsi="Arial"/>
          <w:sz w:val="24"/>
          <w:szCs w:val="24"/>
          <w:rtl/>
        </w:rPr>
        <w:br/>
        <w:t>قولان :</w:t>
      </w:r>
    </w:p>
    <w:p w:rsidR="005514A0" w:rsidRDefault="005514A0">
      <w:pPr>
        <w:framePr w:w="6384" w:h="3960" w:hRule="exact" w:wrap="auto" w:vAnchor="page" w:hAnchor="page" w:x="1589" w:y="3025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4"/>
          <w:rtl/>
        </w:rPr>
      </w:pPr>
      <w:r>
        <w:rPr>
          <w:rFonts w:ascii="Arial" w:hAnsi="Arial"/>
          <w:sz w:val="24"/>
          <w:szCs w:val="24"/>
          <w:rtl/>
        </w:rPr>
        <w:t>أحدهما : أن الأمر كذلك ، وهو الصحيح لأنه أحد النسكين ، فجاز الحل</w:t>
      </w:r>
      <w:r>
        <w:rPr>
          <w:rFonts w:ascii="Arial" w:hAnsi="Arial"/>
          <w:sz w:val="24"/>
          <w:szCs w:val="24"/>
          <w:rtl/>
        </w:rPr>
        <w:br/>
        <w:t>منه ، ونحرُ هديه وقت حصره ، كالعمرة ، لأن العُمرة لا تفوتُ ، وجميعُ الزمان</w:t>
      </w:r>
      <w:r>
        <w:rPr>
          <w:rFonts w:ascii="Arial" w:hAnsi="Arial"/>
          <w:sz w:val="24"/>
          <w:szCs w:val="24"/>
          <w:rtl/>
        </w:rPr>
        <w:br/>
        <w:t>وقتٌ لها، فإذا جاز الحِل منها ونحرُ هديها مِن غير خشية فواتها، فالحبئُ الذي</w:t>
      </w:r>
      <w:r>
        <w:rPr>
          <w:rFonts w:ascii="Arial" w:hAnsi="Arial"/>
          <w:sz w:val="24"/>
          <w:szCs w:val="24"/>
          <w:rtl/>
        </w:rPr>
        <w:br/>
        <w:t>يُخشى فواته أولى ، وقد قال أحمد في رواية حنبل : إنه لا يَحل ، ولا ينحرُ الهدي</w:t>
      </w:r>
      <w:r>
        <w:rPr>
          <w:rFonts w:ascii="Arial" w:hAnsi="Arial"/>
          <w:sz w:val="24"/>
          <w:szCs w:val="24"/>
          <w:rtl/>
        </w:rPr>
        <w:br/>
        <w:t>إلى يوم النحر ، ووجه هذا أن للهدي محل زمانٍ ومحل مكافي ، فإذا عجز عن محل</w:t>
      </w:r>
      <w:r>
        <w:rPr>
          <w:rFonts w:ascii="Arial" w:hAnsi="Arial"/>
          <w:sz w:val="24"/>
          <w:szCs w:val="24"/>
          <w:rtl/>
        </w:rPr>
        <w:br/>
        <w:t>المكان لم يسقُطْ عنه محل الزمان لتمكنه من الإِتيان بالواجب في محله الزماني،</w:t>
      </w:r>
      <w:r>
        <w:rPr>
          <w:rFonts w:ascii="Arial" w:hAnsi="Arial"/>
          <w:sz w:val="24"/>
          <w:szCs w:val="24"/>
          <w:rtl/>
        </w:rPr>
        <w:br/>
        <w:t>وعلى هذا القول لا يجوزُ له التحللُ قبلَ يوم النحر ، لقوله : (لم وَلاَ تَحْلِقُوا رُؤُوسَكُمْ</w:t>
      </w:r>
      <w:r>
        <w:rPr>
          <w:rFonts w:ascii="Arial" w:hAnsi="Arial"/>
          <w:sz w:val="24"/>
          <w:szCs w:val="24"/>
          <w:rtl/>
        </w:rPr>
        <w:br/>
        <w:t>حَتَّى يَبْلُغَ الهَدْي مَحِلَّهُ ! أ البقرة : 196 ) .</w:t>
      </w:r>
      <w:r>
        <w:rPr>
          <w:rFonts w:ascii="Arial" w:hAnsi="Arial"/>
          <w:sz w:val="24"/>
          <w:szCs w:val="24"/>
          <w:rtl/>
        </w:rPr>
        <w:br/>
        <w:t>فصل</w:t>
      </w:r>
    </w:p>
    <w:p w:rsidR="005514A0" w:rsidRDefault="005514A0">
      <w:pPr>
        <w:framePr w:w="6403" w:h="2155" w:hRule="exact" w:wrap="auto" w:vAnchor="page" w:hAnchor="page" w:x="1570" w:y="7119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4"/>
          <w:rtl/>
        </w:rPr>
      </w:pPr>
      <w:r>
        <w:rPr>
          <w:rFonts w:ascii="Arial" w:hAnsi="Arial"/>
          <w:sz w:val="24"/>
          <w:szCs w:val="24"/>
          <w:rtl/>
        </w:rPr>
        <w:t>وفي نحره غ!حوَْ وحِفه ، دليلٌ على أن المحصَر بالعُمرة يتحلل ، وهذا قولُ</w:t>
      </w:r>
      <w:r>
        <w:rPr>
          <w:rFonts w:ascii="Arial" w:hAnsi="Arial"/>
          <w:sz w:val="24"/>
          <w:szCs w:val="24"/>
          <w:rtl/>
        </w:rPr>
        <w:br/>
        <w:t>الجمهور . وقد رُوي عن مالك رحمه اللّه ، أن المعتمر لا يتحلل ، لأنه لا يخاف</w:t>
      </w:r>
      <w:r>
        <w:rPr>
          <w:rFonts w:ascii="Arial" w:hAnsi="Arial"/>
          <w:sz w:val="24"/>
          <w:szCs w:val="24"/>
          <w:rtl/>
        </w:rPr>
        <w:br/>
        <w:t>الفوت ، وهذا تبعُدُ صحته عن مالك رحمه الله ، لأن الآية إنما نزلت في الحُديبية،</w:t>
      </w:r>
      <w:r>
        <w:rPr>
          <w:rFonts w:ascii="Arial" w:hAnsi="Arial"/>
          <w:sz w:val="24"/>
          <w:szCs w:val="24"/>
          <w:rtl/>
        </w:rPr>
        <w:br/>
        <w:t>وكان النبيئُ بم!-ص وأصحابُه كُلُهم مُحرِمينَ بعُمرة ، وح!وا كُلُهم ، وهذا مما لا يَشُك</w:t>
      </w:r>
      <w:r>
        <w:rPr>
          <w:rFonts w:ascii="Arial" w:hAnsi="Arial"/>
          <w:sz w:val="24"/>
          <w:szCs w:val="24"/>
          <w:rtl/>
        </w:rPr>
        <w:br/>
        <w:t>فيه أحد مِن أهل العلم.</w:t>
      </w:r>
    </w:p>
    <w:p w:rsidR="005514A0" w:rsidRDefault="005514A0">
      <w:pPr>
        <w:framePr w:w="940" w:h="350" w:hRule="exact" w:wrap="auto" w:vAnchor="page" w:hAnchor="page" w:x="361" w:y="7225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14"/>
          <w:rtl/>
        </w:rPr>
      </w:pPr>
      <w:r>
        <w:rPr>
          <w:rFonts w:ascii="Arial" w:hAnsi="Arial"/>
          <w:sz w:val="24"/>
          <w:szCs w:val="14"/>
          <w:rtl/>
        </w:rPr>
        <w:t>هل يتحلل الدحصر</w:t>
      </w:r>
      <w:r>
        <w:rPr>
          <w:rFonts w:ascii="Arial" w:hAnsi="Arial"/>
          <w:sz w:val="24"/>
          <w:szCs w:val="14"/>
          <w:rtl/>
        </w:rPr>
        <w:br/>
        <w:t>بعمرة</w:t>
      </w:r>
    </w:p>
    <w:p w:rsidR="005514A0" w:rsidRDefault="005514A0">
      <w:pPr>
        <w:framePr w:w="7684" w:h="2131" w:hRule="exact" w:wrap="auto" w:vAnchor="page" w:hAnchor="page" w:x="293" w:y="9572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0"/>
          <w:rtl/>
        </w:rPr>
      </w:pPr>
      <w:r>
        <w:rPr>
          <w:rFonts w:ascii="Arial" w:hAnsi="Arial"/>
          <w:sz w:val="24"/>
          <w:szCs w:val="20"/>
          <w:rtl/>
        </w:rPr>
        <w:t>فصل</w:t>
      </w:r>
      <w:r>
        <w:rPr>
          <w:rFonts w:ascii="Arial" w:hAnsi="Arial"/>
          <w:sz w:val="24"/>
          <w:szCs w:val="20"/>
          <w:rtl/>
        </w:rPr>
        <w:br/>
        <w:t>وفي ذ!ء ص!طه- با!ريبية وهي مِن الحل !الاور!اق ، !ليلٌ على أن ال!رَ هل ينحرالمحصرهلىيه</w:t>
      </w:r>
      <w:r>
        <w:rPr>
          <w:rFonts w:ascii="Arial" w:hAnsi="Arial"/>
          <w:sz w:val="24"/>
          <w:szCs w:val="20"/>
          <w:rtl/>
        </w:rPr>
        <w:br/>
        <w:t>حيث أحصر مزاحلْ و</w:t>
      </w:r>
      <w:r>
        <w:rPr>
          <w:rFonts w:ascii="Arial" w:hAnsi="Arial"/>
          <w:sz w:val="24"/>
          <w:szCs w:val="20"/>
          <w:rtl/>
        </w:rPr>
        <w:br/>
        <w:t>ينحر هديه حيث أحْصِرَ مِن حِل أو حَرَم ، وهذا قولُ الجمهور وأحمد ، ومالك ، *سم؟</w:t>
      </w:r>
      <w:r>
        <w:rPr>
          <w:rFonts w:ascii="Arial" w:hAnsi="Arial"/>
          <w:sz w:val="24"/>
          <w:szCs w:val="20"/>
          <w:rtl/>
        </w:rPr>
        <w:br/>
        <w:t>والشافعي . وعن أحمد رحمه الله رواية أخرى ، أنه ليس له نحرُ هديه إلا في</w:t>
      </w:r>
      <w:r>
        <w:rPr>
          <w:rFonts w:ascii="Arial" w:hAnsi="Arial"/>
          <w:sz w:val="24"/>
          <w:szCs w:val="20"/>
          <w:rtl/>
        </w:rPr>
        <w:br/>
        <w:t>الحرم ، فيبعثُه إلى الحرم ، ويُواطىء رجلاً على أن ينحرَه في وقت يتحلل فيه،</w:t>
      </w:r>
    </w:p>
    <w:p w:rsidR="005514A0" w:rsidRDefault="005514A0">
      <w:pPr>
        <w:framePr w:w="436" w:h="172" w:hRule="exact" w:wrap="auto" w:vAnchor="page" w:hAnchor="page" w:x="4541" w:y="12010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4"/>
          <w:rtl/>
        </w:rPr>
      </w:pPr>
      <w:r>
        <w:rPr>
          <w:rFonts w:ascii="Arial" w:hAnsi="Arial"/>
          <w:sz w:val="24"/>
          <w:szCs w:val="24"/>
          <w:rtl/>
        </w:rPr>
        <w:t>335</w:t>
      </w:r>
    </w:p>
    <w:p w:rsidR="005514A0" w:rsidRDefault="005514A0">
      <w:pPr>
        <w:framePr w:w="436" w:h="172" w:hRule="exact" w:wrap="auto" w:vAnchor="page" w:hAnchor="page" w:x="4541" w:y="12010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4"/>
          <w:rtl/>
        </w:rPr>
        <w:sectPr w:rsidR="005514A0">
          <w:pgSz w:w="9052" w:h="13348"/>
          <w:pgMar w:top="0" w:right="1800" w:bottom="0" w:left="1800" w:header="720" w:footer="720" w:gutter="0"/>
          <w:cols w:space="720"/>
          <w:noEndnote/>
        </w:sectPr>
      </w:pPr>
    </w:p>
    <w:p w:rsidR="005514A0" w:rsidRDefault="005514A0">
      <w:pPr>
        <w:framePr w:w="6374" w:h="321" w:hRule="exact" w:wrap="auto" w:vAnchor="page" w:hAnchor="page" w:x="1114" w:y="807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4"/>
          <w:rtl/>
        </w:rPr>
      </w:pPr>
      <w:r>
        <w:rPr>
          <w:rFonts w:ascii="Arial" w:hAnsi="Arial"/>
          <w:sz w:val="24"/>
          <w:szCs w:val="24"/>
          <w:rtl/>
        </w:rPr>
        <w:t>وهذا يُروى عن ابن مسعود رضي اللّه عنه ، وجماعة من التابعين ، وهو قول أبي</w:t>
      </w:r>
    </w:p>
    <w:p w:rsidR="005514A0" w:rsidRDefault="005514A0">
      <w:pPr>
        <w:framePr w:w="6398" w:h="5879" w:hRule="exact" w:wrap="auto" w:vAnchor="page" w:hAnchor="page" w:x="1090" w:y="1772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4"/>
          <w:rtl/>
        </w:rPr>
      </w:pPr>
      <w:r>
        <w:rPr>
          <w:rFonts w:ascii="Arial" w:hAnsi="Arial"/>
          <w:sz w:val="24"/>
          <w:szCs w:val="24"/>
          <w:rtl/>
        </w:rPr>
        <w:t>وهذا إن صح عنهم فينبغي حملُه على الحصر الخاص ، وهو أن يتعرَّضَ</w:t>
      </w:r>
      <w:r>
        <w:rPr>
          <w:rFonts w:ascii="Arial" w:hAnsi="Arial"/>
          <w:sz w:val="24"/>
          <w:szCs w:val="24"/>
          <w:rtl/>
        </w:rPr>
        <w:br/>
        <w:t>ظالِمٌ لجماعة أو لواحد، وأما الحصرُ العام ، فالسنة الثابتة عن رسول الله !يإص تدلّ</w:t>
      </w:r>
      <w:r>
        <w:rPr>
          <w:rFonts w:ascii="Arial" w:hAnsi="Arial"/>
          <w:sz w:val="24"/>
          <w:szCs w:val="24"/>
          <w:rtl/>
        </w:rPr>
        <w:br/>
        <w:t>على خلافه ، والحُديبية من الحل باتفاق الناس ، وقد قال الشافعي : بعضُها من</w:t>
      </w:r>
      <w:r>
        <w:rPr>
          <w:rFonts w:ascii="Arial" w:hAnsi="Arial"/>
          <w:sz w:val="24"/>
          <w:szCs w:val="24"/>
          <w:rtl/>
        </w:rPr>
        <w:br/>
        <w:t>الحل ، وبعضُها من الحرم ، قلت : ومراده أن أطرافها من الحرم وإلا فهي من</w:t>
      </w:r>
      <w:r>
        <w:rPr>
          <w:rFonts w:ascii="Arial" w:hAnsi="Arial"/>
          <w:sz w:val="24"/>
          <w:szCs w:val="24"/>
          <w:rtl/>
        </w:rPr>
        <w:br/>
        <w:t>الحل باتفاقهم.</w:t>
      </w:r>
      <w:r>
        <w:rPr>
          <w:rFonts w:ascii="Arial" w:hAnsi="Arial"/>
          <w:sz w:val="24"/>
          <w:szCs w:val="24"/>
          <w:rtl/>
        </w:rPr>
        <w:br/>
        <w:t>وقد اختلف أصحابُ أحمد رحمه الله في المحصر إذا قدر على أطراف</w:t>
      </w:r>
      <w:r>
        <w:rPr>
          <w:rFonts w:ascii="Arial" w:hAnsi="Arial"/>
          <w:sz w:val="24"/>
          <w:szCs w:val="24"/>
          <w:rtl/>
        </w:rPr>
        <w:br/>
        <w:t>الص م ، هل يلزمه أن ينحر فيه ؟ فيه وجهان لهم.</w:t>
      </w:r>
      <w:r>
        <w:rPr>
          <w:rFonts w:ascii="Arial" w:hAnsi="Arial"/>
          <w:sz w:val="24"/>
          <w:szCs w:val="24"/>
          <w:rtl/>
        </w:rPr>
        <w:br/>
        <w:t>والصحيحُ : أنه لا يلزمُه ، لأن النبي -! نحرَ هديَه في موضعه مع قُدرته على</w:t>
      </w:r>
      <w:r>
        <w:rPr>
          <w:rFonts w:ascii="Arial" w:hAnsi="Arial"/>
          <w:sz w:val="24"/>
          <w:szCs w:val="24"/>
          <w:rtl/>
        </w:rPr>
        <w:br/>
        <w:t>أطراف الحرم ، وقد أخبر الفَهُ سبحانه أن الهديَ كان محبوساً عن بلوغِ مَحلِّه،</w:t>
      </w:r>
      <w:r>
        <w:rPr>
          <w:rFonts w:ascii="Arial" w:hAnsi="Arial"/>
          <w:sz w:val="24"/>
          <w:szCs w:val="24"/>
          <w:rtl/>
        </w:rPr>
        <w:br/>
        <w:t>ونصبَ الهدي بوقوع فعل الضَذَ عليه ، أي : صذُوكم عن المسجد الحرام ، و صذُوا</w:t>
      </w:r>
      <w:r>
        <w:rPr>
          <w:rFonts w:ascii="Arial" w:hAnsi="Arial"/>
          <w:sz w:val="24"/>
          <w:szCs w:val="24"/>
          <w:rtl/>
        </w:rPr>
        <w:br/>
        <w:t>الهدي عن بلوغ محله ، ومعلوم أن صَدَّهم وصدَّ الهدي استمر ذلك العام ولم</w:t>
      </w:r>
      <w:r>
        <w:rPr>
          <w:rFonts w:ascii="Arial" w:hAnsi="Arial"/>
          <w:sz w:val="24"/>
          <w:szCs w:val="24"/>
          <w:rtl/>
        </w:rPr>
        <w:br/>
        <w:t>يزل ، فلم يَصِلُوا فيه إلى محل إحرامهم ، ولم يَصِلِ الهديُ إلى محل نحره ، واللّه</w:t>
      </w:r>
      <w:r>
        <w:rPr>
          <w:rFonts w:ascii="Arial" w:hAnsi="Arial"/>
          <w:sz w:val="24"/>
          <w:szCs w:val="24"/>
          <w:rtl/>
        </w:rPr>
        <w:br/>
        <w:t>أعلم.</w:t>
      </w:r>
    </w:p>
    <w:p w:rsidR="005514A0" w:rsidRDefault="005514A0">
      <w:pPr>
        <w:framePr w:w="6384" w:h="3489" w:hRule="exact" w:wrap="auto" w:vAnchor="page" w:hAnchor="page" w:x="1100" w:y="8050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4"/>
          <w:rtl/>
        </w:rPr>
      </w:pPr>
      <w:r>
        <w:rPr>
          <w:rFonts w:ascii="Arial" w:hAnsi="Arial"/>
          <w:sz w:val="24"/>
          <w:szCs w:val="24"/>
          <w:rtl/>
        </w:rPr>
        <w:t>فصل</w:t>
      </w:r>
      <w:r>
        <w:rPr>
          <w:rFonts w:ascii="Arial" w:hAnsi="Arial"/>
          <w:sz w:val="24"/>
          <w:szCs w:val="24"/>
          <w:rtl/>
        </w:rPr>
        <w:br/>
        <w:t>في غزوة مؤتة</w:t>
      </w:r>
      <w:r>
        <w:rPr>
          <w:rFonts w:ascii="Arial" w:hAnsi="Arial"/>
          <w:sz w:val="24"/>
          <w:szCs w:val="24"/>
          <w:rtl/>
        </w:rPr>
        <w:br/>
        <w:t>وهي بأدنى البلقاءِ من أرض الشام ، وكانت في جُمادى الأولى سنةَ ثمان ،</w:t>
      </w:r>
      <w:r>
        <w:rPr>
          <w:rFonts w:ascii="Arial" w:hAnsi="Arial"/>
          <w:sz w:val="24"/>
          <w:szCs w:val="24"/>
          <w:rtl/>
        </w:rPr>
        <w:br/>
        <w:t>وكان سببُها أنَ رسولَ اللّه مجهلىيه بعث الحارث بن عميرٍ الأَزْدِي أحدَ بني لِهْب بكتابه</w:t>
      </w:r>
      <w:r>
        <w:rPr>
          <w:rFonts w:ascii="Arial" w:hAnsi="Arial"/>
          <w:sz w:val="24"/>
          <w:szCs w:val="24"/>
          <w:rtl/>
        </w:rPr>
        <w:br/>
        <w:t>إلى الشام إلى ملك الروم أو بُصرى ، فعرض له شرحبيل بن عمرو الغساني،</w:t>
      </w:r>
      <w:r>
        <w:rPr>
          <w:rFonts w:ascii="Arial" w:hAnsi="Arial"/>
          <w:sz w:val="24"/>
          <w:szCs w:val="24"/>
          <w:rtl/>
        </w:rPr>
        <w:br/>
        <w:t>فأوثقه رِباطاً، ثم قذمه فضرب عنقه ، ولم يُقْتَل لِرسول الله جم!وَركا رسولٌ غيره،</w:t>
      </w:r>
      <w:r>
        <w:rPr>
          <w:rFonts w:ascii="Arial" w:hAnsi="Arial"/>
          <w:sz w:val="24"/>
          <w:szCs w:val="24"/>
          <w:rtl/>
        </w:rPr>
        <w:br/>
        <w:t>فاشتد ذلك عليه حين بلغه الخبر، فبعث البعوثَ ، واستعمل عليهم زيد بن</w:t>
      </w:r>
      <w:r>
        <w:rPr>
          <w:rFonts w:ascii="Arial" w:hAnsi="Arial"/>
          <w:sz w:val="24"/>
          <w:szCs w:val="24"/>
          <w:rtl/>
        </w:rPr>
        <w:br/>
        <w:t>حارثة ، وقال : "إنْ أُصيبَ فَجَعْفَرُ بْنُ أبي طالب عَلَى النَاس ، فإنْ أُصِيبَ جَعْفَرٌ ،</w:t>
      </w:r>
    </w:p>
    <w:p w:rsidR="005514A0" w:rsidRDefault="005514A0">
      <w:pPr>
        <w:framePr w:w="446" w:h="177" w:hRule="exact" w:wrap="auto" w:vAnchor="page" w:hAnchor="page" w:x="4100" w:y="11900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6"/>
          <w:rtl/>
        </w:rPr>
      </w:pPr>
      <w:r>
        <w:rPr>
          <w:rFonts w:ascii="Arial" w:hAnsi="Arial"/>
          <w:sz w:val="24"/>
          <w:szCs w:val="26"/>
          <w:rtl/>
        </w:rPr>
        <w:t>336</w:t>
      </w:r>
    </w:p>
    <w:p w:rsidR="005514A0" w:rsidRDefault="005514A0">
      <w:pPr>
        <w:framePr w:w="446" w:h="177" w:hRule="exact" w:wrap="auto" w:vAnchor="page" w:hAnchor="page" w:x="4100" w:y="11900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6"/>
          <w:rtl/>
        </w:rPr>
        <w:sectPr w:rsidR="005514A0">
          <w:pgSz w:w="9052" w:h="13271"/>
          <w:pgMar w:top="0" w:right="1800" w:bottom="0" w:left="1800" w:header="720" w:footer="720" w:gutter="0"/>
          <w:cols w:space="720"/>
          <w:noEndnote/>
        </w:sectPr>
      </w:pPr>
    </w:p>
    <w:p w:rsidR="005514A0" w:rsidRDefault="005514A0">
      <w:pPr>
        <w:framePr w:w="1689" w:h="307" w:hRule="exact" w:wrap="auto" w:vAnchor="page" w:hAnchor="page" w:x="6476" w:y="797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0"/>
          <w:rtl/>
        </w:rPr>
      </w:pPr>
      <w:r>
        <w:rPr>
          <w:rFonts w:ascii="Arial" w:hAnsi="Arial"/>
          <w:sz w:val="24"/>
          <w:szCs w:val="20"/>
          <w:rtl/>
        </w:rPr>
        <w:t>فَعَبْدُ اللّه بْنُ رَواحة )19)</w:t>
      </w:r>
    </w:p>
    <w:p w:rsidR="005514A0" w:rsidRDefault="005514A0">
      <w:pPr>
        <w:framePr w:w="6407" w:h="8548" w:hRule="exact" w:wrap="auto" w:vAnchor="page" w:hAnchor="page" w:x="1786" w:y="1321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0"/>
          <w:rtl/>
        </w:rPr>
      </w:pPr>
      <w:r>
        <w:rPr>
          <w:rFonts w:ascii="Arial" w:hAnsi="Arial"/>
          <w:sz w:val="24"/>
          <w:szCs w:val="20"/>
          <w:rtl/>
        </w:rPr>
        <w:t>فتجهز الناس وهُم ثلاثةُ اَلاف ، فلما حضر خروجُهم ، ودَّع الناسُ أمراءَ</w:t>
      </w:r>
      <w:r>
        <w:rPr>
          <w:rFonts w:ascii="Arial" w:hAnsi="Arial"/>
          <w:sz w:val="24"/>
          <w:szCs w:val="20"/>
          <w:rtl/>
        </w:rPr>
        <w:br/>
        <w:t>رسول الله جم!ص ، وسلَّمُوا عليهم ، فبكى عبدُ الله بنُ رواحة ، فقالوا : ما يُبكيك؟</w:t>
      </w:r>
      <w:r>
        <w:rPr>
          <w:rFonts w:ascii="Arial" w:hAnsi="Arial"/>
          <w:sz w:val="24"/>
          <w:szCs w:val="20"/>
          <w:rtl/>
        </w:rPr>
        <w:br/>
        <w:t>فقال : أما والله ما بي حُمث الدنيا ولا صَبابَةٌ بكم ، ولكني سممعتُ رسولَ الله 3-</w:t>
      </w:r>
      <w:r>
        <w:rPr>
          <w:rFonts w:ascii="Arial" w:hAnsi="Arial"/>
          <w:sz w:val="24"/>
          <w:szCs w:val="20"/>
          <w:rtl/>
        </w:rPr>
        <w:br/>
        <w:t>يقرأ اَيةً مِن كتاب الله يذكرُ فيها النار !لموإِنْ لِمنكُمْ إلاَّ وَارِدُها كَانَ عَلَى رَبِّكَ حَتمَاً</w:t>
      </w:r>
      <w:r>
        <w:rPr>
          <w:rFonts w:ascii="Arial" w:hAnsi="Arial"/>
          <w:sz w:val="24"/>
          <w:szCs w:val="20"/>
          <w:rtl/>
        </w:rPr>
        <w:br/>
        <w:t>مَمضِيّاً،!و امريم : 171، فلست أدري كيف لي بىالضَدَرٍ بَعْدَ الوُرُودِ؟ فتهال</w:t>
      </w:r>
      <w:r>
        <w:rPr>
          <w:rFonts w:ascii="Arial" w:hAnsi="Arial"/>
          <w:sz w:val="24"/>
          <w:szCs w:val="20"/>
          <w:rtl/>
        </w:rPr>
        <w:br/>
        <w:t>المسلمون : صحبكم اللّه بالسلامة ، ودفعَ عنكم ، وردّكم إلينا صالِحيق ، فقال</w:t>
      </w:r>
      <w:r>
        <w:rPr>
          <w:rFonts w:ascii="Arial" w:hAnsi="Arial"/>
          <w:sz w:val="24"/>
          <w:szCs w:val="20"/>
          <w:rtl/>
        </w:rPr>
        <w:br/>
        <w:t>عبد الله بن رواحة:</w:t>
      </w:r>
      <w:r>
        <w:rPr>
          <w:rFonts w:ascii="Arial" w:hAnsi="Arial"/>
          <w:sz w:val="24"/>
          <w:szCs w:val="20"/>
          <w:rtl/>
        </w:rPr>
        <w:br/>
        <w:t>لكِنَنِي أَسْأَلُ الزَحْمنَ مَغْفِرَةً وَضَرْبَةً ذَاتَ فَرْبخ تَقْذِف الربدَا</w:t>
      </w:r>
      <w:r>
        <w:rPr>
          <w:rFonts w:ascii="Arial" w:hAnsi="Arial"/>
          <w:sz w:val="24"/>
          <w:szCs w:val="20"/>
          <w:rtl/>
        </w:rPr>
        <w:br/>
        <w:t>أَوْ طَعْنَةً بيَدي حَزَان مُجْهِزَةً بِحَرْية تُنْفِذُ الأَحْشَاءَ وا لكَبِدا</w:t>
      </w:r>
      <w:r>
        <w:rPr>
          <w:rFonts w:ascii="Arial" w:hAnsi="Arial"/>
          <w:sz w:val="24"/>
          <w:szCs w:val="20"/>
          <w:rtl/>
        </w:rPr>
        <w:br/>
        <w:t>حَتَى يُقَالَ إِ ذا مَزُوا على جَدَ ثي يَا أَ رْشَدَ اللّه مِنْ غَا في وَقَدْ رَشَدأ 2 )</w:t>
      </w:r>
      <w:r>
        <w:rPr>
          <w:rFonts w:ascii="Arial" w:hAnsi="Arial"/>
          <w:sz w:val="24"/>
          <w:szCs w:val="20"/>
          <w:rtl/>
        </w:rPr>
        <w:br/>
        <w:t>ثم مَضَوْا حتى نزلوا مَعَان ، فبلغ الناسَ أن هِرَقْل بالبلقاء في مائة ألفٍ مِن</w:t>
      </w:r>
      <w:r>
        <w:rPr>
          <w:rFonts w:ascii="Arial" w:hAnsi="Arial"/>
          <w:sz w:val="24"/>
          <w:szCs w:val="20"/>
          <w:rtl/>
        </w:rPr>
        <w:br/>
        <w:t>الروم ، وانضثمَ إليهم من لَخم ، وجُذام ، وبَلْقَيْن وبَهْرَاء، وبَلي ، مائةُ ألف ، فلما</w:t>
      </w:r>
      <w:r>
        <w:rPr>
          <w:rFonts w:ascii="Arial" w:hAnsi="Arial"/>
          <w:sz w:val="24"/>
          <w:szCs w:val="20"/>
          <w:rtl/>
        </w:rPr>
        <w:br/>
        <w:t>بلغ ذلك المسلمين ، أقامُوا على مَعان ليلتين ينظرون في أمرهم وقالوا : نكتُبُ إلى</w:t>
      </w:r>
      <w:r>
        <w:rPr>
          <w:rFonts w:ascii="Arial" w:hAnsi="Arial"/>
          <w:sz w:val="24"/>
          <w:szCs w:val="20"/>
          <w:rtl/>
        </w:rPr>
        <w:br/>
        <w:t>رسول اللّه -!ه ، فنُخبِرُه بعدد عدونا ، فإما أن يُمِدَّنا بالرجال ، وإما أن يأمُرَنَا بأمره ،</w:t>
      </w:r>
      <w:r>
        <w:rPr>
          <w:rFonts w:ascii="Arial" w:hAnsi="Arial"/>
          <w:sz w:val="24"/>
          <w:szCs w:val="20"/>
          <w:rtl/>
        </w:rPr>
        <w:br/>
        <w:t>فنمضي له ، فشجع الناسَ عبدُ الله بن رواحة ، فقال : يا قوم : واللّه إنَ الذي</w:t>
      </w:r>
      <w:r>
        <w:rPr>
          <w:rFonts w:ascii="Arial" w:hAnsi="Arial"/>
          <w:sz w:val="24"/>
          <w:szCs w:val="20"/>
          <w:rtl/>
        </w:rPr>
        <w:br/>
        <w:t>تكرهون للتي خرجتُم تطلُبون : الشهادة ، وما نُقاتِلُ الناسَ بعدد ولا قُؤَة ولا كثرة ،</w:t>
      </w:r>
      <w:r>
        <w:rPr>
          <w:rFonts w:ascii="Arial" w:hAnsi="Arial"/>
          <w:sz w:val="24"/>
          <w:szCs w:val="20"/>
          <w:rtl/>
        </w:rPr>
        <w:br/>
        <w:t>ما نُقاتلهم إلا بهذا الدين الذي أكرمنا به الله ، فانطلِقُوا، فإنما هي إحدى</w:t>
      </w:r>
      <w:r>
        <w:rPr>
          <w:rFonts w:ascii="Arial" w:hAnsi="Arial"/>
          <w:sz w:val="24"/>
          <w:szCs w:val="20"/>
          <w:rtl/>
        </w:rPr>
        <w:br/>
        <w:t>الحُسنيين ، إما ظَفَز وإما شَهَادَةٌ .</w:t>
      </w:r>
      <w:r>
        <w:rPr>
          <w:rFonts w:ascii="Arial" w:hAnsi="Arial"/>
          <w:sz w:val="24"/>
          <w:szCs w:val="20"/>
          <w:rtl/>
        </w:rPr>
        <w:br/>
        <w:t>فمضى الناسُ حتىَّ إذا كانوا بتُخُوم البَلقاء، لقيتهم الجموعُ بقرية يقال لها:</w:t>
      </w:r>
    </w:p>
    <w:p w:rsidR="005514A0" w:rsidRDefault="005514A0">
      <w:pPr>
        <w:framePr w:w="254" w:h="854" w:hRule="exact" w:wrap="auto" w:vAnchor="page" w:hAnchor="page" w:x="7973" w:y="10373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0"/>
          <w:rtl/>
        </w:rPr>
      </w:pPr>
      <w:r>
        <w:rPr>
          <w:rFonts w:ascii="Arial" w:hAnsi="Arial"/>
          <w:sz w:val="24"/>
          <w:szCs w:val="20"/>
          <w:rtl/>
        </w:rPr>
        <w:t>(1)</w:t>
      </w:r>
      <w:r>
        <w:rPr>
          <w:rFonts w:ascii="Arial" w:hAnsi="Arial"/>
          <w:sz w:val="24"/>
          <w:szCs w:val="20"/>
          <w:rtl/>
        </w:rPr>
        <w:br/>
        <w:t>(2)</w:t>
      </w:r>
    </w:p>
    <w:p w:rsidR="005514A0" w:rsidRDefault="005514A0">
      <w:pPr>
        <w:framePr w:w="5904" w:h="1329" w:hRule="exact" w:wrap="auto" w:vAnchor="page" w:hAnchor="page" w:x="1796" w:y="10325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0"/>
          <w:rtl/>
        </w:rPr>
      </w:pPr>
      <w:r>
        <w:rPr>
          <w:rFonts w:ascii="Arial" w:hAnsi="Arial"/>
          <w:sz w:val="24"/>
          <w:szCs w:val="20"/>
          <w:rtl/>
        </w:rPr>
        <w:t>أخرجه البخاري 393/7 عن ابن عمر، وأحمد 291/5 و.30 وأ 30 عن أبي</w:t>
      </w:r>
      <w:r>
        <w:rPr>
          <w:rFonts w:ascii="Arial" w:hAnsi="Arial"/>
          <w:sz w:val="24"/>
          <w:szCs w:val="20"/>
          <w:rtl/>
        </w:rPr>
        <w:br/>
        <w:t>قتادة .</w:t>
      </w:r>
      <w:r>
        <w:rPr>
          <w:rFonts w:ascii="Arial" w:hAnsi="Arial"/>
          <w:sz w:val="24"/>
          <w:szCs w:val="20"/>
          <w:rtl/>
        </w:rPr>
        <w:br/>
        <w:t>ابن هشام 373/2، 374 عن ابن إسحاق عن محمد بن جعفر بن الزبير عن عروة</w:t>
      </w:r>
      <w:r>
        <w:rPr>
          <w:rFonts w:ascii="Arial" w:hAnsi="Arial"/>
          <w:sz w:val="24"/>
          <w:szCs w:val="20"/>
          <w:rtl/>
        </w:rPr>
        <w:br/>
        <w:t>مرسلأ، وذات فرغ : أي ة واسعة يسيل دمها، والزبد: وغوة الدم .</w:t>
      </w:r>
    </w:p>
    <w:p w:rsidR="005514A0" w:rsidRDefault="005514A0">
      <w:pPr>
        <w:framePr w:w="451" w:h="172" w:hRule="exact" w:wrap="auto" w:vAnchor="page" w:hAnchor="page" w:x="4786" w:y="11977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6"/>
          <w:rtl/>
        </w:rPr>
      </w:pPr>
      <w:r>
        <w:rPr>
          <w:rFonts w:ascii="Arial" w:hAnsi="Arial"/>
          <w:sz w:val="24"/>
          <w:szCs w:val="26"/>
          <w:rtl/>
        </w:rPr>
        <w:t>337</w:t>
      </w:r>
    </w:p>
    <w:p w:rsidR="005514A0" w:rsidRDefault="005514A0">
      <w:pPr>
        <w:framePr w:w="451" w:h="172" w:hRule="exact" w:wrap="auto" w:vAnchor="page" w:hAnchor="page" w:x="4786" w:y="11977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6"/>
          <w:rtl/>
        </w:rPr>
        <w:sectPr w:rsidR="005514A0">
          <w:pgSz w:w="9071" w:h="13343"/>
          <w:pgMar w:top="0" w:right="1800" w:bottom="0" w:left="1800" w:header="720" w:footer="720" w:gutter="0"/>
          <w:cols w:space="720"/>
          <w:noEndnote/>
        </w:sectPr>
      </w:pPr>
    </w:p>
    <w:p w:rsidR="005514A0" w:rsidRDefault="005514A0">
      <w:pPr>
        <w:framePr w:w="657" w:h="129" w:hRule="exact" w:wrap="auto" w:vAnchor="page" w:hAnchor="page" w:x="7695" w:y="7417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14"/>
          <w:rtl/>
        </w:rPr>
      </w:pPr>
      <w:r>
        <w:rPr>
          <w:rFonts w:ascii="Arial" w:hAnsi="Arial"/>
          <w:sz w:val="24"/>
          <w:szCs w:val="14"/>
          <w:rtl/>
        </w:rPr>
        <w:t>من المنتصو؟</w:t>
      </w:r>
    </w:p>
    <w:p w:rsidR="005514A0" w:rsidRDefault="005514A0">
      <w:pPr>
        <w:framePr w:w="1070" w:h="859" w:hRule="exact" w:wrap="auto" w:vAnchor="page" w:hAnchor="page" w:x="7465" w:y="8953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14"/>
          <w:rtl/>
        </w:rPr>
      </w:pPr>
      <w:r>
        <w:rPr>
          <w:rFonts w:ascii="Arial" w:hAnsi="Arial"/>
          <w:sz w:val="24"/>
          <w:szCs w:val="14"/>
          <w:rtl/>
        </w:rPr>
        <w:t>%طكج الله رنموله -بمَشحم!</w:t>
      </w:r>
      <w:r>
        <w:rPr>
          <w:rFonts w:ascii="Arial" w:hAnsi="Arial"/>
          <w:sz w:val="24"/>
          <w:szCs w:val="14"/>
          <w:rtl/>
        </w:rPr>
        <w:br/>
        <w:t>بخبو أصحابه</w:t>
      </w:r>
      <w:r>
        <w:rPr>
          <w:rFonts w:ascii="Arial" w:hAnsi="Arial"/>
          <w:sz w:val="24"/>
          <w:szCs w:val="14"/>
          <w:rtl/>
        </w:rPr>
        <w:br/>
        <w:t>إخباره -خر عن دخول</w:t>
      </w:r>
      <w:r>
        <w:rPr>
          <w:rFonts w:ascii="Arial" w:hAnsi="Arial"/>
          <w:sz w:val="24"/>
          <w:szCs w:val="14"/>
          <w:rtl/>
        </w:rPr>
        <w:br/>
        <w:t>الأ مراء الثك ئة الجنة</w:t>
      </w:r>
    </w:p>
    <w:p w:rsidR="005514A0" w:rsidRDefault="005514A0">
      <w:pPr>
        <w:framePr w:w="6398" w:h="5976" w:hRule="exact" w:wrap="auto" w:vAnchor="page" w:hAnchor="page" w:x="927" w:y="869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4"/>
          <w:rtl/>
        </w:rPr>
      </w:pPr>
      <w:r>
        <w:rPr>
          <w:rFonts w:ascii="Arial" w:hAnsi="Arial"/>
          <w:sz w:val="24"/>
          <w:szCs w:val="24"/>
          <w:rtl/>
        </w:rPr>
        <w:t>مَشَارف ، فدنا العدؤُ، وانحاز المسلمون إلى مؤتة ، فالتقى الناس عندها، فتعبًى</w:t>
      </w:r>
      <w:r>
        <w:rPr>
          <w:rFonts w:ascii="Arial" w:hAnsi="Arial"/>
          <w:sz w:val="24"/>
          <w:szCs w:val="24"/>
          <w:rtl/>
        </w:rPr>
        <w:br/>
        <w:t>المسلمون ، ثم اقتتلوا والرايةُ في يد زيدِ بن حارثة ، فلم يزل يماتل بها حتى شَاطَ</w:t>
      </w:r>
      <w:r>
        <w:rPr>
          <w:rFonts w:ascii="Arial" w:hAnsi="Arial"/>
          <w:sz w:val="24"/>
          <w:szCs w:val="24"/>
          <w:rtl/>
        </w:rPr>
        <w:br/>
        <w:t>فى رماح القوم وخزَ صرِيعاً، وأخذها جعفرٌ ، فقاتل بها حتى إذا أرهقه القتالُ،</w:t>
      </w:r>
      <w:r>
        <w:rPr>
          <w:rFonts w:ascii="Arial" w:hAnsi="Arial"/>
          <w:sz w:val="24"/>
          <w:szCs w:val="24"/>
          <w:rtl/>
        </w:rPr>
        <w:br/>
        <w:t>اقتْحم عن فرسه ، فعقرَها، ثم قاتَل حتَى قُتِلَ ، فكان جعفر أؤَل من عَقَرَ فرسَه في</w:t>
      </w:r>
      <w:r>
        <w:rPr>
          <w:rFonts w:ascii="Arial" w:hAnsi="Arial"/>
          <w:sz w:val="24"/>
          <w:szCs w:val="24"/>
          <w:rtl/>
        </w:rPr>
        <w:br/>
        <w:t>الإِسلامِ عند القتال ، فقُطِعَتْ يمينُه ، فأخذ الرايةَ بيساره . فَقُطِعَتْ يسارهُ ، فاحتضن</w:t>
      </w:r>
      <w:r>
        <w:rPr>
          <w:rFonts w:ascii="Arial" w:hAnsi="Arial"/>
          <w:sz w:val="24"/>
          <w:szCs w:val="24"/>
          <w:rtl/>
        </w:rPr>
        <w:br/>
        <w:t>الراية حتى قُتِلَ وله ثلاث وثلاثون سنة ، ثم أخذها عبدُ الله بن رَواحةَ ، وتقذَم بها</w:t>
      </w:r>
      <w:r>
        <w:rPr>
          <w:rFonts w:ascii="Arial" w:hAnsi="Arial"/>
          <w:sz w:val="24"/>
          <w:szCs w:val="24"/>
          <w:rtl/>
        </w:rPr>
        <w:br/>
        <w:t>وهو على فرسه ، فجعل يستنزِلُ نفسه ويتردد بعض التردد، ثم نزل ، فأتاه ابنُ عم</w:t>
      </w:r>
      <w:r>
        <w:rPr>
          <w:rFonts w:ascii="Arial" w:hAnsi="Arial"/>
          <w:sz w:val="24"/>
          <w:szCs w:val="24"/>
          <w:rtl/>
        </w:rPr>
        <w:br/>
        <w:t>له ، بعَرق من لحم فقال : شُذ بها صُلْبَك ، فإنك قد لقيتَ في أَئامِكَ هذ ما لقيت،</w:t>
      </w:r>
      <w:r>
        <w:rPr>
          <w:rFonts w:ascii="Arial" w:hAnsi="Arial"/>
          <w:sz w:val="24"/>
          <w:szCs w:val="24"/>
          <w:rtl/>
        </w:rPr>
        <w:br/>
        <w:t>فأخذها مِن يده ، فانتهس منها نهسة ، ثم سمع الحَطْمَةَ في ناحية الناس ، فقال :</w:t>
      </w:r>
      <w:r>
        <w:rPr>
          <w:rFonts w:ascii="Arial" w:hAnsi="Arial"/>
          <w:sz w:val="24"/>
          <w:szCs w:val="24"/>
          <w:rtl/>
        </w:rPr>
        <w:br/>
        <w:t>وأنت في الدنيا ، ثم ألقاه مِن يده ، ثم أخذ سيفه وتقذَم ، فقاتل حتَى قُتِلَ ، ثم أخذ</w:t>
      </w:r>
      <w:r>
        <w:rPr>
          <w:rFonts w:ascii="Arial" w:hAnsi="Arial"/>
          <w:sz w:val="24"/>
          <w:szCs w:val="24"/>
          <w:rtl/>
        </w:rPr>
        <w:br/>
        <w:t>الراية ثابتُ بن أَقْرَم أخو بني عَجلان ، فقال : يا معشرَ المسلمين ! اصطلحُوا على</w:t>
      </w:r>
      <w:r>
        <w:rPr>
          <w:rFonts w:ascii="Arial" w:hAnsi="Arial"/>
          <w:sz w:val="24"/>
          <w:szCs w:val="24"/>
          <w:rtl/>
        </w:rPr>
        <w:br/>
        <w:t>لرجل منكم ، قالوا: أنتَ ، قال : ما أنا بفاعلِ ، فاصطلح الناسُ على خالد بن</w:t>
      </w:r>
      <w:r>
        <w:rPr>
          <w:rFonts w:ascii="Arial" w:hAnsi="Arial"/>
          <w:sz w:val="24"/>
          <w:szCs w:val="24"/>
          <w:rtl/>
        </w:rPr>
        <w:br/>
        <w:t>الوليد، فلما أخذ الرايةَ ، دافع القومَ ، وحاش بهم ، ثم انحاز بالمسلمين،</w:t>
      </w:r>
      <w:r>
        <w:rPr>
          <w:rFonts w:ascii="Arial" w:hAnsi="Arial"/>
          <w:sz w:val="24"/>
          <w:szCs w:val="24"/>
          <w:rtl/>
        </w:rPr>
        <w:br/>
        <w:t>وانصرف بالناس .</w:t>
      </w:r>
    </w:p>
    <w:p w:rsidR="005514A0" w:rsidRDefault="005514A0">
      <w:pPr>
        <w:framePr w:w="6384" w:h="873" w:hRule="exact" w:wrap="auto" w:vAnchor="page" w:hAnchor="page" w:x="946" w:y="7172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8"/>
          <w:rtl/>
        </w:rPr>
      </w:pPr>
      <w:r>
        <w:rPr>
          <w:rFonts w:ascii="Arial" w:hAnsi="Arial"/>
          <w:sz w:val="24"/>
          <w:szCs w:val="28"/>
          <w:rtl/>
        </w:rPr>
        <w:t>وقد ذكر ابن سعد أن الهزيمة كانت على المسلمين . والذي في "صمحيح</w:t>
      </w:r>
      <w:r>
        <w:rPr>
          <w:rFonts w:ascii="Arial" w:hAnsi="Arial"/>
          <w:sz w:val="24"/>
          <w:szCs w:val="28"/>
          <w:rtl/>
        </w:rPr>
        <w:br/>
        <w:t>البخاري ! ، أن الهزيمة كانت على الروم ( 1 ) .</w:t>
      </w:r>
    </w:p>
    <w:p w:rsidR="005514A0" w:rsidRDefault="005514A0">
      <w:pPr>
        <w:framePr w:w="5092" w:h="302" w:hRule="exact" w:wrap="auto" w:vAnchor="page" w:hAnchor="page" w:x="1719" w:y="8439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4"/>
          <w:rtl/>
        </w:rPr>
      </w:pPr>
      <w:r>
        <w:rPr>
          <w:rFonts w:ascii="Arial" w:hAnsi="Arial"/>
          <w:sz w:val="24"/>
          <w:szCs w:val="24"/>
          <w:rtl/>
        </w:rPr>
        <w:t>والصحيح ما ذكره ابن إسحاق أن كل فئة انحازت عن الأخرى (2).</w:t>
      </w:r>
    </w:p>
    <w:p w:rsidR="005514A0" w:rsidRDefault="005514A0">
      <w:pPr>
        <w:framePr w:w="6383" w:h="849" w:hRule="exact" w:wrap="auto" w:vAnchor="page" w:hAnchor="page" w:x="951" w:y="9077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4"/>
          <w:rtl/>
        </w:rPr>
      </w:pPr>
      <w:r>
        <w:rPr>
          <w:rFonts w:ascii="Arial" w:hAnsi="Arial"/>
          <w:sz w:val="24"/>
          <w:szCs w:val="24"/>
          <w:rtl/>
        </w:rPr>
        <w:t>وأطلع الله سبحانه على ذلك رسولَه مِن يومهم ذلك ، فأخبر به أصحابه،</w:t>
      </w:r>
      <w:r>
        <w:rPr>
          <w:rFonts w:ascii="Arial" w:hAnsi="Arial"/>
          <w:sz w:val="24"/>
          <w:szCs w:val="24"/>
          <w:rtl/>
        </w:rPr>
        <w:br/>
        <w:t>وقال : "لَقَدْ رفِعُوا إليئَ في الجَنةِ فِيمَا يَرَى التائِمُ عَلَى سُرُرِ مِنْ ذَص! فَرَأَيْتُ في</w:t>
      </w:r>
    </w:p>
    <w:p w:rsidR="005514A0" w:rsidRDefault="005514A0">
      <w:pPr>
        <w:framePr w:w="249" w:h="503" w:hRule="exact" w:wrap="auto" w:vAnchor="page" w:hAnchor="page" w:x="7105" w:y="10359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0"/>
          <w:rtl/>
        </w:rPr>
      </w:pPr>
      <w:r>
        <w:rPr>
          <w:rFonts w:ascii="Arial" w:hAnsi="Arial"/>
          <w:sz w:val="24"/>
          <w:szCs w:val="20"/>
          <w:rtl/>
        </w:rPr>
        <w:t>(1)</w:t>
      </w:r>
      <w:r>
        <w:rPr>
          <w:rFonts w:ascii="Arial" w:hAnsi="Arial"/>
          <w:sz w:val="24"/>
          <w:szCs w:val="20"/>
          <w:rtl/>
        </w:rPr>
        <w:br/>
        <w:t>(2)</w:t>
      </w:r>
    </w:p>
    <w:p w:rsidR="005514A0" w:rsidRDefault="005514A0">
      <w:pPr>
        <w:framePr w:w="5908" w:h="1296" w:hRule="exact" w:wrap="auto" w:vAnchor="page" w:hAnchor="page" w:x="956" w:y="10340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0"/>
          <w:rtl/>
        </w:rPr>
      </w:pPr>
      <w:r>
        <w:rPr>
          <w:rFonts w:ascii="Arial" w:hAnsi="Arial"/>
          <w:sz w:val="24"/>
          <w:szCs w:val="20"/>
          <w:rtl/>
        </w:rPr>
        <w:t>أخرجه البخاري 7/ 394 في المغازي : باب غزوة مؤتة.</w:t>
      </w:r>
      <w:r>
        <w:rPr>
          <w:rFonts w:ascii="Arial" w:hAnsi="Arial"/>
          <w:sz w:val="24"/>
          <w:szCs w:val="20"/>
          <w:rtl/>
        </w:rPr>
        <w:br/>
        <w:t>انظر ابن هثام 373/2، 389، وابن سعد 128/2 ، والطبري 107/3 ، وابن صيد</w:t>
      </w:r>
      <w:r>
        <w:rPr>
          <w:rFonts w:ascii="Arial" w:hAnsi="Arial"/>
          <w:sz w:val="24"/>
          <w:szCs w:val="20"/>
          <w:rtl/>
        </w:rPr>
        <w:br/>
        <w:t>الناس 153/2 ، وابن كثير 3/ 455 ، 493 ، و إشرح المواهب ! 267/2، 277،</w:t>
      </w:r>
      <w:r>
        <w:rPr>
          <w:rFonts w:ascii="Arial" w:hAnsi="Arial"/>
          <w:sz w:val="24"/>
          <w:szCs w:val="20"/>
          <w:rtl/>
        </w:rPr>
        <w:br/>
        <w:t>و "مجمع الزواثد! 6/ 156 ، 160 .</w:t>
      </w:r>
    </w:p>
    <w:p w:rsidR="005514A0" w:rsidRDefault="005514A0">
      <w:pPr>
        <w:framePr w:w="460" w:h="182" w:hRule="exact" w:wrap="auto" w:vAnchor="page" w:hAnchor="page" w:x="3922" w:y="11948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6"/>
          <w:rtl/>
        </w:rPr>
      </w:pPr>
      <w:r>
        <w:rPr>
          <w:rFonts w:ascii="Arial" w:hAnsi="Arial"/>
          <w:sz w:val="24"/>
          <w:szCs w:val="26"/>
          <w:rtl/>
        </w:rPr>
        <w:t>338</w:t>
      </w:r>
    </w:p>
    <w:p w:rsidR="005514A0" w:rsidRDefault="005514A0">
      <w:pPr>
        <w:framePr w:w="460" w:h="182" w:hRule="exact" w:wrap="auto" w:vAnchor="page" w:hAnchor="page" w:x="3922" w:y="11948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6"/>
          <w:rtl/>
        </w:rPr>
        <w:sectPr w:rsidR="005514A0">
          <w:pgSz w:w="9086" w:h="13286"/>
          <w:pgMar w:top="0" w:right="1800" w:bottom="0" w:left="1800" w:header="720" w:footer="720" w:gutter="0"/>
          <w:cols w:space="720"/>
          <w:noEndnote/>
        </w:sectPr>
      </w:pPr>
    </w:p>
    <w:p w:rsidR="005514A0" w:rsidRDefault="005514A0">
      <w:pPr>
        <w:framePr w:w="6408" w:h="3979" w:hRule="exact" w:wrap="auto" w:vAnchor="page" w:hAnchor="page" w:x="1705" w:y="898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0"/>
          <w:rtl/>
        </w:rPr>
      </w:pPr>
      <w:r>
        <w:rPr>
          <w:rFonts w:ascii="Arial" w:hAnsi="Arial"/>
          <w:sz w:val="24"/>
          <w:szCs w:val="20"/>
          <w:rtl/>
        </w:rPr>
        <w:t>سَرِيرِ عَبْدِ الله بْنِ رواحة ازْوِرَاراً عَنْ سَرِيرِ صَاحِبَيْهِأ، فقلت : !محَئمَ هذا؟أ فقيل</w:t>
      </w:r>
      <w:r>
        <w:rPr>
          <w:rFonts w:ascii="Arial" w:hAnsi="Arial"/>
          <w:sz w:val="24"/>
          <w:szCs w:val="20"/>
          <w:rtl/>
        </w:rPr>
        <w:br/>
        <w:t>لي : مَضَيا ، وَتَرَذَدَ عَبْدُ الله بَعْضَ التَرَذُدِ دتمَ مَضَىز ا ) .</w:t>
      </w:r>
      <w:r>
        <w:rPr>
          <w:rFonts w:ascii="Arial" w:hAnsi="Arial"/>
          <w:sz w:val="24"/>
          <w:szCs w:val="20"/>
          <w:rtl/>
        </w:rPr>
        <w:br/>
        <w:t>وذكر عبدُ الرزاق عن ابن عيينة ، عن ابن جدعان ، عن ابن السمسيب ، قال</w:t>
      </w:r>
      <w:r>
        <w:rPr>
          <w:rFonts w:ascii="Arial" w:hAnsi="Arial"/>
          <w:sz w:val="24"/>
          <w:szCs w:val="20"/>
          <w:rtl/>
        </w:rPr>
        <w:br/>
        <w:t>رسول الله !لى!ء : "مُئلَ لي جَعْفَرٌ وَزيدٌ وابْنُ رَوَاحةَ في خَيْمَةٍ مِنْ دُز، كُل واحِد مِنْهُمْ</w:t>
      </w:r>
      <w:r>
        <w:rPr>
          <w:rFonts w:ascii="Arial" w:hAnsi="Arial"/>
          <w:sz w:val="24"/>
          <w:szCs w:val="20"/>
          <w:rtl/>
        </w:rPr>
        <w:br/>
        <w:t>عَلَى سَرِيرِ، فَرَأَيْتُ زَيْدأ وابْنَ رَواحَة في أَعْنَاقهما صُدُود، ورَأَيْتُ جَعْفَرَأ مُسْتَقِيمَأ</w:t>
      </w:r>
      <w:r>
        <w:rPr>
          <w:rFonts w:ascii="Arial" w:hAnsi="Arial"/>
          <w:sz w:val="24"/>
          <w:szCs w:val="20"/>
          <w:rtl/>
        </w:rPr>
        <w:br/>
        <w:t>لَيْسَ فِيهِ صُدُودٌ قال : فَسَأَلْتُ أَوْ قِيلَ لي : إِئهما حِينَ غَشِيَهُمَا المَوْتُ أَعْرَضَا أَو</w:t>
      </w:r>
      <w:r>
        <w:rPr>
          <w:rFonts w:ascii="Arial" w:hAnsi="Arial"/>
          <w:sz w:val="24"/>
          <w:szCs w:val="20"/>
          <w:rtl/>
        </w:rPr>
        <w:br/>
        <w:t>كَأَنَهُما صَذَا بِوُجُوهِهما، وأفَا جَعْفَرٌ فَإِنَهُ لَمْ يَفْعَلْ ،21) .</w:t>
      </w:r>
      <w:r>
        <w:rPr>
          <w:rFonts w:ascii="Arial" w:hAnsi="Arial"/>
          <w:sz w:val="24"/>
          <w:szCs w:val="20"/>
          <w:rtl/>
        </w:rPr>
        <w:br/>
        <w:t>وقال رسول الله !!ة في جعفر : "إِن الله أَبْدَلَهُ بِيَدَيْهِ جَنَاحَيْنِ يَطيرُ بِهِمَا في</w:t>
      </w:r>
      <w:r>
        <w:rPr>
          <w:rFonts w:ascii="Arial" w:hAnsi="Arial"/>
          <w:sz w:val="24"/>
          <w:szCs w:val="20"/>
          <w:rtl/>
        </w:rPr>
        <w:br/>
        <w:t>الجَتةِ حَيْثُ ساءَ"3) .</w:t>
      </w:r>
    </w:p>
    <w:p w:rsidR="005514A0" w:rsidRDefault="005514A0">
      <w:pPr>
        <w:framePr w:w="7689" w:h="3460" w:hRule="exact" w:wrap="auto" w:vAnchor="page" w:hAnchor="page" w:x="394" w:y="5084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4"/>
          <w:rtl/>
        </w:rPr>
      </w:pPr>
      <w:r>
        <w:rPr>
          <w:rFonts w:ascii="Arial" w:hAnsi="Arial"/>
          <w:sz w:val="24"/>
          <w:szCs w:val="24"/>
          <w:rtl/>
        </w:rPr>
        <w:t>قال أبو عمر : وروينا عن ابن عمر أنه قال : "وجدنا ما بين صدرِ جعفر جراحات جعفر</w:t>
      </w:r>
      <w:r>
        <w:rPr>
          <w:rFonts w:ascii="Arial" w:hAnsi="Arial"/>
          <w:sz w:val="24"/>
          <w:szCs w:val="24"/>
          <w:rtl/>
        </w:rPr>
        <w:br/>
        <w:t>ومنكبيه وما أقبلَ منه ، تِسعين جِراحةً ما بين ضرب! بالسيف وطعنة بالرمح ! .</w:t>
      </w:r>
      <w:r>
        <w:rPr>
          <w:rFonts w:ascii="Arial" w:hAnsi="Arial"/>
          <w:sz w:val="24"/>
          <w:szCs w:val="24"/>
          <w:rtl/>
        </w:rPr>
        <w:br/>
        <w:t>وقال موسى بن عقبة : قدم يعلى بن منْية على رسول النّه -!ش بخبر أهل إخباره تجضرهـ،-د!ؤتة</w:t>
      </w:r>
      <w:r>
        <w:rPr>
          <w:rFonts w:ascii="Arial" w:hAnsi="Arial"/>
          <w:sz w:val="24"/>
          <w:szCs w:val="24"/>
          <w:rtl/>
        </w:rPr>
        <w:br/>
        <w:t>5 5 ص " و صَ عما حدث فيها</w:t>
      </w:r>
      <w:r>
        <w:rPr>
          <w:rFonts w:ascii="Arial" w:hAnsi="Arial"/>
          <w:sz w:val="24"/>
          <w:szCs w:val="24"/>
          <w:rtl/>
        </w:rPr>
        <w:br/>
        <w:t>مُؤتة ، فقال له رسولُ اللْه :! : "إِن شِئْتَ فَأخْبِرْني ، وإِن شِئتَ أخبَرْتك "، قال :</w:t>
      </w:r>
      <w:r>
        <w:rPr>
          <w:rFonts w:ascii="Arial" w:hAnsi="Arial"/>
          <w:sz w:val="24"/>
          <w:szCs w:val="24"/>
          <w:rtl/>
        </w:rPr>
        <w:br/>
        <w:t>أخبرني يا رسولَ الله فأخبره بميَهَج! خبرَهُم كُفَهُ ، ووصفَهُم له ، فقال : وائَذِي بعثَكَ</w:t>
      </w:r>
      <w:r>
        <w:rPr>
          <w:rFonts w:ascii="Arial" w:hAnsi="Arial"/>
          <w:sz w:val="24"/>
          <w:szCs w:val="24"/>
          <w:rtl/>
        </w:rPr>
        <w:br/>
        <w:t>بالحق ، ما تركتَ من حديثهم حرفاً واحداً لم تذكُرْه ، وإن أمرهم لكما ذكرتَ،</w:t>
      </w:r>
      <w:r>
        <w:rPr>
          <w:rFonts w:ascii="Arial" w:hAnsi="Arial"/>
          <w:sz w:val="24"/>
          <w:szCs w:val="24"/>
          <w:rtl/>
        </w:rPr>
        <w:br/>
        <w:t>فقال رسولُ الله لَج!!ه : اإنَ الفَهَ رَفَعَ لي الأَرْضَ حَتى رَأَيْتُ مُعْتَرَكَهُمْ أ .</w:t>
      </w:r>
      <w:r>
        <w:rPr>
          <w:rFonts w:ascii="Arial" w:hAnsi="Arial"/>
          <w:sz w:val="24"/>
          <w:szCs w:val="24"/>
          <w:rtl/>
        </w:rPr>
        <w:br/>
        <w:t>واصتُشهدَ يومئذ : جعفرٌ ، وزيدُ بن حارثة ، وعبدُ الله بن رواحة ، شهداءمؤتة</w:t>
      </w:r>
    </w:p>
    <w:p w:rsidR="005514A0" w:rsidRDefault="005514A0">
      <w:pPr>
        <w:framePr w:w="254" w:h="1200" w:hRule="exact" w:wrap="auto" w:vAnchor="page" w:hAnchor="page" w:x="7858" w:y="9082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0"/>
          <w:rtl/>
        </w:rPr>
      </w:pPr>
      <w:r>
        <w:rPr>
          <w:rFonts w:ascii="Arial" w:hAnsi="Arial"/>
          <w:sz w:val="24"/>
          <w:szCs w:val="20"/>
          <w:rtl/>
        </w:rPr>
        <w:t>(1)</w:t>
      </w:r>
      <w:r>
        <w:rPr>
          <w:rFonts w:ascii="Arial" w:hAnsi="Arial"/>
          <w:sz w:val="24"/>
          <w:szCs w:val="20"/>
          <w:rtl/>
        </w:rPr>
        <w:br/>
        <w:t>(2)</w:t>
      </w:r>
      <w:r>
        <w:rPr>
          <w:rFonts w:ascii="Arial" w:hAnsi="Arial"/>
          <w:sz w:val="24"/>
          <w:szCs w:val="20"/>
          <w:rtl/>
        </w:rPr>
        <w:br/>
        <w:t>(3)</w:t>
      </w:r>
    </w:p>
    <w:p w:rsidR="005514A0" w:rsidRDefault="005514A0">
      <w:pPr>
        <w:framePr w:w="5908" w:h="2692" w:hRule="exact" w:wrap="auto" w:vAnchor="page" w:hAnchor="page" w:x="1690" w:y="9001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0"/>
          <w:rtl/>
        </w:rPr>
      </w:pPr>
      <w:r>
        <w:rPr>
          <w:rFonts w:ascii="Arial" w:hAnsi="Arial"/>
          <w:sz w:val="24"/>
          <w:szCs w:val="20"/>
          <w:rtl/>
        </w:rPr>
        <w:t>أخرجه ابن هام 2/ 380 عن ابن إسحاق بلاغأ.</w:t>
      </w:r>
      <w:r>
        <w:rPr>
          <w:rFonts w:ascii="Arial" w:hAnsi="Arial"/>
          <w:sz w:val="24"/>
          <w:szCs w:val="20"/>
          <w:rtl/>
        </w:rPr>
        <w:br/>
        <w:t>أخرجه عبد الرزاق في "المصنف، (9562) وهو على إرساله ضعيف لضعف ابن</w:t>
      </w:r>
      <w:r>
        <w:rPr>
          <w:rFonts w:ascii="Arial" w:hAnsi="Arial"/>
          <w:sz w:val="24"/>
          <w:szCs w:val="20"/>
          <w:rtl/>
        </w:rPr>
        <w:br/>
        <w:t>جدعان .</w:t>
      </w:r>
      <w:r>
        <w:rPr>
          <w:rFonts w:ascii="Arial" w:hAnsi="Arial"/>
          <w:sz w:val="24"/>
          <w:szCs w:val="20"/>
          <w:rtl/>
        </w:rPr>
        <w:br/>
        <w:t>أورده الهيثمي في "المجمع، 272/9، 273 من حديث ابن عباس ، وقال : رواه</w:t>
      </w:r>
      <w:r>
        <w:rPr>
          <w:rFonts w:ascii="Arial" w:hAnsi="Arial"/>
          <w:sz w:val="24"/>
          <w:szCs w:val="20"/>
          <w:rtl/>
        </w:rPr>
        <w:br/>
        <w:t>الطبراني لإسنادين وأحدهما حسن ، وفي الباب عن أبي اليسر عند الطبراني ، كما في</w:t>
      </w:r>
      <w:r>
        <w:rPr>
          <w:rFonts w:ascii="Arial" w:hAnsi="Arial"/>
          <w:sz w:val="24"/>
          <w:szCs w:val="20"/>
          <w:rtl/>
        </w:rPr>
        <w:br/>
        <w:t>،المجمعا 6/ 160 وفي صنده ثابت بن دينار وهو ضعيف ، وفي (الصحيح! عن ابن</w:t>
      </w:r>
      <w:r>
        <w:rPr>
          <w:rFonts w:ascii="Arial" w:hAnsi="Arial"/>
          <w:sz w:val="24"/>
          <w:szCs w:val="20"/>
          <w:rtl/>
        </w:rPr>
        <w:br/>
        <w:t>عمر أنه كان إذا سلم على عبدالله بن جعفر قال: السلام عليك يا ابن ذ ي</w:t>
      </w:r>
      <w:r>
        <w:rPr>
          <w:rFonts w:ascii="Arial" w:hAnsi="Arial"/>
          <w:sz w:val="24"/>
          <w:szCs w:val="20"/>
          <w:rtl/>
        </w:rPr>
        <w:br/>
        <w:t>الجناحين.</w:t>
      </w:r>
    </w:p>
    <w:p w:rsidR="005514A0" w:rsidRDefault="005514A0">
      <w:pPr>
        <w:framePr w:w="441" w:h="187" w:hRule="exact" w:wrap="auto" w:vAnchor="page" w:hAnchor="page" w:x="4671" w:y="12029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6"/>
          <w:rtl/>
        </w:rPr>
      </w:pPr>
      <w:r>
        <w:rPr>
          <w:rFonts w:ascii="Arial" w:hAnsi="Arial"/>
          <w:sz w:val="24"/>
          <w:szCs w:val="26"/>
          <w:rtl/>
        </w:rPr>
        <w:t>339</w:t>
      </w:r>
    </w:p>
    <w:p w:rsidR="005514A0" w:rsidRDefault="005514A0">
      <w:pPr>
        <w:framePr w:w="441" w:h="187" w:hRule="exact" w:wrap="auto" w:vAnchor="page" w:hAnchor="page" w:x="4671" w:y="12029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6"/>
          <w:rtl/>
        </w:rPr>
        <w:sectPr w:rsidR="005514A0">
          <w:pgSz w:w="9033" w:h="13339"/>
          <w:pgMar w:top="0" w:right="1800" w:bottom="0" w:left="1800" w:header="720" w:footer="720" w:gutter="0"/>
          <w:cols w:space="720"/>
          <w:noEndnote/>
        </w:sectPr>
      </w:pPr>
    </w:p>
    <w:p w:rsidR="005514A0" w:rsidRDefault="005514A0">
      <w:pPr>
        <w:framePr w:w="830" w:h="139" w:hRule="exact" w:wrap="auto" w:vAnchor="page" w:hAnchor="page" w:x="7637" w:y="2453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14"/>
          <w:rtl/>
        </w:rPr>
      </w:pPr>
      <w:r>
        <w:rPr>
          <w:rFonts w:ascii="Arial" w:hAnsi="Arial"/>
          <w:sz w:val="24"/>
          <w:szCs w:val="14"/>
          <w:rtl/>
        </w:rPr>
        <w:t>إنمثماد ابن رواحة</w:t>
      </w:r>
    </w:p>
    <w:p w:rsidR="005514A0" w:rsidRDefault="005514A0">
      <w:pPr>
        <w:framePr w:w="1204" w:h="369" w:hRule="exact" w:wrap="auto" w:vAnchor="page" w:hAnchor="page" w:x="7484" w:y="5890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14"/>
          <w:rtl/>
        </w:rPr>
      </w:pPr>
      <w:r>
        <w:rPr>
          <w:rFonts w:ascii="Arial" w:hAnsi="Arial"/>
          <w:sz w:val="24"/>
          <w:szCs w:val="14"/>
          <w:rtl/>
        </w:rPr>
        <w:t>وهم في الترمذي ب!نمثماد</w:t>
      </w:r>
      <w:r>
        <w:rPr>
          <w:rFonts w:ascii="Arial" w:hAnsi="Arial"/>
          <w:sz w:val="24"/>
          <w:szCs w:val="14"/>
          <w:rtl/>
        </w:rPr>
        <w:br/>
        <w:t>ابن رواحة يوم ا!فتح</w:t>
      </w:r>
    </w:p>
    <w:p w:rsidR="005514A0" w:rsidRDefault="005514A0">
      <w:pPr>
        <w:framePr w:w="6422" w:h="7060" w:hRule="exact" w:wrap="auto" w:vAnchor="page" w:hAnchor="page" w:x="941" w:y="965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0"/>
          <w:rtl/>
        </w:rPr>
      </w:pPr>
      <w:r>
        <w:rPr>
          <w:rFonts w:ascii="Arial" w:hAnsi="Arial"/>
          <w:sz w:val="24"/>
          <w:szCs w:val="20"/>
          <w:rtl/>
        </w:rPr>
        <w:t>ومسعود بن الأوس ، ووهبُ بن سعد بن أبي سَرْح ، وعبَّادُ بن قيس ، وحارثة بن</w:t>
      </w:r>
      <w:r>
        <w:rPr>
          <w:rFonts w:ascii="Arial" w:hAnsi="Arial"/>
          <w:sz w:val="24"/>
          <w:szCs w:val="20"/>
          <w:rtl/>
        </w:rPr>
        <w:br/>
        <w:t>النعمان ، وسُراقة بنُ عموو بن عطية ، وأبو كُليب ، وجابر ابنا عموو بن زيد،</w:t>
      </w:r>
      <w:r>
        <w:rPr>
          <w:rFonts w:ascii="Arial" w:hAnsi="Arial"/>
          <w:sz w:val="24"/>
          <w:szCs w:val="20"/>
          <w:rtl/>
        </w:rPr>
        <w:br/>
        <w:t>وعامر ، وعموو ابنا سعيد بن الحارث وغيرهم.</w:t>
      </w:r>
      <w:r>
        <w:rPr>
          <w:rFonts w:ascii="Arial" w:hAnsi="Arial"/>
          <w:sz w:val="24"/>
          <w:szCs w:val="20"/>
          <w:rtl/>
        </w:rPr>
        <w:br/>
        <w:t>قال ابن إسحاق : وحدثني عبد اللَه بن أبي بكر أنه حُدِّثَ عن زيد بن أرقم</w:t>
      </w:r>
      <w:r>
        <w:rPr>
          <w:rFonts w:ascii="Arial" w:hAnsi="Arial"/>
          <w:sz w:val="24"/>
          <w:szCs w:val="20"/>
          <w:rtl/>
        </w:rPr>
        <w:br/>
        <w:t>قال : كنتُ يتيماً لعبد الله بن رواحة في حجره فخرج بي في سفره ذلك مُردفي على</w:t>
      </w:r>
      <w:r>
        <w:rPr>
          <w:rFonts w:ascii="Arial" w:hAnsi="Arial"/>
          <w:sz w:val="24"/>
          <w:szCs w:val="20"/>
          <w:rtl/>
        </w:rPr>
        <w:br/>
        <w:t>حَقيبة رَحلِه ، فوالله إنه ليسيرُ ليلةَ إذ سمعتُه وهو يُنشد:</w:t>
      </w:r>
      <w:r>
        <w:rPr>
          <w:rFonts w:ascii="Arial" w:hAnsi="Arial"/>
          <w:sz w:val="24"/>
          <w:szCs w:val="20"/>
          <w:rtl/>
        </w:rPr>
        <w:br/>
        <w:t>إِذا أَدْنيْتِني وَحَمَلْتِ رَحْلي مَسِيرَةَ أَرْبَعٍ بَعْدَ الحِسَاءِ</w:t>
      </w:r>
      <w:r>
        <w:rPr>
          <w:rFonts w:ascii="Arial" w:hAnsi="Arial"/>
          <w:sz w:val="24"/>
          <w:szCs w:val="20"/>
          <w:rtl/>
        </w:rPr>
        <w:br/>
        <w:t>فَشَأْنَكِ فا نْعَمِي وخَلاَكِ ذَئمٌ وَلاَ أَرْجِعْ إ لى أَ هْلي وَرَ ا ئي</w:t>
      </w:r>
      <w:r>
        <w:rPr>
          <w:rFonts w:ascii="Arial" w:hAnsi="Arial"/>
          <w:sz w:val="24"/>
          <w:szCs w:val="20"/>
          <w:rtl/>
        </w:rPr>
        <w:br/>
        <w:t>وَجَاءَ المُسْلِمُونَ وغَادَرُوني بِأَرضِ الشَّام مُسْتَنْهَى الثَّواءِ ( 1 "</w:t>
      </w:r>
      <w:r>
        <w:rPr>
          <w:rFonts w:ascii="Arial" w:hAnsi="Arial"/>
          <w:sz w:val="24"/>
          <w:szCs w:val="20"/>
          <w:rtl/>
        </w:rPr>
        <w:br/>
        <w:t>فصل</w:t>
      </w:r>
      <w:r>
        <w:rPr>
          <w:rFonts w:ascii="Arial" w:hAnsi="Arial"/>
          <w:sz w:val="24"/>
          <w:szCs w:val="20"/>
          <w:rtl/>
        </w:rPr>
        <w:br/>
        <w:t>وقد وقع في الترمذي وغيره أن رسولَ اللّه لمج!شَ! دخل مكَّة يومَ الفتح</w:t>
      </w:r>
      <w:r>
        <w:rPr>
          <w:rFonts w:ascii="Arial" w:hAnsi="Arial"/>
          <w:sz w:val="24"/>
          <w:szCs w:val="20"/>
          <w:rtl/>
        </w:rPr>
        <w:br/>
        <w:t>وعبدُ اللّه بن رواحة بين يديه ينشد.</w:t>
      </w:r>
      <w:r>
        <w:rPr>
          <w:rFonts w:ascii="Arial" w:hAnsi="Arial"/>
          <w:sz w:val="24"/>
          <w:szCs w:val="20"/>
          <w:rtl/>
        </w:rPr>
        <w:br/>
        <w:t>خَ!وا بَنِي الكفارِ عَنْ سَبِيلِهِ . . . الأبيات ( ) .</w:t>
      </w:r>
      <w:r>
        <w:rPr>
          <w:rFonts w:ascii="Arial" w:hAnsi="Arial"/>
          <w:sz w:val="24"/>
          <w:szCs w:val="20"/>
          <w:rtl/>
        </w:rPr>
        <w:br/>
        <w:t>، هذا وهم ، فان ابن رواحة قتل في هذه الغزوة ، وهي قبل الفتح بأربعة أشهر،</w:t>
      </w:r>
      <w:r>
        <w:rPr>
          <w:rFonts w:ascii="Arial" w:hAnsi="Arial"/>
          <w:sz w:val="24"/>
          <w:szCs w:val="20"/>
          <w:rtl/>
        </w:rPr>
        <w:br/>
        <w:t>وإنما كان يُنْشَدُ بين يديه شعر ابن رواحة ، وهذا مما لا خلاف فيه بين أهل النقل.</w:t>
      </w:r>
    </w:p>
    <w:p w:rsidR="005514A0" w:rsidRDefault="005514A0">
      <w:pPr>
        <w:framePr w:w="5865" w:h="1291" w:hRule="exact" w:wrap="auto" w:vAnchor="page" w:hAnchor="page" w:x="989" w:y="8295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4"/>
          <w:rtl/>
        </w:rPr>
      </w:pPr>
      <w:r>
        <w:rPr>
          <w:rFonts w:ascii="Arial" w:hAnsi="Arial"/>
          <w:sz w:val="24"/>
          <w:szCs w:val="24"/>
          <w:rtl/>
        </w:rPr>
        <w:t>فصل</w:t>
      </w:r>
      <w:r>
        <w:rPr>
          <w:rFonts w:ascii="Arial" w:hAnsi="Arial"/>
          <w:sz w:val="24"/>
          <w:szCs w:val="24"/>
          <w:rtl/>
        </w:rPr>
        <w:br/>
        <w:t>في غؤوة ذات السلاسل</w:t>
      </w:r>
      <w:r>
        <w:rPr>
          <w:rFonts w:ascii="Arial" w:hAnsi="Arial"/>
          <w:sz w:val="24"/>
          <w:szCs w:val="24"/>
          <w:rtl/>
        </w:rPr>
        <w:br/>
        <w:t>وهي وراء وادي القُرى بضم السين الأولى وفتحها لغتان ، وبينها وبينَ</w:t>
      </w:r>
    </w:p>
    <w:p w:rsidR="005514A0" w:rsidRDefault="005514A0">
      <w:pPr>
        <w:framePr w:w="249" w:h="168" w:hRule="exact" w:wrap="auto" w:vAnchor="page" w:hAnchor="page" w:x="7119" w:y="10052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0"/>
          <w:rtl/>
        </w:rPr>
      </w:pPr>
      <w:r>
        <w:rPr>
          <w:rFonts w:ascii="Arial" w:hAnsi="Arial"/>
          <w:sz w:val="24"/>
          <w:szCs w:val="20"/>
          <w:rtl/>
        </w:rPr>
        <w:t>(1)</w:t>
      </w:r>
    </w:p>
    <w:p w:rsidR="005514A0" w:rsidRDefault="005514A0">
      <w:pPr>
        <w:framePr w:w="249" w:h="168" w:hRule="exact" w:wrap="auto" w:vAnchor="page" w:hAnchor="page" w:x="7129" w:y="11069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0"/>
          <w:rtl/>
        </w:rPr>
      </w:pPr>
      <w:r>
        <w:rPr>
          <w:rFonts w:ascii="Arial" w:hAnsi="Arial"/>
          <w:sz w:val="24"/>
          <w:szCs w:val="20"/>
          <w:rtl/>
        </w:rPr>
        <w:t>(2)</w:t>
      </w:r>
    </w:p>
    <w:p w:rsidR="005514A0" w:rsidRDefault="005514A0">
      <w:pPr>
        <w:framePr w:w="5923" w:h="2068" w:hRule="exact" w:wrap="auto" w:vAnchor="page" w:hAnchor="page" w:x="994" w:y="10100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0"/>
          <w:rtl/>
        </w:rPr>
      </w:pPr>
      <w:r>
        <w:rPr>
          <w:rFonts w:ascii="Arial" w:hAnsi="Arial"/>
          <w:sz w:val="24"/>
          <w:szCs w:val="20"/>
          <w:rtl/>
        </w:rPr>
        <w:t>ابن هشام 376/2، 377، وقوله : بعد الحساء، الحساء جمع حسي : وهو ماء يغور</w:t>
      </w:r>
      <w:r>
        <w:rPr>
          <w:rFonts w:ascii="Arial" w:hAnsi="Arial"/>
          <w:sz w:val="24"/>
          <w:szCs w:val="20"/>
          <w:rtl/>
        </w:rPr>
        <w:br/>
        <w:t>في الرمل حتى يجد صخرأ، فإذا بحث عنه وجد، يريد مكانه في الحساء وقوله</w:t>
      </w:r>
      <w:r>
        <w:rPr>
          <w:rFonts w:ascii="Arial" w:hAnsi="Arial"/>
          <w:sz w:val="24"/>
          <w:szCs w:val="20"/>
          <w:rtl/>
        </w:rPr>
        <w:br/>
        <w:t>"مستنهى" قال السهيلي : مستفعل من النهاية ، أي : حيث انتهى مثواه .</w:t>
      </w:r>
      <w:r>
        <w:rPr>
          <w:rFonts w:ascii="Arial" w:hAnsi="Arial"/>
          <w:sz w:val="24"/>
          <w:szCs w:val="20"/>
          <w:rtl/>
        </w:rPr>
        <w:br/>
        <w:t>أخرجه الترمذي (2851) في الأدب : باب ما جاء في إنشاد الشعر، والنسائي</w:t>
      </w:r>
      <w:r>
        <w:rPr>
          <w:rFonts w:ascii="Arial" w:hAnsi="Arial"/>
          <w:sz w:val="24"/>
          <w:szCs w:val="20"/>
          <w:rtl/>
        </w:rPr>
        <w:br/>
        <w:t>5/ 202 في الحج : باب إنشاد الشعر في الحرم وه/ 212 من حديث أنس بن مالك.</w:t>
      </w:r>
      <w:r>
        <w:rPr>
          <w:rFonts w:ascii="Arial" w:hAnsi="Arial"/>
          <w:sz w:val="24"/>
          <w:szCs w:val="20"/>
          <w:rtl/>
        </w:rPr>
        <w:br/>
        <w:t>هـ4 3</w:t>
      </w:r>
    </w:p>
    <w:p w:rsidR="005514A0" w:rsidRDefault="005514A0">
      <w:pPr>
        <w:framePr w:w="5923" w:h="2068" w:hRule="exact" w:wrap="auto" w:vAnchor="page" w:hAnchor="page" w:x="994" w:y="10100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0"/>
          <w:rtl/>
        </w:rPr>
        <w:sectPr w:rsidR="005514A0">
          <w:pgSz w:w="9019" w:h="13276"/>
          <w:pgMar w:top="0" w:right="1800" w:bottom="0" w:left="1800" w:header="720" w:footer="720" w:gutter="0"/>
          <w:cols w:space="720"/>
          <w:noEndnote/>
        </w:sectPr>
      </w:pPr>
    </w:p>
    <w:p w:rsidR="005514A0" w:rsidRDefault="005514A0">
      <w:pPr>
        <w:framePr w:w="4382" w:h="374" w:hRule="exact" w:wrap="auto" w:vAnchor="page" w:hAnchor="page" w:x="3721" w:y="889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4"/>
          <w:rtl/>
        </w:rPr>
      </w:pPr>
      <w:r>
        <w:rPr>
          <w:rFonts w:ascii="Arial" w:hAnsi="Arial"/>
          <w:sz w:val="24"/>
          <w:szCs w:val="24"/>
          <w:rtl/>
        </w:rPr>
        <w:t>المدينة عشرةُ أيام ، وكانت في جُمادى الآخرة سنة ثمان .</w:t>
      </w:r>
    </w:p>
    <w:p w:rsidR="005514A0" w:rsidRDefault="005514A0">
      <w:pPr>
        <w:framePr w:w="6398" w:h="6590" w:hRule="exact" w:wrap="auto" w:vAnchor="page" w:hAnchor="page" w:x="1714" w:y="1551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4"/>
          <w:rtl/>
        </w:rPr>
      </w:pPr>
      <w:r>
        <w:rPr>
          <w:rFonts w:ascii="Arial" w:hAnsi="Arial"/>
          <w:sz w:val="24"/>
          <w:szCs w:val="24"/>
          <w:rtl/>
        </w:rPr>
        <w:t>قال ابن سعد : بلغ رسولَ الفه !أن جمعاً مِن قُضاعة قد تجمَّعُوا يُرِيدُونَ أ ن</w:t>
      </w:r>
      <w:r>
        <w:rPr>
          <w:rFonts w:ascii="Arial" w:hAnsi="Arial"/>
          <w:sz w:val="24"/>
          <w:szCs w:val="24"/>
          <w:rtl/>
        </w:rPr>
        <w:br/>
        <w:t>يدنُوا إلى أطراف المدينة ، فدعا رسولُ الفه ينؤ! عمرَو بن العاص ، فعقد له لواءً</w:t>
      </w:r>
      <w:r>
        <w:rPr>
          <w:rFonts w:ascii="Arial" w:hAnsi="Arial"/>
          <w:sz w:val="24"/>
          <w:szCs w:val="24"/>
          <w:rtl/>
        </w:rPr>
        <w:br/>
        <w:t>أبيض ، وجعل معه رايةً سوداءَ ، وبعثه في ثلاثمائة مِن سَراة المهاجرين والأنصار،</w:t>
      </w:r>
      <w:r>
        <w:rPr>
          <w:rFonts w:ascii="Arial" w:hAnsi="Arial"/>
          <w:sz w:val="24"/>
          <w:szCs w:val="24"/>
          <w:rtl/>
        </w:rPr>
        <w:br/>
        <w:t>ومعهم ثلاثون فرساً ، وأمره أن يستعينَ بمن مرّ به من بَلِيئً ، وعُذْرَة ، وبَلْقَينِ ، فسار</w:t>
      </w:r>
      <w:r>
        <w:rPr>
          <w:rFonts w:ascii="Arial" w:hAnsi="Arial"/>
          <w:sz w:val="24"/>
          <w:szCs w:val="24"/>
          <w:rtl/>
        </w:rPr>
        <w:br/>
        <w:t>الليل ، وكَمَن النهار، فلما قَرُبَ مِن القوم ، بلغه أن لهم جمعاً كثيراً، فبعث</w:t>
      </w:r>
      <w:r>
        <w:rPr>
          <w:rFonts w:ascii="Arial" w:hAnsi="Arial"/>
          <w:sz w:val="24"/>
          <w:szCs w:val="24"/>
          <w:rtl/>
        </w:rPr>
        <w:br/>
        <w:t>رافعُ بن مَكِيثٍ الجُهَني إلى رسولِ الفه !في يستمذُه ، فبعث إليه أبا عُبيدة بنَ الجراح</w:t>
      </w:r>
      <w:r>
        <w:rPr>
          <w:rFonts w:ascii="Arial" w:hAnsi="Arial"/>
          <w:sz w:val="24"/>
          <w:szCs w:val="24"/>
          <w:rtl/>
        </w:rPr>
        <w:br/>
        <w:t>في مائتين ، وعقد له لِواء، وبعث له سَراة المهاجرين والأنصار ، وفيهم أبو بكر،</w:t>
      </w:r>
      <w:r>
        <w:rPr>
          <w:rFonts w:ascii="Arial" w:hAnsi="Arial"/>
          <w:sz w:val="24"/>
          <w:szCs w:val="24"/>
          <w:rtl/>
        </w:rPr>
        <w:br/>
        <w:t>وعمرُ، وأمره أن يلحقَ بعمرو ، وأن يكونا جميعاً ولا يختلِفا، فلما لحق به ، أراد</w:t>
      </w:r>
      <w:r>
        <w:rPr>
          <w:rFonts w:ascii="Arial" w:hAnsi="Arial"/>
          <w:sz w:val="24"/>
          <w:szCs w:val="24"/>
          <w:rtl/>
        </w:rPr>
        <w:br/>
        <w:t>أبو عبيدةَ أن يَؤُثمَ الناسَ ، فقال عمرو : إنما قَدِمْتَ عليئَ مددأ وأنا الأميرُ، فأطاعه</w:t>
      </w:r>
      <w:r>
        <w:rPr>
          <w:rFonts w:ascii="Arial" w:hAnsi="Arial"/>
          <w:sz w:val="24"/>
          <w:szCs w:val="24"/>
          <w:rtl/>
        </w:rPr>
        <w:br/>
        <w:t>أبو عبيدة ، فكان عمرو يُصفَي بالناس ، وسار حتى وطىء بلاد قضاعة ، فدؤَخها</w:t>
      </w:r>
      <w:r>
        <w:rPr>
          <w:rFonts w:ascii="Arial" w:hAnsi="Arial"/>
          <w:sz w:val="24"/>
          <w:szCs w:val="24"/>
          <w:rtl/>
        </w:rPr>
        <w:br/>
        <w:t>حتى أتى إلى أقصى بلادهم . ولقي في آخرِ ذلك جمعاً، فحمل عليهم المسلمون</w:t>
      </w:r>
      <w:r>
        <w:rPr>
          <w:rFonts w:ascii="Arial" w:hAnsi="Arial"/>
          <w:sz w:val="24"/>
          <w:szCs w:val="24"/>
          <w:rtl/>
        </w:rPr>
        <w:br/>
        <w:t>فهربُوا في البلاد ، وتفؤَقُوا ، وبعثَ عوفَ بن مالك الأشجعي بريداً إلى</w:t>
      </w:r>
      <w:r>
        <w:rPr>
          <w:rFonts w:ascii="Arial" w:hAnsi="Arial"/>
          <w:sz w:val="24"/>
          <w:szCs w:val="24"/>
          <w:rtl/>
        </w:rPr>
        <w:br/>
        <w:t>رسول اللّه ع!فأخبره بقُفولهم وسلامتهم وما كان في غزاتهم (1).</w:t>
      </w:r>
      <w:r>
        <w:rPr>
          <w:rFonts w:ascii="Arial" w:hAnsi="Arial"/>
          <w:sz w:val="24"/>
          <w:szCs w:val="24"/>
          <w:rtl/>
        </w:rPr>
        <w:br/>
        <w:t>وذكر ابنُ إسحاق نزولَهم على ماء لِجُذام يقال له : السلسل، قال :</w:t>
      </w:r>
      <w:r>
        <w:rPr>
          <w:rFonts w:ascii="Arial" w:hAnsi="Arial"/>
          <w:sz w:val="24"/>
          <w:szCs w:val="24"/>
          <w:rtl/>
        </w:rPr>
        <w:br/>
        <w:t>وبذلك سميت ذات السلاسل.</w:t>
      </w:r>
    </w:p>
    <w:p w:rsidR="005514A0" w:rsidRDefault="005514A0">
      <w:pPr>
        <w:framePr w:w="6398" w:h="2515" w:hRule="exact" w:wrap="auto" w:vAnchor="page" w:hAnchor="page" w:x="1724" w:y="8501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4"/>
          <w:rtl/>
        </w:rPr>
      </w:pPr>
      <w:r>
        <w:rPr>
          <w:rFonts w:ascii="Arial" w:hAnsi="Arial"/>
          <w:sz w:val="24"/>
          <w:szCs w:val="24"/>
          <w:rtl/>
        </w:rPr>
        <w:t>قال الإِمام أحمد: حدثنا محمدبن أبي عدي، عن داود، عن عامر</w:t>
      </w:r>
      <w:r>
        <w:rPr>
          <w:rFonts w:ascii="Arial" w:hAnsi="Arial"/>
          <w:sz w:val="24"/>
          <w:szCs w:val="24"/>
          <w:rtl/>
        </w:rPr>
        <w:br/>
        <w:t>قال : بعثَ رسولُ الله !! جيشَ ذاتِ ال!لاسلِ ، فاستعمل أبا عُبيدة على</w:t>
      </w:r>
      <w:r>
        <w:rPr>
          <w:rFonts w:ascii="Arial" w:hAnsi="Arial"/>
          <w:sz w:val="24"/>
          <w:szCs w:val="24"/>
          <w:rtl/>
        </w:rPr>
        <w:br/>
        <w:t>المهاجرينَ ، واستعمل عَمْرو بنَ العاص على الأعراب ، وقال لهما: "تَطَاوَعا"</w:t>
      </w:r>
      <w:r>
        <w:rPr>
          <w:rFonts w:ascii="Arial" w:hAnsi="Arial"/>
          <w:sz w:val="24"/>
          <w:szCs w:val="24"/>
          <w:rtl/>
        </w:rPr>
        <w:br/>
        <w:t>قال : وكانوا أُمِرُوا أن يُغيرُوا على بمر ، فانطلق عمرو، وأغار على قُضاعة لأن</w:t>
      </w:r>
      <w:r>
        <w:rPr>
          <w:rFonts w:ascii="Arial" w:hAnsi="Arial"/>
          <w:sz w:val="24"/>
          <w:szCs w:val="24"/>
          <w:rtl/>
        </w:rPr>
        <w:br/>
        <w:t>بكراَّ أَخوالُه، قال: فانطلق المغيرةُ بن شعبة إلى أبي عُبيدة فقال : إنَ</w:t>
      </w:r>
      <w:r>
        <w:rPr>
          <w:rFonts w:ascii="Arial" w:hAnsi="Arial"/>
          <w:sz w:val="24"/>
          <w:szCs w:val="24"/>
          <w:rtl/>
        </w:rPr>
        <w:br/>
        <w:t>رسول اللّه خو استعملك علينا، وإن ابن فلان قد اتبع أمر القوم ، فليس لك</w:t>
      </w:r>
    </w:p>
    <w:p w:rsidR="005514A0" w:rsidRDefault="005514A0">
      <w:pPr>
        <w:framePr w:w="2395" w:h="244" w:hRule="exact" w:wrap="auto" w:vAnchor="page" w:hAnchor="page" w:x="5713" w:y="11453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0"/>
          <w:rtl/>
        </w:rPr>
      </w:pPr>
      <w:r>
        <w:rPr>
          <w:rFonts w:ascii="Arial" w:hAnsi="Arial"/>
          <w:sz w:val="24"/>
          <w:szCs w:val="20"/>
          <w:rtl/>
        </w:rPr>
        <w:t>(ابم "طبقات ابن سعد" 2/ 131 .</w:t>
      </w:r>
    </w:p>
    <w:p w:rsidR="005514A0" w:rsidRDefault="005514A0">
      <w:pPr>
        <w:framePr w:w="417" w:h="182" w:hRule="exact" w:wrap="auto" w:vAnchor="page" w:hAnchor="page" w:x="4676" w:y="12029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6"/>
          <w:rtl/>
        </w:rPr>
      </w:pPr>
      <w:r>
        <w:rPr>
          <w:rFonts w:ascii="Arial" w:hAnsi="Arial"/>
          <w:sz w:val="24"/>
          <w:szCs w:val="26"/>
          <w:rtl/>
        </w:rPr>
        <w:t>341</w:t>
      </w:r>
    </w:p>
    <w:p w:rsidR="005514A0" w:rsidRDefault="005514A0">
      <w:pPr>
        <w:framePr w:w="417" w:h="182" w:hRule="exact" w:wrap="auto" w:vAnchor="page" w:hAnchor="page" w:x="4676" w:y="12029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6"/>
          <w:rtl/>
        </w:rPr>
        <w:sectPr w:rsidR="005514A0">
          <w:pgSz w:w="9057" w:h="13348"/>
          <w:pgMar w:top="0" w:right="1800" w:bottom="0" w:left="1800" w:header="720" w:footer="720" w:gutter="0"/>
          <w:cols w:space="720"/>
          <w:noEndnote/>
        </w:sectPr>
      </w:pPr>
    </w:p>
    <w:p w:rsidR="005514A0" w:rsidRDefault="005514A0">
      <w:pPr>
        <w:framePr w:w="1257" w:h="374" w:hRule="exact" w:wrap="auto" w:vAnchor="page" w:hAnchor="page" w:x="7498" w:y="2530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16"/>
          <w:rtl/>
        </w:rPr>
      </w:pPr>
      <w:r>
        <w:rPr>
          <w:rFonts w:ascii="Arial" w:hAnsi="Arial"/>
          <w:sz w:val="24"/>
          <w:szCs w:val="16"/>
          <w:rtl/>
        </w:rPr>
        <w:t>قصة تلكلم الو العا!! من</w:t>
      </w:r>
      <w:r>
        <w:rPr>
          <w:rFonts w:ascii="Arial" w:hAnsi="Arial"/>
          <w:sz w:val="24"/>
          <w:szCs w:val="16"/>
          <w:rtl/>
        </w:rPr>
        <w:br/>
        <w:t>الجناب!</w:t>
      </w:r>
    </w:p>
    <w:p w:rsidR="005514A0" w:rsidRDefault="005514A0">
      <w:pPr>
        <w:framePr w:w="5447" w:h="748" w:hRule="exact" w:wrap="auto" w:vAnchor="page" w:hAnchor="page" w:x="1911" w:y="869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4"/>
          <w:rtl/>
        </w:rPr>
      </w:pPr>
      <w:r>
        <w:rPr>
          <w:rFonts w:ascii="Arial" w:hAnsi="Arial"/>
          <w:sz w:val="24"/>
          <w:szCs w:val="24"/>
          <w:rtl/>
        </w:rPr>
        <w:t>معه أمرٌ ، فقال أبو عبيدة : إنَ رسولَ اللّه !ثَاَي! أمرنا أن نتَطَاوَعَ،</w:t>
      </w:r>
      <w:r>
        <w:rPr>
          <w:rFonts w:ascii="Arial" w:hAnsi="Arial"/>
          <w:sz w:val="24"/>
          <w:szCs w:val="24"/>
          <w:rtl/>
        </w:rPr>
        <w:br/>
        <w:t>رسولَ الله مجيماب! وإن عصاه عمروأأبم.</w:t>
      </w:r>
    </w:p>
    <w:p w:rsidR="005514A0" w:rsidRDefault="005514A0">
      <w:pPr>
        <w:framePr w:w="748" w:h="398" w:hRule="exact" w:wrap="auto" w:vAnchor="page" w:hAnchor="page" w:x="970" w:y="865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4"/>
          <w:rtl/>
        </w:rPr>
      </w:pPr>
      <w:r>
        <w:rPr>
          <w:rFonts w:ascii="Arial" w:hAnsi="Arial"/>
          <w:sz w:val="24"/>
          <w:szCs w:val="24"/>
          <w:rtl/>
        </w:rPr>
        <w:t>فأنا أُطيع</w:t>
      </w:r>
    </w:p>
    <w:p w:rsidR="005514A0" w:rsidRDefault="005514A0">
      <w:pPr>
        <w:framePr w:w="6417" w:h="6585" w:hRule="exact" w:wrap="auto" w:vAnchor="page" w:hAnchor="page" w:x="975" w:y="1973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4"/>
          <w:rtl/>
        </w:rPr>
      </w:pPr>
      <w:r>
        <w:rPr>
          <w:rFonts w:ascii="Arial" w:hAnsi="Arial"/>
          <w:sz w:val="24"/>
          <w:szCs w:val="24"/>
          <w:rtl/>
        </w:rPr>
        <w:t>فصك</w:t>
      </w:r>
      <w:r>
        <w:rPr>
          <w:rFonts w:ascii="Arial" w:hAnsi="Arial"/>
          <w:sz w:val="24"/>
          <w:szCs w:val="24"/>
          <w:rtl/>
        </w:rPr>
        <w:br/>
        <w:t>وفي هذه الغزوة احتلم أميرُ الجيش عمرُو بن العاص ، وكانت ليلةَ باردة ،</w:t>
      </w:r>
      <w:r>
        <w:rPr>
          <w:rFonts w:ascii="Arial" w:hAnsi="Arial"/>
          <w:sz w:val="24"/>
          <w:szCs w:val="24"/>
          <w:rtl/>
        </w:rPr>
        <w:br/>
        <w:t>فخاف على نفسه من الماء، فتيفَمَ وصفَى بأصحابه الضُبح، فذكرُوا ذلك</w:t>
      </w:r>
      <w:r>
        <w:rPr>
          <w:rFonts w:ascii="Arial" w:hAnsi="Arial"/>
          <w:sz w:val="24"/>
          <w:szCs w:val="24"/>
          <w:rtl/>
        </w:rPr>
        <w:br/>
        <w:t>للنبي ئح!، فقال : (يا عمرو، صَفَيْتَ بِأَصْحَابِكَ وَأَنْتَ جُنُبٌ ؟". فأخبره بالذي</w:t>
      </w:r>
      <w:r>
        <w:rPr>
          <w:rFonts w:ascii="Arial" w:hAnsi="Arial"/>
          <w:sz w:val="24"/>
          <w:szCs w:val="24"/>
          <w:rtl/>
        </w:rPr>
        <w:br/>
        <w:t>منعه مِن الاغتسال ، وقال : إني سمعتُ الله يقول : (وَلاَ تَقتفوا أَنْفسَكُم إِنَّ اللَّهَ كَان</w:t>
      </w:r>
      <w:r>
        <w:rPr>
          <w:rFonts w:ascii="Arial" w:hAnsi="Arial"/>
          <w:sz w:val="24"/>
          <w:szCs w:val="24"/>
          <w:rtl/>
        </w:rPr>
        <w:br/>
        <w:t>بِكم رَجيمَاً! ا النساء : 29)، ففححِكَ رسولُ الله صك!ولتحه ولم يَقُلْ شيئأ(2" وقد احتبئَ</w:t>
      </w:r>
      <w:r>
        <w:rPr>
          <w:rFonts w:ascii="Arial" w:hAnsi="Arial"/>
          <w:sz w:val="24"/>
          <w:szCs w:val="24"/>
          <w:rtl/>
        </w:rPr>
        <w:br/>
        <w:t>بهذه القِضَةِ مَنْ قال : إِنَ التيممَ لا يرفعُ الحدث ، لأن النبيئَ !طّ! سماهُ جُنُباَ بعد</w:t>
      </w:r>
      <w:r>
        <w:rPr>
          <w:rFonts w:ascii="Arial" w:hAnsi="Arial"/>
          <w:sz w:val="24"/>
          <w:szCs w:val="24"/>
          <w:rtl/>
        </w:rPr>
        <w:br/>
        <w:t>تيممه ، وأجابَ من نازعهم في ذلك بثلاثة أجوبة:</w:t>
      </w:r>
      <w:r>
        <w:rPr>
          <w:rFonts w:ascii="Arial" w:hAnsi="Arial"/>
          <w:sz w:val="24"/>
          <w:szCs w:val="24"/>
          <w:rtl/>
        </w:rPr>
        <w:br/>
        <w:t>أحدها : أن الصحابة لما شَكَوْه قالوا : صفَى بنا الصبحَ ، وهو جنب ، فسأله</w:t>
      </w:r>
      <w:r>
        <w:rPr>
          <w:rFonts w:ascii="Arial" w:hAnsi="Arial"/>
          <w:sz w:val="24"/>
          <w:szCs w:val="24"/>
          <w:rtl/>
        </w:rPr>
        <w:br/>
        <w:t>النبيئُ طَ!لمجه عن ذلك وقال : "صَفَيْتَ بِأَصحابِكَ وَأَنْتَ جُنُبٌ ؟" ، استفهاماً</w:t>
      </w:r>
      <w:r>
        <w:rPr>
          <w:rFonts w:ascii="Arial" w:hAnsi="Arial"/>
          <w:sz w:val="24"/>
          <w:szCs w:val="24"/>
          <w:rtl/>
        </w:rPr>
        <w:br/>
        <w:t>واستعلاماَ ، فلما أخبره بعُذره ، وأنه تيقَم للحاجة ، أقره على ذلك.</w:t>
      </w:r>
      <w:r>
        <w:rPr>
          <w:rFonts w:ascii="Arial" w:hAnsi="Arial"/>
          <w:sz w:val="24"/>
          <w:szCs w:val="24"/>
          <w:rtl/>
        </w:rPr>
        <w:br/>
        <w:t>الحْاني : أن الرواية اختلفت عنه ، فرُوي عنه فيها أنه غسل مغابِنه وتوضأ</w:t>
      </w:r>
      <w:r>
        <w:rPr>
          <w:rFonts w:ascii="Arial" w:hAnsi="Arial"/>
          <w:sz w:val="24"/>
          <w:szCs w:val="24"/>
          <w:rtl/>
        </w:rPr>
        <w:br/>
        <w:t>وضوءه لِلصلاةِ ، ثم صفَى بهم ، ولم يذكر التيممَ ، وكأن هذه الرواية أقوى مِن</w:t>
      </w:r>
      <w:r>
        <w:rPr>
          <w:rFonts w:ascii="Arial" w:hAnsi="Arial"/>
          <w:sz w:val="24"/>
          <w:szCs w:val="24"/>
          <w:rtl/>
        </w:rPr>
        <w:br/>
        <w:t>رواية التيمم ، قال عبد الحق وقد ذكرها وذكر روايةَ التيمم قبلها، ثم قال : وهذا</w:t>
      </w:r>
      <w:r>
        <w:rPr>
          <w:rFonts w:ascii="Arial" w:hAnsi="Arial"/>
          <w:sz w:val="24"/>
          <w:szCs w:val="24"/>
          <w:rtl/>
        </w:rPr>
        <w:br/>
        <w:t>أوصلُ من الأول ، لأنه عن عبد الرحمن بن جُبير المصري ، عن أبي القيس مولى</w:t>
      </w:r>
    </w:p>
    <w:p w:rsidR="005514A0" w:rsidRDefault="005514A0">
      <w:pPr>
        <w:framePr w:w="254" w:h="844" w:hRule="exact" w:wrap="auto" w:vAnchor="page" w:hAnchor="page" w:x="7172" w:y="9010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0"/>
          <w:rtl/>
        </w:rPr>
      </w:pPr>
      <w:r>
        <w:rPr>
          <w:rFonts w:ascii="Arial" w:hAnsi="Arial"/>
          <w:sz w:val="24"/>
          <w:szCs w:val="20"/>
          <w:rtl/>
        </w:rPr>
        <w:t>(1)</w:t>
      </w:r>
      <w:r>
        <w:rPr>
          <w:rFonts w:ascii="Arial" w:hAnsi="Arial"/>
          <w:sz w:val="24"/>
          <w:szCs w:val="20"/>
          <w:rtl/>
        </w:rPr>
        <w:br/>
        <w:t>(2)</w:t>
      </w:r>
    </w:p>
    <w:p w:rsidR="005514A0" w:rsidRDefault="005514A0">
      <w:pPr>
        <w:framePr w:w="5923" w:h="2673" w:hRule="exact" w:wrap="auto" w:vAnchor="page" w:hAnchor="page" w:x="1008" w:y="8967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0"/>
          <w:rtl/>
        </w:rPr>
      </w:pPr>
      <w:r>
        <w:rPr>
          <w:rFonts w:ascii="Arial" w:hAnsi="Arial"/>
          <w:sz w:val="24"/>
          <w:szCs w:val="20"/>
          <w:rtl/>
        </w:rPr>
        <w:t>أخرجه أحمد 196/1 ، وفيه انقطاع ، لأن عامراَ وهو الشعبي لم يدرك عمراَ، فاولى</w:t>
      </w:r>
      <w:r>
        <w:rPr>
          <w:rFonts w:ascii="Arial" w:hAnsi="Arial"/>
          <w:sz w:val="24"/>
          <w:szCs w:val="20"/>
          <w:rtl/>
        </w:rPr>
        <w:br/>
        <w:t>أن لم يدرك أبا عيدة .</w:t>
      </w:r>
      <w:r>
        <w:rPr>
          <w:rFonts w:ascii="Arial" w:hAnsi="Arial"/>
          <w:sz w:val="24"/>
          <w:szCs w:val="20"/>
          <w:rtl/>
        </w:rPr>
        <w:br/>
        <w:t>أخرجه أبو داود (334) في الطهارة : باب إذا خاف الجنب البرد يتيمم ، والبيهقي</w:t>
      </w:r>
      <w:r>
        <w:rPr>
          <w:rFonts w:ascii="Arial" w:hAnsi="Arial"/>
          <w:sz w:val="24"/>
          <w:szCs w:val="20"/>
          <w:rtl/>
        </w:rPr>
        <w:br/>
        <w:t>225/1 وسنده قوي، وعلقه البخاري في إصحيحه) 385/1، وقواه الحافظ،</w:t>
      </w:r>
      <w:r>
        <w:rPr>
          <w:rFonts w:ascii="Arial" w:hAnsi="Arial"/>
          <w:sz w:val="24"/>
          <w:szCs w:val="20"/>
          <w:rtl/>
        </w:rPr>
        <w:br/>
        <w:t>وصححه ابن حبان (202)، والحاكم 177/1 ، ووافقه الذهبي ، وحسنه المنذري ،</w:t>
      </w:r>
      <w:r>
        <w:rPr>
          <w:rFonts w:ascii="Arial" w:hAnsi="Arial"/>
          <w:sz w:val="24"/>
          <w:szCs w:val="20"/>
          <w:rtl/>
        </w:rPr>
        <w:br/>
        <w:t>قال الحافظ : وفي الحديث جواز التيمم لمن يتوقع من استعمال الماء الهلاك سواء</w:t>
      </w:r>
      <w:r>
        <w:rPr>
          <w:rFonts w:ascii="Arial" w:hAnsi="Arial"/>
          <w:sz w:val="24"/>
          <w:szCs w:val="20"/>
          <w:rtl/>
        </w:rPr>
        <w:br/>
        <w:t>كان لأجل برد أو غيره ، وجواز صلاة المتيمم بالمتوضئين ، وجواز الاجتهاد في زمن</w:t>
      </w:r>
      <w:r>
        <w:rPr>
          <w:rFonts w:ascii="Arial" w:hAnsi="Arial"/>
          <w:sz w:val="24"/>
          <w:szCs w:val="20"/>
          <w:rtl/>
        </w:rPr>
        <w:br/>
        <w:t>النبي ك!يهم.</w:t>
      </w:r>
    </w:p>
    <w:p w:rsidR="005514A0" w:rsidRDefault="005514A0">
      <w:pPr>
        <w:framePr w:w="431" w:h="187" w:hRule="exact" w:wrap="auto" w:vAnchor="page" w:hAnchor="page" w:x="4004" w:y="11967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6"/>
          <w:rtl/>
        </w:rPr>
      </w:pPr>
      <w:r>
        <w:rPr>
          <w:rFonts w:ascii="Arial" w:hAnsi="Arial"/>
          <w:sz w:val="24"/>
          <w:szCs w:val="26"/>
          <w:rtl/>
        </w:rPr>
        <w:t>342</w:t>
      </w:r>
    </w:p>
    <w:p w:rsidR="005514A0" w:rsidRDefault="005514A0">
      <w:pPr>
        <w:framePr w:w="431" w:h="187" w:hRule="exact" w:wrap="auto" w:vAnchor="page" w:hAnchor="page" w:x="4004" w:y="11967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6"/>
          <w:rtl/>
        </w:rPr>
        <w:sectPr w:rsidR="005514A0">
          <w:pgSz w:w="9043" w:h="13281"/>
          <w:pgMar w:top="0" w:right="1800" w:bottom="0" w:left="1800" w:header="720" w:footer="720" w:gutter="0"/>
          <w:cols w:space="720"/>
          <w:noEndnote/>
        </w:sectPr>
      </w:pPr>
    </w:p>
    <w:p w:rsidR="005514A0" w:rsidRDefault="005514A0">
      <w:pPr>
        <w:framePr w:w="6398" w:h="3072" w:hRule="exact" w:wrap="auto" w:vAnchor="page" w:hAnchor="page" w:x="1609" w:y="893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4"/>
          <w:rtl/>
        </w:rPr>
      </w:pPr>
      <w:r>
        <w:rPr>
          <w:rFonts w:ascii="Arial" w:hAnsi="Arial"/>
          <w:sz w:val="24"/>
          <w:szCs w:val="24"/>
          <w:rtl/>
        </w:rPr>
        <w:t>عمرو ، عن عمرو(1) . والأولى التي فيها التيمُم ، من رواية عبد الرحمن بن جبير،</w:t>
      </w:r>
      <w:r>
        <w:rPr>
          <w:rFonts w:ascii="Arial" w:hAnsi="Arial"/>
          <w:sz w:val="24"/>
          <w:szCs w:val="24"/>
          <w:rtl/>
        </w:rPr>
        <w:br/>
        <w:t>عن عمرو بن العاص ، لم يذكر بينهما أبا قيس.</w:t>
      </w:r>
      <w:r>
        <w:rPr>
          <w:rFonts w:ascii="Arial" w:hAnsi="Arial"/>
          <w:sz w:val="24"/>
          <w:szCs w:val="24"/>
          <w:rtl/>
        </w:rPr>
        <w:br/>
        <w:t>الثالث : أن النبيئَ مج!د!لمجه أراد أن يستعلِمَ فقهَ عمرو في تركه الاغتسال ، فقال</w:t>
      </w:r>
      <w:r>
        <w:rPr>
          <w:rFonts w:ascii="Arial" w:hAnsi="Arial"/>
          <w:sz w:val="24"/>
          <w:szCs w:val="24"/>
          <w:rtl/>
        </w:rPr>
        <w:br/>
        <w:t>له : "صَلًيْتَ بأصْحَابِكَ وَأَنْتَ جُنُبٌ ؟"، فلما أخبره أنه تيفَم للحاجة علم فقهه،</w:t>
      </w:r>
      <w:r>
        <w:rPr>
          <w:rFonts w:ascii="Arial" w:hAnsi="Arial"/>
          <w:sz w:val="24"/>
          <w:szCs w:val="24"/>
          <w:rtl/>
        </w:rPr>
        <w:br/>
        <w:t>فلم يُنكر عليه ، ويدل عليه أن ما فعله عمرو من التيمم -والنّه أعلم -خشيةَ</w:t>
      </w:r>
      <w:r>
        <w:rPr>
          <w:rFonts w:ascii="Arial" w:hAnsi="Arial"/>
          <w:sz w:val="24"/>
          <w:szCs w:val="24"/>
          <w:rtl/>
        </w:rPr>
        <w:br/>
        <w:t>الهلاك بالبرد، كما أخبر به ، والصلاة بالتيمم في هذه الحال جائزة غيرُ منكر على</w:t>
      </w:r>
      <w:r>
        <w:rPr>
          <w:rFonts w:ascii="Arial" w:hAnsi="Arial"/>
          <w:sz w:val="24"/>
          <w:szCs w:val="24"/>
          <w:rtl/>
        </w:rPr>
        <w:br/>
        <w:t>فاعلها ، فعلم أنه اْراد استعلام فقهه وعلمه . والله أعلم.</w:t>
      </w:r>
    </w:p>
    <w:p w:rsidR="005514A0" w:rsidRDefault="005514A0">
      <w:pPr>
        <w:framePr w:w="6384" w:h="2208" w:hRule="exact" w:wrap="auto" w:vAnchor="page" w:hAnchor="page" w:x="1623" w:y="4316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0"/>
          <w:rtl/>
        </w:rPr>
      </w:pPr>
      <w:r>
        <w:rPr>
          <w:rFonts w:ascii="Arial" w:hAnsi="Arial"/>
          <w:sz w:val="24"/>
          <w:szCs w:val="20"/>
          <w:rtl/>
        </w:rPr>
        <w:t>فصاط</w:t>
      </w:r>
      <w:r>
        <w:rPr>
          <w:rFonts w:ascii="Arial" w:hAnsi="Arial"/>
          <w:sz w:val="24"/>
          <w:szCs w:val="20"/>
          <w:rtl/>
        </w:rPr>
        <w:br/>
        <w:t>في سرية الخَبَطَ</w:t>
      </w:r>
      <w:r>
        <w:rPr>
          <w:rFonts w:ascii="Arial" w:hAnsi="Arial"/>
          <w:sz w:val="24"/>
          <w:szCs w:val="20"/>
          <w:rtl/>
        </w:rPr>
        <w:br/>
        <w:t>وكان اميرها أبا عُبيدة بن الجراح ، وكانت في رجَب سنة ثمانٍ فيما أنبأنا به</w:t>
      </w:r>
      <w:r>
        <w:rPr>
          <w:rFonts w:ascii="Arial" w:hAnsi="Arial"/>
          <w:sz w:val="24"/>
          <w:szCs w:val="20"/>
          <w:rtl/>
        </w:rPr>
        <w:br/>
        <w:t>الحافظ أبو الفتح محمد بن سيد الناس في كتاب "عيون الأثر" له ، وهو عندي</w:t>
      </w:r>
      <w:r>
        <w:rPr>
          <w:rFonts w:ascii="Arial" w:hAnsi="Arial"/>
          <w:sz w:val="24"/>
          <w:szCs w:val="20"/>
          <w:rtl/>
        </w:rPr>
        <w:br/>
        <w:t>وهم ، كما سنذكره إن شاء اللّه تعالى.</w:t>
      </w:r>
    </w:p>
    <w:p w:rsidR="005514A0" w:rsidRDefault="005514A0">
      <w:pPr>
        <w:framePr w:w="6403" w:h="3844" w:hRule="exact" w:wrap="auto" w:vAnchor="page" w:hAnchor="page" w:x="1623" w:y="6764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rtl/>
        </w:rPr>
      </w:pPr>
      <w:r>
        <w:rPr>
          <w:rFonts w:ascii="Arial" w:hAnsi="Arial"/>
          <w:sz w:val="24"/>
          <w:rtl/>
        </w:rPr>
        <w:t>قالوا: بعث رسولُ الله ص!! أبا عُبيدة بن الجراح في ثلاثمائة رجل من</w:t>
      </w:r>
      <w:r>
        <w:rPr>
          <w:rFonts w:ascii="Arial" w:hAnsi="Arial"/>
          <w:sz w:val="24"/>
          <w:rtl/>
        </w:rPr>
        <w:br/>
        <w:t>المهاجوين والأنصار ، وديهم عمرُ بن الخطاب إلى حيئ مِن جُهينة بالقِبْلِيًة مما يلي</w:t>
      </w:r>
      <w:r>
        <w:rPr>
          <w:rFonts w:ascii="Arial" w:hAnsi="Arial"/>
          <w:sz w:val="24"/>
          <w:rtl/>
        </w:rPr>
        <w:br/>
        <w:t>ساحِلَ البحر ، وبينها وبين المدينة خمسُ ليال ، فأصابهم في الطَرِيق جوعٌ شديد،</w:t>
      </w:r>
      <w:r>
        <w:rPr>
          <w:rFonts w:ascii="Arial" w:hAnsi="Arial"/>
          <w:sz w:val="24"/>
          <w:rtl/>
        </w:rPr>
        <w:br/>
        <w:t>فأكلوا الخَبَطَ ، وألقى إليهم البحرُ حوتاً عظيماً، فكلوا منه ، ثمَّ انصرفوا، ولم</w:t>
      </w:r>
      <w:r>
        <w:rPr>
          <w:rFonts w:ascii="Arial" w:hAnsi="Arial"/>
          <w:sz w:val="24"/>
          <w:rtl/>
        </w:rPr>
        <w:br/>
        <w:t>يلقَوْا كَيْدَاً، وفي هذا نظر، فإن في "الصحيحين" من حديث جابر قال : "بعثنا</w:t>
      </w:r>
      <w:r>
        <w:rPr>
          <w:rFonts w:ascii="Arial" w:hAnsi="Arial"/>
          <w:sz w:val="24"/>
          <w:rtl/>
        </w:rPr>
        <w:br/>
        <w:t>رسول الله !ل!!كَلَه!ة في ثلاثمائة راكب ، أميرُنا أبو عبيدة بن الجراح نَرْصُدُ عِيراً لقريش،</w:t>
      </w:r>
      <w:r>
        <w:rPr>
          <w:rFonts w:ascii="Arial" w:hAnsi="Arial"/>
          <w:sz w:val="24"/>
          <w:rtl/>
        </w:rPr>
        <w:br/>
        <w:t>فأصابنا جوع شديد حتى أكلنا الخَبَطَ ، فسمي جيشَ الخَبَطِ ، فنحر رجل ثلاث</w:t>
      </w:r>
      <w:r>
        <w:rPr>
          <w:rFonts w:ascii="Arial" w:hAnsi="Arial"/>
          <w:sz w:val="24"/>
          <w:rtl/>
        </w:rPr>
        <w:br/>
        <w:t>جؤائر، ثمً نحر ثلاث جؤائر، ثئمَ نحر ثلاث جزائر ، ثم إن أبا عُبيدة نهاه ، فألقى</w:t>
      </w:r>
      <w:r>
        <w:rPr>
          <w:rFonts w:ascii="Arial" w:hAnsi="Arial"/>
          <w:sz w:val="24"/>
          <w:rtl/>
        </w:rPr>
        <w:br/>
        <w:t>إلينا البحرُ دائةً يقال لها : العنبرُ، فأكلنا منها نصفَ شهر، وادهنا مِن وَكها حتى</w:t>
      </w:r>
    </w:p>
    <w:p w:rsidR="005514A0" w:rsidRDefault="005514A0">
      <w:pPr>
        <w:framePr w:w="249" w:h="163" w:hRule="exact" w:wrap="auto" w:vAnchor="page" w:hAnchor="page" w:x="7777" w:y="11069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0"/>
          <w:rtl/>
        </w:rPr>
      </w:pPr>
      <w:r>
        <w:rPr>
          <w:rFonts w:ascii="Arial" w:hAnsi="Arial"/>
          <w:sz w:val="24"/>
          <w:szCs w:val="20"/>
          <w:rtl/>
        </w:rPr>
        <w:t>(1)</w:t>
      </w:r>
    </w:p>
    <w:p w:rsidR="005514A0" w:rsidRDefault="005514A0">
      <w:pPr>
        <w:framePr w:w="5913" w:h="633" w:hRule="exact" w:wrap="auto" w:vAnchor="page" w:hAnchor="page" w:x="1637" w:y="11050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0"/>
          <w:rtl/>
        </w:rPr>
      </w:pPr>
      <w:r>
        <w:rPr>
          <w:rFonts w:ascii="Arial" w:hAnsi="Arial"/>
          <w:sz w:val="24"/>
          <w:szCs w:val="20"/>
          <w:rtl/>
        </w:rPr>
        <w:t>أخرجها أبو داود (335) وإسنادها صحيح ، وأخرجه عبد الرزاق في !المصنف!</w:t>
      </w:r>
      <w:r>
        <w:rPr>
          <w:rFonts w:ascii="Arial" w:hAnsi="Arial"/>
          <w:sz w:val="24"/>
          <w:szCs w:val="20"/>
          <w:rtl/>
        </w:rPr>
        <w:br/>
        <w:t>(878) من وجه آخر عن عبد الله بن عمرو بن العاص ولم يذكر التهيمم.</w:t>
      </w:r>
    </w:p>
    <w:p w:rsidR="005514A0" w:rsidRDefault="005514A0">
      <w:pPr>
        <w:framePr w:w="451" w:h="177" w:hRule="exact" w:wrap="auto" w:vAnchor="page" w:hAnchor="page" w:x="4589" w:y="11977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16"/>
          <w:rtl/>
        </w:rPr>
      </w:pPr>
      <w:r>
        <w:rPr>
          <w:rFonts w:ascii="Arial" w:hAnsi="Arial"/>
          <w:sz w:val="24"/>
          <w:szCs w:val="16"/>
          <w:rtl/>
        </w:rPr>
        <w:t>43 ص!</w:t>
      </w:r>
    </w:p>
    <w:p w:rsidR="005514A0" w:rsidRDefault="005514A0">
      <w:pPr>
        <w:framePr w:w="451" w:h="177" w:hRule="exact" w:wrap="auto" w:vAnchor="page" w:hAnchor="page" w:x="4589" w:y="11977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16"/>
          <w:rtl/>
        </w:rPr>
        <w:sectPr w:rsidR="005514A0">
          <w:pgSz w:w="9052" w:h="13329"/>
          <w:pgMar w:top="0" w:right="1800" w:bottom="0" w:left="1800" w:header="720" w:footer="720" w:gutter="0"/>
          <w:cols w:space="720"/>
          <w:noEndnote/>
        </w:sectPr>
      </w:pPr>
    </w:p>
    <w:p w:rsidR="005514A0" w:rsidRDefault="005514A0">
      <w:pPr>
        <w:framePr w:w="6398" w:h="2001" w:hRule="exact" w:wrap="auto" w:vAnchor="page" w:hAnchor="page" w:x="1047" w:y="797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0"/>
          <w:rtl/>
        </w:rPr>
      </w:pPr>
      <w:r>
        <w:rPr>
          <w:rFonts w:ascii="Arial" w:hAnsi="Arial"/>
          <w:sz w:val="24"/>
          <w:szCs w:val="20"/>
          <w:rtl/>
        </w:rPr>
        <w:t>ثابتْ إلينا أجسامُنا ، وصلُحت ، وأخذ أبو عُبيدة ضِلعأ من أضلاعه ، فنظر إلى أطولِ</w:t>
      </w:r>
      <w:r>
        <w:rPr>
          <w:rFonts w:ascii="Arial" w:hAnsi="Arial"/>
          <w:sz w:val="24"/>
          <w:szCs w:val="20"/>
          <w:rtl/>
        </w:rPr>
        <w:br/>
        <w:t>رجُلٍ في الجيش ، وأطولِ جمل ، فحُمِلَ عليه ومر تحتَه ، وتزودنا مِن لحمه وَشَائقَ،</w:t>
      </w:r>
      <w:r>
        <w:rPr>
          <w:rFonts w:ascii="Arial" w:hAnsi="Arial"/>
          <w:sz w:val="24"/>
          <w:szCs w:val="20"/>
          <w:rtl/>
        </w:rPr>
        <w:br/>
        <w:t>فلما قدمنا المدينة ، أتينا رسولَ الله ب- ، فذكرنا له ذلِكَ ، فقال : "هُوَ رِزْق أَخْرَجَهُ</w:t>
      </w:r>
      <w:r>
        <w:rPr>
          <w:rFonts w:ascii="Arial" w:hAnsi="Arial"/>
          <w:sz w:val="24"/>
          <w:szCs w:val="20"/>
          <w:rtl/>
        </w:rPr>
        <w:br/>
        <w:t>الفَهُ لَكُمْ فَهَلْ مَعَكُمْ مِنْ لَحْمِهِ شَيْءٌ تُطْعِمُونَا؟"، فأرسلنا إلى رسولِ الفَهِ !كا منه</w:t>
      </w:r>
      <w:r>
        <w:rPr>
          <w:rFonts w:ascii="Arial" w:hAnsi="Arial"/>
          <w:sz w:val="24"/>
          <w:szCs w:val="20"/>
          <w:rtl/>
        </w:rPr>
        <w:br/>
        <w:t>فأكاط"(1).</w:t>
      </w:r>
    </w:p>
    <w:p w:rsidR="005514A0" w:rsidRDefault="005514A0">
      <w:pPr>
        <w:framePr w:w="1247" w:h="571" w:hRule="exact" w:wrap="auto" w:vAnchor="page" w:hAnchor="page" w:x="7666" w:y="3188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14"/>
          <w:rtl/>
        </w:rPr>
      </w:pPr>
      <w:r>
        <w:rPr>
          <w:rFonts w:ascii="Arial" w:hAnsi="Arial"/>
          <w:sz w:val="24"/>
          <w:szCs w:val="14"/>
          <w:rtl/>
        </w:rPr>
        <w:t>نرجيح المصنف أنها قبل</w:t>
      </w:r>
      <w:r>
        <w:rPr>
          <w:rFonts w:ascii="Arial" w:hAnsi="Arial"/>
          <w:sz w:val="24"/>
          <w:szCs w:val="14"/>
          <w:rtl/>
        </w:rPr>
        <w:br/>
        <w:t>عمرة ا لحديبي! وليست</w:t>
      </w:r>
      <w:r>
        <w:rPr>
          <w:rFonts w:ascii="Arial" w:hAnsi="Arial"/>
          <w:sz w:val="24"/>
          <w:szCs w:val="14"/>
          <w:rtl/>
        </w:rPr>
        <w:br/>
        <w:t>سنة تعان</w:t>
      </w:r>
    </w:p>
    <w:p w:rsidR="005514A0" w:rsidRDefault="005514A0">
      <w:pPr>
        <w:framePr w:w="6398" w:h="1636" w:hRule="exact" w:wrap="auto" w:vAnchor="page" w:hAnchor="page" w:x="1061" w:y="3049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4"/>
          <w:rtl/>
        </w:rPr>
      </w:pPr>
      <w:r>
        <w:rPr>
          <w:rFonts w:ascii="Arial" w:hAnsi="Arial"/>
          <w:sz w:val="24"/>
          <w:szCs w:val="24"/>
          <w:rtl/>
        </w:rPr>
        <w:t>قلتُ : وهذا السياقُ يدل على أن هذه الغزوةَ كانت قبل الهُدنة ، وقبلَ عُمرةِ</w:t>
      </w:r>
      <w:r>
        <w:rPr>
          <w:rFonts w:ascii="Arial" w:hAnsi="Arial"/>
          <w:sz w:val="24"/>
          <w:szCs w:val="24"/>
          <w:rtl/>
        </w:rPr>
        <w:br/>
        <w:t>الحُديبية ، فإنه مِن حين صالح أهلَ مكة بالحُديبية لم يكن يرصُدُ لهم عِيراً، بل كان</w:t>
      </w:r>
      <w:r>
        <w:rPr>
          <w:rFonts w:ascii="Arial" w:hAnsi="Arial"/>
          <w:sz w:val="24"/>
          <w:szCs w:val="24"/>
          <w:rtl/>
        </w:rPr>
        <w:br/>
        <w:t>زمنَ أمنِ وهُدنة إلى حين الفتح ، ويبعُدُ أن تكون سرية الخَبَطِ على هذا الوجه</w:t>
      </w:r>
      <w:r>
        <w:rPr>
          <w:rFonts w:ascii="Arial" w:hAnsi="Arial"/>
          <w:sz w:val="24"/>
          <w:szCs w:val="24"/>
          <w:rtl/>
        </w:rPr>
        <w:br/>
        <w:t>مرتحِن : مرة قبل الضُلح ، ومزَة بعده ، واللّه أعلم.</w:t>
      </w:r>
    </w:p>
    <w:p w:rsidR="005514A0" w:rsidRDefault="005514A0">
      <w:pPr>
        <w:framePr w:w="7708" w:h="3436" w:hRule="exact" w:wrap="auto" w:vAnchor="page" w:hAnchor="page" w:x="1076" w:y="5050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0"/>
          <w:rtl/>
        </w:rPr>
      </w:pPr>
      <w:r>
        <w:rPr>
          <w:rFonts w:ascii="Arial" w:hAnsi="Arial"/>
          <w:sz w:val="24"/>
          <w:szCs w:val="20"/>
          <w:rtl/>
        </w:rPr>
        <w:t>فصل</w:t>
      </w:r>
      <w:r>
        <w:rPr>
          <w:rFonts w:ascii="Arial" w:hAnsi="Arial"/>
          <w:sz w:val="24"/>
          <w:szCs w:val="20"/>
          <w:rtl/>
        </w:rPr>
        <w:br/>
        <w:t>في ف!ته هذه القصة</w:t>
      </w:r>
      <w:r>
        <w:rPr>
          <w:rFonts w:ascii="Arial" w:hAnsi="Arial"/>
          <w:sz w:val="24"/>
          <w:szCs w:val="20"/>
          <w:rtl/>
        </w:rPr>
        <w:br/>
        <w:t>لم يحفظ عنه كيه أشه غزا ففيها جوازُ القِتال في الشَهر الحَرام إن كان ذِكْرُ التاريخ فيها برجب محفوظأ،</w:t>
      </w:r>
      <w:r>
        <w:rPr>
          <w:rFonts w:ascii="Arial" w:hAnsi="Arial"/>
          <w:sz w:val="24"/>
          <w:szCs w:val="20"/>
          <w:rtl/>
        </w:rPr>
        <w:br/>
        <w:t>فى الشهر الحرام ولا "غار</w:t>
      </w:r>
      <w:r>
        <w:rPr>
          <w:rFonts w:ascii="Arial" w:hAnsi="Arial"/>
          <w:sz w:val="24"/>
          <w:szCs w:val="20"/>
          <w:rtl/>
        </w:rPr>
        <w:br/>
        <w:t>فيه ثلا بعث فيه لمهرية والظاهر - واللّه أعلم - أنه وهم غيرُ محفوظ ، إذ لم يُحفظ عن النبي !للى، أنه غزا في</w:t>
      </w:r>
      <w:r>
        <w:rPr>
          <w:rFonts w:ascii="Arial" w:hAnsi="Arial"/>
          <w:sz w:val="24"/>
          <w:szCs w:val="20"/>
          <w:rtl/>
        </w:rPr>
        <w:br/>
        <w:t>الشهر الحرام ، ولا أغار فيه ، ولا بعثَ فيه سريهَ ، وقد عثرَ المشركون المسلمين</w:t>
      </w:r>
      <w:r>
        <w:rPr>
          <w:rFonts w:ascii="Arial" w:hAnsi="Arial"/>
          <w:sz w:val="24"/>
          <w:szCs w:val="20"/>
          <w:rtl/>
        </w:rPr>
        <w:br/>
        <w:t>بقتالهم (2) في أوَّل رجب في قصة العلاءبن الحضرمي ، فقالُوا: استحل</w:t>
      </w:r>
      <w:r>
        <w:rPr>
          <w:rFonts w:ascii="Arial" w:hAnsi="Arial"/>
          <w:sz w:val="24"/>
          <w:szCs w:val="20"/>
          <w:rtl/>
        </w:rPr>
        <w:br/>
        <w:t>محمَّدٌ الشهرَ الحرامَ ، وأنزل الله في ذلك : !،يَ!أَلُونَكَ عَنِ الشَهْرِ الحَرَامِ قِتَالِي</w:t>
      </w:r>
      <w:r>
        <w:rPr>
          <w:rFonts w:ascii="Arial" w:hAnsi="Arial"/>
          <w:sz w:val="24"/>
          <w:szCs w:val="20"/>
          <w:rtl/>
        </w:rPr>
        <w:br/>
        <w:t>فيه قُلْ قِثَا 4 فيه كبيوثو الاَية أ البقرة : 217)، ولم يثبت نسخُ هذا بنص</w:t>
      </w:r>
    </w:p>
    <w:p w:rsidR="005514A0" w:rsidRDefault="005514A0">
      <w:pPr>
        <w:framePr w:w="244" w:h="168" w:hRule="exact" w:wrap="auto" w:vAnchor="page" w:hAnchor="page" w:x="7273" w:y="8953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0"/>
          <w:rtl/>
        </w:rPr>
      </w:pPr>
      <w:r>
        <w:rPr>
          <w:rFonts w:ascii="Arial" w:hAnsi="Arial"/>
          <w:sz w:val="24"/>
          <w:szCs w:val="20"/>
          <w:rtl/>
        </w:rPr>
        <w:t>(1)</w:t>
      </w:r>
    </w:p>
    <w:p w:rsidR="005514A0" w:rsidRDefault="005514A0">
      <w:pPr>
        <w:framePr w:w="244" w:h="163" w:hRule="exact" w:wrap="auto" w:vAnchor="page" w:hAnchor="page" w:x="7292" w:y="11343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0"/>
          <w:rtl/>
        </w:rPr>
      </w:pPr>
      <w:r>
        <w:rPr>
          <w:rFonts w:ascii="Arial" w:hAnsi="Arial"/>
          <w:sz w:val="24"/>
          <w:szCs w:val="20"/>
          <w:rtl/>
        </w:rPr>
        <w:t>(2)</w:t>
      </w:r>
    </w:p>
    <w:p w:rsidR="005514A0" w:rsidRDefault="005514A0">
      <w:pPr>
        <w:framePr w:w="5928" w:h="2659" w:hRule="exact" w:wrap="auto" w:vAnchor="page" w:hAnchor="page" w:x="1090" w:y="8914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0"/>
          <w:rtl/>
        </w:rPr>
      </w:pPr>
      <w:r>
        <w:rPr>
          <w:rFonts w:ascii="Arial" w:hAnsi="Arial"/>
          <w:sz w:val="24"/>
          <w:szCs w:val="20"/>
          <w:rtl/>
        </w:rPr>
        <w:t>أخرجه البخاري 63/8، 64 في المغازي : باب غزوة سِيف البحر، وفي الشركة:</w:t>
      </w:r>
      <w:r>
        <w:rPr>
          <w:rFonts w:ascii="Arial" w:hAnsi="Arial"/>
          <w:sz w:val="24"/>
          <w:szCs w:val="20"/>
          <w:rtl/>
        </w:rPr>
        <w:br/>
        <w:t>باب الشركة في الطعام والنهد والعروض ، وفي الجهاد: باب حمل الزاد على</w:t>
      </w:r>
      <w:r>
        <w:rPr>
          <w:rFonts w:ascii="Arial" w:hAnsi="Arial"/>
          <w:sz w:val="24"/>
          <w:szCs w:val="20"/>
          <w:rtl/>
        </w:rPr>
        <w:br/>
        <w:t>الرقاب ، وفي الذبائح والصيد : باب قول النّه تعالى : (أحل لكم صيد البحر) وأخرجه</w:t>
      </w:r>
      <w:r>
        <w:rPr>
          <w:rFonts w:ascii="Arial" w:hAnsi="Arial"/>
          <w:sz w:val="24"/>
          <w:szCs w:val="20"/>
          <w:rtl/>
        </w:rPr>
        <w:br/>
        <w:t>مسلم (1935) في الصيد: باب إباحة ميتات البحر، وأبو داود (3840)، والنساثي</w:t>
      </w:r>
      <w:r>
        <w:rPr>
          <w:rFonts w:ascii="Arial" w:hAnsi="Arial"/>
          <w:sz w:val="24"/>
          <w:szCs w:val="20"/>
          <w:rtl/>
        </w:rPr>
        <w:br/>
        <w:t>207/7، 208، وأحمد 309/3، 311 من حديث جابر، والخَبَطُ : ورق السلم،</w:t>
      </w:r>
      <w:r>
        <w:rPr>
          <w:rFonts w:ascii="Arial" w:hAnsi="Arial"/>
          <w:sz w:val="24"/>
          <w:szCs w:val="20"/>
          <w:rtl/>
        </w:rPr>
        <w:br/>
        <w:t>والودك : الشحم ، والوشائق : قال أبو عُبيد: هو اللحم يؤخذ فيغلى إغلاء ولا ينضج</w:t>
      </w:r>
      <w:r>
        <w:rPr>
          <w:rFonts w:ascii="Arial" w:hAnsi="Arial"/>
          <w:sz w:val="24"/>
          <w:szCs w:val="20"/>
          <w:rtl/>
        </w:rPr>
        <w:br/>
        <w:t>ويحمل في الأسفار، والوسْيقة : الواحدة منه.</w:t>
      </w:r>
      <w:r>
        <w:rPr>
          <w:rFonts w:ascii="Arial" w:hAnsi="Arial"/>
          <w:sz w:val="24"/>
          <w:szCs w:val="20"/>
          <w:rtl/>
        </w:rPr>
        <w:br/>
        <w:t>وكذا في الأصل ، والصواب : اَخر.</w:t>
      </w:r>
    </w:p>
    <w:p w:rsidR="005514A0" w:rsidRDefault="005514A0">
      <w:pPr>
        <w:framePr w:w="431" w:h="182" w:hRule="exact" w:wrap="auto" w:vAnchor="page" w:hAnchor="page" w:x="4100" w:y="11933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6"/>
          <w:rtl/>
        </w:rPr>
      </w:pPr>
      <w:r>
        <w:rPr>
          <w:rFonts w:ascii="Arial" w:hAnsi="Arial"/>
          <w:sz w:val="24"/>
          <w:szCs w:val="26"/>
          <w:rtl/>
        </w:rPr>
        <w:t>344</w:t>
      </w:r>
    </w:p>
    <w:p w:rsidR="005514A0" w:rsidRDefault="005514A0">
      <w:pPr>
        <w:framePr w:w="431" w:h="182" w:hRule="exact" w:wrap="auto" w:vAnchor="page" w:hAnchor="page" w:x="4100" w:y="11933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6"/>
          <w:rtl/>
        </w:rPr>
        <w:sectPr w:rsidR="005514A0">
          <w:pgSz w:w="9057" w:h="13267"/>
          <w:pgMar w:top="0" w:right="1800" w:bottom="0" w:left="1800" w:header="720" w:footer="720" w:gutter="0"/>
          <w:cols w:space="720"/>
          <w:noEndnote/>
        </w:sectPr>
      </w:pPr>
    </w:p>
    <w:p w:rsidR="005514A0" w:rsidRDefault="005514A0">
      <w:pPr>
        <w:framePr w:w="6422" w:h="4492" w:hRule="exact" w:wrap="auto" w:vAnchor="page" w:hAnchor="page" w:x="1618" w:y="999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4"/>
          <w:rtl/>
        </w:rPr>
      </w:pPr>
      <w:r>
        <w:rPr>
          <w:rFonts w:ascii="Arial" w:hAnsi="Arial"/>
          <w:sz w:val="24"/>
          <w:szCs w:val="24"/>
          <w:rtl/>
        </w:rPr>
        <w:t>يجمب المصيوُ إليه ، ولا أجمعتِ الأمةُ على نسخه ، وقد استُدِلَّ على تحريم القِتال</w:t>
      </w:r>
      <w:r>
        <w:rPr>
          <w:rFonts w:ascii="Arial" w:hAnsi="Arial"/>
          <w:sz w:val="24"/>
          <w:szCs w:val="24"/>
          <w:rtl/>
        </w:rPr>
        <w:br/>
        <w:t>في الأشهر الحرم بقوله تعالى : !لى فَإِذَا اتسَلَخ الأَشْهُرُ الحُرُمُ فَاقتُلُوا المُشْرِكينَ حَيْث</w:t>
      </w:r>
      <w:r>
        <w:rPr>
          <w:rFonts w:ascii="Arial" w:hAnsi="Arial"/>
          <w:sz w:val="24"/>
          <w:szCs w:val="24"/>
          <w:rtl/>
        </w:rPr>
        <w:br/>
        <w:t>وَجَدْئمُوهُم !و أ التوبة : ه ) ، ولا حُجة في هذا ، لأن الأشهر الحرم ها هنا هي أشهر</w:t>
      </w:r>
      <w:r>
        <w:rPr>
          <w:rFonts w:ascii="Arial" w:hAnsi="Arial"/>
          <w:sz w:val="24"/>
          <w:szCs w:val="24"/>
          <w:rtl/>
        </w:rPr>
        <w:br/>
        <w:t>التسيير الأربعة التي سيَّر اللّه فيها المشركين في الأرض يأمنُون فيها، وكان أولها</w:t>
      </w:r>
      <w:r>
        <w:rPr>
          <w:rFonts w:ascii="Arial" w:hAnsi="Arial"/>
          <w:sz w:val="24"/>
          <w:szCs w:val="24"/>
          <w:rtl/>
        </w:rPr>
        <w:br/>
        <w:t>يومَ الحج الاكبر عاشرَ ذي الحِخة ، واَخِرُها عاشِر ربيع الآخر، هذا هو الصحيحُ</w:t>
      </w:r>
      <w:r>
        <w:rPr>
          <w:rFonts w:ascii="Arial" w:hAnsi="Arial"/>
          <w:sz w:val="24"/>
          <w:szCs w:val="24"/>
          <w:rtl/>
        </w:rPr>
        <w:br/>
        <w:t>في الاَية لوجوه عديدةِ ، ليس هذا موضَعَها.</w:t>
      </w:r>
      <w:r>
        <w:rPr>
          <w:rFonts w:ascii="Arial" w:hAnsi="Arial"/>
          <w:sz w:val="24"/>
          <w:szCs w:val="24"/>
          <w:rtl/>
        </w:rPr>
        <w:br/>
        <w:t>وفيها : جوازُ أكل ورق الشجر عند المخمَصَةِ ، وكذلك عُشْبُ الأرض .</w:t>
      </w:r>
      <w:r>
        <w:rPr>
          <w:rFonts w:ascii="Arial" w:hAnsi="Arial"/>
          <w:sz w:val="24"/>
          <w:szCs w:val="24"/>
          <w:rtl/>
        </w:rPr>
        <w:br/>
        <w:t>وفيها : جواز نهي الإِمام وأميرِ الجيش للغُزاة عن نحر ظهورهم وإن احتاجُوا</w:t>
      </w:r>
      <w:r>
        <w:rPr>
          <w:rFonts w:ascii="Arial" w:hAnsi="Arial"/>
          <w:sz w:val="24"/>
          <w:szCs w:val="24"/>
          <w:rtl/>
        </w:rPr>
        <w:br/>
        <w:t>إليه خشية أن يحتاجوا إلى ظهرهم عِند لقاء عدُؤَهم ، ويجب عليهم الطاعةُ إذا</w:t>
      </w:r>
      <w:r>
        <w:rPr>
          <w:rFonts w:ascii="Arial" w:hAnsi="Arial"/>
          <w:sz w:val="24"/>
          <w:szCs w:val="24"/>
          <w:rtl/>
        </w:rPr>
        <w:br/>
        <w:t>نهاهم.</w:t>
      </w:r>
    </w:p>
    <w:p w:rsidR="005514A0" w:rsidRDefault="005514A0">
      <w:pPr>
        <w:framePr w:w="6427" w:h="3023" w:hRule="exact" w:wrap="auto" w:vAnchor="page" w:hAnchor="page" w:x="1628" w:y="5698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0"/>
          <w:rtl/>
        </w:rPr>
      </w:pPr>
      <w:r>
        <w:rPr>
          <w:rFonts w:ascii="Arial" w:hAnsi="Arial"/>
          <w:sz w:val="24"/>
          <w:szCs w:val="20"/>
          <w:rtl/>
        </w:rPr>
        <w:t>وفيها : جوازُ أكل ميتة البحر ، وأنها لم تدخل في قوله عز وجل : (حُرِّمَت</w:t>
      </w:r>
      <w:r>
        <w:rPr>
          <w:rFonts w:ascii="Arial" w:hAnsi="Arial"/>
          <w:sz w:val="24"/>
          <w:szCs w:val="20"/>
          <w:rtl/>
        </w:rPr>
        <w:br/>
        <w:t>عَلَيْكُمْ المَئتَةُ والدَّمُ!ق ا المائدة : 3) وقد قال تعالى : (احِل لَكُم صَيْدُ البَحْرِ</w:t>
      </w:r>
      <w:r>
        <w:rPr>
          <w:rFonts w:ascii="Arial" w:hAnsi="Arial"/>
          <w:sz w:val="24"/>
          <w:szCs w:val="20"/>
          <w:rtl/>
        </w:rPr>
        <w:br/>
        <w:t>وطَعَامُهُ مَتَاعاً لَكُمْ كهـأ المائدة : 15، وقد صح عن أبي بكر الصِّدَيق ، وعبدِ اللّه بن</w:t>
      </w:r>
      <w:r>
        <w:rPr>
          <w:rFonts w:ascii="Arial" w:hAnsi="Arial"/>
          <w:sz w:val="24"/>
          <w:szCs w:val="20"/>
          <w:rtl/>
        </w:rPr>
        <w:br/>
        <w:t>عباس ، وجماعةٍ مِن الصحابة ، أن صيدَ البحر ما صِيد منه ، وطعامَه ما مات</w:t>
      </w:r>
      <w:r>
        <w:rPr>
          <w:rFonts w:ascii="Arial" w:hAnsi="Arial"/>
          <w:sz w:val="24"/>
          <w:szCs w:val="20"/>
          <w:rtl/>
        </w:rPr>
        <w:br/>
        <w:t>(1) 5 ، ير</w:t>
      </w:r>
      <w:r>
        <w:rPr>
          <w:rFonts w:ascii="Arial" w:hAnsi="Arial"/>
          <w:sz w:val="24"/>
          <w:szCs w:val="20"/>
          <w:rtl/>
        </w:rPr>
        <w:br/>
        <w:t>فيه ، وفي السنن : عن ابن عمر مرفوعا وموقوفا : "أحِلتْ لنَا مَيْتَتَانِ ودَمَانِ،</w:t>
      </w:r>
      <w:r>
        <w:rPr>
          <w:rFonts w:ascii="Arial" w:hAnsi="Arial"/>
          <w:sz w:val="24"/>
          <w:szCs w:val="20"/>
          <w:rtl/>
        </w:rPr>
        <w:br/>
        <w:t>فَأَفَا المَيْتَتَانِ : فَالسَّمَكُ والجَرادُ، وَأَفَا الدَّمَانِ : فالكَبِدُ والطِّحَالُ"(2)، حديث</w:t>
      </w:r>
      <w:r>
        <w:rPr>
          <w:rFonts w:ascii="Arial" w:hAnsi="Arial"/>
          <w:sz w:val="24"/>
          <w:szCs w:val="20"/>
          <w:rtl/>
        </w:rPr>
        <w:br/>
        <w:t>حسن . وهذا الموقوف في حكم المرفوع ، لأن قولَ الصحابي أُحِلَّ لنا كذا ، وحُرِّمَ</w:t>
      </w:r>
    </w:p>
    <w:p w:rsidR="005514A0" w:rsidRDefault="005514A0">
      <w:pPr>
        <w:framePr w:w="249" w:h="513" w:hRule="exact" w:wrap="auto" w:vAnchor="page" w:hAnchor="page" w:x="7796" w:y="9121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0"/>
          <w:rtl/>
        </w:rPr>
      </w:pPr>
      <w:r>
        <w:rPr>
          <w:rFonts w:ascii="Arial" w:hAnsi="Arial"/>
          <w:sz w:val="24"/>
          <w:szCs w:val="20"/>
          <w:rtl/>
        </w:rPr>
        <w:t>(1)</w:t>
      </w:r>
      <w:r>
        <w:rPr>
          <w:rFonts w:ascii="Arial" w:hAnsi="Arial"/>
          <w:sz w:val="24"/>
          <w:szCs w:val="20"/>
          <w:rtl/>
        </w:rPr>
        <w:br/>
        <w:t>(2)</w:t>
      </w:r>
    </w:p>
    <w:p w:rsidR="005514A0" w:rsidRDefault="005514A0">
      <w:pPr>
        <w:framePr w:w="5918" w:h="2659" w:hRule="exact" w:wrap="auto" w:vAnchor="page" w:hAnchor="page" w:x="1676" w:y="9169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0"/>
          <w:rtl/>
        </w:rPr>
      </w:pPr>
      <w:r>
        <w:rPr>
          <w:rFonts w:ascii="Arial" w:hAnsi="Arial"/>
          <w:sz w:val="24"/>
          <w:szCs w:val="20"/>
          <w:rtl/>
        </w:rPr>
        <w:t>انظر "فتح الباري " 529/9 ، والطبري (2687)، (2697)، والبيهقي 9/ 254.</w:t>
      </w:r>
      <w:r>
        <w:rPr>
          <w:rFonts w:ascii="Arial" w:hAnsi="Arial"/>
          <w:sz w:val="24"/>
          <w:szCs w:val="20"/>
          <w:rtl/>
        </w:rPr>
        <w:br/>
        <w:t>أخرجه الشافعي 425/2، وأحمد 97/2، وابن ماجه (3314) من حديث</w:t>
      </w:r>
      <w:r>
        <w:rPr>
          <w:rFonts w:ascii="Arial" w:hAnsi="Arial"/>
          <w:sz w:val="24"/>
          <w:szCs w:val="20"/>
          <w:rtl/>
        </w:rPr>
        <w:br/>
        <w:t>عبدالرحمن بن زيدبن أسلم ، عن زيدبن أسلم ، عن ابن عمر، وعبد الرحمن</w:t>
      </w:r>
      <w:r>
        <w:rPr>
          <w:rFonts w:ascii="Arial" w:hAnsi="Arial"/>
          <w:sz w:val="24"/>
          <w:szCs w:val="20"/>
          <w:rtl/>
        </w:rPr>
        <w:br/>
        <w:t>ضعيف ، وأخرجه الدارقطني ص 539. 540 مق طريق علي بن مسلم ، عن</w:t>
      </w:r>
      <w:r>
        <w:rPr>
          <w:rFonts w:ascii="Arial" w:hAnsi="Arial"/>
          <w:sz w:val="24"/>
          <w:szCs w:val="20"/>
          <w:rtl/>
        </w:rPr>
        <w:br/>
        <w:t>عبد الرحمن ، ومن طريق مطرف عن عبد اللّه ، عن أبيهما زيد بن أسلم عن ابن عمر</w:t>
      </w:r>
      <w:r>
        <w:rPr>
          <w:rFonts w:ascii="Arial" w:hAnsi="Arial"/>
          <w:sz w:val="24"/>
          <w:szCs w:val="20"/>
          <w:rtl/>
        </w:rPr>
        <w:br/>
        <w:t>مرفوعأ، وأخرجه البيهقي 254/1 من طريق ابن وهب ، عن سليمان بن بلال ، عن</w:t>
      </w:r>
      <w:r>
        <w:rPr>
          <w:rFonts w:ascii="Arial" w:hAnsi="Arial"/>
          <w:sz w:val="24"/>
          <w:szCs w:val="20"/>
          <w:rtl/>
        </w:rPr>
        <w:br/>
        <w:t>زيد بن أسلم ، عن ابن عمر موقوفأ، ثم قال : وهذا إسناد صحيح ، وهو في معنى</w:t>
      </w:r>
      <w:r>
        <w:rPr>
          <w:rFonts w:ascii="Arial" w:hAnsi="Arial"/>
          <w:sz w:val="24"/>
          <w:szCs w:val="20"/>
          <w:rtl/>
        </w:rPr>
        <w:br/>
        <w:t>المسند، وله حكم الرفع كما قال المصنف رحمه اللّه.</w:t>
      </w:r>
    </w:p>
    <w:p w:rsidR="005514A0" w:rsidRDefault="005514A0">
      <w:pPr>
        <w:framePr w:w="436" w:h="182" w:hRule="exact" w:wrap="auto" w:vAnchor="page" w:hAnchor="page" w:x="4628" w:y="12101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4"/>
          <w:rtl/>
        </w:rPr>
      </w:pPr>
      <w:r>
        <w:rPr>
          <w:rFonts w:ascii="Arial" w:hAnsi="Arial"/>
          <w:sz w:val="24"/>
          <w:szCs w:val="24"/>
          <w:rtl/>
        </w:rPr>
        <w:t>345</w:t>
      </w:r>
    </w:p>
    <w:p w:rsidR="005514A0" w:rsidRDefault="005514A0">
      <w:pPr>
        <w:framePr w:w="1041" w:h="144" w:hRule="exact" w:wrap="auto" w:vAnchor="page" w:hAnchor="page" w:x="389" w:y="5823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14"/>
          <w:rtl/>
        </w:rPr>
      </w:pPr>
      <w:r>
        <w:rPr>
          <w:rFonts w:ascii="Arial" w:hAnsi="Arial"/>
          <w:sz w:val="24"/>
          <w:szCs w:val="14"/>
          <w:rtl/>
        </w:rPr>
        <w:t>جواز أكل ميتة البحر</w:t>
      </w:r>
    </w:p>
    <w:p w:rsidR="005514A0" w:rsidRDefault="005514A0">
      <w:pPr>
        <w:framePr w:w="1041" w:h="144" w:hRule="exact" w:wrap="auto" w:vAnchor="page" w:hAnchor="page" w:x="389" w:y="5823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14"/>
          <w:rtl/>
        </w:rPr>
        <w:sectPr w:rsidR="005514A0">
          <w:pgSz w:w="9048" w:h="13339"/>
          <w:pgMar w:top="0" w:right="1800" w:bottom="0" w:left="1800" w:header="720" w:footer="720" w:gutter="0"/>
          <w:cols w:space="720"/>
          <w:noEndnote/>
        </w:sectPr>
      </w:pPr>
    </w:p>
    <w:p w:rsidR="005514A0" w:rsidRDefault="005514A0">
      <w:pPr>
        <w:framePr w:w="3451" w:h="360" w:hRule="exact" w:wrap="auto" w:vAnchor="page" w:hAnchor="page" w:x="3956" w:y="970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0"/>
          <w:rtl/>
        </w:rPr>
      </w:pPr>
      <w:r>
        <w:rPr>
          <w:rFonts w:ascii="Arial" w:hAnsi="Arial"/>
          <w:sz w:val="24"/>
          <w:szCs w:val="20"/>
          <w:rtl/>
        </w:rPr>
        <w:t>علينا ينصَرِفُ إلى إحلال النبيئ !يهلإيم وتحريمه.</w:t>
      </w:r>
    </w:p>
    <w:p w:rsidR="005514A0" w:rsidRDefault="005514A0">
      <w:pPr>
        <w:framePr w:w="6422" w:h="10713" w:hRule="exact" w:wrap="auto" w:vAnchor="page" w:hAnchor="page" w:x="1028" w:y="1537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rtl/>
        </w:rPr>
      </w:pPr>
      <w:r>
        <w:rPr>
          <w:rFonts w:ascii="Arial" w:hAnsi="Arial"/>
          <w:sz w:val="24"/>
          <w:rtl/>
        </w:rPr>
        <w:t>فإن قيل : فالصحابةُ في هذه الواقعة كانوا مضطرين ، ولهذا لما هفوا بأكلها</w:t>
      </w:r>
      <w:r>
        <w:rPr>
          <w:rFonts w:ascii="Arial" w:hAnsi="Arial"/>
          <w:sz w:val="24"/>
          <w:rtl/>
        </w:rPr>
        <w:br/>
        <w:t>قالُوا: إنها ميتة ، وقالوا: نحنُ رسلُ رسولِ الله بهك!ل!لَجه ونحنُ مضطرون ، فأكلُوا،</w:t>
      </w:r>
      <w:r>
        <w:rPr>
          <w:rFonts w:ascii="Arial" w:hAnsi="Arial"/>
          <w:sz w:val="24"/>
          <w:rtl/>
        </w:rPr>
        <w:br/>
        <w:t>وهذا دليل على أنهم لو كانوا مستغنين عنها، لما أكلُوا منها . قيل : لا ريب أنهم</w:t>
      </w:r>
      <w:r>
        <w:rPr>
          <w:rFonts w:ascii="Arial" w:hAnsi="Arial"/>
          <w:sz w:val="24"/>
          <w:rtl/>
        </w:rPr>
        <w:br/>
        <w:t>كانوا مضطرين ، ولكن هيأ الله لهم مِن الرزق أطيبَه وأحفَه ، وقد قال النبي !ولفيفى لهم</w:t>
      </w:r>
      <w:r>
        <w:rPr>
          <w:rFonts w:ascii="Arial" w:hAnsi="Arial"/>
          <w:sz w:val="24"/>
          <w:rtl/>
        </w:rPr>
        <w:br/>
        <w:t>بعد أن قَدِمُوا : "هَلْ بمَيَ مَعَكُمْ مِنْ لَخمِهِ شَيء؟! قالوا : نعم ، فأكل منه النبي فيِ! ،</w:t>
      </w:r>
      <w:r>
        <w:rPr>
          <w:rFonts w:ascii="Arial" w:hAnsi="Arial"/>
          <w:sz w:val="24"/>
          <w:rtl/>
        </w:rPr>
        <w:br/>
        <w:t>وقال : "إِئمَا هُوَ رِزْقٌ صَاقَهُ الفهُ لَكُمأ، ولو كان هذا رِزق مضطر لم يأكل منه</w:t>
      </w:r>
      <w:r>
        <w:rPr>
          <w:rFonts w:ascii="Arial" w:hAnsi="Arial"/>
          <w:sz w:val="24"/>
          <w:rtl/>
        </w:rPr>
        <w:br/>
        <w:t>رسولُ الله لمج!!ص في حال الاختيار ، ثم لو كان أكلهم منها للضرورة ، فكيف صاغَ لهم</w:t>
      </w:r>
      <w:r>
        <w:rPr>
          <w:rFonts w:ascii="Arial" w:hAnsi="Arial"/>
          <w:sz w:val="24"/>
          <w:rtl/>
        </w:rPr>
        <w:br/>
        <w:t>أن يذَهِنُوا من وَدَكَها ويُنخسوا به ثيابهم وابدانَهم ، وأيضاً فكثير من الفقهاء لا</w:t>
      </w:r>
      <w:r>
        <w:rPr>
          <w:rFonts w:ascii="Arial" w:hAnsi="Arial"/>
          <w:sz w:val="24"/>
          <w:rtl/>
        </w:rPr>
        <w:br/>
        <w:t>يُجَؤز الشبعَ مِن الميتة ، انما يجوزون منها سذ الرمق ، وال!رِيهَ أكلت منها حتى</w:t>
      </w:r>
      <w:r>
        <w:rPr>
          <w:rFonts w:ascii="Arial" w:hAnsi="Arial"/>
          <w:sz w:val="24"/>
          <w:rtl/>
        </w:rPr>
        <w:br/>
        <w:t>لْابت إليهم أجسامهم وسمِنُوا ، وتزؤَدوا منها.</w:t>
      </w:r>
      <w:r>
        <w:rPr>
          <w:rFonts w:ascii="Arial" w:hAnsi="Arial"/>
          <w:sz w:val="24"/>
          <w:rtl/>
        </w:rPr>
        <w:br/>
        <w:t>فإن قيل : إنما يتم لكم الاستدلالُ بهذه القصة إذا كانت تلك الدابَئ قد ماتت</w:t>
      </w:r>
      <w:r>
        <w:rPr>
          <w:rFonts w:ascii="Arial" w:hAnsi="Arial"/>
          <w:sz w:val="24"/>
          <w:rtl/>
        </w:rPr>
        <w:br/>
        <w:t>في البحر، ثم ألقاها ميتةَ ، ومن المعلوم ، أنه كما يُحتَمَلُ ذلك يُحتمل أن يكون</w:t>
      </w:r>
      <w:r>
        <w:rPr>
          <w:rFonts w:ascii="Arial" w:hAnsi="Arial"/>
          <w:sz w:val="24"/>
          <w:rtl/>
        </w:rPr>
        <w:br/>
        <w:t>البحرُ قد جَزَرَ عنها ، وهيَ حية ، فماتت بمُفارقة الماء ، وذلك ذكاتُها وذكاةُ حيوان</w:t>
      </w:r>
      <w:r>
        <w:rPr>
          <w:rFonts w:ascii="Arial" w:hAnsi="Arial"/>
          <w:sz w:val="24"/>
          <w:rtl/>
        </w:rPr>
        <w:br/>
        <w:t>البحر ، ولا سبيلَ إلى دفع هذا الاحتمال ، كيف وفي بعض طرق الحديث "فَجَزَرَ</w:t>
      </w:r>
      <w:r>
        <w:rPr>
          <w:rFonts w:ascii="Arial" w:hAnsi="Arial"/>
          <w:sz w:val="24"/>
          <w:rtl/>
        </w:rPr>
        <w:br/>
        <w:t>البَحْرُ عَنْ حُولت كالطرِبِ! قيل : هذا الاحتمالُ مع بُعده جِداً، فإنه يكاد يكون</w:t>
      </w:r>
      <w:r>
        <w:rPr>
          <w:rFonts w:ascii="Arial" w:hAnsi="Arial"/>
          <w:sz w:val="24"/>
          <w:rtl/>
        </w:rPr>
        <w:br/>
        <w:t>خرقاً للعادة ، فإن مثلَ هذه الدابة إذا كانت حية إنما تكون في لُخةِ البحر ولبَجِهِ</w:t>
      </w:r>
      <w:r>
        <w:rPr>
          <w:rFonts w:ascii="Arial" w:hAnsi="Arial"/>
          <w:sz w:val="24"/>
          <w:rtl/>
        </w:rPr>
        <w:br/>
        <w:t>دون ساحِلِهِ ، وما رق منه ودنا من البر ، وأيضاً ف!نه لا يكفي ذلك في الحل ، لأنه</w:t>
      </w:r>
      <w:r>
        <w:rPr>
          <w:rFonts w:ascii="Arial" w:hAnsi="Arial"/>
          <w:sz w:val="24"/>
          <w:rtl/>
        </w:rPr>
        <w:br/>
        <w:t>إذا شك في السبب الذي مات به الحيوان ، هل هو سبب مبيح له أو غير مبيح ؟ لم</w:t>
      </w:r>
      <w:r>
        <w:rPr>
          <w:rFonts w:ascii="Arial" w:hAnsi="Arial"/>
          <w:sz w:val="24"/>
          <w:rtl/>
        </w:rPr>
        <w:br/>
        <w:t>يَحِل الحيوانُ ، كما قال النبي صث!كو في الصيد يرمى بالسهم ، ثم يُوجد في الماء:</w:t>
      </w:r>
      <w:r>
        <w:rPr>
          <w:rFonts w:ascii="Arial" w:hAnsi="Arial"/>
          <w:sz w:val="24"/>
          <w:rtl/>
        </w:rPr>
        <w:br/>
        <w:t>9!انْ وَجَدْتَه غَرِيقاَ في المَاء، فلا تأكلْهُ فإنَكَ لا تَدْرِي الماءُ قَتَلَه أَوْ سهمك ! فلو</w:t>
      </w:r>
      <w:r>
        <w:rPr>
          <w:rFonts w:ascii="Arial" w:hAnsi="Arial"/>
          <w:sz w:val="24"/>
          <w:rtl/>
        </w:rPr>
        <w:br/>
        <w:t>كان الحيوانُ البحري حراماً إذا مات في البحر، لم يُبَحْ . وهذا مما لا يعلم فيه</w:t>
      </w:r>
      <w:r>
        <w:rPr>
          <w:rFonts w:ascii="Arial" w:hAnsi="Arial"/>
          <w:sz w:val="24"/>
          <w:rtl/>
        </w:rPr>
        <w:br/>
        <w:t>خلاف بين الأئمة.</w:t>
      </w:r>
      <w:r>
        <w:rPr>
          <w:rFonts w:ascii="Arial" w:hAnsi="Arial"/>
          <w:sz w:val="24"/>
          <w:rtl/>
        </w:rPr>
        <w:br/>
        <w:t>وأيضاً فلو لم تكن هذه النصوصُ مع المبيحين ، لكان القياسُ الصحيحُ</w:t>
      </w:r>
      <w:r>
        <w:rPr>
          <w:rFonts w:ascii="Arial" w:hAnsi="Arial"/>
          <w:sz w:val="24"/>
          <w:rtl/>
        </w:rPr>
        <w:br/>
        <w:t>346</w:t>
      </w:r>
    </w:p>
    <w:p w:rsidR="005514A0" w:rsidRDefault="005514A0">
      <w:pPr>
        <w:framePr w:w="6422" w:h="10713" w:hRule="exact" w:wrap="auto" w:vAnchor="page" w:hAnchor="page" w:x="1028" w:y="1537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rtl/>
        </w:rPr>
        <w:sectPr w:rsidR="005514A0">
          <w:pgSz w:w="9033" w:h="13276"/>
          <w:pgMar w:top="0" w:right="1800" w:bottom="0" w:left="1800" w:header="720" w:footer="720" w:gutter="0"/>
          <w:cols w:space="720"/>
          <w:noEndnote/>
        </w:sectPr>
      </w:pPr>
    </w:p>
    <w:p w:rsidR="005514A0" w:rsidRDefault="005514A0">
      <w:pPr>
        <w:framePr w:w="6398" w:h="3859" w:hRule="exact" w:wrap="auto" w:vAnchor="page" w:hAnchor="page" w:x="1719" w:y="937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4"/>
          <w:rtl/>
        </w:rPr>
      </w:pPr>
      <w:r>
        <w:rPr>
          <w:rFonts w:ascii="Arial" w:hAnsi="Arial"/>
          <w:sz w:val="24"/>
          <w:szCs w:val="24"/>
          <w:rtl/>
        </w:rPr>
        <w:t>معهم ، فإن الميتة إنما حُزمَتْ لاحتقان الزُطوباتِ والفضلاتِ والدمِ الخبيث فيها،</w:t>
      </w:r>
      <w:r>
        <w:rPr>
          <w:rFonts w:ascii="Arial" w:hAnsi="Arial"/>
          <w:sz w:val="24"/>
          <w:szCs w:val="24"/>
          <w:rtl/>
        </w:rPr>
        <w:br/>
        <w:t>والذكاةُ لما كانت تُزيل ذلك الدم والفضلات ، كانت سببَ الحِل ، وإلا فالموتُ لا</w:t>
      </w:r>
      <w:r>
        <w:rPr>
          <w:rFonts w:ascii="Arial" w:hAnsi="Arial"/>
          <w:sz w:val="24"/>
          <w:szCs w:val="24"/>
          <w:rtl/>
        </w:rPr>
        <w:br/>
        <w:t>يقتضي التحريم ، فانه حاصل بالذكاة كما يحصُلُ بغيرها ، وإذا لم يكن في الحيوان</w:t>
      </w:r>
      <w:r>
        <w:rPr>
          <w:rFonts w:ascii="Arial" w:hAnsi="Arial"/>
          <w:sz w:val="24"/>
          <w:szCs w:val="24"/>
          <w:rtl/>
        </w:rPr>
        <w:br/>
        <w:t>دم وفضلاتٌ تُزيلها الذكاة ، لم يَحْرُمْ بالموت ، ولم يُشترط لحله ذكاة كالجراد،</w:t>
      </w:r>
      <w:r>
        <w:rPr>
          <w:rFonts w:ascii="Arial" w:hAnsi="Arial"/>
          <w:sz w:val="24"/>
          <w:szCs w:val="24"/>
          <w:rtl/>
        </w:rPr>
        <w:br/>
        <w:t>ولهذا لا ينجَسُ بالموت ما لا نفس له سائلة ، كالذُباب والئحلة ، ونحوهما،</w:t>
      </w:r>
      <w:r>
        <w:rPr>
          <w:rFonts w:ascii="Arial" w:hAnsi="Arial"/>
          <w:sz w:val="24"/>
          <w:szCs w:val="24"/>
          <w:rtl/>
        </w:rPr>
        <w:br/>
        <w:t>والسمكُ من هذا الضرب ، ف!نه لو كان له دم وفضلات تحتقِن بموته ، لم يَحِل</w:t>
      </w:r>
      <w:r>
        <w:rPr>
          <w:rFonts w:ascii="Arial" w:hAnsi="Arial"/>
          <w:sz w:val="24"/>
          <w:szCs w:val="24"/>
          <w:rtl/>
        </w:rPr>
        <w:br/>
        <w:t>لموته بغير ذكاة ، ولم يكن فرق بينَ موته في الماء وموته خارجَه ، إذ من المعلوم</w:t>
      </w:r>
      <w:r>
        <w:rPr>
          <w:rFonts w:ascii="Arial" w:hAnsi="Arial"/>
          <w:sz w:val="24"/>
          <w:szCs w:val="24"/>
          <w:rtl/>
        </w:rPr>
        <w:br/>
        <w:t>أن موتَه في البر لا يُذْهِبُ تلك الفضلات التي تُحزمُه عند المحرمين إذا مات في</w:t>
      </w:r>
      <w:r>
        <w:rPr>
          <w:rFonts w:ascii="Arial" w:hAnsi="Arial"/>
          <w:sz w:val="24"/>
          <w:szCs w:val="24"/>
          <w:rtl/>
        </w:rPr>
        <w:br/>
        <w:t>البحر ، ولو لم يكن في المسألة نصوص ، لكان هذا القياسُ كافياً والله أعلم.</w:t>
      </w:r>
    </w:p>
    <w:p w:rsidR="005514A0" w:rsidRDefault="005514A0">
      <w:pPr>
        <w:framePr w:w="7819" w:h="6667" w:hRule="exact" w:wrap="auto" w:vAnchor="page" w:hAnchor="page" w:x="351" w:y="5060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4"/>
          <w:rtl/>
        </w:rPr>
      </w:pPr>
      <w:r>
        <w:rPr>
          <w:rFonts w:ascii="Arial" w:hAnsi="Arial"/>
          <w:sz w:val="24"/>
          <w:szCs w:val="24"/>
          <w:rtl/>
        </w:rPr>
        <w:t>فصل</w:t>
      </w:r>
      <w:r>
        <w:rPr>
          <w:rFonts w:ascii="Arial" w:hAnsi="Arial"/>
          <w:sz w:val="24"/>
          <w:szCs w:val="24"/>
          <w:rtl/>
        </w:rPr>
        <w:br/>
        <w:t>وفيها دليل على جواز الاجتهاد في الوقائع في حياة النبي -"في، وإقراره على !!از الىختهاد فى الوقائع</w:t>
      </w:r>
      <w:r>
        <w:rPr>
          <w:rFonts w:ascii="Arial" w:hAnsi="Arial"/>
          <w:sz w:val="24"/>
          <w:szCs w:val="24"/>
          <w:rtl/>
        </w:rPr>
        <w:br/>
        <w:t>ذلك ، لكن هذا كان في حال الحاجة إلى الاجتهاد، وعدمِ تمكنهم مِن مراجعة في حياته جمم</w:t>
      </w:r>
      <w:r>
        <w:rPr>
          <w:rFonts w:ascii="Arial" w:hAnsi="Arial"/>
          <w:sz w:val="24"/>
          <w:szCs w:val="24"/>
          <w:rtl/>
        </w:rPr>
        <w:br/>
        <w:t>النص ، وقد اجتهد أبو بكر ، وعمر رضي الله عنهما بينَ يدي رسولِ الله !لى في عدةٍ</w:t>
      </w:r>
      <w:r>
        <w:rPr>
          <w:rFonts w:ascii="Arial" w:hAnsi="Arial"/>
          <w:sz w:val="24"/>
          <w:szCs w:val="24"/>
          <w:rtl/>
        </w:rPr>
        <w:br/>
        <w:t>مِن الوقائع ، وأقزهُما على ذلك ، لكن في قضايا جزئية معينة ، لا في أحكام عامة</w:t>
      </w:r>
      <w:r>
        <w:rPr>
          <w:rFonts w:ascii="Arial" w:hAnsi="Arial"/>
          <w:sz w:val="24"/>
          <w:szCs w:val="24"/>
          <w:rtl/>
        </w:rPr>
        <w:br/>
        <w:t>وشرائع كلية ، ف!ن هذا لمن يَقَعْ منْ أحدٍ من الصحابة في حضوره جمطَلجه البتة.</w:t>
      </w:r>
      <w:r>
        <w:rPr>
          <w:rFonts w:ascii="Arial" w:hAnsi="Arial"/>
          <w:sz w:val="24"/>
          <w:szCs w:val="24"/>
          <w:rtl/>
        </w:rPr>
        <w:br/>
        <w:t>فصل</w:t>
      </w:r>
      <w:r>
        <w:rPr>
          <w:rFonts w:ascii="Arial" w:hAnsi="Arial"/>
          <w:sz w:val="24"/>
          <w:szCs w:val="24"/>
          <w:rtl/>
        </w:rPr>
        <w:br/>
        <w:t>في الفتح الأعظم</w:t>
      </w:r>
      <w:r>
        <w:rPr>
          <w:rFonts w:ascii="Arial" w:hAnsi="Arial"/>
          <w:sz w:val="24"/>
          <w:szCs w:val="24"/>
          <w:rtl/>
        </w:rPr>
        <w:br/>
        <w:t>الذي أعز القَهُ به دينَه ، ورسولَه ، وجنده ، وحزبه الأمين ، واستنقذ به بلده</w:t>
      </w:r>
      <w:r>
        <w:rPr>
          <w:rFonts w:ascii="Arial" w:hAnsi="Arial"/>
          <w:sz w:val="24"/>
          <w:szCs w:val="24"/>
          <w:rtl/>
        </w:rPr>
        <w:br/>
        <w:t>وبيتَه الذي جعله هُدىً للعالمين مِن أيدي الكفار والمشركين ، وهو الفتحُ الذي</w:t>
      </w:r>
      <w:r>
        <w:rPr>
          <w:rFonts w:ascii="Arial" w:hAnsi="Arial"/>
          <w:sz w:val="24"/>
          <w:szCs w:val="24"/>
          <w:rtl/>
        </w:rPr>
        <w:br/>
        <w:t>استبشر به أهلُ السما" وضربت أطنابُ عِرة على مَنَاكِبِ الجوزاء ، ودخل الناسُ</w:t>
      </w:r>
      <w:r>
        <w:rPr>
          <w:rFonts w:ascii="Arial" w:hAnsi="Arial"/>
          <w:sz w:val="24"/>
          <w:szCs w:val="24"/>
          <w:rtl/>
        </w:rPr>
        <w:br/>
        <w:t>به في دين الله أفواجاً ، وأشرق به وجهُ الأرضِ ضِياءً وابتهاجاً ، خرج له</w:t>
      </w:r>
      <w:r>
        <w:rPr>
          <w:rFonts w:ascii="Arial" w:hAnsi="Arial"/>
          <w:sz w:val="24"/>
          <w:szCs w:val="24"/>
          <w:rtl/>
        </w:rPr>
        <w:br/>
        <w:t>رسولُ الله وليم بكتائِبِ الإِسلام ، وجنودُ الرحمن سنةَ ثمانٍ لعشر مَضَيْنَ مِن</w:t>
      </w:r>
      <w:r>
        <w:rPr>
          <w:rFonts w:ascii="Arial" w:hAnsi="Arial"/>
          <w:sz w:val="24"/>
          <w:szCs w:val="24"/>
          <w:rtl/>
        </w:rPr>
        <w:br/>
        <w:t>رمضان ، واستعمل على المدينة اْبا رُهْمٍ كُلثوم بن حُصين الغِفاري . وقال ابن</w:t>
      </w:r>
      <w:r>
        <w:rPr>
          <w:rFonts w:ascii="Arial" w:hAnsi="Arial"/>
          <w:sz w:val="24"/>
          <w:szCs w:val="24"/>
          <w:rtl/>
        </w:rPr>
        <w:br/>
        <w:t>سعد : بل اصتعمل عبدَ الله بْنَ أُئمَ مكتوم .</w:t>
      </w:r>
    </w:p>
    <w:p w:rsidR="005514A0" w:rsidRDefault="005514A0">
      <w:pPr>
        <w:framePr w:w="446" w:h="177" w:hRule="exact" w:wrap="auto" w:vAnchor="page" w:hAnchor="page" w:x="4733" w:y="12039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6"/>
          <w:rtl/>
        </w:rPr>
      </w:pPr>
      <w:r>
        <w:rPr>
          <w:rFonts w:ascii="Arial" w:hAnsi="Arial"/>
          <w:sz w:val="24"/>
          <w:szCs w:val="26"/>
          <w:rtl/>
        </w:rPr>
        <w:t>347</w:t>
      </w:r>
    </w:p>
    <w:p w:rsidR="005514A0" w:rsidRDefault="005514A0">
      <w:pPr>
        <w:framePr w:w="446" w:h="177" w:hRule="exact" w:wrap="auto" w:vAnchor="page" w:hAnchor="page" w:x="4733" w:y="12039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6"/>
          <w:rtl/>
        </w:rPr>
        <w:sectPr w:rsidR="005514A0">
          <w:pgSz w:w="9038" w:h="13334"/>
          <w:pgMar w:top="0" w:right="1800" w:bottom="0" w:left="1800" w:header="720" w:footer="720" w:gutter="0"/>
          <w:cols w:space="720"/>
          <w:noEndnote/>
        </w:sectPr>
      </w:pPr>
    </w:p>
    <w:p w:rsidR="005514A0" w:rsidRDefault="005514A0">
      <w:pPr>
        <w:framePr w:w="1094" w:h="590" w:hRule="exact" w:wrap="auto" w:vAnchor="page" w:hAnchor="page" w:x="7498" w:y="1124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14"/>
          <w:rtl/>
        </w:rPr>
      </w:pPr>
      <w:r>
        <w:rPr>
          <w:rFonts w:ascii="Arial" w:hAnsi="Arial"/>
          <w:sz w:val="24"/>
          <w:szCs w:val="14"/>
          <w:rtl/>
        </w:rPr>
        <w:t>سببه هو إعانة قريشى</w:t>
      </w:r>
      <w:r>
        <w:rPr>
          <w:rFonts w:ascii="Arial" w:hAnsi="Arial"/>
          <w:sz w:val="24"/>
          <w:szCs w:val="14"/>
          <w:rtl/>
        </w:rPr>
        <w:br/>
        <w:t>بني بكر على خزاعة</w:t>
      </w:r>
      <w:r>
        <w:rPr>
          <w:rFonts w:ascii="Arial" w:hAnsi="Arial"/>
          <w:sz w:val="24"/>
          <w:szCs w:val="14"/>
          <w:rtl/>
        </w:rPr>
        <w:br/>
        <w:t>الداخلة في عغده سلمجرو</w:t>
      </w:r>
    </w:p>
    <w:p w:rsidR="005514A0" w:rsidRDefault="005514A0">
      <w:pPr>
        <w:framePr w:w="1099" w:h="355" w:hRule="exact" w:wrap="auto" w:vAnchor="page" w:hAnchor="page" w:x="7532" w:y="9509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14"/>
          <w:rtl/>
        </w:rPr>
      </w:pPr>
      <w:r>
        <w:rPr>
          <w:rFonts w:ascii="Arial" w:hAnsi="Arial"/>
          <w:sz w:val="24"/>
          <w:szCs w:val="14"/>
          <w:rtl/>
        </w:rPr>
        <w:t>خروج عمرو الخزاعي</w:t>
      </w:r>
      <w:r>
        <w:rPr>
          <w:rFonts w:ascii="Arial" w:hAnsi="Arial"/>
          <w:sz w:val="24"/>
          <w:szCs w:val="14"/>
          <w:rtl/>
        </w:rPr>
        <w:br/>
        <w:t>لطلب النصرة منه الخنئ</w:t>
      </w:r>
    </w:p>
    <w:p w:rsidR="005514A0" w:rsidRDefault="005514A0">
      <w:pPr>
        <w:framePr w:w="6408" w:h="9105" w:hRule="exact" w:wrap="auto" w:vAnchor="page" w:hAnchor="page" w:x="917" w:y="1008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0"/>
          <w:rtl/>
        </w:rPr>
      </w:pPr>
      <w:r>
        <w:rPr>
          <w:rFonts w:ascii="Arial" w:hAnsi="Arial"/>
          <w:sz w:val="24"/>
          <w:szCs w:val="20"/>
          <w:rtl/>
        </w:rPr>
        <w:t>وكان السبب الذي جزَ إليه ، وحدا إليه فيما ذكر إمامُ أهل السير والمغازي</w:t>
      </w:r>
      <w:r>
        <w:rPr>
          <w:rFonts w:ascii="Arial" w:hAnsi="Arial"/>
          <w:sz w:val="24"/>
          <w:szCs w:val="20"/>
          <w:rtl/>
        </w:rPr>
        <w:br/>
        <w:t>والأخبار محمد بن إسحاق بن يسار ، أن بني بكر بن عبدِ مناة ابن كِنانة عَدَتْ على</w:t>
      </w:r>
      <w:r>
        <w:rPr>
          <w:rFonts w:ascii="Arial" w:hAnsi="Arial"/>
          <w:sz w:val="24"/>
          <w:szCs w:val="20"/>
          <w:rtl/>
        </w:rPr>
        <w:br/>
        <w:t>خُزاعة ، وهُمْ على ماءٍ يمال اط : الوتير : فبئتُوهم وقتلُوا منهم ، وكان الذي هاج ذلك</w:t>
      </w:r>
      <w:r>
        <w:rPr>
          <w:rFonts w:ascii="Arial" w:hAnsi="Arial"/>
          <w:sz w:val="24"/>
          <w:szCs w:val="20"/>
          <w:rtl/>
        </w:rPr>
        <w:br/>
        <w:t>أن رجلاً من بني الحضرمي يقال له : مالكُ بن عبَّاد خرج تاجراً، فلما توشَط أرضَ</w:t>
      </w:r>
      <w:r>
        <w:rPr>
          <w:rFonts w:ascii="Arial" w:hAnsi="Arial"/>
          <w:sz w:val="24"/>
          <w:szCs w:val="20"/>
          <w:rtl/>
        </w:rPr>
        <w:br/>
        <w:t>خُزاعة ، عَذَوْا عليه فقتلُوه ، وأخذُوا مالَه ، فعدت بنُو بكر على رجل من بني خُزاعة</w:t>
      </w:r>
      <w:r>
        <w:rPr>
          <w:rFonts w:ascii="Arial" w:hAnsi="Arial"/>
          <w:sz w:val="24"/>
          <w:szCs w:val="20"/>
          <w:rtl/>
        </w:rPr>
        <w:br/>
        <w:t>فقتلُوه ، فعدت خُزاعة على بني الأسود، وهم سَلْمى وكُلثوم وذُؤَيْب ، فقتلوهُم</w:t>
      </w:r>
      <w:r>
        <w:rPr>
          <w:rFonts w:ascii="Arial" w:hAnsi="Arial"/>
          <w:sz w:val="24"/>
          <w:szCs w:val="20"/>
          <w:rtl/>
        </w:rPr>
        <w:br/>
        <w:t>بِعَرَفة عند أنصاب الحَرَمِ(11 ، هذا كُفُهُ قَبْلَ المبعث ، فلما بُعِثَ رسولُ اللّه حم!حم وجاء</w:t>
      </w:r>
      <w:r>
        <w:rPr>
          <w:rFonts w:ascii="Arial" w:hAnsi="Arial"/>
          <w:sz w:val="24"/>
          <w:szCs w:val="20"/>
          <w:rtl/>
        </w:rPr>
        <w:br/>
        <w:t>الإِسلام ، حجز بينهم ، وتشاغلَ الناسُ ب!ثأنه ، فلما كان صُلْحُ الحُديبية بينَ</w:t>
      </w:r>
      <w:r>
        <w:rPr>
          <w:rFonts w:ascii="Arial" w:hAnsi="Arial"/>
          <w:sz w:val="24"/>
          <w:szCs w:val="20"/>
          <w:rtl/>
        </w:rPr>
        <w:br/>
        <w:t>رسول اللّه كيه!س وبينَ قريش ، وقع الشرطُ : أنه من أحمث أن يدخل في عَقد</w:t>
      </w:r>
      <w:r>
        <w:rPr>
          <w:rFonts w:ascii="Arial" w:hAnsi="Arial"/>
          <w:sz w:val="24"/>
          <w:szCs w:val="20"/>
          <w:rtl/>
        </w:rPr>
        <w:br/>
        <w:t>رسول الله سك!لخه وعهد ، فَعَلَ ، ومن أح!ث أن يدخلُ في عَقد قريش وعَهدهم ، فعل،</w:t>
      </w:r>
      <w:r>
        <w:rPr>
          <w:rFonts w:ascii="Arial" w:hAnsi="Arial"/>
          <w:sz w:val="24"/>
          <w:szCs w:val="20"/>
          <w:rtl/>
        </w:rPr>
        <w:br/>
        <w:t>فدخلت بنو بكر في عَقد !ريش وعهدهم ، ودخلت خُزاعة في عَقد رسل اللّه 5ط!</w:t>
      </w:r>
      <w:r>
        <w:rPr>
          <w:rFonts w:ascii="Arial" w:hAnsi="Arial"/>
          <w:sz w:val="24"/>
          <w:szCs w:val="20"/>
          <w:rtl/>
        </w:rPr>
        <w:br/>
        <w:t>وعهده ، فلما استمزَت الهُدنة ، اغتنمها بنو بكر من خُزاعة ، وأرادوا أن يُصيبُوا منهم</w:t>
      </w:r>
      <w:r>
        <w:rPr>
          <w:rFonts w:ascii="Arial" w:hAnsi="Arial"/>
          <w:sz w:val="24"/>
          <w:szCs w:val="20"/>
          <w:rtl/>
        </w:rPr>
        <w:br/>
        <w:t>الثأرَ القديم ، فخرج نوفلُ بنُ معاوية الدِّيلي في جماعة مِن بني بكر ، فبئت خُزاعة</w:t>
      </w:r>
      <w:r>
        <w:rPr>
          <w:rFonts w:ascii="Arial" w:hAnsi="Arial"/>
          <w:sz w:val="24"/>
          <w:szCs w:val="20"/>
          <w:rtl/>
        </w:rPr>
        <w:br/>
        <w:t>وهم على الوَتير ، فأصابُوا منهم رِجالاً ، وتناوشُوا واقتتلوا ، وأعانت قُريش بني بكر</w:t>
      </w:r>
      <w:r>
        <w:rPr>
          <w:rFonts w:ascii="Arial" w:hAnsi="Arial"/>
          <w:sz w:val="24"/>
          <w:szCs w:val="20"/>
          <w:rtl/>
        </w:rPr>
        <w:br/>
        <w:t>بالسِّلاح ، وقاتلَ معهم مِن قريش من قاتل مستخفيأ ليلأ، ذكر ابن سعد منهم:</w:t>
      </w:r>
      <w:r>
        <w:rPr>
          <w:rFonts w:ascii="Arial" w:hAnsi="Arial"/>
          <w:sz w:val="24"/>
          <w:szCs w:val="20"/>
          <w:rtl/>
        </w:rPr>
        <w:br/>
        <w:t>صفوان بن أمية ، وحُويطب بن عبد العزى ، ومِكْرز بن حفص ، حتى حازوا خُزاعة</w:t>
      </w:r>
      <w:r>
        <w:rPr>
          <w:rFonts w:ascii="Arial" w:hAnsi="Arial"/>
          <w:sz w:val="24"/>
          <w:szCs w:val="20"/>
          <w:rtl/>
        </w:rPr>
        <w:br/>
        <w:t>إلى الحرم ، فلما انتهوا إليه ، قالت بنو بكر : يا نوفل ! إنا قد دخلنا الحرم إلهك</w:t>
      </w:r>
      <w:r>
        <w:rPr>
          <w:rFonts w:ascii="Arial" w:hAnsi="Arial"/>
          <w:sz w:val="24"/>
          <w:szCs w:val="20"/>
          <w:rtl/>
        </w:rPr>
        <w:br/>
        <w:t>إلهك . فقال كلمة عظيمة : لا إله لَهُ اليوم ، يا بني بكر أصيبُوا ثأركم ، فلعمري إنكم</w:t>
      </w:r>
      <w:r>
        <w:rPr>
          <w:rFonts w:ascii="Arial" w:hAnsi="Arial"/>
          <w:sz w:val="24"/>
          <w:szCs w:val="20"/>
          <w:rtl/>
        </w:rPr>
        <w:br/>
        <w:t>لتسرِقُون في الحرم أفلا تُصيبُونَ ئأركُم فيه ؟! فلما دَخَلَتْ خُزاعة مكة ، لجؤوا إلى</w:t>
      </w:r>
      <w:r>
        <w:rPr>
          <w:rFonts w:ascii="Arial" w:hAnsi="Arial"/>
          <w:sz w:val="24"/>
          <w:szCs w:val="20"/>
          <w:rtl/>
        </w:rPr>
        <w:br/>
        <w:t>دار بُديل بن ورقاء الخُزاعي ودار مولى لهم يقال له : رافع ، ويخرج عمرو بن سالم</w:t>
      </w:r>
      <w:r>
        <w:rPr>
          <w:rFonts w:ascii="Arial" w:hAnsi="Arial"/>
          <w:sz w:val="24"/>
          <w:szCs w:val="20"/>
          <w:rtl/>
        </w:rPr>
        <w:br/>
        <w:t>الخُزاعي حتى قَدِمَ على رسولِ اللّه مج!ير المدينة ، فوقف عليه ، وهو جالس في</w:t>
      </w:r>
      <w:r>
        <w:rPr>
          <w:rFonts w:ascii="Arial" w:hAnsi="Arial"/>
          <w:sz w:val="24"/>
          <w:szCs w:val="20"/>
          <w:rtl/>
        </w:rPr>
        <w:br/>
        <w:t>المسجد بين ظهراني أصحابه فقال :</w:t>
      </w:r>
    </w:p>
    <w:p w:rsidR="005514A0" w:rsidRDefault="005514A0">
      <w:pPr>
        <w:framePr w:w="2654" w:h="355" w:hRule="exact" w:wrap="auto" w:vAnchor="page" w:hAnchor="page" w:x="4402" w:y="10589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4"/>
          <w:rtl/>
        </w:rPr>
      </w:pPr>
      <w:r>
        <w:rPr>
          <w:rFonts w:ascii="Arial" w:hAnsi="Arial"/>
          <w:sz w:val="24"/>
          <w:szCs w:val="24"/>
          <w:rtl/>
        </w:rPr>
        <w:t>يا ربِّ إِنِّي نَاشِدٌ مُحَفَدا</w:t>
      </w:r>
    </w:p>
    <w:p w:rsidR="005514A0" w:rsidRDefault="005514A0">
      <w:pPr>
        <w:framePr w:w="244" w:h="168" w:hRule="exact" w:wrap="auto" w:vAnchor="page" w:hAnchor="page" w:x="7124" w:y="11425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0"/>
          <w:rtl/>
        </w:rPr>
      </w:pPr>
      <w:r>
        <w:rPr>
          <w:rFonts w:ascii="Arial" w:hAnsi="Arial"/>
          <w:sz w:val="24"/>
          <w:szCs w:val="20"/>
          <w:rtl/>
        </w:rPr>
        <w:t>(1)</w:t>
      </w:r>
    </w:p>
    <w:p w:rsidR="005514A0" w:rsidRDefault="005514A0">
      <w:pPr>
        <w:framePr w:w="2913" w:h="744" w:hRule="exact" w:wrap="auto" w:vAnchor="page" w:hAnchor="page" w:x="3932" w:y="11429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4"/>
          <w:rtl/>
        </w:rPr>
      </w:pPr>
      <w:r>
        <w:rPr>
          <w:rFonts w:ascii="Arial" w:hAnsi="Arial"/>
          <w:sz w:val="24"/>
          <w:szCs w:val="24"/>
          <w:rtl/>
        </w:rPr>
        <w:t>حجارة تجعل علامات بين الحل والحرَم.</w:t>
      </w:r>
      <w:r>
        <w:rPr>
          <w:rFonts w:ascii="Arial" w:hAnsi="Arial"/>
          <w:sz w:val="24"/>
          <w:szCs w:val="24"/>
          <w:rtl/>
        </w:rPr>
        <w:br/>
        <w:t>348</w:t>
      </w:r>
    </w:p>
    <w:p w:rsidR="005514A0" w:rsidRDefault="005514A0">
      <w:pPr>
        <w:framePr w:w="2659" w:h="364" w:hRule="exact" w:wrap="auto" w:vAnchor="page" w:hAnchor="page" w:x="1205" w:y="10585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8"/>
          <w:rtl/>
        </w:rPr>
      </w:pPr>
      <w:r>
        <w:rPr>
          <w:rFonts w:ascii="Arial" w:hAnsi="Arial"/>
          <w:sz w:val="24"/>
          <w:szCs w:val="28"/>
          <w:rtl/>
        </w:rPr>
        <w:t>حِلْفَ أَبينَا وَأَبيهِ الأَتْلَدا</w:t>
      </w:r>
    </w:p>
    <w:p w:rsidR="005514A0" w:rsidRDefault="005514A0">
      <w:pPr>
        <w:framePr w:w="2659" w:h="364" w:hRule="exact" w:wrap="auto" w:vAnchor="page" w:hAnchor="page" w:x="1205" w:y="10585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8"/>
          <w:rtl/>
        </w:rPr>
        <w:sectPr w:rsidR="005514A0">
          <w:pgSz w:w="9023" w:h="13262"/>
          <w:pgMar w:top="0" w:right="1800" w:bottom="0" w:left="1800" w:header="720" w:footer="720" w:gutter="0"/>
          <w:cols w:space="720"/>
          <w:noEndnote/>
        </w:sectPr>
      </w:pPr>
    </w:p>
    <w:p w:rsidR="005514A0" w:rsidRDefault="005514A0">
      <w:pPr>
        <w:framePr w:w="6451" w:h="9427" w:hRule="exact" w:wrap="auto" w:vAnchor="page" w:hAnchor="page" w:x="1757" w:y="836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0"/>
          <w:rtl/>
        </w:rPr>
      </w:pPr>
      <w:r>
        <w:rPr>
          <w:rFonts w:ascii="Arial" w:hAnsi="Arial"/>
          <w:sz w:val="24"/>
          <w:szCs w:val="20"/>
          <w:rtl/>
        </w:rPr>
        <w:t>قَدْ كُنْتُمُ وُلْدأ وكُنَا وَالِدا ثُفَت أَسْلَمْنَا وَلَمْ نَنْزِعْ يَدا</w:t>
      </w:r>
      <w:r>
        <w:rPr>
          <w:rFonts w:ascii="Arial" w:hAnsi="Arial"/>
          <w:sz w:val="24"/>
          <w:szCs w:val="20"/>
          <w:rtl/>
        </w:rPr>
        <w:br/>
        <w:t>فَانْصُرْ هَدَاكَ الفَهُ نَصْر أ أَبَدا وادْعُ عِبَادَ النّه يَأْ تُوا مَدَدَا</w:t>
      </w:r>
      <w:r>
        <w:rPr>
          <w:rFonts w:ascii="Arial" w:hAnsi="Arial"/>
          <w:sz w:val="24"/>
          <w:szCs w:val="20"/>
          <w:rtl/>
        </w:rPr>
        <w:br/>
        <w:t>فِيهمْ رَدسُولُ اللَّهِ قَدْ تَجَزَدَا أَبْيَضَ مِثْلَ البَدْرِ يَسْمُوصُعُدَا</w:t>
      </w:r>
      <w:r>
        <w:rPr>
          <w:rFonts w:ascii="Arial" w:hAnsi="Arial"/>
          <w:sz w:val="24"/>
          <w:szCs w:val="20"/>
          <w:rtl/>
        </w:rPr>
        <w:br/>
        <w:t>إِنْ سِيمَ خَسْفاً وَجْهُهُ تَرَئدَا في فَيْلَتي كا لبَحْرِ يَجْرِي مُزْبِدا</w:t>
      </w:r>
      <w:r>
        <w:rPr>
          <w:rFonts w:ascii="Arial" w:hAnsi="Arial"/>
          <w:sz w:val="24"/>
          <w:szCs w:val="20"/>
          <w:rtl/>
        </w:rPr>
        <w:br/>
        <w:t>إِن قُرَيْشاً أَخْلَفُوكَ المَوْعِدا وَنَقَضو ا مِيثَاقَكَ المُؤَكَّدا</w:t>
      </w:r>
      <w:r>
        <w:rPr>
          <w:rFonts w:ascii="Arial" w:hAnsi="Arial"/>
          <w:sz w:val="24"/>
          <w:szCs w:val="20"/>
          <w:rtl/>
        </w:rPr>
        <w:br/>
        <w:t>وَجَعَلُو ا لي في كَدَاءٍ رَصَدَا وَزَعَمُوا أَنْ لَسْتَ تَدْعُو أَحَدَا</w:t>
      </w:r>
      <w:r>
        <w:rPr>
          <w:rFonts w:ascii="Arial" w:hAnsi="Arial"/>
          <w:sz w:val="24"/>
          <w:szCs w:val="20"/>
          <w:rtl/>
        </w:rPr>
        <w:br/>
        <w:t>وَهُمْ أَذَلُ و أَقَل عَدَدَا هُمْ بيًتُونا بِالوَتِيرِ هُجَّدَا</w:t>
      </w:r>
      <w:r>
        <w:rPr>
          <w:rFonts w:ascii="Arial" w:hAnsi="Arial"/>
          <w:sz w:val="24"/>
          <w:szCs w:val="20"/>
          <w:rtl/>
        </w:rPr>
        <w:br/>
        <w:t>وَقَتَلُونَا رُكَعَأ وَسُخدَ اً</w:t>
      </w:r>
      <w:r>
        <w:rPr>
          <w:rFonts w:ascii="Arial" w:hAnsi="Arial"/>
          <w:sz w:val="24"/>
          <w:szCs w:val="20"/>
          <w:rtl/>
        </w:rPr>
        <w:br/>
        <w:t>يقول : فُتِلْنا وقَدْ أَسْلَمْنَا، فقال رسولُ اطّه !في : "نُصِزتَ يَا عَمْرو بنَ</w:t>
      </w:r>
      <w:r>
        <w:rPr>
          <w:rFonts w:ascii="Arial" w:hAnsi="Arial"/>
          <w:sz w:val="24"/>
          <w:szCs w:val="20"/>
          <w:rtl/>
        </w:rPr>
        <w:br/>
        <w:t>سالم "(1)، ثم عرضَتْ سحابةٌ لرسول الله !!! فقال : "إِنَّ هذه السَّحَابَةَ لَتَسْتَهِلُّ</w:t>
      </w:r>
      <w:r>
        <w:rPr>
          <w:rFonts w:ascii="Arial" w:hAnsi="Arial"/>
          <w:sz w:val="24"/>
          <w:szCs w:val="20"/>
          <w:rtl/>
        </w:rPr>
        <w:br/>
        <w:t>بِنَصْرِ بني كَعْبٍ"، ثم خرج بُديل بنُ ورقاء في نفرٍ من خُزاعة ، حتى قَدِمُوا على</w:t>
      </w:r>
      <w:r>
        <w:rPr>
          <w:rFonts w:ascii="Arial" w:hAnsi="Arial"/>
          <w:sz w:val="24"/>
          <w:szCs w:val="20"/>
          <w:rtl/>
        </w:rPr>
        <w:br/>
        <w:t>رسول اللّه ع!هه ، فأخبروه بما أُصيب منهم ، وبمُظَاهَرَةِ قريش بني بكر عليهم ، ثم</w:t>
      </w:r>
      <w:r>
        <w:rPr>
          <w:rFonts w:ascii="Arial" w:hAnsi="Arial"/>
          <w:sz w:val="24"/>
          <w:szCs w:val="20"/>
          <w:rtl/>
        </w:rPr>
        <w:br/>
        <w:t>رجعُوا إلى مكة ، فقال رسول الله !فى!4 للناس : "كأَنَكُم بِأَبي سُفْيانَ ، وَقَدْ جَاءَ لِيَشُذَ</w:t>
      </w:r>
      <w:r>
        <w:rPr>
          <w:rFonts w:ascii="Arial" w:hAnsi="Arial"/>
          <w:sz w:val="24"/>
          <w:szCs w:val="20"/>
          <w:rtl/>
        </w:rPr>
        <w:br/>
        <w:t>العَقْدَ وَيَزِيدَ في المُذَة ".</w:t>
      </w:r>
      <w:r>
        <w:rPr>
          <w:rFonts w:ascii="Arial" w:hAnsi="Arial"/>
          <w:sz w:val="24"/>
          <w:szCs w:val="20"/>
          <w:rtl/>
        </w:rPr>
        <w:br/>
        <w:t>ومضى بُديل بنُ ورقاء في أصحابه حتى لَقُوا أبا سفيان بن حرب بعسفان</w:t>
      </w:r>
      <w:r>
        <w:rPr>
          <w:rFonts w:ascii="Arial" w:hAnsi="Arial"/>
          <w:sz w:val="24"/>
          <w:szCs w:val="20"/>
          <w:rtl/>
        </w:rPr>
        <w:br/>
        <w:t>وقد بعثته قريش إلى رسول اللّه !ك!يكله لِيَشُدَّ العقدَ، ويزيدَ في المدة ، وقد رَهِبُوا الذي</w:t>
      </w:r>
      <w:r>
        <w:rPr>
          <w:rFonts w:ascii="Arial" w:hAnsi="Arial"/>
          <w:sz w:val="24"/>
          <w:szCs w:val="20"/>
          <w:rtl/>
        </w:rPr>
        <w:br/>
        <w:t>صنعوا، فلما لقي أبو سفيان بُديلَ بن ورقاء ، قال : من أين أقبلت يا بُديل؟ فظنَّ</w:t>
      </w:r>
      <w:r>
        <w:rPr>
          <w:rFonts w:ascii="Arial" w:hAnsi="Arial"/>
          <w:sz w:val="24"/>
          <w:szCs w:val="20"/>
          <w:rtl/>
        </w:rPr>
        <w:br/>
        <w:t>أنه أتى النبي جَم!!ء فقال : سِرتُ في خُزاعة في هذا الساحل ، وفي بطن هذا الوادي ،</w:t>
      </w:r>
      <w:r>
        <w:rPr>
          <w:rFonts w:ascii="Arial" w:hAnsi="Arial"/>
          <w:sz w:val="24"/>
          <w:szCs w:val="20"/>
          <w:rtl/>
        </w:rPr>
        <w:br/>
        <w:t>قال : أو ما جئتَ محمداً؟ قال : لا، فلما را! بُديل إلى مكة ، قال أبو سفيان : لئن</w:t>
      </w:r>
      <w:r>
        <w:rPr>
          <w:rFonts w:ascii="Arial" w:hAnsi="Arial"/>
          <w:sz w:val="24"/>
          <w:szCs w:val="20"/>
          <w:rtl/>
        </w:rPr>
        <w:br/>
        <w:t>كان جاء المدينة ، لقد علفَ بها النوى ، فأتى مَبْرَكَ راحِلته ، فأخذ من بعرها،</w:t>
      </w:r>
      <w:r>
        <w:rPr>
          <w:rFonts w:ascii="Arial" w:hAnsi="Arial"/>
          <w:sz w:val="24"/>
          <w:szCs w:val="20"/>
          <w:rtl/>
        </w:rPr>
        <w:br/>
        <w:t>ففتَّه ، فرأى فيها النوى ، فقال : أحلِفُ باللّه لقد جاء بُديل محمداً.</w:t>
      </w:r>
    </w:p>
    <w:p w:rsidR="005514A0" w:rsidRDefault="005514A0">
      <w:pPr>
        <w:framePr w:w="249" w:h="163" w:hRule="exact" w:wrap="auto" w:vAnchor="page" w:hAnchor="page" w:x="8002" w:y="10748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0"/>
          <w:rtl/>
        </w:rPr>
      </w:pPr>
      <w:r>
        <w:rPr>
          <w:rFonts w:ascii="Arial" w:hAnsi="Arial"/>
          <w:sz w:val="24"/>
          <w:szCs w:val="20"/>
          <w:rtl/>
        </w:rPr>
        <w:t>(1)</w:t>
      </w:r>
    </w:p>
    <w:p w:rsidR="005514A0" w:rsidRDefault="005514A0">
      <w:pPr>
        <w:framePr w:w="5903" w:h="907" w:hRule="exact" w:wrap="auto" w:vAnchor="page" w:hAnchor="page" w:x="1839" w:y="10705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0"/>
          <w:rtl/>
        </w:rPr>
      </w:pPr>
      <w:r>
        <w:rPr>
          <w:rFonts w:ascii="Arial" w:hAnsi="Arial"/>
          <w:sz w:val="24"/>
          <w:szCs w:val="20"/>
          <w:rtl/>
        </w:rPr>
        <w:t>أخرجه ابن هسْام في "السيرة" 394/2، 395 عن ابن إسحاق بلا سند، ووصله</w:t>
      </w:r>
      <w:r>
        <w:rPr>
          <w:rFonts w:ascii="Arial" w:hAnsi="Arial"/>
          <w:sz w:val="24"/>
          <w:szCs w:val="20"/>
          <w:rtl/>
        </w:rPr>
        <w:br/>
        <w:t>الطبراني في "الصغير" ص 222 من حديث ميمونة بنت الحارث رضي اللّه عنها</w:t>
      </w:r>
      <w:r>
        <w:rPr>
          <w:rFonts w:ascii="Arial" w:hAnsi="Arial"/>
          <w:sz w:val="24"/>
          <w:szCs w:val="20"/>
          <w:rtl/>
        </w:rPr>
        <w:br/>
        <w:t>بإسناد ضعيف.</w:t>
      </w:r>
    </w:p>
    <w:p w:rsidR="005514A0" w:rsidRDefault="005514A0">
      <w:pPr>
        <w:framePr w:w="441" w:h="187" w:hRule="exact" w:wrap="auto" w:vAnchor="page" w:hAnchor="page" w:x="4829" w:y="12025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6"/>
          <w:rtl/>
        </w:rPr>
      </w:pPr>
      <w:r>
        <w:rPr>
          <w:rFonts w:ascii="Arial" w:hAnsi="Arial"/>
          <w:sz w:val="24"/>
          <w:szCs w:val="26"/>
          <w:rtl/>
        </w:rPr>
        <w:t>349</w:t>
      </w:r>
    </w:p>
    <w:p w:rsidR="005514A0" w:rsidRDefault="005514A0">
      <w:pPr>
        <w:framePr w:w="441" w:h="187" w:hRule="exact" w:wrap="auto" w:vAnchor="page" w:hAnchor="page" w:x="4829" w:y="12025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6"/>
          <w:rtl/>
        </w:rPr>
        <w:sectPr w:rsidR="005514A0">
          <w:pgSz w:w="9052" w:h="13324"/>
          <w:pgMar w:top="0" w:right="1800" w:bottom="0" w:left="1800" w:header="720" w:footer="720" w:gutter="0"/>
          <w:cols w:space="720"/>
          <w:noEndnote/>
        </w:sectPr>
      </w:pPr>
    </w:p>
    <w:p w:rsidR="005514A0" w:rsidRDefault="005514A0">
      <w:pPr>
        <w:framePr w:w="1079" w:h="576" w:hRule="exact" w:wrap="auto" w:vAnchor="page" w:hAnchor="page" w:x="7522" w:y="1109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14"/>
          <w:rtl/>
        </w:rPr>
      </w:pPr>
      <w:r>
        <w:rPr>
          <w:rFonts w:ascii="Arial" w:hAnsi="Arial"/>
          <w:sz w:val="24"/>
          <w:szCs w:val="14"/>
          <w:rtl/>
        </w:rPr>
        <w:t>خروج أبي سفيان إلى</w:t>
      </w:r>
      <w:r>
        <w:rPr>
          <w:rFonts w:ascii="Arial" w:hAnsi="Arial"/>
          <w:sz w:val="24"/>
          <w:szCs w:val="14"/>
          <w:rtl/>
        </w:rPr>
        <w:br/>
        <w:t>المدينة ليتبت العقد</w:t>
      </w:r>
      <w:r>
        <w:rPr>
          <w:rFonts w:ascii="Arial" w:hAnsi="Arial"/>
          <w:sz w:val="24"/>
          <w:szCs w:val="14"/>
          <w:rtl/>
        </w:rPr>
        <w:br/>
        <w:t>ورجوعه بالخيبة</w:t>
      </w:r>
    </w:p>
    <w:p w:rsidR="005514A0" w:rsidRDefault="005514A0">
      <w:pPr>
        <w:framePr w:w="6388" w:h="1675" w:hRule="exact" w:wrap="auto" w:vAnchor="page" w:hAnchor="page" w:x="932" w:y="893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4"/>
          <w:rtl/>
        </w:rPr>
      </w:pPr>
      <w:r>
        <w:rPr>
          <w:rFonts w:ascii="Arial" w:hAnsi="Arial"/>
          <w:sz w:val="24"/>
          <w:szCs w:val="24"/>
          <w:rtl/>
        </w:rPr>
        <w:t>ثم خرج أبو سفيان حتى قَدِمَ المدينة ، فدخل على ابنتِه أُئمَ حبيبة ، فلما</w:t>
      </w:r>
      <w:r>
        <w:rPr>
          <w:rFonts w:ascii="Arial" w:hAnsi="Arial"/>
          <w:sz w:val="24"/>
          <w:szCs w:val="24"/>
          <w:rtl/>
        </w:rPr>
        <w:br/>
        <w:t>ذهب لِيجلس على فِراش رسول الله ح+تي، طَوَتْهُ عنه ، فقال : يا بُنية ما أدري</w:t>
      </w:r>
      <w:r>
        <w:rPr>
          <w:rFonts w:ascii="Arial" w:hAnsi="Arial"/>
          <w:sz w:val="24"/>
          <w:szCs w:val="24"/>
          <w:rtl/>
        </w:rPr>
        <w:br/>
        <w:t>أرغبتِ بي عن هذا الفراش ، أم رغبتِ به عني؟ قالت : بل هو فِراشُ</w:t>
      </w:r>
      <w:r>
        <w:rPr>
          <w:rFonts w:ascii="Arial" w:hAnsi="Arial"/>
          <w:sz w:val="24"/>
          <w:szCs w:val="24"/>
          <w:rtl/>
        </w:rPr>
        <w:br/>
        <w:t>رسول الله فيح!2 وأنت مُشرك نَجَسٌ ، فقال : والله لقد أصابك بعدي شر.</w:t>
      </w:r>
    </w:p>
    <w:p w:rsidR="005514A0" w:rsidRDefault="005514A0">
      <w:pPr>
        <w:framePr w:w="6417" w:h="8601" w:hRule="exact" w:wrap="auto" w:vAnchor="page" w:hAnchor="page" w:x="898" w:y="3068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4"/>
          <w:rtl/>
        </w:rPr>
      </w:pPr>
      <w:r>
        <w:rPr>
          <w:rFonts w:ascii="Arial" w:hAnsi="Arial"/>
          <w:sz w:val="24"/>
          <w:szCs w:val="24"/>
          <w:rtl/>
        </w:rPr>
        <w:t>ثم خرج حتى أتى رسولَ الله !!ط، فكفَمه ، فلم يَوُذَ عليه شيئاً، ثم ذهبَ</w:t>
      </w:r>
      <w:r>
        <w:rPr>
          <w:rFonts w:ascii="Arial" w:hAnsi="Arial"/>
          <w:sz w:val="24"/>
          <w:szCs w:val="24"/>
          <w:rtl/>
        </w:rPr>
        <w:br/>
        <w:t>إلى أبي بكر، فكفَمه أن يُكَفمَ لَهُ رسول الله !ك ، فقال : ما أنا بفاعل ، ثم أتى</w:t>
      </w:r>
      <w:r>
        <w:rPr>
          <w:rFonts w:ascii="Arial" w:hAnsi="Arial"/>
          <w:sz w:val="24"/>
          <w:szCs w:val="24"/>
          <w:rtl/>
        </w:rPr>
        <w:br/>
        <w:t>عُمَرَ بنَ الخطاب فكفمه ، فقال : أنا أشفعُ لكم إلى رسولِ الله غد!سَسس؟ فوالله لو لم</w:t>
      </w:r>
      <w:r>
        <w:rPr>
          <w:rFonts w:ascii="Arial" w:hAnsi="Arial"/>
          <w:sz w:val="24"/>
          <w:szCs w:val="24"/>
          <w:rtl/>
        </w:rPr>
        <w:br/>
        <w:t>أجد إلا الذؤ لجاهديحم به ، ثم جاء فدخل على علي بن أبي طالب ، وعنده</w:t>
      </w:r>
      <w:r>
        <w:rPr>
          <w:rFonts w:ascii="Arial" w:hAnsi="Arial"/>
          <w:sz w:val="24"/>
          <w:szCs w:val="24"/>
          <w:rtl/>
        </w:rPr>
        <w:br/>
        <w:t>فاطمةُ، وحسنٌ غلامٌ يَدِفيُ بين يديهما، فقال : يا علي إنك أمقُ القومِ بي</w:t>
      </w:r>
      <w:r>
        <w:rPr>
          <w:rFonts w:ascii="Arial" w:hAnsi="Arial"/>
          <w:sz w:val="24"/>
          <w:szCs w:val="24"/>
          <w:rtl/>
        </w:rPr>
        <w:br/>
        <w:t>رحماً، وإني قد جئتُ في حاجة ، فلا أرْجِعَنَ كما جئتُ خائباً، اشفع لي إلى</w:t>
      </w:r>
      <w:r>
        <w:rPr>
          <w:rFonts w:ascii="Arial" w:hAnsi="Arial"/>
          <w:sz w:val="24"/>
          <w:szCs w:val="24"/>
          <w:rtl/>
        </w:rPr>
        <w:br/>
        <w:t>محمد، فقال : ويحكَ يا أبا سُفيان ، والله لقد عزم رسولُ الله !،صَنن على أمر ما</w:t>
      </w:r>
      <w:r>
        <w:rPr>
          <w:rFonts w:ascii="Arial" w:hAnsi="Arial"/>
          <w:sz w:val="24"/>
          <w:szCs w:val="24"/>
          <w:rtl/>
        </w:rPr>
        <w:br/>
        <w:t>نستطيعُ أن نكَفَمَه فيه، فالتفتَ إلى فاطمة فقال : إهَلْ لَكِ أَنْ تأمُري ابْنَك</w:t>
      </w:r>
      <w:r>
        <w:rPr>
          <w:rFonts w:ascii="Arial" w:hAnsi="Arial"/>
          <w:sz w:val="24"/>
          <w:szCs w:val="24"/>
          <w:rtl/>
        </w:rPr>
        <w:br/>
        <w:t>هذا، فيجير بينَ الناس ، فيكون سيدَ العرب إلى آخر الدهر؟ قالت : والله ما</w:t>
      </w:r>
      <w:r>
        <w:rPr>
          <w:rFonts w:ascii="Arial" w:hAnsi="Arial"/>
          <w:sz w:val="24"/>
          <w:szCs w:val="24"/>
          <w:rtl/>
        </w:rPr>
        <w:br/>
        <w:t>يبلغُ ابني ذاك أن يجير بين الناس ، وما يجير اْحدٌ على رسول الله !ص ، قال :</w:t>
      </w:r>
      <w:r>
        <w:rPr>
          <w:rFonts w:ascii="Arial" w:hAnsi="Arial"/>
          <w:sz w:val="24"/>
          <w:szCs w:val="24"/>
          <w:rtl/>
        </w:rPr>
        <w:br/>
        <w:t>يا أبا الحسن إني أرى الأمورَ قد اشتدت علي ، فانصحني ، قال : والله ما أعلم</w:t>
      </w:r>
      <w:r>
        <w:rPr>
          <w:rFonts w:ascii="Arial" w:hAnsi="Arial"/>
          <w:sz w:val="24"/>
          <w:szCs w:val="24"/>
          <w:rtl/>
        </w:rPr>
        <w:br/>
        <w:t>لك شيئاً يغني عنك ، ولكنك سئدُ بني كِنانة ، فقم فَاْجِرْ بين الناس ، ثم الحق</w:t>
      </w:r>
      <w:r>
        <w:rPr>
          <w:rFonts w:ascii="Arial" w:hAnsi="Arial"/>
          <w:sz w:val="24"/>
          <w:szCs w:val="24"/>
          <w:rtl/>
        </w:rPr>
        <w:br/>
        <w:t>بأرضك ، قال : أو ترى ذلك مغنياً عني شيئاً، قال : لا والفَهِ ما أظنه ، ولكئي</w:t>
      </w:r>
      <w:r>
        <w:rPr>
          <w:rFonts w:ascii="Arial" w:hAnsi="Arial"/>
          <w:sz w:val="24"/>
          <w:szCs w:val="24"/>
          <w:rtl/>
        </w:rPr>
        <w:br/>
        <w:t>ما أجد لك غيرَ ذلك ، فقام أبو سفيان في المسجد فقال : أيها الناس ! إني قد</w:t>
      </w:r>
      <w:r>
        <w:rPr>
          <w:rFonts w:ascii="Arial" w:hAnsi="Arial"/>
          <w:sz w:val="24"/>
          <w:szCs w:val="24"/>
          <w:rtl/>
        </w:rPr>
        <w:br/>
        <w:t>أجرتُ بين الناس ، ثم ركب بعيره ، فانطلق فلما قدم على قريش ، قالوا: ما</w:t>
      </w:r>
      <w:r>
        <w:rPr>
          <w:rFonts w:ascii="Arial" w:hAnsi="Arial"/>
          <w:sz w:val="24"/>
          <w:szCs w:val="24"/>
          <w:rtl/>
        </w:rPr>
        <w:br/>
        <w:t>وراءك ؟ قال : جئت محمدأ فكلمته ، فوالله ما رذَ عليئَ شيئاً، ثم جئتُ ابن ابي</w:t>
      </w:r>
      <w:r>
        <w:rPr>
          <w:rFonts w:ascii="Arial" w:hAnsi="Arial"/>
          <w:sz w:val="24"/>
          <w:szCs w:val="24"/>
          <w:rtl/>
        </w:rPr>
        <w:br/>
        <w:t>قُحافة ، فلم أجد فيه خيرأ، ثم جئتُ عمر بن الخطاب ، فوجدته أعدى العدُو،</w:t>
      </w:r>
      <w:r>
        <w:rPr>
          <w:rFonts w:ascii="Arial" w:hAnsi="Arial"/>
          <w:sz w:val="24"/>
          <w:szCs w:val="24"/>
          <w:rtl/>
        </w:rPr>
        <w:br/>
        <w:t>ثم جئت عليأ فوجدته ألين القوم ، قد أشار علي بشيء صنعته ، فوالله ما</w:t>
      </w:r>
      <w:r>
        <w:rPr>
          <w:rFonts w:ascii="Arial" w:hAnsi="Arial"/>
          <w:sz w:val="24"/>
          <w:szCs w:val="24"/>
          <w:rtl/>
        </w:rPr>
        <w:br/>
        <w:t>أدري ، هل يغني عني شيئأ، أم لا؟ قالوا: وبم أمرك ؟ قال : أمرني أن أجير</w:t>
      </w:r>
      <w:r>
        <w:rPr>
          <w:rFonts w:ascii="Arial" w:hAnsi="Arial"/>
          <w:sz w:val="24"/>
          <w:szCs w:val="24"/>
          <w:rtl/>
        </w:rPr>
        <w:br/>
        <w:t>بين الناس ، ففعلتُ ، فقالُوا: فهل أجاز ذلك محمد؟ قال : لا. قالوا: ويلَك</w:t>
      </w:r>
    </w:p>
    <w:p w:rsidR="005514A0" w:rsidRDefault="005514A0">
      <w:pPr>
        <w:framePr w:w="412" w:h="172" w:hRule="exact" w:wrap="auto" w:vAnchor="page" w:hAnchor="page" w:x="3860" w:y="11991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4"/>
          <w:rtl/>
        </w:rPr>
      </w:pPr>
      <w:r>
        <w:rPr>
          <w:rFonts w:ascii="Arial" w:hAnsi="Arial"/>
          <w:sz w:val="24"/>
          <w:szCs w:val="24"/>
          <w:rtl/>
        </w:rPr>
        <w:t>355</w:t>
      </w:r>
    </w:p>
    <w:p w:rsidR="005514A0" w:rsidRDefault="005514A0">
      <w:pPr>
        <w:framePr w:w="412" w:h="172" w:hRule="exact" w:wrap="auto" w:vAnchor="page" w:hAnchor="page" w:x="3860" w:y="11991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4"/>
          <w:rtl/>
        </w:rPr>
        <w:sectPr w:rsidR="005514A0">
          <w:pgSz w:w="9048" w:h="13271"/>
          <w:pgMar w:top="0" w:right="1800" w:bottom="0" w:left="1800" w:header="720" w:footer="720" w:gutter="0"/>
          <w:cols w:space="720"/>
          <w:noEndnote/>
        </w:sectPr>
      </w:pPr>
    </w:p>
    <w:p w:rsidR="005514A0" w:rsidRDefault="005514A0">
      <w:pPr>
        <w:framePr w:w="5947" w:h="364" w:hRule="exact" w:wrap="auto" w:vAnchor="page" w:hAnchor="page" w:x="2261" w:y="932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4"/>
          <w:rtl/>
        </w:rPr>
      </w:pPr>
      <w:r>
        <w:rPr>
          <w:rFonts w:ascii="Arial" w:hAnsi="Arial"/>
          <w:sz w:val="24"/>
          <w:szCs w:val="24"/>
          <w:rtl/>
        </w:rPr>
        <w:t>والله إن زاد الرجلُ على أن لعب بك ، قال : لا والله ما وجدت غير ذلك.</w:t>
      </w:r>
    </w:p>
    <w:p w:rsidR="005514A0" w:rsidRDefault="005514A0">
      <w:pPr>
        <w:framePr w:w="6393" w:h="1651" w:hRule="exact" w:wrap="auto" w:vAnchor="page" w:hAnchor="page" w:x="1829" w:y="1575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4"/>
          <w:rtl/>
        </w:rPr>
      </w:pPr>
      <w:r>
        <w:rPr>
          <w:rFonts w:ascii="Arial" w:hAnsi="Arial"/>
          <w:sz w:val="24"/>
          <w:szCs w:val="24"/>
          <w:rtl/>
        </w:rPr>
        <w:t>وأمر رسولُ الله !ورلمجه الناس بالجَهَازِ، وأمر أهله أن يُجهزوه ، فدخل أبو</w:t>
      </w:r>
      <w:r>
        <w:rPr>
          <w:rFonts w:ascii="Arial" w:hAnsi="Arial"/>
          <w:sz w:val="24"/>
          <w:szCs w:val="24"/>
          <w:rtl/>
        </w:rPr>
        <w:br/>
        <w:t>بكر على ابنته عائشة رضي الله عنها، وهي تُحَزكُ بعضَ جهاز رسول الله !!ض،</w:t>
      </w:r>
      <w:r>
        <w:rPr>
          <w:rFonts w:ascii="Arial" w:hAnsi="Arial"/>
          <w:sz w:val="24"/>
          <w:szCs w:val="24"/>
          <w:rtl/>
        </w:rPr>
        <w:br/>
        <w:t>فقال : أي بنية ، أمركن رسول الله !! بتجهيزه ؟ قالت : نعم ، فتجهز، قال :</w:t>
      </w:r>
      <w:r>
        <w:rPr>
          <w:rFonts w:ascii="Arial" w:hAnsi="Arial"/>
          <w:sz w:val="24"/>
          <w:szCs w:val="24"/>
          <w:rtl/>
        </w:rPr>
        <w:br/>
        <w:t>فاين تَرَيْنَهُ يُريد، قالت : لا والله ما أدري .</w:t>
      </w:r>
    </w:p>
    <w:p w:rsidR="005514A0" w:rsidRDefault="005514A0">
      <w:pPr>
        <w:framePr w:w="700" w:h="134" w:hRule="exact" w:wrap="auto" w:vAnchor="page" w:hAnchor="page" w:x="745" w:y="1733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16"/>
          <w:rtl/>
        </w:rPr>
      </w:pPr>
      <w:r>
        <w:rPr>
          <w:rFonts w:ascii="Arial" w:hAnsi="Arial"/>
          <w:sz w:val="24"/>
          <w:szCs w:val="16"/>
          <w:rtl/>
        </w:rPr>
        <w:t>تجهيز الجيش</w:t>
      </w:r>
    </w:p>
    <w:p w:rsidR="005514A0" w:rsidRDefault="005514A0">
      <w:pPr>
        <w:framePr w:w="6398" w:h="1175" w:hRule="exact" w:wrap="auto" w:vAnchor="page" w:hAnchor="page" w:x="1849" w:y="3538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8"/>
          <w:rtl/>
        </w:rPr>
      </w:pPr>
      <w:r>
        <w:rPr>
          <w:rFonts w:ascii="Arial" w:hAnsi="Arial"/>
          <w:sz w:val="24"/>
          <w:szCs w:val="28"/>
          <w:rtl/>
        </w:rPr>
        <w:t>ثم إن رسول الله مجبهيؤ أعلم الناس أنه سائر إلى مكة ، فامرهم بالجد</w:t>
      </w:r>
      <w:r>
        <w:rPr>
          <w:rFonts w:ascii="Arial" w:hAnsi="Arial"/>
          <w:sz w:val="24"/>
          <w:szCs w:val="28"/>
          <w:rtl/>
        </w:rPr>
        <w:br/>
        <w:t>والتجهيز، وقال : (الفَهُئمَ خُذِ العُيُونَ والأَخْبَارَ عَنْ قُرَيْقٍ حَتى نَبْغَتَها في</w:t>
      </w:r>
      <w:r>
        <w:rPr>
          <w:rFonts w:ascii="Arial" w:hAnsi="Arial"/>
          <w:sz w:val="24"/>
          <w:szCs w:val="28"/>
          <w:rtl/>
        </w:rPr>
        <w:br/>
        <w:t>بِلاَدِهَاأ فتجهز الناسُ 11).</w:t>
      </w:r>
    </w:p>
    <w:p w:rsidR="005514A0" w:rsidRDefault="005514A0">
      <w:pPr>
        <w:framePr w:w="7804" w:h="6062" w:hRule="exact" w:wrap="auto" w:vAnchor="page" w:hAnchor="page" w:x="485" w:y="4983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0"/>
          <w:rtl/>
        </w:rPr>
      </w:pPr>
      <w:r>
        <w:rPr>
          <w:rFonts w:ascii="Arial" w:hAnsi="Arial"/>
          <w:sz w:val="24"/>
          <w:szCs w:val="20"/>
          <w:rtl/>
        </w:rPr>
        <w:t>فكتب حاطبُ بن أبي بَلْتَعَة إلى قُريق كتاباً يخبرهم بمسيرِ كتاب!حاطب بن؟بى</w:t>
      </w:r>
      <w:r>
        <w:rPr>
          <w:rFonts w:ascii="Arial" w:hAnsi="Arial"/>
          <w:sz w:val="24"/>
          <w:szCs w:val="20"/>
          <w:rtl/>
        </w:rPr>
        <w:br/>
        <w:t>: ص ء ا-ً ء ،ً بلنعة إلى قرلش</w:t>
      </w:r>
      <w:r>
        <w:rPr>
          <w:rFonts w:ascii="Arial" w:hAnsi="Arial"/>
          <w:sz w:val="24"/>
          <w:szCs w:val="20"/>
          <w:rtl/>
        </w:rPr>
        <w:br/>
        <w:t>رسول الله قي!ص إليهم ، ثم أعطاه امرأة ، وجعل لها جعلا على ان تبلغه قريشا، لمسعردبخ!ول إلسم وإخحار</w:t>
      </w:r>
      <w:r>
        <w:rPr>
          <w:rFonts w:ascii="Arial" w:hAnsi="Arial"/>
          <w:sz w:val="24"/>
          <w:szCs w:val="20"/>
          <w:rtl/>
        </w:rPr>
        <w:br/>
        <w:t>فجعلته في قُرون في رأسها، ثم خرجَتْ به ، واتى رسول الله ى!+ الخبرُ مِن الوحيدث!بذلك</w:t>
      </w:r>
      <w:r>
        <w:rPr>
          <w:rFonts w:ascii="Arial" w:hAnsi="Arial"/>
          <w:sz w:val="24"/>
          <w:szCs w:val="20"/>
          <w:rtl/>
        </w:rPr>
        <w:br/>
        <w:t>السماء بما صنع حاطب ، فبعث عليأ والزُبير. وغير ابن إسحاق يقول : بعث</w:t>
      </w:r>
      <w:r>
        <w:rPr>
          <w:rFonts w:ascii="Arial" w:hAnsi="Arial"/>
          <w:sz w:val="24"/>
          <w:szCs w:val="20"/>
          <w:rtl/>
        </w:rPr>
        <w:br/>
        <w:t>علياً والمقداد والزبير، فقال : انطلقا حتَى تأتيا رَوْضَة خاخ، ف!ن بها ظعينة</w:t>
      </w:r>
      <w:r>
        <w:rPr>
          <w:rFonts w:ascii="Arial" w:hAnsi="Arial"/>
          <w:sz w:val="24"/>
          <w:szCs w:val="20"/>
          <w:rtl/>
        </w:rPr>
        <w:br/>
        <w:t>معها كِتاب إلى قُريق ، فانطلقا تَعَادى بهما خَيْلُهما، حتى وجدا المرأَةَ بذلك</w:t>
      </w:r>
      <w:r>
        <w:rPr>
          <w:rFonts w:ascii="Arial" w:hAnsi="Arial"/>
          <w:sz w:val="24"/>
          <w:szCs w:val="20"/>
          <w:rtl/>
        </w:rPr>
        <w:br/>
        <w:t>المكانِ ، فاستنزلاها، وقالا: معكِ كتالب؟ فقالت : ما معي كتاب ، ففتشا</w:t>
      </w:r>
      <w:r>
        <w:rPr>
          <w:rFonts w:ascii="Arial" w:hAnsi="Arial"/>
          <w:sz w:val="24"/>
          <w:szCs w:val="20"/>
          <w:rtl/>
        </w:rPr>
        <w:br/>
        <w:t>رَحْلها، فلم يجدا شيئاً، فقال لها علي - رضي الله عنه -: أَحلِفُ بالئه ما</w:t>
      </w:r>
      <w:r>
        <w:rPr>
          <w:rFonts w:ascii="Arial" w:hAnsi="Arial"/>
          <w:sz w:val="24"/>
          <w:szCs w:val="20"/>
          <w:rtl/>
        </w:rPr>
        <w:br/>
        <w:t>كذبَ رسولُ الفهِ جم!ر ولا كذبنا، والله لتخْرِجَن الكِتَابَ او لنُجَزدَثكِ ، فلما</w:t>
      </w:r>
      <w:r>
        <w:rPr>
          <w:rFonts w:ascii="Arial" w:hAnsi="Arial"/>
          <w:sz w:val="24"/>
          <w:szCs w:val="20"/>
          <w:rtl/>
        </w:rPr>
        <w:br/>
        <w:t>رات الجذَ منه ، قالت : اَعْرِضْ ، فاعرض ، فحقَت قُرون رأسها، فاصتخرجت</w:t>
      </w:r>
      <w:r>
        <w:rPr>
          <w:rFonts w:ascii="Arial" w:hAnsi="Arial"/>
          <w:sz w:val="24"/>
          <w:szCs w:val="20"/>
          <w:rtl/>
        </w:rPr>
        <w:br/>
        <w:t>الكِتاب منهَا، فدفعته إليهما، فأتيا به رسولَ الله بر!كا، فإذا فيه : مِن حاطب بن</w:t>
      </w:r>
      <w:r>
        <w:rPr>
          <w:rFonts w:ascii="Arial" w:hAnsi="Arial"/>
          <w:sz w:val="24"/>
          <w:szCs w:val="20"/>
          <w:rtl/>
        </w:rPr>
        <w:br/>
        <w:t>اجمط بَلتعة إلى قىيق يخبرهم بمسيرِ رسول الله كاتحه إليهم ، فدعا رسول الله جمط!د</w:t>
      </w:r>
      <w:r>
        <w:rPr>
          <w:rFonts w:ascii="Arial" w:hAnsi="Arial"/>
          <w:sz w:val="24"/>
          <w:szCs w:val="20"/>
          <w:rtl/>
        </w:rPr>
        <w:br/>
        <w:t>حاطباً، فقال : ما هذا يا حَاطِبُ؟ فقال : لا تَعْجَل عليئَ يا رسولَ الله ، والله</w:t>
      </w:r>
      <w:r>
        <w:rPr>
          <w:rFonts w:ascii="Arial" w:hAnsi="Arial"/>
          <w:sz w:val="24"/>
          <w:szCs w:val="20"/>
          <w:rtl/>
        </w:rPr>
        <w:br/>
        <w:t>إني لمؤمن بالنه ورسوله ، وما ارتددتُ ، ولا بذَلْتُ ، ولكني كُنْتُ امرءأ ملصقأ</w:t>
      </w:r>
    </w:p>
    <w:p w:rsidR="005514A0" w:rsidRDefault="005514A0">
      <w:pPr>
        <w:framePr w:w="249" w:h="163" w:hRule="exact" w:wrap="auto" w:vAnchor="page" w:hAnchor="page" w:x="8064" w:y="11492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0"/>
          <w:rtl/>
        </w:rPr>
      </w:pPr>
      <w:r>
        <w:rPr>
          <w:rFonts w:ascii="Arial" w:hAnsi="Arial"/>
          <w:sz w:val="24"/>
          <w:szCs w:val="20"/>
          <w:rtl/>
        </w:rPr>
        <w:t>(1)</w:t>
      </w:r>
    </w:p>
    <w:p w:rsidR="005514A0" w:rsidRDefault="005514A0">
      <w:pPr>
        <w:framePr w:w="3744" w:h="768" w:hRule="exact" w:wrap="auto" w:vAnchor="page" w:hAnchor="page" w:x="4066" w:y="11506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0"/>
          <w:rtl/>
        </w:rPr>
      </w:pPr>
      <w:r>
        <w:rPr>
          <w:rFonts w:ascii="Arial" w:hAnsi="Arial"/>
          <w:sz w:val="24"/>
          <w:szCs w:val="20"/>
          <w:rtl/>
        </w:rPr>
        <w:t>ابن هشام 389/2، 398، وعن ابن إسحاق بلا سند.</w:t>
      </w:r>
      <w:r>
        <w:rPr>
          <w:rFonts w:ascii="Arial" w:hAnsi="Arial"/>
          <w:sz w:val="24"/>
          <w:szCs w:val="20"/>
          <w:rtl/>
        </w:rPr>
        <w:br/>
        <w:t>1 5 3</w:t>
      </w:r>
    </w:p>
    <w:p w:rsidR="005514A0" w:rsidRDefault="005514A0">
      <w:pPr>
        <w:framePr w:w="3744" w:h="768" w:hRule="exact" w:wrap="auto" w:vAnchor="page" w:hAnchor="page" w:x="4066" w:y="11506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0"/>
          <w:rtl/>
        </w:rPr>
        <w:sectPr w:rsidR="005514A0">
          <w:pgSz w:w="9043" w:h="13339"/>
          <w:pgMar w:top="0" w:right="1800" w:bottom="0" w:left="1800" w:header="720" w:footer="720" w:gutter="0"/>
          <w:cols w:space="720"/>
          <w:noEndnote/>
        </w:sectPr>
      </w:pPr>
    </w:p>
    <w:p w:rsidR="005514A0" w:rsidRDefault="005514A0">
      <w:pPr>
        <w:framePr w:w="6393" w:h="2932" w:hRule="exact" w:wrap="auto" w:vAnchor="page" w:hAnchor="page" w:x="860" w:y="1057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4"/>
          <w:rtl/>
        </w:rPr>
      </w:pPr>
      <w:r>
        <w:rPr>
          <w:rFonts w:ascii="Arial" w:hAnsi="Arial"/>
          <w:sz w:val="24"/>
          <w:szCs w:val="24"/>
          <w:rtl/>
        </w:rPr>
        <w:t>في قريش لست من أنفسهم ، ولي فيهم أهل وعشيرة وولد، وليس لي فيهم</w:t>
      </w:r>
      <w:r>
        <w:rPr>
          <w:rFonts w:ascii="Arial" w:hAnsi="Arial"/>
          <w:sz w:val="24"/>
          <w:szCs w:val="24"/>
          <w:rtl/>
        </w:rPr>
        <w:br/>
        <w:t>قرابة ، يحمونهم ، وكان مَنْ معكَ لهم قراباتٌ يحمونهم ، فأحببتُ إذ فاتني</w:t>
      </w:r>
      <w:r>
        <w:rPr>
          <w:rFonts w:ascii="Arial" w:hAnsi="Arial"/>
          <w:sz w:val="24"/>
          <w:szCs w:val="24"/>
          <w:rtl/>
        </w:rPr>
        <w:br/>
        <w:t>ذلك أن أتخذ عندهم يداً يحمون بها قرابتي ، فقال عُمَرُ بنُ الخطاب : دعني يا</w:t>
      </w:r>
      <w:r>
        <w:rPr>
          <w:rFonts w:ascii="Arial" w:hAnsi="Arial"/>
          <w:sz w:val="24"/>
          <w:szCs w:val="24"/>
          <w:rtl/>
        </w:rPr>
        <w:br/>
        <w:t>رسول الله أضرب عُنُقَهُ، فإنه قد خانَ الله ورسوله ، وقد نافق ، فقال</w:t>
      </w:r>
      <w:r>
        <w:rPr>
          <w:rFonts w:ascii="Arial" w:hAnsi="Arial"/>
          <w:sz w:val="24"/>
          <w:szCs w:val="24"/>
          <w:rtl/>
        </w:rPr>
        <w:br/>
        <w:t>رسول الله -نز: "إِنَهُ قَدْ شَهِدَ بَدْراَ، وما يُدْرِيكَ يَا عُمَرُ، لَحَل الله قَدِ اطلَعَ عَلَى</w:t>
      </w:r>
      <w:r>
        <w:rPr>
          <w:rFonts w:ascii="Arial" w:hAnsi="Arial"/>
          <w:sz w:val="24"/>
          <w:szCs w:val="24"/>
          <w:rtl/>
        </w:rPr>
        <w:br/>
        <w:t>أَهْلِ بَدْرٍ فَقَالَ : اغملُوا مَا شِئْتُمْ ، فَقَدْ غَفَرْتُ لَكُم" فَذَرَفَتْ عَيْنا عمر وقال :</w:t>
      </w:r>
      <w:r>
        <w:rPr>
          <w:rFonts w:ascii="Arial" w:hAnsi="Arial"/>
          <w:sz w:val="24"/>
          <w:szCs w:val="24"/>
          <w:rtl/>
        </w:rPr>
        <w:br/>
        <w:t>الله ورسوله أعلم (1).</w:t>
      </w:r>
    </w:p>
    <w:p w:rsidR="005514A0" w:rsidRDefault="005514A0">
      <w:pPr>
        <w:framePr w:w="6379" w:h="777" w:hRule="exact" w:wrap="auto" w:vAnchor="page" w:hAnchor="page" w:x="855" w:y="4340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4"/>
          <w:rtl/>
        </w:rPr>
      </w:pPr>
      <w:r>
        <w:rPr>
          <w:rFonts w:ascii="Arial" w:hAnsi="Arial"/>
          <w:sz w:val="24"/>
          <w:szCs w:val="24"/>
          <w:rtl/>
        </w:rPr>
        <w:t>ثم مضى رسولُ الله !لدشلاط وهُوَ صائم ، والناسُ صِيامٌ ، حتى إذا كانوا</w:t>
      </w:r>
      <w:r>
        <w:rPr>
          <w:rFonts w:ascii="Arial" w:hAnsi="Arial"/>
          <w:sz w:val="24"/>
          <w:szCs w:val="24"/>
          <w:rtl/>
        </w:rPr>
        <w:br/>
        <w:t>بالكُدَيد - وهو الذي تسميه النَاسُ اليومَ قُدَيْداً- أفطرَ وأفطرَ الناسُ معه (2).</w:t>
      </w:r>
    </w:p>
    <w:p w:rsidR="005514A0" w:rsidRDefault="005514A0">
      <w:pPr>
        <w:framePr w:w="7655" w:h="4267" w:hRule="exact" w:wrap="auto" w:vAnchor="page" w:hAnchor="page" w:x="826" w:y="5410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0"/>
          <w:rtl/>
        </w:rPr>
      </w:pPr>
      <w:r>
        <w:rPr>
          <w:rFonts w:ascii="Arial" w:hAnsi="Arial"/>
          <w:sz w:val="24"/>
          <w:szCs w:val="20"/>
          <w:rtl/>
        </w:rPr>
        <w:t>ثم مضى حتى نزلَ مز الطهْرانِ، وهو بطن مَر، ومعه عشرةُ اَلاف،</w:t>
      </w:r>
      <w:r>
        <w:rPr>
          <w:rFonts w:ascii="Arial" w:hAnsi="Arial"/>
          <w:sz w:val="24"/>
          <w:szCs w:val="20"/>
          <w:rtl/>
        </w:rPr>
        <w:br/>
        <w:t>وعمَى اللّه الأخبارَ عن قريش ، فهم على وَجَلٍ وارتقاب، وكان أبو سفيان</w:t>
      </w:r>
      <w:r>
        <w:rPr>
          <w:rFonts w:ascii="Arial" w:hAnsi="Arial"/>
          <w:sz w:val="24"/>
          <w:szCs w:val="20"/>
          <w:rtl/>
        </w:rPr>
        <w:br/>
        <w:t>يخرج يتحسَّسُ الأخبار، فخرج هو وحكيمُ بنُ حِزام، وبُدَيْلُ بنُ ورقاء</w:t>
      </w:r>
      <w:r>
        <w:rPr>
          <w:rFonts w:ascii="Arial" w:hAnsi="Arial"/>
          <w:sz w:val="24"/>
          <w:szCs w:val="20"/>
          <w:rtl/>
        </w:rPr>
        <w:br/>
        <w:t>لقاه !العباسوْبا يتح!سُونَ الأخبار، وكان العئاسُ قد خرج قبل ذلك بأهله وعياله مسلماً</w:t>
      </w:r>
      <w:r>
        <w:rPr>
          <w:rFonts w:ascii="Arial" w:hAnsi="Arial"/>
          <w:sz w:val="24"/>
          <w:szCs w:val="20"/>
          <w:rtl/>
        </w:rPr>
        <w:br/>
        <w:t>سفيان بن الحارث ا ان</w:t>
      </w:r>
      <w:r>
        <w:rPr>
          <w:rFonts w:ascii="Arial" w:hAnsi="Arial"/>
          <w:sz w:val="24"/>
          <w:szCs w:val="20"/>
          <w:rtl/>
        </w:rPr>
        <w:br/>
        <w:t>عمه وعبد الله ابن أس مهاجراً، فلقي رسولَ اللّه !س!قي بالجُحْفَة ، وقيل : فوق ذلك ، وكان ممن لقيه في</w:t>
      </w:r>
      <w:r>
        <w:rPr>
          <w:rFonts w:ascii="Arial" w:hAnsi="Arial"/>
          <w:sz w:val="24"/>
          <w:szCs w:val="20"/>
          <w:rtl/>
        </w:rPr>
        <w:br/>
        <w:t>أميلأ ابن عمتهَ ص</w:t>
      </w:r>
      <w:r>
        <w:rPr>
          <w:rFonts w:ascii="Arial" w:hAnsi="Arial"/>
          <w:sz w:val="24"/>
          <w:szCs w:val="20"/>
          <w:rtl/>
        </w:rPr>
        <w:br/>
        <w:t>الطريق ابنُ عمه أبو سفيان بن الحارث ، وعبدُ اللّه بنُ أبي أمية لقياه بالأبواء،</w:t>
      </w:r>
      <w:r>
        <w:rPr>
          <w:rFonts w:ascii="Arial" w:hAnsi="Arial"/>
          <w:sz w:val="24"/>
          <w:szCs w:val="20"/>
          <w:rtl/>
        </w:rPr>
        <w:br/>
        <w:t>وهما ابنُ عمه وابنُ عمته ، فأعرض عنهما لِما كان يلقاه مِنهما مِن شِذَةِ الأذى</w:t>
      </w:r>
      <w:r>
        <w:rPr>
          <w:rFonts w:ascii="Arial" w:hAnsi="Arial"/>
          <w:sz w:val="24"/>
          <w:szCs w:val="20"/>
          <w:rtl/>
        </w:rPr>
        <w:br/>
        <w:t>والهَجْوِ، فقالت له أُمُّ سلمة لا يَكُن ابنُ عضَكَ وابنُ عمتك أشقى الناس بك،</w:t>
      </w:r>
      <w:r>
        <w:rPr>
          <w:rFonts w:ascii="Arial" w:hAnsi="Arial"/>
          <w:sz w:val="24"/>
          <w:szCs w:val="20"/>
          <w:rtl/>
        </w:rPr>
        <w:br/>
        <w:t>وقال علي لأبى سفيان فيما حكاه أبو عمر: ائتِ رسول اللّه ير! مِنْ قِبَل</w:t>
      </w:r>
      <w:r>
        <w:rPr>
          <w:rFonts w:ascii="Arial" w:hAnsi="Arial"/>
          <w:sz w:val="24"/>
          <w:szCs w:val="20"/>
          <w:rtl/>
        </w:rPr>
        <w:br/>
        <w:t>وجهه ، فقل له ما قال إخوةُ يوسف ليوسف : !تالفَهِ نَقَذ آثَرَكَ اللَّهُ عَلَينَا وإِنْ</w:t>
      </w:r>
    </w:p>
    <w:p w:rsidR="005514A0" w:rsidRDefault="005514A0">
      <w:pPr>
        <w:framePr w:w="249" w:h="168" w:hRule="exact" w:wrap="auto" w:vAnchor="page" w:hAnchor="page" w:x="6956" w:y="10153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0"/>
          <w:rtl/>
        </w:rPr>
      </w:pPr>
      <w:r>
        <w:rPr>
          <w:rFonts w:ascii="Arial" w:hAnsi="Arial"/>
          <w:sz w:val="24"/>
          <w:szCs w:val="20"/>
          <w:rtl/>
        </w:rPr>
        <w:t>(1)</w:t>
      </w:r>
    </w:p>
    <w:p w:rsidR="005514A0" w:rsidRDefault="005514A0">
      <w:pPr>
        <w:framePr w:w="249" w:h="168" w:hRule="exact" w:wrap="auto" w:vAnchor="page" w:hAnchor="page" w:x="6956" w:y="11506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0"/>
          <w:rtl/>
        </w:rPr>
      </w:pPr>
      <w:r>
        <w:rPr>
          <w:rFonts w:ascii="Arial" w:hAnsi="Arial"/>
          <w:sz w:val="24"/>
          <w:szCs w:val="20"/>
          <w:rtl/>
        </w:rPr>
        <w:t>(2)</w:t>
      </w:r>
    </w:p>
    <w:p w:rsidR="005514A0" w:rsidRDefault="005514A0">
      <w:pPr>
        <w:framePr w:w="5903" w:h="1617" w:hRule="exact" w:wrap="auto" w:vAnchor="page" w:hAnchor="page" w:x="831" w:y="10181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0"/>
          <w:rtl/>
        </w:rPr>
      </w:pPr>
      <w:r>
        <w:rPr>
          <w:rFonts w:ascii="Arial" w:hAnsi="Arial"/>
          <w:sz w:val="24"/>
          <w:szCs w:val="20"/>
          <w:rtl/>
        </w:rPr>
        <w:t>أخرجه ابن هشام 398/2، 399 بلا سند وأخرجه البخاري 237/7 في المغازي :</w:t>
      </w:r>
      <w:r>
        <w:rPr>
          <w:rFonts w:ascii="Arial" w:hAnsi="Arial"/>
          <w:sz w:val="24"/>
          <w:szCs w:val="20"/>
          <w:rtl/>
        </w:rPr>
        <w:br/>
        <w:t>باب فضل من شهد بدراً، و 486/8 في التهفسير: باب سورة الممتحنة ، ومسلم</w:t>
      </w:r>
      <w:r>
        <w:rPr>
          <w:rFonts w:ascii="Arial" w:hAnsi="Arial"/>
          <w:sz w:val="24"/>
          <w:szCs w:val="20"/>
          <w:rtl/>
        </w:rPr>
        <w:br/>
        <w:t>(2494) في فضائل الصحابة : باب من فضائل أهل بدر، وأبو داود (2650)،</w:t>
      </w:r>
      <w:r>
        <w:rPr>
          <w:rFonts w:ascii="Arial" w:hAnsi="Arial"/>
          <w:sz w:val="24"/>
          <w:szCs w:val="20"/>
          <w:rtl/>
        </w:rPr>
        <w:br/>
        <w:t>والترمذي (3302) وأحمد 1/ 80 من حديث علي رضي الله عنه.</w:t>
      </w:r>
      <w:r>
        <w:rPr>
          <w:rFonts w:ascii="Arial" w:hAnsi="Arial"/>
          <w:sz w:val="24"/>
          <w:szCs w:val="20"/>
          <w:rtl/>
        </w:rPr>
        <w:br/>
        <w:t>أخرجه البخاري 8/ 2، 3، ومسلم (1113) من حديث ابن عباس .</w:t>
      </w:r>
    </w:p>
    <w:p w:rsidR="005514A0" w:rsidRDefault="005514A0">
      <w:pPr>
        <w:framePr w:w="431" w:h="177" w:hRule="exact" w:wrap="auto" w:vAnchor="page" w:hAnchor="page" w:x="3764" w:y="12058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6"/>
          <w:rtl/>
        </w:rPr>
      </w:pPr>
      <w:r>
        <w:rPr>
          <w:rFonts w:ascii="Arial" w:hAnsi="Arial"/>
          <w:sz w:val="24"/>
          <w:szCs w:val="26"/>
          <w:rtl/>
        </w:rPr>
        <w:t>352</w:t>
      </w:r>
    </w:p>
    <w:p w:rsidR="005514A0" w:rsidRDefault="005514A0">
      <w:pPr>
        <w:framePr w:w="431" w:h="177" w:hRule="exact" w:wrap="auto" w:vAnchor="page" w:hAnchor="page" w:x="3764" w:y="12058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6"/>
          <w:rtl/>
        </w:rPr>
        <w:sectPr w:rsidR="005514A0">
          <w:pgSz w:w="9028" w:h="13276"/>
          <w:pgMar w:top="0" w:right="1800" w:bottom="0" w:left="1800" w:header="720" w:footer="720" w:gutter="0"/>
          <w:cols w:space="720"/>
          <w:noEndnote/>
        </w:sectPr>
      </w:pPr>
    </w:p>
    <w:p w:rsidR="005514A0" w:rsidRDefault="005514A0">
      <w:pPr>
        <w:framePr w:w="6403" w:h="3945" w:hRule="exact" w:wrap="auto" w:vAnchor="page" w:hAnchor="page" w:x="1585" w:y="836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0"/>
          <w:rtl/>
        </w:rPr>
      </w:pPr>
      <w:r>
        <w:rPr>
          <w:rFonts w:ascii="Arial" w:hAnsi="Arial"/>
          <w:sz w:val="24"/>
          <w:szCs w:val="20"/>
          <w:rtl/>
        </w:rPr>
        <w:t>كنَّا لَخَاطِئِينَلأ ايوسف : ا 9،. فإنه لا يرضى أن يكون أحدٌ أحسنَ منه قولاَ،</w:t>
      </w:r>
      <w:r>
        <w:rPr>
          <w:rFonts w:ascii="Arial" w:hAnsi="Arial"/>
          <w:sz w:val="24"/>
          <w:szCs w:val="20"/>
          <w:rtl/>
        </w:rPr>
        <w:br/>
        <w:t>ففعل ذلك أبو سفيان ، فقال له رسول الله نيصب: "ول"لاَ تَثرِيبَ كًلًيْكُمْ اليوم يَغفِز</w:t>
      </w:r>
      <w:r>
        <w:rPr>
          <w:rFonts w:ascii="Arial" w:hAnsi="Arial"/>
          <w:sz w:val="24"/>
          <w:szCs w:val="20"/>
          <w:rtl/>
        </w:rPr>
        <w:br/>
        <w:t>الفَة لَكئم وَفْوَ أًرْحَمُ الزَاحِمِيمتَ 6! ايوسف : 92)، فأنشده أبو سفيان أبياتاً منها:</w:t>
      </w:r>
      <w:r>
        <w:rPr>
          <w:rFonts w:ascii="Arial" w:hAnsi="Arial"/>
          <w:sz w:val="24"/>
          <w:szCs w:val="20"/>
          <w:rtl/>
        </w:rPr>
        <w:br/>
        <w:t>لَعَمْرُك إِني حينَ أَحْمِلُ رايةً لِتَغْلِبَ خَيْلُ اللأَتِ خَيْلَ مُحَفَد</w:t>
      </w:r>
      <w:r>
        <w:rPr>
          <w:rFonts w:ascii="Arial" w:hAnsi="Arial"/>
          <w:sz w:val="24"/>
          <w:szCs w:val="20"/>
          <w:rtl/>
        </w:rPr>
        <w:br/>
        <w:t>لكَالمُدْلِجِ الحَيْرَانِ أَظْلَمَ لَيْلُه فَهذَا أ واني حِينَ أُهْدَى فَأَهْتَدِي</w:t>
      </w:r>
      <w:r>
        <w:rPr>
          <w:rFonts w:ascii="Arial" w:hAnsi="Arial"/>
          <w:sz w:val="24"/>
          <w:szCs w:val="20"/>
          <w:rtl/>
        </w:rPr>
        <w:br/>
        <w:t>هَدَانِي هَادٍ غَيْرُ نَفْسِي وَدَثَنِي عَلى اللّه مَنْ طَزَدْت كُل مُطَزَدِ</w:t>
      </w:r>
      <w:r>
        <w:rPr>
          <w:rFonts w:ascii="Arial" w:hAnsi="Arial"/>
          <w:sz w:val="24"/>
          <w:szCs w:val="20"/>
          <w:rtl/>
        </w:rPr>
        <w:br/>
        <w:t>فضرب رسول الله !!كا صدرَه وقال : "أَنْتَ طَزَدْتَنِي كُل مُطَرَّدٍ"(1" وحسن</w:t>
      </w:r>
      <w:r>
        <w:rPr>
          <w:rFonts w:ascii="Arial" w:hAnsi="Arial"/>
          <w:sz w:val="24"/>
          <w:szCs w:val="20"/>
          <w:rtl/>
        </w:rPr>
        <w:br/>
        <w:t>إسلامُه بعد ذلك.</w:t>
      </w:r>
    </w:p>
    <w:p w:rsidR="005514A0" w:rsidRDefault="005514A0">
      <w:pPr>
        <w:framePr w:w="6388" w:h="1502" w:hRule="exact" w:wrap="auto" w:vAnchor="page" w:hAnchor="page" w:x="1594" w:y="5151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4"/>
          <w:rtl/>
        </w:rPr>
      </w:pPr>
      <w:r>
        <w:rPr>
          <w:rFonts w:ascii="Arial" w:hAnsi="Arial"/>
          <w:sz w:val="24"/>
          <w:szCs w:val="24"/>
          <w:rtl/>
        </w:rPr>
        <w:t>ويقال : إنه ما رفع رأسه إلى رسول الله عدا!خ منذ أسلم حياءً منه ، وكان</w:t>
      </w:r>
      <w:r>
        <w:rPr>
          <w:rFonts w:ascii="Arial" w:hAnsi="Arial"/>
          <w:sz w:val="24"/>
          <w:szCs w:val="24"/>
          <w:rtl/>
        </w:rPr>
        <w:br/>
        <w:t>رسول الله مجج!ه يُحبه ، وشهد له بالجنة ز 2"، وقال : "أَرْجُو أَنْ يَكُونَ خَلَفاً مِنْ</w:t>
      </w:r>
      <w:r>
        <w:rPr>
          <w:rFonts w:ascii="Arial" w:hAnsi="Arial"/>
          <w:sz w:val="24"/>
          <w:szCs w:val="24"/>
          <w:rtl/>
        </w:rPr>
        <w:br/>
        <w:t>حَمْزَة"، ولما حضرته الوفاةُ ، قال : لا تَبْكُوا عليئَ ، فواللّه ما نطقت بخطيئة منذ</w:t>
      </w:r>
      <w:r>
        <w:rPr>
          <w:rFonts w:ascii="Arial" w:hAnsi="Arial"/>
          <w:sz w:val="24"/>
          <w:szCs w:val="24"/>
          <w:rtl/>
        </w:rPr>
        <w:br/>
        <w:t>أسلمتُ.</w:t>
      </w:r>
    </w:p>
    <w:p w:rsidR="005514A0" w:rsidRDefault="005514A0">
      <w:pPr>
        <w:framePr w:w="7742" w:h="2505" w:hRule="exact" w:wrap="auto" w:vAnchor="page" w:hAnchor="page" w:x="241" w:y="7047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4"/>
          <w:rtl/>
        </w:rPr>
      </w:pPr>
      <w:r>
        <w:rPr>
          <w:rFonts w:ascii="Arial" w:hAnsi="Arial"/>
          <w:sz w:val="24"/>
          <w:szCs w:val="24"/>
          <w:rtl/>
        </w:rPr>
        <w:t>فلما نزل رسولُ الله فيخه مزَ الظهران ، نزلى عمثاء ، !أمر ا!جيسقَ ، !أوقدوا ايقادالنيران بمرالظهران</w:t>
      </w:r>
      <w:r>
        <w:rPr>
          <w:rFonts w:ascii="Arial" w:hAnsi="Arial"/>
          <w:sz w:val="24"/>
          <w:szCs w:val="24"/>
          <w:rtl/>
        </w:rPr>
        <w:br/>
        <w:t>النيران ، فأُوقِدَت عشرةُ اَلاف نار، وجعل رسولُ اللّه -كا- على الحَرَس عُمَرَ بنَ</w:t>
      </w:r>
      <w:r>
        <w:rPr>
          <w:rFonts w:ascii="Arial" w:hAnsi="Arial"/>
          <w:sz w:val="24"/>
          <w:szCs w:val="24"/>
          <w:rtl/>
        </w:rPr>
        <w:br/>
        <w:t>الخطاب رضي اللّه عنه ، وركب العباسُ بغلة رسول الله ىتض البيضاء ، وخرج</w:t>
      </w:r>
      <w:r>
        <w:rPr>
          <w:rFonts w:ascii="Arial" w:hAnsi="Arial"/>
          <w:sz w:val="24"/>
          <w:szCs w:val="24"/>
          <w:rtl/>
        </w:rPr>
        <w:br/>
        <w:t>يلتمِسُ لعله يجد بعضَ الحطَابة، أو أحداً يخبر قريشاً ليخرجوا يستأمنون</w:t>
      </w:r>
      <w:r>
        <w:rPr>
          <w:rFonts w:ascii="Arial" w:hAnsi="Arial"/>
          <w:sz w:val="24"/>
          <w:szCs w:val="24"/>
          <w:rtl/>
        </w:rPr>
        <w:br/>
        <w:t>رسولَ اللّه ك!بِم قبل أن يدخلَها عَنْوَةً ، قال : واللّه إني لأسير عليها إذ سمعتُ كلامَ دقى العباس أباطمفيان</w:t>
      </w:r>
      <w:r>
        <w:rPr>
          <w:rFonts w:ascii="Arial" w:hAnsi="Arial"/>
          <w:sz w:val="24"/>
          <w:szCs w:val="24"/>
          <w:rtl/>
        </w:rPr>
        <w:br/>
        <w:t>وركوبه معه إل، يبهبهع</w:t>
      </w:r>
      <w:r>
        <w:rPr>
          <w:rFonts w:ascii="Arial" w:hAnsi="Arial"/>
          <w:sz w:val="24"/>
          <w:szCs w:val="24"/>
          <w:rtl/>
        </w:rPr>
        <w:br/>
        <w:t>أبي سفيان ، وبُديل بن ورقاء وهُما يتراجعان ، وأبو سفيان يقول : ما رأيتُ كالليلة</w:t>
      </w:r>
    </w:p>
    <w:p w:rsidR="005514A0" w:rsidRDefault="005514A0">
      <w:pPr>
        <w:framePr w:w="249" w:h="849" w:hRule="exact" w:wrap="auto" w:vAnchor="page" w:hAnchor="page" w:x="7757" w:y="10028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0"/>
          <w:rtl/>
        </w:rPr>
      </w:pPr>
      <w:r>
        <w:rPr>
          <w:rFonts w:ascii="Arial" w:hAnsi="Arial"/>
          <w:sz w:val="24"/>
          <w:szCs w:val="20"/>
          <w:rtl/>
        </w:rPr>
        <w:t>(1)</w:t>
      </w:r>
      <w:r>
        <w:rPr>
          <w:rFonts w:ascii="Arial" w:hAnsi="Arial"/>
          <w:sz w:val="24"/>
          <w:szCs w:val="20"/>
          <w:rtl/>
        </w:rPr>
        <w:br/>
        <w:t>(2)</w:t>
      </w:r>
    </w:p>
    <w:p w:rsidR="005514A0" w:rsidRDefault="005514A0">
      <w:pPr>
        <w:framePr w:w="5908" w:h="1632" w:hRule="exact" w:wrap="auto" w:vAnchor="page" w:hAnchor="page" w:x="1599" w:y="10033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0"/>
          <w:rtl/>
        </w:rPr>
      </w:pPr>
      <w:r>
        <w:rPr>
          <w:rFonts w:ascii="Arial" w:hAnsi="Arial"/>
          <w:sz w:val="24"/>
          <w:szCs w:val="20"/>
          <w:rtl/>
        </w:rPr>
        <w:t>أخرجه الحاكم 43/3، 44 من حديث ابن عباس ، وسنده جيد، وصححه الحاكم</w:t>
      </w:r>
      <w:r>
        <w:rPr>
          <w:rFonts w:ascii="Arial" w:hAnsi="Arial"/>
          <w:sz w:val="24"/>
          <w:szCs w:val="20"/>
          <w:rtl/>
        </w:rPr>
        <w:br/>
        <w:t>ووافقه الذهبي.</w:t>
      </w:r>
      <w:r>
        <w:rPr>
          <w:rFonts w:ascii="Arial" w:hAnsi="Arial"/>
          <w:sz w:val="24"/>
          <w:szCs w:val="20"/>
          <w:rtl/>
        </w:rPr>
        <w:br/>
        <w:t>أخرج أبو أحمد الحاكم فيما ذكره الحافظ في "الإِصابة" (537) من حديث حماد بن</w:t>
      </w:r>
      <w:r>
        <w:rPr>
          <w:rFonts w:ascii="Arial" w:hAnsi="Arial"/>
          <w:sz w:val="24"/>
          <w:szCs w:val="20"/>
          <w:rtl/>
        </w:rPr>
        <w:br/>
        <w:t>سلمة عن هشام بن عروة ، عن أبيه ، قال : قال رسول ال!ه :يىؤ "أبو سفيان بن الحارث</w:t>
      </w:r>
      <w:r>
        <w:rPr>
          <w:rFonts w:ascii="Arial" w:hAnsi="Arial"/>
          <w:sz w:val="24"/>
          <w:szCs w:val="20"/>
          <w:rtl/>
        </w:rPr>
        <w:br/>
        <w:t>سيد فتيان أهل الجنة لما ورجاله لْقات ، لكنه مرسل.</w:t>
      </w:r>
    </w:p>
    <w:p w:rsidR="005514A0" w:rsidRDefault="005514A0">
      <w:pPr>
        <w:framePr w:w="451" w:h="172" w:hRule="exact" w:wrap="auto" w:vAnchor="page" w:hAnchor="page" w:x="4580" w:y="11967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6"/>
          <w:rtl/>
        </w:rPr>
      </w:pPr>
      <w:r>
        <w:rPr>
          <w:rFonts w:ascii="Arial" w:hAnsi="Arial"/>
          <w:sz w:val="24"/>
          <w:szCs w:val="26"/>
          <w:rtl/>
        </w:rPr>
        <w:t>353</w:t>
      </w:r>
    </w:p>
    <w:p w:rsidR="005514A0" w:rsidRDefault="005514A0">
      <w:pPr>
        <w:framePr w:w="1185" w:h="182" w:hRule="exact" w:wrap="auto" w:vAnchor="page" w:hAnchor="page" w:x="1613" w:y="12020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16"/>
          <w:rtl/>
        </w:rPr>
      </w:pPr>
      <w:r>
        <w:rPr>
          <w:rFonts w:ascii="Arial" w:hAnsi="Arial"/>
          <w:sz w:val="24"/>
          <w:szCs w:val="16"/>
          <w:rtl/>
        </w:rPr>
        <w:t>زاد المعاد ج 3- م 12</w:t>
      </w:r>
    </w:p>
    <w:p w:rsidR="005514A0" w:rsidRDefault="005514A0">
      <w:pPr>
        <w:framePr w:w="1185" w:h="182" w:hRule="exact" w:wrap="auto" w:vAnchor="page" w:hAnchor="page" w:x="1613" w:y="12020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16"/>
          <w:rtl/>
        </w:rPr>
        <w:sectPr w:rsidR="005514A0">
          <w:pgSz w:w="9067" w:h="13339"/>
          <w:pgMar w:top="0" w:right="1800" w:bottom="0" w:left="1800" w:header="720" w:footer="720" w:gutter="0"/>
          <w:cols w:space="720"/>
          <w:noEndnote/>
        </w:sectPr>
      </w:pPr>
    </w:p>
    <w:p w:rsidR="005514A0" w:rsidRDefault="005514A0">
      <w:pPr>
        <w:framePr w:w="6398" w:h="10795" w:hRule="exact" w:wrap="auto" w:vAnchor="page" w:hAnchor="page" w:x="961" w:y="812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4"/>
          <w:rtl/>
        </w:rPr>
      </w:pPr>
      <w:r>
        <w:rPr>
          <w:rFonts w:ascii="Arial" w:hAnsi="Arial"/>
          <w:sz w:val="24"/>
          <w:szCs w:val="24"/>
          <w:rtl/>
        </w:rPr>
        <w:t>نيراناً قطُّ ولا عسكراً، قال : يقولُ بديل : هذه والفَهِ خزاعة حَمَشَتْهَا الحَرْبُ،</w:t>
      </w:r>
      <w:r>
        <w:rPr>
          <w:rFonts w:ascii="Arial" w:hAnsi="Arial"/>
          <w:sz w:val="24"/>
          <w:szCs w:val="24"/>
          <w:rtl/>
        </w:rPr>
        <w:br/>
        <w:t>فيقول أبو سفيان : خُزاعة أقل وأذكُ من أن تكون هذه نيرانَها وعسكرَها، قالْ</w:t>
      </w:r>
      <w:r>
        <w:rPr>
          <w:rFonts w:ascii="Arial" w:hAnsi="Arial"/>
          <w:sz w:val="24"/>
          <w:szCs w:val="24"/>
          <w:rtl/>
        </w:rPr>
        <w:br/>
        <w:t>فعرفتُ صوته ، فقلت : أبا حنظلة ! فعرف صوتي ، فقال : أبا الفضل ؟ قلتُ : نعم،</w:t>
      </w:r>
      <w:r>
        <w:rPr>
          <w:rFonts w:ascii="Arial" w:hAnsi="Arial"/>
          <w:sz w:val="24"/>
          <w:szCs w:val="24"/>
          <w:rtl/>
        </w:rPr>
        <w:br/>
        <w:t>قال : مالك فِداك أبي وأمي ؟ قال : قلتُ : هذا رسول اللّه غ!ي! في الناس واصباحَ</w:t>
      </w:r>
      <w:r>
        <w:rPr>
          <w:rFonts w:ascii="Arial" w:hAnsi="Arial"/>
          <w:sz w:val="24"/>
          <w:szCs w:val="24"/>
          <w:rtl/>
        </w:rPr>
        <w:br/>
        <w:t>قُريش والفَهِ قال : فما الحيلةُ فِداك أبي وأمي ؟ قلت : واللّه لئن ظَفِرَ بك لَيَضْربَنَّ</w:t>
      </w:r>
      <w:r>
        <w:rPr>
          <w:rFonts w:ascii="Arial" w:hAnsi="Arial"/>
          <w:sz w:val="24"/>
          <w:szCs w:val="24"/>
          <w:rtl/>
        </w:rPr>
        <w:br/>
        <w:t>عُنقَكَ ، فاركب في عجزِ هذه البغلة حتى اَتيَ بكَ رسولَ الله ع!! ، فأستأمنه لك،</w:t>
      </w:r>
      <w:r>
        <w:rPr>
          <w:rFonts w:ascii="Arial" w:hAnsi="Arial"/>
          <w:sz w:val="24"/>
          <w:szCs w:val="24"/>
          <w:rtl/>
        </w:rPr>
        <w:br/>
        <w:t>فركب خَلْفي ورجع صَاحِبَاه ، قال : فجئتُ به ، فكلما مررتُ به على نار من نيران</w:t>
      </w:r>
      <w:r>
        <w:rPr>
          <w:rFonts w:ascii="Arial" w:hAnsi="Arial"/>
          <w:sz w:val="24"/>
          <w:szCs w:val="24"/>
          <w:rtl/>
        </w:rPr>
        <w:br/>
        <w:t>المسلمين ، قالوا : "مَنْ هذَا؟! فإذا رأَوْا بغلةَ رسول الله !د!!4 وأنا عليها ، قالوا : عئم</w:t>
      </w:r>
      <w:r>
        <w:rPr>
          <w:rFonts w:ascii="Arial" w:hAnsi="Arial"/>
          <w:sz w:val="24"/>
          <w:szCs w:val="24"/>
          <w:rtl/>
        </w:rPr>
        <w:br/>
        <w:t>رسول الله جِمه على بغلته ، حتى مررتُ بنارِ عمر بن الخطاب ، فقال : من هذا؟</w:t>
      </w:r>
      <w:r>
        <w:rPr>
          <w:rFonts w:ascii="Arial" w:hAnsi="Arial"/>
          <w:sz w:val="24"/>
          <w:szCs w:val="24"/>
          <w:rtl/>
        </w:rPr>
        <w:br/>
        <w:t>وقام إليئَ ، فلما رأى أبا سفيان على عَجزِ الدابة ، قال : أبو سفيا ات عَدُؤُ الله ، الحمد</w:t>
      </w:r>
      <w:r>
        <w:rPr>
          <w:rFonts w:ascii="Arial" w:hAnsi="Arial"/>
          <w:sz w:val="24"/>
          <w:szCs w:val="24"/>
          <w:rtl/>
        </w:rPr>
        <w:br/>
        <w:t>للَّهِ الذي أمْكَنَ مِنْكَ بغير عقد ولا عهد، ثم خرج يشتد نحوَ رسول الله ع!فى،</w:t>
      </w:r>
      <w:r>
        <w:rPr>
          <w:rFonts w:ascii="Arial" w:hAnsi="Arial"/>
          <w:sz w:val="24"/>
          <w:szCs w:val="24"/>
          <w:rtl/>
        </w:rPr>
        <w:br/>
        <w:t>وركضتُ البغلة ، فَسَتقَتْ ، فاقتحصتُ عن البغلة ، فدخلتُ على رسول الله ؟!،</w:t>
      </w:r>
      <w:r>
        <w:rPr>
          <w:rFonts w:ascii="Arial" w:hAnsi="Arial"/>
          <w:sz w:val="24"/>
          <w:szCs w:val="24"/>
          <w:rtl/>
        </w:rPr>
        <w:br/>
        <w:t>ودخل عليه عُمَرُ، فقال : يا رسولَ الله ! هذا أبو سفيان ، فدعني أَضْرِبْ عنقه،</w:t>
      </w:r>
      <w:r>
        <w:rPr>
          <w:rFonts w:ascii="Arial" w:hAnsi="Arial"/>
          <w:sz w:val="24"/>
          <w:szCs w:val="24"/>
          <w:rtl/>
        </w:rPr>
        <w:br/>
        <w:t>قال : قلتُ : يا رسول الله جم!! إني قد أجرته ، ثم جلستُ إلى رسول الله جما!ص،</w:t>
      </w:r>
      <w:r>
        <w:rPr>
          <w:rFonts w:ascii="Arial" w:hAnsi="Arial"/>
          <w:sz w:val="24"/>
          <w:szCs w:val="24"/>
          <w:rtl/>
        </w:rPr>
        <w:br/>
        <w:t>فأخذتُ برأسه ، فاقلتُ : والله لا يُناجيه الليلةَ أحد دوني ، فلما أكثر عُمَرُ في شأنه،</w:t>
      </w:r>
      <w:r>
        <w:rPr>
          <w:rFonts w:ascii="Arial" w:hAnsi="Arial"/>
          <w:sz w:val="24"/>
          <w:szCs w:val="24"/>
          <w:rtl/>
        </w:rPr>
        <w:br/>
        <w:t>قلتُ : مهلاً يا عمر، فوالله لو كان مِن رجال بني عدي بْنِ كعب ما قُلْتَ مِثْلَ هذا،</w:t>
      </w:r>
      <w:r>
        <w:rPr>
          <w:rFonts w:ascii="Arial" w:hAnsi="Arial"/>
          <w:sz w:val="24"/>
          <w:szCs w:val="24"/>
          <w:rtl/>
        </w:rPr>
        <w:br/>
        <w:t>قال : مهلاً يا عتاسُ ، "فوالفهِ لإِسْلامُكَ كَانَ أَحَست إِليئَ مِنْ إِسْلام الخَطَابِ لَوْ</w:t>
      </w:r>
      <w:r>
        <w:rPr>
          <w:rFonts w:ascii="Arial" w:hAnsi="Arial"/>
          <w:sz w:val="24"/>
          <w:szCs w:val="24"/>
          <w:rtl/>
        </w:rPr>
        <w:br/>
        <w:t>أَسْلَمَ ، ومَا بي إلا أني قَدْ عَرَفْتُ أَن إِسْلاَمَكَ كَانَ أحسث إلى رسول الله ىلم من</w:t>
      </w:r>
      <w:r>
        <w:rPr>
          <w:rFonts w:ascii="Arial" w:hAnsi="Arial"/>
          <w:sz w:val="24"/>
          <w:szCs w:val="24"/>
          <w:rtl/>
        </w:rPr>
        <w:br/>
        <w:t>إسلام الخطَاب ، فقال رسول الله ص!ءس : ((اذْهَبْ بِهِ يا عئاسُ إِلى رَحْلِكَ ، فإذا</w:t>
      </w:r>
      <w:r>
        <w:rPr>
          <w:rFonts w:ascii="Arial" w:hAnsi="Arial"/>
          <w:sz w:val="24"/>
          <w:szCs w:val="24"/>
          <w:rtl/>
        </w:rPr>
        <w:br/>
        <w:t>أَصْبَحْتَ فَأتني به ، فذهبت فلما أصبحتُ ، غدوتُ به إلى رسول الله ى! ، فلما رآه</w:t>
      </w:r>
      <w:r>
        <w:rPr>
          <w:rFonts w:ascii="Arial" w:hAnsi="Arial"/>
          <w:sz w:val="24"/>
          <w:szCs w:val="24"/>
          <w:rtl/>
        </w:rPr>
        <w:br/>
        <w:t>رسولُ الله !!ص قال : "وَيْحَكَ يَا أَبَا سُفْيَانَ ، أَلمْ يَأْنِ لَكَ أَنْ تَعْلَمَ أَنْ لاَ إِله إِلأَ الله ؟!</w:t>
      </w:r>
      <w:r>
        <w:rPr>
          <w:rFonts w:ascii="Arial" w:hAnsi="Arial"/>
          <w:sz w:val="24"/>
          <w:szCs w:val="24"/>
          <w:rtl/>
        </w:rPr>
        <w:br/>
        <w:t>قال : بأبي أنتَ وأمي ، ما أحلمك ، وأكرمك ، وأوصلَك ، لقد ظننتُ أن لو كان مع</w:t>
      </w:r>
      <w:r>
        <w:rPr>
          <w:rFonts w:ascii="Arial" w:hAnsi="Arial"/>
          <w:sz w:val="24"/>
          <w:szCs w:val="24"/>
          <w:rtl/>
        </w:rPr>
        <w:br/>
        <w:t>اللّه إِلهٌ غيرُه ، لقد أغنى شيئاً بعد، قال : ويحَكَ يا أبا سفيان ، أَلمْ يَأْنِ لَكَ أَنْ تَعْلَمَ</w:t>
      </w:r>
      <w:r>
        <w:rPr>
          <w:rFonts w:ascii="Arial" w:hAnsi="Arial"/>
          <w:sz w:val="24"/>
          <w:szCs w:val="24"/>
          <w:rtl/>
        </w:rPr>
        <w:br/>
        <w:t>أبرلي رَسُولُ الله ؟" قال : بأبي أنتَ وامي ، ما أحلمكَ واكرمَكَ وأوصلكَ ، أما هذه ،</w:t>
      </w:r>
    </w:p>
    <w:p w:rsidR="005514A0" w:rsidRDefault="005514A0">
      <w:pPr>
        <w:framePr w:w="436" w:h="182" w:hRule="exact" w:wrap="auto" w:vAnchor="page" w:hAnchor="page" w:x="3951" w:y="11986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6"/>
          <w:rtl/>
        </w:rPr>
      </w:pPr>
      <w:r>
        <w:rPr>
          <w:rFonts w:ascii="Arial" w:hAnsi="Arial"/>
          <w:sz w:val="24"/>
          <w:szCs w:val="26"/>
          <w:rtl/>
        </w:rPr>
        <w:t>354</w:t>
      </w:r>
    </w:p>
    <w:p w:rsidR="005514A0" w:rsidRDefault="005514A0">
      <w:pPr>
        <w:framePr w:w="436" w:h="182" w:hRule="exact" w:wrap="auto" w:vAnchor="page" w:hAnchor="page" w:x="3951" w:y="11986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6"/>
          <w:rtl/>
        </w:rPr>
        <w:sectPr w:rsidR="005514A0">
          <w:pgSz w:w="9038" w:h="13291"/>
          <w:pgMar w:top="0" w:right="1800" w:bottom="0" w:left="1800" w:header="720" w:footer="720" w:gutter="0"/>
          <w:cols w:space="720"/>
          <w:noEndnote/>
        </w:sectPr>
      </w:pPr>
    </w:p>
    <w:p w:rsidR="005514A0" w:rsidRDefault="005514A0">
      <w:pPr>
        <w:framePr w:w="6417" w:h="6931" w:hRule="exact" w:wrap="auto" w:vAnchor="page" w:hAnchor="page" w:x="1681" w:y="721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4"/>
          <w:rtl/>
        </w:rPr>
      </w:pPr>
      <w:r>
        <w:rPr>
          <w:rFonts w:ascii="Arial" w:hAnsi="Arial"/>
          <w:sz w:val="24"/>
          <w:szCs w:val="24"/>
          <w:rtl/>
        </w:rPr>
        <w:t>فإن في النفس حتى الآن منها شيئاً، فقال له العباس : ويحكَ أسلم ، واشهد أن لا</w:t>
      </w:r>
      <w:r>
        <w:rPr>
          <w:rFonts w:ascii="Arial" w:hAnsi="Arial"/>
          <w:sz w:val="24"/>
          <w:szCs w:val="24"/>
          <w:rtl/>
        </w:rPr>
        <w:br/>
        <w:t>إله إلا الله ، وأن محمدأ رسول الله قبل أن تُضْرَبَ عنقُك ، فأسلم وشَهِدَ شهادةَ</w:t>
      </w:r>
      <w:r>
        <w:rPr>
          <w:rFonts w:ascii="Arial" w:hAnsi="Arial"/>
          <w:sz w:val="24"/>
          <w:szCs w:val="24"/>
          <w:rtl/>
        </w:rPr>
        <w:br/>
        <w:t>الحق ، فقال العباسُ : يا رسولَ الله ! إن أبا سفيان رَجُلٌ يُحِمث الفخر ، فاجعل له</w:t>
      </w:r>
      <w:r>
        <w:rPr>
          <w:rFonts w:ascii="Arial" w:hAnsi="Arial"/>
          <w:sz w:val="24"/>
          <w:szCs w:val="24"/>
          <w:rtl/>
        </w:rPr>
        <w:br/>
        <w:t>شيئأ، قال : إنَعَمْ مَنْ دَخَلَ دَارَ أبي سُفيان ، فَهُوَ آمِنٌ ، ومَنْ أَغْلَقَ عَلَيْهِ بَابَه ، فَهُوَ</w:t>
      </w:r>
      <w:r>
        <w:rPr>
          <w:rFonts w:ascii="Arial" w:hAnsi="Arial"/>
          <w:sz w:val="24"/>
          <w:szCs w:val="24"/>
          <w:rtl/>
        </w:rPr>
        <w:br/>
        <w:t>اَمِنٌ ، وَمَنْ دَخَلَ المَسْجِدَ الحَرام ، فَهُوَ آمن " .</w:t>
      </w:r>
      <w:r>
        <w:rPr>
          <w:rFonts w:ascii="Arial" w:hAnsi="Arial"/>
          <w:sz w:val="24"/>
          <w:szCs w:val="24"/>
          <w:rtl/>
        </w:rPr>
        <w:br/>
        <w:t>وأمر العباس أن يَحبِسَ أبا سفيان بمضيقِ الوادي عند خَطْمِ الجبلِ حتى تَمُزَ</w:t>
      </w:r>
      <w:r>
        <w:rPr>
          <w:rFonts w:ascii="Arial" w:hAnsi="Arial"/>
          <w:sz w:val="24"/>
          <w:szCs w:val="24"/>
          <w:rtl/>
        </w:rPr>
        <w:br/>
        <w:t>به جنودُ الله ، فيراها ، ففعل ، فمزَتِ القبائلُ على راياتها ، كلما مزَتْ به قبيلةٌ قال :</w:t>
      </w:r>
      <w:r>
        <w:rPr>
          <w:rFonts w:ascii="Arial" w:hAnsi="Arial"/>
          <w:sz w:val="24"/>
          <w:szCs w:val="24"/>
          <w:rtl/>
        </w:rPr>
        <w:br/>
        <w:t>يا عباسُ ، مَنْ هذه؟ فأقول : سُليم ، قال : فيقول : ما لي ولِسُليم ، ثم تمزُ به</w:t>
      </w:r>
      <w:r>
        <w:rPr>
          <w:rFonts w:ascii="Arial" w:hAnsi="Arial"/>
          <w:sz w:val="24"/>
          <w:szCs w:val="24"/>
          <w:rtl/>
        </w:rPr>
        <w:br/>
        <w:t>القيلة ، فيقول : يا عباسُ ! مَنْ هؤلاء؟ فأقول : مُزَيْنَة ، فيقول : ما لي ولمزينة،</w:t>
      </w:r>
      <w:r>
        <w:rPr>
          <w:rFonts w:ascii="Arial" w:hAnsi="Arial"/>
          <w:sz w:val="24"/>
          <w:szCs w:val="24"/>
          <w:rtl/>
        </w:rPr>
        <w:br/>
        <w:t>حتى نَفَدَتِ القبائلُ ، ما تَمُزُ به قبيلة إلا صألني عنها، فإذا أخبرتُه بهم قال : ما لي</w:t>
      </w:r>
      <w:r>
        <w:rPr>
          <w:rFonts w:ascii="Arial" w:hAnsi="Arial"/>
          <w:sz w:val="24"/>
          <w:szCs w:val="24"/>
          <w:rtl/>
        </w:rPr>
        <w:br/>
        <w:t>ولبني فلان حتى مزَ به رسولُ الله ءلجلىش! في كتيبتِه الخضواء، فيها المهاجرون</w:t>
      </w:r>
      <w:r>
        <w:rPr>
          <w:rFonts w:ascii="Arial" w:hAnsi="Arial"/>
          <w:sz w:val="24"/>
          <w:szCs w:val="24"/>
          <w:rtl/>
        </w:rPr>
        <w:br/>
        <w:t>والأنصار ، لا يُرى منهم إلا الحَدَق مِن الحديد قال : سبحان الله يا عباس ، من</w:t>
      </w:r>
      <w:r>
        <w:rPr>
          <w:rFonts w:ascii="Arial" w:hAnsi="Arial"/>
          <w:sz w:val="24"/>
          <w:szCs w:val="24"/>
          <w:rtl/>
        </w:rPr>
        <w:br/>
        <w:t>هؤلاء؟ قال : قلتُ : هذا رسولُ الله عَل!سيم في المهاجرين والأنصار، قال : ما لأحد</w:t>
      </w:r>
      <w:r>
        <w:rPr>
          <w:rFonts w:ascii="Arial" w:hAnsi="Arial"/>
          <w:sz w:val="24"/>
          <w:szCs w:val="24"/>
          <w:rtl/>
        </w:rPr>
        <w:br/>
        <w:t>بهؤلاء قِبَلٌ ولا طاقة ، ثم قال : واللًهِ يا أبا الفضل ! لَقَدْ أَصْبَحَ مُلْكُ ابن أخيك اليَوْمَ</w:t>
      </w:r>
      <w:r>
        <w:rPr>
          <w:rFonts w:ascii="Arial" w:hAnsi="Arial"/>
          <w:sz w:val="24"/>
          <w:szCs w:val="24"/>
          <w:rtl/>
        </w:rPr>
        <w:br/>
        <w:t>عظيماً، قال : قلتُ يا أبا سفيان : إنها النُبوة ، قال : فنعم إذأ، قال : قلتُ : النَجاء</w:t>
      </w:r>
      <w:r>
        <w:rPr>
          <w:rFonts w:ascii="Arial" w:hAnsi="Arial"/>
          <w:sz w:val="24"/>
          <w:szCs w:val="24"/>
          <w:rtl/>
        </w:rPr>
        <w:br/>
        <w:t>إلى قومك.</w:t>
      </w:r>
    </w:p>
    <w:p w:rsidR="005514A0" w:rsidRDefault="005514A0">
      <w:pPr>
        <w:framePr w:w="6417" w:h="2635" w:hRule="exact" w:wrap="auto" w:vAnchor="page" w:hAnchor="page" w:x="1695" w:y="7853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4"/>
          <w:rtl/>
        </w:rPr>
      </w:pPr>
      <w:r>
        <w:rPr>
          <w:rFonts w:ascii="Arial" w:hAnsi="Arial"/>
          <w:sz w:val="24"/>
          <w:szCs w:val="24"/>
          <w:rtl/>
        </w:rPr>
        <w:t>وكانت رايةُ الأنصار مع سعد بن عُبادة ، فلما مزَ بأبي سفيان ، قال له : اليَوْمَ</w:t>
      </w:r>
      <w:r>
        <w:rPr>
          <w:rFonts w:ascii="Arial" w:hAnsi="Arial"/>
          <w:sz w:val="24"/>
          <w:szCs w:val="24"/>
          <w:rtl/>
        </w:rPr>
        <w:br/>
        <w:t>يَوْمُ المَلْحَمَةِ ، اليومَ تُسْتَحَل الحُرْمَةُ ، اليَوْمَ أَذَكَ الفَهُ قُرَيْشاً.</w:t>
      </w:r>
      <w:r>
        <w:rPr>
          <w:rFonts w:ascii="Arial" w:hAnsi="Arial"/>
          <w:sz w:val="24"/>
          <w:szCs w:val="24"/>
          <w:rtl/>
        </w:rPr>
        <w:br/>
        <w:t>فلما حاذى رسولُ الله كل!ئط أبا سفيان ، قال : يا رسولَ الله ، ألم تسمعْ ما قال</w:t>
      </w:r>
      <w:r>
        <w:rPr>
          <w:rFonts w:ascii="Arial" w:hAnsi="Arial"/>
          <w:sz w:val="24"/>
          <w:szCs w:val="24"/>
          <w:rtl/>
        </w:rPr>
        <w:br/>
        <w:t>سعد؟ قال : وما قال ، فقال : كذا وكذا، فقال عثمان وعبد الرحمن بن عوف : يا</w:t>
      </w:r>
      <w:r>
        <w:rPr>
          <w:rFonts w:ascii="Arial" w:hAnsi="Arial"/>
          <w:sz w:val="24"/>
          <w:szCs w:val="24"/>
          <w:rtl/>
        </w:rPr>
        <w:br/>
        <w:t>رسولَ الله ! ما نأمن أن يكون له في قُريش صولة ، فقال رسول الله !طَ!سَ!: "بَلِ اليَوْمَ</w:t>
      </w:r>
      <w:r>
        <w:rPr>
          <w:rFonts w:ascii="Arial" w:hAnsi="Arial"/>
          <w:sz w:val="24"/>
          <w:szCs w:val="24"/>
          <w:rtl/>
        </w:rPr>
        <w:br/>
        <w:t>يَوْمٌ تُعَالمُ فيهِ الكَعْبَةُ ، اليَوْمَ يَوْمٌ اَعَر اللًهُ فيه قُرَيْشأ"ؤ ا). ثم ارسل رسول الله كل!شَيِمّ</w:t>
      </w:r>
    </w:p>
    <w:p w:rsidR="005514A0" w:rsidRDefault="005514A0">
      <w:pPr>
        <w:framePr w:w="249" w:h="168" w:hRule="exact" w:wrap="auto" w:vAnchor="page" w:hAnchor="page" w:x="7853" w:y="10901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0"/>
          <w:rtl/>
        </w:rPr>
      </w:pPr>
      <w:r>
        <w:rPr>
          <w:rFonts w:ascii="Arial" w:hAnsi="Arial"/>
          <w:sz w:val="24"/>
          <w:szCs w:val="20"/>
          <w:rtl/>
        </w:rPr>
        <w:t>(1)</w:t>
      </w:r>
    </w:p>
    <w:p w:rsidR="005514A0" w:rsidRDefault="005514A0">
      <w:pPr>
        <w:framePr w:w="5894" w:h="571" w:hRule="exact" w:wrap="auto" w:vAnchor="page" w:hAnchor="page" w:x="1733" w:y="10925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0"/>
          <w:rtl/>
        </w:rPr>
      </w:pPr>
      <w:r>
        <w:rPr>
          <w:rFonts w:ascii="Arial" w:hAnsi="Arial"/>
          <w:sz w:val="24"/>
          <w:szCs w:val="20"/>
          <w:rtl/>
        </w:rPr>
        <w:t>البخاري 6/8، 7 من حديث هثام بن عروة ، عن أيمه مرسلأ، وانظر (شرح</w:t>
      </w:r>
      <w:r>
        <w:rPr>
          <w:rFonts w:ascii="Arial" w:hAnsi="Arial"/>
          <w:sz w:val="24"/>
          <w:szCs w:val="20"/>
          <w:rtl/>
        </w:rPr>
        <w:br/>
        <w:t>المواهب ا 2/ 5 30، 306 .</w:t>
      </w:r>
    </w:p>
    <w:p w:rsidR="005514A0" w:rsidRDefault="005514A0">
      <w:pPr>
        <w:framePr w:w="441" w:h="182" w:hRule="exact" w:wrap="auto" w:vAnchor="page" w:hAnchor="page" w:x="4671" w:y="11823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4"/>
          <w:rtl/>
        </w:rPr>
      </w:pPr>
      <w:r>
        <w:rPr>
          <w:rFonts w:ascii="Arial" w:hAnsi="Arial"/>
          <w:sz w:val="24"/>
          <w:szCs w:val="24"/>
          <w:rtl/>
        </w:rPr>
        <w:t>355</w:t>
      </w:r>
    </w:p>
    <w:p w:rsidR="005514A0" w:rsidRDefault="005514A0">
      <w:pPr>
        <w:framePr w:w="441" w:h="182" w:hRule="exact" w:wrap="auto" w:vAnchor="page" w:hAnchor="page" w:x="4671" w:y="11823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4"/>
          <w:rtl/>
        </w:rPr>
        <w:sectPr w:rsidR="005514A0">
          <w:pgSz w:w="9124" w:h="13368"/>
          <w:pgMar w:top="0" w:right="1800" w:bottom="0" w:left="1800" w:header="720" w:footer="720" w:gutter="0"/>
          <w:cols w:space="720"/>
          <w:noEndnote/>
        </w:sectPr>
      </w:pPr>
    </w:p>
    <w:p w:rsidR="005514A0" w:rsidRDefault="005514A0">
      <w:pPr>
        <w:framePr w:w="6393" w:h="1137" w:hRule="exact" w:wrap="auto" w:vAnchor="page" w:hAnchor="page" w:x="1076" w:y="730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rtl/>
        </w:rPr>
      </w:pPr>
      <w:r>
        <w:rPr>
          <w:rFonts w:ascii="Arial" w:hAnsi="Arial"/>
          <w:sz w:val="24"/>
          <w:rtl/>
        </w:rPr>
        <w:t>إلى سعد، فنزع منه اللواء، ودفعه إلى قيس ابنه ، ورأى أن اللواء لم يخرُجْ عن</w:t>
      </w:r>
      <w:r>
        <w:rPr>
          <w:rFonts w:ascii="Arial" w:hAnsi="Arial"/>
          <w:sz w:val="24"/>
          <w:rtl/>
        </w:rPr>
        <w:br/>
        <w:t>سعد إذ صار إلى ابنه ، قال أبو عمر : ورُوي أن النبي عهلىء لما نزع منه الراية ، دَفَعَها</w:t>
      </w:r>
      <w:r>
        <w:rPr>
          <w:rFonts w:ascii="Arial" w:hAnsi="Arial"/>
          <w:sz w:val="24"/>
          <w:rtl/>
        </w:rPr>
        <w:br/>
        <w:t>إلى الزبير.</w:t>
      </w:r>
    </w:p>
    <w:p w:rsidR="005514A0" w:rsidRDefault="005514A0">
      <w:pPr>
        <w:framePr w:w="7699" w:h="7771" w:hRule="exact" w:wrap="auto" w:vAnchor="page" w:hAnchor="page" w:x="1047" w:y="2271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0"/>
          <w:rtl/>
        </w:rPr>
      </w:pPr>
      <w:r>
        <w:rPr>
          <w:rFonts w:ascii="Arial" w:hAnsi="Arial"/>
          <w:sz w:val="24"/>
          <w:szCs w:val="20"/>
          <w:rtl/>
        </w:rPr>
        <w:t>رجوع /بيسفيان إدى ومضى أبو سفيان حتى إذا جاء قريشاً، صرخ بأعلى صوته : يا معشرَ</w:t>
      </w:r>
      <w:r>
        <w:rPr>
          <w:rFonts w:ascii="Arial" w:hAnsi="Arial"/>
          <w:sz w:val="24"/>
          <w:szCs w:val="20"/>
          <w:rtl/>
        </w:rPr>
        <w:br/>
        <w:t>قىيش قريش ، هذا محمد قد جاءكم فيما لا قبل لكم به ، فمن دخل دارَ أبي سفيان ، فهو</w:t>
      </w:r>
      <w:r>
        <w:rPr>
          <w:rFonts w:ascii="Arial" w:hAnsi="Arial"/>
          <w:sz w:val="24"/>
          <w:szCs w:val="20"/>
          <w:rtl/>
        </w:rPr>
        <w:br/>
        <w:t>آمن ، فقامت إليه هندُ بنتُ عتبة ، فأخذت بشَاربه ، فقالت : اقتُلوا الحَميتأأأ</w:t>
      </w:r>
      <w:r>
        <w:rPr>
          <w:rFonts w:ascii="Arial" w:hAnsi="Arial"/>
          <w:sz w:val="24"/>
          <w:szCs w:val="20"/>
          <w:rtl/>
        </w:rPr>
        <w:br/>
        <w:t>الدسم ، الأحْمش ال!اقين ، قُئح مِن طَلِيعَةِ قوم ، قال : ويلكم لا تغزَنكُم هذه مِن</w:t>
      </w:r>
      <w:r>
        <w:rPr>
          <w:rFonts w:ascii="Arial" w:hAnsi="Arial"/>
          <w:sz w:val="24"/>
          <w:szCs w:val="20"/>
          <w:rtl/>
        </w:rPr>
        <w:br/>
        <w:t>أنفسكم ، فإنه قد جاءكم ما لا قِبل لكم به ، من دخل دار أبي سفيان ، فهو امن،</w:t>
      </w:r>
      <w:r>
        <w:rPr>
          <w:rFonts w:ascii="Arial" w:hAnsi="Arial"/>
          <w:sz w:val="24"/>
          <w:szCs w:val="20"/>
          <w:rtl/>
        </w:rPr>
        <w:br/>
        <w:t>ومن دخل المسجد ، فهو آمن ، قالوا : قاتلك الله ، وما تُغني عنا دارُك ، قال : ومن</w:t>
      </w:r>
      <w:r>
        <w:rPr>
          <w:rFonts w:ascii="Arial" w:hAnsi="Arial"/>
          <w:sz w:val="24"/>
          <w:szCs w:val="20"/>
          <w:rtl/>
        </w:rPr>
        <w:br/>
        <w:t>أغلق عليه بابه ، فهو اَمن ، ومن دخل المسجد، فهو اَمن ، فتفرق الناسُ إلى</w:t>
      </w:r>
      <w:r>
        <w:rPr>
          <w:rFonts w:ascii="Arial" w:hAnsi="Arial"/>
          <w:sz w:val="24"/>
          <w:szCs w:val="20"/>
          <w:rtl/>
        </w:rPr>
        <w:br/>
        <w:t>د!وله صولبمى مكة دورهم وإلى المسجد، وسار رسولُ الله حم!4 ، فدخل مكة من أعلاها ، وضُرِبَتْ له</w:t>
      </w:r>
      <w:r>
        <w:rPr>
          <w:rFonts w:ascii="Arial" w:hAnsi="Arial"/>
          <w:sz w:val="24"/>
          <w:szCs w:val="20"/>
          <w:rtl/>
        </w:rPr>
        <w:br/>
        <w:t>هنالك قُبة ، وأمر رسول الله بم!ز خالدَ بنَ الوليد أن يدخلها من أسفلها ، وكان على</w:t>
      </w:r>
      <w:r>
        <w:rPr>
          <w:rFonts w:ascii="Arial" w:hAnsi="Arial"/>
          <w:sz w:val="24"/>
          <w:szCs w:val="20"/>
          <w:rtl/>
        </w:rPr>
        <w:br/>
        <w:t>المُجَثبةِ اليُمنى ، وفيها أسلم ، وسُليم ، وغِفار، ومُزينة ، وجُهينة ، وقبائل مِن</w:t>
      </w:r>
      <w:r>
        <w:rPr>
          <w:rFonts w:ascii="Arial" w:hAnsi="Arial"/>
          <w:sz w:val="24"/>
          <w:szCs w:val="20"/>
          <w:rtl/>
        </w:rPr>
        <w:br/>
        <w:t>قبائل العرب ، وكان أبو عُبيدة على الرجالة والحُسًرِ، وهم الذين لا سلاح معهم،</w:t>
      </w:r>
      <w:r>
        <w:rPr>
          <w:rFonts w:ascii="Arial" w:hAnsi="Arial"/>
          <w:sz w:val="24"/>
          <w:szCs w:val="20"/>
          <w:rtl/>
        </w:rPr>
        <w:br/>
        <w:t>مقانذاعسدهـيق بعض وقال لخالد ومن معه : إن عرضَ لكم أحدٌ من قُريش ، فاحصدوهم حصدأ حتى</w:t>
      </w:r>
      <w:r>
        <w:rPr>
          <w:rFonts w:ascii="Arial" w:hAnsi="Arial"/>
          <w:sz w:val="24"/>
          <w:szCs w:val="20"/>
          <w:rtl/>
        </w:rPr>
        <w:br/>
        <w:t>س!هاءقريش ، .</w:t>
      </w:r>
      <w:r>
        <w:rPr>
          <w:rFonts w:ascii="Arial" w:hAnsi="Arial"/>
          <w:sz w:val="24"/>
          <w:szCs w:val="20"/>
          <w:rtl/>
        </w:rPr>
        <w:br/>
        <w:t>توا!وني على الصفا، فما عرض لهم أحد إلا اناموه، وتجمع سفهاء قريش</w:t>
      </w:r>
      <w:r>
        <w:rPr>
          <w:rFonts w:ascii="Arial" w:hAnsi="Arial"/>
          <w:sz w:val="24"/>
          <w:szCs w:val="20"/>
          <w:rtl/>
        </w:rPr>
        <w:br/>
        <w:t>وأخِفَّاؤُها مع عِكرمة بن أبي جهل ، وصفوان بنِ أهـ4، وسهيل بن عمرو بالخَنْدَمَةِ</w:t>
      </w:r>
      <w:r>
        <w:rPr>
          <w:rFonts w:ascii="Arial" w:hAnsi="Arial"/>
          <w:sz w:val="24"/>
          <w:szCs w:val="20"/>
          <w:rtl/>
        </w:rPr>
        <w:br/>
        <w:t>ليقاتِلُوا المسلمين ، وكان حِمَاسُ بنُ قيس بن خالد أخو بني بكر يُعِذُ سلاحأ قبل</w:t>
      </w:r>
      <w:r>
        <w:rPr>
          <w:rFonts w:ascii="Arial" w:hAnsi="Arial"/>
          <w:sz w:val="24"/>
          <w:szCs w:val="20"/>
          <w:rtl/>
        </w:rPr>
        <w:br/>
        <w:t>دخول رسول الله ؟!لى ، فقالت له امرأتُه : لماذا تُعِدُّ ما أرى ؟ قال : لمحمد</w:t>
      </w:r>
      <w:r>
        <w:rPr>
          <w:rFonts w:ascii="Arial" w:hAnsi="Arial"/>
          <w:sz w:val="24"/>
          <w:szCs w:val="20"/>
          <w:rtl/>
        </w:rPr>
        <w:br/>
        <w:t>وأصحابه ، قالت : والله ما يقومُ لِمحمد وأصحابِه شيء ، قال : إني والفَهِ لأرجو أَنْ</w:t>
      </w:r>
      <w:r>
        <w:rPr>
          <w:rFonts w:ascii="Arial" w:hAnsi="Arial"/>
          <w:sz w:val="24"/>
          <w:szCs w:val="20"/>
          <w:rtl/>
        </w:rPr>
        <w:br/>
        <w:t>أُخْدِمَك بعضهم ، ثم فال :</w:t>
      </w:r>
    </w:p>
    <w:p w:rsidR="005514A0" w:rsidRDefault="005514A0">
      <w:pPr>
        <w:framePr w:w="5875" w:h="384" w:hRule="exact" w:wrap="auto" w:vAnchor="page" w:hAnchor="page" w:x="1311" w:y="10383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4"/>
          <w:rtl/>
        </w:rPr>
      </w:pPr>
      <w:r>
        <w:rPr>
          <w:rFonts w:ascii="Arial" w:hAnsi="Arial"/>
          <w:sz w:val="24"/>
          <w:szCs w:val="24"/>
          <w:rtl/>
        </w:rPr>
        <w:t>إِنْ يمبِلُوا اليَوْمَ فَمَالي عِفَه هذا سِلاحٌ كَامِلٌ وألَّهْ</w:t>
      </w:r>
    </w:p>
    <w:p w:rsidR="005514A0" w:rsidRDefault="005514A0">
      <w:pPr>
        <w:framePr w:w="5596" w:h="292" w:hRule="exact" w:wrap="auto" w:vAnchor="page" w:hAnchor="page" w:x="1829" w:y="11170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4"/>
          <w:rtl/>
        </w:rPr>
      </w:pPr>
      <w:r>
        <w:rPr>
          <w:rFonts w:ascii="Arial" w:hAnsi="Arial"/>
          <w:sz w:val="24"/>
          <w:szCs w:val="24"/>
          <w:rtl/>
        </w:rPr>
        <w:t>(1) الحميت : زق السمن ، تثير أبا سفيان استعظامأ لقوله حيث واجهها بذلك.</w:t>
      </w:r>
    </w:p>
    <w:p w:rsidR="005514A0" w:rsidRDefault="005514A0">
      <w:pPr>
        <w:framePr w:w="446" w:h="172" w:hRule="exact" w:wrap="auto" w:vAnchor="page" w:hAnchor="page" w:x="3985" w:y="11842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6"/>
          <w:rtl/>
        </w:rPr>
      </w:pPr>
      <w:r>
        <w:rPr>
          <w:rFonts w:ascii="Arial" w:hAnsi="Arial"/>
          <w:sz w:val="24"/>
          <w:szCs w:val="26"/>
          <w:rtl/>
        </w:rPr>
        <w:t>356</w:t>
      </w:r>
    </w:p>
    <w:p w:rsidR="005514A0" w:rsidRDefault="005514A0">
      <w:pPr>
        <w:framePr w:w="446" w:h="172" w:hRule="exact" w:wrap="auto" w:vAnchor="page" w:hAnchor="page" w:x="3985" w:y="11842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6"/>
          <w:rtl/>
        </w:rPr>
        <w:sectPr w:rsidR="005514A0">
          <w:pgSz w:w="9143" w:h="13315"/>
          <w:pgMar w:top="0" w:right="1800" w:bottom="0" w:left="1800" w:header="720" w:footer="720" w:gutter="0"/>
          <w:cols w:space="720"/>
          <w:noEndnote/>
        </w:sectPr>
      </w:pPr>
    </w:p>
    <w:p w:rsidR="005514A0" w:rsidRDefault="005514A0">
      <w:pPr>
        <w:framePr w:w="2001" w:h="403" w:hRule="exact" w:wrap="auto" w:vAnchor="page" w:hAnchor="page" w:x="3927" w:y="740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18"/>
          <w:rtl/>
        </w:rPr>
      </w:pPr>
      <w:r>
        <w:rPr>
          <w:rFonts w:ascii="Arial" w:hAnsi="Arial"/>
          <w:sz w:val="24"/>
          <w:szCs w:val="18"/>
          <w:rtl/>
        </w:rPr>
        <w:t>وذُوغِرارَيْنِ سَريعُ ال!لْه و- 1 3</w:t>
      </w:r>
    </w:p>
    <w:p w:rsidR="005514A0" w:rsidRDefault="005514A0">
      <w:pPr>
        <w:framePr w:w="6432" w:h="8808" w:hRule="exact" w:wrap="auto" w:vAnchor="page" w:hAnchor="page" w:x="1743" w:y="1287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4"/>
          <w:rtl/>
        </w:rPr>
      </w:pPr>
      <w:r>
        <w:rPr>
          <w:rFonts w:ascii="Arial" w:hAnsi="Arial"/>
          <w:sz w:val="24"/>
          <w:szCs w:val="24"/>
          <w:rtl/>
        </w:rPr>
        <w:t>ثم شهد الخَنْدَمَةَ مع صفوان وعكرمة وسهيل بن عمرو، فلما لَقِيَهُم</w:t>
      </w:r>
      <w:r>
        <w:rPr>
          <w:rFonts w:ascii="Arial" w:hAnsi="Arial"/>
          <w:sz w:val="24"/>
          <w:szCs w:val="24"/>
          <w:rtl/>
        </w:rPr>
        <w:br/>
        <w:t>المسلمون ناوشوهم شيئاً من قتال ، فقتل كُرز بن جابر الفهري ، وخُنيس بن</w:t>
      </w:r>
      <w:r>
        <w:rPr>
          <w:rFonts w:ascii="Arial" w:hAnsi="Arial"/>
          <w:sz w:val="24"/>
          <w:szCs w:val="24"/>
          <w:rtl/>
        </w:rPr>
        <w:br/>
        <w:t>خالد بن ربيعة من المسلمين ، وكانا في خيل خالد بن الوليد، فثذَّا عنه ، فسلكا</w:t>
      </w:r>
      <w:r>
        <w:rPr>
          <w:rFonts w:ascii="Arial" w:hAnsi="Arial"/>
          <w:sz w:val="24"/>
          <w:szCs w:val="24"/>
          <w:rtl/>
        </w:rPr>
        <w:br/>
        <w:t>طريقاً غيرَ طريقه ، فقتلا جميعاً، وأصيبَ مِن المشركين نحو اثني عشر رجلاً، ثم</w:t>
      </w:r>
      <w:r>
        <w:rPr>
          <w:rFonts w:ascii="Arial" w:hAnsi="Arial"/>
          <w:sz w:val="24"/>
          <w:szCs w:val="24"/>
          <w:rtl/>
        </w:rPr>
        <w:br/>
        <w:t>انهزموا، وانهزم حِماس صاحبُ السلاح حتى دخل بيته ، فقال لامرأته : أغلقي</w:t>
      </w:r>
      <w:r>
        <w:rPr>
          <w:rFonts w:ascii="Arial" w:hAnsi="Arial"/>
          <w:sz w:val="24"/>
          <w:szCs w:val="24"/>
          <w:rtl/>
        </w:rPr>
        <w:br/>
        <w:t>عليئَ بابي ، فقالت : وأين ما كنت تقول ؟ فقال :</w:t>
      </w:r>
      <w:r>
        <w:rPr>
          <w:rFonts w:ascii="Arial" w:hAnsi="Arial"/>
          <w:sz w:val="24"/>
          <w:szCs w:val="24"/>
          <w:rtl/>
        </w:rPr>
        <w:br/>
        <w:t>إِئكِ لَوْ شَهِدْتِ يَوْمَ الخَنْدَمه إِذْ فَرَّ صَفْوانُ وَفَرَّ عِكْرِمَه</w:t>
      </w:r>
      <w:r>
        <w:rPr>
          <w:rFonts w:ascii="Arial" w:hAnsi="Arial"/>
          <w:sz w:val="24"/>
          <w:szCs w:val="24"/>
          <w:rtl/>
        </w:rPr>
        <w:br/>
        <w:t>وَاسْتَقْبَلَتْنَا بِالشُيوف المُسْلِمَه يَقْطَعْنَ كُل سَاعِدٍ وجُمْجُمَه</w:t>
      </w:r>
      <w:r>
        <w:rPr>
          <w:rFonts w:ascii="Arial" w:hAnsi="Arial"/>
          <w:sz w:val="24"/>
          <w:szCs w:val="24"/>
          <w:rtl/>
        </w:rPr>
        <w:br/>
        <w:t>ضَرْباً فلا نَسْمَعُ إِ لأَ غَمْغَمَه لَهُمْ نَهِيتٌ حَوْلَنَا وَهَمْهَهَهْ</w:t>
      </w:r>
      <w:r>
        <w:rPr>
          <w:rFonts w:ascii="Arial" w:hAnsi="Arial"/>
          <w:sz w:val="24"/>
          <w:szCs w:val="24"/>
          <w:rtl/>
        </w:rPr>
        <w:br/>
        <w:t>لَمْ تَنْطِقِي في الفَوْمِ أَدْنَى كَلِمَهْ</w:t>
      </w:r>
      <w:r>
        <w:rPr>
          <w:rFonts w:ascii="Arial" w:hAnsi="Arial"/>
          <w:sz w:val="24"/>
          <w:szCs w:val="24"/>
          <w:rtl/>
        </w:rPr>
        <w:br/>
        <w:t>وقال أبو هريرة : أقبل رسولُ النّه .شلحلا ، فدخل مكة ، فبعث الزبيرَ على إحدى</w:t>
      </w:r>
      <w:r>
        <w:rPr>
          <w:rFonts w:ascii="Arial" w:hAnsi="Arial"/>
          <w:sz w:val="24"/>
          <w:szCs w:val="24"/>
          <w:rtl/>
        </w:rPr>
        <w:br/>
        <w:t>المجنبتين ، وبعث خالد بن الوليد على المجنبةِ الأخرى ، وبعث أبا عُبيدة بنَ</w:t>
      </w:r>
      <w:r>
        <w:rPr>
          <w:rFonts w:ascii="Arial" w:hAnsi="Arial"/>
          <w:sz w:val="24"/>
          <w:szCs w:val="24"/>
          <w:rtl/>
        </w:rPr>
        <w:br/>
        <w:t>الجراح على الحُ!ر ، وأخذوا بطن الوادي ورسولُ الله بمس! في كتيبته ، قال : وقد</w:t>
      </w:r>
      <w:r>
        <w:rPr>
          <w:rFonts w:ascii="Arial" w:hAnsi="Arial"/>
          <w:sz w:val="24"/>
          <w:szCs w:val="24"/>
          <w:rtl/>
        </w:rPr>
        <w:br/>
        <w:t>وبَّشت قريش أوباشاً لها، فقالوا : نُقَذَم هؤلاء، فإن كان لِقريش شيء كنا معهم،</w:t>
      </w:r>
      <w:r>
        <w:rPr>
          <w:rFonts w:ascii="Arial" w:hAnsi="Arial"/>
          <w:sz w:val="24"/>
          <w:szCs w:val="24"/>
          <w:rtl/>
        </w:rPr>
        <w:br/>
        <w:t>وإن أُصيبُوا أعطينا الذي سئلنا ، فقال رسول الله !-ظ!: يا أبا هريرة ؟ فقلتُ : لبيك</w:t>
      </w:r>
      <w:r>
        <w:rPr>
          <w:rFonts w:ascii="Arial" w:hAnsi="Arial"/>
          <w:sz w:val="24"/>
          <w:szCs w:val="24"/>
          <w:rtl/>
        </w:rPr>
        <w:br/>
        <w:t>رسولَ الله وسعدَيك ، فقال : "اهْتِفْ لي بالأنصارِ، ولا يَأْتِيني إِلأَ أنْصارِي " ، فهتف</w:t>
      </w:r>
      <w:r>
        <w:rPr>
          <w:rFonts w:ascii="Arial" w:hAnsi="Arial"/>
          <w:sz w:val="24"/>
          <w:szCs w:val="24"/>
          <w:rtl/>
        </w:rPr>
        <w:br/>
        <w:t>بهم ، فجاؤوا، فأطافوا برسول اللّه ب ، فقال : "آلَروْنَ إِلى أَوْباشِ قُرَيْشٍ</w:t>
      </w:r>
      <w:r>
        <w:rPr>
          <w:rFonts w:ascii="Arial" w:hAnsi="Arial"/>
          <w:sz w:val="24"/>
          <w:szCs w:val="24"/>
          <w:rtl/>
        </w:rPr>
        <w:br/>
        <w:t>وَأَتْبَاعِهِم" ثمَّ قال بيديه إحداهما على الأخرى : "احْصُدُوهُم حَصْداً حتى توافُوني</w:t>
      </w:r>
      <w:r>
        <w:rPr>
          <w:rFonts w:ascii="Arial" w:hAnsi="Arial"/>
          <w:sz w:val="24"/>
          <w:szCs w:val="24"/>
          <w:rtl/>
        </w:rPr>
        <w:br/>
        <w:t>بالضَفَا! فانطلقنا، فما يشاءُ أحد منا أن يقتُلَ منهم إلا شاء، وما أحد منهم وجَّه</w:t>
      </w:r>
      <w:r>
        <w:rPr>
          <w:rFonts w:ascii="Arial" w:hAnsi="Arial"/>
          <w:sz w:val="24"/>
          <w:szCs w:val="24"/>
          <w:rtl/>
        </w:rPr>
        <w:br/>
        <w:t>إلينا شيئاَ(12.</w:t>
      </w:r>
    </w:p>
    <w:p w:rsidR="005514A0" w:rsidRDefault="005514A0">
      <w:pPr>
        <w:framePr w:w="5918" w:h="883" w:hRule="exact" w:wrap="auto" w:vAnchor="page" w:hAnchor="page" w:x="1786" w:y="10618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0"/>
          <w:rtl/>
        </w:rPr>
      </w:pPr>
      <w:r>
        <w:rPr>
          <w:rFonts w:ascii="Arial" w:hAnsi="Arial"/>
          <w:sz w:val="24"/>
          <w:szCs w:val="20"/>
          <w:rtl/>
        </w:rPr>
        <w:t>الألة : الحربة لها سنان طويل ، وذو غرارين : سيف ذو حدين.</w:t>
      </w:r>
      <w:r>
        <w:rPr>
          <w:rFonts w:ascii="Arial" w:hAnsi="Arial"/>
          <w:sz w:val="24"/>
          <w:szCs w:val="20"/>
          <w:rtl/>
        </w:rPr>
        <w:br/>
        <w:t>أخرجه مسلم (1780) في الجهاد: باب فتهح مكة ، وأحمد 538/2، وأبو داود</w:t>
      </w:r>
      <w:r>
        <w:rPr>
          <w:rFonts w:ascii="Arial" w:hAnsi="Arial"/>
          <w:sz w:val="24"/>
          <w:szCs w:val="20"/>
          <w:rtl/>
        </w:rPr>
        <w:br/>
        <w:t>(3024).</w:t>
      </w:r>
    </w:p>
    <w:p w:rsidR="005514A0" w:rsidRDefault="005514A0">
      <w:pPr>
        <w:framePr w:w="446" w:h="172" w:hRule="exact" w:wrap="auto" w:vAnchor="page" w:hAnchor="page" w:x="4724" w:y="11890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18"/>
          <w:rtl/>
        </w:rPr>
      </w:pPr>
      <w:r>
        <w:rPr>
          <w:rFonts w:ascii="Arial" w:hAnsi="Arial"/>
          <w:sz w:val="24"/>
          <w:szCs w:val="18"/>
          <w:rtl/>
        </w:rPr>
        <w:t>لملأ 35</w:t>
      </w:r>
    </w:p>
    <w:p w:rsidR="005514A0" w:rsidRDefault="005514A0">
      <w:pPr>
        <w:framePr w:w="446" w:h="172" w:hRule="exact" w:wrap="auto" w:vAnchor="page" w:hAnchor="page" w:x="4724" w:y="11890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18"/>
          <w:rtl/>
        </w:rPr>
        <w:sectPr w:rsidR="005514A0">
          <w:pgSz w:w="9081" w:h="13368"/>
          <w:pgMar w:top="0" w:right="1800" w:bottom="0" w:left="1800" w:header="720" w:footer="720" w:gutter="0"/>
          <w:cols w:space="720"/>
          <w:noEndnote/>
        </w:sectPr>
      </w:pPr>
    </w:p>
    <w:p w:rsidR="005514A0" w:rsidRDefault="005514A0">
      <w:pPr>
        <w:framePr w:w="715" w:h="129" w:hRule="exact" w:wrap="auto" w:vAnchor="page" w:hAnchor="page" w:x="7786" w:y="1541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14"/>
          <w:rtl/>
        </w:rPr>
      </w:pPr>
      <w:r>
        <w:rPr>
          <w:rFonts w:ascii="Arial" w:hAnsi="Arial"/>
          <w:sz w:val="24"/>
          <w:szCs w:val="14"/>
          <w:rtl/>
        </w:rPr>
        <w:t>دخو د ا لمسجد</w:t>
      </w:r>
    </w:p>
    <w:p w:rsidR="005514A0" w:rsidRDefault="005514A0">
      <w:pPr>
        <w:framePr w:w="888" w:h="153" w:hRule="exact" w:wrap="auto" w:vAnchor="page" w:hAnchor="page" w:x="7719" w:y="4618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16"/>
          <w:rtl/>
        </w:rPr>
      </w:pPr>
      <w:r>
        <w:rPr>
          <w:rFonts w:ascii="Arial" w:hAnsi="Arial"/>
          <w:sz w:val="24"/>
          <w:szCs w:val="16"/>
          <w:rtl/>
        </w:rPr>
        <w:t>دخولة !ثَى الكعبة</w:t>
      </w:r>
    </w:p>
    <w:p w:rsidR="005514A0" w:rsidRDefault="005514A0">
      <w:pPr>
        <w:framePr w:w="6436" w:h="3019" w:hRule="exact" w:wrap="auto" w:vAnchor="page" w:hAnchor="page" w:x="1008" w:y="817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4"/>
          <w:rtl/>
        </w:rPr>
      </w:pPr>
      <w:r>
        <w:rPr>
          <w:rFonts w:ascii="Arial" w:hAnsi="Arial"/>
          <w:sz w:val="24"/>
          <w:szCs w:val="24"/>
          <w:rtl/>
        </w:rPr>
        <w:t>ورُكِزَتْ رايةُ رسول الله جم!!ه بالحَجُونِ عند مسجد الفَتْح.</w:t>
      </w:r>
      <w:r>
        <w:rPr>
          <w:rFonts w:ascii="Arial" w:hAnsi="Arial"/>
          <w:sz w:val="24"/>
          <w:szCs w:val="24"/>
          <w:rtl/>
        </w:rPr>
        <w:br/>
        <w:t>ثم نهض رسولُ الله !ء والمهاجرون والأنصار بينَ يديه ، وخلفَه وحولَه،</w:t>
      </w:r>
      <w:r>
        <w:rPr>
          <w:rFonts w:ascii="Arial" w:hAnsi="Arial"/>
          <w:sz w:val="24"/>
          <w:szCs w:val="24"/>
          <w:rtl/>
        </w:rPr>
        <w:br/>
        <w:t>حتى دخل المسجِدَ، فأقبل إلى الحجر الأسود، فاستلمه ، ثم طافَ بالبيتِ ، وفي</w:t>
      </w:r>
      <w:r>
        <w:rPr>
          <w:rFonts w:ascii="Arial" w:hAnsi="Arial"/>
          <w:sz w:val="24"/>
          <w:szCs w:val="24"/>
          <w:rtl/>
        </w:rPr>
        <w:br/>
        <w:t>يده قوس ، وحول البيت وعل! ثلاثمائة وستون صنماً، فجعل يطْعَنُها بالقوسِ</w:t>
      </w:r>
      <w:r>
        <w:rPr>
          <w:rFonts w:ascii="Arial" w:hAnsi="Arial"/>
          <w:sz w:val="24"/>
          <w:szCs w:val="24"/>
          <w:rtl/>
        </w:rPr>
        <w:br/>
        <w:t>ويقول : (جَاءَ الحقُّ وَزَهَقَ البَاطِلُ إٍ نَ البَاطِا! كَانَ زَهُوقاً م!كا ا الإِسراء : 81، !جَاءَ</w:t>
      </w:r>
      <w:r>
        <w:rPr>
          <w:rFonts w:ascii="Arial" w:hAnsi="Arial"/>
          <w:sz w:val="24"/>
          <w:szCs w:val="24"/>
          <w:rtl/>
        </w:rPr>
        <w:br/>
        <w:t>الحَقُّ وَمَا يُبْدِىءُ البَاطِا! وَمَا ئعيدُ!لم أسبأ: 49،، والأصنامُ تتسَاقَطُ على</w:t>
      </w:r>
      <w:r>
        <w:rPr>
          <w:rFonts w:ascii="Arial" w:hAnsi="Arial"/>
          <w:sz w:val="24"/>
          <w:szCs w:val="24"/>
          <w:rtl/>
        </w:rPr>
        <w:br/>
        <w:t>وجوهها (1).</w:t>
      </w:r>
    </w:p>
    <w:p w:rsidR="005514A0" w:rsidRDefault="005514A0">
      <w:pPr>
        <w:framePr w:w="6408" w:h="4401" w:hRule="exact" w:wrap="auto" w:vAnchor="page" w:hAnchor="page" w:x="1018" w:y="4032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4"/>
          <w:rtl/>
        </w:rPr>
      </w:pPr>
      <w:r>
        <w:rPr>
          <w:rFonts w:ascii="Arial" w:hAnsi="Arial"/>
          <w:sz w:val="24"/>
          <w:szCs w:val="24"/>
          <w:rtl/>
        </w:rPr>
        <w:t>وكان طوافه على راحلته ، ولم يكن محرماَ يومئذٍ ، فاقتصر على الطَوافِ،</w:t>
      </w:r>
      <w:r>
        <w:rPr>
          <w:rFonts w:ascii="Arial" w:hAnsi="Arial"/>
          <w:sz w:val="24"/>
          <w:szCs w:val="24"/>
          <w:rtl/>
        </w:rPr>
        <w:br/>
        <w:t>فلما أكملُه ، دعا عثمان بنَ طلحة ، فأخذ منه مفتاحَ الكعبة ، فأمر بها فَفُتحت،</w:t>
      </w:r>
      <w:r>
        <w:rPr>
          <w:rFonts w:ascii="Arial" w:hAnsi="Arial"/>
          <w:sz w:val="24"/>
          <w:szCs w:val="24"/>
          <w:rtl/>
        </w:rPr>
        <w:br/>
        <w:t>فدخلها فرأى فيها الضحوَرَ، وراى فيها صورةَ إبراهيم وإسماعيل يستقسمانِ</w:t>
      </w:r>
      <w:r>
        <w:rPr>
          <w:rFonts w:ascii="Arial" w:hAnsi="Arial"/>
          <w:sz w:val="24"/>
          <w:szCs w:val="24"/>
          <w:rtl/>
        </w:rPr>
        <w:br/>
        <w:t>بالأزْلاَمِ ، فقال : !قَاتَلَهُم الفة ، والفَهِ إن اسْتَقسما بِها قط " (2).</w:t>
      </w:r>
      <w:r>
        <w:rPr>
          <w:rFonts w:ascii="Arial" w:hAnsi="Arial"/>
          <w:sz w:val="24"/>
          <w:szCs w:val="24"/>
          <w:rtl/>
        </w:rPr>
        <w:br/>
        <w:t>ورأى في الكعبة حمامة من عِيدان ، فكسرها بيده ، وأمر بالضُوَرِ فمُحيت.</w:t>
      </w:r>
      <w:r>
        <w:rPr>
          <w:rFonts w:ascii="Arial" w:hAnsi="Arial"/>
          <w:sz w:val="24"/>
          <w:szCs w:val="24"/>
          <w:rtl/>
        </w:rPr>
        <w:br/>
        <w:t>ثم أغلق عليه البابَ ، وعلى أسامة وبلال ، فاستقبل الجِدارَ الذي يمابل</w:t>
      </w:r>
      <w:r>
        <w:rPr>
          <w:rFonts w:ascii="Arial" w:hAnsi="Arial"/>
          <w:sz w:val="24"/>
          <w:szCs w:val="24"/>
          <w:rtl/>
        </w:rPr>
        <w:br/>
        <w:t>البابَ ، حتى إذا كانَ بينَه وبينَه قدرُ ثلاثةِ أَذْرُعِ ، وقف وصفَى هناك ، ثم دار</w:t>
      </w:r>
      <w:r>
        <w:rPr>
          <w:rFonts w:ascii="Arial" w:hAnsi="Arial"/>
          <w:sz w:val="24"/>
          <w:szCs w:val="24"/>
          <w:rtl/>
        </w:rPr>
        <w:br/>
        <w:t>في البيت ، وكئر في نواحيه ، ووخَد الله ، ثم فتح البابَ ، وقريث! قد ملأت</w:t>
      </w:r>
      <w:r>
        <w:rPr>
          <w:rFonts w:ascii="Arial" w:hAnsi="Arial"/>
          <w:sz w:val="24"/>
          <w:szCs w:val="24"/>
          <w:rtl/>
        </w:rPr>
        <w:br/>
        <w:t>المسجد صفوفأ ينتظرون ماذا يصنَغ، فأخذَ بعضَادتي الباب ، وهم تحتَه،</w:t>
      </w:r>
      <w:r>
        <w:rPr>
          <w:rFonts w:ascii="Arial" w:hAnsi="Arial"/>
          <w:sz w:val="24"/>
          <w:szCs w:val="24"/>
          <w:rtl/>
        </w:rPr>
        <w:br/>
        <w:t>فقال : "لا إله إلأَ الله وَحْدَهُ لا شَرِيكَ له ، صَدَقَ وعْدَهُ ، ونَصَرَ عَبْدَهُ ، وهَزَمَ</w:t>
      </w:r>
    </w:p>
    <w:p w:rsidR="005514A0" w:rsidRDefault="005514A0">
      <w:pPr>
        <w:framePr w:w="249" w:h="168" w:hRule="exact" w:wrap="auto" w:vAnchor="page" w:hAnchor="page" w:x="7133" w:y="8914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0"/>
          <w:rtl/>
        </w:rPr>
      </w:pPr>
      <w:r>
        <w:rPr>
          <w:rFonts w:ascii="Arial" w:hAnsi="Arial"/>
          <w:sz w:val="24"/>
          <w:szCs w:val="20"/>
          <w:rtl/>
        </w:rPr>
        <w:t>(1)</w:t>
      </w:r>
    </w:p>
    <w:p w:rsidR="005514A0" w:rsidRDefault="005514A0">
      <w:pPr>
        <w:framePr w:w="249" w:h="172" w:hRule="exact" w:wrap="auto" w:vAnchor="page" w:hAnchor="page" w:x="7129" w:y="10287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0"/>
          <w:rtl/>
        </w:rPr>
      </w:pPr>
      <w:r>
        <w:rPr>
          <w:rFonts w:ascii="Arial" w:hAnsi="Arial"/>
          <w:sz w:val="24"/>
          <w:szCs w:val="20"/>
          <w:rtl/>
        </w:rPr>
        <w:t>(2)</w:t>
      </w:r>
    </w:p>
    <w:p w:rsidR="005514A0" w:rsidRDefault="005514A0">
      <w:pPr>
        <w:framePr w:w="5923" w:h="2654" w:hRule="exact" w:wrap="auto" w:vAnchor="page" w:hAnchor="page" w:x="1004" w:y="8881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0"/>
          <w:rtl/>
        </w:rPr>
      </w:pPr>
      <w:r>
        <w:rPr>
          <w:rFonts w:ascii="Arial" w:hAnsi="Arial"/>
          <w:sz w:val="24"/>
          <w:szCs w:val="20"/>
          <w:rtl/>
        </w:rPr>
        <w:t>أخرجه البخاري 8/ 14 في المغازي : باب اْين ركز النبي مج!م الراية يوم الفتح ، وفي</w:t>
      </w:r>
      <w:r>
        <w:rPr>
          <w:rFonts w:ascii="Arial" w:hAnsi="Arial"/>
          <w:sz w:val="24"/>
          <w:szCs w:val="20"/>
          <w:rtl/>
        </w:rPr>
        <w:br/>
        <w:t>المظالم : باب هل تكسر الدنان التي فيها الخمر، وفي تفسير سورة الإسراء: باب</w:t>
      </w:r>
      <w:r>
        <w:rPr>
          <w:rFonts w:ascii="Arial" w:hAnsi="Arial"/>
          <w:sz w:val="24"/>
          <w:szCs w:val="20"/>
          <w:rtl/>
        </w:rPr>
        <w:br/>
        <w:t>وقل جاء الحق وزهق الباطل ، ومسلم (1781) في الجهاد: باب إزالة الأصنام من</w:t>
      </w:r>
      <w:r>
        <w:rPr>
          <w:rFonts w:ascii="Arial" w:hAnsi="Arial"/>
          <w:sz w:val="24"/>
          <w:szCs w:val="20"/>
          <w:rtl/>
        </w:rPr>
        <w:br/>
        <w:t>حول الكعبة ، والترمذي (3137)، وابن حبان (1702).</w:t>
      </w:r>
      <w:r>
        <w:rPr>
          <w:rFonts w:ascii="Arial" w:hAnsi="Arial"/>
          <w:sz w:val="24"/>
          <w:szCs w:val="20"/>
          <w:rtl/>
        </w:rPr>
        <w:br/>
        <w:t>أخرج القسم الأول ابن هشام 411/2، 412، عن ابن إسحاق من حديث صفية</w:t>
      </w:r>
      <w:r>
        <w:rPr>
          <w:rFonts w:ascii="Arial" w:hAnsi="Arial"/>
          <w:sz w:val="24"/>
          <w:szCs w:val="20"/>
          <w:rtl/>
        </w:rPr>
        <w:br/>
        <w:t>بنت شيهبة ، وسنده قوي ، وأخرج البخاري بقيته 14/8 في المغازي : باب أين ركز</w:t>
      </w:r>
      <w:r>
        <w:rPr>
          <w:rFonts w:ascii="Arial" w:hAnsi="Arial"/>
          <w:sz w:val="24"/>
          <w:szCs w:val="20"/>
          <w:rtl/>
        </w:rPr>
        <w:br/>
        <w:t>النبي ع!غ الراية يوم الفتح ، وفي الحج ة باب من كبر في نواحي الكجة، وفي</w:t>
      </w:r>
      <w:r>
        <w:rPr>
          <w:rFonts w:ascii="Arial" w:hAnsi="Arial"/>
          <w:sz w:val="24"/>
          <w:szCs w:val="20"/>
          <w:rtl/>
        </w:rPr>
        <w:br/>
        <w:t>الأنبياء: باب قول الله تعالى : (واتخذ الله إبراهيم خليلاَ) من حديث ابن عباس .</w:t>
      </w:r>
    </w:p>
    <w:p w:rsidR="005514A0" w:rsidRDefault="005514A0">
      <w:pPr>
        <w:framePr w:w="451" w:h="177" w:hRule="exact" w:wrap="auto" w:vAnchor="page" w:hAnchor="page" w:x="3937" w:y="11852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6"/>
          <w:rtl/>
        </w:rPr>
      </w:pPr>
      <w:r>
        <w:rPr>
          <w:rFonts w:ascii="Arial" w:hAnsi="Arial"/>
          <w:sz w:val="24"/>
          <w:szCs w:val="26"/>
          <w:rtl/>
        </w:rPr>
        <w:t>358</w:t>
      </w:r>
    </w:p>
    <w:p w:rsidR="005514A0" w:rsidRDefault="005514A0">
      <w:pPr>
        <w:framePr w:w="451" w:h="177" w:hRule="exact" w:wrap="auto" w:vAnchor="page" w:hAnchor="page" w:x="3937" w:y="11852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6"/>
          <w:rtl/>
        </w:rPr>
        <w:sectPr w:rsidR="005514A0">
          <w:pgSz w:w="9134" w:h="13310"/>
          <w:pgMar w:top="0" w:right="1800" w:bottom="0" w:left="1800" w:header="720" w:footer="720" w:gutter="0"/>
          <w:cols w:space="720"/>
          <w:noEndnote/>
        </w:sectPr>
      </w:pPr>
    </w:p>
    <w:p w:rsidR="005514A0" w:rsidRDefault="005514A0">
      <w:pPr>
        <w:framePr w:w="6427" w:h="3916" w:hRule="exact" w:wrap="auto" w:vAnchor="page" w:hAnchor="page" w:x="1719" w:y="893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4"/>
          <w:rtl/>
        </w:rPr>
      </w:pPr>
      <w:r>
        <w:rPr>
          <w:rFonts w:ascii="Arial" w:hAnsi="Arial"/>
          <w:sz w:val="24"/>
          <w:szCs w:val="24"/>
          <w:rtl/>
        </w:rPr>
        <w:t>الأَحْزَابَ وَحْدَهُ ألا كُلُّ مَأْثُرَةِ أَوْ مَال أَوْ دَم ، فَهُو تَحْتَ قَدَمَي هاتين إلأَ سِدَانة</w:t>
      </w:r>
      <w:r>
        <w:rPr>
          <w:rFonts w:ascii="Arial" w:hAnsi="Arial"/>
          <w:sz w:val="24"/>
          <w:szCs w:val="24"/>
          <w:rtl/>
        </w:rPr>
        <w:br/>
        <w:t>البيْت وسقَايةَ الحَافيَ ، ألا وَقَتْلُ الخَطَأ شِبْهُ العَمْدِ ال!وطُ والعَصا، ففيهِ الذَيةُ</w:t>
      </w:r>
      <w:r>
        <w:rPr>
          <w:rFonts w:ascii="Arial" w:hAnsi="Arial"/>
          <w:sz w:val="24"/>
          <w:szCs w:val="24"/>
          <w:rtl/>
        </w:rPr>
        <w:br/>
        <w:t>مُغَفَظَة مائة مِنَ الإِبلِ، أَرْبَعُونَ مِنْهَا في بُطُونها أَوْلاَدُها، يَا مَعْشَرَ قُرَيْق إِن</w:t>
      </w:r>
      <w:r>
        <w:rPr>
          <w:rFonts w:ascii="Arial" w:hAnsi="Arial"/>
          <w:sz w:val="24"/>
          <w:szCs w:val="24"/>
          <w:rtl/>
        </w:rPr>
        <w:br/>
        <w:t>الفَهَ قَدْ أَذْهَبَ عَنكُم نَخْوَةَ الجَاهِلِيَّةِ وتَعطمَها بالآباء، النَاسُ مِنْ آدَمَ ، وآدَمُ مِنْ</w:t>
      </w:r>
      <w:r>
        <w:rPr>
          <w:rFonts w:ascii="Arial" w:hAnsi="Arial"/>
          <w:sz w:val="24"/>
          <w:szCs w:val="24"/>
          <w:rtl/>
        </w:rPr>
        <w:br/>
        <w:t>تُراب !، ثم تلا هذه الآية : !يَا أَيُّهَا النَّاسُ إِنَّا خَلَتْنَاكُمْ منْ ذَكر وَأئثَى وَجَعَلْنَاكُم</w:t>
      </w:r>
      <w:r>
        <w:rPr>
          <w:rFonts w:ascii="Arial" w:hAnsi="Arial"/>
          <w:sz w:val="24"/>
          <w:szCs w:val="24"/>
          <w:rtl/>
        </w:rPr>
        <w:br/>
        <w:t>شعُوبأ وقَبَائِلَ لِتَعارَفُوا إِنَ أَكْرَمَكُم جمندَ اللَّهِ أَتْقَاكُمْ إِ! الفَهَ عليم خَبير!</w:t>
      </w:r>
      <w:r>
        <w:rPr>
          <w:rFonts w:ascii="Arial" w:hAnsi="Arial"/>
          <w:sz w:val="24"/>
          <w:szCs w:val="24"/>
          <w:rtl/>
        </w:rPr>
        <w:br/>
        <w:t>أ الحجرات : 113، ثم قال : "يَا مَعْشَرَ قُرَيْق مَا تَرَوْنَ أَنَي فَاعِل بكم؟" قالوا:</w:t>
      </w:r>
      <w:r>
        <w:rPr>
          <w:rFonts w:ascii="Arial" w:hAnsi="Arial"/>
          <w:sz w:val="24"/>
          <w:szCs w:val="24"/>
          <w:rtl/>
        </w:rPr>
        <w:br/>
        <w:t>خيراَ أخ كريم وابنُ أخ كريم ، قال : "فإِثي أَقُولُ لَكُمْ كَمَا قَالَ يُوسُفُ لإخْوَتهِ:</w:t>
      </w:r>
      <w:r>
        <w:rPr>
          <w:rFonts w:ascii="Arial" w:hAnsi="Arial"/>
          <w:sz w:val="24"/>
          <w:szCs w:val="24"/>
          <w:rtl/>
        </w:rPr>
        <w:br/>
        <w:t>لا تَثْرِيبَ عَلَيْكُم اليَوْمَ ، اذْهَبُوا فأنتُمُ الطُلُقَاءُ"(1".</w:t>
      </w:r>
    </w:p>
    <w:p w:rsidR="005514A0" w:rsidRDefault="005514A0">
      <w:pPr>
        <w:framePr w:w="244" w:h="168" w:hRule="exact" w:wrap="auto" w:vAnchor="page" w:hAnchor="page" w:x="7935" w:y="5261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16"/>
          <w:rtl/>
        </w:rPr>
      </w:pPr>
      <w:r>
        <w:rPr>
          <w:rFonts w:ascii="Arial" w:hAnsi="Arial"/>
          <w:sz w:val="24"/>
          <w:szCs w:val="16"/>
          <w:rtl/>
        </w:rPr>
        <w:t>11)</w:t>
      </w:r>
    </w:p>
    <w:p w:rsidR="005514A0" w:rsidRDefault="005514A0">
      <w:pPr>
        <w:framePr w:w="5995" w:h="7022" w:hRule="exact" w:wrap="auto" w:vAnchor="page" w:hAnchor="page" w:x="1777" w:y="5242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0"/>
          <w:rtl/>
        </w:rPr>
      </w:pPr>
      <w:r>
        <w:rPr>
          <w:rFonts w:ascii="Arial" w:hAnsi="Arial"/>
          <w:sz w:val="24"/>
          <w:szCs w:val="20"/>
          <w:rtl/>
        </w:rPr>
        <w:t>أخرجه ابن هشام 412/2 عن ابن إسحاق حدثني بعض أهل العلم ، وأخرج أحمد</w:t>
      </w:r>
      <w:r>
        <w:rPr>
          <w:rFonts w:ascii="Arial" w:hAnsi="Arial"/>
          <w:sz w:val="24"/>
          <w:szCs w:val="20"/>
          <w:rtl/>
        </w:rPr>
        <w:br/>
        <w:t>(6533) و (6552)، وأبو داود (4547)، وابن ماجه (2627) من حديث ابن</w:t>
      </w:r>
      <w:r>
        <w:rPr>
          <w:rFonts w:ascii="Arial" w:hAnsi="Arial"/>
          <w:sz w:val="24"/>
          <w:szCs w:val="20"/>
          <w:rtl/>
        </w:rPr>
        <w:br/>
        <w:t>عمرو أن رصول الله !لا- خطب يوم الفتح بمكة ، فكبر ثلاثاَ، ثم فال : !لا إله إلا ال!ه</w:t>
      </w:r>
      <w:r>
        <w:rPr>
          <w:rFonts w:ascii="Arial" w:hAnsi="Arial"/>
          <w:sz w:val="24"/>
          <w:szCs w:val="20"/>
          <w:rtl/>
        </w:rPr>
        <w:br/>
        <w:t>وحده ، صدق وعده ونصر عبده ، وهزم الأحزاب وحده ، ألا إن كل مأثرة كانت في</w:t>
      </w:r>
      <w:r>
        <w:rPr>
          <w:rFonts w:ascii="Arial" w:hAnsi="Arial"/>
          <w:sz w:val="24"/>
          <w:szCs w:val="20"/>
          <w:rtl/>
        </w:rPr>
        <w:br/>
        <w:t>الجاهلية تذكر وتدعى من دم أو مال تحت قدمي إلا ما كان من سقاية الحاج وسدانة</w:t>
      </w:r>
      <w:r>
        <w:rPr>
          <w:rFonts w:ascii="Arial" w:hAnsi="Arial"/>
          <w:sz w:val="24"/>
          <w:szCs w:val="20"/>
          <w:rtl/>
        </w:rPr>
        <w:br/>
        <w:t>البيت ، ثم قال : ألا إن دية الخطاْ شبه العمد ما كان بالسوط والعصا مائة من الإِبل،</w:t>
      </w:r>
      <w:r>
        <w:rPr>
          <w:rFonts w:ascii="Arial" w:hAnsi="Arial"/>
          <w:sz w:val="24"/>
          <w:szCs w:val="20"/>
          <w:rtl/>
        </w:rPr>
        <w:br/>
        <w:t>متها أربعون في بطونها أولادها، وصححه ابن حبان (1526)، وابن القطان . وفي</w:t>
      </w:r>
      <w:r>
        <w:rPr>
          <w:rFonts w:ascii="Arial" w:hAnsi="Arial"/>
          <w:sz w:val="24"/>
          <w:szCs w:val="20"/>
          <w:rtl/>
        </w:rPr>
        <w:br/>
        <w:t>الباب عن ابن عمر عند الشافعي 263/2، وأبي داود (4549)، والنسائي 42/8،</w:t>
      </w:r>
      <w:r>
        <w:rPr>
          <w:rFonts w:ascii="Arial" w:hAnsi="Arial"/>
          <w:sz w:val="24"/>
          <w:szCs w:val="20"/>
          <w:rtl/>
        </w:rPr>
        <w:br/>
        <w:t>وابن ماجه (2628)، والدارقطني ص 333، وأحمد (4583) و (4926) وفي سنده</w:t>
      </w:r>
      <w:r>
        <w:rPr>
          <w:rFonts w:ascii="Arial" w:hAnsi="Arial"/>
          <w:sz w:val="24"/>
          <w:szCs w:val="20"/>
          <w:rtl/>
        </w:rPr>
        <w:br/>
        <w:t>علي بن زيد بن جدعان وهو ضعيف ، وحديثه حسن في الشواهد، وأخرج ابن أبي</w:t>
      </w:r>
      <w:r>
        <w:rPr>
          <w:rFonts w:ascii="Arial" w:hAnsi="Arial"/>
          <w:sz w:val="24"/>
          <w:szCs w:val="20"/>
          <w:rtl/>
        </w:rPr>
        <w:br/>
        <w:t>حاتم فيما ذكره ابن كثير 217/4 من حديث ابن عمر قال : طاف رسول اللّه مج!م يوم</w:t>
      </w:r>
      <w:r>
        <w:rPr>
          <w:rFonts w:ascii="Arial" w:hAnsi="Arial"/>
          <w:sz w:val="24"/>
          <w:szCs w:val="20"/>
          <w:rtl/>
        </w:rPr>
        <w:br/>
        <w:t>فتح مكة على ناقظ القصواء يستلم الأركان بمحجن في يده ، فما وجد لها مناخأ في</w:t>
      </w:r>
      <w:r>
        <w:rPr>
          <w:rFonts w:ascii="Arial" w:hAnsi="Arial"/>
          <w:sz w:val="24"/>
          <w:szCs w:val="20"/>
          <w:rtl/>
        </w:rPr>
        <w:br/>
        <w:t>المسجد حتى نزل لمجخ على أيدي الرجال ، فخرج إلى بطن المسيل فأنيخت ، ثم إ ن</w:t>
      </w:r>
      <w:r>
        <w:rPr>
          <w:rFonts w:ascii="Arial" w:hAnsi="Arial"/>
          <w:sz w:val="24"/>
          <w:szCs w:val="20"/>
          <w:rtl/>
        </w:rPr>
        <w:br/>
        <w:t>رسول الله -لىسم خطبهم على راحلته ، فحمد الله تعالى ، وأثنى عليه بما هو له أهل ، ثم</w:t>
      </w:r>
      <w:r>
        <w:rPr>
          <w:rFonts w:ascii="Arial" w:hAnsi="Arial"/>
          <w:sz w:val="24"/>
          <w:szCs w:val="20"/>
          <w:rtl/>
        </w:rPr>
        <w:br/>
        <w:t>قال : (يا أيها الناس إن الله تعالى قد أذهب عنكم عُئئة الجاهلية وتعظمها بابائها،</w:t>
      </w:r>
      <w:r>
        <w:rPr>
          <w:rFonts w:ascii="Arial" w:hAnsi="Arial"/>
          <w:sz w:val="24"/>
          <w:szCs w:val="20"/>
          <w:rtl/>
        </w:rPr>
        <w:br/>
        <w:t>فالناس رجلان : رجل برّ تقي كريم على النَه تعالى ، ورجل فاجر شقي هين على النّه</w:t>
      </w:r>
      <w:r>
        <w:rPr>
          <w:rFonts w:ascii="Arial" w:hAnsi="Arial"/>
          <w:sz w:val="24"/>
          <w:szCs w:val="20"/>
          <w:rtl/>
        </w:rPr>
        <w:br/>
        <w:t>تعالى ، إن اللّه عز وجل يقول : !يا أيها الناس إنا خدقناكم من ذكر وأنثى وجعلناكم</w:t>
      </w:r>
      <w:r>
        <w:rPr>
          <w:rFonts w:ascii="Arial" w:hAnsi="Arial"/>
          <w:sz w:val="24"/>
          <w:szCs w:val="20"/>
          <w:rtl/>
        </w:rPr>
        <w:br/>
        <w:t>شعوباَ وقبائل لتمارفوا !! اكرمكم عند الله أتش سم إن اصنه علي! --! ، ثم قال -يليعؤ : "اقول</w:t>
      </w:r>
      <w:r>
        <w:rPr>
          <w:rFonts w:ascii="Arial" w:hAnsi="Arial"/>
          <w:sz w:val="24"/>
          <w:szCs w:val="20"/>
          <w:rtl/>
        </w:rPr>
        <w:br/>
        <w:t>قولي هذا وأستغفر الله لي ولكم ، وفي سنده موسى بن عبيدة الربذي، وهو-</w:t>
      </w:r>
      <w:r>
        <w:rPr>
          <w:rFonts w:ascii="Arial" w:hAnsi="Arial"/>
          <w:sz w:val="24"/>
          <w:szCs w:val="20"/>
          <w:rtl/>
        </w:rPr>
        <w:br/>
        <w:t>359</w:t>
      </w:r>
    </w:p>
    <w:p w:rsidR="005514A0" w:rsidRDefault="005514A0">
      <w:pPr>
        <w:framePr w:w="5995" w:h="7022" w:hRule="exact" w:wrap="auto" w:vAnchor="page" w:hAnchor="page" w:x="1777" w:y="5242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0"/>
          <w:rtl/>
        </w:rPr>
        <w:sectPr w:rsidR="005514A0">
          <w:pgSz w:w="9100" w:h="13372"/>
          <w:pgMar w:top="0" w:right="1800" w:bottom="0" w:left="1800" w:header="720" w:footer="720" w:gutter="0"/>
          <w:cols w:space="720"/>
          <w:noEndnote/>
        </w:sectPr>
      </w:pPr>
    </w:p>
    <w:p w:rsidR="005514A0" w:rsidRDefault="005514A0">
      <w:pPr>
        <w:framePr w:w="1152" w:h="412" w:hRule="exact" w:wrap="auto" w:vAnchor="page" w:hAnchor="page" w:x="7493" w:y="1033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18"/>
          <w:rtl/>
        </w:rPr>
      </w:pPr>
      <w:r>
        <w:rPr>
          <w:rFonts w:ascii="Arial" w:hAnsi="Arial"/>
          <w:sz w:val="24"/>
          <w:szCs w:val="18"/>
          <w:rtl/>
        </w:rPr>
        <w:t>إبقاء مفتاح الكعبدّ فيا</w:t>
      </w:r>
      <w:r>
        <w:rPr>
          <w:rFonts w:ascii="Arial" w:hAnsi="Arial"/>
          <w:sz w:val="24"/>
          <w:szCs w:val="18"/>
          <w:rtl/>
        </w:rPr>
        <w:br/>
        <w:t>عتممان بن طلحة</w:t>
      </w:r>
    </w:p>
    <w:p w:rsidR="005514A0" w:rsidRDefault="005514A0">
      <w:pPr>
        <w:framePr w:w="6393" w:h="1636" w:hRule="exact" w:wrap="auto" w:vAnchor="page" w:hAnchor="page" w:x="917" w:y="999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4"/>
          <w:rtl/>
        </w:rPr>
      </w:pPr>
      <w:r>
        <w:rPr>
          <w:rFonts w:ascii="Arial" w:hAnsi="Arial"/>
          <w:sz w:val="24"/>
          <w:szCs w:val="24"/>
          <w:rtl/>
        </w:rPr>
        <w:t>ثم جلس في المسجد، فقام إليه عليئٌ رضي اللّه عنه ، ومفتاحُ الكعبة في</w:t>
      </w:r>
      <w:r>
        <w:rPr>
          <w:rFonts w:ascii="Arial" w:hAnsi="Arial"/>
          <w:sz w:val="24"/>
          <w:szCs w:val="24"/>
          <w:rtl/>
        </w:rPr>
        <w:br/>
        <w:t>يده ، فقال : يا رسول الله ! اجمَعْ لنا الحِجَابَة مع ال!قَاية صفَى الله عليك،</w:t>
      </w:r>
      <w:r>
        <w:rPr>
          <w:rFonts w:ascii="Arial" w:hAnsi="Arial"/>
          <w:sz w:val="24"/>
          <w:szCs w:val="24"/>
          <w:rtl/>
        </w:rPr>
        <w:br/>
        <w:t>فقال رسولُ الله جمكصَ!ه : ((أَيْنَ عُثْمَانُ بْنُ طَلْحَة"(1 أ؟ فدعي له ، فقال له : "هَاكَ</w:t>
      </w:r>
      <w:r>
        <w:rPr>
          <w:rFonts w:ascii="Arial" w:hAnsi="Arial"/>
          <w:sz w:val="24"/>
          <w:szCs w:val="24"/>
          <w:rtl/>
        </w:rPr>
        <w:br/>
        <w:t>مِفتاحَكَ يا عُثْمَانُ ، اليَوْمُ يَوْمُ بِز وَوَفَاء"ؤ 2).</w:t>
      </w:r>
    </w:p>
    <w:p w:rsidR="005514A0" w:rsidRDefault="005514A0">
      <w:pPr>
        <w:framePr w:w="6422" w:h="4670" w:hRule="exact" w:wrap="auto" w:vAnchor="page" w:hAnchor="page" w:x="893" w:y="3543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4"/>
          <w:rtl/>
        </w:rPr>
      </w:pPr>
      <w:r>
        <w:rPr>
          <w:rFonts w:ascii="Arial" w:hAnsi="Arial"/>
          <w:sz w:val="24"/>
          <w:szCs w:val="24"/>
          <w:rtl/>
        </w:rPr>
        <w:t>وذكر ابن سعد في "الطبقات" عن عثمان بنِ طلحة ، قال : كنا نفتحُ</w:t>
      </w:r>
      <w:r>
        <w:rPr>
          <w:rFonts w:ascii="Arial" w:hAnsi="Arial"/>
          <w:sz w:val="24"/>
          <w:szCs w:val="24"/>
          <w:rtl/>
        </w:rPr>
        <w:br/>
        <w:t>الكعبةَ في الجاهلية يومَ الاثنين ، والخميس ، فأقبلَ رسولُ اللّه !يم3* يوماً يُريد أ ن</w:t>
      </w:r>
      <w:r>
        <w:rPr>
          <w:rFonts w:ascii="Arial" w:hAnsi="Arial"/>
          <w:sz w:val="24"/>
          <w:szCs w:val="24"/>
          <w:rtl/>
        </w:rPr>
        <w:br/>
        <w:t>يدخُلَ الكعبة مع الناس ، فأغلظتُ له ، ونِلتُ منه ، فحلمَ عني، ثم قال : "يا</w:t>
      </w:r>
      <w:r>
        <w:rPr>
          <w:rFonts w:ascii="Arial" w:hAnsi="Arial"/>
          <w:sz w:val="24"/>
          <w:szCs w:val="24"/>
          <w:rtl/>
        </w:rPr>
        <w:br/>
        <w:t>عثمان لعفَك سترى هذا المِفتاح يوماً بيدي أضعُه حيثُ شِئْتُ ، فقلتُ : لقد</w:t>
      </w:r>
      <w:r>
        <w:rPr>
          <w:rFonts w:ascii="Arial" w:hAnsi="Arial"/>
          <w:sz w:val="24"/>
          <w:szCs w:val="24"/>
          <w:rtl/>
        </w:rPr>
        <w:br/>
        <w:t>هلكت قريشٌ يومئذ وذثَت ، فقال : بل عَمَرَتْ وعرتْ يومئذ، ودخل الكعبة،</w:t>
      </w:r>
      <w:r>
        <w:rPr>
          <w:rFonts w:ascii="Arial" w:hAnsi="Arial"/>
          <w:sz w:val="24"/>
          <w:szCs w:val="24"/>
          <w:rtl/>
        </w:rPr>
        <w:br/>
        <w:t>فوقعت كلمتُه مني موقِعأ ظننتُ يومئذ أن الأمرَ سيصيرُ إلى ما قال ، فلما كان</w:t>
      </w:r>
      <w:r>
        <w:rPr>
          <w:rFonts w:ascii="Arial" w:hAnsi="Arial"/>
          <w:sz w:val="24"/>
          <w:szCs w:val="24"/>
          <w:rtl/>
        </w:rPr>
        <w:br/>
        <w:t>يومُ الفتح ، قال : يا عثمان ائتني بالمفتاح ، فأتيتُه به ، فأخذه منِّي ، ثم دفعه</w:t>
      </w:r>
      <w:r>
        <w:rPr>
          <w:rFonts w:ascii="Arial" w:hAnsi="Arial"/>
          <w:sz w:val="24"/>
          <w:szCs w:val="24"/>
          <w:rtl/>
        </w:rPr>
        <w:br/>
        <w:t>إليَّ وقال : خُذُوها خَالِدَةً تَالِدَةً لا يَنْزِعُها مِنكُم إِلأَ ظَالمٌ ، يا عُثمانُ إِن اللّه</w:t>
      </w:r>
      <w:r>
        <w:rPr>
          <w:rFonts w:ascii="Arial" w:hAnsi="Arial"/>
          <w:sz w:val="24"/>
          <w:szCs w:val="24"/>
          <w:rtl/>
        </w:rPr>
        <w:br/>
        <w:t>اسْتَأْمَنكُم عَلَى بَيْته ، فَكُلُوا مِمَّا يَصِلُ إِلَيْكُم منْ هذا البَيْت بالمَعْرُوف"، قال :</w:t>
      </w:r>
      <w:r>
        <w:rPr>
          <w:rFonts w:ascii="Arial" w:hAnsi="Arial"/>
          <w:sz w:val="24"/>
          <w:szCs w:val="24"/>
          <w:rtl/>
        </w:rPr>
        <w:br/>
        <w:t>فلما وئَيتُ ، ناداني ، فرجَعْتُ إليه فقال : "أَلمْ يَكُنِ اثَذي فُلْتُ لَكَ؟" قال :</w:t>
      </w:r>
      <w:r>
        <w:rPr>
          <w:rFonts w:ascii="Arial" w:hAnsi="Arial"/>
          <w:sz w:val="24"/>
          <w:szCs w:val="24"/>
          <w:rtl/>
        </w:rPr>
        <w:br/>
        <w:t>فذكرتُ قوله لي بمكة قبل الهجرة : لعلك سترى هذا المفتاح بيدي أضعه</w:t>
      </w:r>
    </w:p>
    <w:p w:rsidR="005514A0" w:rsidRDefault="005514A0">
      <w:pPr>
        <w:framePr w:w="249" w:h="168" w:hRule="exact" w:wrap="auto" w:vAnchor="page" w:hAnchor="page" w:x="7061" w:y="9356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0"/>
          <w:rtl/>
        </w:rPr>
      </w:pPr>
      <w:r>
        <w:rPr>
          <w:rFonts w:ascii="Arial" w:hAnsi="Arial"/>
          <w:sz w:val="24"/>
          <w:szCs w:val="20"/>
          <w:rtl/>
        </w:rPr>
        <w:t>(1)</w:t>
      </w:r>
    </w:p>
    <w:p w:rsidR="005514A0" w:rsidRDefault="005514A0">
      <w:pPr>
        <w:framePr w:w="244" w:h="163" w:hRule="exact" w:wrap="auto" w:vAnchor="page" w:hAnchor="page" w:x="7061" w:y="11410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0"/>
          <w:rtl/>
        </w:rPr>
      </w:pPr>
      <w:r>
        <w:rPr>
          <w:rFonts w:ascii="Arial" w:hAnsi="Arial"/>
          <w:sz w:val="24"/>
          <w:szCs w:val="20"/>
          <w:rtl/>
        </w:rPr>
        <w:t>(2)</w:t>
      </w:r>
    </w:p>
    <w:p w:rsidR="005514A0" w:rsidRDefault="005514A0">
      <w:pPr>
        <w:framePr w:w="5918" w:h="2966" w:hRule="exact" w:wrap="auto" w:vAnchor="page" w:hAnchor="page" w:x="908" w:y="8703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0"/>
          <w:rtl/>
        </w:rPr>
      </w:pPr>
      <w:r>
        <w:rPr>
          <w:rFonts w:ascii="Arial" w:hAnsi="Arial"/>
          <w:sz w:val="24"/>
          <w:szCs w:val="20"/>
          <w:rtl/>
        </w:rPr>
        <w:t>ضعيف ، ولا سيما في عبد الله بن دينار، وهذا الحديث رواه عنه ، لكن يمثهد له</w:t>
      </w:r>
      <w:r>
        <w:rPr>
          <w:rFonts w:ascii="Arial" w:hAnsi="Arial"/>
          <w:sz w:val="24"/>
          <w:szCs w:val="20"/>
          <w:rtl/>
        </w:rPr>
        <w:br/>
        <w:t>حديث أبي هريرة بنحوه عند أحمد 2/ 461 ، وأبي داود (5116) وهو حسن.</w:t>
      </w:r>
      <w:r>
        <w:rPr>
          <w:rFonts w:ascii="Arial" w:hAnsi="Arial"/>
          <w:sz w:val="24"/>
          <w:szCs w:val="20"/>
          <w:rtl/>
        </w:rPr>
        <w:br/>
        <w:t>هو عمان بن طلحة بن أبي طلحة ، واسم أبي طلحة عبدالنّه بن عبدالعزى بن</w:t>
      </w:r>
      <w:r>
        <w:rPr>
          <w:rFonts w:ascii="Arial" w:hAnsi="Arial"/>
          <w:sz w:val="24"/>
          <w:szCs w:val="20"/>
          <w:rtl/>
        </w:rPr>
        <w:br/>
        <w:t>عمان بن عبد الدار بن قصي بن كلاب القرشي العبدري حاجب الكعبة المعظمة،</w:t>
      </w:r>
      <w:r>
        <w:rPr>
          <w:rFonts w:ascii="Arial" w:hAnsi="Arial"/>
          <w:sz w:val="24"/>
          <w:szCs w:val="20"/>
          <w:rtl/>
        </w:rPr>
        <w:br/>
        <w:t>وهو ابن عم شيبة نجن عثمان بن أبي طلحة الذي صارت إليه الحجابة في نسله . أسلم</w:t>
      </w:r>
      <w:r>
        <w:rPr>
          <w:rFonts w:ascii="Arial" w:hAnsi="Arial"/>
          <w:sz w:val="24"/>
          <w:szCs w:val="20"/>
          <w:rtl/>
        </w:rPr>
        <w:br/>
        <w:t>عمان هذا في الهدنة بين صلح الحديبية وفغ مكة هو وخالد بن الوليد وعمرو بن</w:t>
      </w:r>
      <w:r>
        <w:rPr>
          <w:rFonts w:ascii="Arial" w:hAnsi="Arial"/>
          <w:sz w:val="24"/>
          <w:szCs w:val="20"/>
          <w:rtl/>
        </w:rPr>
        <w:br/>
        <w:t>العاص ، وأما عمه عمان بن أبي طلحة ، فكان من لواء المشركين يوم أُحُد، وقتل</w:t>
      </w:r>
      <w:r>
        <w:rPr>
          <w:rFonts w:ascii="Arial" w:hAnsi="Arial"/>
          <w:sz w:val="24"/>
          <w:szCs w:val="20"/>
          <w:rtl/>
        </w:rPr>
        <w:br/>
        <w:t>يومئذ كافرأ.</w:t>
      </w:r>
      <w:r>
        <w:rPr>
          <w:rFonts w:ascii="Arial" w:hAnsi="Arial"/>
          <w:sz w:val="24"/>
          <w:szCs w:val="20"/>
          <w:rtl/>
        </w:rPr>
        <w:br/>
        <w:t>ابن هشام 2/ 412 .</w:t>
      </w:r>
    </w:p>
    <w:p w:rsidR="005514A0" w:rsidRDefault="005514A0">
      <w:pPr>
        <w:framePr w:w="412" w:h="177" w:hRule="exact" w:wrap="auto" w:vAnchor="page" w:hAnchor="page" w:x="3869" w:y="11957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4"/>
          <w:rtl/>
        </w:rPr>
      </w:pPr>
      <w:r>
        <w:rPr>
          <w:rFonts w:ascii="Arial" w:hAnsi="Arial"/>
          <w:sz w:val="24"/>
          <w:szCs w:val="24"/>
          <w:rtl/>
        </w:rPr>
        <w:t>365</w:t>
      </w:r>
    </w:p>
    <w:p w:rsidR="005514A0" w:rsidRDefault="005514A0">
      <w:pPr>
        <w:framePr w:w="412" w:h="177" w:hRule="exact" w:wrap="auto" w:vAnchor="page" w:hAnchor="page" w:x="3869" w:y="11957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4"/>
          <w:rtl/>
        </w:rPr>
        <w:sectPr w:rsidR="005514A0">
          <w:pgSz w:w="9120" w:h="13320"/>
          <w:pgMar w:top="0" w:right="1800" w:bottom="0" w:left="1800" w:header="720" w:footer="720" w:gutter="0"/>
          <w:cols w:space="720"/>
          <w:noEndnote/>
        </w:sectPr>
      </w:pPr>
    </w:p>
    <w:p w:rsidR="005514A0" w:rsidRDefault="005514A0">
      <w:pPr>
        <w:framePr w:w="4065" w:h="350" w:hRule="exact" w:wrap="auto" w:vAnchor="page" w:hAnchor="page" w:x="4177" w:y="889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0"/>
          <w:rtl/>
        </w:rPr>
      </w:pPr>
      <w:r>
        <w:rPr>
          <w:rFonts w:ascii="Arial" w:hAnsi="Arial"/>
          <w:sz w:val="24"/>
          <w:szCs w:val="20"/>
          <w:rtl/>
        </w:rPr>
        <w:t>حيث شِئتُ ، فقلتُ : بلى أَشْهَدُ ألَّكَ رَسُولُ اللّهأ1 لم.</w:t>
      </w:r>
    </w:p>
    <w:p w:rsidR="005514A0" w:rsidRDefault="005514A0">
      <w:pPr>
        <w:framePr w:w="6398" w:h="4291" w:hRule="exact" w:wrap="auto" w:vAnchor="page" w:hAnchor="page" w:x="1858" w:y="1450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4"/>
          <w:rtl/>
        </w:rPr>
      </w:pPr>
      <w:r>
        <w:rPr>
          <w:rFonts w:ascii="Arial" w:hAnsi="Arial"/>
          <w:sz w:val="24"/>
          <w:szCs w:val="24"/>
          <w:rtl/>
        </w:rPr>
        <w:t>وذكر سعيدُ بن المسيِّب أن العباس تطاولَ يومئذٍ لأخذ المفتاح في رجال</w:t>
      </w:r>
      <w:r>
        <w:rPr>
          <w:rFonts w:ascii="Arial" w:hAnsi="Arial"/>
          <w:sz w:val="24"/>
          <w:szCs w:val="24"/>
          <w:rtl/>
        </w:rPr>
        <w:br/>
        <w:t>من بني هاشم ، فرذَه رسولُ الله بص إلى عثمان بن طلحة.</w:t>
      </w:r>
      <w:r>
        <w:rPr>
          <w:rFonts w:ascii="Arial" w:hAnsi="Arial"/>
          <w:sz w:val="24"/>
          <w:szCs w:val="24"/>
          <w:rtl/>
        </w:rPr>
        <w:br/>
        <w:t>وأمر رسولُ الله بم بلالاً أن يصعدَ فيؤذنَ على الكعبة ، وأبو سفيان بنُ</w:t>
      </w:r>
      <w:r>
        <w:rPr>
          <w:rFonts w:ascii="Arial" w:hAnsi="Arial"/>
          <w:sz w:val="24"/>
          <w:szCs w:val="24"/>
          <w:rtl/>
        </w:rPr>
        <w:br/>
        <w:t>حرب ، وعتَابُ بنُ أسيد، والحارثُ بنُ هِشام ، وأشرافُ قريش جُلوس! بِفِناء</w:t>
      </w:r>
      <w:r>
        <w:rPr>
          <w:rFonts w:ascii="Arial" w:hAnsi="Arial"/>
          <w:sz w:val="24"/>
          <w:szCs w:val="24"/>
          <w:rtl/>
        </w:rPr>
        <w:br/>
        <w:t>الكعبة ، فقال عتَّاب : لقد أكرم اللّه أسيداً ألاّ يكون سَمعَ هذا، فيسمعَ منه ما</w:t>
      </w:r>
      <w:r>
        <w:rPr>
          <w:rFonts w:ascii="Arial" w:hAnsi="Arial"/>
          <w:sz w:val="24"/>
          <w:szCs w:val="24"/>
          <w:rtl/>
        </w:rPr>
        <w:br/>
        <w:t>يُغِيظُه ، فقال الحارث : أما واللَّهِ لو أعلم أنه حق لاتبعته ، دقال أبو سفيان :</w:t>
      </w:r>
      <w:r>
        <w:rPr>
          <w:rFonts w:ascii="Arial" w:hAnsi="Arial"/>
          <w:sz w:val="24"/>
          <w:szCs w:val="24"/>
          <w:rtl/>
        </w:rPr>
        <w:br/>
        <w:t>أما والله لا أقول شيئأ، لو تكلصتُ، لأخبرت عني هذه الحصباءُ، فخرج</w:t>
      </w:r>
      <w:r>
        <w:rPr>
          <w:rFonts w:ascii="Arial" w:hAnsi="Arial"/>
          <w:sz w:val="24"/>
          <w:szCs w:val="24"/>
          <w:rtl/>
        </w:rPr>
        <w:br/>
        <w:t>عليهم افبيُّ !ط فقال لهم : "قَدْ عَلِمْتُ الَّذِي قُفتُم" ثم ذكر ذلك لهم ، فقال</w:t>
      </w:r>
      <w:r>
        <w:rPr>
          <w:rFonts w:ascii="Arial" w:hAnsi="Arial"/>
          <w:sz w:val="24"/>
          <w:szCs w:val="24"/>
          <w:rtl/>
        </w:rPr>
        <w:br/>
        <w:t>الحارث وعتَّاب : نشهد أنك رسول اللّه ، واللّه ما اطلع على هذا أحد كان</w:t>
      </w:r>
      <w:r>
        <w:rPr>
          <w:rFonts w:ascii="Arial" w:hAnsi="Arial"/>
          <w:sz w:val="24"/>
          <w:szCs w:val="24"/>
          <w:rtl/>
        </w:rPr>
        <w:br/>
        <w:t>معنا ، فنقول : أخبرك أ2) .</w:t>
      </w:r>
    </w:p>
    <w:p w:rsidR="005514A0" w:rsidRDefault="005514A0">
      <w:pPr>
        <w:framePr w:w="1046" w:h="148" w:hRule="exact" w:wrap="auto" w:vAnchor="page" w:hAnchor="page" w:x="615" w:y="2573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14"/>
          <w:rtl/>
        </w:rPr>
      </w:pPr>
      <w:r>
        <w:rPr>
          <w:rFonts w:ascii="Arial" w:hAnsi="Arial"/>
          <w:sz w:val="24"/>
          <w:szCs w:val="14"/>
          <w:rtl/>
        </w:rPr>
        <w:t>أذان بلال على الثعبة</w:t>
      </w:r>
    </w:p>
    <w:p w:rsidR="005514A0" w:rsidRDefault="005514A0">
      <w:pPr>
        <w:framePr w:w="7689" w:h="3480" w:hRule="exact" w:wrap="auto" w:vAnchor="page" w:hAnchor="page" w:x="596" w:y="6121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0"/>
          <w:rtl/>
        </w:rPr>
      </w:pPr>
      <w:r>
        <w:rPr>
          <w:rFonts w:ascii="Arial" w:hAnsi="Arial"/>
          <w:sz w:val="24"/>
          <w:szCs w:val="20"/>
          <w:rtl/>
        </w:rPr>
        <w:t>فصل</w:t>
      </w:r>
      <w:r>
        <w:rPr>
          <w:rFonts w:ascii="Arial" w:hAnsi="Arial"/>
          <w:sz w:val="24"/>
          <w:szCs w:val="20"/>
          <w:rtl/>
        </w:rPr>
        <w:br/>
        <w:t>ثم دخل رسولُ اللّه !!4، دارَ أئمَ هانى ء بنت أبي طالب ، فاغتسل ، وصفَى ثمانَ صكذا!ح</w:t>
      </w:r>
      <w:r>
        <w:rPr>
          <w:rFonts w:ascii="Arial" w:hAnsi="Arial"/>
          <w:sz w:val="24"/>
          <w:szCs w:val="20"/>
          <w:rtl/>
        </w:rPr>
        <w:br/>
        <w:t>ركعات في بيتها، وكانت ضحى(أ"، فظنها من ظنها صلاةَ الضحى ، وإنما هذه</w:t>
      </w:r>
      <w:r>
        <w:rPr>
          <w:rFonts w:ascii="Arial" w:hAnsi="Arial"/>
          <w:sz w:val="24"/>
          <w:szCs w:val="20"/>
          <w:rtl/>
        </w:rPr>
        <w:br/>
        <w:t>صلاةُ الفتح ، وكان أمراءُ الإِسلام إذا فتحوا حِصناَ أو بلداً، صلَّوْا عَقِيبَ الفثح هذه</w:t>
      </w:r>
      <w:r>
        <w:rPr>
          <w:rFonts w:ascii="Arial" w:hAnsi="Arial"/>
          <w:sz w:val="24"/>
          <w:szCs w:val="20"/>
          <w:rtl/>
        </w:rPr>
        <w:br/>
        <w:t>الصلاةَ اقتداءَ برسول اللّه -!كا، وفي القصة ما يدل على أنها بسبب الفتح شكراً دئه</w:t>
      </w:r>
      <w:r>
        <w:rPr>
          <w:rFonts w:ascii="Arial" w:hAnsi="Arial"/>
          <w:sz w:val="24"/>
          <w:szCs w:val="20"/>
          <w:rtl/>
        </w:rPr>
        <w:br/>
        <w:t>عليه ، فإنها قالت : ما رأيتُه صلاها قبلَها ولا بعدَها.</w:t>
      </w:r>
      <w:r>
        <w:rPr>
          <w:rFonts w:ascii="Arial" w:hAnsi="Arial"/>
          <w:sz w:val="24"/>
          <w:szCs w:val="20"/>
          <w:rtl/>
        </w:rPr>
        <w:br/>
        <w:t>وأجارت أم هانى ء حَمَوَيْنِ لَها، فقال لها رسول اللّه فيث!: "قَدْ أَجَرْنا مَنْ إجاوة أ!هان!-حموين</w:t>
      </w:r>
      <w:r>
        <w:rPr>
          <w:rFonts w:ascii="Arial" w:hAnsi="Arial"/>
          <w:sz w:val="24"/>
          <w:szCs w:val="20"/>
          <w:rtl/>
        </w:rPr>
        <w:br/>
        <w:t>أَجَزتِ يَا أُثمَ هانى ءلا/؟) . لها</w:t>
      </w:r>
    </w:p>
    <w:p w:rsidR="005514A0" w:rsidRDefault="005514A0">
      <w:pPr>
        <w:framePr w:w="259" w:h="854" w:hRule="exact" w:wrap="auto" w:vAnchor="page" w:hAnchor="page" w:x="8060" w:y="10081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18"/>
          <w:rtl/>
        </w:rPr>
      </w:pPr>
      <w:r>
        <w:rPr>
          <w:rFonts w:ascii="Arial" w:hAnsi="Arial"/>
          <w:sz w:val="24"/>
          <w:szCs w:val="18"/>
          <w:rtl/>
        </w:rPr>
        <w:t>(1)</w:t>
      </w:r>
      <w:r>
        <w:rPr>
          <w:rFonts w:ascii="Arial" w:hAnsi="Arial"/>
          <w:sz w:val="24"/>
          <w:szCs w:val="18"/>
          <w:rtl/>
        </w:rPr>
        <w:br/>
        <w:t>(2 أ</w:t>
      </w:r>
      <w:r>
        <w:rPr>
          <w:rFonts w:ascii="Arial" w:hAnsi="Arial"/>
          <w:sz w:val="24"/>
          <w:szCs w:val="18"/>
          <w:rtl/>
        </w:rPr>
        <w:br/>
        <w:t>(3)</w:t>
      </w:r>
    </w:p>
    <w:p w:rsidR="005514A0" w:rsidRDefault="005514A0">
      <w:pPr>
        <w:framePr w:w="249" w:h="163" w:hRule="exact" w:wrap="auto" w:vAnchor="page" w:hAnchor="page" w:x="8074" w:y="11453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0"/>
          <w:rtl/>
        </w:rPr>
      </w:pPr>
      <w:r>
        <w:rPr>
          <w:rFonts w:ascii="Arial" w:hAnsi="Arial"/>
          <w:sz w:val="24"/>
          <w:szCs w:val="20"/>
          <w:rtl/>
        </w:rPr>
        <w:t>(4)</w:t>
      </w:r>
    </w:p>
    <w:p w:rsidR="005514A0" w:rsidRDefault="005514A0">
      <w:pPr>
        <w:framePr w:w="5980" w:h="1641" w:hRule="exact" w:wrap="auto" w:vAnchor="page" w:hAnchor="page" w:x="1844" w:y="10105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0"/>
          <w:rtl/>
        </w:rPr>
      </w:pPr>
      <w:r>
        <w:rPr>
          <w:rFonts w:ascii="Arial" w:hAnsi="Arial"/>
          <w:sz w:val="24"/>
          <w:szCs w:val="20"/>
          <w:rtl/>
        </w:rPr>
        <w:t>إطبقات ابن سعد! 136/2 ، 137 ، وانظر "شرح المواهب ! 2/ 340، 341.</w:t>
      </w:r>
      <w:r>
        <w:rPr>
          <w:rFonts w:ascii="Arial" w:hAnsi="Arial"/>
          <w:sz w:val="24"/>
          <w:szCs w:val="20"/>
          <w:rtl/>
        </w:rPr>
        <w:br/>
        <w:t>ابن هثا! 413/2.</w:t>
      </w:r>
      <w:r>
        <w:rPr>
          <w:rFonts w:ascii="Arial" w:hAnsi="Arial"/>
          <w:sz w:val="24"/>
          <w:szCs w:val="20"/>
          <w:rtl/>
        </w:rPr>
        <w:br/>
        <w:t>متفق عليه وقد مر في الجزء الأول ،فصل في هديه طَض في صلاة الضحى ،وانظرص</w:t>
      </w:r>
      <w:r>
        <w:rPr>
          <w:rFonts w:ascii="Arial" w:hAnsi="Arial"/>
          <w:sz w:val="24"/>
          <w:szCs w:val="20"/>
          <w:rtl/>
        </w:rPr>
        <w:br/>
        <w:t>110 من هذا الجزء.</w:t>
      </w:r>
      <w:r>
        <w:rPr>
          <w:rFonts w:ascii="Arial" w:hAnsi="Arial"/>
          <w:sz w:val="24"/>
          <w:szCs w:val="20"/>
          <w:rtl/>
        </w:rPr>
        <w:br/>
        <w:t>أخرجه مالك 1/ 152 في قصر الصلاة : باب صلاة الضحى ، والبخاري 195/6 ، =</w:t>
      </w:r>
    </w:p>
    <w:p w:rsidR="005514A0" w:rsidRDefault="005514A0">
      <w:pPr>
        <w:framePr w:w="417" w:h="177" w:hRule="exact" w:wrap="auto" w:vAnchor="page" w:hAnchor="page" w:x="4887" w:y="12039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4"/>
          <w:rtl/>
        </w:rPr>
      </w:pPr>
      <w:r>
        <w:rPr>
          <w:rFonts w:ascii="Arial" w:hAnsi="Arial"/>
          <w:sz w:val="24"/>
          <w:szCs w:val="24"/>
          <w:rtl/>
        </w:rPr>
        <w:t>أ؟3</w:t>
      </w:r>
    </w:p>
    <w:p w:rsidR="005514A0" w:rsidRDefault="005514A0">
      <w:pPr>
        <w:framePr w:w="417" w:h="177" w:hRule="exact" w:wrap="auto" w:vAnchor="page" w:hAnchor="page" w:x="4887" w:y="12039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4"/>
          <w:rtl/>
        </w:rPr>
        <w:sectPr w:rsidR="005514A0">
          <w:pgSz w:w="9100" w:h="13368"/>
          <w:pgMar w:top="0" w:right="1800" w:bottom="0" w:left="1800" w:header="720" w:footer="720" w:gutter="0"/>
          <w:cols w:space="720"/>
          <w:noEndnote/>
        </w:sectPr>
      </w:pPr>
    </w:p>
    <w:p w:rsidR="005514A0" w:rsidRDefault="005514A0">
      <w:pPr>
        <w:framePr w:w="7708" w:h="9475" w:hRule="exact" w:wrap="auto" w:vAnchor="page" w:hAnchor="page" w:x="879" w:y="1085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4"/>
          <w:rtl/>
        </w:rPr>
      </w:pPr>
      <w:r>
        <w:rPr>
          <w:rFonts w:ascii="Arial" w:hAnsi="Arial"/>
          <w:sz w:val="24"/>
          <w:szCs w:val="24"/>
          <w:rtl/>
        </w:rPr>
        <w:t>فص!ط</w:t>
      </w:r>
      <w:r>
        <w:rPr>
          <w:rFonts w:ascii="Arial" w:hAnsi="Arial"/>
          <w:sz w:val="24"/>
          <w:szCs w:val="24"/>
          <w:rtl/>
        </w:rPr>
        <w:br/>
        <w:t>من ألرييهب بقتل! ولما استقو الفتح ، أفَنَ رسولُ الله صليظ الئاسَ كُفَهُم إلا تسعة نفر ، فإنه أمر</w:t>
      </w:r>
      <w:r>
        <w:rPr>
          <w:rFonts w:ascii="Arial" w:hAnsi="Arial"/>
          <w:sz w:val="24"/>
          <w:szCs w:val="24"/>
          <w:rtl/>
        </w:rPr>
        <w:br/>
        <w:t>بقتلهم ، وان وُجِدُوا تحتَ أستارِ الكعبةِ ، وهم عبدُ الله بن سعد بن أبي سَرْح،</w:t>
      </w:r>
      <w:r>
        <w:rPr>
          <w:rFonts w:ascii="Arial" w:hAnsi="Arial"/>
          <w:sz w:val="24"/>
          <w:szCs w:val="24"/>
          <w:rtl/>
        </w:rPr>
        <w:br/>
        <w:t>وعِكْرِمةُ بن أبي جهل ، وعبد العزى بن خَطَل ، والحارثُ بنُ نُفيل بن وهب،</w:t>
      </w:r>
      <w:r>
        <w:rPr>
          <w:rFonts w:ascii="Arial" w:hAnsi="Arial"/>
          <w:sz w:val="24"/>
          <w:szCs w:val="24"/>
          <w:rtl/>
        </w:rPr>
        <w:br/>
        <w:t>ومَقِيس بن صُبابة ، وهبًار بن الأسود، وقينتان لابن خَطَل ، كانتا تُغَئيان بهجاءِ</w:t>
      </w:r>
      <w:r>
        <w:rPr>
          <w:rFonts w:ascii="Arial" w:hAnsi="Arial"/>
          <w:sz w:val="24"/>
          <w:szCs w:val="24"/>
          <w:rtl/>
        </w:rPr>
        <w:br/>
        <w:t>رسول الله !ي!ط وسارةُ مولاةٌ لبعض بني عبد المطلب.</w:t>
      </w:r>
      <w:r>
        <w:rPr>
          <w:rFonts w:ascii="Arial" w:hAnsi="Arial"/>
          <w:sz w:val="24"/>
          <w:szCs w:val="24"/>
          <w:rtl/>
        </w:rPr>
        <w:br/>
        <w:t>ابن أبي السرح فأما ابنُ أبي سَرْح فأسلم ، فجاء به محثمانُ بن عفان ، فاستأ من له</w:t>
      </w:r>
      <w:r>
        <w:rPr>
          <w:rFonts w:ascii="Arial" w:hAnsi="Arial"/>
          <w:sz w:val="24"/>
          <w:szCs w:val="24"/>
          <w:rtl/>
        </w:rPr>
        <w:br/>
        <w:t>رسول الله جم!* فقبل منه بعد أن أمسك عنه رجاء أن يقومَ إليه بعضُ الصحابة</w:t>
      </w:r>
      <w:r>
        <w:rPr>
          <w:rFonts w:ascii="Arial" w:hAnsi="Arial"/>
          <w:sz w:val="24"/>
          <w:szCs w:val="24"/>
          <w:rtl/>
        </w:rPr>
        <w:br/>
        <w:t>!يقتله ، وكان قد أسلم قبل ذلك ، وهاجر ، ثم ارتد ، ورجع إلى مكة.</w:t>
      </w:r>
      <w:r>
        <w:rPr>
          <w:rFonts w:ascii="Arial" w:hAnsi="Arial"/>
          <w:sz w:val="24"/>
          <w:szCs w:val="24"/>
          <w:rtl/>
        </w:rPr>
        <w:br/>
        <w:t>وأما عكرمةُ بنُ أبي جهل ، فاستأمَنَت له امرأتُه بعد أن فر ، فأمنه النبي بلأصِعت،</w:t>
      </w:r>
      <w:r>
        <w:rPr>
          <w:rFonts w:ascii="Arial" w:hAnsi="Arial"/>
          <w:sz w:val="24"/>
          <w:szCs w:val="24"/>
          <w:rtl/>
        </w:rPr>
        <w:br/>
        <w:t>فَقَدِمَ وأسلم وحَسُنَ إسلامه.</w:t>
      </w:r>
      <w:r>
        <w:rPr>
          <w:rFonts w:ascii="Arial" w:hAnsi="Arial"/>
          <w:sz w:val="24"/>
          <w:szCs w:val="24"/>
          <w:rtl/>
        </w:rPr>
        <w:br/>
        <w:t>عكرمد ؟لمن أبى جص وأما ابنُ خطل ، والحارث ، ومَقِيس ، وإحدى القَينتين ، فقُتِلُوا ، وكان</w:t>
      </w:r>
      <w:r>
        <w:rPr>
          <w:rFonts w:ascii="Arial" w:hAnsi="Arial"/>
          <w:sz w:val="24"/>
          <w:szCs w:val="24"/>
          <w:rtl/>
        </w:rPr>
        <w:br/>
        <w:t>مقيسٌ ، قد أسلم ، ثم ارتذَ وقَتَلَ ، ولَحِقَ بالمشركيق ، وأما هبَار بن الأسود، فهو</w:t>
      </w:r>
      <w:r>
        <w:rPr>
          <w:rFonts w:ascii="Arial" w:hAnsi="Arial"/>
          <w:sz w:val="24"/>
          <w:szCs w:val="24"/>
          <w:rtl/>
        </w:rPr>
        <w:br/>
        <w:t>الذي عرض لزينبَ بنتِ رسول الله ى! حين هاجرت ، فنخَس بها حتى سقطت</w:t>
      </w:r>
      <w:r>
        <w:rPr>
          <w:rFonts w:ascii="Arial" w:hAnsi="Arial"/>
          <w:sz w:val="24"/>
          <w:szCs w:val="24"/>
          <w:rtl/>
        </w:rPr>
        <w:br/>
        <w:t>على صخرة ، وأسقطت جنينَها ، ففزَ، ثم أسلم وحَسُنَ إسلامُه.</w:t>
      </w:r>
      <w:r>
        <w:rPr>
          <w:rFonts w:ascii="Arial" w:hAnsi="Arial"/>
          <w:sz w:val="24"/>
          <w:szCs w:val="24"/>
          <w:rtl/>
        </w:rPr>
        <w:br/>
        <w:t>واستؤمن رسولُ الله غم!9*لسارة ولإِحدى المينتين ، فأفَنَهُمَا فأسلمتا.</w:t>
      </w:r>
      <w:r>
        <w:rPr>
          <w:rFonts w:ascii="Arial" w:hAnsi="Arial"/>
          <w:sz w:val="24"/>
          <w:szCs w:val="24"/>
          <w:rtl/>
        </w:rPr>
        <w:br/>
        <w:t>خطبهّ الغتح فلما كان الغدُ مِن يوم الفتح ، قامَ رسولُ الله قيظه في الناس خطيبأ ، فَحَمِدَ</w:t>
      </w:r>
      <w:r>
        <w:rPr>
          <w:rFonts w:ascii="Arial" w:hAnsi="Arial"/>
          <w:sz w:val="24"/>
          <w:szCs w:val="24"/>
          <w:rtl/>
        </w:rPr>
        <w:br/>
        <w:t>الفَهَ وأثنَى عليه ، ومخده بما هُوَ أهلُه ، ثم قال : "يا أئهَا النًاسُ إِن الفَهَ حَرَّمَ مَكَّةَ يَوْمَ</w:t>
      </w:r>
      <w:r>
        <w:rPr>
          <w:rFonts w:ascii="Arial" w:hAnsi="Arial"/>
          <w:sz w:val="24"/>
          <w:szCs w:val="24"/>
          <w:rtl/>
        </w:rPr>
        <w:br/>
        <w:t>خَلَقَ الشمَاواتِ والأَرْضَ ، فهِي حَرَالم بِحُرْمَةِ الفَهِ إلى يَوْمِ القِيَامَةِ ، فَلاَ يَحِل</w:t>
      </w:r>
      <w:r>
        <w:rPr>
          <w:rFonts w:ascii="Arial" w:hAnsi="Arial"/>
          <w:sz w:val="24"/>
          <w:szCs w:val="24"/>
          <w:rtl/>
        </w:rPr>
        <w:br/>
        <w:t>لامْرِىء يُؤمِنُ بالفَهِ وَاليَوْمِ الآخرِ أنْ يَسْفِكَ فيها دَماً أَوْ يَعْضُدَ بِهَا شَجَرَة ، فإنْ أَحَدٌ</w:t>
      </w:r>
      <w:r>
        <w:rPr>
          <w:rFonts w:ascii="Arial" w:hAnsi="Arial"/>
          <w:sz w:val="24"/>
          <w:szCs w:val="24"/>
          <w:rtl/>
        </w:rPr>
        <w:br/>
        <w:t>تَرَخصَ لِقِتَالِ رَسُولِ الله جميَهَئ!ه، فقولوا : إِن الفَهَ أَذِنَ لِرَدممُولهِ ، وَلَمْ يَأْذَنْ لَكُمْ ، وإِنًمَا</w:t>
      </w:r>
    </w:p>
    <w:p w:rsidR="005514A0" w:rsidRDefault="005514A0">
      <w:pPr>
        <w:framePr w:w="5822" w:h="590" w:hRule="exact" w:wrap="auto" w:vAnchor="page" w:hAnchor="page" w:x="941" w:y="11017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0"/>
          <w:rtl/>
        </w:rPr>
      </w:pPr>
      <w:r>
        <w:rPr>
          <w:rFonts w:ascii="Arial" w:hAnsi="Arial"/>
          <w:sz w:val="24"/>
          <w:szCs w:val="20"/>
          <w:rtl/>
        </w:rPr>
        <w:t>196 في الجهاد؟ باب أمان النساء وجوارهن ، ومسلم 498/1 (336)، (82) في</w:t>
      </w:r>
      <w:r>
        <w:rPr>
          <w:rFonts w:ascii="Arial" w:hAnsi="Arial"/>
          <w:sz w:val="24"/>
          <w:szCs w:val="20"/>
          <w:rtl/>
        </w:rPr>
        <w:br/>
        <w:t>صلاة المسافرين وقصرها: باب استحباب صلاة الضحى.</w:t>
      </w:r>
    </w:p>
    <w:p w:rsidR="005514A0" w:rsidRDefault="005514A0">
      <w:pPr>
        <w:framePr w:w="436" w:h="187" w:hRule="exact" w:wrap="auto" w:vAnchor="page" w:hAnchor="page" w:x="3759" w:y="11909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6"/>
          <w:rtl/>
        </w:rPr>
      </w:pPr>
      <w:r>
        <w:rPr>
          <w:rFonts w:ascii="Arial" w:hAnsi="Arial"/>
          <w:sz w:val="24"/>
          <w:szCs w:val="26"/>
          <w:rtl/>
        </w:rPr>
        <w:t>362</w:t>
      </w:r>
    </w:p>
    <w:p w:rsidR="005514A0" w:rsidRDefault="005514A0">
      <w:pPr>
        <w:framePr w:w="436" w:h="187" w:hRule="exact" w:wrap="auto" w:vAnchor="page" w:hAnchor="page" w:x="3759" w:y="11909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6"/>
          <w:rtl/>
        </w:rPr>
        <w:sectPr w:rsidR="005514A0">
          <w:pgSz w:w="9110" w:h="13310"/>
          <w:pgMar w:top="0" w:right="1800" w:bottom="0" w:left="1800" w:header="720" w:footer="720" w:gutter="0"/>
          <w:cols w:space="720"/>
          <w:noEndnote/>
        </w:sectPr>
      </w:pPr>
    </w:p>
    <w:p w:rsidR="005514A0" w:rsidRDefault="005514A0">
      <w:pPr>
        <w:framePr w:w="6384" w:h="792" w:hRule="exact" w:wrap="auto" w:vAnchor="page" w:hAnchor="page" w:x="1705" w:y="1013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6"/>
          <w:rtl/>
        </w:rPr>
      </w:pPr>
      <w:r>
        <w:rPr>
          <w:rFonts w:ascii="Arial" w:hAnsi="Arial"/>
          <w:sz w:val="24"/>
          <w:szCs w:val="26"/>
          <w:rtl/>
        </w:rPr>
        <w:t>حَفَتْ لي صَاعَةً مِنْ نَهارٍ ، وقَدْ عَادَتْ حُرْمَتُهَا اليَوْمَ كحُرْمَتِهَا بالأمْس، فَلْيُبَفَغ</w:t>
      </w:r>
      <w:r>
        <w:rPr>
          <w:rFonts w:ascii="Arial" w:hAnsi="Arial"/>
          <w:sz w:val="24"/>
          <w:szCs w:val="26"/>
          <w:rtl/>
        </w:rPr>
        <w:br/>
        <w:t>الشَاهِدُ الغائبَ "/1" .</w:t>
      </w:r>
    </w:p>
    <w:p w:rsidR="005514A0" w:rsidRDefault="005514A0">
      <w:pPr>
        <w:framePr w:w="7675" w:h="2107" w:hRule="exact" w:wrap="auto" w:vAnchor="page" w:hAnchor="page" w:x="428" w:y="2108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4"/>
          <w:rtl/>
        </w:rPr>
      </w:pPr>
      <w:r>
        <w:rPr>
          <w:rFonts w:ascii="Arial" w:hAnsi="Arial"/>
          <w:sz w:val="24"/>
          <w:szCs w:val="24"/>
          <w:rtl/>
        </w:rPr>
        <w:t>ولما فتح الفَهُ هكة على رسوله ، وهي لجدُه ، ووطنُه ، ومودُه ، !ال الأ!ار إيثاشه وشض المدينة عدى</w:t>
      </w:r>
      <w:r>
        <w:rPr>
          <w:rFonts w:ascii="Arial" w:hAnsi="Arial"/>
          <w:sz w:val="24"/>
          <w:szCs w:val="24"/>
          <w:rtl/>
        </w:rPr>
        <w:br/>
        <w:t>فيما بينهم : أترون رسولَ الله صطخه إدْ فتحَْ الله عليه أرضَه وبلدَه أن يُقيمَ بها ، وهو</w:t>
      </w:r>
      <w:r>
        <w:rPr>
          <w:rFonts w:ascii="Arial" w:hAnsi="Arial"/>
          <w:sz w:val="24"/>
          <w:szCs w:val="24"/>
          <w:rtl/>
        </w:rPr>
        <w:br/>
        <w:t>يدعو على الصفا رافِعأ يديه ؟ فلما فرغ من دُعائه ، قال : ماذا قلتم ؟ قالوا : لا شيء</w:t>
      </w:r>
      <w:r>
        <w:rPr>
          <w:rFonts w:ascii="Arial" w:hAnsi="Arial"/>
          <w:sz w:val="24"/>
          <w:szCs w:val="24"/>
          <w:rtl/>
        </w:rPr>
        <w:br/>
        <w:t>يا رسولَ الله ، فلم يَزَلْ بهم حتَى أخبروه ، فقال رسولُ الله صئحه : إ(مَعَاذَ الله ، المحْيَا</w:t>
      </w:r>
      <w:r>
        <w:rPr>
          <w:rFonts w:ascii="Arial" w:hAnsi="Arial"/>
          <w:sz w:val="24"/>
          <w:szCs w:val="24"/>
          <w:rtl/>
        </w:rPr>
        <w:br/>
        <w:t>مَحياكُم ، والمَمَاتُ مَمَاممم "(2) .</w:t>
      </w:r>
    </w:p>
    <w:p w:rsidR="005514A0" w:rsidRDefault="005514A0">
      <w:pPr>
        <w:framePr w:w="6393" w:h="2966" w:hRule="exact" w:wrap="auto" w:vAnchor="page" w:hAnchor="page" w:x="1724" w:y="4489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4"/>
          <w:rtl/>
        </w:rPr>
      </w:pPr>
      <w:r>
        <w:rPr>
          <w:rFonts w:ascii="Arial" w:hAnsi="Arial"/>
          <w:sz w:val="24"/>
          <w:szCs w:val="24"/>
          <w:rtl/>
        </w:rPr>
        <w:t>وهتمَ فضالةُ بن عُمير بن الملوع أن يقتُلَ رسولَ اللّه ءج! وهو يطوف بالبيت،</w:t>
      </w:r>
      <w:r>
        <w:rPr>
          <w:rFonts w:ascii="Arial" w:hAnsi="Arial"/>
          <w:sz w:val="24"/>
          <w:szCs w:val="24"/>
          <w:rtl/>
        </w:rPr>
        <w:br/>
        <w:t>فلما دنا منه ، قال له رسولُ الله !هلا!ه : أفضَالة؟ قال : نعم فضالة يا رسولَ الله ، قال :</w:t>
      </w:r>
      <w:r>
        <w:rPr>
          <w:rFonts w:ascii="Arial" w:hAnsi="Arial"/>
          <w:sz w:val="24"/>
          <w:szCs w:val="24"/>
          <w:rtl/>
        </w:rPr>
        <w:br/>
        <w:t>ماذا كنتَ تُحَذَثُ به نفسَك؟ قال : لا شيء كنتُ أذكر الله ، فَضَحِكَ النبيئُ !بَلي ثم</w:t>
      </w:r>
      <w:r>
        <w:rPr>
          <w:rFonts w:ascii="Arial" w:hAnsi="Arial"/>
          <w:sz w:val="24"/>
          <w:szCs w:val="24"/>
          <w:rtl/>
        </w:rPr>
        <w:br/>
        <w:t>قال : 9 اسْتَغْفِرِ الله "، ثم وضع يده على صدره ، فسكن قلبُه ، وكان فضالة يقول :</w:t>
      </w:r>
      <w:r>
        <w:rPr>
          <w:rFonts w:ascii="Arial" w:hAnsi="Arial"/>
          <w:sz w:val="24"/>
          <w:szCs w:val="24"/>
          <w:rtl/>
        </w:rPr>
        <w:br/>
        <w:t>والله ما رَفَعَ يدَه عن صدري حتى ما خَلَقَ اللهُ شيئاً أححث إليئَ منه ، قال فَضالة:</w:t>
      </w:r>
      <w:r>
        <w:rPr>
          <w:rFonts w:ascii="Arial" w:hAnsi="Arial"/>
          <w:sz w:val="24"/>
          <w:szCs w:val="24"/>
          <w:rtl/>
        </w:rPr>
        <w:br/>
        <w:t>فرجعتُ إلى أهلي ، فمررتُ بامرأة كنتُ أتحدث إليها، فقالت : هلئمَ إلى</w:t>
      </w:r>
      <w:r>
        <w:rPr>
          <w:rFonts w:ascii="Arial" w:hAnsi="Arial"/>
          <w:sz w:val="24"/>
          <w:szCs w:val="24"/>
          <w:rtl/>
        </w:rPr>
        <w:br/>
        <w:t>الحديث ، فقلت : لا ، وانبعث فضالة يقول :</w:t>
      </w:r>
    </w:p>
    <w:p w:rsidR="005514A0" w:rsidRDefault="005514A0">
      <w:pPr>
        <w:framePr w:w="2918" w:h="379" w:hRule="exact" w:wrap="auto" w:vAnchor="page" w:hAnchor="page" w:x="5199" w:y="7743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8"/>
          <w:rtl/>
        </w:rPr>
      </w:pPr>
      <w:r>
        <w:rPr>
          <w:rFonts w:ascii="Arial" w:hAnsi="Arial"/>
          <w:sz w:val="24"/>
          <w:szCs w:val="28"/>
          <w:rtl/>
        </w:rPr>
        <w:t>قَالَتْ هَلُئمَ إلى الحَدِيث فَقُلْتُ لا</w:t>
      </w:r>
    </w:p>
    <w:p w:rsidR="005514A0" w:rsidRDefault="005514A0">
      <w:pPr>
        <w:framePr w:w="2928" w:h="403" w:hRule="exact" w:wrap="auto" w:vAnchor="page" w:hAnchor="page" w:x="5199" w:y="8333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8"/>
          <w:rtl/>
        </w:rPr>
      </w:pPr>
      <w:r>
        <w:rPr>
          <w:rFonts w:ascii="Arial" w:hAnsi="Arial"/>
          <w:sz w:val="24"/>
          <w:szCs w:val="28"/>
          <w:rtl/>
        </w:rPr>
        <w:t>لَوْ قَدْ رَأَيْتِ مُحَضَداً وفَبِيلُهُ</w:t>
      </w:r>
    </w:p>
    <w:p w:rsidR="005514A0" w:rsidRDefault="005514A0">
      <w:pPr>
        <w:framePr w:w="2937" w:h="1055" w:hRule="exact" w:wrap="auto" w:vAnchor="page" w:hAnchor="page" w:x="1748" w:y="7767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4"/>
          <w:rtl/>
        </w:rPr>
      </w:pPr>
      <w:r>
        <w:rPr>
          <w:rFonts w:ascii="Arial" w:hAnsi="Arial"/>
          <w:sz w:val="24"/>
          <w:szCs w:val="24"/>
          <w:rtl/>
        </w:rPr>
        <w:t>يأْبَى عَلَيْك الفَهُ وا!سْ!مُ</w:t>
      </w:r>
      <w:r>
        <w:rPr>
          <w:rFonts w:ascii="Arial" w:hAnsi="Arial"/>
          <w:sz w:val="24"/>
          <w:szCs w:val="24"/>
          <w:rtl/>
        </w:rPr>
        <w:br/>
        <w:t>بِالفَتْحِ يَوْمَ تكَشمرُ ا!صنَامُ</w:t>
      </w:r>
    </w:p>
    <w:p w:rsidR="005514A0" w:rsidRDefault="005514A0">
      <w:pPr>
        <w:framePr w:w="244" w:h="163" w:hRule="exact" w:wrap="auto" w:vAnchor="page" w:hAnchor="page" w:x="7930" w:y="9178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0"/>
          <w:rtl/>
        </w:rPr>
      </w:pPr>
      <w:r>
        <w:rPr>
          <w:rFonts w:ascii="Arial" w:hAnsi="Arial"/>
          <w:sz w:val="24"/>
          <w:szCs w:val="20"/>
          <w:rtl/>
        </w:rPr>
        <w:t>(1)</w:t>
      </w:r>
    </w:p>
    <w:p w:rsidR="005514A0" w:rsidRDefault="005514A0">
      <w:pPr>
        <w:framePr w:w="249" w:h="168" w:hRule="exact" w:wrap="auto" w:vAnchor="page" w:hAnchor="page" w:x="7949" w:y="11233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0"/>
          <w:rtl/>
        </w:rPr>
      </w:pPr>
      <w:r>
        <w:rPr>
          <w:rFonts w:ascii="Arial" w:hAnsi="Arial"/>
          <w:sz w:val="24"/>
          <w:szCs w:val="20"/>
          <w:rtl/>
        </w:rPr>
        <w:t>(2)</w:t>
      </w:r>
    </w:p>
    <w:p w:rsidR="005514A0" w:rsidRDefault="005514A0">
      <w:pPr>
        <w:framePr w:w="5927" w:h="2673" w:hRule="exact" w:wrap="auto" w:vAnchor="page" w:hAnchor="page" w:x="1748" w:y="9169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0"/>
          <w:rtl/>
        </w:rPr>
      </w:pPr>
      <w:r>
        <w:rPr>
          <w:rFonts w:ascii="Arial" w:hAnsi="Arial"/>
          <w:sz w:val="24"/>
          <w:szCs w:val="20"/>
          <w:rtl/>
        </w:rPr>
        <w:t>اْخرجه البخاري 17/8 في المغازي : باب منزل النبي لمج!بى يوم الفتح ، وفي العلم:</w:t>
      </w:r>
      <w:r>
        <w:rPr>
          <w:rFonts w:ascii="Arial" w:hAnsi="Arial"/>
          <w:sz w:val="24"/>
          <w:szCs w:val="20"/>
          <w:rtl/>
        </w:rPr>
        <w:br/>
        <w:t>باب ليبلغ العلم الثاهد الغائب ، وفي الحج : باب لا يعضد شجر الحرم ، ومسلم</w:t>
      </w:r>
      <w:r>
        <w:rPr>
          <w:rFonts w:ascii="Arial" w:hAnsi="Arial"/>
          <w:sz w:val="24"/>
          <w:szCs w:val="20"/>
          <w:rtl/>
        </w:rPr>
        <w:br/>
        <w:t>13541) في الحج : باب تحريم مكة ، والترمذي 8091)، والنسالْي 5/ 204 وه . 2</w:t>
      </w:r>
      <w:r>
        <w:rPr>
          <w:rFonts w:ascii="Arial" w:hAnsi="Arial"/>
          <w:sz w:val="24"/>
          <w:szCs w:val="20"/>
          <w:rtl/>
        </w:rPr>
        <w:br/>
        <w:t>و 206، واْحمد 31/4، 32 من حديث أبي شريح . وأخرجه مسلم 13531)،</w:t>
      </w:r>
      <w:r>
        <w:rPr>
          <w:rFonts w:ascii="Arial" w:hAnsi="Arial"/>
          <w:sz w:val="24"/>
          <w:szCs w:val="20"/>
          <w:rtl/>
        </w:rPr>
        <w:br/>
        <w:t>والنسائي 203/5 من حديث ابن عباس ، وأخرجه مسلم 13551) من حديث أبي</w:t>
      </w:r>
      <w:r>
        <w:rPr>
          <w:rFonts w:ascii="Arial" w:hAnsi="Arial"/>
          <w:sz w:val="24"/>
          <w:szCs w:val="20"/>
          <w:rtl/>
        </w:rPr>
        <w:br/>
        <w:t>هريرة .</w:t>
      </w:r>
      <w:r>
        <w:rPr>
          <w:rFonts w:ascii="Arial" w:hAnsi="Arial"/>
          <w:sz w:val="24"/>
          <w:szCs w:val="20"/>
          <w:rtl/>
        </w:rPr>
        <w:br/>
        <w:t>أخرجه مسلم 17801) في الجهاد والشر: باب فتح مكة، وأحمد 538/2 من</w:t>
      </w:r>
      <w:r>
        <w:rPr>
          <w:rFonts w:ascii="Arial" w:hAnsi="Arial"/>
          <w:sz w:val="24"/>
          <w:szCs w:val="20"/>
          <w:rtl/>
        </w:rPr>
        <w:br/>
        <w:t>حديث أبي هريرة .</w:t>
      </w:r>
    </w:p>
    <w:p w:rsidR="005514A0" w:rsidRDefault="005514A0">
      <w:pPr>
        <w:framePr w:w="451" w:h="187" w:hRule="exact" w:wrap="auto" w:vAnchor="page" w:hAnchor="page" w:x="4772" w:y="12154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4"/>
          <w:rtl/>
        </w:rPr>
      </w:pPr>
      <w:r>
        <w:rPr>
          <w:rFonts w:ascii="Arial" w:hAnsi="Arial"/>
          <w:sz w:val="24"/>
          <w:szCs w:val="24"/>
          <w:rtl/>
        </w:rPr>
        <w:t>ط!36</w:t>
      </w:r>
    </w:p>
    <w:p w:rsidR="005514A0" w:rsidRDefault="005514A0">
      <w:pPr>
        <w:framePr w:w="1056" w:h="172" w:hRule="exact" w:wrap="auto" w:vAnchor="page" w:hAnchor="page" w:x="504" w:y="4618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14"/>
          <w:rtl/>
        </w:rPr>
      </w:pPr>
      <w:r>
        <w:rPr>
          <w:rFonts w:ascii="Arial" w:hAnsi="Arial"/>
          <w:sz w:val="24"/>
          <w:szCs w:val="14"/>
          <w:rtl/>
        </w:rPr>
        <w:t>من هم بقتل النبي عي!ض</w:t>
      </w:r>
    </w:p>
    <w:p w:rsidR="005514A0" w:rsidRDefault="005514A0">
      <w:pPr>
        <w:framePr w:w="1056" w:h="172" w:hRule="exact" w:wrap="auto" w:vAnchor="page" w:hAnchor="page" w:x="504" w:y="4618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14"/>
          <w:rtl/>
        </w:rPr>
        <w:sectPr w:rsidR="005514A0">
          <w:pgSz w:w="9105" w:h="13368"/>
          <w:pgMar w:top="0" w:right="1800" w:bottom="0" w:left="1800" w:header="720" w:footer="720" w:gutter="0"/>
          <w:cols w:space="720"/>
          <w:noEndnote/>
        </w:sectPr>
      </w:pPr>
    </w:p>
    <w:p w:rsidR="005514A0" w:rsidRDefault="005514A0">
      <w:pPr>
        <w:framePr w:w="1027" w:h="139" w:hRule="exact" w:wrap="auto" w:vAnchor="page" w:hAnchor="page" w:x="7637" w:y="1695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14"/>
          <w:rtl/>
        </w:rPr>
      </w:pPr>
      <w:r>
        <w:rPr>
          <w:rFonts w:ascii="Arial" w:hAnsi="Arial"/>
          <w:sz w:val="24"/>
          <w:szCs w:val="14"/>
          <w:rtl/>
        </w:rPr>
        <w:t>فرار صثإ أن وع!ر 3 ة</w:t>
      </w:r>
    </w:p>
    <w:p w:rsidR="005514A0" w:rsidRDefault="005514A0">
      <w:pPr>
        <w:framePr w:w="969" w:h="158" w:hRule="exact" w:wrap="auto" w:vAnchor="page" w:hAnchor="page" w:x="7637" w:y="3505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14"/>
          <w:rtl/>
        </w:rPr>
      </w:pPr>
      <w:r>
        <w:rPr>
          <w:rFonts w:ascii="Arial" w:hAnsi="Arial"/>
          <w:sz w:val="24"/>
          <w:szCs w:val="14"/>
          <w:rtl/>
        </w:rPr>
        <w:t>إسملاد ذوجة عكرمة</w:t>
      </w:r>
    </w:p>
    <w:p w:rsidR="005514A0" w:rsidRDefault="005514A0">
      <w:pPr>
        <w:framePr w:w="614" w:h="139" w:hRule="exact" w:wrap="auto" w:vAnchor="page" w:hAnchor="page" w:x="7757" w:y="5463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14"/>
          <w:rtl/>
        </w:rPr>
      </w:pPr>
      <w:r>
        <w:rPr>
          <w:rFonts w:ascii="Arial" w:hAnsi="Arial"/>
          <w:sz w:val="24"/>
          <w:szCs w:val="14"/>
          <w:rtl/>
        </w:rPr>
        <w:t>كسر ا لأوق ن</w:t>
      </w:r>
    </w:p>
    <w:p w:rsidR="005514A0" w:rsidRDefault="005514A0">
      <w:pPr>
        <w:framePr w:w="811" w:h="144" w:hRule="exact" w:wrap="auto" w:vAnchor="page" w:hAnchor="page" w:x="7613" w:y="6845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14"/>
          <w:rtl/>
        </w:rPr>
      </w:pPr>
      <w:r>
        <w:rPr>
          <w:rFonts w:ascii="Arial" w:hAnsi="Arial"/>
          <w:sz w:val="24"/>
          <w:szCs w:val="14"/>
          <w:rtl/>
        </w:rPr>
        <w:t>هدم خالد للعزف</w:t>
      </w:r>
    </w:p>
    <w:p w:rsidR="005514A0" w:rsidRDefault="005514A0">
      <w:pPr>
        <w:framePr w:w="6451" w:h="8755" w:hRule="exact" w:wrap="auto" w:vAnchor="page" w:hAnchor="page" w:x="975" w:y="989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4"/>
          <w:rtl/>
        </w:rPr>
      </w:pPr>
      <w:r>
        <w:rPr>
          <w:rFonts w:ascii="Arial" w:hAnsi="Arial"/>
          <w:sz w:val="24"/>
          <w:szCs w:val="24"/>
          <w:rtl/>
        </w:rPr>
        <w:t>لرَ أَ يْتِ دِينَ اللَّهِ أَضْحَى بيًنأ والشّرْكُ يَغْشَى وَجْهَه الإِظْلام 1 س</w:t>
      </w:r>
      <w:r>
        <w:rPr>
          <w:rFonts w:ascii="Arial" w:hAnsi="Arial"/>
          <w:sz w:val="24"/>
          <w:szCs w:val="24"/>
          <w:rtl/>
        </w:rPr>
        <w:br/>
        <w:t>وفَر يومئذ صفوانُ بن أمية ، وعكرمةُ بنُ أبي جهل ، فأما صفوانُ ، فاستأمن</w:t>
      </w:r>
      <w:r>
        <w:rPr>
          <w:rFonts w:ascii="Arial" w:hAnsi="Arial"/>
          <w:sz w:val="24"/>
          <w:szCs w:val="24"/>
          <w:rtl/>
        </w:rPr>
        <w:br/>
        <w:t>له عُميرُ بن وهب الجُمَحِي رسولَ الله بَكاقئ ، فأمَّنه وأعطاه عِمامته التي دخل بها</w:t>
      </w:r>
      <w:r>
        <w:rPr>
          <w:rFonts w:ascii="Arial" w:hAnsi="Arial"/>
          <w:sz w:val="24"/>
          <w:szCs w:val="24"/>
          <w:rtl/>
        </w:rPr>
        <w:br/>
        <w:t>مكة ، فلحقه عميرٌ وهو يُريدُ أن يركب الجر فرذَه ، فقال : اجعلني فيه بالخيار</w:t>
      </w:r>
      <w:r>
        <w:rPr>
          <w:rFonts w:ascii="Arial" w:hAnsi="Arial"/>
          <w:sz w:val="24"/>
          <w:szCs w:val="24"/>
          <w:rtl/>
        </w:rPr>
        <w:br/>
        <w:t>شهرين ، فقال : أنت بالخيارِ فيه أربعة أشهرر 2) .</w:t>
      </w:r>
      <w:r>
        <w:rPr>
          <w:rFonts w:ascii="Arial" w:hAnsi="Arial"/>
          <w:sz w:val="24"/>
          <w:szCs w:val="24"/>
          <w:rtl/>
        </w:rPr>
        <w:br/>
        <w:t>وكانت أمُّ حكيم بنتُ الحارث بن هشام تحتَ عكرمة بن أبي جهل،</w:t>
      </w:r>
      <w:r>
        <w:rPr>
          <w:rFonts w:ascii="Arial" w:hAnsi="Arial"/>
          <w:sz w:val="24"/>
          <w:szCs w:val="24"/>
          <w:rtl/>
        </w:rPr>
        <w:br/>
        <w:t>فأسلمت ، واستأمنت له رسولَ الله صيئ؟ ، فأمنه فَلَحِقَتْ بِهِ باليمن ، فأمنته فردً ته،</w:t>
      </w:r>
      <w:r>
        <w:rPr>
          <w:rFonts w:ascii="Arial" w:hAnsi="Arial"/>
          <w:sz w:val="24"/>
          <w:szCs w:val="24"/>
          <w:rtl/>
        </w:rPr>
        <w:br/>
        <w:t>وأقرهما رسولُ الله ىت هو وصفوان على نكاحهما الأول (3) .</w:t>
      </w:r>
      <w:r>
        <w:rPr>
          <w:rFonts w:ascii="Arial" w:hAnsi="Arial"/>
          <w:sz w:val="24"/>
          <w:szCs w:val="24"/>
          <w:rtl/>
        </w:rPr>
        <w:br/>
        <w:t>ثم أمرَ رسولُ الله صوركا تميم بن أسيد الخُزاعي فجدد أنصاب الحرم ("ء .</w:t>
      </w:r>
      <w:r>
        <w:rPr>
          <w:rFonts w:ascii="Arial" w:hAnsi="Arial"/>
          <w:sz w:val="24"/>
          <w:szCs w:val="24"/>
          <w:rtl/>
        </w:rPr>
        <w:br/>
        <w:t>وبث رسول الله تجكحة سراياه إلى الأوثان التي كانت حولَ الكعبة ، فكُسِّرَتْ</w:t>
      </w:r>
      <w:r>
        <w:rPr>
          <w:rFonts w:ascii="Arial" w:hAnsi="Arial"/>
          <w:sz w:val="24"/>
          <w:szCs w:val="24"/>
          <w:rtl/>
        </w:rPr>
        <w:br/>
        <w:t>كُ!هَا مِنها اللات والعُرى ، ومنَاةُ الثالثةُ الأخرى ، ونادى منادِيهِ بمكة "مَنْ كَانَ</w:t>
      </w:r>
      <w:r>
        <w:rPr>
          <w:rFonts w:ascii="Arial" w:hAnsi="Arial"/>
          <w:sz w:val="24"/>
          <w:szCs w:val="24"/>
          <w:rtl/>
        </w:rPr>
        <w:br/>
        <w:t>يُؤمِنُ بالفَهِ وَاليَوْمِ الآخِرِ، فلا يَدَعْ في بَيْتِهِ صَنماَ إِلأَ كسَره " .</w:t>
      </w:r>
      <w:r>
        <w:rPr>
          <w:rFonts w:ascii="Arial" w:hAnsi="Arial"/>
          <w:sz w:val="24"/>
          <w:szCs w:val="24"/>
          <w:rtl/>
        </w:rPr>
        <w:br/>
        <w:t>فبعث خالدبن الوليد إلى العُرى لِخمس ليال بقينَ من شهر رمضان</w:t>
      </w:r>
      <w:r>
        <w:rPr>
          <w:rFonts w:ascii="Arial" w:hAnsi="Arial"/>
          <w:sz w:val="24"/>
          <w:szCs w:val="24"/>
          <w:rtl/>
        </w:rPr>
        <w:br/>
        <w:t>ليهدمها ، فخرج إليها في ثلاثين فارسأ مِن أصحابِهِ حتَّى انْتَهَوا إليها ، فهدمها ثم</w:t>
      </w:r>
      <w:r>
        <w:rPr>
          <w:rFonts w:ascii="Arial" w:hAnsi="Arial"/>
          <w:sz w:val="24"/>
          <w:szCs w:val="24"/>
          <w:rtl/>
        </w:rPr>
        <w:br/>
        <w:t>رجع إلى رسولِ الله ر! فأخبره ، فقال : "هَلْ رَأَيْتَ شَيْئاً؟" قال : لا ، قال : "فإِنَكَ</w:t>
      </w:r>
      <w:r>
        <w:rPr>
          <w:rFonts w:ascii="Arial" w:hAnsi="Arial"/>
          <w:sz w:val="24"/>
          <w:szCs w:val="24"/>
          <w:rtl/>
        </w:rPr>
        <w:br/>
        <w:t>لم تَهْدِمْهَا فارْجِعْ إليها فاهدِمْهَا" فرجع خالد وهو متغيِّظ فجزَد سيفَه ، فخرجت</w:t>
      </w:r>
      <w:r>
        <w:rPr>
          <w:rFonts w:ascii="Arial" w:hAnsi="Arial"/>
          <w:sz w:val="24"/>
          <w:szCs w:val="24"/>
          <w:rtl/>
        </w:rPr>
        <w:br/>
        <w:t>إليه امرأة عجوز عُريانة سوداءُ ناشرة الرأس ، فجعل السَّادِنُ يصيحُ بها، فضربها</w:t>
      </w:r>
      <w:r>
        <w:rPr>
          <w:rFonts w:ascii="Arial" w:hAnsi="Arial"/>
          <w:sz w:val="24"/>
          <w:szCs w:val="24"/>
          <w:rtl/>
        </w:rPr>
        <w:br/>
        <w:t>خالد فجزلَها باثنتين ، ورجع إلى رسول الله جماحو فأخبره ، فقال : "نَعَمْ تِلْكَ العُرى،</w:t>
      </w:r>
      <w:r>
        <w:rPr>
          <w:rFonts w:ascii="Arial" w:hAnsi="Arial"/>
          <w:sz w:val="24"/>
          <w:szCs w:val="24"/>
          <w:rtl/>
        </w:rPr>
        <w:br/>
        <w:t>وقَدْ أَيِسَتْ أَنْ تُعْبَدَ في بِلاَدِكُمْ أَبَداً" وكانت بنخلة ! "، وكانت لِقريش وجميعِ بني</w:t>
      </w:r>
    </w:p>
    <w:p w:rsidR="005514A0" w:rsidRDefault="005514A0">
      <w:pPr>
        <w:framePr w:w="259" w:h="1526" w:hRule="exact" w:wrap="auto" w:vAnchor="page" w:hAnchor="page" w:x="7124" w:y="10177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0"/>
          <w:rtl/>
        </w:rPr>
      </w:pPr>
      <w:r>
        <w:rPr>
          <w:rFonts w:ascii="Arial" w:hAnsi="Arial"/>
          <w:sz w:val="24"/>
          <w:szCs w:val="20"/>
          <w:rtl/>
        </w:rPr>
        <w:t>11)</w:t>
      </w:r>
      <w:r>
        <w:rPr>
          <w:rFonts w:ascii="Arial" w:hAnsi="Arial"/>
          <w:sz w:val="24"/>
          <w:szCs w:val="20"/>
          <w:rtl/>
        </w:rPr>
        <w:br/>
        <w:t>!2)</w:t>
      </w:r>
      <w:r>
        <w:rPr>
          <w:rFonts w:ascii="Arial" w:hAnsi="Arial"/>
          <w:sz w:val="24"/>
          <w:szCs w:val="20"/>
          <w:rtl/>
        </w:rPr>
        <w:br/>
        <w:t>(3)</w:t>
      </w:r>
      <w:r>
        <w:rPr>
          <w:rFonts w:ascii="Arial" w:hAnsi="Arial"/>
          <w:sz w:val="24"/>
          <w:szCs w:val="20"/>
          <w:rtl/>
        </w:rPr>
        <w:br/>
        <w:t>(4)</w:t>
      </w:r>
      <w:r>
        <w:rPr>
          <w:rFonts w:ascii="Arial" w:hAnsi="Arial"/>
          <w:sz w:val="24"/>
          <w:szCs w:val="20"/>
          <w:rtl/>
        </w:rPr>
        <w:br/>
        <w:t>(3)</w:t>
      </w:r>
    </w:p>
    <w:p w:rsidR="005514A0" w:rsidRDefault="005514A0">
      <w:pPr>
        <w:framePr w:w="2865" w:h="1598" w:hRule="exact" w:wrap="auto" w:vAnchor="page" w:hAnchor="page" w:x="4032" w:y="10172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0"/>
          <w:rtl/>
        </w:rPr>
      </w:pPr>
      <w:r>
        <w:rPr>
          <w:rFonts w:ascii="Arial" w:hAnsi="Arial"/>
          <w:sz w:val="24"/>
          <w:szCs w:val="20"/>
          <w:rtl/>
        </w:rPr>
        <w:t>ابن هشام 417/2 .</w:t>
      </w:r>
      <w:r>
        <w:rPr>
          <w:rFonts w:ascii="Arial" w:hAnsi="Arial"/>
          <w:sz w:val="24"/>
          <w:szCs w:val="20"/>
          <w:rtl/>
        </w:rPr>
        <w:br/>
        <w:t>ابن هشام 418/2 .</w:t>
      </w:r>
      <w:r>
        <w:rPr>
          <w:rFonts w:ascii="Arial" w:hAnsi="Arial"/>
          <w:sz w:val="24"/>
          <w:szCs w:val="20"/>
          <w:rtl/>
        </w:rPr>
        <w:br/>
        <w:t>ابن هشام 418/2 .</w:t>
      </w:r>
      <w:r>
        <w:rPr>
          <w:rFonts w:ascii="Arial" w:hAnsi="Arial"/>
          <w:sz w:val="24"/>
          <w:szCs w:val="20"/>
          <w:rtl/>
        </w:rPr>
        <w:br/>
        <w:t>حجارة تجعل علامات بين الحل والحرم .</w:t>
      </w:r>
      <w:r>
        <w:rPr>
          <w:rFonts w:ascii="Arial" w:hAnsi="Arial"/>
          <w:sz w:val="24"/>
          <w:szCs w:val="20"/>
          <w:rtl/>
        </w:rPr>
        <w:br/>
        <w:t>على يوم من مكة.</w:t>
      </w:r>
    </w:p>
    <w:p w:rsidR="005514A0" w:rsidRDefault="005514A0">
      <w:pPr>
        <w:framePr w:w="432" w:h="187" w:hRule="exact" w:wrap="auto" w:vAnchor="page" w:hAnchor="page" w:x="3932" w:y="12068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18"/>
          <w:rtl/>
        </w:rPr>
      </w:pPr>
      <w:r>
        <w:rPr>
          <w:rFonts w:ascii="Arial" w:hAnsi="Arial"/>
          <w:sz w:val="24"/>
          <w:szCs w:val="18"/>
          <w:rtl/>
        </w:rPr>
        <w:t>64 ط!</w:t>
      </w:r>
    </w:p>
    <w:p w:rsidR="005514A0" w:rsidRDefault="005514A0">
      <w:pPr>
        <w:framePr w:w="432" w:h="187" w:hRule="exact" w:wrap="auto" w:vAnchor="page" w:hAnchor="page" w:x="3932" w:y="12068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18"/>
          <w:rtl/>
        </w:rPr>
        <w:sectPr w:rsidR="005514A0">
          <w:pgSz w:w="9134" w:h="13310"/>
          <w:pgMar w:top="0" w:right="1800" w:bottom="0" w:left="1800" w:header="720" w:footer="720" w:gutter="0"/>
          <w:cols w:space="720"/>
          <w:noEndnote/>
        </w:sectPr>
      </w:pPr>
    </w:p>
    <w:p w:rsidR="005514A0" w:rsidRDefault="005514A0">
      <w:pPr>
        <w:framePr w:w="4593" w:h="369" w:hRule="exact" w:wrap="auto" w:vAnchor="page" w:hAnchor="page" w:x="3519" w:y="1076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rtl/>
        </w:rPr>
      </w:pPr>
      <w:r>
        <w:rPr>
          <w:rFonts w:ascii="Arial" w:hAnsi="Arial"/>
          <w:sz w:val="24"/>
          <w:rtl/>
        </w:rPr>
        <w:t>كِنانة ، وكانت أعظمَ أصنامِهم ، وكان سدنتُها بني شيبان ( 11 .</w:t>
      </w:r>
    </w:p>
    <w:p w:rsidR="005514A0" w:rsidRDefault="005514A0">
      <w:pPr>
        <w:framePr w:w="6398" w:h="2399" w:hRule="exact" w:wrap="auto" w:vAnchor="page" w:hAnchor="page" w:x="1714" w:y="1714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0"/>
          <w:rtl/>
        </w:rPr>
      </w:pPr>
      <w:r>
        <w:rPr>
          <w:rFonts w:ascii="Arial" w:hAnsi="Arial"/>
          <w:sz w:val="24"/>
          <w:szCs w:val="20"/>
          <w:rtl/>
        </w:rPr>
        <w:t>ثم بعثَ عمرَو بن العاص إلى سُواع ، وهو صنم لهُذَيْل ليهدمه ، قال عمرو:</w:t>
      </w:r>
      <w:r>
        <w:rPr>
          <w:rFonts w:ascii="Arial" w:hAnsi="Arial"/>
          <w:sz w:val="24"/>
          <w:szCs w:val="20"/>
          <w:rtl/>
        </w:rPr>
        <w:br/>
        <w:t>فانتهيتُ إليه وعنده السادِن ، فقال : ما تُريد؟ قلتُ : أمرني رسولُ الله بمل!شًبن أ ن</w:t>
      </w:r>
      <w:r>
        <w:rPr>
          <w:rFonts w:ascii="Arial" w:hAnsi="Arial"/>
          <w:sz w:val="24"/>
          <w:szCs w:val="20"/>
          <w:rtl/>
        </w:rPr>
        <w:br/>
        <w:t>أَهْدِمَه ، فقال : لا تَقدِرُ على ذلك ، قلت : لم؟ قال : تمنع . قلتُ : حتَى الآن أنت</w:t>
      </w:r>
      <w:r>
        <w:rPr>
          <w:rFonts w:ascii="Arial" w:hAnsi="Arial"/>
          <w:sz w:val="24"/>
          <w:szCs w:val="20"/>
          <w:rtl/>
        </w:rPr>
        <w:br/>
        <w:t>عَلَى الباطِل ، ويحك فهل يَسْمَعُ أو يُبْصِرُ؟ قال : فدنوتُ مظ فكسرتُه ، وأمرتُ</w:t>
      </w:r>
      <w:r>
        <w:rPr>
          <w:rFonts w:ascii="Arial" w:hAnsi="Arial"/>
          <w:sz w:val="24"/>
          <w:szCs w:val="20"/>
          <w:rtl/>
        </w:rPr>
        <w:br/>
        <w:t>أصحابي فهدموا بيت خزانته فلم نجدْ فيه شيئاَ، ثم قلتُ للشَادن : كيفَ رأيتَ؟</w:t>
      </w:r>
      <w:r>
        <w:rPr>
          <w:rFonts w:ascii="Arial" w:hAnsi="Arial"/>
          <w:sz w:val="24"/>
          <w:szCs w:val="20"/>
          <w:rtl/>
        </w:rPr>
        <w:br/>
        <w:t>فال : أسلمتُ لثه (2).</w:t>
      </w:r>
    </w:p>
    <w:p w:rsidR="005514A0" w:rsidRDefault="005514A0">
      <w:pPr>
        <w:framePr w:w="6412" w:h="2894" w:hRule="exact" w:wrap="auto" w:vAnchor="page" w:hAnchor="page" w:x="1714" w:y="4498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4"/>
          <w:rtl/>
        </w:rPr>
      </w:pPr>
      <w:r>
        <w:rPr>
          <w:rFonts w:ascii="Arial" w:hAnsi="Arial"/>
          <w:sz w:val="24"/>
          <w:szCs w:val="24"/>
          <w:rtl/>
        </w:rPr>
        <w:t>ثم بعثَ سعد بن زيد الأشهلي إلى مناة ، وكانت بالمُشَفَل عند قُديد للأوس</w:t>
      </w:r>
      <w:r>
        <w:rPr>
          <w:rFonts w:ascii="Arial" w:hAnsi="Arial"/>
          <w:sz w:val="24"/>
          <w:szCs w:val="24"/>
          <w:rtl/>
        </w:rPr>
        <w:br/>
        <w:t>والخزرج وغسان وغيرهم ، فخرج في عشرين فارساً حتى انتهى إليها وعندها</w:t>
      </w:r>
      <w:r>
        <w:rPr>
          <w:rFonts w:ascii="Arial" w:hAnsi="Arial"/>
          <w:sz w:val="24"/>
          <w:szCs w:val="24"/>
          <w:rtl/>
        </w:rPr>
        <w:br/>
        <w:t>سادِنٌ ، فقال الشَادِنُ : ما تُريدُ؟ قلتُ : هَدْمَ مَنَاة ، قال : أنتَ وذاك ، فأقبل سعدٌ</w:t>
      </w:r>
      <w:r>
        <w:rPr>
          <w:rFonts w:ascii="Arial" w:hAnsi="Arial"/>
          <w:sz w:val="24"/>
          <w:szCs w:val="24"/>
          <w:rtl/>
        </w:rPr>
        <w:br/>
        <w:t>يمشي إليها، وتخرج إليه امرأة عُريانة سوداءُ، ثائرة الرأس ، تدعو بالويل،</w:t>
      </w:r>
      <w:r>
        <w:rPr>
          <w:rFonts w:ascii="Arial" w:hAnsi="Arial"/>
          <w:sz w:val="24"/>
          <w:szCs w:val="24"/>
          <w:rtl/>
        </w:rPr>
        <w:br/>
        <w:t>وتَضْرِبُ صدرَها، فقال لها ال!ادِنُ : مناة دونك بعضَ عُصاتك ، فضربها سعد</w:t>
      </w:r>
      <w:r>
        <w:rPr>
          <w:rFonts w:ascii="Arial" w:hAnsi="Arial"/>
          <w:sz w:val="24"/>
          <w:szCs w:val="24"/>
          <w:rtl/>
        </w:rPr>
        <w:br/>
        <w:t>فقتَلها ، وأقبل إلى الصنم ، ومعه أصحابه فهدمه ، وكسروه ، ولم يجدوا في خزانته</w:t>
      </w:r>
      <w:r>
        <w:rPr>
          <w:rFonts w:ascii="Arial" w:hAnsi="Arial"/>
          <w:sz w:val="24"/>
          <w:szCs w:val="24"/>
          <w:rtl/>
        </w:rPr>
        <w:br/>
        <w:t>شيئاً(-،.</w:t>
      </w:r>
    </w:p>
    <w:p w:rsidR="005514A0" w:rsidRDefault="005514A0">
      <w:pPr>
        <w:framePr w:w="3576" w:h="350" w:hRule="exact" w:wrap="auto" w:vAnchor="page" w:hAnchor="page" w:x="3149" w:y="7772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8"/>
          <w:rtl/>
        </w:rPr>
      </w:pPr>
      <w:r>
        <w:rPr>
          <w:rFonts w:ascii="Arial" w:hAnsi="Arial"/>
          <w:sz w:val="24"/>
          <w:szCs w:val="28"/>
          <w:rtl/>
        </w:rPr>
        <w:t>ذكر سرية خالد ب- الوليد إلى بني جذيمة</w:t>
      </w:r>
    </w:p>
    <w:p w:rsidR="005514A0" w:rsidRDefault="005514A0">
      <w:pPr>
        <w:framePr w:w="6403" w:h="2184" w:hRule="exact" w:wrap="auto" w:vAnchor="page" w:hAnchor="page" w:x="1738" w:y="8405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4"/>
          <w:rtl/>
        </w:rPr>
      </w:pPr>
      <w:r>
        <w:rPr>
          <w:rFonts w:ascii="Arial" w:hAnsi="Arial"/>
          <w:sz w:val="24"/>
          <w:szCs w:val="24"/>
          <w:rtl/>
        </w:rPr>
        <w:t>قال ابنُ سعد: ولما رجع خالدُ بن الوليد من هَدْم العُرى ، ورسول الله طص!</w:t>
      </w:r>
      <w:r>
        <w:rPr>
          <w:rFonts w:ascii="Arial" w:hAnsi="Arial"/>
          <w:sz w:val="24"/>
          <w:szCs w:val="24"/>
          <w:rtl/>
        </w:rPr>
        <w:br/>
        <w:t>مقيمٌ بمكة ، بعثه إلى بني جُذَيمة داعياً إلى الإِسلام ، ولم يبعثه مقاتلاً، فخرج في</w:t>
      </w:r>
      <w:r>
        <w:rPr>
          <w:rFonts w:ascii="Arial" w:hAnsi="Arial"/>
          <w:sz w:val="24"/>
          <w:szCs w:val="24"/>
          <w:rtl/>
        </w:rPr>
        <w:br/>
        <w:t>ثلاثمائة وخمسين رجلاً مِن المهاجرين والأنصار وبني سُليم ، فانتهى إليهم،</w:t>
      </w:r>
      <w:r>
        <w:rPr>
          <w:rFonts w:ascii="Arial" w:hAnsi="Arial"/>
          <w:sz w:val="24"/>
          <w:szCs w:val="24"/>
          <w:rtl/>
        </w:rPr>
        <w:br/>
        <w:t>فقال : ما أنتم ؟ قالوا: مسلمون قد صفَينا وصذَقنا بمحمد وبنينا المساجدَ في</w:t>
      </w:r>
      <w:r>
        <w:rPr>
          <w:rFonts w:ascii="Arial" w:hAnsi="Arial"/>
          <w:sz w:val="24"/>
          <w:szCs w:val="24"/>
          <w:rtl/>
        </w:rPr>
        <w:br/>
        <w:t>ساحتنا، وأذئا فيها، قال : فما بالُ السلاح عليكم ؟ قالوا : إن بينَنا وبَيْنَ قومٍ من</w:t>
      </w:r>
    </w:p>
    <w:p w:rsidR="005514A0" w:rsidRDefault="005514A0">
      <w:pPr>
        <w:framePr w:w="254" w:h="849" w:hRule="exact" w:wrap="auto" w:vAnchor="page" w:hAnchor="page" w:x="7911" w:y="10897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0"/>
          <w:rtl/>
        </w:rPr>
      </w:pPr>
      <w:r>
        <w:rPr>
          <w:rFonts w:ascii="Arial" w:hAnsi="Arial"/>
          <w:sz w:val="24"/>
          <w:szCs w:val="20"/>
          <w:rtl/>
        </w:rPr>
        <w:t>(ابم</w:t>
      </w:r>
      <w:r>
        <w:rPr>
          <w:rFonts w:ascii="Arial" w:hAnsi="Arial"/>
          <w:sz w:val="24"/>
          <w:szCs w:val="20"/>
          <w:rtl/>
        </w:rPr>
        <w:br/>
        <w:t>(3)</w:t>
      </w:r>
      <w:r>
        <w:rPr>
          <w:rFonts w:ascii="Arial" w:hAnsi="Arial"/>
          <w:sz w:val="24"/>
          <w:szCs w:val="20"/>
          <w:rtl/>
        </w:rPr>
        <w:br/>
        <w:t>(3)</w:t>
      </w:r>
    </w:p>
    <w:p w:rsidR="005514A0" w:rsidRDefault="005514A0">
      <w:pPr>
        <w:framePr w:w="1776" w:h="887" w:hRule="exact" w:wrap="auto" w:vAnchor="page" w:hAnchor="page" w:x="5895" w:y="10973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0"/>
          <w:rtl/>
        </w:rPr>
      </w:pPr>
      <w:r>
        <w:rPr>
          <w:rFonts w:ascii="Arial" w:hAnsi="Arial"/>
          <w:sz w:val="24"/>
          <w:szCs w:val="20"/>
          <w:rtl/>
        </w:rPr>
        <w:t>ابن سعد 145/2، 146.</w:t>
      </w:r>
      <w:r>
        <w:rPr>
          <w:rFonts w:ascii="Arial" w:hAnsi="Arial"/>
          <w:sz w:val="24"/>
          <w:szCs w:val="20"/>
          <w:rtl/>
        </w:rPr>
        <w:br/>
        <w:t>ابن سعد 146/2.</w:t>
      </w:r>
      <w:r>
        <w:rPr>
          <w:rFonts w:ascii="Arial" w:hAnsi="Arial"/>
          <w:sz w:val="24"/>
          <w:szCs w:val="20"/>
          <w:rtl/>
        </w:rPr>
        <w:br/>
        <w:t>ابن سعد 146/2، 147.</w:t>
      </w:r>
    </w:p>
    <w:p w:rsidR="005514A0" w:rsidRDefault="005514A0">
      <w:pPr>
        <w:framePr w:w="432" w:h="177" w:hRule="exact" w:wrap="auto" w:vAnchor="page" w:hAnchor="page" w:x="4733" w:y="12164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4"/>
          <w:rtl/>
        </w:rPr>
      </w:pPr>
      <w:r>
        <w:rPr>
          <w:rFonts w:ascii="Arial" w:hAnsi="Arial"/>
          <w:sz w:val="24"/>
          <w:szCs w:val="24"/>
          <w:rtl/>
        </w:rPr>
        <w:t>365</w:t>
      </w:r>
    </w:p>
    <w:p w:rsidR="005514A0" w:rsidRDefault="005514A0">
      <w:pPr>
        <w:framePr w:w="1132" w:h="143" w:hRule="exact" w:wrap="auto" w:vAnchor="page" w:hAnchor="page" w:x="428" w:y="1815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14"/>
          <w:rtl/>
        </w:rPr>
      </w:pPr>
      <w:r>
        <w:rPr>
          <w:rFonts w:ascii="Arial" w:hAnsi="Arial"/>
          <w:sz w:val="24"/>
          <w:szCs w:val="14"/>
          <w:rtl/>
        </w:rPr>
        <w:t>هدم ابن ال!اص اسواع</w:t>
      </w:r>
    </w:p>
    <w:p w:rsidR="005514A0" w:rsidRDefault="005514A0">
      <w:pPr>
        <w:framePr w:w="835" w:h="369" w:hRule="exact" w:wrap="auto" w:vAnchor="page" w:hAnchor="page" w:x="567" w:y="4623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14"/>
          <w:rtl/>
        </w:rPr>
      </w:pPr>
      <w:r>
        <w:rPr>
          <w:rFonts w:ascii="Arial" w:hAnsi="Arial"/>
          <w:sz w:val="24"/>
          <w:szCs w:val="14"/>
          <w:rtl/>
        </w:rPr>
        <w:t>هدم س!د بن تيد</w:t>
      </w:r>
      <w:r>
        <w:rPr>
          <w:rFonts w:ascii="Arial" w:hAnsi="Arial"/>
          <w:sz w:val="24"/>
          <w:szCs w:val="14"/>
          <w:rtl/>
        </w:rPr>
        <w:br/>
        <w:t>الأشهلي لمؤ 51</w:t>
      </w:r>
    </w:p>
    <w:p w:rsidR="005514A0" w:rsidRDefault="005514A0">
      <w:pPr>
        <w:framePr w:w="835" w:h="369" w:hRule="exact" w:wrap="auto" w:vAnchor="page" w:hAnchor="page" w:x="567" w:y="4623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14"/>
          <w:rtl/>
        </w:rPr>
        <w:sectPr w:rsidR="005514A0">
          <w:pgSz w:w="9124" w:h="13372"/>
          <w:pgMar w:top="0" w:right="1800" w:bottom="0" w:left="1800" w:header="720" w:footer="720" w:gutter="0"/>
          <w:cols w:space="720"/>
          <w:noEndnote/>
        </w:sectPr>
      </w:pPr>
    </w:p>
    <w:p w:rsidR="005514A0" w:rsidRDefault="005514A0">
      <w:pPr>
        <w:framePr w:w="1089" w:h="360" w:hRule="exact" w:wrap="auto" w:vAnchor="page" w:hAnchor="page" w:x="7551" w:y="6898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14"/>
          <w:rtl/>
        </w:rPr>
      </w:pPr>
      <w:r>
        <w:rPr>
          <w:rFonts w:ascii="Arial" w:hAnsi="Arial"/>
          <w:sz w:val="24"/>
          <w:szCs w:val="14"/>
          <w:rtl/>
        </w:rPr>
        <w:t>إنشاد حسان في عمرة</w:t>
      </w:r>
      <w:r>
        <w:rPr>
          <w:rFonts w:ascii="Arial" w:hAnsi="Arial"/>
          <w:sz w:val="24"/>
          <w:szCs w:val="14"/>
          <w:rtl/>
        </w:rPr>
        <w:br/>
        <w:t>الحدلبية</w:t>
      </w:r>
    </w:p>
    <w:p w:rsidR="005514A0" w:rsidRDefault="005514A0">
      <w:pPr>
        <w:framePr w:w="6398" w:h="2971" w:hRule="exact" w:wrap="auto" w:vAnchor="page" w:hAnchor="page" w:x="1061" w:y="1095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0"/>
          <w:rtl/>
        </w:rPr>
      </w:pPr>
      <w:r>
        <w:rPr>
          <w:rFonts w:ascii="Arial" w:hAnsi="Arial"/>
          <w:sz w:val="24"/>
          <w:szCs w:val="20"/>
          <w:rtl/>
        </w:rPr>
        <w:t>العرب عداوةً ، فخِفنا أن تكونُوا هم ، وقد قيل : إنهم قالوا صبأنا ، ولم يُحسِنُوا أ ن</w:t>
      </w:r>
      <w:r>
        <w:rPr>
          <w:rFonts w:ascii="Arial" w:hAnsi="Arial"/>
          <w:sz w:val="24"/>
          <w:szCs w:val="20"/>
          <w:rtl/>
        </w:rPr>
        <w:br/>
        <w:t>يقولُوا : أسلمنا ، قال : فضعُوا السلاح ، فوضعُوه ، فقال لهم : استأسِرُوا ، فاستأسَر</w:t>
      </w:r>
      <w:r>
        <w:rPr>
          <w:rFonts w:ascii="Arial" w:hAnsi="Arial"/>
          <w:sz w:val="24"/>
          <w:szCs w:val="20"/>
          <w:rtl/>
        </w:rPr>
        <w:br/>
        <w:t>القومُ ، فأمر بعضَهم فكتف بعضاً، وفزَقهم في أصحابه ، فلما كان في السحر،</w:t>
      </w:r>
      <w:r>
        <w:rPr>
          <w:rFonts w:ascii="Arial" w:hAnsi="Arial"/>
          <w:sz w:val="24"/>
          <w:szCs w:val="20"/>
          <w:rtl/>
        </w:rPr>
        <w:br/>
        <w:t>نادى خالدُ بن الوليد: من كان معه أسيرٌ ، فليضرِبْ عُنُقَه ، فأما بنو سليم ، فقتلُوا</w:t>
      </w:r>
      <w:r>
        <w:rPr>
          <w:rFonts w:ascii="Arial" w:hAnsi="Arial"/>
          <w:sz w:val="24"/>
          <w:szCs w:val="20"/>
          <w:rtl/>
        </w:rPr>
        <w:br/>
        <w:t>من كان في أيديهم ، وأما المهاجرون والأنصار ، فأرسلوا أسراهم ، فبلغ النبي !حيه!</w:t>
      </w:r>
      <w:r>
        <w:rPr>
          <w:rFonts w:ascii="Arial" w:hAnsi="Arial"/>
          <w:sz w:val="24"/>
          <w:szCs w:val="20"/>
          <w:rtl/>
        </w:rPr>
        <w:br/>
        <w:t>ما صنع خالِدٌ ، فقال : "اللهم إِثي أبْرَأُ إِلَيْكَ مِفَا صَنَعَ خَالِدٌ " ، وبعث علياً يُودي لهم</w:t>
      </w:r>
      <w:r>
        <w:rPr>
          <w:rFonts w:ascii="Arial" w:hAnsi="Arial"/>
          <w:sz w:val="24"/>
          <w:szCs w:val="20"/>
          <w:rtl/>
        </w:rPr>
        <w:br/>
        <w:t>قتلاهم وما ذهب من!م(1) .</w:t>
      </w:r>
    </w:p>
    <w:p w:rsidR="005514A0" w:rsidRDefault="005514A0">
      <w:pPr>
        <w:framePr w:w="6374" w:h="1209" w:hRule="exact" w:wrap="auto" w:vAnchor="page" w:hAnchor="page" w:x="1047" w:y="4441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4"/>
          <w:rtl/>
        </w:rPr>
      </w:pPr>
      <w:r>
        <w:rPr>
          <w:rFonts w:ascii="Arial" w:hAnsi="Arial"/>
          <w:sz w:val="24"/>
          <w:szCs w:val="24"/>
          <w:rtl/>
        </w:rPr>
        <w:t>وكان بين خالدٍ وعبدِ الرحمن بن عوف كلامٌ وشرٌ في ذلك ، فبلغ</w:t>
      </w:r>
      <w:r>
        <w:rPr>
          <w:rFonts w:ascii="Arial" w:hAnsi="Arial"/>
          <w:sz w:val="24"/>
          <w:szCs w:val="24"/>
          <w:rtl/>
        </w:rPr>
        <w:br/>
        <w:t>النبي !يًل! ، فقال : "مَهْلاً يَا خَالدُ دَعْ عَنْكَ أَصْحَابِي فَوَالفَهِ لَوْ كَانَ لَكَ أُحُدٌ ذَهَبَاً ثئَم</w:t>
      </w:r>
      <w:r>
        <w:rPr>
          <w:rFonts w:ascii="Arial" w:hAnsi="Arial"/>
          <w:sz w:val="24"/>
          <w:szCs w:val="24"/>
          <w:rtl/>
        </w:rPr>
        <w:br/>
        <w:t>أَنْفَقْتَهُ في سَبِيلِ الفهِ مَا أَدْرَكْتَ غَدْوَةَ رَجُلٍ مِنْ أَصْحَابِي وَلاَ رَوْحَتَه "(2) .</w:t>
      </w:r>
    </w:p>
    <w:p w:rsidR="005514A0" w:rsidRDefault="005514A0">
      <w:pPr>
        <w:framePr w:w="4761" w:h="364" w:hRule="exact" w:wrap="auto" w:vAnchor="page" w:hAnchor="page" w:x="2117" w:y="6673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4"/>
          <w:rtl/>
        </w:rPr>
      </w:pPr>
      <w:r>
        <w:rPr>
          <w:rFonts w:ascii="Arial" w:hAnsi="Arial"/>
          <w:sz w:val="24"/>
          <w:szCs w:val="24"/>
          <w:rtl/>
        </w:rPr>
        <w:t>وكان حسانُ ب! ثابت رضي الله عنه قد قال في عمرة الحُديبية:</w:t>
      </w:r>
    </w:p>
    <w:p w:rsidR="005514A0" w:rsidRDefault="005514A0">
      <w:pPr>
        <w:framePr w:w="2928" w:h="441" w:hRule="exact" w:wrap="auto" w:vAnchor="page" w:hAnchor="page" w:x="4474" w:y="7354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4"/>
          <w:rtl/>
        </w:rPr>
      </w:pPr>
      <w:r>
        <w:rPr>
          <w:rFonts w:ascii="Arial" w:hAnsi="Arial"/>
          <w:sz w:val="24"/>
          <w:szCs w:val="24"/>
          <w:rtl/>
        </w:rPr>
        <w:t>عَفَتْ ذَاتُ الأَصَابِعِ فالجِوَاءُ</w:t>
      </w:r>
    </w:p>
    <w:p w:rsidR="005514A0" w:rsidRDefault="005514A0">
      <w:pPr>
        <w:framePr w:w="2913" w:h="393" w:hRule="exact" w:wrap="auto" w:vAnchor="page" w:hAnchor="page" w:x="1047" w:y="7335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8"/>
          <w:rtl/>
        </w:rPr>
      </w:pPr>
      <w:r>
        <w:rPr>
          <w:rFonts w:ascii="Arial" w:hAnsi="Arial"/>
          <w:sz w:val="24"/>
          <w:szCs w:val="28"/>
          <w:rtl/>
        </w:rPr>
        <w:t>اِلى عَذْرَاءَ مَنْزِلُها خَلاَ!ل 3)</w:t>
      </w:r>
    </w:p>
    <w:p w:rsidR="005514A0" w:rsidRDefault="005514A0">
      <w:pPr>
        <w:framePr w:w="259" w:h="854" w:hRule="exact" w:wrap="auto" w:vAnchor="page" w:hAnchor="page" w:x="7167" w:y="8257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0"/>
          <w:rtl/>
        </w:rPr>
      </w:pPr>
      <w:r>
        <w:rPr>
          <w:rFonts w:ascii="Arial" w:hAnsi="Arial"/>
          <w:sz w:val="24"/>
          <w:szCs w:val="20"/>
          <w:rtl/>
        </w:rPr>
        <w:t>(1)</w:t>
      </w:r>
      <w:r>
        <w:rPr>
          <w:rFonts w:ascii="Arial" w:hAnsi="Arial"/>
          <w:sz w:val="24"/>
          <w:szCs w:val="20"/>
          <w:rtl/>
        </w:rPr>
        <w:br/>
        <w:t>(2)</w:t>
      </w:r>
    </w:p>
    <w:p w:rsidR="005514A0" w:rsidRDefault="005514A0">
      <w:pPr>
        <w:framePr w:w="249" w:h="168" w:hRule="exact" w:wrap="auto" w:vAnchor="page" w:hAnchor="page" w:x="7153" w:y="10306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0"/>
          <w:rtl/>
        </w:rPr>
      </w:pPr>
      <w:r>
        <w:rPr>
          <w:rFonts w:ascii="Arial" w:hAnsi="Arial"/>
          <w:sz w:val="24"/>
          <w:szCs w:val="20"/>
          <w:rtl/>
        </w:rPr>
        <w:t>(3)</w:t>
      </w:r>
    </w:p>
    <w:p w:rsidR="005514A0" w:rsidRDefault="005514A0">
      <w:pPr>
        <w:framePr w:w="5928" w:h="3695" w:hRule="exact" w:wrap="auto" w:vAnchor="page" w:hAnchor="page" w:x="980" w:y="8175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0"/>
          <w:rtl/>
        </w:rPr>
      </w:pPr>
      <w:r>
        <w:rPr>
          <w:rFonts w:ascii="Arial" w:hAnsi="Arial"/>
          <w:sz w:val="24"/>
          <w:szCs w:val="20"/>
          <w:rtl/>
        </w:rPr>
        <w:t>إطبقات ابن سعد، 147/2 ، 148 ، وابن هثام 428/2 ، 431 ، وأخرجه البخاري</w:t>
      </w:r>
      <w:r>
        <w:rPr>
          <w:rFonts w:ascii="Arial" w:hAnsi="Arial"/>
          <w:sz w:val="24"/>
          <w:szCs w:val="20"/>
          <w:rtl/>
        </w:rPr>
        <w:br/>
        <w:t>45/8 ، 46 في المغازي : باب بعث النبي طلمجت! خالد بن الوليد إلى بني جذيمة.</w:t>
      </w:r>
      <w:r>
        <w:rPr>
          <w:rFonts w:ascii="Arial" w:hAnsi="Arial"/>
          <w:sz w:val="24"/>
          <w:szCs w:val="20"/>
          <w:rtl/>
        </w:rPr>
        <w:br/>
        <w:t>ابن هثام 2/ 431 ، وأخرجه مسلم (2541) في فضائل الصحابة : باب تحريم يسب</w:t>
      </w:r>
      <w:r>
        <w:rPr>
          <w:rFonts w:ascii="Arial" w:hAnsi="Arial"/>
          <w:sz w:val="24"/>
          <w:szCs w:val="20"/>
          <w:rtl/>
        </w:rPr>
        <w:br/>
        <w:t>الصحابة رضي اللّه عنهم من حديث أبي سعيد قال : كان بين خالدءبئ الوليد</w:t>
      </w:r>
      <w:r>
        <w:rPr>
          <w:rFonts w:ascii="Arial" w:hAnsi="Arial"/>
          <w:sz w:val="24"/>
          <w:szCs w:val="20"/>
          <w:rtl/>
        </w:rPr>
        <w:br/>
        <w:t>وعبد الرحمن بن عوف شيء، فسبه خالد، فقال رسول الله عاير : الا تسبوا أحدأ من</w:t>
      </w:r>
      <w:r>
        <w:rPr>
          <w:rFonts w:ascii="Arial" w:hAnsi="Arial"/>
          <w:sz w:val="24"/>
          <w:szCs w:val="20"/>
          <w:rtl/>
        </w:rPr>
        <w:br/>
        <w:t>أصحابي ، فإن أحدكم لو أنفق مثل أُحد ذهبأ ما أدرك مُذَ أحدهم ولا نصيفه".</w:t>
      </w:r>
      <w:r>
        <w:rPr>
          <w:rFonts w:ascii="Arial" w:hAnsi="Arial"/>
          <w:sz w:val="24"/>
          <w:szCs w:val="20"/>
          <w:rtl/>
        </w:rPr>
        <w:br/>
        <w:t>الأبيات في "ديوان حسان ! 17/1، 18، و"سيرة ابن هام! 421/2، 424،</w:t>
      </w:r>
      <w:r>
        <w:rPr>
          <w:rFonts w:ascii="Arial" w:hAnsi="Arial"/>
          <w:sz w:val="24"/>
          <w:szCs w:val="20"/>
          <w:rtl/>
        </w:rPr>
        <w:br/>
        <w:t>والسهيلي 2/ 280، وابن سيد الناس 181/2 ، وابن كثير 587/3، 588،</w:t>
      </w:r>
      <w:r>
        <w:rPr>
          <w:rFonts w:ascii="Arial" w:hAnsi="Arial"/>
          <w:sz w:val="24"/>
          <w:szCs w:val="20"/>
          <w:rtl/>
        </w:rPr>
        <w:br/>
        <w:t>والجواء: موضع بالثام ، وهو منزل الحارث بن أبي شمِر، وعذراء: على بريد من</w:t>
      </w:r>
      <w:r>
        <w:rPr>
          <w:rFonts w:ascii="Arial" w:hAnsi="Arial"/>
          <w:sz w:val="24"/>
          <w:szCs w:val="20"/>
          <w:rtl/>
        </w:rPr>
        <w:br/>
        <w:t>دمثق إلى الشمال الشرقي منها، وبها قتل معاوية بن أبي سفيان حجر بن عدي</w:t>
      </w:r>
      <w:r>
        <w:rPr>
          <w:rFonts w:ascii="Arial" w:hAnsi="Arial"/>
          <w:sz w:val="24"/>
          <w:szCs w:val="20"/>
          <w:rtl/>
        </w:rPr>
        <w:br/>
        <w:t>الكندي الصحابي وأصحابه.</w:t>
      </w:r>
    </w:p>
    <w:p w:rsidR="005514A0" w:rsidRDefault="005514A0">
      <w:pPr>
        <w:framePr w:w="446" w:h="177" w:hRule="exact" w:wrap="auto" w:vAnchor="page" w:hAnchor="page" w:x="3946" w:y="12193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6"/>
          <w:rtl/>
        </w:rPr>
      </w:pPr>
      <w:r>
        <w:rPr>
          <w:rFonts w:ascii="Arial" w:hAnsi="Arial"/>
          <w:sz w:val="24"/>
          <w:szCs w:val="26"/>
          <w:rtl/>
        </w:rPr>
        <w:t>366</w:t>
      </w:r>
    </w:p>
    <w:p w:rsidR="005514A0" w:rsidRDefault="005514A0">
      <w:pPr>
        <w:framePr w:w="446" w:h="177" w:hRule="exact" w:wrap="auto" w:vAnchor="page" w:hAnchor="page" w:x="3946" w:y="12193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6"/>
          <w:rtl/>
        </w:rPr>
        <w:sectPr w:rsidR="005514A0">
          <w:pgSz w:w="9143" w:h="13315"/>
          <w:pgMar w:top="0" w:right="1800" w:bottom="0" w:left="1800" w:header="720" w:footer="720" w:gutter="0"/>
          <w:cols w:space="720"/>
          <w:noEndnote/>
        </w:sectPr>
      </w:pPr>
    </w:p>
    <w:p w:rsidR="005514A0" w:rsidRDefault="005514A0">
      <w:pPr>
        <w:framePr w:w="2961" w:h="4876" w:hRule="exact" w:wrap="auto" w:vAnchor="page" w:hAnchor="page" w:x="5132" w:y="893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0"/>
          <w:rtl/>
        </w:rPr>
      </w:pPr>
      <w:r>
        <w:rPr>
          <w:rFonts w:ascii="Arial" w:hAnsi="Arial"/>
          <w:sz w:val="24"/>
          <w:szCs w:val="20"/>
          <w:rtl/>
        </w:rPr>
        <w:t>ديَار مِنْ بَنِي الحَسْحَاسِ قَفْرٌ</w:t>
      </w:r>
      <w:r>
        <w:rPr>
          <w:rFonts w:ascii="Arial" w:hAnsi="Arial"/>
          <w:sz w:val="24"/>
          <w:szCs w:val="20"/>
          <w:rtl/>
        </w:rPr>
        <w:br/>
        <w:t>وكَانَتْ لاَ يَزَالُ بِهَا أَنِيس</w:t>
      </w:r>
      <w:r>
        <w:rPr>
          <w:rFonts w:ascii="Arial" w:hAnsi="Arial"/>
          <w:sz w:val="24"/>
          <w:szCs w:val="20"/>
          <w:rtl/>
        </w:rPr>
        <w:br/>
        <w:t>فَدَعْ هذَا ولكِن مَنْ لِطَيفٍ</w:t>
      </w:r>
      <w:r>
        <w:rPr>
          <w:rFonts w:ascii="Arial" w:hAnsi="Arial"/>
          <w:sz w:val="24"/>
          <w:szCs w:val="20"/>
          <w:rtl/>
        </w:rPr>
        <w:br/>
        <w:t>لشَعْثاءَ الَّتي قَدْ تتمَتْه</w:t>
      </w:r>
      <w:r>
        <w:rPr>
          <w:rFonts w:ascii="Arial" w:hAnsi="Arial"/>
          <w:sz w:val="24"/>
          <w:szCs w:val="20"/>
          <w:rtl/>
        </w:rPr>
        <w:br/>
        <w:t>كَأَن خبيئَةَ مِنْ بَيْتِ رَ أْسٍ</w:t>
      </w:r>
      <w:r>
        <w:rPr>
          <w:rFonts w:ascii="Arial" w:hAnsi="Arial"/>
          <w:sz w:val="24"/>
          <w:szCs w:val="20"/>
          <w:rtl/>
        </w:rPr>
        <w:br/>
        <w:t>إِ ذَا ما الأشْرِباتُ ذُكِرْنَ يَوْماَ</w:t>
      </w:r>
      <w:r>
        <w:rPr>
          <w:rFonts w:ascii="Arial" w:hAnsi="Arial"/>
          <w:sz w:val="24"/>
          <w:szCs w:val="20"/>
          <w:rtl/>
        </w:rPr>
        <w:br/>
        <w:t>نُوَئيها المَلاَمَةَ إِن أَلمْنَا</w:t>
      </w:r>
      <w:r>
        <w:rPr>
          <w:rFonts w:ascii="Arial" w:hAnsi="Arial"/>
          <w:sz w:val="24"/>
          <w:szCs w:val="20"/>
          <w:rtl/>
        </w:rPr>
        <w:br/>
        <w:t>وَنَشْرَبُهَا فتَتْرُكَنَا مُلُوكا</w:t>
      </w:r>
      <w:r>
        <w:rPr>
          <w:rFonts w:ascii="Arial" w:hAnsi="Arial"/>
          <w:sz w:val="24"/>
          <w:szCs w:val="20"/>
          <w:rtl/>
        </w:rPr>
        <w:br/>
        <w:t>عَدِمْنَا خَيْلَنَا إِنْ لَمْ تَرَوْهَا</w:t>
      </w:r>
      <w:r>
        <w:rPr>
          <w:rFonts w:ascii="Arial" w:hAnsi="Arial"/>
          <w:sz w:val="24"/>
          <w:szCs w:val="20"/>
          <w:rtl/>
        </w:rPr>
        <w:br/>
        <w:t>يُنَازِعْنَ الأَعِئةَ مُصْعِدَاتِ</w:t>
      </w:r>
      <w:r>
        <w:rPr>
          <w:rFonts w:ascii="Arial" w:hAnsi="Arial"/>
          <w:sz w:val="24"/>
          <w:szCs w:val="20"/>
          <w:rtl/>
        </w:rPr>
        <w:br/>
        <w:t>تَظَل جِيادُنَا مُتَمَطَرالت</w:t>
      </w:r>
    </w:p>
    <w:p w:rsidR="005514A0" w:rsidRDefault="005514A0">
      <w:pPr>
        <w:framePr w:w="2985" w:h="4939" w:hRule="exact" w:wrap="auto" w:vAnchor="page" w:hAnchor="page" w:x="1661" w:y="889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4"/>
          <w:rtl/>
        </w:rPr>
      </w:pPr>
      <w:r>
        <w:rPr>
          <w:rFonts w:ascii="Arial" w:hAnsi="Arial"/>
          <w:sz w:val="24"/>
          <w:szCs w:val="24"/>
          <w:rtl/>
        </w:rPr>
        <w:t>تُعَفيها الزَوَامِسُ والشَماءُ ( 1 )</w:t>
      </w:r>
      <w:r>
        <w:rPr>
          <w:rFonts w:ascii="Arial" w:hAnsi="Arial"/>
          <w:sz w:val="24"/>
          <w:szCs w:val="24"/>
          <w:rtl/>
        </w:rPr>
        <w:br/>
        <w:t>خِلاَلَ مُرُوجِهَا نَعَمٌ وشَاءُ</w:t>
      </w:r>
      <w:r>
        <w:rPr>
          <w:rFonts w:ascii="Arial" w:hAnsi="Arial"/>
          <w:sz w:val="24"/>
          <w:szCs w:val="24"/>
          <w:rtl/>
        </w:rPr>
        <w:br/>
        <w:t>يُؤَزَقُنِي إِذَا ذَهَبَ العِشَاءُ</w:t>
      </w:r>
      <w:r>
        <w:rPr>
          <w:rFonts w:ascii="Arial" w:hAnsi="Arial"/>
          <w:sz w:val="24"/>
          <w:szCs w:val="24"/>
          <w:rtl/>
        </w:rPr>
        <w:br/>
        <w:t>فَلَيْسَ لِقَلْبِهِ مِنْهَا شِفَاءُ (2 بم</w:t>
      </w:r>
      <w:r>
        <w:rPr>
          <w:rFonts w:ascii="Arial" w:hAnsi="Arial"/>
          <w:sz w:val="24"/>
          <w:szCs w:val="24"/>
          <w:rtl/>
        </w:rPr>
        <w:br/>
        <w:t>يَكُونُ مِزَاجَهَا عَسَلٌ وَمَاءُ ( 1 )</w:t>
      </w:r>
      <w:r>
        <w:rPr>
          <w:rFonts w:ascii="Arial" w:hAnsi="Arial"/>
          <w:sz w:val="24"/>
          <w:szCs w:val="24"/>
          <w:rtl/>
        </w:rPr>
        <w:br/>
        <w:t>فَفنَ لِطَيبِ الزَاحِ الفِداءُ</w:t>
      </w:r>
      <w:r>
        <w:rPr>
          <w:rFonts w:ascii="Arial" w:hAnsi="Arial"/>
          <w:sz w:val="24"/>
          <w:szCs w:val="24"/>
          <w:rtl/>
        </w:rPr>
        <w:br/>
        <w:t>إِذَا مَاكَانَ مَغْث أَوْ لِحَاء ( 4 )</w:t>
      </w:r>
      <w:r>
        <w:rPr>
          <w:rFonts w:ascii="Arial" w:hAnsi="Arial"/>
          <w:sz w:val="24"/>
          <w:szCs w:val="24"/>
          <w:rtl/>
        </w:rPr>
        <w:br/>
        <w:t>و أُسْداً مَا يُنَهْنِهُنا اللّقاءُ</w:t>
      </w:r>
      <w:r>
        <w:rPr>
          <w:rFonts w:ascii="Arial" w:hAnsi="Arial"/>
          <w:sz w:val="24"/>
          <w:szCs w:val="24"/>
          <w:rtl/>
        </w:rPr>
        <w:br/>
        <w:t>تُثِيوُ الثقْعَ مَوْعِدُهَاكَدَاءُ (ْ )</w:t>
      </w:r>
      <w:r>
        <w:rPr>
          <w:rFonts w:ascii="Arial" w:hAnsi="Arial"/>
          <w:sz w:val="24"/>
          <w:szCs w:val="24"/>
          <w:rtl/>
        </w:rPr>
        <w:br/>
        <w:t>عَلَى اكسافِهَا الأَسَلُ الطمَاءُ (16</w:t>
      </w:r>
      <w:r>
        <w:rPr>
          <w:rFonts w:ascii="Arial" w:hAnsi="Arial"/>
          <w:sz w:val="24"/>
          <w:szCs w:val="24"/>
          <w:rtl/>
        </w:rPr>
        <w:br/>
        <w:t>تُلَطمُهُن بِالخُمُرِ التسَاءُ (7)</w:t>
      </w:r>
    </w:p>
    <w:p w:rsidR="005514A0" w:rsidRDefault="005514A0">
      <w:pPr>
        <w:framePr w:w="6374" w:h="3724" w:hRule="exact" w:wrap="auto" w:vAnchor="page" w:hAnchor="page" w:x="1719" w:y="6193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rtl/>
        </w:rPr>
      </w:pPr>
      <w:r>
        <w:rPr>
          <w:rFonts w:ascii="Arial" w:hAnsi="Arial"/>
          <w:sz w:val="24"/>
          <w:rtl/>
        </w:rPr>
        <w:t>(1 ) الرواص : الرياح التي ترص الآلْار وتغطيها.</w:t>
      </w:r>
      <w:r>
        <w:rPr>
          <w:rFonts w:ascii="Arial" w:hAnsi="Arial"/>
          <w:sz w:val="24"/>
          <w:rtl/>
        </w:rPr>
        <w:br/>
        <w:t>(2) شعثاء! هذه التي شبب بها حسان : هي ابنة سلام بن مشكم اليهودي ، وقد كانت</w:t>
      </w:r>
      <w:r>
        <w:rPr>
          <w:rFonts w:ascii="Arial" w:hAnsi="Arial"/>
          <w:sz w:val="24"/>
          <w:rtl/>
        </w:rPr>
        <w:br/>
        <w:t>تحت حسان أيضأ امراة اسمها شعثاء بنت كاهن الأسلمية ولدت له أم فراس ، قاله</w:t>
      </w:r>
      <w:r>
        <w:rPr>
          <w:rFonts w:ascii="Arial" w:hAnsi="Arial"/>
          <w:sz w:val="24"/>
          <w:rtl/>
        </w:rPr>
        <w:br/>
        <w:t>السهيلي.</w:t>
      </w:r>
      <w:r>
        <w:rPr>
          <w:rFonts w:ascii="Arial" w:hAnsi="Arial"/>
          <w:sz w:val="24"/>
          <w:rtl/>
        </w:rPr>
        <w:br/>
        <w:t>(3) الخبيئة : الخمر المصونة المضنون بها، وبيت رأس : حصن بالأردن سمي بذلك لأنه</w:t>
      </w:r>
      <w:r>
        <w:rPr>
          <w:rFonts w:ascii="Arial" w:hAnsi="Arial"/>
          <w:sz w:val="24"/>
          <w:rtl/>
        </w:rPr>
        <w:br/>
        <w:t>في راْس جبل وهي على بعد نحو أربعة اميال شمال إربد. وخبر "كأن! محذوت</w:t>
      </w:r>
      <w:r>
        <w:rPr>
          <w:rFonts w:ascii="Arial" w:hAnsi="Arial"/>
          <w:sz w:val="24"/>
          <w:rtl/>
        </w:rPr>
        <w:br/>
        <w:t>تقديره : كأن فيها خيئة.</w:t>
      </w:r>
      <w:r>
        <w:rPr>
          <w:rFonts w:ascii="Arial" w:hAnsi="Arial"/>
          <w:sz w:val="24"/>
          <w:rtl/>
        </w:rPr>
        <w:br/>
        <w:t>(4) المغث : القتال ، واللحاء: السباب : يقول : فإذا كان ذلك منا حملناه على الخمر،</w:t>
      </w:r>
      <w:r>
        <w:rPr>
          <w:rFonts w:ascii="Arial" w:hAnsi="Arial"/>
          <w:sz w:val="24"/>
          <w:rtl/>
        </w:rPr>
        <w:br/>
        <w:t>يقال : ألام الرجل يُليم إلامة : إذا أتى ما يلام عليه.</w:t>
      </w:r>
      <w:r>
        <w:rPr>
          <w:rFonts w:ascii="Arial" w:hAnsi="Arial"/>
          <w:sz w:val="24"/>
          <w:rtl/>
        </w:rPr>
        <w:br/>
        <w:t>(3، النقع : الغبار، وكداء: الثنية التي في أصلها مقبرة مكة.</w:t>
      </w:r>
      <w:r>
        <w:rPr>
          <w:rFonts w:ascii="Arial" w:hAnsi="Arial"/>
          <w:sz w:val="24"/>
          <w:rtl/>
        </w:rPr>
        <w:br/>
        <w:t>(آ ) رواية الديوان :</w:t>
      </w:r>
    </w:p>
    <w:p w:rsidR="005514A0" w:rsidRDefault="005514A0">
      <w:pPr>
        <w:framePr w:w="244" w:h="168" w:hRule="exact" w:wrap="auto" w:vAnchor="page" w:hAnchor="page" w:x="7863" w:y="11021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0"/>
          <w:rtl/>
        </w:rPr>
      </w:pPr>
      <w:r>
        <w:rPr>
          <w:rFonts w:ascii="Arial" w:hAnsi="Arial"/>
          <w:sz w:val="24"/>
          <w:szCs w:val="20"/>
          <w:rtl/>
        </w:rPr>
        <w:t>(7)</w:t>
      </w:r>
    </w:p>
    <w:p w:rsidR="005514A0" w:rsidRDefault="005514A0">
      <w:pPr>
        <w:framePr w:w="6000" w:h="1713" w:hRule="exact" w:wrap="auto" w:vAnchor="page" w:hAnchor="page" w:x="1647" w:y="10004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0"/>
          <w:rtl/>
        </w:rPr>
      </w:pPr>
      <w:r>
        <w:rPr>
          <w:rFonts w:ascii="Arial" w:hAnsi="Arial"/>
          <w:sz w:val="24"/>
          <w:szCs w:val="20"/>
          <w:rtl/>
        </w:rPr>
        <w:t>يُباِرينَ الأَسِئة مُصْغِيالت</w:t>
      </w:r>
      <w:r>
        <w:rPr>
          <w:rFonts w:ascii="Arial" w:hAnsi="Arial"/>
          <w:sz w:val="24"/>
          <w:szCs w:val="20"/>
          <w:rtl/>
        </w:rPr>
        <w:br/>
        <w:t>ومباراتها الأسنة : هو أن يضجع الرجل رمحه ، فكأن الفرس يركض ليسبق</w:t>
      </w:r>
      <w:r>
        <w:rPr>
          <w:rFonts w:ascii="Arial" w:hAnsi="Arial"/>
          <w:sz w:val="24"/>
          <w:szCs w:val="20"/>
          <w:rtl/>
        </w:rPr>
        <w:br/>
        <w:t>السنان ، والمصغيات : الموائل المنحرفات للطعن ، والاْسل : الرماح .</w:t>
      </w:r>
      <w:r>
        <w:rPr>
          <w:rFonts w:ascii="Arial" w:hAnsi="Arial"/>
          <w:sz w:val="24"/>
          <w:szCs w:val="20"/>
          <w:rtl/>
        </w:rPr>
        <w:br/>
        <w:t>متمطرات : خارجات من جمهور الخيل من سرعتها، وتلطمهن : تضرب النساء</w:t>
      </w:r>
      <w:r>
        <w:rPr>
          <w:rFonts w:ascii="Arial" w:hAnsi="Arial"/>
          <w:sz w:val="24"/>
          <w:szCs w:val="20"/>
          <w:rtl/>
        </w:rPr>
        <w:br/>
        <w:t>وجوههن لتردهن ، والخُمر: جمع خمار : وهو ما تغطي به المرأة رأسها، ونقل ابن</w:t>
      </w:r>
    </w:p>
    <w:p w:rsidR="005514A0" w:rsidRDefault="005514A0">
      <w:pPr>
        <w:framePr w:w="446" w:h="182" w:hRule="exact" w:wrap="auto" w:vAnchor="page" w:hAnchor="page" w:x="4685" w:y="11953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16"/>
          <w:rtl/>
        </w:rPr>
      </w:pPr>
      <w:r>
        <w:rPr>
          <w:rFonts w:ascii="Arial" w:hAnsi="Arial"/>
          <w:sz w:val="24"/>
          <w:szCs w:val="16"/>
          <w:rtl/>
        </w:rPr>
        <w:t>67 ص!</w:t>
      </w:r>
    </w:p>
    <w:p w:rsidR="005514A0" w:rsidRDefault="005514A0">
      <w:pPr>
        <w:framePr w:w="446" w:h="182" w:hRule="exact" w:wrap="auto" w:vAnchor="page" w:hAnchor="page" w:x="4685" w:y="11953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16"/>
          <w:rtl/>
        </w:rPr>
        <w:sectPr w:rsidR="005514A0">
          <w:pgSz w:w="9067" w:h="13353"/>
          <w:pgMar w:top="0" w:right="1800" w:bottom="0" w:left="1800" w:header="720" w:footer="720" w:gutter="0"/>
          <w:cols w:space="720"/>
          <w:noEndnote/>
        </w:sectPr>
      </w:pPr>
    </w:p>
    <w:p w:rsidR="005514A0" w:rsidRDefault="005514A0">
      <w:pPr>
        <w:framePr w:w="249" w:h="163" w:hRule="exact" w:wrap="auto" w:vAnchor="page" w:hAnchor="page" w:x="7263" w:y="8391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16"/>
          <w:rtl/>
        </w:rPr>
      </w:pPr>
      <w:r>
        <w:rPr>
          <w:rFonts w:ascii="Arial" w:hAnsi="Arial"/>
          <w:sz w:val="24"/>
          <w:szCs w:val="16"/>
          <w:rtl/>
        </w:rPr>
        <w:t>11)</w:t>
      </w:r>
    </w:p>
    <w:p w:rsidR="005514A0" w:rsidRDefault="005514A0">
      <w:pPr>
        <w:framePr w:w="244" w:h="163" w:hRule="exact" w:wrap="auto" w:vAnchor="page" w:hAnchor="page" w:x="7249" w:y="10436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16"/>
          <w:rtl/>
        </w:rPr>
      </w:pPr>
      <w:r>
        <w:rPr>
          <w:rFonts w:ascii="Arial" w:hAnsi="Arial"/>
          <w:sz w:val="24"/>
          <w:szCs w:val="16"/>
          <w:rtl/>
        </w:rPr>
        <w:t>21)</w:t>
      </w:r>
    </w:p>
    <w:p w:rsidR="005514A0" w:rsidRDefault="005514A0">
      <w:pPr>
        <w:framePr w:w="2083" w:h="5592" w:hRule="exact" w:wrap="auto" w:vAnchor="page" w:hAnchor="page" w:x="4954" w:y="898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4"/>
          <w:rtl/>
        </w:rPr>
      </w:pPr>
      <w:r>
        <w:rPr>
          <w:rFonts w:ascii="Arial" w:hAnsi="Arial"/>
          <w:sz w:val="24"/>
          <w:szCs w:val="24"/>
          <w:rtl/>
        </w:rPr>
        <w:t>فإِفَا تُعْرِضُوا عَنَا اعْتَمَرْنا</w:t>
      </w:r>
      <w:r>
        <w:rPr>
          <w:rFonts w:ascii="Arial" w:hAnsi="Arial"/>
          <w:sz w:val="24"/>
          <w:szCs w:val="24"/>
          <w:rtl/>
        </w:rPr>
        <w:br/>
        <w:t>وإِلأَ فَاصْبِرُوا لجِلاد يَوْمِ</w:t>
      </w:r>
      <w:r>
        <w:rPr>
          <w:rFonts w:ascii="Arial" w:hAnsi="Arial"/>
          <w:sz w:val="24"/>
          <w:szCs w:val="24"/>
          <w:rtl/>
        </w:rPr>
        <w:br/>
        <w:t>وجِبْريلٌ رَسُولُ الفَهِ فِينَا</w:t>
      </w:r>
      <w:r>
        <w:rPr>
          <w:rFonts w:ascii="Arial" w:hAnsi="Arial"/>
          <w:sz w:val="24"/>
          <w:szCs w:val="24"/>
          <w:rtl/>
        </w:rPr>
        <w:br/>
        <w:t>وقَالَ الفَهُ قَدْ أَرْسَلْتُ عَبْداَ</w:t>
      </w:r>
      <w:r>
        <w:rPr>
          <w:rFonts w:ascii="Arial" w:hAnsi="Arial"/>
          <w:sz w:val="24"/>
          <w:szCs w:val="24"/>
          <w:rtl/>
        </w:rPr>
        <w:br/>
        <w:t>شهِدْتُ بِهِ فَقُومُوا صذَقُوهُ</w:t>
      </w:r>
      <w:r>
        <w:rPr>
          <w:rFonts w:ascii="Arial" w:hAnsi="Arial"/>
          <w:sz w:val="24"/>
          <w:szCs w:val="24"/>
          <w:rtl/>
        </w:rPr>
        <w:br/>
        <w:t>وقَالَ الفَهُ قَدْ سَثرْتُ جُنْداَ</w:t>
      </w:r>
      <w:r>
        <w:rPr>
          <w:rFonts w:ascii="Arial" w:hAnsi="Arial"/>
          <w:sz w:val="24"/>
          <w:szCs w:val="24"/>
          <w:rtl/>
        </w:rPr>
        <w:br/>
        <w:t>لنَا في كُل يَوْمِ مِنْ مَعَذ</w:t>
      </w:r>
      <w:r>
        <w:rPr>
          <w:rFonts w:ascii="Arial" w:hAnsi="Arial"/>
          <w:sz w:val="24"/>
          <w:szCs w:val="24"/>
          <w:rtl/>
        </w:rPr>
        <w:br/>
        <w:t>فنُحْكِمُ بِالقَوَافِي مَنْ هَجَانَا</w:t>
      </w:r>
      <w:r>
        <w:rPr>
          <w:rFonts w:ascii="Arial" w:hAnsi="Arial"/>
          <w:sz w:val="24"/>
          <w:szCs w:val="24"/>
          <w:rtl/>
        </w:rPr>
        <w:br/>
        <w:t>ألاَ اَبْلِغْ أبَا سُفْيَانَ عَنَي</w:t>
      </w:r>
      <w:r>
        <w:rPr>
          <w:rFonts w:ascii="Arial" w:hAnsi="Arial"/>
          <w:sz w:val="24"/>
          <w:szCs w:val="24"/>
          <w:rtl/>
        </w:rPr>
        <w:br/>
        <w:t>بأَنَ سيُوفَنَا تَرَكتْكَ عَبْدأ</w:t>
      </w:r>
      <w:r>
        <w:rPr>
          <w:rFonts w:ascii="Arial" w:hAnsi="Arial"/>
          <w:sz w:val="24"/>
          <w:szCs w:val="24"/>
          <w:rtl/>
        </w:rPr>
        <w:br/>
        <w:t>هجَوْتَ مُحَقَداَ فأَجَبْتُ عَنْهُ</w:t>
      </w:r>
      <w:r>
        <w:rPr>
          <w:rFonts w:ascii="Arial" w:hAnsi="Arial"/>
          <w:sz w:val="24"/>
          <w:szCs w:val="24"/>
          <w:rtl/>
        </w:rPr>
        <w:br/>
        <w:t>أتَهْجُوهُ وَلَسْتَ لَهُ بِكُفْ ءِ</w:t>
      </w:r>
      <w:r>
        <w:rPr>
          <w:rFonts w:ascii="Arial" w:hAnsi="Arial"/>
          <w:sz w:val="24"/>
          <w:szCs w:val="24"/>
          <w:rtl/>
        </w:rPr>
        <w:br/>
        <w:t>هَجَوْتَ مُبَاركاَ بَرا حَنِيفأ</w:t>
      </w:r>
    </w:p>
    <w:p w:rsidR="005514A0" w:rsidRDefault="005514A0">
      <w:pPr>
        <w:framePr w:w="2587" w:h="5577" w:hRule="exact" w:wrap="auto" w:vAnchor="page" w:hAnchor="page" w:x="1647" w:y="908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4"/>
          <w:rtl/>
        </w:rPr>
      </w:pPr>
      <w:r>
        <w:rPr>
          <w:rFonts w:ascii="Arial" w:hAnsi="Arial"/>
          <w:sz w:val="24"/>
          <w:szCs w:val="24"/>
          <w:rtl/>
        </w:rPr>
        <w:t>وَكَانَ الفَتْحُ وانْكَشَفَ الغِطَاءُ</w:t>
      </w:r>
      <w:r>
        <w:rPr>
          <w:rFonts w:ascii="Arial" w:hAnsi="Arial"/>
          <w:sz w:val="24"/>
          <w:szCs w:val="24"/>
          <w:rtl/>
        </w:rPr>
        <w:br/>
        <w:t>يُعِز القَهُ فِيهِ مَنْ يَشَاءُ</w:t>
      </w:r>
      <w:r>
        <w:rPr>
          <w:rFonts w:ascii="Arial" w:hAnsi="Arial"/>
          <w:sz w:val="24"/>
          <w:szCs w:val="24"/>
          <w:rtl/>
        </w:rPr>
        <w:br/>
        <w:t>وَرُوحُ القُدْس لَيْسَ لَهُ كِفَاءُ</w:t>
      </w:r>
      <w:r>
        <w:rPr>
          <w:rFonts w:ascii="Arial" w:hAnsi="Arial"/>
          <w:sz w:val="24"/>
          <w:szCs w:val="24"/>
          <w:rtl/>
        </w:rPr>
        <w:br/>
        <w:t>يَقُولُ الحَق%نْ نَفَعَ البَلاَءُ</w:t>
      </w:r>
      <w:r>
        <w:rPr>
          <w:rFonts w:ascii="Arial" w:hAnsi="Arial"/>
          <w:sz w:val="24"/>
          <w:szCs w:val="24"/>
          <w:rtl/>
        </w:rPr>
        <w:br/>
        <w:t>فَقُلْتُمْ لاَ نَقُومُ ولا نَشَاءُ</w:t>
      </w:r>
      <w:r>
        <w:rPr>
          <w:rFonts w:ascii="Arial" w:hAnsi="Arial"/>
          <w:sz w:val="24"/>
          <w:szCs w:val="24"/>
          <w:rtl/>
        </w:rPr>
        <w:br/>
        <w:t>هُمُ الآَنصَارُعُرْضَتُهَا الفَقَاءُ</w:t>
      </w:r>
      <w:r>
        <w:rPr>
          <w:rFonts w:ascii="Arial" w:hAnsi="Arial"/>
          <w:sz w:val="24"/>
          <w:szCs w:val="24"/>
          <w:rtl/>
        </w:rPr>
        <w:br/>
        <w:t>سِبَابٌ أَوْ قِتَالٌ أَوْ هِجَاءُ</w:t>
      </w:r>
      <w:r>
        <w:rPr>
          <w:rFonts w:ascii="Arial" w:hAnsi="Arial"/>
          <w:sz w:val="24"/>
          <w:szCs w:val="24"/>
          <w:rtl/>
        </w:rPr>
        <w:br/>
        <w:t>وَنَضْرِبُ حِينَ تَخْتَلِطُ الذَمَاءُ</w:t>
      </w:r>
      <w:r>
        <w:rPr>
          <w:rFonts w:ascii="Arial" w:hAnsi="Arial"/>
          <w:sz w:val="24"/>
          <w:szCs w:val="24"/>
          <w:rtl/>
        </w:rPr>
        <w:br/>
        <w:t>مُغَلْغَلَة فَقَدْ بَرِحَ الخَفَاءُ( 16</w:t>
      </w:r>
      <w:r>
        <w:rPr>
          <w:rFonts w:ascii="Arial" w:hAnsi="Arial"/>
          <w:sz w:val="24"/>
          <w:szCs w:val="24"/>
          <w:rtl/>
        </w:rPr>
        <w:br/>
        <w:t>وَعَبْدُ الذَارِ سادَتُهَا الإِمَاءُ</w:t>
      </w:r>
      <w:r>
        <w:rPr>
          <w:rFonts w:ascii="Arial" w:hAnsi="Arial"/>
          <w:sz w:val="24"/>
          <w:szCs w:val="24"/>
          <w:rtl/>
        </w:rPr>
        <w:br/>
        <w:t>وَعِنْدَ الله في ذَاكَ الجَزَاءُ</w:t>
      </w:r>
      <w:r>
        <w:rPr>
          <w:rFonts w:ascii="Arial" w:hAnsi="Arial"/>
          <w:sz w:val="24"/>
          <w:szCs w:val="24"/>
          <w:rtl/>
        </w:rPr>
        <w:br/>
        <w:t>فَشَزُكُمَا لِخَيْركُمَا الفِدَا !اِ 2 )</w:t>
      </w:r>
      <w:r>
        <w:rPr>
          <w:rFonts w:ascii="Arial" w:hAnsi="Arial"/>
          <w:sz w:val="24"/>
          <w:szCs w:val="24"/>
          <w:rtl/>
        </w:rPr>
        <w:br/>
        <w:t>أَمِينَ الفَهِ شِيمَتُهُ الوَفَاءُ</w:t>
      </w:r>
    </w:p>
    <w:p w:rsidR="005514A0" w:rsidRDefault="005514A0">
      <w:pPr>
        <w:framePr w:w="5975" w:h="4704" w:hRule="exact" w:wrap="auto" w:vAnchor="page" w:hAnchor="page" w:x="1076" w:y="6975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0"/>
          <w:rtl/>
        </w:rPr>
      </w:pPr>
      <w:r>
        <w:rPr>
          <w:rFonts w:ascii="Arial" w:hAnsi="Arial"/>
          <w:sz w:val="24"/>
          <w:szCs w:val="20"/>
          <w:rtl/>
        </w:rPr>
        <w:t>دريد في ،الجمهرة أ أن الخيل كان يروي البيت:</w:t>
      </w:r>
      <w:r>
        <w:rPr>
          <w:rFonts w:ascii="Arial" w:hAnsi="Arial"/>
          <w:sz w:val="24"/>
          <w:szCs w:val="20"/>
          <w:rtl/>
        </w:rPr>
        <w:br/>
        <w:t>تظلّ جيادُنا متمطرات تُطَفمُهُن بالخُمُرِ النساءُ</w:t>
      </w:r>
      <w:r>
        <w:rPr>
          <w:rFonts w:ascii="Arial" w:hAnsi="Arial"/>
          <w:sz w:val="24"/>
          <w:szCs w:val="20"/>
          <w:rtl/>
        </w:rPr>
        <w:br/>
        <w:t>وينكر "تلطمهن! ويجعله بمعنى يمض النساء بخمرهن ما عليهن من غبار من الطلم</w:t>
      </w:r>
      <w:r>
        <w:rPr>
          <w:rFonts w:ascii="Arial" w:hAnsi="Arial"/>
          <w:sz w:val="24"/>
          <w:szCs w:val="20"/>
          <w:rtl/>
        </w:rPr>
        <w:br/>
        <w:t>كاوهو ضربك خبزة الملة بيدك لتنفض ما عليها من الرماد.</w:t>
      </w:r>
      <w:r>
        <w:rPr>
          <w:rFonts w:ascii="Arial" w:hAnsi="Arial"/>
          <w:sz w:val="24"/>
          <w:szCs w:val="20"/>
          <w:rtl/>
        </w:rPr>
        <w:br/>
        <w:t>يعني أبا سفيان بن الحارث ، والاْبيات قيلت في هجائه ، وكان يألف النبي ر!رظ في</w:t>
      </w:r>
      <w:r>
        <w:rPr>
          <w:rFonts w:ascii="Arial" w:hAnsi="Arial"/>
          <w:sz w:val="24"/>
          <w:szCs w:val="20"/>
          <w:rtl/>
        </w:rPr>
        <w:br/>
        <w:t>الجاهلية ، فلما بعث ، عاداه وهجاه ، ثم أسلم عام الفتح وشهد حنيناً، والمغلغلة:</w:t>
      </w:r>
      <w:r>
        <w:rPr>
          <w:rFonts w:ascii="Arial" w:hAnsi="Arial"/>
          <w:sz w:val="24"/>
          <w:szCs w:val="20"/>
          <w:rtl/>
        </w:rPr>
        <w:br/>
        <w:t>الرسالة ، وبرح الخفاء : انكشف الستر واتضح الأمر . ويروى الشطر الثاني من البيت:</w:t>
      </w:r>
      <w:r>
        <w:rPr>
          <w:rFonts w:ascii="Arial" w:hAnsi="Arial"/>
          <w:sz w:val="24"/>
          <w:szCs w:val="20"/>
          <w:rtl/>
        </w:rPr>
        <w:br/>
        <w:t>فأنت مجؤف نَخِمث هواءُ</w:t>
      </w:r>
      <w:r>
        <w:rPr>
          <w:rFonts w:ascii="Arial" w:hAnsi="Arial"/>
          <w:sz w:val="24"/>
          <w:szCs w:val="20"/>
          <w:rtl/>
        </w:rPr>
        <w:br/>
        <w:t>يقال : رجل نخب ومنخوب ومنتهخب الفؤاد، أي : ذاهب العقل ، والهواء : الجبان</w:t>
      </w:r>
      <w:r>
        <w:rPr>
          <w:rFonts w:ascii="Arial" w:hAnsi="Arial"/>
          <w:sz w:val="24"/>
          <w:szCs w:val="20"/>
          <w:rtl/>
        </w:rPr>
        <w:br/>
        <w:t>لأنه لا قلب له ، فكأنه فارغ وفي التنزيل : (وأفئدتهم هواء) .</w:t>
      </w:r>
      <w:r>
        <w:rPr>
          <w:rFonts w:ascii="Arial" w:hAnsi="Arial"/>
          <w:sz w:val="24"/>
          <w:szCs w:val="20"/>
          <w:rtl/>
        </w:rPr>
        <w:br/>
        <w:t>قال السهيلي : وفي ظاهر اللفظ بثاعة ، لأن المعروف ألا يقال : هو شرهما إلا وفي</w:t>
      </w:r>
      <w:r>
        <w:rPr>
          <w:rFonts w:ascii="Arial" w:hAnsi="Arial"/>
          <w:sz w:val="24"/>
          <w:szCs w:val="20"/>
          <w:rtl/>
        </w:rPr>
        <w:br/>
        <w:t>كليهما شر . . . ولكن مميبويه قال في كتابه : تقول : "مررت برجل شر منك ! إذا نقص عن</w:t>
      </w:r>
      <w:r>
        <w:rPr>
          <w:rFonts w:ascii="Arial" w:hAnsi="Arial"/>
          <w:sz w:val="24"/>
          <w:szCs w:val="20"/>
          <w:rtl/>
        </w:rPr>
        <w:br/>
        <w:t>أن يكون مثله ، وهذا يدفع الثناعة عن الكلام الأول ، ونحو منه قوله عليه السلام : "شر</w:t>
      </w:r>
      <w:r>
        <w:rPr>
          <w:rFonts w:ascii="Arial" w:hAnsi="Arial"/>
          <w:sz w:val="24"/>
          <w:szCs w:val="20"/>
          <w:rtl/>
        </w:rPr>
        <w:br/>
        <w:t>صفوف الرجال اخرها! يريد نقمان حظهم عن حظ الأول .</w:t>
      </w:r>
    </w:p>
    <w:p w:rsidR="005514A0" w:rsidRDefault="005514A0">
      <w:pPr>
        <w:framePr w:w="451" w:h="187" w:hRule="exact" w:wrap="auto" w:vAnchor="page" w:hAnchor="page" w:x="4052" w:y="11986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6"/>
          <w:rtl/>
        </w:rPr>
      </w:pPr>
      <w:r>
        <w:rPr>
          <w:rFonts w:ascii="Arial" w:hAnsi="Arial"/>
          <w:sz w:val="24"/>
          <w:szCs w:val="26"/>
          <w:rtl/>
        </w:rPr>
        <w:t>368</w:t>
      </w:r>
    </w:p>
    <w:p w:rsidR="005514A0" w:rsidRDefault="005514A0">
      <w:pPr>
        <w:framePr w:w="451" w:h="187" w:hRule="exact" w:wrap="auto" w:vAnchor="page" w:hAnchor="page" w:x="4052" w:y="11986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6"/>
          <w:rtl/>
        </w:rPr>
        <w:sectPr w:rsidR="005514A0">
          <w:pgSz w:w="9081" w:h="13291"/>
          <w:pgMar w:top="0" w:right="1800" w:bottom="0" w:left="1800" w:header="720" w:footer="720" w:gutter="0"/>
          <w:cols w:space="720"/>
          <w:noEndnote/>
        </w:sectPr>
      </w:pPr>
    </w:p>
    <w:p w:rsidR="005514A0" w:rsidRDefault="005514A0">
      <w:pPr>
        <w:framePr w:w="2025" w:h="1324" w:hRule="exact" w:wrap="auto" w:vAnchor="page" w:hAnchor="page" w:x="5655" w:y="898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4"/>
          <w:rtl/>
        </w:rPr>
      </w:pPr>
      <w:r>
        <w:rPr>
          <w:rFonts w:ascii="Arial" w:hAnsi="Arial"/>
          <w:sz w:val="24"/>
          <w:szCs w:val="24"/>
          <w:rtl/>
        </w:rPr>
        <w:t>أَمَنْ يَهْجُورَسُولَ اللَّهِ مِنْكُمْ</w:t>
      </w:r>
      <w:r>
        <w:rPr>
          <w:rFonts w:ascii="Arial" w:hAnsi="Arial"/>
          <w:sz w:val="24"/>
          <w:szCs w:val="24"/>
          <w:rtl/>
        </w:rPr>
        <w:br/>
        <w:t>فإِن أَبي وَوَالِدَهُ وعِرْضِي</w:t>
      </w:r>
      <w:r>
        <w:rPr>
          <w:rFonts w:ascii="Arial" w:hAnsi="Arial"/>
          <w:sz w:val="24"/>
          <w:szCs w:val="24"/>
          <w:rtl/>
        </w:rPr>
        <w:br/>
        <w:t>لِسَاني صَارِمٌ لاَ عَيْبَ فِيهِ</w:t>
      </w:r>
    </w:p>
    <w:p w:rsidR="005514A0" w:rsidRDefault="005514A0">
      <w:pPr>
        <w:framePr w:w="2553" w:h="1291" w:hRule="exact" w:wrap="auto" w:vAnchor="page" w:hAnchor="page" w:x="2329" w:y="941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6"/>
          <w:rtl/>
        </w:rPr>
      </w:pPr>
      <w:r>
        <w:rPr>
          <w:rFonts w:ascii="Arial" w:hAnsi="Arial"/>
          <w:sz w:val="24"/>
          <w:szCs w:val="26"/>
          <w:rtl/>
        </w:rPr>
        <w:t>وَيَمْدَحُهُ وَيَنْصُرُهُ سَوَ اءُ أ 1 "</w:t>
      </w:r>
      <w:r>
        <w:rPr>
          <w:rFonts w:ascii="Arial" w:hAnsi="Arial"/>
          <w:sz w:val="24"/>
          <w:szCs w:val="26"/>
          <w:rtl/>
        </w:rPr>
        <w:br/>
        <w:t>لِعِرْضِ مُحَفَل! مِنكُمْ وِقَاءُ</w:t>
      </w:r>
      <w:r>
        <w:rPr>
          <w:rFonts w:ascii="Arial" w:hAnsi="Arial"/>
          <w:sz w:val="24"/>
          <w:szCs w:val="26"/>
          <w:rtl/>
        </w:rPr>
        <w:br/>
        <w:t>وَبَحْرِي لا تكَذَرُهُ الذَلاَءُ</w:t>
      </w:r>
    </w:p>
    <w:p w:rsidR="005514A0" w:rsidRDefault="005514A0">
      <w:pPr>
        <w:framePr w:w="7747" w:h="7406" w:hRule="exact" w:wrap="auto" w:vAnchor="page" w:hAnchor="page" w:x="447" w:y="2535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0"/>
          <w:rtl/>
        </w:rPr>
      </w:pPr>
      <w:r>
        <w:rPr>
          <w:rFonts w:ascii="Arial" w:hAnsi="Arial"/>
          <w:sz w:val="24"/>
          <w:szCs w:val="20"/>
          <w:rtl/>
        </w:rPr>
        <w:t>فمثط</w:t>
      </w:r>
      <w:r>
        <w:rPr>
          <w:rFonts w:ascii="Arial" w:hAnsi="Arial"/>
          <w:sz w:val="24"/>
          <w:szCs w:val="20"/>
          <w:rtl/>
        </w:rPr>
        <w:br/>
        <w:t>في الإِشارة إلىَ دمما فيئ الغزوة</w:t>
      </w:r>
      <w:r>
        <w:rPr>
          <w:rFonts w:ascii="Arial" w:hAnsi="Arial"/>
          <w:sz w:val="24"/>
          <w:szCs w:val="20"/>
          <w:rtl/>
        </w:rPr>
        <w:br/>
        <w:t>س الفقه و اللطائف</w:t>
      </w:r>
      <w:r>
        <w:rPr>
          <w:rFonts w:ascii="Arial" w:hAnsi="Arial"/>
          <w:sz w:val="24"/>
          <w:szCs w:val="20"/>
          <w:rtl/>
        </w:rPr>
        <w:br/>
        <w:t>كانت صلحُ الحديبية مقذَمة وتوطئة بينَ يدي هذا الفتح العظيم ، أَمِنَ الناسُ</w:t>
      </w:r>
      <w:r>
        <w:rPr>
          <w:rFonts w:ascii="Arial" w:hAnsi="Arial"/>
          <w:sz w:val="24"/>
          <w:szCs w:val="20"/>
          <w:rtl/>
        </w:rPr>
        <w:br/>
        <w:t>به ، وكفَم بعضهُم بعضأ وناظره في الإِسلام ، وتمكن مَن اختفى مِن المسلمين</w:t>
      </w:r>
      <w:r>
        <w:rPr>
          <w:rFonts w:ascii="Arial" w:hAnsi="Arial"/>
          <w:sz w:val="24"/>
          <w:szCs w:val="20"/>
          <w:rtl/>
        </w:rPr>
        <w:br/>
        <w:t>بمكة من إظهار دينه ، والدعوةِ إليه ، والمناظرةِ عليه ، ودخل بسببه بشرٌ كثيرٌ في</w:t>
      </w:r>
      <w:r>
        <w:rPr>
          <w:rFonts w:ascii="Arial" w:hAnsi="Arial"/>
          <w:sz w:val="24"/>
          <w:szCs w:val="20"/>
          <w:rtl/>
        </w:rPr>
        <w:br/>
        <w:t>الإِسلام ، ولهذا سماه الله فتحاً في قوله : لإإنَّا فَتخنَا لَكَ فتحاً مُبيناً؟ أ الفتح : 1 ) ،</w:t>
      </w:r>
      <w:r>
        <w:rPr>
          <w:rFonts w:ascii="Arial" w:hAnsi="Arial"/>
          <w:sz w:val="24"/>
          <w:szCs w:val="20"/>
          <w:rtl/>
        </w:rPr>
        <w:br/>
        <w:t>نزلت في شأن الحُديبية ، فقال عمر : يا رسول اللّه ! أو فتحٌ هو؟ قال : "نعم "(2".</w:t>
      </w:r>
      <w:r>
        <w:rPr>
          <w:rFonts w:ascii="Arial" w:hAnsi="Arial"/>
          <w:sz w:val="24"/>
          <w:szCs w:val="20"/>
          <w:rtl/>
        </w:rPr>
        <w:br/>
        <w:t>وأعاد سبحانه وتعالى ذكر كونه فتحاً، فقال : !غلتد صَدَقَ اللَّهُ رَشولَهُ الرؤيا</w:t>
      </w:r>
      <w:r>
        <w:rPr>
          <w:rFonts w:ascii="Arial" w:hAnsi="Arial"/>
          <w:sz w:val="24"/>
          <w:szCs w:val="20"/>
          <w:rtl/>
        </w:rPr>
        <w:br/>
        <w:t>بالحق بَ! إلى فوله : ل! فَعَلِمَ مَا لم تَعْلَفوا فجَغَلَ مِن ذوفي د!كَ فَتحاً قَرِيباً لم أ الفتح:</w:t>
      </w:r>
      <w:r>
        <w:rPr>
          <w:rFonts w:ascii="Arial" w:hAnsi="Arial"/>
          <w:sz w:val="24"/>
          <w:szCs w:val="20"/>
          <w:rtl/>
        </w:rPr>
        <w:br/>
        <w:t>27) وهذا شأنه - سبحانه - أن يُقذَم بين يدي الأمور العظيمة مقذَمات تكونُ ثك شانه سب!انه تقديم</w:t>
      </w:r>
      <w:r>
        <w:rPr>
          <w:rFonts w:ascii="Arial" w:hAnsi="Arial"/>
          <w:sz w:val="24"/>
          <w:szCs w:val="20"/>
          <w:rtl/>
        </w:rPr>
        <w:br/>
        <w:t>َ مقدمات ببن يدي ا لأموق</w:t>
      </w:r>
      <w:r>
        <w:rPr>
          <w:rFonts w:ascii="Arial" w:hAnsi="Arial"/>
          <w:sz w:val="24"/>
          <w:szCs w:val="20"/>
          <w:rtl/>
        </w:rPr>
        <w:br/>
        <w:t>كالمدخل إليها، المنبهة عليها، كما قذم بين يدي قصة المسيح وخلقه مِن غير العفبمة تكون كالمدخل</w:t>
      </w:r>
      <w:r>
        <w:rPr>
          <w:rFonts w:ascii="Arial" w:hAnsi="Arial"/>
          <w:sz w:val="24"/>
          <w:szCs w:val="20"/>
          <w:rtl/>
        </w:rPr>
        <w:br/>
        <w:t>،إليهاالمنبهةلهاكقصة</w:t>
      </w:r>
      <w:r>
        <w:rPr>
          <w:rFonts w:ascii="Arial" w:hAnsi="Arial"/>
          <w:sz w:val="24"/>
          <w:szCs w:val="20"/>
          <w:rtl/>
        </w:rPr>
        <w:br/>
        <w:t>اب ، قِصة زكريا، وخلقِ الولد له مع كونه كبيرا لا يولد لمثله ، وكما قذَم بين يدي المسيح ونسخ القبلة</w:t>
      </w:r>
      <w:r>
        <w:rPr>
          <w:rFonts w:ascii="Arial" w:hAnsi="Arial"/>
          <w:sz w:val="24"/>
          <w:szCs w:val="20"/>
          <w:rtl/>
        </w:rPr>
        <w:br/>
        <w:t>وغيرهما</w:t>
      </w:r>
      <w:r>
        <w:rPr>
          <w:rFonts w:ascii="Arial" w:hAnsi="Arial"/>
          <w:sz w:val="24"/>
          <w:szCs w:val="20"/>
          <w:rtl/>
        </w:rPr>
        <w:br/>
        <w:t>نسخ القِبلة قصة البيت وبنائه وتعظيمه ، والتنويه بِه ، وذكر بانيه ، وتعظيمِه،</w:t>
      </w:r>
      <w:r>
        <w:rPr>
          <w:rFonts w:ascii="Arial" w:hAnsi="Arial"/>
          <w:sz w:val="24"/>
          <w:szCs w:val="20"/>
          <w:rtl/>
        </w:rPr>
        <w:br/>
        <w:t>ومدحه ، ووطأ قبل ذلك كُفَه بذكر النسخ ، وحكمته المقتضية له ، وقدرته الشاملة</w:t>
      </w:r>
      <w:r>
        <w:rPr>
          <w:rFonts w:ascii="Arial" w:hAnsi="Arial"/>
          <w:sz w:val="24"/>
          <w:szCs w:val="20"/>
          <w:rtl/>
        </w:rPr>
        <w:br/>
        <w:t>له ، وهكذا ما قدَّم بين يدي مبعث رسوله !لجد، من قصة الفيل ، وبِشارات الكُفَان</w:t>
      </w:r>
      <w:r>
        <w:rPr>
          <w:rFonts w:ascii="Arial" w:hAnsi="Arial"/>
          <w:sz w:val="24"/>
          <w:szCs w:val="20"/>
          <w:rtl/>
        </w:rPr>
        <w:br/>
        <w:t>به ، وغير ذلك ، وكذلك الزُؤيا الصالحة لرسول الله -!!ل! كانت مقدِّمة بين يدي</w:t>
      </w:r>
    </w:p>
    <w:p w:rsidR="005514A0" w:rsidRDefault="005514A0">
      <w:pPr>
        <w:framePr w:w="249" w:h="849" w:hRule="exact" w:wrap="auto" w:vAnchor="page" w:hAnchor="page" w:x="7954" w:y="10441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0"/>
          <w:rtl/>
        </w:rPr>
      </w:pPr>
      <w:r>
        <w:rPr>
          <w:rFonts w:ascii="Arial" w:hAnsi="Arial"/>
          <w:sz w:val="24"/>
          <w:szCs w:val="20"/>
          <w:rtl/>
        </w:rPr>
        <w:t>(1)</w:t>
      </w:r>
      <w:r>
        <w:rPr>
          <w:rFonts w:ascii="Arial" w:hAnsi="Arial"/>
          <w:sz w:val="24"/>
          <w:szCs w:val="20"/>
          <w:rtl/>
        </w:rPr>
        <w:br/>
        <w:t>(2)</w:t>
      </w:r>
    </w:p>
    <w:p w:rsidR="005514A0" w:rsidRDefault="005514A0">
      <w:pPr>
        <w:framePr w:w="5913" w:h="1281" w:hRule="exact" w:wrap="auto" w:vAnchor="page" w:hAnchor="page" w:x="1791" w:y="10436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0"/>
          <w:rtl/>
        </w:rPr>
      </w:pPr>
      <w:r>
        <w:rPr>
          <w:rFonts w:ascii="Arial" w:hAnsi="Arial"/>
          <w:sz w:val="24"/>
          <w:szCs w:val="20"/>
          <w:rtl/>
        </w:rPr>
        <w:t>الهمزة للاستفهام الإنكاري ، اي لا يستوي من هجاه منكم ومن مدحه منا ، فكيف تهجوه</w:t>
      </w:r>
      <w:r>
        <w:rPr>
          <w:rFonts w:ascii="Arial" w:hAnsi="Arial"/>
          <w:sz w:val="24"/>
          <w:szCs w:val="20"/>
          <w:rtl/>
        </w:rPr>
        <w:br/>
        <w:t>وتجعل نفسك نظيراَ له.</w:t>
      </w:r>
      <w:r>
        <w:rPr>
          <w:rFonts w:ascii="Arial" w:hAnsi="Arial"/>
          <w:sz w:val="24"/>
          <w:szCs w:val="20"/>
          <w:rtl/>
        </w:rPr>
        <w:br/>
        <w:t>أخرجه أبو داود (2736) في الجهاد: باب فيمن أسهم له سهمأ. من حديث</w:t>
      </w:r>
      <w:r>
        <w:rPr>
          <w:rFonts w:ascii="Arial" w:hAnsi="Arial"/>
          <w:sz w:val="24"/>
          <w:szCs w:val="20"/>
          <w:rtl/>
        </w:rPr>
        <w:br/>
        <w:t>مجمع بن جارية الأنصاري ، وسنده حسن.</w:t>
      </w:r>
    </w:p>
    <w:p w:rsidR="005514A0" w:rsidRDefault="005514A0">
      <w:pPr>
        <w:framePr w:w="441" w:h="187" w:hRule="exact" w:wrap="auto" w:vAnchor="page" w:hAnchor="page" w:x="4762" w:y="12039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0"/>
          <w:rtl/>
        </w:rPr>
      </w:pPr>
      <w:r>
        <w:rPr>
          <w:rFonts w:ascii="Arial" w:hAnsi="Arial"/>
          <w:sz w:val="24"/>
          <w:szCs w:val="20"/>
          <w:rtl/>
        </w:rPr>
        <w:t>69 ط!</w:t>
      </w:r>
    </w:p>
    <w:p w:rsidR="005514A0" w:rsidRDefault="005514A0">
      <w:pPr>
        <w:framePr w:w="441" w:h="187" w:hRule="exact" w:wrap="auto" w:vAnchor="page" w:hAnchor="page" w:x="4762" w:y="12039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0"/>
          <w:rtl/>
        </w:rPr>
        <w:sectPr w:rsidR="005514A0">
          <w:pgSz w:w="9096" w:h="13353"/>
          <w:pgMar w:top="0" w:right="1800" w:bottom="0" w:left="1800" w:header="720" w:footer="720" w:gutter="0"/>
          <w:cols w:space="720"/>
          <w:noEndnote/>
        </w:sectPr>
      </w:pPr>
    </w:p>
    <w:p w:rsidR="005514A0" w:rsidRDefault="005514A0">
      <w:pPr>
        <w:framePr w:w="1075" w:h="571" w:hRule="exact" w:wrap="auto" w:vAnchor="page" w:hAnchor="page" w:x="7623" w:y="5026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14"/>
          <w:rtl/>
        </w:rPr>
      </w:pPr>
      <w:r>
        <w:rPr>
          <w:rFonts w:ascii="Arial" w:hAnsi="Arial"/>
          <w:sz w:val="24"/>
          <w:szCs w:val="14"/>
          <w:rtl/>
        </w:rPr>
        <w:t>انتقاض عهد الردء</w:t>
      </w:r>
      <w:r>
        <w:rPr>
          <w:rFonts w:ascii="Arial" w:hAnsi="Arial"/>
          <w:sz w:val="24"/>
          <w:szCs w:val="14"/>
          <w:rtl/>
        </w:rPr>
        <w:br/>
        <w:t>والمبالتر بن إذا ر ضوا</w:t>
      </w:r>
      <w:r>
        <w:rPr>
          <w:rFonts w:ascii="Arial" w:hAnsi="Arial"/>
          <w:sz w:val="24"/>
          <w:szCs w:val="14"/>
          <w:rtl/>
        </w:rPr>
        <w:br/>
        <w:t>بذلك</w:t>
      </w:r>
    </w:p>
    <w:p w:rsidR="005514A0" w:rsidRDefault="005514A0">
      <w:pPr>
        <w:framePr w:w="6403" w:h="3163" w:hRule="exact" w:wrap="auto" w:vAnchor="page" w:hAnchor="page" w:x="1033" w:y="893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4"/>
          <w:rtl/>
        </w:rPr>
      </w:pPr>
      <w:r>
        <w:rPr>
          <w:rFonts w:ascii="Arial" w:hAnsi="Arial"/>
          <w:sz w:val="24"/>
          <w:szCs w:val="24"/>
          <w:rtl/>
        </w:rPr>
        <w:t>الوحي في اليقظة ، وكذلك الهِجرة كانت مقدمةً بين يدي الأمو بالجهاد، ومن</w:t>
      </w:r>
      <w:r>
        <w:rPr>
          <w:rFonts w:ascii="Arial" w:hAnsi="Arial"/>
          <w:sz w:val="24"/>
          <w:szCs w:val="24"/>
          <w:rtl/>
        </w:rPr>
        <w:br/>
        <w:t>تأمل أسرار الشرع والقدر ، رأى من ذلك ما تَبْهَرُ حِكمتُه الألباب .</w:t>
      </w:r>
      <w:r>
        <w:rPr>
          <w:rFonts w:ascii="Arial" w:hAnsi="Arial"/>
          <w:sz w:val="24"/>
          <w:szCs w:val="24"/>
          <w:rtl/>
        </w:rPr>
        <w:br/>
        <w:t>فصل</w:t>
      </w:r>
      <w:r>
        <w:rPr>
          <w:rFonts w:ascii="Arial" w:hAnsi="Arial"/>
          <w:sz w:val="24"/>
          <w:szCs w:val="24"/>
          <w:rtl/>
        </w:rPr>
        <w:br/>
        <w:t>وفيها : أن أهل العهد إذا حاربُوا مَن هم في ذمة الإِمام وجواره وعهده ،</w:t>
      </w:r>
      <w:r>
        <w:rPr>
          <w:rFonts w:ascii="Arial" w:hAnsi="Arial"/>
          <w:sz w:val="24"/>
          <w:szCs w:val="24"/>
          <w:rtl/>
        </w:rPr>
        <w:br/>
        <w:t>صارُوا حربأ له بذلك ، ولم يبق بينهم وبينه عهدٌ ، فله أن يُسئسهم في ديارهم ، ولا</w:t>
      </w:r>
      <w:r>
        <w:rPr>
          <w:rFonts w:ascii="Arial" w:hAnsi="Arial"/>
          <w:sz w:val="24"/>
          <w:szCs w:val="24"/>
          <w:rtl/>
        </w:rPr>
        <w:br/>
        <w:t>يحتاجُ أن يُعلِمَهُمْ على سواء، وإنما يكون الإِعلامُ إذا خاف منهم الخيانةَ ، فإذا</w:t>
      </w:r>
      <w:r>
        <w:rPr>
          <w:rFonts w:ascii="Arial" w:hAnsi="Arial"/>
          <w:sz w:val="24"/>
          <w:szCs w:val="24"/>
          <w:rtl/>
        </w:rPr>
        <w:br/>
        <w:t>تحققها ، صاروا نابذين لعهده .</w:t>
      </w:r>
    </w:p>
    <w:p w:rsidR="005514A0" w:rsidRDefault="005514A0">
      <w:pPr>
        <w:framePr w:w="6403" w:h="6537" w:hRule="exact" w:wrap="auto" w:vAnchor="page" w:hAnchor="page" w:x="1047" w:y="4378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4"/>
          <w:rtl/>
        </w:rPr>
      </w:pPr>
      <w:r>
        <w:rPr>
          <w:rFonts w:ascii="Arial" w:hAnsi="Arial"/>
          <w:sz w:val="24"/>
          <w:szCs w:val="24"/>
          <w:rtl/>
        </w:rPr>
        <w:t>فصل</w:t>
      </w:r>
      <w:r>
        <w:rPr>
          <w:rFonts w:ascii="Arial" w:hAnsi="Arial"/>
          <w:sz w:val="24"/>
          <w:szCs w:val="24"/>
          <w:rtl/>
        </w:rPr>
        <w:br/>
        <w:t>وفيها : انتقاضُ عهد جميعهم بذلك ، رِدْئهم ومُباشِرِيهم إذا رضوا بذلك،</w:t>
      </w:r>
      <w:r>
        <w:rPr>
          <w:rFonts w:ascii="Arial" w:hAnsi="Arial"/>
          <w:sz w:val="24"/>
          <w:szCs w:val="24"/>
          <w:rtl/>
        </w:rPr>
        <w:br/>
        <w:t>وأقزُوا عليه ولم يُنكروه ، فإن الذين أعانُوا بني بكر مِن قُريش بعضُهم ، لم يُقاتِلُوا</w:t>
      </w:r>
      <w:r>
        <w:rPr>
          <w:rFonts w:ascii="Arial" w:hAnsi="Arial"/>
          <w:sz w:val="24"/>
          <w:szCs w:val="24"/>
          <w:rtl/>
        </w:rPr>
        <w:br/>
        <w:t>ك!هم معهم ، ومع هذا فغزاهم رسولُ الله جم!سَس كفَهم ، وهذا كما أنهم دخلوا في عقد</w:t>
      </w:r>
      <w:r>
        <w:rPr>
          <w:rFonts w:ascii="Arial" w:hAnsi="Arial"/>
          <w:sz w:val="24"/>
          <w:szCs w:val="24"/>
          <w:rtl/>
        </w:rPr>
        <w:br/>
        <w:t>الصلح تبعاً، ولم ينفرِدْ كل واحد منهم بصُلح ، إذ قد رَضوا به وأقزُوا عليه،</w:t>
      </w:r>
      <w:r>
        <w:rPr>
          <w:rFonts w:ascii="Arial" w:hAnsi="Arial"/>
          <w:sz w:val="24"/>
          <w:szCs w:val="24"/>
          <w:rtl/>
        </w:rPr>
        <w:br/>
        <w:t>فكذلك حُكم نقضهم للعهد ، هذا هديُ رسولِ القَهِ !ءالذي لا شك فيه كما ترى .</w:t>
      </w:r>
      <w:r>
        <w:rPr>
          <w:rFonts w:ascii="Arial" w:hAnsi="Arial"/>
          <w:sz w:val="24"/>
          <w:szCs w:val="24"/>
          <w:rtl/>
        </w:rPr>
        <w:br/>
        <w:t>وطردُ هذا جريانُ هذا الحكمُ على ناقضي العهد مِن أهل الذمة إذا رضي</w:t>
      </w:r>
      <w:r>
        <w:rPr>
          <w:rFonts w:ascii="Arial" w:hAnsi="Arial"/>
          <w:sz w:val="24"/>
          <w:szCs w:val="24"/>
          <w:rtl/>
        </w:rPr>
        <w:br/>
        <w:t>جماعتُهم ب ، وإن لم يُباشر كُل واحد منهم صا ينقُضُ عهده ، كما أجلى عُمَرُ يهود</w:t>
      </w:r>
      <w:r>
        <w:rPr>
          <w:rFonts w:ascii="Arial" w:hAnsi="Arial"/>
          <w:sz w:val="24"/>
          <w:szCs w:val="24"/>
          <w:rtl/>
        </w:rPr>
        <w:br/>
        <w:t>خيبر لما عدا بعضُهم على ابنه ، ورَمَوْه مِن ظهر دار فَفَدَعُوا يده ، بل قد قتل</w:t>
      </w:r>
      <w:r>
        <w:rPr>
          <w:rFonts w:ascii="Arial" w:hAnsi="Arial"/>
          <w:sz w:val="24"/>
          <w:szCs w:val="24"/>
          <w:rtl/>
        </w:rPr>
        <w:br/>
        <w:t>رسولُ الله غد!شَ!جميع مقاتلة بني قُريظة ، ولم يسأل عن كل رجل منهم : هل نقض</w:t>
      </w:r>
      <w:r>
        <w:rPr>
          <w:rFonts w:ascii="Arial" w:hAnsi="Arial"/>
          <w:sz w:val="24"/>
          <w:szCs w:val="24"/>
          <w:rtl/>
        </w:rPr>
        <w:br/>
        <w:t>العهد أم لا؟ وكذلك أجلى بني النَضير كُفَهم ، وإنما كان الذي هَتَم بالقتلِ رجلان ،</w:t>
      </w:r>
      <w:r>
        <w:rPr>
          <w:rFonts w:ascii="Arial" w:hAnsi="Arial"/>
          <w:sz w:val="24"/>
          <w:szCs w:val="24"/>
          <w:rtl/>
        </w:rPr>
        <w:br/>
        <w:t>وكذلك فعلَ ببني قَيْنُقَاع حتى استوهبهم منه عبدُ الله بن أبي ، فهذه سيرتُه وهديُه</w:t>
      </w:r>
      <w:r>
        <w:rPr>
          <w:rFonts w:ascii="Arial" w:hAnsi="Arial"/>
          <w:sz w:val="24"/>
          <w:szCs w:val="24"/>
          <w:rtl/>
        </w:rPr>
        <w:br/>
        <w:t>الذي لا شك فيه ، وقد أجمع المسلمون على أن حكم الردء حكمُ الحباشِرِ في</w:t>
      </w:r>
      <w:r>
        <w:rPr>
          <w:rFonts w:ascii="Arial" w:hAnsi="Arial"/>
          <w:sz w:val="24"/>
          <w:szCs w:val="24"/>
          <w:rtl/>
        </w:rPr>
        <w:br/>
        <w:t>الجهاد، ولا يُشترط في قسمة الغنيمة ، ولا في الثواب مباشرةُ كل واحدٍ واحد</w:t>
      </w:r>
      <w:r>
        <w:rPr>
          <w:rFonts w:ascii="Arial" w:hAnsi="Arial"/>
          <w:sz w:val="24"/>
          <w:szCs w:val="24"/>
          <w:rtl/>
        </w:rPr>
        <w:br/>
        <w:t>القتال .</w:t>
      </w:r>
    </w:p>
    <w:p w:rsidR="005514A0" w:rsidRDefault="005514A0">
      <w:pPr>
        <w:framePr w:w="5856" w:h="777" w:hRule="exact" w:wrap="auto" w:vAnchor="page" w:hAnchor="page" w:x="1071" w:y="11319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4"/>
          <w:rtl/>
        </w:rPr>
      </w:pPr>
      <w:r>
        <w:rPr>
          <w:rFonts w:ascii="Arial" w:hAnsi="Arial"/>
          <w:sz w:val="24"/>
          <w:szCs w:val="24"/>
          <w:rtl/>
        </w:rPr>
        <w:t>وهذا حكمُ قطاع الطريق ، حكمُ ردئهم حكمُ مباشرهم ، لأن المباشِرَ إنما</w:t>
      </w:r>
      <w:r>
        <w:rPr>
          <w:rFonts w:ascii="Arial" w:hAnsi="Arial"/>
          <w:sz w:val="24"/>
          <w:szCs w:val="24"/>
          <w:rtl/>
        </w:rPr>
        <w:br/>
        <w:t>370</w:t>
      </w:r>
    </w:p>
    <w:p w:rsidR="005514A0" w:rsidRDefault="005514A0">
      <w:pPr>
        <w:framePr w:w="5856" w:h="777" w:hRule="exact" w:wrap="auto" w:vAnchor="page" w:hAnchor="page" w:x="1071" w:y="11319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4"/>
          <w:rtl/>
        </w:rPr>
        <w:sectPr w:rsidR="005514A0">
          <w:pgSz w:w="9115" w:h="13300"/>
          <w:pgMar w:top="0" w:right="1800" w:bottom="0" w:left="1800" w:header="720" w:footer="720" w:gutter="0"/>
          <w:cols w:space="720"/>
          <w:noEndnote/>
        </w:sectPr>
      </w:pPr>
    </w:p>
    <w:p w:rsidR="005514A0" w:rsidRDefault="005514A0">
      <w:pPr>
        <w:framePr w:w="6384" w:h="758" w:hRule="exact" w:wrap="auto" w:vAnchor="page" w:hAnchor="page" w:x="1705" w:y="1081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4"/>
          <w:rtl/>
        </w:rPr>
      </w:pPr>
      <w:r>
        <w:rPr>
          <w:rFonts w:ascii="Arial" w:hAnsi="Arial"/>
          <w:sz w:val="24"/>
          <w:szCs w:val="24"/>
          <w:rtl/>
        </w:rPr>
        <w:t>باشو الإِفساد بقوة الباقين ، ولولاهم ما وصل إلى ما وصل إليه ، وهذا هو الصوابُ</w:t>
      </w:r>
      <w:r>
        <w:rPr>
          <w:rFonts w:ascii="Arial" w:hAnsi="Arial"/>
          <w:sz w:val="24"/>
          <w:szCs w:val="24"/>
          <w:rtl/>
        </w:rPr>
        <w:br/>
        <w:t>الذي لا شك فيه ، وهو مذهبُ أحمد ، ومالك ، وأبي حنيفة ، وغيرهم.</w:t>
      </w:r>
    </w:p>
    <w:p w:rsidR="005514A0" w:rsidRDefault="005514A0">
      <w:pPr>
        <w:framePr w:w="6403" w:h="2097" w:hRule="exact" w:wrap="auto" w:vAnchor="page" w:hAnchor="page" w:x="1671" w:y="2137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4"/>
          <w:rtl/>
        </w:rPr>
      </w:pPr>
      <w:r>
        <w:rPr>
          <w:rFonts w:ascii="Arial" w:hAnsi="Arial"/>
          <w:sz w:val="24"/>
          <w:szCs w:val="24"/>
          <w:rtl/>
        </w:rPr>
        <w:t>فصل</w:t>
      </w:r>
      <w:r>
        <w:rPr>
          <w:rFonts w:ascii="Arial" w:hAnsi="Arial"/>
          <w:sz w:val="24"/>
          <w:szCs w:val="24"/>
          <w:rtl/>
        </w:rPr>
        <w:br/>
        <w:t>وفيها : جوازُ صلح أهلِ الحرب على وضع القِتال عشرَ سنين ، وهل يجوزُ</w:t>
      </w:r>
      <w:r>
        <w:rPr>
          <w:rFonts w:ascii="Arial" w:hAnsi="Arial"/>
          <w:sz w:val="24"/>
          <w:szCs w:val="24"/>
          <w:rtl/>
        </w:rPr>
        <w:br/>
        <w:t>فوق ذلك؟ الصواب : أنه يجوزُ للحاجة والمصلحة الراجِحة ، كما إذا كان</w:t>
      </w:r>
      <w:r>
        <w:rPr>
          <w:rFonts w:ascii="Arial" w:hAnsi="Arial"/>
          <w:sz w:val="24"/>
          <w:szCs w:val="24"/>
          <w:rtl/>
        </w:rPr>
        <w:br/>
        <w:t>بالمسلمين ضعفٌ وعدؤُهم أقوى منهم ، وفي الَعقد لِما زاد عن العشر مصلحةٌ</w:t>
      </w:r>
      <w:r>
        <w:rPr>
          <w:rFonts w:ascii="Arial" w:hAnsi="Arial"/>
          <w:sz w:val="24"/>
          <w:szCs w:val="24"/>
          <w:rtl/>
        </w:rPr>
        <w:br/>
        <w:t>للإِسلام .</w:t>
      </w:r>
    </w:p>
    <w:p w:rsidR="005514A0" w:rsidRDefault="005514A0">
      <w:pPr>
        <w:framePr w:w="6383" w:h="3729" w:hRule="exact" w:wrap="auto" w:vAnchor="page" w:hAnchor="page" w:x="1681" w:y="4527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4"/>
          <w:rtl/>
        </w:rPr>
      </w:pPr>
      <w:r>
        <w:rPr>
          <w:rFonts w:ascii="Arial" w:hAnsi="Arial"/>
          <w:sz w:val="24"/>
          <w:szCs w:val="24"/>
          <w:rtl/>
        </w:rPr>
        <w:t>فصل</w:t>
      </w:r>
      <w:r>
        <w:rPr>
          <w:rFonts w:ascii="Arial" w:hAnsi="Arial"/>
          <w:sz w:val="24"/>
          <w:szCs w:val="24"/>
          <w:rtl/>
        </w:rPr>
        <w:br/>
        <w:t>وفيها : أن الإِمام وغيرَه إذا سُئل ما لا يجوز بذلُه ، أو لا يجبُ ، فسكت عن</w:t>
      </w:r>
      <w:r>
        <w:rPr>
          <w:rFonts w:ascii="Arial" w:hAnsi="Arial"/>
          <w:sz w:val="24"/>
          <w:szCs w:val="24"/>
          <w:rtl/>
        </w:rPr>
        <w:br/>
        <w:t>بذله ، لم يكن سكوتُه بذلاً له ، فإن أبا سفيان سأل رسولَ الله في! تجديدَ العهد،</w:t>
      </w:r>
      <w:r>
        <w:rPr>
          <w:rFonts w:ascii="Arial" w:hAnsi="Arial"/>
          <w:sz w:val="24"/>
          <w:szCs w:val="24"/>
          <w:rtl/>
        </w:rPr>
        <w:br/>
        <w:t>فسكتَ رسولُ الله جمغي ، ولم يجبه بشيء ، ولم يكن بهذا السكوتِ معاهِداً له.</w:t>
      </w:r>
      <w:r>
        <w:rPr>
          <w:rFonts w:ascii="Arial" w:hAnsi="Arial"/>
          <w:sz w:val="24"/>
          <w:szCs w:val="24"/>
          <w:rtl/>
        </w:rPr>
        <w:br/>
        <w:t>فصسل</w:t>
      </w:r>
      <w:r>
        <w:rPr>
          <w:rFonts w:ascii="Arial" w:hAnsi="Arial"/>
          <w:sz w:val="24"/>
          <w:szCs w:val="24"/>
          <w:rtl/>
        </w:rPr>
        <w:br/>
        <w:t>وفيها : أن رسولَ الكفار لا يُقتل ، فإن أبا سفيان كان ممن جَرَى عليه حُكْمُ</w:t>
      </w:r>
      <w:r>
        <w:rPr>
          <w:rFonts w:ascii="Arial" w:hAnsi="Arial"/>
          <w:sz w:val="24"/>
          <w:szCs w:val="24"/>
          <w:rtl/>
        </w:rPr>
        <w:br/>
        <w:t>انتقاضِ العهد ، ولم يقتُلْه رسولُ الله بول إذ كان رسولَ قومه إليه.</w:t>
      </w:r>
      <w:r>
        <w:rPr>
          <w:rFonts w:ascii="Arial" w:hAnsi="Arial"/>
          <w:sz w:val="24"/>
          <w:szCs w:val="24"/>
          <w:rtl/>
        </w:rPr>
        <w:br/>
        <w:t>فصل</w:t>
      </w:r>
    </w:p>
    <w:p w:rsidR="005514A0" w:rsidRDefault="005514A0">
      <w:pPr>
        <w:framePr w:w="1007" w:h="144" w:hRule="exact" w:wrap="auto" w:vAnchor="page" w:hAnchor="page" w:x="471" w:y="7004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14"/>
          <w:rtl/>
        </w:rPr>
      </w:pPr>
      <w:r>
        <w:rPr>
          <w:rFonts w:ascii="Arial" w:hAnsi="Arial"/>
          <w:sz w:val="24"/>
          <w:szCs w:val="14"/>
          <w:rtl/>
        </w:rPr>
        <w:t>رسول الكفار لا يقتل</w:t>
      </w:r>
    </w:p>
    <w:p w:rsidR="005514A0" w:rsidRDefault="005514A0">
      <w:pPr>
        <w:framePr w:w="6374" w:h="1214" w:hRule="exact" w:wrap="auto" w:vAnchor="page" w:hAnchor="page" w:x="1676" w:y="8401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4"/>
          <w:rtl/>
        </w:rPr>
      </w:pPr>
      <w:r>
        <w:rPr>
          <w:rFonts w:ascii="Arial" w:hAnsi="Arial"/>
          <w:sz w:val="24"/>
          <w:szCs w:val="24"/>
          <w:rtl/>
        </w:rPr>
        <w:t>وفيها : جوازُ تبييتِ الكفار ، ومُغافَضَتُهم(إ) في ديارهم إذا كانت قد بلغتهم</w:t>
      </w:r>
      <w:r>
        <w:rPr>
          <w:rFonts w:ascii="Arial" w:hAnsi="Arial"/>
          <w:sz w:val="24"/>
          <w:szCs w:val="24"/>
          <w:rtl/>
        </w:rPr>
        <w:br/>
        <w:t>الدعوةُ ، وقد كانت سوايا رسول الله !طب4 يُبيّون الكفار ، ويُغيرون عليهم بإذنه بعد</w:t>
      </w:r>
      <w:r>
        <w:rPr>
          <w:rFonts w:ascii="Arial" w:hAnsi="Arial"/>
          <w:sz w:val="24"/>
          <w:szCs w:val="24"/>
          <w:rtl/>
        </w:rPr>
        <w:br/>
        <w:t>اْن بلغتهم دعوتُه.</w:t>
      </w:r>
    </w:p>
    <w:p w:rsidR="005514A0" w:rsidRDefault="005514A0">
      <w:pPr>
        <w:framePr w:w="7704" w:h="1214" w:hRule="exact" w:wrap="auto" w:vAnchor="page" w:hAnchor="page" w:x="351" w:y="9917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0"/>
          <w:rtl/>
        </w:rPr>
      </w:pPr>
      <w:r>
        <w:rPr>
          <w:rFonts w:ascii="Arial" w:hAnsi="Arial"/>
          <w:sz w:val="24"/>
          <w:szCs w:val="20"/>
          <w:rtl/>
        </w:rPr>
        <w:t>فصل</w:t>
      </w:r>
      <w:r>
        <w:rPr>
          <w:rFonts w:ascii="Arial" w:hAnsi="Arial"/>
          <w:sz w:val="24"/>
          <w:szCs w:val="20"/>
          <w:rtl/>
        </w:rPr>
        <w:br/>
        <w:t>وفيها : جوازُ قتل الجاسوس وإن كان مسلماً لأن عمر رضى اللّه عنه سأل صاز !تل الجاسوٍ س وأن</w:t>
      </w:r>
      <w:r>
        <w:rPr>
          <w:rFonts w:ascii="Arial" w:hAnsi="Arial"/>
          <w:sz w:val="24"/>
          <w:szCs w:val="20"/>
          <w:rtl/>
        </w:rPr>
        <w:br/>
        <w:t>- كاز مسلما</w:t>
      </w:r>
      <w:r>
        <w:rPr>
          <w:rFonts w:ascii="Arial" w:hAnsi="Arial"/>
          <w:sz w:val="24"/>
          <w:szCs w:val="20"/>
          <w:rtl/>
        </w:rPr>
        <w:br/>
        <w:t>رسولَ الله صلا!ه قتلَ حاطب بن أبي بَلتعةَ لما بعثَ يُخبر أهلَ مكة بالخبر ، ولم يقل</w:t>
      </w:r>
    </w:p>
    <w:p w:rsidR="005514A0" w:rsidRDefault="005514A0">
      <w:pPr>
        <w:framePr w:w="249" w:h="163" w:hRule="exact" w:wrap="auto" w:vAnchor="page" w:hAnchor="page" w:x="7844" w:y="11636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0"/>
          <w:rtl/>
        </w:rPr>
      </w:pPr>
      <w:r>
        <w:rPr>
          <w:rFonts w:ascii="Arial" w:hAnsi="Arial"/>
          <w:sz w:val="24"/>
          <w:szCs w:val="20"/>
          <w:rtl/>
        </w:rPr>
        <w:t>(1)</w:t>
      </w:r>
    </w:p>
    <w:p w:rsidR="005514A0" w:rsidRDefault="005514A0">
      <w:pPr>
        <w:framePr w:w="1564" w:h="264" w:hRule="exact" w:wrap="auto" w:vAnchor="page" w:hAnchor="page" w:x="6005" w:y="11588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0"/>
          <w:rtl/>
        </w:rPr>
      </w:pPr>
      <w:r>
        <w:rPr>
          <w:rFonts w:ascii="Arial" w:hAnsi="Arial"/>
          <w:sz w:val="24"/>
          <w:szCs w:val="20"/>
          <w:rtl/>
        </w:rPr>
        <w:t>أي : أخذهم على غرة .</w:t>
      </w:r>
    </w:p>
    <w:p w:rsidR="005514A0" w:rsidRDefault="005514A0">
      <w:pPr>
        <w:framePr w:w="417" w:h="177" w:hRule="exact" w:wrap="auto" w:vAnchor="page" w:hAnchor="page" w:x="4652" w:y="12193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6"/>
          <w:rtl/>
        </w:rPr>
      </w:pPr>
      <w:r>
        <w:rPr>
          <w:rFonts w:ascii="Arial" w:hAnsi="Arial"/>
          <w:sz w:val="24"/>
          <w:szCs w:val="26"/>
          <w:rtl/>
        </w:rPr>
        <w:t>371</w:t>
      </w:r>
    </w:p>
    <w:p w:rsidR="005514A0" w:rsidRDefault="005514A0">
      <w:pPr>
        <w:framePr w:w="417" w:h="177" w:hRule="exact" w:wrap="auto" w:vAnchor="page" w:hAnchor="page" w:x="4652" w:y="12193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6"/>
          <w:rtl/>
        </w:rPr>
        <w:sectPr w:rsidR="005514A0">
          <w:pgSz w:w="9096" w:h="13363"/>
          <w:pgMar w:top="0" w:right="1800" w:bottom="0" w:left="1800" w:header="720" w:footer="720" w:gutter="0"/>
          <w:cols w:space="720"/>
          <w:noEndnote/>
        </w:sectPr>
      </w:pPr>
    </w:p>
    <w:p w:rsidR="005514A0" w:rsidRDefault="005514A0">
      <w:pPr>
        <w:framePr w:w="931" w:h="316" w:hRule="exact" w:wrap="auto" w:vAnchor="page" w:hAnchor="page" w:x="7661" w:y="4849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14"/>
          <w:rtl/>
        </w:rPr>
      </w:pPr>
      <w:r>
        <w:rPr>
          <w:rFonts w:ascii="Arial" w:hAnsi="Arial"/>
          <w:sz w:val="24"/>
          <w:szCs w:val="14"/>
          <w:rtl/>
        </w:rPr>
        <w:t>جواز تجريد المرأة</w:t>
      </w:r>
      <w:r>
        <w:rPr>
          <w:rFonts w:ascii="Arial" w:hAnsi="Arial"/>
          <w:sz w:val="24"/>
          <w:szCs w:val="14"/>
          <w:rtl/>
        </w:rPr>
        <w:br/>
        <w:t>اطمصلحة العامة</w:t>
      </w:r>
    </w:p>
    <w:p w:rsidR="005514A0" w:rsidRDefault="005514A0">
      <w:pPr>
        <w:framePr w:w="1252" w:h="580" w:hRule="exact" w:wrap="auto" w:vAnchor="page" w:hAnchor="page" w:x="7546" w:y="9745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14"/>
          <w:rtl/>
        </w:rPr>
      </w:pPr>
      <w:r>
        <w:rPr>
          <w:rFonts w:ascii="Arial" w:hAnsi="Arial"/>
          <w:sz w:val="24"/>
          <w:szCs w:val="14"/>
          <w:rtl/>
        </w:rPr>
        <w:t>الحبلرة العخلممة مما دو!</w:t>
      </w:r>
      <w:r>
        <w:rPr>
          <w:rFonts w:ascii="Arial" w:hAnsi="Arial"/>
          <w:sz w:val="24"/>
          <w:szCs w:val="14"/>
          <w:rtl/>
        </w:rPr>
        <w:br/>
        <w:t>التن!رك قد تكقر بالحسنة</w:t>
      </w:r>
      <w:r>
        <w:rPr>
          <w:rFonts w:ascii="Arial" w:hAnsi="Arial"/>
          <w:sz w:val="24"/>
          <w:szCs w:val="14"/>
          <w:rtl/>
        </w:rPr>
        <w:br/>
        <w:t>ال!بيرة الماحية</w:t>
      </w:r>
    </w:p>
    <w:p w:rsidR="005514A0" w:rsidRDefault="005514A0">
      <w:pPr>
        <w:framePr w:w="6403" w:h="3019" w:hRule="exact" w:wrap="auto" w:vAnchor="page" w:hAnchor="page" w:x="1004" w:y="985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4"/>
          <w:rtl/>
        </w:rPr>
      </w:pPr>
      <w:r>
        <w:rPr>
          <w:rFonts w:ascii="Arial" w:hAnsi="Arial"/>
          <w:sz w:val="24"/>
          <w:szCs w:val="24"/>
          <w:rtl/>
        </w:rPr>
        <w:t>رسولُ اللّه جمبَه!ه : لا يَحِل قتله إنه مسلم ، بل قال : "ومَا يُدْرِيكَ لَعَل اللَّهَ قَدِ</w:t>
      </w:r>
      <w:r>
        <w:rPr>
          <w:rFonts w:ascii="Arial" w:hAnsi="Arial"/>
          <w:sz w:val="24"/>
          <w:szCs w:val="24"/>
          <w:rtl/>
        </w:rPr>
        <w:br/>
        <w:t>اطَّلَعَ عَلَى أَهْلِ بَدْرٍ ، فَقَالَ : اعْمَلُوا مَا شِئْتُم" فأجاب بأن فيه مانعاً من قتله،</w:t>
      </w:r>
      <w:r>
        <w:rPr>
          <w:rFonts w:ascii="Arial" w:hAnsi="Arial"/>
          <w:sz w:val="24"/>
          <w:szCs w:val="24"/>
          <w:rtl/>
        </w:rPr>
        <w:br/>
        <w:t>وهو شهودُه بدرأ، وفي الجواب بهذا كالتنبيه على جواز قتل جاسولمبى ليس له</w:t>
      </w:r>
      <w:r>
        <w:rPr>
          <w:rFonts w:ascii="Arial" w:hAnsi="Arial"/>
          <w:sz w:val="24"/>
          <w:szCs w:val="24"/>
          <w:rtl/>
        </w:rPr>
        <w:br/>
        <w:t>مِثْلُ هذا المانع ، وهذا مذهب مالك ، وأحد الوجهين في مذهب أحمد، وقال</w:t>
      </w:r>
      <w:r>
        <w:rPr>
          <w:rFonts w:ascii="Arial" w:hAnsi="Arial"/>
          <w:sz w:val="24"/>
          <w:szCs w:val="24"/>
          <w:rtl/>
        </w:rPr>
        <w:br/>
        <w:t>الشافعي وأبو حنيفة : لا يمتل ، وهو ظاهر مذهب أحمد، والفريقان يحتجون</w:t>
      </w:r>
      <w:r>
        <w:rPr>
          <w:rFonts w:ascii="Arial" w:hAnsi="Arial"/>
          <w:sz w:val="24"/>
          <w:szCs w:val="24"/>
          <w:rtl/>
        </w:rPr>
        <w:br/>
        <w:t>بقصة حاطِب ، والصحيح : أن قتله راجع إلى رأي الإِمام، فإن رأى في قتله</w:t>
      </w:r>
      <w:r>
        <w:rPr>
          <w:rFonts w:ascii="Arial" w:hAnsi="Arial"/>
          <w:sz w:val="24"/>
          <w:szCs w:val="24"/>
          <w:rtl/>
        </w:rPr>
        <w:br/>
        <w:t>مصلحة للمسلمين ، قتله ، وإن كان استبقاؤه أصلحَ ، استبقاه . والله أعلم.</w:t>
      </w:r>
    </w:p>
    <w:p w:rsidR="005514A0" w:rsidRDefault="005514A0">
      <w:pPr>
        <w:framePr w:w="6393" w:h="2121" w:hRule="exact" w:wrap="auto" w:vAnchor="page" w:hAnchor="page" w:x="1023" w:y="4268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4"/>
          <w:rtl/>
        </w:rPr>
      </w:pPr>
      <w:r>
        <w:rPr>
          <w:rFonts w:ascii="Arial" w:hAnsi="Arial"/>
          <w:sz w:val="24"/>
          <w:szCs w:val="24"/>
          <w:rtl/>
        </w:rPr>
        <w:t>فصل</w:t>
      </w:r>
      <w:r>
        <w:rPr>
          <w:rFonts w:ascii="Arial" w:hAnsi="Arial"/>
          <w:sz w:val="24"/>
          <w:szCs w:val="24"/>
          <w:rtl/>
        </w:rPr>
        <w:br/>
        <w:t>وفيها : جوازُ تجريدِ المرأة كُفَها وتكشيفها للحاجة والمصلحةِ العامة ، فإن</w:t>
      </w:r>
      <w:r>
        <w:rPr>
          <w:rFonts w:ascii="Arial" w:hAnsi="Arial"/>
          <w:sz w:val="24"/>
          <w:szCs w:val="24"/>
          <w:rtl/>
        </w:rPr>
        <w:br/>
        <w:t>علياً والمقداد قالا للظعينة : لتُخْرِجِنَ الكتابَ أو لنكْشِفَئك ، وإذا جاز تجريدُها</w:t>
      </w:r>
      <w:r>
        <w:rPr>
          <w:rFonts w:ascii="Arial" w:hAnsi="Arial"/>
          <w:sz w:val="24"/>
          <w:szCs w:val="24"/>
          <w:rtl/>
        </w:rPr>
        <w:br/>
        <w:t>لحاجتها إلى ذلك حيث تدعو إليها، فتجريدُها لمصلحة الإسلام والمسلمين</w:t>
      </w:r>
      <w:r>
        <w:rPr>
          <w:rFonts w:ascii="Arial" w:hAnsi="Arial"/>
          <w:sz w:val="24"/>
          <w:szCs w:val="24"/>
          <w:rtl/>
        </w:rPr>
        <w:br/>
        <w:t>أولى.</w:t>
      </w:r>
    </w:p>
    <w:p w:rsidR="005514A0" w:rsidRDefault="005514A0">
      <w:pPr>
        <w:framePr w:w="6393" w:h="1641" w:hRule="exact" w:wrap="auto" w:vAnchor="page" w:hAnchor="page" w:x="1033" w:y="7249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4"/>
          <w:rtl/>
        </w:rPr>
      </w:pPr>
      <w:r>
        <w:rPr>
          <w:rFonts w:ascii="Arial" w:hAnsi="Arial"/>
          <w:sz w:val="24"/>
          <w:szCs w:val="24"/>
          <w:rtl/>
        </w:rPr>
        <w:t>وفيها: أن الرجل إذا نَسَبَ المسلم إلى النفاقِ والكُفْرِ متأوِّلاً وغضباً دئه</w:t>
      </w:r>
      <w:r>
        <w:rPr>
          <w:rFonts w:ascii="Arial" w:hAnsi="Arial"/>
          <w:sz w:val="24"/>
          <w:szCs w:val="24"/>
          <w:rtl/>
        </w:rPr>
        <w:br/>
        <w:t>ورسوله ودينه لا لهواه وحظه ، فإنه لا يكفُر بذلك ، بل لا يأثمُ به ، بل يُثاب على</w:t>
      </w:r>
      <w:r>
        <w:rPr>
          <w:rFonts w:ascii="Arial" w:hAnsi="Arial"/>
          <w:sz w:val="24"/>
          <w:szCs w:val="24"/>
          <w:rtl/>
        </w:rPr>
        <w:br/>
        <w:t>نيته وقصده ، وهذا بِخِلاف أهل الأهواء والبدع ، فإنهم يُكفِّرون ويُبذَعُون لمخالفة</w:t>
      </w:r>
      <w:r>
        <w:rPr>
          <w:rFonts w:ascii="Arial" w:hAnsi="Arial"/>
          <w:sz w:val="24"/>
          <w:szCs w:val="24"/>
          <w:rtl/>
        </w:rPr>
        <w:br/>
        <w:t>أهوائهم ونحلهم ، وهم أولى بذلك ممن كفروه وبذَعوه .</w:t>
      </w:r>
    </w:p>
    <w:p w:rsidR="005514A0" w:rsidRDefault="005514A0">
      <w:pPr>
        <w:framePr w:w="6408" w:h="2078" w:hRule="exact" w:wrap="auto" w:vAnchor="page" w:hAnchor="page" w:x="1042" w:y="9701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4"/>
          <w:rtl/>
        </w:rPr>
      </w:pPr>
      <w:r>
        <w:rPr>
          <w:rFonts w:ascii="Arial" w:hAnsi="Arial"/>
          <w:sz w:val="24"/>
          <w:szCs w:val="24"/>
          <w:rtl/>
        </w:rPr>
        <w:t>وفيها: أن الكبيرةَ العظيمةَ مما دون الشرك قد تكَفرُ بالحسنةِ الكبيرةِ</w:t>
      </w:r>
      <w:r>
        <w:rPr>
          <w:rFonts w:ascii="Arial" w:hAnsi="Arial"/>
          <w:sz w:val="24"/>
          <w:szCs w:val="24"/>
          <w:rtl/>
        </w:rPr>
        <w:br/>
        <w:t>الماحية ، كما وتحع المجقُ مِن حاطب مكفرأ بشهوده بدراً، فإن ما اشتملت عليه</w:t>
      </w:r>
      <w:r>
        <w:rPr>
          <w:rFonts w:ascii="Arial" w:hAnsi="Arial"/>
          <w:sz w:val="24"/>
          <w:szCs w:val="24"/>
          <w:rtl/>
        </w:rPr>
        <w:br/>
        <w:t>هذه الحسنةُ العظيمةُ مِن المصلحة ، وتضمنتهُ مِن محبة الله لها ورضاه بها ، وفرحِه</w:t>
      </w:r>
      <w:r>
        <w:rPr>
          <w:rFonts w:ascii="Arial" w:hAnsi="Arial"/>
          <w:sz w:val="24"/>
          <w:szCs w:val="24"/>
          <w:rtl/>
        </w:rPr>
        <w:br/>
        <w:t>بها، ومباهاتِه للملائكة بفاعلها، أعظمُ مما اشتملت عليه سيئةُ الجسقَ مِن</w:t>
      </w:r>
      <w:r>
        <w:rPr>
          <w:rFonts w:ascii="Arial" w:hAnsi="Arial"/>
          <w:sz w:val="24"/>
          <w:szCs w:val="24"/>
          <w:rtl/>
        </w:rPr>
        <w:br/>
        <w:t>المفسدة ، وتضضنَتْهُ مِن بغضِ الله لها، فغلب الأقوى على الأضعفِ ، فأزاله،</w:t>
      </w:r>
    </w:p>
    <w:p w:rsidR="005514A0" w:rsidRDefault="005514A0">
      <w:pPr>
        <w:framePr w:w="432" w:h="177" w:hRule="exact" w:wrap="auto" w:vAnchor="page" w:hAnchor="page" w:x="4018" w:y="12053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6"/>
          <w:rtl/>
        </w:rPr>
      </w:pPr>
      <w:r>
        <w:rPr>
          <w:rFonts w:ascii="Arial" w:hAnsi="Arial"/>
          <w:sz w:val="24"/>
          <w:szCs w:val="26"/>
          <w:rtl/>
        </w:rPr>
        <w:t>372</w:t>
      </w:r>
    </w:p>
    <w:p w:rsidR="005514A0" w:rsidRDefault="005514A0">
      <w:pPr>
        <w:framePr w:w="432" w:h="177" w:hRule="exact" w:wrap="auto" w:vAnchor="page" w:hAnchor="page" w:x="4018" w:y="12053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6"/>
          <w:rtl/>
        </w:rPr>
        <w:sectPr w:rsidR="005514A0">
          <w:pgSz w:w="9115" w:h="13310"/>
          <w:pgMar w:top="0" w:right="1800" w:bottom="0" w:left="1800" w:header="720" w:footer="720" w:gutter="0"/>
          <w:cols w:space="720"/>
          <w:noEndnote/>
        </w:sectPr>
      </w:pPr>
    </w:p>
    <w:p w:rsidR="005514A0" w:rsidRDefault="005514A0">
      <w:pPr>
        <w:framePr w:w="6393" w:h="2054" w:hRule="exact" w:wrap="auto" w:vAnchor="page" w:hAnchor="page" w:x="1671" w:y="965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4"/>
          <w:rtl/>
        </w:rPr>
      </w:pPr>
      <w:r>
        <w:rPr>
          <w:rFonts w:ascii="Arial" w:hAnsi="Arial"/>
          <w:sz w:val="24"/>
          <w:szCs w:val="24"/>
          <w:rtl/>
        </w:rPr>
        <w:t>وأبطل مقتضاه ، وهذه حكمةُ اللّه في الصحة والمرض الناشئين من الحسنات</w:t>
      </w:r>
      <w:r>
        <w:rPr>
          <w:rFonts w:ascii="Arial" w:hAnsi="Arial"/>
          <w:sz w:val="24"/>
          <w:szCs w:val="24"/>
          <w:rtl/>
        </w:rPr>
        <w:br/>
        <w:t>والسيئات ، الموجبينِ لصحةِ القلب ومرضه ، وهي نظيرُ حكمته تعالى في الصحة</w:t>
      </w:r>
      <w:r>
        <w:rPr>
          <w:rFonts w:ascii="Arial" w:hAnsi="Arial"/>
          <w:sz w:val="24"/>
          <w:szCs w:val="24"/>
          <w:rtl/>
        </w:rPr>
        <w:br/>
        <w:t>والمرضِ اللاحِقين للبدن ، فإن الأقوى منهما تقْهَرُ المغلوبَ ، ويصير الحكمُ له</w:t>
      </w:r>
      <w:r>
        <w:rPr>
          <w:rFonts w:ascii="Arial" w:hAnsi="Arial"/>
          <w:sz w:val="24"/>
          <w:szCs w:val="24"/>
          <w:rtl/>
        </w:rPr>
        <w:br/>
        <w:t>حتى يذهبَ أثرُ الأضعف ، فهذه حِكمتُه في خلقه وقضائه ، وتلك حِكمته في</w:t>
      </w:r>
      <w:r>
        <w:rPr>
          <w:rFonts w:ascii="Arial" w:hAnsi="Arial"/>
          <w:sz w:val="24"/>
          <w:szCs w:val="24"/>
          <w:rtl/>
        </w:rPr>
        <w:br/>
        <w:t>شرعه وأمره .</w:t>
      </w:r>
    </w:p>
    <w:p w:rsidR="005514A0" w:rsidRDefault="005514A0">
      <w:pPr>
        <w:framePr w:w="6412" w:h="3849" w:hRule="exact" w:wrap="auto" w:vAnchor="page" w:hAnchor="page" w:x="1652" w:y="3769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4"/>
          <w:rtl/>
        </w:rPr>
      </w:pPr>
      <w:r>
        <w:rPr>
          <w:rFonts w:ascii="Arial" w:hAnsi="Arial"/>
          <w:sz w:val="24"/>
          <w:szCs w:val="24"/>
          <w:rtl/>
        </w:rPr>
        <w:t>وهذا كما أنه ثابت في محو السيئاتِ بالحسنات ، لقوله تعالى : ؟ئم إِنً</w:t>
      </w:r>
      <w:r>
        <w:rPr>
          <w:rFonts w:ascii="Arial" w:hAnsi="Arial"/>
          <w:sz w:val="24"/>
          <w:szCs w:val="24"/>
          <w:rtl/>
        </w:rPr>
        <w:br/>
        <w:t>الحَسَنَاتِ يُذهِبْنَ السَّح!ات في أهود : 14)، وقوله تعالى : لاظ)إِق تَجْثَئبرا ىئِرَ مَا</w:t>
      </w:r>
      <w:r>
        <w:rPr>
          <w:rFonts w:ascii="Arial" w:hAnsi="Arial"/>
          <w:sz w:val="24"/>
          <w:szCs w:val="24"/>
          <w:rtl/>
        </w:rPr>
        <w:br/>
        <w:t>تئثَؤتَ عَنْهُ نكفِّز عَنْكُم شيهمَاتِكم! أ النساء: 31)، وقوله ب!تي : "وأتبع ال!يئَةَ</w:t>
      </w:r>
      <w:r>
        <w:rPr>
          <w:rFonts w:ascii="Arial" w:hAnsi="Arial"/>
          <w:sz w:val="24"/>
          <w:szCs w:val="24"/>
          <w:rtl/>
        </w:rPr>
        <w:br/>
        <w:t>الحَسَنَة تَمْحُها"(21) فهو ثابت في عكسه لقوله تعالى : !ويَا أَيُّها اثَذِينَ آمَنُوا لاَ تَبْطِلوا</w:t>
      </w:r>
      <w:r>
        <w:rPr>
          <w:rFonts w:ascii="Arial" w:hAnsi="Arial"/>
          <w:sz w:val="24"/>
          <w:szCs w:val="24"/>
          <w:rtl/>
        </w:rPr>
        <w:br/>
        <w:t>صَدَقَا اِ بِالمحنِّ والأدلى ! أ القرة : 264) ، وقود : بزر يَا أئهَأ انَّذِبتَ آعَنُوا لأ تَزفَعْوا</w:t>
      </w:r>
      <w:r>
        <w:rPr>
          <w:rFonts w:ascii="Arial" w:hAnsi="Arial"/>
          <w:sz w:val="24"/>
          <w:szCs w:val="24"/>
          <w:rtl/>
        </w:rPr>
        <w:br/>
        <w:t>أَضوَا فَوْقَ صَؤ تِ الحَّيي وَلأَ تَخهَرْوا لة بالثؤأ! كلجهْر بَغضِكم لِبَغضٍ أَن تَخطَ</w:t>
      </w:r>
      <w:r>
        <w:rPr>
          <w:rFonts w:ascii="Arial" w:hAnsi="Arial"/>
          <w:sz w:val="24"/>
          <w:szCs w:val="24"/>
          <w:rtl/>
        </w:rPr>
        <w:br/>
        <w:t>أَعْمَالُقَم وأَنْتُم لاَ تَثخغرً ون 9 أ الحجرات : 2) . وقول عائشة ، عن زيد بن أرقم أنه</w:t>
      </w:r>
      <w:r>
        <w:rPr>
          <w:rFonts w:ascii="Arial" w:hAnsi="Arial"/>
          <w:sz w:val="24"/>
          <w:szCs w:val="24"/>
          <w:rtl/>
        </w:rPr>
        <w:br/>
        <w:t>لما باع بالعينة : "إِئهُ قد أَبْطَلَ جِهَادَهُ مَعَ رَسُولِ اللّه بغ إِلأَ أَنْ يَتُوبَ "ز ) ، وكقوله ىيتز</w:t>
      </w:r>
      <w:r>
        <w:rPr>
          <w:rFonts w:ascii="Arial" w:hAnsi="Arial"/>
          <w:sz w:val="24"/>
          <w:szCs w:val="24"/>
          <w:rtl/>
        </w:rPr>
        <w:br/>
        <w:t>في الحديث الذي رواه البخاري في "صحيحه": "مَنْ تَرَكَ صَلاَةَ العَصْرِ حَبِطَ</w:t>
      </w:r>
    </w:p>
    <w:p w:rsidR="005514A0" w:rsidRDefault="005514A0">
      <w:pPr>
        <w:framePr w:w="244" w:h="168" w:hRule="exact" w:wrap="auto" w:vAnchor="page" w:hAnchor="page" w:x="7805" w:y="8103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0"/>
          <w:rtl/>
        </w:rPr>
      </w:pPr>
      <w:r>
        <w:rPr>
          <w:rFonts w:ascii="Arial" w:hAnsi="Arial"/>
          <w:sz w:val="24"/>
          <w:szCs w:val="20"/>
          <w:rtl/>
        </w:rPr>
        <w:t>(1)</w:t>
      </w:r>
    </w:p>
    <w:p w:rsidR="005514A0" w:rsidRDefault="005514A0">
      <w:pPr>
        <w:framePr w:w="240" w:h="168" w:hRule="exact" w:wrap="auto" w:vAnchor="page" w:hAnchor="page" w:x="7801" w:y="9145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0"/>
          <w:rtl/>
        </w:rPr>
      </w:pPr>
      <w:r>
        <w:rPr>
          <w:rFonts w:ascii="Arial" w:hAnsi="Arial"/>
          <w:sz w:val="24"/>
          <w:szCs w:val="20"/>
          <w:rtl/>
        </w:rPr>
        <w:t>(2)</w:t>
      </w:r>
    </w:p>
    <w:p w:rsidR="005514A0" w:rsidRDefault="005514A0">
      <w:pPr>
        <w:framePr w:w="5923" w:h="3657" w:hRule="exact" w:wrap="auto" w:vAnchor="page" w:hAnchor="page" w:x="1637" w:y="8093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0"/>
          <w:rtl/>
        </w:rPr>
      </w:pPr>
      <w:r>
        <w:rPr>
          <w:rFonts w:ascii="Arial" w:hAnsi="Arial"/>
          <w:sz w:val="24"/>
          <w:szCs w:val="20"/>
          <w:rtl/>
        </w:rPr>
        <w:t>حديث صحيح أخرجه الترمذي (1988)، وأحمد 153/5 و 158 و 228 و 236،</w:t>
      </w:r>
      <w:r>
        <w:rPr>
          <w:rFonts w:ascii="Arial" w:hAnsi="Arial"/>
          <w:sz w:val="24"/>
          <w:szCs w:val="20"/>
          <w:rtl/>
        </w:rPr>
        <w:br/>
        <w:t>والدارمي 2/ 323 من حديث أبي ذر ومعاذ بن جبل عن رسول اللّه ؟صض قال : "اتق الله</w:t>
      </w:r>
      <w:r>
        <w:rPr>
          <w:rFonts w:ascii="Arial" w:hAnsi="Arial"/>
          <w:sz w:val="24"/>
          <w:szCs w:val="20"/>
          <w:rtl/>
        </w:rPr>
        <w:br/>
        <w:t>حيثما كنت ، واتبع السيئة الحسنة تمحها، وخالق الناس بخلق حسنإ.</w:t>
      </w:r>
      <w:r>
        <w:rPr>
          <w:rFonts w:ascii="Arial" w:hAnsi="Arial"/>
          <w:sz w:val="24"/>
          <w:szCs w:val="20"/>
          <w:rtl/>
        </w:rPr>
        <w:br/>
        <w:t>أخرجه الدارقطني 2/ 311، والبيهقي 5/ 330 عن أبي إسحاق ، عن العالية أن امرأة</w:t>
      </w:r>
      <w:r>
        <w:rPr>
          <w:rFonts w:ascii="Arial" w:hAnsi="Arial"/>
          <w:sz w:val="24"/>
          <w:szCs w:val="20"/>
          <w:rtl/>
        </w:rPr>
        <w:br/>
        <w:t>أتت عائثة ، فسألتها عن عبد باعته من زيد بن أرقم بثمانمائة نسيئة ، واشترته منه</w:t>
      </w:r>
      <w:r>
        <w:rPr>
          <w:rFonts w:ascii="Arial" w:hAnsi="Arial"/>
          <w:sz w:val="24"/>
          <w:szCs w:val="20"/>
          <w:rtl/>
        </w:rPr>
        <w:br/>
        <w:t>بستمائة نقدأ، فقالت عاشْة رضي اللّه عنها: "بض ما اشتريت وبض ما ابتعت أبلغي</w:t>
      </w:r>
      <w:r>
        <w:rPr>
          <w:rFonts w:ascii="Arial" w:hAnsi="Arial"/>
          <w:sz w:val="24"/>
          <w:szCs w:val="20"/>
          <w:rtl/>
        </w:rPr>
        <w:br/>
        <w:t>زيدأ أنه قد أبطل جهاده مع رسول الله ص1 ث إلا ان يتوب ! ورجاله ثقات ، والعالية،</w:t>
      </w:r>
      <w:r>
        <w:rPr>
          <w:rFonts w:ascii="Arial" w:hAnsi="Arial"/>
          <w:sz w:val="24"/>
          <w:szCs w:val="20"/>
          <w:rtl/>
        </w:rPr>
        <w:br/>
        <w:t>روى عنها زوجها وابنها وهما إمامان ، وذكرها ابن حبان في "الثقات! وذهب إلى</w:t>
      </w:r>
      <w:r>
        <w:rPr>
          <w:rFonts w:ascii="Arial" w:hAnsi="Arial"/>
          <w:sz w:val="24"/>
          <w:szCs w:val="20"/>
          <w:rtl/>
        </w:rPr>
        <w:br/>
        <w:t>حديثها هذا الثوري والأوزاعي واْبو حنيفة وأصحابه ، ومالك وابن حنبل،</w:t>
      </w:r>
      <w:r>
        <w:rPr>
          <w:rFonts w:ascii="Arial" w:hAnsi="Arial"/>
          <w:sz w:val="24"/>
          <w:szCs w:val="20"/>
          <w:rtl/>
        </w:rPr>
        <w:br/>
        <w:t>والحسن بن صالح ، ونقل الزيلعي في "نصب الراية ! أن صاحب "التنقيح! جود</w:t>
      </w:r>
      <w:r>
        <w:rPr>
          <w:rFonts w:ascii="Arial" w:hAnsi="Arial"/>
          <w:sz w:val="24"/>
          <w:szCs w:val="20"/>
          <w:rtl/>
        </w:rPr>
        <w:br/>
        <w:t>إسناده .</w:t>
      </w:r>
    </w:p>
    <w:p w:rsidR="005514A0" w:rsidRDefault="005514A0">
      <w:pPr>
        <w:framePr w:w="456" w:h="177" w:hRule="exact" w:wrap="auto" w:vAnchor="page" w:hAnchor="page" w:x="4589" w:y="12087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18"/>
          <w:rtl/>
        </w:rPr>
      </w:pPr>
      <w:r>
        <w:rPr>
          <w:rFonts w:ascii="Arial" w:hAnsi="Arial"/>
          <w:sz w:val="24"/>
          <w:szCs w:val="18"/>
          <w:rtl/>
        </w:rPr>
        <w:t>3 لم31</w:t>
      </w:r>
    </w:p>
    <w:p w:rsidR="005514A0" w:rsidRDefault="005514A0">
      <w:pPr>
        <w:framePr w:w="456" w:h="177" w:hRule="exact" w:wrap="auto" w:vAnchor="page" w:hAnchor="page" w:x="4589" w:y="12087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18"/>
          <w:rtl/>
        </w:rPr>
        <w:sectPr w:rsidR="005514A0">
          <w:pgSz w:w="9067" w:h="13343"/>
          <w:pgMar w:top="0" w:right="1800" w:bottom="0" w:left="1800" w:header="720" w:footer="720" w:gutter="0"/>
          <w:cols w:space="720"/>
          <w:noEndnote/>
        </w:sectPr>
      </w:pPr>
    </w:p>
    <w:p w:rsidR="005514A0" w:rsidRDefault="005514A0">
      <w:pPr>
        <w:framePr w:w="6384" w:h="1276" w:hRule="exact" w:wrap="auto" w:vAnchor="page" w:hAnchor="page" w:x="1018" w:y="956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4"/>
          <w:rtl/>
        </w:rPr>
      </w:pPr>
      <w:r>
        <w:rPr>
          <w:rFonts w:ascii="Arial" w:hAnsi="Arial"/>
          <w:sz w:val="24"/>
          <w:szCs w:val="24"/>
          <w:rtl/>
        </w:rPr>
        <w:t>عَمَلُهُ"(6)، إلى غير ذلك من النصوص والاَثار الدالة على تدافُع الحسناتِ</w:t>
      </w:r>
      <w:r>
        <w:rPr>
          <w:rFonts w:ascii="Arial" w:hAnsi="Arial"/>
          <w:sz w:val="24"/>
          <w:szCs w:val="24"/>
          <w:rtl/>
        </w:rPr>
        <w:br/>
        <w:t>والسيئات ، وإبطالِ بعضها بعضأ، وذهابِ أثر القوي منها بما دونَه ، وعلى هذا</w:t>
      </w:r>
      <w:r>
        <w:rPr>
          <w:rFonts w:ascii="Arial" w:hAnsi="Arial"/>
          <w:sz w:val="24"/>
          <w:szCs w:val="24"/>
          <w:rtl/>
        </w:rPr>
        <w:br/>
        <w:t>مبنى الموازنة والإِحباط .</w:t>
      </w:r>
    </w:p>
    <w:p w:rsidR="005514A0" w:rsidRDefault="005514A0">
      <w:pPr>
        <w:framePr w:w="6398" w:h="4300" w:hRule="exact" w:wrap="auto" w:vAnchor="page" w:hAnchor="page" w:x="1028" w:y="2669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0"/>
          <w:rtl/>
        </w:rPr>
      </w:pPr>
      <w:r>
        <w:rPr>
          <w:rFonts w:ascii="Arial" w:hAnsi="Arial"/>
          <w:sz w:val="24"/>
          <w:szCs w:val="20"/>
          <w:rtl/>
        </w:rPr>
        <w:t>وبالجملة فقوة الإِحسان ومرضُ العصيان متصاولان ومتحارِبان ، ولهذا</w:t>
      </w:r>
      <w:r>
        <w:rPr>
          <w:rFonts w:ascii="Arial" w:hAnsi="Arial"/>
          <w:sz w:val="24"/>
          <w:szCs w:val="20"/>
          <w:rtl/>
        </w:rPr>
        <w:br/>
        <w:t>المرض مع هذه القوة حالة تزايد وترابم إلى الهلاك ، وحالةُ انحطاط وتناقص،</w:t>
      </w:r>
      <w:r>
        <w:rPr>
          <w:rFonts w:ascii="Arial" w:hAnsi="Arial"/>
          <w:sz w:val="24"/>
          <w:szCs w:val="20"/>
          <w:rtl/>
        </w:rPr>
        <w:br/>
        <w:t>وهي خيرُ حالات المريض ، وحالةُ وقوف وتقابل إلى أن يقهرَ أحدُهما الاَخر،</w:t>
      </w:r>
      <w:r>
        <w:rPr>
          <w:rFonts w:ascii="Arial" w:hAnsi="Arial"/>
          <w:sz w:val="24"/>
          <w:szCs w:val="20"/>
          <w:rtl/>
        </w:rPr>
        <w:br/>
        <w:t>وإذا دخل وقتُ البُحران(2" وهو ساعة المناجزة ، فحط القلب أحدُ الخطتين : إما</w:t>
      </w:r>
      <w:r>
        <w:rPr>
          <w:rFonts w:ascii="Arial" w:hAnsi="Arial"/>
          <w:sz w:val="24"/>
          <w:szCs w:val="20"/>
          <w:rtl/>
        </w:rPr>
        <w:br/>
        <w:t>السلامةُ وإما العطبُ ، وهذا البُحران يكونُ وقتَ فعلِ الواجبات التي تُوجِبُ رضى</w:t>
      </w:r>
      <w:r>
        <w:rPr>
          <w:rFonts w:ascii="Arial" w:hAnsi="Arial"/>
          <w:sz w:val="24"/>
          <w:szCs w:val="20"/>
          <w:rtl/>
        </w:rPr>
        <w:br/>
        <w:t>الربِّ تعالى ومغفرتَه ، أو تُوجِبُ سُخْطَه وعقوبَته ، وفي الدعاء النبوي : "أَسْأَلُكَ</w:t>
      </w:r>
      <w:r>
        <w:rPr>
          <w:rFonts w:ascii="Arial" w:hAnsi="Arial"/>
          <w:sz w:val="24"/>
          <w:szCs w:val="20"/>
          <w:rtl/>
        </w:rPr>
        <w:br/>
        <w:t>مُوجِبَاتِ رَحْمَتِكَ"(3)، وقال عن طلحة يومئذ: "أَوْجَبَ طَلْحَةُ"الح ) ورفع إلى</w:t>
      </w:r>
      <w:r>
        <w:rPr>
          <w:rFonts w:ascii="Arial" w:hAnsi="Arial"/>
          <w:sz w:val="24"/>
          <w:szCs w:val="20"/>
          <w:rtl/>
        </w:rPr>
        <w:br/>
        <w:t>النبيئَ جمه!رر!ص رجل وقالوا : يا رسولَ الله إنه قد أوجب ، فقال : "أَعْتِقُرا عَنْهُ "(د) . وفي</w:t>
      </w:r>
      <w:r>
        <w:rPr>
          <w:rFonts w:ascii="Arial" w:hAnsi="Arial"/>
          <w:sz w:val="24"/>
          <w:szCs w:val="20"/>
          <w:rtl/>
        </w:rPr>
        <w:br/>
        <w:t>الحديث الصحيح : "أَتَدْرُونَ مَا المُوجِبَتان ؟" قالوا : الفَهُ ورسولُه أعلم . قال : "مَنْ</w:t>
      </w:r>
      <w:r>
        <w:rPr>
          <w:rFonts w:ascii="Arial" w:hAnsi="Arial"/>
          <w:sz w:val="24"/>
          <w:szCs w:val="20"/>
          <w:rtl/>
        </w:rPr>
        <w:br/>
        <w:t>مَاتَ لاَ يُشْرِكُ بالفهِ شَيْئأ دَخَلَ الجَئةَ ، ومَنْ مَاتَ يُشْرِكُ بالئه شَيْئاً دَخَلَ النَّار"(آ ) ،</w:t>
      </w:r>
    </w:p>
    <w:p w:rsidR="005514A0" w:rsidRDefault="005514A0">
      <w:pPr>
        <w:framePr w:w="259" w:h="1540" w:hRule="exact" w:wrap="auto" w:vAnchor="page" w:hAnchor="page" w:x="7220" w:y="7426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0"/>
          <w:rtl/>
        </w:rPr>
      </w:pPr>
      <w:r>
        <w:rPr>
          <w:rFonts w:ascii="Arial" w:hAnsi="Arial"/>
          <w:sz w:val="24"/>
          <w:szCs w:val="20"/>
          <w:rtl/>
        </w:rPr>
        <w:t>(1)</w:t>
      </w:r>
      <w:r>
        <w:rPr>
          <w:rFonts w:ascii="Arial" w:hAnsi="Arial"/>
          <w:sz w:val="24"/>
          <w:szCs w:val="20"/>
          <w:rtl/>
        </w:rPr>
        <w:br/>
        <w:t>(2)</w:t>
      </w:r>
      <w:r>
        <w:rPr>
          <w:rFonts w:ascii="Arial" w:hAnsi="Arial"/>
          <w:sz w:val="24"/>
          <w:szCs w:val="20"/>
          <w:rtl/>
        </w:rPr>
        <w:br/>
        <w:t>(3)</w:t>
      </w:r>
    </w:p>
    <w:p w:rsidR="005514A0" w:rsidRDefault="005514A0">
      <w:pPr>
        <w:framePr w:w="254" w:h="840" w:hRule="exact" w:wrap="auto" w:vAnchor="page" w:hAnchor="page" w:x="7239" w:y="9826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0"/>
          <w:rtl/>
        </w:rPr>
      </w:pPr>
      <w:r>
        <w:rPr>
          <w:rFonts w:ascii="Arial" w:hAnsi="Arial"/>
          <w:sz w:val="24"/>
          <w:szCs w:val="20"/>
          <w:rtl/>
        </w:rPr>
        <w:t>(4)</w:t>
      </w:r>
      <w:r>
        <w:rPr>
          <w:rFonts w:ascii="Arial" w:hAnsi="Arial"/>
          <w:sz w:val="24"/>
          <w:szCs w:val="20"/>
          <w:rtl/>
        </w:rPr>
        <w:br/>
        <w:t>(5)</w:t>
      </w:r>
    </w:p>
    <w:p w:rsidR="005514A0" w:rsidRDefault="005514A0">
      <w:pPr>
        <w:framePr w:w="249" w:h="163" w:hRule="exact" w:wrap="auto" w:vAnchor="page" w:hAnchor="page" w:x="7253" w:y="11189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0"/>
          <w:rtl/>
        </w:rPr>
      </w:pPr>
      <w:r>
        <w:rPr>
          <w:rFonts w:ascii="Arial" w:hAnsi="Arial"/>
          <w:sz w:val="24"/>
          <w:szCs w:val="20"/>
          <w:rtl/>
        </w:rPr>
        <w:t>(6)</w:t>
      </w:r>
    </w:p>
    <w:p w:rsidR="005514A0" w:rsidRDefault="005514A0">
      <w:pPr>
        <w:framePr w:w="5932" w:h="4334" w:hRule="exact" w:wrap="auto" w:vAnchor="page" w:hAnchor="page" w:x="1047" w:y="7393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0"/>
          <w:rtl/>
        </w:rPr>
      </w:pPr>
      <w:r>
        <w:rPr>
          <w:rFonts w:ascii="Arial" w:hAnsi="Arial"/>
          <w:sz w:val="24"/>
          <w:szCs w:val="20"/>
          <w:rtl/>
        </w:rPr>
        <w:t>أخرجه البخاري 26/2 في مواقيت الصلاة : باب من ترك العصر من حديث بريدة بن</w:t>
      </w:r>
      <w:r>
        <w:rPr>
          <w:rFonts w:ascii="Arial" w:hAnsi="Arial"/>
          <w:sz w:val="24"/>
          <w:szCs w:val="20"/>
          <w:rtl/>
        </w:rPr>
        <w:br/>
        <w:t>الحصيب.</w:t>
      </w:r>
      <w:r>
        <w:rPr>
          <w:rFonts w:ascii="Arial" w:hAnsi="Arial"/>
          <w:sz w:val="24"/>
          <w:szCs w:val="20"/>
          <w:rtl/>
        </w:rPr>
        <w:br/>
        <w:t>قال في "اللسانإ: والأطباء يسمون التغير الذي يحدث للعليل دفعة واحدة في</w:t>
      </w:r>
      <w:r>
        <w:rPr>
          <w:rFonts w:ascii="Arial" w:hAnsi="Arial"/>
          <w:sz w:val="24"/>
          <w:szCs w:val="20"/>
          <w:rtl/>
        </w:rPr>
        <w:br/>
        <w:t>الأمراض الحادة بُحرانأ.</w:t>
      </w:r>
      <w:r>
        <w:rPr>
          <w:rFonts w:ascii="Arial" w:hAnsi="Arial"/>
          <w:sz w:val="24"/>
          <w:szCs w:val="20"/>
          <w:rtl/>
        </w:rPr>
        <w:br/>
        <w:t>أض! الترمذي (4791)، وابن ماجه (1384) من حديث عبد الله بن أبي أوفى،</w:t>
      </w:r>
      <w:r>
        <w:rPr>
          <w:rFonts w:ascii="Arial" w:hAnsi="Arial"/>
          <w:sz w:val="24"/>
          <w:szCs w:val="20"/>
          <w:rtl/>
        </w:rPr>
        <w:br/>
        <w:t>وفي سنده فائدبن عبدالرحمن وهو ضعيف ، وأخرجه الحاكم في دالمستدرك!</w:t>
      </w:r>
      <w:r>
        <w:rPr>
          <w:rFonts w:ascii="Arial" w:hAnsi="Arial"/>
          <w:sz w:val="24"/>
          <w:szCs w:val="20"/>
          <w:rtl/>
        </w:rPr>
        <w:br/>
        <w:t>525/1 من حديث ابن مسعود وصححه ، ووافقه الذهبي.</w:t>
      </w:r>
      <w:r>
        <w:rPr>
          <w:rFonts w:ascii="Arial" w:hAnsi="Arial"/>
          <w:sz w:val="24"/>
          <w:szCs w:val="20"/>
          <w:rtl/>
        </w:rPr>
        <w:br/>
        <w:t>أخرجه أحمد 165/1، والترمذي (3739) وسنده قوي، وصححه ابن حبان</w:t>
      </w:r>
      <w:r>
        <w:rPr>
          <w:rFonts w:ascii="Arial" w:hAnsi="Arial"/>
          <w:sz w:val="24"/>
          <w:szCs w:val="20"/>
          <w:rtl/>
        </w:rPr>
        <w:br/>
        <w:t>(2212)، والحاكم 3/ 374 ووافقه الذهبي ، وقال الترمذي : حديث حسن.</w:t>
      </w:r>
      <w:r>
        <w:rPr>
          <w:rFonts w:ascii="Arial" w:hAnsi="Arial"/>
          <w:sz w:val="24"/>
          <w:szCs w:val="20"/>
          <w:rtl/>
        </w:rPr>
        <w:br/>
        <w:t>أخرجه أبو داود (3964) في العتق : باب في ثواب العتق ، وفي سنده الغريف بن</w:t>
      </w:r>
      <w:r>
        <w:rPr>
          <w:rFonts w:ascii="Arial" w:hAnsi="Arial"/>
          <w:sz w:val="24"/>
          <w:szCs w:val="20"/>
          <w:rtl/>
        </w:rPr>
        <w:br/>
        <w:t>الديلمي لم يوثقه غير ابن حبان ، وقوله : "أوجب! يعني : النار بالقتل.</w:t>
      </w:r>
      <w:r>
        <w:rPr>
          <w:rFonts w:ascii="Arial" w:hAnsi="Arial"/>
          <w:sz w:val="24"/>
          <w:szCs w:val="20"/>
          <w:rtl/>
        </w:rPr>
        <w:br/>
        <w:t>أخرجه مسلم (93) في الإيمان : باب من لا يشرك بالكّ شيئأ دخل الجنة من حديث</w:t>
      </w:r>
      <w:r>
        <w:rPr>
          <w:rFonts w:ascii="Arial" w:hAnsi="Arial"/>
          <w:sz w:val="24"/>
          <w:szCs w:val="20"/>
          <w:rtl/>
        </w:rPr>
        <w:br/>
        <w:t>جابر بن عبد اللّه.</w:t>
      </w:r>
    </w:p>
    <w:p w:rsidR="005514A0" w:rsidRDefault="005514A0">
      <w:pPr>
        <w:framePr w:w="436" w:h="182" w:hRule="exact" w:wrap="auto" w:vAnchor="page" w:hAnchor="page" w:x="4066" w:y="12106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6"/>
          <w:rtl/>
        </w:rPr>
      </w:pPr>
      <w:r>
        <w:rPr>
          <w:rFonts w:ascii="Arial" w:hAnsi="Arial"/>
          <w:sz w:val="24"/>
          <w:szCs w:val="26"/>
          <w:rtl/>
        </w:rPr>
        <w:t>374</w:t>
      </w:r>
    </w:p>
    <w:p w:rsidR="005514A0" w:rsidRDefault="005514A0">
      <w:pPr>
        <w:framePr w:w="436" w:h="182" w:hRule="exact" w:wrap="auto" w:vAnchor="page" w:hAnchor="page" w:x="4066" w:y="12106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6"/>
          <w:rtl/>
        </w:rPr>
        <w:sectPr w:rsidR="005514A0">
          <w:pgSz w:w="9086" w:h="13281"/>
          <w:pgMar w:top="0" w:right="1800" w:bottom="0" w:left="1800" w:header="720" w:footer="720" w:gutter="0"/>
          <w:cols w:space="720"/>
          <w:noEndnote/>
        </w:sectPr>
      </w:pPr>
    </w:p>
    <w:p w:rsidR="005514A0" w:rsidRDefault="005514A0">
      <w:pPr>
        <w:framePr w:w="6359" w:h="782" w:hRule="exact" w:wrap="auto" w:vAnchor="page" w:hAnchor="page" w:x="1671" w:y="817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4"/>
          <w:rtl/>
        </w:rPr>
      </w:pPr>
      <w:r>
        <w:rPr>
          <w:rFonts w:ascii="Arial" w:hAnsi="Arial"/>
          <w:sz w:val="24"/>
          <w:szCs w:val="24"/>
          <w:rtl/>
        </w:rPr>
        <w:t>ير يد أن التوحيد والشَرك رألس الموجبات وأصلها ، فهما بمنزلة الستمَ القاتِل قطعاً،</w:t>
      </w:r>
      <w:r>
        <w:rPr>
          <w:rFonts w:ascii="Arial" w:hAnsi="Arial"/>
          <w:sz w:val="24"/>
          <w:szCs w:val="24"/>
          <w:rtl/>
        </w:rPr>
        <w:br/>
        <w:t>والترياق المنجي قطعاَ.</w:t>
      </w:r>
    </w:p>
    <w:p w:rsidR="005514A0" w:rsidRDefault="005514A0">
      <w:pPr>
        <w:framePr w:w="6388" w:h="2500" w:hRule="exact" w:wrap="auto" w:vAnchor="page" w:hAnchor="page" w:x="1637" w:y="1849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4"/>
          <w:rtl/>
        </w:rPr>
      </w:pPr>
      <w:r>
        <w:rPr>
          <w:rFonts w:ascii="Arial" w:hAnsi="Arial"/>
          <w:sz w:val="24"/>
          <w:szCs w:val="24"/>
          <w:rtl/>
        </w:rPr>
        <w:t>وكما أن البدن قد تَعْرِضُ له أسبابٌ رديئة لازمة تُوهِنُ قؤَته وتُضعِفُها، فلا</w:t>
      </w:r>
      <w:r>
        <w:rPr>
          <w:rFonts w:ascii="Arial" w:hAnsi="Arial"/>
          <w:sz w:val="24"/>
          <w:szCs w:val="24"/>
          <w:rtl/>
        </w:rPr>
        <w:br/>
        <w:t>ينتفعُ معها بالأسباب الصالحة والأغذية النافعة ، بل تُحيلُها تلك المواد الفاسدة</w:t>
      </w:r>
      <w:r>
        <w:rPr>
          <w:rFonts w:ascii="Arial" w:hAnsi="Arial"/>
          <w:sz w:val="24"/>
          <w:szCs w:val="24"/>
          <w:rtl/>
        </w:rPr>
        <w:br/>
        <w:t>إلى طبعها وقؤَتها، فلا يزدادُ بها إلا مرضاَ، وقد تقومُ به موادٌ صالحة وأسبابٌ</w:t>
      </w:r>
      <w:r>
        <w:rPr>
          <w:rFonts w:ascii="Arial" w:hAnsi="Arial"/>
          <w:sz w:val="24"/>
          <w:szCs w:val="24"/>
          <w:rtl/>
        </w:rPr>
        <w:br/>
        <w:t>موافِقة تُوجِبُ قؤَتَه ، وتُمَكنُه مِن الصحة وأسبابها، فلا تكادُ تضزُه الأسبابُ</w:t>
      </w:r>
      <w:r>
        <w:rPr>
          <w:rFonts w:ascii="Arial" w:hAnsi="Arial"/>
          <w:sz w:val="24"/>
          <w:szCs w:val="24"/>
          <w:rtl/>
        </w:rPr>
        <w:br/>
        <w:t>الفاسِدةُ ، بل تُحيلها تلئا المواذُ الفاضلة إلى طبعها، فهكذا مواذُ صحة القلبِ</w:t>
      </w:r>
      <w:r>
        <w:rPr>
          <w:rFonts w:ascii="Arial" w:hAnsi="Arial"/>
          <w:sz w:val="24"/>
          <w:szCs w:val="24"/>
          <w:rtl/>
        </w:rPr>
        <w:br/>
        <w:t>وفسادِه .</w:t>
      </w:r>
    </w:p>
    <w:p w:rsidR="005514A0" w:rsidRDefault="005514A0">
      <w:pPr>
        <w:framePr w:w="7751" w:h="5486" w:hRule="exact" w:wrap="auto" w:vAnchor="page" w:hAnchor="page" w:x="284" w:y="4642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0"/>
          <w:rtl/>
        </w:rPr>
      </w:pPr>
      <w:r>
        <w:rPr>
          <w:rFonts w:ascii="Arial" w:hAnsi="Arial"/>
          <w:sz w:val="24"/>
          <w:szCs w:val="20"/>
          <w:rtl/>
        </w:rPr>
        <w:t>فتامل قوة إيمانِ حاطب التي حملته على شهودِ بدر، وبذلِى نفسَه مع قوةإيمانحاطتفي</w:t>
      </w:r>
      <w:r>
        <w:rPr>
          <w:rFonts w:ascii="Arial" w:hAnsi="Arial"/>
          <w:sz w:val="24"/>
          <w:szCs w:val="20"/>
          <w:rtl/>
        </w:rPr>
        <w:br/>
        <w:t>7 1 ص شهود بلىر محت ما صنع</w:t>
      </w:r>
      <w:r>
        <w:rPr>
          <w:rFonts w:ascii="Arial" w:hAnsi="Arial"/>
          <w:sz w:val="24"/>
          <w:szCs w:val="20"/>
          <w:rtl/>
        </w:rPr>
        <w:br/>
        <w:t>رسولِ الله ؟!ص، وإيثارِهِ الله ورسوله على قومه وعشيرتِه وقرابتِه وهم بين ظهراني</w:t>
      </w:r>
      <w:r>
        <w:rPr>
          <w:rFonts w:ascii="Arial" w:hAnsi="Arial"/>
          <w:sz w:val="24"/>
          <w:szCs w:val="20"/>
          <w:rtl/>
        </w:rPr>
        <w:br/>
        <w:t>العدُؤ، وفي بلدهم ، ولم يَثْنِ ذلكَ عِنَانَ عزمِه ، ولا فَل مِن حَذَ إيمانه ومواجهته</w:t>
      </w:r>
      <w:r>
        <w:rPr>
          <w:rFonts w:ascii="Arial" w:hAnsi="Arial"/>
          <w:sz w:val="24"/>
          <w:szCs w:val="20"/>
          <w:rtl/>
        </w:rPr>
        <w:br/>
        <w:t>للقتال لمن أهلُه وعشيرته وأقاربُه عندهم ، فلما جاء مرضُ الجسقَ ، برزت إليه هذه</w:t>
      </w:r>
      <w:r>
        <w:rPr>
          <w:rFonts w:ascii="Arial" w:hAnsi="Arial"/>
          <w:sz w:val="24"/>
          <w:szCs w:val="20"/>
          <w:rtl/>
        </w:rPr>
        <w:br/>
        <w:t>القوةُ ، وكان البُحرانُ صالحاَ فاندفع المرض ، وقام المريض ، كأن لم يكن به قَلبَةٌ</w:t>
      </w:r>
      <w:r>
        <w:rPr>
          <w:rFonts w:ascii="Arial" w:hAnsi="Arial"/>
          <w:sz w:val="24"/>
          <w:szCs w:val="20"/>
          <w:rtl/>
        </w:rPr>
        <w:br/>
        <w:t>ولما رأى الطبيبُ قوةَ إيمانه قد استعلت على مرض جَشه وقهرته ، قال لمن أراد</w:t>
      </w:r>
      <w:r>
        <w:rPr>
          <w:rFonts w:ascii="Arial" w:hAnsi="Arial"/>
          <w:sz w:val="24"/>
          <w:szCs w:val="20"/>
          <w:rtl/>
        </w:rPr>
        <w:br/>
        <w:t>فصده : لا يحتاجُ هذا العارض إلى فصاد، "ومَا يُدْرِيكَ لَعَل الله اطلَعَ عَلَى أَهْلِ</w:t>
      </w:r>
      <w:r>
        <w:rPr>
          <w:rFonts w:ascii="Arial" w:hAnsi="Arial"/>
          <w:sz w:val="24"/>
          <w:szCs w:val="20"/>
          <w:rtl/>
        </w:rPr>
        <w:br/>
        <w:t>بَدْيى ، فَقَالَ : اعْمَلُوا مَا شِئْتُم ، فَقَدْ غَفَرْتُ لَكُم " وعكس هذا ذو الخُويصِرَة التميمي</w:t>
      </w:r>
      <w:r>
        <w:rPr>
          <w:rFonts w:ascii="Arial" w:hAnsi="Arial"/>
          <w:sz w:val="24"/>
          <w:szCs w:val="20"/>
          <w:rtl/>
        </w:rPr>
        <w:br/>
        <w:t>وأضرابه مِن الخوارج الذين بلغ اجتهادُهم في الصلاةِ والمميَامِ والقراءة إلى حد</w:t>
      </w:r>
      <w:r>
        <w:rPr>
          <w:rFonts w:ascii="Arial" w:hAnsi="Arial"/>
          <w:sz w:val="24"/>
          <w:szCs w:val="20"/>
          <w:rtl/>
        </w:rPr>
        <w:br/>
        <w:t>يَحْقِرُ أحدُ الصحابة عملَه معه كيف قال فيهم : "لَئِنْ أَدْرَكْتُهُم لأَقْتُلَنَهُمْ قَتْلَ عادٍ"،</w:t>
      </w:r>
      <w:r>
        <w:rPr>
          <w:rFonts w:ascii="Arial" w:hAnsi="Arial"/>
          <w:sz w:val="24"/>
          <w:szCs w:val="20"/>
          <w:rtl/>
        </w:rPr>
        <w:br/>
        <w:t>وقال : "اقْتُلُوهُم فإن في قَتْلِهِمْ أَجْرَاً عِنْدَ الفَهِ لِمَنْ قتَلَهُمْ " . وقال : "شَزُ قَتْلَى تَحْتَ</w:t>
      </w:r>
      <w:r>
        <w:rPr>
          <w:rFonts w:ascii="Arial" w:hAnsi="Arial"/>
          <w:sz w:val="24"/>
          <w:szCs w:val="20"/>
          <w:rtl/>
        </w:rPr>
        <w:br/>
        <w:t>أَدِيمِ الشَمَاءِ" (1)فلم ينتفِعُوا بتلك الأعمال العظيمةِ مع تلك المواد الفاسدة المهلكةِ</w:t>
      </w:r>
      <w:r>
        <w:rPr>
          <w:rFonts w:ascii="Arial" w:hAnsi="Arial"/>
          <w:sz w:val="24"/>
          <w:szCs w:val="20"/>
          <w:rtl/>
        </w:rPr>
        <w:br/>
        <w:t>واستحالت فاسدةً.</w:t>
      </w:r>
    </w:p>
    <w:p w:rsidR="005514A0" w:rsidRDefault="005514A0">
      <w:pPr>
        <w:framePr w:w="244" w:h="168" w:hRule="exact" w:wrap="auto" w:vAnchor="page" w:hAnchor="page" w:x="7767" w:y="10676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0"/>
          <w:rtl/>
        </w:rPr>
      </w:pPr>
      <w:r>
        <w:rPr>
          <w:rFonts w:ascii="Arial" w:hAnsi="Arial"/>
          <w:sz w:val="24"/>
          <w:szCs w:val="20"/>
          <w:rtl/>
        </w:rPr>
        <w:t>(1)</w:t>
      </w:r>
    </w:p>
    <w:p w:rsidR="005514A0" w:rsidRDefault="005514A0">
      <w:pPr>
        <w:framePr w:w="5918" w:h="916" w:hRule="exact" w:wrap="auto" w:vAnchor="page" w:hAnchor="page" w:x="1647" w:y="10666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0"/>
          <w:rtl/>
        </w:rPr>
      </w:pPr>
      <w:r>
        <w:rPr>
          <w:rFonts w:ascii="Arial" w:hAnsi="Arial"/>
          <w:sz w:val="24"/>
          <w:szCs w:val="20"/>
          <w:rtl/>
        </w:rPr>
        <w:t>اْخرجه مسلم في "صحيحه" (1064) من حديث أبي سعيد و(1067) من حديث</w:t>
      </w:r>
      <w:r>
        <w:rPr>
          <w:rFonts w:ascii="Arial" w:hAnsi="Arial"/>
          <w:sz w:val="24"/>
          <w:szCs w:val="20"/>
          <w:rtl/>
        </w:rPr>
        <w:br/>
        <w:t>أبي ذر، وأحمد 253/5 و 256، والترمذي (3003) من حديث أبي أمامة ، وسنده</w:t>
      </w:r>
      <w:r>
        <w:rPr>
          <w:rFonts w:ascii="Arial" w:hAnsi="Arial"/>
          <w:sz w:val="24"/>
          <w:szCs w:val="20"/>
          <w:rtl/>
        </w:rPr>
        <w:br/>
        <w:t>حسن.</w:t>
      </w:r>
    </w:p>
    <w:p w:rsidR="005514A0" w:rsidRDefault="005514A0">
      <w:pPr>
        <w:framePr w:w="436" w:h="177" w:hRule="exact" w:wrap="auto" w:vAnchor="page" w:hAnchor="page" w:x="4580" w:y="11929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4"/>
          <w:rtl/>
        </w:rPr>
      </w:pPr>
      <w:r>
        <w:rPr>
          <w:rFonts w:ascii="Arial" w:hAnsi="Arial"/>
          <w:sz w:val="24"/>
          <w:szCs w:val="24"/>
          <w:rtl/>
        </w:rPr>
        <w:t>375</w:t>
      </w:r>
    </w:p>
    <w:p w:rsidR="005514A0" w:rsidRDefault="005514A0">
      <w:pPr>
        <w:framePr w:w="436" w:h="177" w:hRule="exact" w:wrap="auto" w:vAnchor="page" w:hAnchor="page" w:x="4580" w:y="11929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4"/>
          <w:rtl/>
        </w:rPr>
        <w:sectPr w:rsidR="005514A0">
          <w:pgSz w:w="9067" w:h="13339"/>
          <w:pgMar w:top="0" w:right="1800" w:bottom="0" w:left="1800" w:header="720" w:footer="720" w:gutter="0"/>
          <w:cols w:space="720"/>
          <w:noEndnote/>
        </w:sectPr>
      </w:pPr>
    </w:p>
    <w:p w:rsidR="005514A0" w:rsidRDefault="005514A0">
      <w:pPr>
        <w:framePr w:w="1190" w:h="350" w:hRule="exact" w:wrap="auto" w:vAnchor="page" w:hAnchor="page" w:x="7729" w:y="6557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14"/>
          <w:rtl/>
        </w:rPr>
      </w:pPr>
      <w:r>
        <w:rPr>
          <w:rFonts w:ascii="Arial" w:hAnsi="Arial"/>
          <w:sz w:val="24"/>
          <w:szCs w:val="14"/>
          <w:rtl/>
        </w:rPr>
        <w:t>جواز مباغتة المعاهدين</w:t>
      </w:r>
      <w:r>
        <w:rPr>
          <w:rFonts w:ascii="Arial" w:hAnsi="Arial"/>
          <w:sz w:val="24"/>
          <w:szCs w:val="14"/>
          <w:rtl/>
        </w:rPr>
        <w:br/>
        <w:t>إز نقضوا العهد</w:t>
      </w:r>
    </w:p>
    <w:p w:rsidR="005514A0" w:rsidRDefault="005514A0">
      <w:pPr>
        <w:framePr w:w="1252" w:h="571" w:hRule="exact" w:wrap="auto" w:vAnchor="page" w:hAnchor="page" w:x="7681" w:y="8607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14"/>
          <w:rtl/>
        </w:rPr>
      </w:pPr>
      <w:r>
        <w:rPr>
          <w:rFonts w:ascii="Arial" w:hAnsi="Arial"/>
          <w:sz w:val="24"/>
          <w:szCs w:val="14"/>
          <w:rtl/>
        </w:rPr>
        <w:t>اسنحمار! كترقي المسلمين</w:t>
      </w:r>
      <w:r>
        <w:rPr>
          <w:rFonts w:ascii="Arial" w:hAnsi="Arial"/>
          <w:sz w:val="24"/>
          <w:szCs w:val="14"/>
          <w:rtl/>
        </w:rPr>
        <w:br/>
        <w:t>لرسل ا لعدو إذا جاؤوا</w:t>
      </w:r>
      <w:r>
        <w:rPr>
          <w:rFonts w:ascii="Arial" w:hAnsi="Arial"/>
          <w:sz w:val="24"/>
          <w:szCs w:val="14"/>
          <w:rtl/>
        </w:rPr>
        <w:br/>
        <w:t>إلى الإمام</w:t>
      </w:r>
    </w:p>
    <w:p w:rsidR="005514A0" w:rsidRDefault="005514A0">
      <w:pPr>
        <w:framePr w:w="6388" w:h="2059" w:hRule="exact" w:wrap="auto" w:vAnchor="page" w:hAnchor="page" w:x="1172" w:y="1033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4"/>
          <w:rtl/>
        </w:rPr>
      </w:pPr>
      <w:r>
        <w:rPr>
          <w:rFonts w:ascii="Arial" w:hAnsi="Arial"/>
          <w:sz w:val="24"/>
          <w:szCs w:val="24"/>
          <w:rtl/>
        </w:rPr>
        <w:t>وتأفَل في حال إبليس لما كانت المادةُ المهلكة كامنة في نفسه ، لم ينتفعْ</w:t>
      </w:r>
      <w:r>
        <w:rPr>
          <w:rFonts w:ascii="Arial" w:hAnsi="Arial"/>
          <w:sz w:val="24"/>
          <w:szCs w:val="24"/>
          <w:rtl/>
        </w:rPr>
        <w:br/>
        <w:t>معها بما سلف مِن طاعاته ، ورجع إلى شاكلته وما هُوَ أولى به ، وكذلك الذي آتاه</w:t>
      </w:r>
      <w:r>
        <w:rPr>
          <w:rFonts w:ascii="Arial" w:hAnsi="Arial"/>
          <w:sz w:val="24"/>
          <w:szCs w:val="24"/>
          <w:rtl/>
        </w:rPr>
        <w:br/>
        <w:t>الفَهُ اَياتِه ، فانسلخَ مِنها، فأتْبَعَهُ الشَيْطَانُ ، فكان مِن الغاوين وأضرابُه وأشكالُه،</w:t>
      </w:r>
      <w:r>
        <w:rPr>
          <w:rFonts w:ascii="Arial" w:hAnsi="Arial"/>
          <w:sz w:val="24"/>
          <w:szCs w:val="24"/>
          <w:rtl/>
        </w:rPr>
        <w:br/>
        <w:t>فالمعؤَلُ على السرائر والمقاصد والئياتِ والهِمم ، فهي الإِكسير الذي تقْلِبُ نحاسَ</w:t>
      </w:r>
      <w:r>
        <w:rPr>
          <w:rFonts w:ascii="Arial" w:hAnsi="Arial"/>
          <w:sz w:val="24"/>
          <w:szCs w:val="24"/>
          <w:rtl/>
        </w:rPr>
        <w:br/>
        <w:t>الأعمال ذهباً ، أو يرُذُها خَبَثاَ ، وباللّه التوفيق.</w:t>
      </w:r>
    </w:p>
    <w:p w:rsidR="005514A0" w:rsidRDefault="005514A0">
      <w:pPr>
        <w:framePr w:w="6393" w:h="2107" w:hRule="exact" w:wrap="auto" w:vAnchor="page" w:hAnchor="page" w:x="1172" w:y="3394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4"/>
          <w:rtl/>
        </w:rPr>
      </w:pPr>
      <w:r>
        <w:rPr>
          <w:rFonts w:ascii="Arial" w:hAnsi="Arial"/>
          <w:sz w:val="24"/>
          <w:szCs w:val="24"/>
          <w:rtl/>
        </w:rPr>
        <w:t>ومن له لُحث وعقل ، يعلم قَدْرَ هذ المسألة وشِذَةَ حاجته إليها، وانتفاعه</w:t>
      </w:r>
      <w:r>
        <w:rPr>
          <w:rFonts w:ascii="Arial" w:hAnsi="Arial"/>
          <w:sz w:val="24"/>
          <w:szCs w:val="24"/>
          <w:rtl/>
        </w:rPr>
        <w:br/>
        <w:t>بها، ويطلعُ منها على باب عظيم مِن أبواب معرفة الله سبحانه وحكمته في خلقه،</w:t>
      </w:r>
      <w:r>
        <w:rPr>
          <w:rFonts w:ascii="Arial" w:hAnsi="Arial"/>
          <w:sz w:val="24"/>
          <w:szCs w:val="24"/>
          <w:rtl/>
        </w:rPr>
        <w:br/>
        <w:t>وأمره ، وثوابِه ، وعِقابه ، وأحكامِ الموازنة ، وإيصالِ اللذة والألم إلى الروح</w:t>
      </w:r>
      <w:r>
        <w:rPr>
          <w:rFonts w:ascii="Arial" w:hAnsi="Arial"/>
          <w:sz w:val="24"/>
          <w:szCs w:val="24"/>
          <w:rtl/>
        </w:rPr>
        <w:br/>
        <w:t>والبدن في المعاش والمعاد ، وتفاوتِ المراتب في ذلك بأسباب مقتضية بالغة ممن</w:t>
      </w:r>
      <w:r>
        <w:rPr>
          <w:rFonts w:ascii="Arial" w:hAnsi="Arial"/>
          <w:sz w:val="24"/>
          <w:szCs w:val="24"/>
          <w:rtl/>
        </w:rPr>
        <w:br/>
        <w:t>هو قائمٌ على كُل نفس بما كسبت.</w:t>
      </w:r>
    </w:p>
    <w:p w:rsidR="005514A0" w:rsidRDefault="005514A0">
      <w:pPr>
        <w:framePr w:w="686" w:h="278" w:hRule="exact" w:wrap="auto" w:vAnchor="page" w:hAnchor="page" w:x="4028" w:y="5871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4"/>
          <w:rtl/>
        </w:rPr>
      </w:pPr>
      <w:r>
        <w:rPr>
          <w:rFonts w:ascii="Arial" w:hAnsi="Arial"/>
          <w:sz w:val="24"/>
          <w:szCs w:val="24"/>
          <w:rtl/>
        </w:rPr>
        <w:t>فصاط</w:t>
      </w:r>
    </w:p>
    <w:p w:rsidR="005514A0" w:rsidRDefault="005514A0">
      <w:pPr>
        <w:framePr w:w="6393" w:h="1224" w:hRule="exact" w:wrap="auto" w:vAnchor="page" w:hAnchor="page" w:x="1172" w:y="6361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4"/>
          <w:rtl/>
        </w:rPr>
      </w:pPr>
      <w:r>
        <w:rPr>
          <w:rFonts w:ascii="Arial" w:hAnsi="Arial"/>
          <w:sz w:val="24"/>
          <w:szCs w:val="24"/>
          <w:rtl/>
        </w:rPr>
        <w:t>وفي هذه القصة جوازُ مباغتة المعَاهَدين إذا نقضُوا العهد ، والإِغارةُ عليهم،</w:t>
      </w:r>
      <w:r>
        <w:rPr>
          <w:rFonts w:ascii="Arial" w:hAnsi="Arial"/>
          <w:sz w:val="24"/>
          <w:szCs w:val="24"/>
          <w:rtl/>
        </w:rPr>
        <w:br/>
        <w:t>وألا يُعلمهم بمسيره إليهم ، وأما ما داموا قائمين بالوفاء بالعهد، فلا يجوزُ ذلك</w:t>
      </w:r>
      <w:r>
        <w:rPr>
          <w:rFonts w:ascii="Arial" w:hAnsi="Arial"/>
          <w:sz w:val="24"/>
          <w:szCs w:val="24"/>
          <w:rtl/>
        </w:rPr>
        <w:br/>
        <w:t>حتى يَنْبِذَ إليهم على سواء.</w:t>
      </w:r>
    </w:p>
    <w:p w:rsidR="005514A0" w:rsidRDefault="005514A0">
      <w:pPr>
        <w:framePr w:w="6393" w:h="2966" w:hRule="exact" w:wrap="auto" w:vAnchor="page" w:hAnchor="page" w:x="1172" w:y="7949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4"/>
          <w:rtl/>
        </w:rPr>
      </w:pPr>
      <w:r>
        <w:rPr>
          <w:rFonts w:ascii="Arial" w:hAnsi="Arial"/>
          <w:sz w:val="24"/>
          <w:szCs w:val="24"/>
          <w:rtl/>
        </w:rPr>
        <w:t>فصل</w:t>
      </w:r>
      <w:r>
        <w:rPr>
          <w:rFonts w:ascii="Arial" w:hAnsi="Arial"/>
          <w:sz w:val="24"/>
          <w:szCs w:val="24"/>
          <w:rtl/>
        </w:rPr>
        <w:br/>
        <w:t>وفيها : جواز بل أستحباب كثرة المسلمين وقوتهم وشوكتهم وهيئتهم لرسل</w:t>
      </w:r>
      <w:r>
        <w:rPr>
          <w:rFonts w:ascii="Arial" w:hAnsi="Arial"/>
          <w:sz w:val="24"/>
          <w:szCs w:val="24"/>
          <w:rtl/>
        </w:rPr>
        <w:br/>
        <w:t>العدوِّ إذا جاؤوا إلى الإِمام كما يفعل ملوك الإِسلام ، كما أمر البي تجحح! بإيقاد</w:t>
      </w:r>
      <w:r>
        <w:rPr>
          <w:rFonts w:ascii="Arial" w:hAnsi="Arial"/>
          <w:sz w:val="24"/>
          <w:szCs w:val="24"/>
          <w:rtl/>
        </w:rPr>
        <w:br/>
        <w:t>النيران ليلة الدخول إلى مكة ، وأمر العباس أن يحبس أبا سفيان عند خطم الجبل،</w:t>
      </w:r>
      <w:r>
        <w:rPr>
          <w:rFonts w:ascii="Arial" w:hAnsi="Arial"/>
          <w:sz w:val="24"/>
          <w:szCs w:val="24"/>
          <w:rtl/>
        </w:rPr>
        <w:br/>
        <w:t>وهو ما تضايق منه حتى عرضت عليه عساكر الإِسلام، وعصابة التوحيد</w:t>
      </w:r>
      <w:r>
        <w:rPr>
          <w:rFonts w:ascii="Arial" w:hAnsi="Arial"/>
          <w:sz w:val="24"/>
          <w:szCs w:val="24"/>
          <w:rtl/>
        </w:rPr>
        <w:br/>
        <w:t>وجند الله ، وعرضت عل!ه خاصِكية(1) رسول الله !حقه وهم في السلاح منهم إلا</w:t>
      </w:r>
      <w:r>
        <w:rPr>
          <w:rFonts w:ascii="Arial" w:hAnsi="Arial"/>
          <w:sz w:val="24"/>
          <w:szCs w:val="24"/>
          <w:rtl/>
        </w:rPr>
        <w:br/>
        <w:t>الحدق ، ثم أرسله ، فأخبر قريشأ بما رأى .</w:t>
      </w:r>
    </w:p>
    <w:p w:rsidR="005514A0" w:rsidRDefault="005514A0">
      <w:pPr>
        <w:framePr w:w="2817" w:h="249" w:hRule="exact" w:wrap="auto" w:vAnchor="page" w:hAnchor="page" w:x="4772" w:y="11396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4"/>
          <w:rtl/>
        </w:rPr>
      </w:pPr>
      <w:r>
        <w:rPr>
          <w:rFonts w:ascii="Arial" w:hAnsi="Arial"/>
          <w:sz w:val="24"/>
          <w:szCs w:val="24"/>
          <w:rtl/>
        </w:rPr>
        <w:t>(1) هم الجند الخاص بحراسة الأمر.</w:t>
      </w:r>
    </w:p>
    <w:p w:rsidR="005514A0" w:rsidRDefault="005514A0">
      <w:pPr>
        <w:framePr w:w="446" w:h="172" w:hRule="exact" w:wrap="auto" w:vAnchor="page" w:hAnchor="page" w:x="4143" w:y="11996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6"/>
          <w:rtl/>
        </w:rPr>
      </w:pPr>
      <w:r>
        <w:rPr>
          <w:rFonts w:ascii="Arial" w:hAnsi="Arial"/>
          <w:sz w:val="24"/>
          <w:szCs w:val="26"/>
          <w:rtl/>
        </w:rPr>
        <w:t>376</w:t>
      </w:r>
    </w:p>
    <w:p w:rsidR="005514A0" w:rsidRDefault="005514A0">
      <w:pPr>
        <w:framePr w:w="446" w:h="172" w:hRule="exact" w:wrap="auto" w:vAnchor="page" w:hAnchor="page" w:x="4143" w:y="11996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6"/>
          <w:rtl/>
        </w:rPr>
        <w:sectPr w:rsidR="005514A0">
          <w:pgSz w:w="9076" w:h="13286"/>
          <w:pgMar w:top="0" w:right="1800" w:bottom="0" w:left="1800" w:header="720" w:footer="720" w:gutter="0"/>
          <w:cols w:space="720"/>
          <w:noEndnote/>
        </w:sectPr>
      </w:pPr>
    </w:p>
    <w:p w:rsidR="005514A0" w:rsidRDefault="005514A0">
      <w:pPr>
        <w:framePr w:w="7751" w:h="5246" w:hRule="exact" w:wrap="auto" w:vAnchor="page" w:hAnchor="page" w:x="236" w:y="1724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0"/>
          <w:rtl/>
        </w:rPr>
      </w:pPr>
      <w:r>
        <w:rPr>
          <w:rFonts w:ascii="Arial" w:hAnsi="Arial"/>
          <w:sz w:val="24"/>
          <w:szCs w:val="20"/>
          <w:rtl/>
        </w:rPr>
        <w:t>وفيها : جواز دخول مكة للقتال المباح بغير إحرام ، كما دخل رسول اللّه يريى صاذ!ضد لكة للفتالىا</w:t>
      </w:r>
      <w:r>
        <w:rPr>
          <w:rFonts w:ascii="Arial" w:hAnsi="Arial"/>
          <w:sz w:val="24"/>
          <w:szCs w:val="20"/>
          <w:rtl/>
        </w:rPr>
        <w:br/>
        <w:t>الم!ح بغير إحرام</w:t>
      </w:r>
      <w:r>
        <w:rPr>
          <w:rFonts w:ascii="Arial" w:hAnsi="Arial"/>
          <w:sz w:val="24"/>
          <w:szCs w:val="20"/>
          <w:rtl/>
        </w:rPr>
        <w:br/>
        <w:t>والمسلمون ، وهذا لا خلاف فيه ، ولا خلاف أنه لا يدخلها من أراد الحج أ و</w:t>
      </w:r>
      <w:r>
        <w:rPr>
          <w:rFonts w:ascii="Arial" w:hAnsi="Arial"/>
          <w:sz w:val="24"/>
          <w:szCs w:val="20"/>
          <w:rtl/>
        </w:rPr>
        <w:br/>
        <w:t>العمرة إلا بإحرام ، واختُلِفَ فيما سوى ذلك إذا لم يكن الدخولُ لحاجة متكررة ،</w:t>
      </w:r>
      <w:r>
        <w:rPr>
          <w:rFonts w:ascii="Arial" w:hAnsi="Arial"/>
          <w:sz w:val="24"/>
          <w:szCs w:val="20"/>
          <w:rtl/>
        </w:rPr>
        <w:br/>
        <w:t>كالحشَاشِ والحطَاب ، على ثلاثة أقوال :</w:t>
      </w:r>
      <w:r>
        <w:rPr>
          <w:rFonts w:ascii="Arial" w:hAnsi="Arial"/>
          <w:sz w:val="24"/>
          <w:szCs w:val="20"/>
          <w:rtl/>
        </w:rPr>
        <w:br/>
        <w:t>أحدها : لا يجوزُ دخولُها إلا بإحرام ، وهذا مذهب ابنِ عباس رضي الله ثمل لجوش لحث بغمو إحرام</w:t>
      </w:r>
      <w:r>
        <w:rPr>
          <w:rFonts w:ascii="Arial" w:hAnsi="Arial"/>
          <w:sz w:val="24"/>
          <w:szCs w:val="20"/>
          <w:rtl/>
        </w:rPr>
        <w:br/>
        <w:t>ط لم دود الحج</w:t>
      </w:r>
      <w:r>
        <w:rPr>
          <w:rFonts w:ascii="Arial" w:hAnsi="Arial"/>
          <w:sz w:val="24"/>
          <w:szCs w:val="20"/>
          <w:rtl/>
        </w:rPr>
        <w:br/>
        <w:t>عنه ، وأحمد في ظاهر مذهبه ، والشافعي في أحد قوليه . والع!رد:</w:t>
      </w:r>
      <w:r>
        <w:rPr>
          <w:rFonts w:ascii="Arial" w:hAnsi="Arial"/>
          <w:sz w:val="24"/>
          <w:szCs w:val="20"/>
          <w:rtl/>
        </w:rPr>
        <w:br/>
        <w:t>والثاني : أنه كالحشَاش والحطَاب ، فيدخُلها بغير إحرام ، وهذا القولُ</w:t>
      </w:r>
      <w:r>
        <w:rPr>
          <w:rFonts w:ascii="Arial" w:hAnsi="Arial"/>
          <w:sz w:val="24"/>
          <w:szCs w:val="20"/>
          <w:rtl/>
        </w:rPr>
        <w:br/>
        <w:t>الآخر للشافعي ، ورواية عق أحمد.</w:t>
      </w:r>
      <w:r>
        <w:rPr>
          <w:rFonts w:ascii="Arial" w:hAnsi="Arial"/>
          <w:sz w:val="24"/>
          <w:szCs w:val="20"/>
          <w:rtl/>
        </w:rPr>
        <w:br/>
        <w:t>والثالث : أنه إن كان داخِلَ المواقيت ، جاز دخولُه بغيو إحرام ، وإن</w:t>
      </w:r>
      <w:r>
        <w:rPr>
          <w:rFonts w:ascii="Arial" w:hAnsi="Arial"/>
          <w:sz w:val="24"/>
          <w:szCs w:val="20"/>
          <w:rtl/>
        </w:rPr>
        <w:br/>
        <w:t>كان خارجَ المواقيت ، لم يدخُلْ إلا بإحرام، وهذا مذهب أبي حنيفة وهديُ</w:t>
      </w:r>
      <w:r>
        <w:rPr>
          <w:rFonts w:ascii="Arial" w:hAnsi="Arial"/>
          <w:sz w:val="24"/>
          <w:szCs w:val="20"/>
          <w:rtl/>
        </w:rPr>
        <w:br/>
        <w:t>رسول الله بم"! معلولم في المجاهد، ومريدِ النُسك ، وأما مَنْ عداهما فلا واجبَ</w:t>
      </w:r>
      <w:r>
        <w:rPr>
          <w:rFonts w:ascii="Arial" w:hAnsi="Arial"/>
          <w:sz w:val="24"/>
          <w:szCs w:val="20"/>
          <w:rtl/>
        </w:rPr>
        <w:br/>
        <w:t>إلا ما أوجبه الفَهُ ورسولُه ، أو أجمعت عليه الأمةُ.</w:t>
      </w:r>
    </w:p>
    <w:p w:rsidR="005514A0" w:rsidRDefault="005514A0">
      <w:pPr>
        <w:framePr w:w="6393" w:h="2472" w:hRule="exact" w:wrap="auto" w:vAnchor="page" w:hAnchor="page" w:x="1609" w:y="7340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4"/>
          <w:rtl/>
        </w:rPr>
      </w:pPr>
      <w:r>
        <w:rPr>
          <w:rFonts w:ascii="Arial" w:hAnsi="Arial"/>
          <w:sz w:val="24"/>
          <w:szCs w:val="24"/>
          <w:rtl/>
        </w:rPr>
        <w:t>قفيحا</w:t>
      </w:r>
      <w:r>
        <w:rPr>
          <w:rFonts w:ascii="Arial" w:hAnsi="Arial"/>
          <w:sz w:val="24"/>
          <w:szCs w:val="24"/>
          <w:rtl/>
        </w:rPr>
        <w:br/>
        <w:t>وفيها البيانُ الصريح بأن مكة فُتِحَتْ عَنْوةً كما ذهب إليه جمهورُ أهل العلم،</w:t>
      </w:r>
      <w:r>
        <w:rPr>
          <w:rFonts w:ascii="Arial" w:hAnsi="Arial"/>
          <w:sz w:val="24"/>
          <w:szCs w:val="24"/>
          <w:rtl/>
        </w:rPr>
        <w:br/>
        <w:t>ولا يُعرف في ذلك خلاف إلاّ عق الشافعي وأحمد في أحد قوليه ، وسياق القصة</w:t>
      </w:r>
      <w:r>
        <w:rPr>
          <w:rFonts w:ascii="Arial" w:hAnsi="Arial"/>
          <w:sz w:val="24"/>
          <w:szCs w:val="24"/>
          <w:rtl/>
        </w:rPr>
        <w:br/>
        <w:t>أوضحُ شاهد لمن تأمله لقول الجمهور، ولما استهجن أبو حامد الغزالي القول</w:t>
      </w:r>
      <w:r>
        <w:rPr>
          <w:rFonts w:ascii="Arial" w:hAnsi="Arial"/>
          <w:sz w:val="24"/>
          <w:szCs w:val="24"/>
          <w:rtl/>
        </w:rPr>
        <w:br/>
        <w:t>بأنها فُتِحَتْ صلحاً، حكى فول الشافعي أنها فُتِحَتْ عَنوهْ في "وسيطه "، وقال :</w:t>
      </w:r>
      <w:r>
        <w:rPr>
          <w:rFonts w:ascii="Arial" w:hAnsi="Arial"/>
          <w:sz w:val="24"/>
          <w:szCs w:val="24"/>
          <w:rtl/>
        </w:rPr>
        <w:br/>
        <w:t>هذا مذهبُه.</w:t>
      </w:r>
    </w:p>
    <w:p w:rsidR="005514A0" w:rsidRDefault="005514A0">
      <w:pPr>
        <w:framePr w:w="6403" w:h="1675" w:hRule="exact" w:wrap="auto" w:vAnchor="page" w:hAnchor="page" w:x="1618" w:y="10081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4"/>
          <w:rtl/>
        </w:rPr>
      </w:pPr>
      <w:r>
        <w:rPr>
          <w:rFonts w:ascii="Arial" w:hAnsi="Arial"/>
          <w:sz w:val="24"/>
          <w:szCs w:val="24"/>
          <w:rtl/>
        </w:rPr>
        <w:t>قال أصحاب الصلح : لو فتحت عَنوة ، لقسمها رسولُ الله بئ-في بين الغانمين</w:t>
      </w:r>
      <w:r>
        <w:rPr>
          <w:rFonts w:ascii="Arial" w:hAnsi="Arial"/>
          <w:sz w:val="24"/>
          <w:szCs w:val="24"/>
          <w:rtl/>
        </w:rPr>
        <w:br/>
        <w:t>كما قسم خبير ، وكما قسم سائر الغنائم مِن المنقولات ، فكان يُخمسها ويَقْسِمُها،</w:t>
      </w:r>
      <w:r>
        <w:rPr>
          <w:rFonts w:ascii="Arial" w:hAnsi="Arial"/>
          <w:sz w:val="24"/>
          <w:szCs w:val="24"/>
          <w:rtl/>
        </w:rPr>
        <w:br/>
        <w:t>قالوا : ولمِا استأمن أبو سفيان لأهل مكة لما أسلم ، فأمنهم ، كان هذا عقد صلح</w:t>
      </w:r>
      <w:r>
        <w:rPr>
          <w:rFonts w:ascii="Arial" w:hAnsi="Arial"/>
          <w:sz w:val="24"/>
          <w:szCs w:val="24"/>
          <w:rtl/>
        </w:rPr>
        <w:br/>
        <w:t>معهم ، قالوا : ولو فُتِحَتْ عَنوة ، لمنك الغانمون رِباعها ودَورها ، وكانوا أحقَّ بها</w:t>
      </w:r>
    </w:p>
    <w:p w:rsidR="005514A0" w:rsidRDefault="005514A0">
      <w:pPr>
        <w:framePr w:w="451" w:h="177" w:hRule="exact" w:wrap="auto" w:vAnchor="page" w:hAnchor="page" w:x="4585" w:y="12053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4"/>
          <w:rtl/>
        </w:rPr>
      </w:pPr>
      <w:r>
        <w:rPr>
          <w:rFonts w:ascii="Arial" w:hAnsi="Arial"/>
          <w:sz w:val="24"/>
          <w:szCs w:val="24"/>
          <w:rtl/>
        </w:rPr>
        <w:t>!37</w:t>
      </w:r>
    </w:p>
    <w:p w:rsidR="005514A0" w:rsidRDefault="005514A0">
      <w:pPr>
        <w:framePr w:w="1247" w:h="384" w:hRule="exact" w:wrap="auto" w:vAnchor="page" w:hAnchor="page" w:x="250" w:y="7949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14"/>
          <w:rtl/>
        </w:rPr>
      </w:pPr>
      <w:r>
        <w:rPr>
          <w:rFonts w:ascii="Arial" w:hAnsi="Arial"/>
          <w:sz w:val="24"/>
          <w:szCs w:val="14"/>
          <w:rtl/>
        </w:rPr>
        <w:t>شحت متد عمود</w:t>
      </w:r>
      <w:r>
        <w:rPr>
          <w:rFonts w:ascii="Arial" w:hAnsi="Arial"/>
          <w:sz w:val="24"/>
          <w:szCs w:val="14"/>
          <w:rtl/>
        </w:rPr>
        <w:br/>
        <w:t>والخلاف في فسم اثغنات</w:t>
      </w:r>
    </w:p>
    <w:p w:rsidR="005514A0" w:rsidRDefault="005514A0">
      <w:pPr>
        <w:framePr w:w="1247" w:h="384" w:hRule="exact" w:wrap="auto" w:vAnchor="page" w:hAnchor="page" w:x="250" w:y="7949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14"/>
          <w:rtl/>
        </w:rPr>
        <w:sectPr w:rsidR="005514A0">
          <w:pgSz w:w="9052" w:h="13339"/>
          <w:pgMar w:top="0" w:right="1800" w:bottom="0" w:left="1800" w:header="720" w:footer="720" w:gutter="0"/>
          <w:cols w:space="720"/>
          <w:noEndnote/>
        </w:sectPr>
      </w:pPr>
    </w:p>
    <w:p w:rsidR="005514A0" w:rsidRDefault="005514A0">
      <w:pPr>
        <w:framePr w:w="6403" w:h="10910" w:hRule="exact" w:wrap="auto" w:vAnchor="page" w:hAnchor="page" w:x="1033" w:y="975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4"/>
          <w:rtl/>
        </w:rPr>
      </w:pPr>
      <w:r>
        <w:rPr>
          <w:rFonts w:ascii="Arial" w:hAnsi="Arial"/>
          <w:sz w:val="24"/>
          <w:szCs w:val="24"/>
          <w:rtl/>
        </w:rPr>
        <w:t>من أهلها، وجاز إخراجهم منها، فحيثُ لم يحكم رسولُ اللّه !!ه فيها بهذا</w:t>
      </w:r>
      <w:r>
        <w:rPr>
          <w:rFonts w:ascii="Arial" w:hAnsi="Arial"/>
          <w:sz w:val="24"/>
          <w:szCs w:val="24"/>
          <w:rtl/>
        </w:rPr>
        <w:br/>
        <w:t>الحُكم ، بل لم يَرُذَ على المهاجرين دُورَهُم التي أُخْرِجُوا منها، وهي بأَيدي الذين</w:t>
      </w:r>
      <w:r>
        <w:rPr>
          <w:rFonts w:ascii="Arial" w:hAnsi="Arial"/>
          <w:sz w:val="24"/>
          <w:szCs w:val="24"/>
          <w:rtl/>
        </w:rPr>
        <w:br/>
        <w:t>أخرجوهم ، وأقزَهم على بغ الدور وشرالْها وإجارتها وسكناها ، والانتفاع بها،</w:t>
      </w:r>
      <w:r>
        <w:rPr>
          <w:rFonts w:ascii="Arial" w:hAnsi="Arial"/>
          <w:sz w:val="24"/>
          <w:szCs w:val="24"/>
          <w:rtl/>
        </w:rPr>
        <w:br/>
        <w:t>وهذا مناف لأحكام فتوح العَنوة ، وقد صرح بإضافة الدور إلى أهلها ، فقال : "مَنْ</w:t>
      </w:r>
      <w:r>
        <w:rPr>
          <w:rFonts w:ascii="Arial" w:hAnsi="Arial"/>
          <w:sz w:val="24"/>
          <w:szCs w:val="24"/>
          <w:rtl/>
        </w:rPr>
        <w:br/>
        <w:t>دَخَلَ دَارَ أبي سُفْيَانَ ، فَهُوَ آمِنٌ ، وَمَنْ دَخَلَ دَارَهُ ، فَهُوَ آمِنٌ !.</w:t>
      </w:r>
      <w:r>
        <w:rPr>
          <w:rFonts w:ascii="Arial" w:hAnsi="Arial"/>
          <w:sz w:val="24"/>
          <w:szCs w:val="24"/>
          <w:rtl/>
        </w:rPr>
        <w:br/>
        <w:t>قال أرباب العَنوة : لو كان قد صالحهم لم يكن لأمانه المقثد بدخول كُل</w:t>
      </w:r>
      <w:r>
        <w:rPr>
          <w:rFonts w:ascii="Arial" w:hAnsi="Arial"/>
          <w:sz w:val="24"/>
          <w:szCs w:val="24"/>
          <w:rtl/>
        </w:rPr>
        <w:br/>
        <w:t>واحد داره ، وإغلاقِه بابه ، وإلقائه سلاحه فائدة ، ولم يماتِلْهم خالدُ بن الوليد حتى</w:t>
      </w:r>
      <w:r>
        <w:rPr>
          <w:rFonts w:ascii="Arial" w:hAnsi="Arial"/>
          <w:sz w:val="24"/>
          <w:szCs w:val="24"/>
          <w:rtl/>
        </w:rPr>
        <w:br/>
        <w:t>قتل منهم جماعة ، ولم ينكر عليه ، ولَمَا قَتَلَ مَقيسَ بن صُبابة وعبدَ اللّه بن خَطَلِ</w:t>
      </w:r>
      <w:r>
        <w:rPr>
          <w:rFonts w:ascii="Arial" w:hAnsi="Arial"/>
          <w:sz w:val="24"/>
          <w:szCs w:val="24"/>
          <w:rtl/>
        </w:rPr>
        <w:br/>
        <w:t>ومن ذُكِرَ معهما، فإن عقد الصلح لو كان قد وقع ، لاستثني فيه هؤلاء قطعاَ،</w:t>
      </w:r>
      <w:r>
        <w:rPr>
          <w:rFonts w:ascii="Arial" w:hAnsi="Arial"/>
          <w:sz w:val="24"/>
          <w:szCs w:val="24"/>
          <w:rtl/>
        </w:rPr>
        <w:br/>
        <w:t>ولنقل هذا وهذا، ولو فُتِحَتْ صُلحاً، لم يماتِلْهم ، وقد قال : "فإنْ أَحَا تَرخصَ</w:t>
      </w:r>
      <w:r>
        <w:rPr>
          <w:rFonts w:ascii="Arial" w:hAnsi="Arial"/>
          <w:sz w:val="24"/>
          <w:szCs w:val="24"/>
          <w:rtl/>
        </w:rPr>
        <w:br/>
        <w:t>بقتال رَسُولِ اللهِ ءحلّه ، فَقُولُوا : إن الفَهَ أَذِنَ لِرَسُولهِ وَلَمْ يَأْذَنْ لَكُمْ " ، ومعلوم أن هذا</w:t>
      </w:r>
      <w:r>
        <w:rPr>
          <w:rFonts w:ascii="Arial" w:hAnsi="Arial"/>
          <w:sz w:val="24"/>
          <w:szCs w:val="24"/>
          <w:rtl/>
        </w:rPr>
        <w:br/>
        <w:t>الإِذن المختصَق برسول الله جِم!لى! ، إنما هو الإِذن في القتال لا في الصلح ، فإن الإِذن</w:t>
      </w:r>
      <w:r>
        <w:rPr>
          <w:rFonts w:ascii="Arial" w:hAnsi="Arial"/>
          <w:sz w:val="24"/>
          <w:szCs w:val="24"/>
          <w:rtl/>
        </w:rPr>
        <w:br/>
        <w:t>في الصلح عام .</w:t>
      </w:r>
      <w:r>
        <w:rPr>
          <w:rFonts w:ascii="Arial" w:hAnsi="Arial"/>
          <w:sz w:val="24"/>
          <w:szCs w:val="24"/>
          <w:rtl/>
        </w:rPr>
        <w:br/>
        <w:t>وأيضاً فلو كان فتحُها صلحاً، لم يقل : إن اللّه قد أحلها له ساعةً من نهار،</w:t>
      </w:r>
      <w:r>
        <w:rPr>
          <w:rFonts w:ascii="Arial" w:hAnsi="Arial"/>
          <w:sz w:val="24"/>
          <w:szCs w:val="24"/>
          <w:rtl/>
        </w:rPr>
        <w:br/>
        <w:t>فإنها إذا فُتِحَت صُلحاً كانت باقية على حرمتها ، ولم تخرج بالقلْح عن الحرمة،</w:t>
      </w:r>
      <w:r>
        <w:rPr>
          <w:rFonts w:ascii="Arial" w:hAnsi="Arial"/>
          <w:sz w:val="24"/>
          <w:szCs w:val="24"/>
          <w:rtl/>
        </w:rPr>
        <w:br/>
        <w:t>وقد أخبر بأنها في تلك الساعة لم تكن حراماَ، وأنها بعد انقضاء ساعة الحرب</w:t>
      </w:r>
      <w:r>
        <w:rPr>
          <w:rFonts w:ascii="Arial" w:hAnsi="Arial"/>
          <w:sz w:val="24"/>
          <w:szCs w:val="24"/>
          <w:rtl/>
        </w:rPr>
        <w:br/>
        <w:t>عادت إلى حُرمتها الأولى.</w:t>
      </w:r>
      <w:r>
        <w:rPr>
          <w:rFonts w:ascii="Arial" w:hAnsi="Arial"/>
          <w:sz w:val="24"/>
          <w:szCs w:val="24"/>
          <w:rtl/>
        </w:rPr>
        <w:br/>
        <w:t>وأيضأ فإنها لو فُتِحَتْ صُلحاَ لم يعبىءْ جيشه : خيالتَهم ورجالتَهم مَيمنةَ</w:t>
      </w:r>
      <w:r>
        <w:rPr>
          <w:rFonts w:ascii="Arial" w:hAnsi="Arial"/>
          <w:sz w:val="24"/>
          <w:szCs w:val="24"/>
          <w:rtl/>
        </w:rPr>
        <w:br/>
        <w:t>ومَيسرة ، ومعهم ال!لاح ، وقال لأبي هريرة : "اهتِفْ لي بالأنصَارِ"، فهتفَ بهم،</w:t>
      </w:r>
      <w:r>
        <w:rPr>
          <w:rFonts w:ascii="Arial" w:hAnsi="Arial"/>
          <w:sz w:val="24"/>
          <w:szCs w:val="24"/>
          <w:rtl/>
        </w:rPr>
        <w:br/>
        <w:t>فجاؤوا ، فأطافوا برسولِ الله تخفى9!، فقال : "آلَرْونَ إلى أَوْبَاشِ قُرَيْش وأْتْبَاعِهِمْ " ، ثم</w:t>
      </w:r>
      <w:r>
        <w:rPr>
          <w:rFonts w:ascii="Arial" w:hAnsi="Arial"/>
          <w:sz w:val="24"/>
          <w:szCs w:val="24"/>
          <w:rtl/>
        </w:rPr>
        <w:br/>
        <w:t>قال بيديه إحداهما على الأخرى : "احْصُدُوهُمْ حَصْدَاً حَتى توافُوني عَلَى الضَفَا!،</w:t>
      </w:r>
      <w:r>
        <w:rPr>
          <w:rFonts w:ascii="Arial" w:hAnsi="Arial"/>
          <w:sz w:val="24"/>
          <w:szCs w:val="24"/>
          <w:rtl/>
        </w:rPr>
        <w:br/>
        <w:t>حتى قال أبو سفيان : يا رسولَ اللّه : أبيحت خضراءُ قريش ، لا قريشَ بعد اليوم .</w:t>
      </w:r>
      <w:r>
        <w:rPr>
          <w:rFonts w:ascii="Arial" w:hAnsi="Arial"/>
          <w:sz w:val="24"/>
          <w:szCs w:val="24"/>
          <w:rtl/>
        </w:rPr>
        <w:br/>
        <w:t>فقال رسول الله مجهلى!: ئامَنْ أَغْلَقَ بَابَهُ ، فَهُوَ آمِن". وهذا محال أن يكون مع</w:t>
      </w:r>
      <w:r>
        <w:rPr>
          <w:rFonts w:ascii="Arial" w:hAnsi="Arial"/>
          <w:sz w:val="24"/>
          <w:szCs w:val="24"/>
          <w:rtl/>
        </w:rPr>
        <w:br/>
        <w:t>الصلح ، فإن كان قد تقدم صلح - وكَلاً - فإنه ينتقِضُ بدون هذا .</w:t>
      </w:r>
    </w:p>
    <w:p w:rsidR="005514A0" w:rsidRDefault="005514A0">
      <w:pPr>
        <w:framePr w:w="460" w:h="177" w:hRule="exact" w:wrap="auto" w:vAnchor="page" w:hAnchor="page" w:x="3994" w:y="12068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6"/>
          <w:rtl/>
        </w:rPr>
      </w:pPr>
      <w:r>
        <w:rPr>
          <w:rFonts w:ascii="Arial" w:hAnsi="Arial"/>
          <w:sz w:val="24"/>
          <w:szCs w:val="26"/>
          <w:rtl/>
        </w:rPr>
        <w:t>378</w:t>
      </w:r>
    </w:p>
    <w:p w:rsidR="005514A0" w:rsidRDefault="005514A0">
      <w:pPr>
        <w:framePr w:w="460" w:h="177" w:hRule="exact" w:wrap="auto" w:vAnchor="page" w:hAnchor="page" w:x="3994" w:y="12068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6"/>
          <w:rtl/>
        </w:rPr>
        <w:sectPr w:rsidR="005514A0">
          <w:pgSz w:w="9091" w:h="13271"/>
          <w:pgMar w:top="0" w:right="1800" w:bottom="0" w:left="1800" w:header="720" w:footer="720" w:gutter="0"/>
          <w:cols w:space="720"/>
          <w:noEndnote/>
        </w:sectPr>
      </w:pPr>
    </w:p>
    <w:p w:rsidR="005514A0" w:rsidRDefault="005514A0">
      <w:pPr>
        <w:framePr w:w="6384" w:h="2174" w:hRule="exact" w:wrap="auto" w:vAnchor="page" w:hAnchor="page" w:x="1738" w:y="836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4"/>
          <w:rtl/>
        </w:rPr>
      </w:pPr>
      <w:r>
        <w:rPr>
          <w:rFonts w:ascii="Arial" w:hAnsi="Arial"/>
          <w:sz w:val="24"/>
          <w:szCs w:val="24"/>
          <w:rtl/>
        </w:rPr>
        <w:t>وأيضاً فكيف يكون صلحاً، وإنما فتحت بإيجاف الخيلِ والركاب ، ولم</w:t>
      </w:r>
      <w:r>
        <w:rPr>
          <w:rFonts w:ascii="Arial" w:hAnsi="Arial"/>
          <w:sz w:val="24"/>
          <w:szCs w:val="24"/>
          <w:rtl/>
        </w:rPr>
        <w:br/>
        <w:t>يَحبِسِ الفَهُ خيل رسوله ورِكابه عنها، كما حبسها يومَ صُلح الحُدَيبية ، فإن ذَلكَ</w:t>
      </w:r>
      <w:r>
        <w:rPr>
          <w:rFonts w:ascii="Arial" w:hAnsi="Arial"/>
          <w:sz w:val="24"/>
          <w:szCs w:val="24"/>
          <w:rtl/>
        </w:rPr>
        <w:br/>
        <w:t>اليومَ كان يومَ الصلح حقاً، فإن القَصواء لما بركت به ، قالوا : خَلأَتِ القَصْوَاءُ،</w:t>
      </w:r>
      <w:r>
        <w:rPr>
          <w:rFonts w:ascii="Arial" w:hAnsi="Arial"/>
          <w:sz w:val="24"/>
          <w:szCs w:val="24"/>
          <w:rtl/>
        </w:rPr>
        <w:br/>
        <w:t>قال : اما خلأت وما ذَاكَ لَهَا بِخُلُقِ ، وَلكِنْ حَبَسَهَا حَابِسُ الفِيلِ إ ، ثم قال : اوالفَهِ</w:t>
      </w:r>
      <w:r>
        <w:rPr>
          <w:rFonts w:ascii="Arial" w:hAnsi="Arial"/>
          <w:sz w:val="24"/>
          <w:szCs w:val="24"/>
          <w:rtl/>
        </w:rPr>
        <w:br/>
        <w:t>لاَ يَسْأَلُوني خُطَةَ يُعَنهمُونَ فِيهَا حُرْمَةً مِنْ حُرُمَاتِ الفَهِ إِلآَ أَعْطَيْتُهُمُوهَاأ .</w:t>
      </w:r>
    </w:p>
    <w:p w:rsidR="005514A0" w:rsidRDefault="005514A0">
      <w:pPr>
        <w:framePr w:w="6403" w:h="4646" w:hRule="exact" w:wrap="auto" w:vAnchor="page" w:hAnchor="page" w:x="1743" w:y="3250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4"/>
          <w:rtl/>
        </w:rPr>
      </w:pPr>
      <w:r>
        <w:rPr>
          <w:rFonts w:ascii="Arial" w:hAnsi="Arial"/>
          <w:sz w:val="24"/>
          <w:szCs w:val="24"/>
          <w:rtl/>
        </w:rPr>
        <w:t>وكذلك جرى عقدُ الصلح بالكتاب والشهود، ومحضرِ ملإِ من المسلمين</w:t>
      </w:r>
      <w:r>
        <w:rPr>
          <w:rFonts w:ascii="Arial" w:hAnsi="Arial"/>
          <w:sz w:val="24"/>
          <w:szCs w:val="24"/>
          <w:rtl/>
        </w:rPr>
        <w:br/>
        <w:t>والمشركين ، والمسلمون يومئذ ألف وأربعمائة ، فجرى مثلُ هذا الصلح في يومِ</w:t>
      </w:r>
      <w:r>
        <w:rPr>
          <w:rFonts w:ascii="Arial" w:hAnsi="Arial"/>
          <w:sz w:val="24"/>
          <w:szCs w:val="24"/>
          <w:rtl/>
        </w:rPr>
        <w:br/>
        <w:t>الفتح ، ولا يكتب ولا يُشهد عليه ، ولا يحضُرُه أحد، ولا ينقل كيفيته والشروط</w:t>
      </w:r>
      <w:r>
        <w:rPr>
          <w:rFonts w:ascii="Arial" w:hAnsi="Arial"/>
          <w:sz w:val="24"/>
          <w:szCs w:val="24"/>
          <w:rtl/>
        </w:rPr>
        <w:br/>
        <w:t>فيه ، هذا مِن الممتفع الئينِ امتناعه ، وتأمل قوله : "إن القَهَ حَبَسَ عَنْ مكَةَ الفيلَ،</w:t>
      </w:r>
      <w:r>
        <w:rPr>
          <w:rFonts w:ascii="Arial" w:hAnsi="Arial"/>
          <w:sz w:val="24"/>
          <w:szCs w:val="24"/>
          <w:rtl/>
        </w:rPr>
        <w:br/>
        <w:t>وسلط عليها رسولَه والمؤمنين أ، كيف يفهم منه أن قهر رسوله وجنده الغالبين</w:t>
      </w:r>
      <w:r>
        <w:rPr>
          <w:rFonts w:ascii="Arial" w:hAnsi="Arial"/>
          <w:sz w:val="24"/>
          <w:szCs w:val="24"/>
          <w:rtl/>
        </w:rPr>
        <w:br/>
        <w:t>لأهلها أعظم مِن قهر الفيل الذي كان يدخلُها عليهم عَنوة ، فحبسه عنهم ، وسقَط</w:t>
      </w:r>
      <w:r>
        <w:rPr>
          <w:rFonts w:ascii="Arial" w:hAnsi="Arial"/>
          <w:sz w:val="24"/>
          <w:szCs w:val="24"/>
          <w:rtl/>
        </w:rPr>
        <w:br/>
        <w:t>رسولَه والمؤمنين عليهم حتى فتحوها عنوة بعد القهر ، وسلطان العنوة ، وإذلال</w:t>
      </w:r>
      <w:r>
        <w:rPr>
          <w:rFonts w:ascii="Arial" w:hAnsi="Arial"/>
          <w:sz w:val="24"/>
          <w:szCs w:val="24"/>
          <w:rtl/>
        </w:rPr>
        <w:br/>
        <w:t>الكفر وأهله ، وكان ذلك أجَل قدراَ، وأعظمَ خطرأ، وأظهرَ آيةً ، وأتئمَ نُصرة،</w:t>
      </w:r>
      <w:r>
        <w:rPr>
          <w:rFonts w:ascii="Arial" w:hAnsi="Arial"/>
          <w:sz w:val="24"/>
          <w:szCs w:val="24"/>
          <w:rtl/>
        </w:rPr>
        <w:br/>
        <w:t>وأعلى كلمةَ من أن يدخلهم تحت رِق الصلح ، واقتراحِ العدو وشروطهم،</w:t>
      </w:r>
      <w:r>
        <w:rPr>
          <w:rFonts w:ascii="Arial" w:hAnsi="Arial"/>
          <w:sz w:val="24"/>
          <w:szCs w:val="24"/>
          <w:rtl/>
        </w:rPr>
        <w:br/>
        <w:t>ويمنعهم سلطان العَنوة وعِزها وظفرها في أعظم فتح فتحه على رسوله ، وأعر به</w:t>
      </w:r>
      <w:r>
        <w:rPr>
          <w:rFonts w:ascii="Arial" w:hAnsi="Arial"/>
          <w:sz w:val="24"/>
          <w:szCs w:val="24"/>
          <w:rtl/>
        </w:rPr>
        <w:br/>
        <w:t>دينه ، وجعله آيةَ للعالمين.</w:t>
      </w:r>
    </w:p>
    <w:p w:rsidR="005514A0" w:rsidRDefault="005514A0">
      <w:pPr>
        <w:framePr w:w="6408" w:h="3432" w:hRule="exact" w:wrap="auto" w:vAnchor="page" w:hAnchor="page" w:x="1772" w:y="8180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4"/>
          <w:rtl/>
        </w:rPr>
      </w:pPr>
      <w:r>
        <w:rPr>
          <w:rFonts w:ascii="Arial" w:hAnsi="Arial"/>
          <w:sz w:val="24"/>
          <w:szCs w:val="24"/>
          <w:rtl/>
        </w:rPr>
        <w:t>قالوا : وأما قولكم : إنها لو فُتِحَت عنوة ، لقُسِمت بين الغانمين ، فهذا مبنيٌ</w:t>
      </w:r>
      <w:r>
        <w:rPr>
          <w:rFonts w:ascii="Arial" w:hAnsi="Arial"/>
          <w:sz w:val="24"/>
          <w:szCs w:val="24"/>
          <w:rtl/>
        </w:rPr>
        <w:br/>
        <w:t>على أن الأرض داخلةٌ في الغنائم التي قسمها اللَّهُ سبحانه بين الغانمين بعد</w:t>
      </w:r>
      <w:r>
        <w:rPr>
          <w:rFonts w:ascii="Arial" w:hAnsi="Arial"/>
          <w:sz w:val="24"/>
          <w:szCs w:val="24"/>
          <w:rtl/>
        </w:rPr>
        <w:br/>
        <w:t>تخميسها، وجمهورُ الصحابة والأئمةِ بعدهم على خِلافِ ذلك ، وأن الأرضَ</w:t>
      </w:r>
      <w:r>
        <w:rPr>
          <w:rFonts w:ascii="Arial" w:hAnsi="Arial"/>
          <w:sz w:val="24"/>
          <w:szCs w:val="24"/>
          <w:rtl/>
        </w:rPr>
        <w:br/>
        <w:t>ليست داخلة في الغنائم التي تجب قسمتُها، وهذه كانت سيرةَ الخُلفَاءِ الراشدين،</w:t>
      </w:r>
      <w:r>
        <w:rPr>
          <w:rFonts w:ascii="Arial" w:hAnsi="Arial"/>
          <w:sz w:val="24"/>
          <w:szCs w:val="24"/>
          <w:rtl/>
        </w:rPr>
        <w:br/>
        <w:t>فإن بلالأ وأصحابَه لما طلبوا مِن عمر بن الخطاب رضي الله كأ4 أن يقسِمَ بينهم</w:t>
      </w:r>
      <w:r>
        <w:rPr>
          <w:rFonts w:ascii="Arial" w:hAnsi="Arial"/>
          <w:sz w:val="24"/>
          <w:szCs w:val="24"/>
          <w:rtl/>
        </w:rPr>
        <w:br/>
        <w:t>الأرض التي افتتحوها عَنوة وهي الشامُ وما حولَها، وقالوا له : خُذ خُمسها</w:t>
      </w:r>
      <w:r>
        <w:rPr>
          <w:rFonts w:ascii="Arial" w:hAnsi="Arial"/>
          <w:sz w:val="24"/>
          <w:szCs w:val="24"/>
          <w:rtl/>
        </w:rPr>
        <w:br/>
        <w:t>واقسِمْهَا، فقال عمر : هذا غيرُ المال ، ولكن أحبسه يئأ يجري عليكم وعلى</w:t>
      </w:r>
      <w:r>
        <w:rPr>
          <w:rFonts w:ascii="Arial" w:hAnsi="Arial"/>
          <w:sz w:val="24"/>
          <w:szCs w:val="24"/>
          <w:rtl/>
        </w:rPr>
        <w:br/>
        <w:t>المسلمين ، فقال بلال ، وأصحابه رضي الله عنهم : اقسمها بينَنَا، فقال عمر:</w:t>
      </w:r>
    </w:p>
    <w:p w:rsidR="005514A0" w:rsidRDefault="005514A0">
      <w:pPr>
        <w:framePr w:w="441" w:h="182" w:hRule="exact" w:wrap="auto" w:vAnchor="page" w:hAnchor="page" w:x="4724" w:y="11914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6"/>
          <w:rtl/>
        </w:rPr>
      </w:pPr>
      <w:r>
        <w:rPr>
          <w:rFonts w:ascii="Arial" w:hAnsi="Arial"/>
          <w:sz w:val="24"/>
          <w:szCs w:val="26"/>
          <w:rtl/>
        </w:rPr>
        <w:t>379</w:t>
      </w:r>
    </w:p>
    <w:p w:rsidR="005514A0" w:rsidRDefault="005514A0">
      <w:pPr>
        <w:framePr w:w="441" w:h="182" w:hRule="exact" w:wrap="auto" w:vAnchor="page" w:hAnchor="page" w:x="4724" w:y="11914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6"/>
          <w:rtl/>
        </w:rPr>
        <w:sectPr w:rsidR="005514A0">
          <w:pgSz w:w="9120" w:h="13363"/>
          <w:pgMar w:top="0" w:right="1800" w:bottom="0" w:left="1800" w:header="720" w:footer="720" w:gutter="0"/>
          <w:cols w:space="720"/>
          <w:noEndnote/>
        </w:sectPr>
      </w:pPr>
    </w:p>
    <w:p w:rsidR="005514A0" w:rsidRDefault="005514A0">
      <w:pPr>
        <w:framePr w:w="6470" w:h="10771" w:hRule="exact" w:wrap="auto" w:vAnchor="page" w:hAnchor="page" w:x="970" w:y="821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4"/>
          <w:rtl/>
        </w:rPr>
      </w:pPr>
      <w:r>
        <w:rPr>
          <w:rFonts w:ascii="Arial" w:hAnsi="Arial"/>
          <w:sz w:val="24"/>
          <w:szCs w:val="24"/>
          <w:rtl/>
        </w:rPr>
        <w:t>"اللهمَّ اكْفِنِي بلالاَ وذَوِيهِ"، فما حال الحولُ ومنهم عين تَطْرِفُ ، ثم وافق سائِرُ</w:t>
      </w:r>
      <w:r>
        <w:rPr>
          <w:rFonts w:ascii="Arial" w:hAnsi="Arial"/>
          <w:sz w:val="24"/>
          <w:szCs w:val="24"/>
          <w:rtl/>
        </w:rPr>
        <w:br/>
        <w:t>الصحابة - رضي الله عنهم - عمرَ - رضي الله عنه - على ذلك ، وكذلك جرى</w:t>
      </w:r>
      <w:r>
        <w:rPr>
          <w:rFonts w:ascii="Arial" w:hAnsi="Arial"/>
          <w:sz w:val="24"/>
          <w:szCs w:val="24"/>
          <w:rtl/>
        </w:rPr>
        <w:br/>
        <w:t>في فتوح مِصرَ والعِراق ، وأرضِ فارس ، وسائرِ البلاد التي فُتحتْ عَنوة لم يَقْسِمْ</w:t>
      </w:r>
      <w:r>
        <w:rPr>
          <w:rFonts w:ascii="Arial" w:hAnsi="Arial"/>
          <w:sz w:val="24"/>
          <w:szCs w:val="24"/>
          <w:rtl/>
        </w:rPr>
        <w:br/>
        <w:t>منها الخلفاءُ الراشدون قريةً واحدة .</w:t>
      </w:r>
      <w:r>
        <w:rPr>
          <w:rFonts w:ascii="Arial" w:hAnsi="Arial"/>
          <w:sz w:val="24"/>
          <w:szCs w:val="24"/>
          <w:rtl/>
        </w:rPr>
        <w:br/>
        <w:t>ولا يَصغُ أن يمال : إنه استطابَ نفوسَهم، ووقفها برضاهم ، فإنَهم قد</w:t>
      </w:r>
      <w:r>
        <w:rPr>
          <w:rFonts w:ascii="Arial" w:hAnsi="Arial"/>
          <w:sz w:val="24"/>
          <w:szCs w:val="24"/>
          <w:rtl/>
        </w:rPr>
        <w:br/>
        <w:t>نازعُوهُ في ذلك ، وهو يأبى عليهم ، ودعا على بلالٍ وأصحابه - رضي الله</w:t>
      </w:r>
      <w:r>
        <w:rPr>
          <w:rFonts w:ascii="Arial" w:hAnsi="Arial"/>
          <w:sz w:val="24"/>
          <w:szCs w:val="24"/>
          <w:rtl/>
        </w:rPr>
        <w:br/>
        <w:t>عنهم - وكان الذي رآه وفعله عينَ الصواب ومحضَ التوفيق ، إذ لو قُسِمَتْ،</w:t>
      </w:r>
      <w:r>
        <w:rPr>
          <w:rFonts w:ascii="Arial" w:hAnsi="Arial"/>
          <w:sz w:val="24"/>
          <w:szCs w:val="24"/>
          <w:rtl/>
        </w:rPr>
        <w:br/>
        <w:t>لتوارثها ورثةُ أولئك وأقاربهم ، فكانت القريةُ والبلدُ تصير إلى امرأة واحدة ، أ و</w:t>
      </w:r>
      <w:r>
        <w:rPr>
          <w:rFonts w:ascii="Arial" w:hAnsi="Arial"/>
          <w:sz w:val="24"/>
          <w:szCs w:val="24"/>
          <w:rtl/>
        </w:rPr>
        <w:br/>
        <w:t>صبيئّ صغير ، والمقاتلة لا شيء بأيديهم ، فكان في ذلك أعظمُ الفسادِ وأكبرُه،</w:t>
      </w:r>
      <w:r>
        <w:rPr>
          <w:rFonts w:ascii="Arial" w:hAnsi="Arial"/>
          <w:sz w:val="24"/>
          <w:szCs w:val="24"/>
          <w:rtl/>
        </w:rPr>
        <w:br/>
        <w:t>وهذا هو الذي خاف عمرُ رضي اللّه عنه منه ، فوققه الله سبحانه لترك قسمة</w:t>
      </w:r>
      <w:r>
        <w:rPr>
          <w:rFonts w:ascii="Arial" w:hAnsi="Arial"/>
          <w:sz w:val="24"/>
          <w:szCs w:val="24"/>
          <w:rtl/>
        </w:rPr>
        <w:br/>
        <w:t>الأرض ، وجعلها وقفأ على المقاتلةِ تجري عليهم فيئاَ حتى يغزوَ منها آخِرُ</w:t>
      </w:r>
      <w:r>
        <w:rPr>
          <w:rFonts w:ascii="Arial" w:hAnsi="Arial"/>
          <w:sz w:val="24"/>
          <w:szCs w:val="24"/>
          <w:rtl/>
        </w:rPr>
        <w:br/>
        <w:t>المسلمين ، وظهرت بركةُ رأيه ويُمنه على الإِسلام وأهله ، ووافقه جمهور الأئمة.</w:t>
      </w:r>
      <w:r>
        <w:rPr>
          <w:rFonts w:ascii="Arial" w:hAnsi="Arial"/>
          <w:sz w:val="24"/>
          <w:szCs w:val="24"/>
          <w:rtl/>
        </w:rPr>
        <w:br/>
        <w:t>واختلفوا في كيفية إبقائها بلا قسمة ، فظاهر مذهب الإِمام أحمد وأكثرُ</w:t>
      </w:r>
      <w:r>
        <w:rPr>
          <w:rFonts w:ascii="Arial" w:hAnsi="Arial"/>
          <w:sz w:val="24"/>
          <w:szCs w:val="24"/>
          <w:rtl/>
        </w:rPr>
        <w:br/>
        <w:t>نصوصه ، على أن الإِمام مختر فيها تخييرَ مصلحة لا تخييرَ شهوة ، فإن كان</w:t>
      </w:r>
      <w:r>
        <w:rPr>
          <w:rFonts w:ascii="Arial" w:hAnsi="Arial"/>
          <w:sz w:val="24"/>
          <w:szCs w:val="24"/>
          <w:rtl/>
        </w:rPr>
        <w:br/>
        <w:t>الأصلحُ للمسلمين قسمتَها، قسمها، وإن كان الأصلحُ أن يَقِفَها على جماعتهم،</w:t>
      </w:r>
      <w:r>
        <w:rPr>
          <w:rFonts w:ascii="Arial" w:hAnsi="Arial"/>
          <w:sz w:val="24"/>
          <w:szCs w:val="24"/>
          <w:rtl/>
        </w:rPr>
        <w:br/>
        <w:t>وقفها ، وإن كان الأصلحُ قِسمة البعضِ ووقفَ البعض ، فعلَه ، فإن رسول الله ب+لمجبظ</w:t>
      </w:r>
      <w:r>
        <w:rPr>
          <w:rFonts w:ascii="Arial" w:hAnsi="Arial"/>
          <w:sz w:val="24"/>
          <w:szCs w:val="24"/>
          <w:rtl/>
        </w:rPr>
        <w:br/>
        <w:t>فعل الأقسام الثلاثة ، فإنه قَسَمَ أرض قُريظة والئضير، وترك قِسمة مكة ، وقسمَ</w:t>
      </w:r>
      <w:r>
        <w:rPr>
          <w:rFonts w:ascii="Arial" w:hAnsi="Arial"/>
          <w:sz w:val="24"/>
          <w:szCs w:val="24"/>
          <w:rtl/>
        </w:rPr>
        <w:br/>
        <w:t>بعضَ خيبر، وترك بعضَها لما يَنُوبُه مِن مصالح المسلمين.</w:t>
      </w:r>
      <w:r>
        <w:rPr>
          <w:rFonts w:ascii="Arial" w:hAnsi="Arial"/>
          <w:sz w:val="24"/>
          <w:szCs w:val="24"/>
          <w:rtl/>
        </w:rPr>
        <w:br/>
        <w:t>وعن أحمد روايةٌ ثانية : أنها تصير وقفاً بنفس الظهور والاستيلاء عليها من</w:t>
      </w:r>
      <w:r>
        <w:rPr>
          <w:rFonts w:ascii="Arial" w:hAnsi="Arial"/>
          <w:sz w:val="24"/>
          <w:szCs w:val="24"/>
          <w:rtl/>
        </w:rPr>
        <w:br/>
        <w:t>غير أن يُنشىء الإِمام وقفها ، وهي مذهب مالك.</w:t>
      </w:r>
      <w:r>
        <w:rPr>
          <w:rFonts w:ascii="Arial" w:hAnsi="Arial"/>
          <w:sz w:val="24"/>
          <w:szCs w:val="24"/>
          <w:rtl/>
        </w:rPr>
        <w:br/>
        <w:t>وعنه رواية ثالثة : أنه يقسِمُها بين الغانمين ، كما يَقسِمُ بينهم المنقولَ ، إلا</w:t>
      </w:r>
      <w:r>
        <w:rPr>
          <w:rFonts w:ascii="Arial" w:hAnsi="Arial"/>
          <w:sz w:val="24"/>
          <w:szCs w:val="24"/>
          <w:rtl/>
        </w:rPr>
        <w:br/>
        <w:t>أن يتركوا حقوقَهم منها ، وهي مذهب الشافعي.</w:t>
      </w:r>
      <w:r>
        <w:rPr>
          <w:rFonts w:ascii="Arial" w:hAnsi="Arial"/>
          <w:sz w:val="24"/>
          <w:szCs w:val="24"/>
          <w:rtl/>
        </w:rPr>
        <w:br/>
        <w:t>وقال أبو حنيفة : الإِمام مخئر بين القسمة ، وبين أن يُقِرَّ أربابَها فيها</w:t>
      </w:r>
      <w:r>
        <w:rPr>
          <w:rFonts w:ascii="Arial" w:hAnsi="Arial"/>
          <w:sz w:val="24"/>
          <w:szCs w:val="24"/>
          <w:rtl/>
        </w:rPr>
        <w:br/>
        <w:t>بالخراج ، وبين أن يُجليَهم عنها وينفذ إليها قوماً آخرين يضِربُ عيهم الخراجَ.</w:t>
      </w:r>
    </w:p>
    <w:p w:rsidR="005514A0" w:rsidRDefault="005514A0">
      <w:pPr>
        <w:framePr w:w="412" w:h="177" w:hRule="exact" w:wrap="auto" w:vAnchor="page" w:hAnchor="page" w:x="3912" w:y="11938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4"/>
          <w:rtl/>
        </w:rPr>
      </w:pPr>
      <w:r>
        <w:rPr>
          <w:rFonts w:ascii="Arial" w:hAnsi="Arial"/>
          <w:sz w:val="24"/>
          <w:szCs w:val="24"/>
          <w:rtl/>
        </w:rPr>
        <w:t>380</w:t>
      </w:r>
    </w:p>
    <w:p w:rsidR="005514A0" w:rsidRDefault="005514A0">
      <w:pPr>
        <w:framePr w:w="412" w:h="177" w:hRule="exact" w:wrap="auto" w:vAnchor="page" w:hAnchor="page" w:x="3912" w:y="11938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4"/>
          <w:rtl/>
        </w:rPr>
        <w:sectPr w:rsidR="005514A0">
          <w:pgSz w:w="9105" w:h="13296"/>
          <w:pgMar w:top="0" w:right="1800" w:bottom="0" w:left="1800" w:header="720" w:footer="720" w:gutter="0"/>
          <w:cols w:space="720"/>
          <w:noEndnote/>
        </w:sectPr>
      </w:pPr>
    </w:p>
    <w:p w:rsidR="005514A0" w:rsidRDefault="005514A0">
      <w:pPr>
        <w:framePr w:w="6436" w:h="4665" w:hRule="exact" w:wrap="auto" w:vAnchor="page" w:hAnchor="page" w:x="1753" w:y="898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0"/>
          <w:rtl/>
        </w:rPr>
      </w:pPr>
      <w:r>
        <w:rPr>
          <w:rFonts w:ascii="Arial" w:hAnsi="Arial"/>
          <w:sz w:val="24"/>
          <w:szCs w:val="20"/>
          <w:rtl/>
        </w:rPr>
        <w:t>وليس هذا الذى فعل عمرُ- رضي الله عنه -بمخالفٍ للقرآن ، فإن الأرض</w:t>
      </w:r>
      <w:r>
        <w:rPr>
          <w:rFonts w:ascii="Arial" w:hAnsi="Arial"/>
          <w:sz w:val="24"/>
          <w:szCs w:val="20"/>
          <w:rtl/>
        </w:rPr>
        <w:br/>
        <w:t>ليست داخلة في الغنائْم التي أمر الله بتخميسِها وقسمتها ، ولهذا قال عمر : إنها غيرُ</w:t>
      </w:r>
      <w:r>
        <w:rPr>
          <w:rFonts w:ascii="Arial" w:hAnsi="Arial"/>
          <w:sz w:val="24"/>
          <w:szCs w:val="20"/>
          <w:rtl/>
        </w:rPr>
        <w:br/>
        <w:t>المال ، ويدل عليه أن إباحةَ الغنائم لم تكن لغير هذِه الأمة ، بل هو مِن خصائصها،</w:t>
      </w:r>
      <w:r>
        <w:rPr>
          <w:rFonts w:ascii="Arial" w:hAnsi="Arial"/>
          <w:sz w:val="24"/>
          <w:szCs w:val="20"/>
          <w:rtl/>
        </w:rPr>
        <w:br/>
        <w:t>كما قال -!ة في الحديث المتفق على صحته : "وَأُحِلَّتْ لي الغَنَائِمُ ، وَلَمْ تَحِل</w:t>
      </w:r>
      <w:r>
        <w:rPr>
          <w:rFonts w:ascii="Arial" w:hAnsi="Arial"/>
          <w:sz w:val="24"/>
          <w:szCs w:val="20"/>
          <w:rtl/>
        </w:rPr>
        <w:br/>
        <w:t>لأَحد قَبْلِي" وقد أحل الفَهُ سبحانه الأرض التي كانت بأيدي الكفارِ لمن قبلنا مِن</w:t>
      </w:r>
      <w:r>
        <w:rPr>
          <w:rFonts w:ascii="Arial" w:hAnsi="Arial"/>
          <w:sz w:val="24"/>
          <w:szCs w:val="20"/>
          <w:rtl/>
        </w:rPr>
        <w:br/>
        <w:t>أتباع الرسل إذا استوْلَوْا عليها عَنوة ، كما أحفَها لِقوم موسى ، فلهذا قال موسى</w:t>
      </w:r>
      <w:r>
        <w:rPr>
          <w:rFonts w:ascii="Arial" w:hAnsi="Arial"/>
          <w:sz w:val="24"/>
          <w:szCs w:val="20"/>
          <w:rtl/>
        </w:rPr>
        <w:br/>
        <w:t>لقومه : 1لأيا قَؤمِ ادخُلُوا الأَرْض المتَدَّسَةَ التِي كَتَبَ اللّهُ إمَمَ!، و لاَ تَرْتَذُوا عَلَى</w:t>
      </w:r>
      <w:r>
        <w:rPr>
          <w:rFonts w:ascii="Arial" w:hAnsi="Arial"/>
          <w:sz w:val="24"/>
          <w:szCs w:val="20"/>
          <w:rtl/>
        </w:rPr>
        <w:br/>
        <w:t>أَ!بارِى وربُىا خَاسِر 9و أ المائدة : 21) فموسى وقومُه قاتلوا الكفارَ،</w:t>
      </w:r>
      <w:r>
        <w:rPr>
          <w:rFonts w:ascii="Arial" w:hAnsi="Arial"/>
          <w:sz w:val="24"/>
          <w:szCs w:val="20"/>
          <w:rtl/>
        </w:rPr>
        <w:br/>
        <w:t>واستولَوْا على دِيارهم وأموالهم ، فجمعُوا الغنائِم ، ثئمَ نزلت النارُ مِن السماء</w:t>
      </w:r>
      <w:r>
        <w:rPr>
          <w:rFonts w:ascii="Arial" w:hAnsi="Arial"/>
          <w:sz w:val="24"/>
          <w:szCs w:val="20"/>
          <w:rtl/>
        </w:rPr>
        <w:br/>
        <w:t>فأكلتها ، وسكنُوا الأرض والذَيار ، ولم تُحَزَم عليهم ، فعلم أنها ليست مِن الغنائِم،</w:t>
      </w:r>
      <w:r>
        <w:rPr>
          <w:rFonts w:ascii="Arial" w:hAnsi="Arial"/>
          <w:sz w:val="24"/>
          <w:szCs w:val="20"/>
          <w:rtl/>
        </w:rPr>
        <w:br/>
        <w:t>وأنها لئه يُورِثُها مَنْ يشاء .</w:t>
      </w:r>
    </w:p>
    <w:p w:rsidR="005514A0" w:rsidRDefault="005514A0">
      <w:pPr>
        <w:framePr w:w="6441" w:h="4296" w:hRule="exact" w:wrap="auto" w:vAnchor="page" w:hAnchor="page" w:x="1815" w:y="6577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4"/>
          <w:rtl/>
        </w:rPr>
      </w:pPr>
      <w:r>
        <w:rPr>
          <w:rFonts w:ascii="Arial" w:hAnsi="Arial"/>
          <w:sz w:val="24"/>
          <w:szCs w:val="24"/>
          <w:rtl/>
        </w:rPr>
        <w:t>وأما مكة ، فإن فيها شيئاً آخر يمنع مِن قسمتها ولو وجبت قسمةُ ما عداها</w:t>
      </w:r>
      <w:r>
        <w:rPr>
          <w:rFonts w:ascii="Arial" w:hAnsi="Arial"/>
          <w:sz w:val="24"/>
          <w:szCs w:val="24"/>
          <w:rtl/>
        </w:rPr>
        <w:br/>
        <w:t>مِن القُرى ، وهي أنها لا تُملك ، فإنها دارُ النسك ، ومتعئدُ الخلق ، وحَرَمُ الرلث</w:t>
      </w:r>
      <w:r>
        <w:rPr>
          <w:rFonts w:ascii="Arial" w:hAnsi="Arial"/>
          <w:sz w:val="24"/>
          <w:szCs w:val="24"/>
          <w:rtl/>
        </w:rPr>
        <w:br/>
        <w:t>تعالى الذي جعله للناس سواء العاكِفُ فيه والباد، فهي وقف من اللّه على</w:t>
      </w:r>
      <w:r>
        <w:rPr>
          <w:rFonts w:ascii="Arial" w:hAnsi="Arial"/>
          <w:sz w:val="24"/>
          <w:szCs w:val="24"/>
          <w:rtl/>
        </w:rPr>
        <w:br/>
        <w:t>العالمين ، وهم فيها سواء ومِنى مُنَاخُ مَنْ ممَبَقَ ، قال تعالى : في إنَّ الّذِينَ كَفَزوا</w:t>
      </w:r>
      <w:r>
        <w:rPr>
          <w:rFonts w:ascii="Arial" w:hAnsi="Arial"/>
          <w:sz w:val="24"/>
          <w:szCs w:val="24"/>
          <w:rtl/>
        </w:rPr>
        <w:br/>
        <w:t>وَيَصُذُونَ عَنْ شبيل اللَّهِ ، والمَسْجِدِ الحَرَام الذَّي جَعَفنَا" للظَالى! سَواءًالعَا!غِث فِيهِ</w:t>
      </w:r>
      <w:r>
        <w:rPr>
          <w:rFonts w:ascii="Arial" w:hAnsi="Arial"/>
          <w:sz w:val="24"/>
          <w:szCs w:val="24"/>
          <w:rtl/>
        </w:rPr>
        <w:br/>
        <w:t>والباد وَ!ن يُرِدْ فِيهِ بإلْحَادٍ بِظُئم نُذِقهُ !تْ عَذانبِ أليم * أ الحج : 25،، والمسجد</w:t>
      </w:r>
      <w:r>
        <w:rPr>
          <w:rFonts w:ascii="Arial" w:hAnsi="Arial"/>
          <w:sz w:val="24"/>
          <w:szCs w:val="24"/>
          <w:rtl/>
        </w:rPr>
        <w:br/>
        <w:t>الحرام هنا ، المراد بَه الحرم كُ!هُ ، كقوله تعالى ! !كأ إِنَّمَا الة "!سِكونَ نَجَسق فَلا يَقْرَئوا</w:t>
      </w:r>
      <w:r>
        <w:rPr>
          <w:rFonts w:ascii="Arial" w:hAnsi="Arial"/>
          <w:sz w:val="24"/>
          <w:szCs w:val="24"/>
          <w:rtl/>
        </w:rPr>
        <w:br/>
        <w:t>المَسْجِدَ الحَرامَ بَعْدَ عَامِهِمْ هذال! أ التوبة : 28،، فهذا المرادُ به الحرم كُلُىُ ، وقولُه</w:t>
      </w:r>
      <w:r>
        <w:rPr>
          <w:rFonts w:ascii="Arial" w:hAnsi="Arial"/>
          <w:sz w:val="24"/>
          <w:szCs w:val="24"/>
          <w:rtl/>
        </w:rPr>
        <w:br/>
        <w:t>سبحانه : *لمبخطَنَ الَّذِي أسرى بعَبْدِهِ لَيلا مِنَ الصَثجدِ الحَزَامِ إِلى المَسْجِدِ</w:t>
      </w:r>
      <w:r>
        <w:rPr>
          <w:rFonts w:ascii="Arial" w:hAnsi="Arial"/>
          <w:sz w:val="24"/>
          <w:szCs w:val="24"/>
          <w:rtl/>
        </w:rPr>
        <w:br/>
        <w:t>الأقصَى ! 1 الإِلمراء : أ ،، وفي الصَحيح إ 1أ: إنه أسْرِيَ به مِنْ بيت أم !انىء و!ال</w:t>
      </w:r>
    </w:p>
    <w:p w:rsidR="005514A0" w:rsidRDefault="005514A0">
      <w:pPr>
        <w:framePr w:w="6470" w:h="321" w:hRule="exact" w:wrap="auto" w:vAnchor="page" w:hAnchor="page" w:x="1786" w:y="11319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4"/>
          <w:rtl/>
        </w:rPr>
      </w:pPr>
      <w:r>
        <w:rPr>
          <w:rFonts w:ascii="Arial" w:hAnsi="Arial"/>
          <w:sz w:val="24"/>
          <w:szCs w:val="24"/>
          <w:rtl/>
        </w:rPr>
        <w:t>(1) لقد وهم المؤلف رحمه الله في نسبة ذلك إلى الصحيح ، فإنه لم يخرجاه ولا=</w:t>
      </w:r>
    </w:p>
    <w:p w:rsidR="005514A0" w:rsidRDefault="005514A0">
      <w:pPr>
        <w:framePr w:w="417" w:h="177" w:hRule="exact" w:wrap="auto" w:vAnchor="page" w:hAnchor="page" w:x="4825" w:y="11967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18"/>
          <w:rtl/>
        </w:rPr>
      </w:pPr>
      <w:r>
        <w:rPr>
          <w:rFonts w:ascii="Arial" w:hAnsi="Arial"/>
          <w:sz w:val="24"/>
          <w:szCs w:val="18"/>
          <w:rtl/>
        </w:rPr>
        <w:t>91لم3</w:t>
      </w:r>
    </w:p>
    <w:p w:rsidR="005514A0" w:rsidRDefault="005514A0">
      <w:pPr>
        <w:framePr w:w="1214" w:h="316" w:hRule="exact" w:wrap="auto" w:vAnchor="page" w:hAnchor="page" w:x="413" w:y="6817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14"/>
          <w:rtl/>
        </w:rPr>
      </w:pPr>
      <w:r>
        <w:rPr>
          <w:rFonts w:ascii="Arial" w:hAnsi="Arial"/>
          <w:sz w:val="24"/>
          <w:szCs w:val="14"/>
          <w:rtl/>
        </w:rPr>
        <w:t>يمنع قسمة مكة لأن!، دار</w:t>
      </w:r>
      <w:r>
        <w:rPr>
          <w:rFonts w:ascii="Arial" w:hAnsi="Arial"/>
          <w:sz w:val="24"/>
          <w:szCs w:val="14"/>
          <w:rtl/>
        </w:rPr>
        <w:br/>
        <w:t>نسك</w:t>
      </w:r>
    </w:p>
    <w:p w:rsidR="005514A0" w:rsidRDefault="005514A0">
      <w:pPr>
        <w:framePr w:w="1214" w:h="316" w:hRule="exact" w:wrap="auto" w:vAnchor="page" w:hAnchor="page" w:x="413" w:y="6817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14"/>
          <w:rtl/>
        </w:rPr>
        <w:sectPr w:rsidR="005514A0">
          <w:pgSz w:w="9096" w:h="13348"/>
          <w:pgMar w:top="0" w:right="1800" w:bottom="0" w:left="1800" w:header="720" w:footer="720" w:gutter="0"/>
          <w:cols w:space="720"/>
          <w:noEndnote/>
        </w:sectPr>
      </w:pPr>
    </w:p>
    <w:p w:rsidR="005514A0" w:rsidRDefault="005514A0">
      <w:pPr>
        <w:framePr w:w="1128" w:h="576" w:hRule="exact" w:wrap="auto" w:vAnchor="page" w:hAnchor="page" w:x="7599" w:y="5468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14"/>
          <w:rtl/>
        </w:rPr>
      </w:pPr>
      <w:r>
        <w:rPr>
          <w:rFonts w:ascii="Arial" w:hAnsi="Arial"/>
          <w:sz w:val="24"/>
          <w:szCs w:val="14"/>
          <w:rtl/>
        </w:rPr>
        <w:t>جمهور الأئعة على عدم</w:t>
      </w:r>
      <w:r>
        <w:rPr>
          <w:rFonts w:ascii="Arial" w:hAnsi="Arial"/>
          <w:sz w:val="24"/>
          <w:szCs w:val="14"/>
          <w:rtl/>
        </w:rPr>
        <w:br/>
        <w:t>جواز بيع أراض!ب مكة</w:t>
      </w:r>
      <w:r>
        <w:rPr>
          <w:rFonts w:ascii="Arial" w:hAnsi="Arial"/>
          <w:sz w:val="24"/>
          <w:szCs w:val="14"/>
          <w:rtl/>
        </w:rPr>
        <w:br/>
        <w:t>ولا إجارة بيوتها</w:t>
      </w:r>
    </w:p>
    <w:p w:rsidR="005514A0" w:rsidRDefault="005514A0">
      <w:pPr>
        <w:framePr w:w="6431" w:h="4281" w:hRule="exact" w:wrap="auto" w:vAnchor="page" w:hAnchor="page" w:x="965" w:y="725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0"/>
          <w:rtl/>
        </w:rPr>
      </w:pPr>
      <w:r>
        <w:rPr>
          <w:rFonts w:ascii="Arial" w:hAnsi="Arial"/>
          <w:sz w:val="24"/>
          <w:szCs w:val="20"/>
          <w:rtl/>
        </w:rPr>
        <w:t>!!الى : لإلم ذلِكَ لِمَقْ يكنْ أَفلُهُ حَاضِرِي المَسْجِدِ الحَرَامِ !ع أ البقرة : 196 )، وليس</w:t>
      </w:r>
      <w:r>
        <w:rPr>
          <w:rFonts w:ascii="Arial" w:hAnsi="Arial"/>
          <w:sz w:val="24"/>
          <w:szCs w:val="20"/>
          <w:rtl/>
        </w:rPr>
        <w:br/>
        <w:t>المراد به حضورَ نفس موضع الصلاة اتفاقأ ، وإنما هو حضورُ الحرم والقرب منه،</w:t>
      </w:r>
      <w:r>
        <w:rPr>
          <w:rFonts w:ascii="Arial" w:hAnsi="Arial"/>
          <w:sz w:val="24"/>
          <w:szCs w:val="20"/>
          <w:rtl/>
        </w:rPr>
        <w:br/>
        <w:t>وسياقُ اَية الحج تدُكُ على ذلك ، فإشه قال : لإوَمَنْ يُرِذ فيهِ بإلْحَادٍ بِظُلْمٍ نُذِقْهُ مِنْ</w:t>
      </w:r>
      <w:r>
        <w:rPr>
          <w:rFonts w:ascii="Arial" w:hAnsi="Arial"/>
          <w:sz w:val="24"/>
          <w:szCs w:val="20"/>
          <w:rtl/>
        </w:rPr>
        <w:br/>
        <w:t>عَذَاب أليم !، وهذا لا يختصُق بمقام الصلاةِ قطعأ، بل المراد به الحَرَمُ كُفُه،</w:t>
      </w:r>
      <w:r>
        <w:rPr>
          <w:rFonts w:ascii="Arial" w:hAnsi="Arial"/>
          <w:sz w:val="24"/>
          <w:szCs w:val="20"/>
          <w:rtl/>
        </w:rPr>
        <w:br/>
        <w:t>فالذي جعله للناس سواء العاكف فيه والباد، هو الذي توغَد مَنْ صَذَ عنه ، ومن</w:t>
      </w:r>
      <w:r>
        <w:rPr>
          <w:rFonts w:ascii="Arial" w:hAnsi="Arial"/>
          <w:sz w:val="24"/>
          <w:szCs w:val="20"/>
          <w:rtl/>
        </w:rPr>
        <w:br/>
        <w:t>أراد الإِلحادَ بالظلم فيه ، فالحرمُ ومشاعرُه كالصَّفا والمروة ، والمسعى ومِنى،</w:t>
      </w:r>
      <w:r>
        <w:rPr>
          <w:rFonts w:ascii="Arial" w:hAnsi="Arial"/>
          <w:sz w:val="24"/>
          <w:szCs w:val="20"/>
          <w:rtl/>
        </w:rPr>
        <w:br/>
        <w:t>وعَرَفَة ، ومُزْدَلِفَة ، لا يختصًق بها أحدٌ دونَ أحد، بل هي مشتَركة بين الناس ، إ ذ</w:t>
      </w:r>
      <w:r>
        <w:rPr>
          <w:rFonts w:ascii="Arial" w:hAnsi="Arial"/>
          <w:sz w:val="24"/>
          <w:szCs w:val="20"/>
          <w:rtl/>
        </w:rPr>
        <w:br/>
        <w:t>هي مَحل نسكهم ومتعبِدهم ، فهي مسجد من الله ، وقفه ووضعه لخلقه ، ولهذا</w:t>
      </w:r>
      <w:r>
        <w:rPr>
          <w:rFonts w:ascii="Arial" w:hAnsi="Arial"/>
          <w:sz w:val="24"/>
          <w:szCs w:val="20"/>
          <w:rtl/>
        </w:rPr>
        <w:br/>
        <w:t>امتغ النبيئُ ح!دللهشَ! أن يُبنى له بيت بمنى يُظِئه من الحر، وقال : (مِنَى مُناخُ من</w:t>
      </w:r>
      <w:r>
        <w:rPr>
          <w:rFonts w:ascii="Arial" w:hAnsi="Arial"/>
          <w:sz w:val="24"/>
          <w:szCs w:val="20"/>
          <w:rtl/>
        </w:rPr>
        <w:br/>
        <w:t>ً ص (1)</w:t>
      </w:r>
      <w:r>
        <w:rPr>
          <w:rFonts w:ascii="Arial" w:hAnsi="Arial"/>
          <w:sz w:val="24"/>
          <w:szCs w:val="20"/>
          <w:rtl/>
        </w:rPr>
        <w:br/>
        <w:t>سبق" .</w:t>
      </w:r>
    </w:p>
    <w:p w:rsidR="005514A0" w:rsidRDefault="005514A0">
      <w:pPr>
        <w:framePr w:w="6403" w:h="1660" w:hRule="exact" w:wrap="auto" w:vAnchor="page" w:hAnchor="page" w:x="946" w:y="5247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4"/>
          <w:rtl/>
        </w:rPr>
      </w:pPr>
      <w:r>
        <w:rPr>
          <w:rFonts w:ascii="Arial" w:hAnsi="Arial"/>
          <w:sz w:val="24"/>
          <w:szCs w:val="24"/>
          <w:rtl/>
        </w:rPr>
        <w:t>ولهذا ذهب جمهورُ الأئمة مِن السلف والخلف ، إلى أنه لا يجوزُ بيعُ</w:t>
      </w:r>
      <w:r>
        <w:rPr>
          <w:rFonts w:ascii="Arial" w:hAnsi="Arial"/>
          <w:sz w:val="24"/>
          <w:szCs w:val="24"/>
          <w:rtl/>
        </w:rPr>
        <w:br/>
        <w:t>أراضي مكة ، ولا إجارةُ بيوتها ، هذا مذهبُ مجاهد وعطاء في أهل مكة ، ومالك</w:t>
      </w:r>
      <w:r>
        <w:rPr>
          <w:rFonts w:ascii="Arial" w:hAnsi="Arial"/>
          <w:sz w:val="24"/>
          <w:szCs w:val="24"/>
          <w:rtl/>
        </w:rPr>
        <w:br/>
        <w:t>في أهل المدينة ، وأبي حنيفة في أهل العراق ، وسفيان الثوري ، والإِمام أحمد بن</w:t>
      </w:r>
      <w:r>
        <w:rPr>
          <w:rFonts w:ascii="Arial" w:hAnsi="Arial"/>
          <w:sz w:val="24"/>
          <w:szCs w:val="24"/>
          <w:rtl/>
        </w:rPr>
        <w:br/>
        <w:t>حنبل ، وإسحاق بن راهويه.</w:t>
      </w:r>
    </w:p>
    <w:p w:rsidR="005514A0" w:rsidRDefault="005514A0">
      <w:pPr>
        <w:framePr w:w="6398" w:h="1176" w:hRule="exact" w:wrap="auto" w:vAnchor="page" w:hAnchor="page" w:x="932" w:y="7153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4"/>
          <w:rtl/>
        </w:rPr>
      </w:pPr>
      <w:r>
        <w:rPr>
          <w:rFonts w:ascii="Arial" w:hAnsi="Arial"/>
          <w:sz w:val="24"/>
          <w:szCs w:val="24"/>
          <w:rtl/>
        </w:rPr>
        <w:t>وروى الإِمام أحمد رحمه الله ، عن علقمة بن نضلة ، قال : كانت رِباعُ مكة</w:t>
      </w:r>
      <w:r>
        <w:rPr>
          <w:rFonts w:ascii="Arial" w:hAnsi="Arial"/>
          <w:sz w:val="24"/>
          <w:szCs w:val="24"/>
          <w:rtl/>
        </w:rPr>
        <w:br/>
        <w:t>تُدعى الشَوائب على عهد رسول الله !لَج! وأبي بكر وعمر ، من احتاج سكن ، ومن</w:t>
      </w:r>
      <w:r>
        <w:rPr>
          <w:rFonts w:ascii="Arial" w:hAnsi="Arial"/>
          <w:sz w:val="24"/>
          <w:szCs w:val="24"/>
          <w:rtl/>
        </w:rPr>
        <w:br/>
        <w:t>استغنى أسكن.</w:t>
      </w:r>
    </w:p>
    <w:p w:rsidR="005514A0" w:rsidRDefault="005514A0">
      <w:pPr>
        <w:framePr w:w="6393" w:h="1276" w:hRule="exact" w:wrap="auto" w:vAnchor="page" w:hAnchor="page" w:x="917" w:y="8525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4"/>
          <w:rtl/>
        </w:rPr>
      </w:pPr>
      <w:r>
        <w:rPr>
          <w:rFonts w:ascii="Arial" w:hAnsi="Arial"/>
          <w:sz w:val="24"/>
          <w:szCs w:val="24"/>
          <w:rtl/>
        </w:rPr>
        <w:t>وروى أيضاَ عن عبد الله بن عمر : إمَن أكل أجورَ بيوتِ مكة ، فإنما يأكُلُ</w:t>
      </w:r>
      <w:r>
        <w:rPr>
          <w:rFonts w:ascii="Arial" w:hAnsi="Arial"/>
          <w:sz w:val="24"/>
          <w:szCs w:val="24"/>
          <w:rtl/>
        </w:rPr>
        <w:br/>
        <w:t>في بطنه نار جهنم لما رواه الدارقطني مرفوعأ إلى النبي !!، وفيه "إن الله حَزَمَ مَكَة،</w:t>
      </w:r>
      <w:r>
        <w:rPr>
          <w:rFonts w:ascii="Arial" w:hAnsi="Arial"/>
          <w:sz w:val="24"/>
          <w:szCs w:val="24"/>
          <w:rtl/>
        </w:rPr>
        <w:br/>
        <w:t>فَحَرامٌ بَغ رِبَاعِهَا وَأَكْلُ ثَمَنِهَا" .</w:t>
      </w:r>
    </w:p>
    <w:p w:rsidR="005514A0" w:rsidRDefault="005514A0">
      <w:pPr>
        <w:framePr w:w="244" w:h="163" w:hRule="exact" w:wrap="auto" w:vAnchor="page" w:hAnchor="page" w:x="7028" w:y="11285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0"/>
          <w:rtl/>
        </w:rPr>
      </w:pPr>
      <w:r>
        <w:rPr>
          <w:rFonts w:ascii="Arial" w:hAnsi="Arial"/>
          <w:sz w:val="24"/>
          <w:szCs w:val="20"/>
          <w:rtl/>
        </w:rPr>
        <w:t>(1)</w:t>
      </w:r>
    </w:p>
    <w:p w:rsidR="005514A0" w:rsidRDefault="005514A0">
      <w:pPr>
        <w:framePr w:w="5918" w:h="1732" w:hRule="exact" w:wrap="auto" w:vAnchor="page" w:hAnchor="page" w:x="903" w:y="10258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0"/>
          <w:rtl/>
        </w:rPr>
      </w:pPr>
      <w:r>
        <w:rPr>
          <w:rFonts w:ascii="Arial" w:hAnsi="Arial"/>
          <w:sz w:val="24"/>
          <w:szCs w:val="20"/>
          <w:rtl/>
        </w:rPr>
        <w:t>أحدهما، وإنما هو عند ابن هثام 452/2 من طريق ابن إسحاق ، وعند الطبراني،</w:t>
      </w:r>
      <w:r>
        <w:rPr>
          <w:rFonts w:ascii="Arial" w:hAnsi="Arial"/>
          <w:sz w:val="24"/>
          <w:szCs w:val="20"/>
          <w:rtl/>
        </w:rPr>
        <w:br/>
        <w:t>وفي صنده عبد الأعلى بن أبي المساور وهو متروك ، وعند أبي يعلى ، وفي سنده أبو</w:t>
      </w:r>
      <w:r>
        <w:rPr>
          <w:rFonts w:ascii="Arial" w:hAnsi="Arial"/>
          <w:sz w:val="24"/>
          <w:szCs w:val="20"/>
          <w:rtl/>
        </w:rPr>
        <w:br/>
        <w:t>صالح باذام وهو ضعيف . وانظر (الفتح ! 7/ 155 و !مجمع الزوائد" 1/ 76.</w:t>
      </w:r>
      <w:r>
        <w:rPr>
          <w:rFonts w:ascii="Arial" w:hAnsi="Arial"/>
          <w:sz w:val="24"/>
          <w:szCs w:val="20"/>
          <w:rtl/>
        </w:rPr>
        <w:br/>
        <w:t>تقدم تخريجه في الحج في الجزء الثاني.</w:t>
      </w:r>
      <w:r>
        <w:rPr>
          <w:rFonts w:ascii="Arial" w:hAnsi="Arial"/>
          <w:sz w:val="24"/>
          <w:szCs w:val="20"/>
          <w:rtl/>
        </w:rPr>
        <w:br/>
        <w:t>382</w:t>
      </w:r>
    </w:p>
    <w:p w:rsidR="005514A0" w:rsidRDefault="005514A0">
      <w:pPr>
        <w:framePr w:w="5918" w:h="1732" w:hRule="exact" w:wrap="auto" w:vAnchor="page" w:hAnchor="page" w:x="903" w:y="10258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0"/>
          <w:rtl/>
        </w:rPr>
        <w:sectPr w:rsidR="005514A0">
          <w:pgSz w:w="9110" w:h="13300"/>
          <w:pgMar w:top="0" w:right="1800" w:bottom="0" w:left="1800" w:header="720" w:footer="720" w:gutter="0"/>
          <w:cols w:space="720"/>
          <w:noEndnote/>
        </w:sectPr>
      </w:pPr>
    </w:p>
    <w:p w:rsidR="005514A0" w:rsidRDefault="005514A0">
      <w:pPr>
        <w:framePr w:w="6412" w:h="3167" w:hRule="exact" w:wrap="auto" w:vAnchor="page" w:hAnchor="page" w:x="1762" w:y="1013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4"/>
          <w:rtl/>
        </w:rPr>
      </w:pPr>
      <w:r>
        <w:rPr>
          <w:rFonts w:ascii="Arial" w:hAnsi="Arial"/>
          <w:sz w:val="24"/>
          <w:szCs w:val="24"/>
          <w:rtl/>
        </w:rPr>
        <w:t>وقال الإِمام أحمد : حدثنا معمر ، عن لَيْمث ، عن عطاء ، وطاووس</w:t>
      </w:r>
      <w:r>
        <w:rPr>
          <w:rFonts w:ascii="Arial" w:hAnsi="Arial"/>
          <w:sz w:val="24"/>
          <w:szCs w:val="24"/>
          <w:rtl/>
        </w:rPr>
        <w:br/>
        <w:t>ومجاهد ، أنهم قالوا : يُكره أن تُباع رِباعُ مكَة أو تكرى بيوتها.</w:t>
      </w:r>
      <w:r>
        <w:rPr>
          <w:rFonts w:ascii="Arial" w:hAnsi="Arial"/>
          <w:sz w:val="24"/>
          <w:szCs w:val="24"/>
          <w:rtl/>
        </w:rPr>
        <w:br/>
        <w:t>وذكر الإِمام أحمد، عن القاسم بن عبد الرحمن ، قال : من أكل من كِراء</w:t>
      </w:r>
      <w:r>
        <w:rPr>
          <w:rFonts w:ascii="Arial" w:hAnsi="Arial"/>
          <w:sz w:val="24"/>
          <w:szCs w:val="24"/>
          <w:rtl/>
        </w:rPr>
        <w:br/>
        <w:t>بيوتِ مكة ، فإنما يأكُلُ في بطنه ناراً.</w:t>
      </w:r>
      <w:r>
        <w:rPr>
          <w:rFonts w:ascii="Arial" w:hAnsi="Arial"/>
          <w:sz w:val="24"/>
          <w:szCs w:val="24"/>
          <w:rtl/>
        </w:rPr>
        <w:br/>
        <w:t>وقال أحمد: حدثنا هُشيم ، حدثنا حخاج ، عن مجاهد، عن عبد الله بن</w:t>
      </w:r>
      <w:r>
        <w:rPr>
          <w:rFonts w:ascii="Arial" w:hAnsi="Arial"/>
          <w:sz w:val="24"/>
          <w:szCs w:val="24"/>
          <w:rtl/>
        </w:rPr>
        <w:br/>
        <w:t>عمر ، قال : نَهَى عَنْ إجارَةِ ئيوتِ مَكَة وعَنْ بَيع رَباعِهَا. وذكر عن عطاء، قال :</w:t>
      </w:r>
      <w:r>
        <w:rPr>
          <w:rFonts w:ascii="Arial" w:hAnsi="Arial"/>
          <w:sz w:val="24"/>
          <w:szCs w:val="24"/>
          <w:rtl/>
        </w:rPr>
        <w:br/>
        <w:t>نهى عن إجارة بيوتِ مكة.</w:t>
      </w:r>
    </w:p>
    <w:p w:rsidR="005514A0" w:rsidRDefault="005514A0">
      <w:pPr>
        <w:framePr w:w="6470" w:h="6614" w:hRule="exact" w:wrap="auto" w:vAnchor="page" w:hAnchor="page" w:x="1786" w:y="4436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4"/>
          <w:rtl/>
        </w:rPr>
      </w:pPr>
      <w:r>
        <w:rPr>
          <w:rFonts w:ascii="Arial" w:hAnsi="Arial"/>
          <w:sz w:val="24"/>
          <w:szCs w:val="24"/>
          <w:rtl/>
        </w:rPr>
        <w:t>وقال أحمد : حدثنا إسحاق بن يوسف قال : حدثنا عبد الملك ، قال : كتب</w:t>
      </w:r>
      <w:r>
        <w:rPr>
          <w:rFonts w:ascii="Arial" w:hAnsi="Arial"/>
          <w:sz w:val="24"/>
          <w:szCs w:val="24"/>
          <w:rtl/>
        </w:rPr>
        <w:br/>
        <w:t>عُمَرُ بنُ عبد العزيز إلى أمير أهل مكة ينهاهم عن إجارة بيوتِ مكة ، وقال : إنه</w:t>
      </w:r>
      <w:r>
        <w:rPr>
          <w:rFonts w:ascii="Arial" w:hAnsi="Arial"/>
          <w:sz w:val="24"/>
          <w:szCs w:val="24"/>
          <w:rtl/>
        </w:rPr>
        <w:br/>
        <w:t>حرام . وحكى أحمد عن عمر، أنه نهى أن يتخِذَ أهلُ مكَة للدورِ أبواباً، لِيمنزِلَ</w:t>
      </w:r>
      <w:r>
        <w:rPr>
          <w:rFonts w:ascii="Arial" w:hAnsi="Arial"/>
          <w:sz w:val="24"/>
          <w:szCs w:val="24"/>
          <w:rtl/>
        </w:rPr>
        <w:br/>
        <w:t>البادي حيث شاء، وحكى عن عبد الله بن عمر ، عن أبيه ، أنه نهى أن تُغْلَقَ أبوابُ</w:t>
      </w:r>
      <w:r>
        <w:rPr>
          <w:rFonts w:ascii="Arial" w:hAnsi="Arial"/>
          <w:sz w:val="24"/>
          <w:szCs w:val="24"/>
          <w:rtl/>
        </w:rPr>
        <w:br/>
        <w:t>دورِ مكة ، فنهى من لا باب لداره أن يتَخِذَ لها باباً، ومن لداره باب أن يُغْلِقَه،</w:t>
      </w:r>
      <w:r>
        <w:rPr>
          <w:rFonts w:ascii="Arial" w:hAnsi="Arial"/>
          <w:sz w:val="24"/>
          <w:szCs w:val="24"/>
          <w:rtl/>
        </w:rPr>
        <w:br/>
        <w:t>وهذا في أيام المَوْسِمِ.</w:t>
      </w:r>
      <w:r>
        <w:rPr>
          <w:rFonts w:ascii="Arial" w:hAnsi="Arial"/>
          <w:sz w:val="24"/>
          <w:szCs w:val="24"/>
          <w:rtl/>
        </w:rPr>
        <w:br/>
        <w:t>قال المجؤزون للبيع والإِجارة : الدليل على جواز ذلك ، كتابُ الله وسعنةُ</w:t>
      </w:r>
      <w:r>
        <w:rPr>
          <w:rFonts w:ascii="Arial" w:hAnsi="Arial"/>
          <w:sz w:val="24"/>
          <w:szCs w:val="24"/>
          <w:rtl/>
        </w:rPr>
        <w:br/>
        <w:t>رسولِه ، وعملُ أصحابه وخُلفائه الراشدين . قال الله تعالى : 9!لِلْ!كقَوَاء المَهَاجِرِينَ</w:t>
      </w:r>
      <w:r>
        <w:rPr>
          <w:rFonts w:ascii="Arial" w:hAnsi="Arial"/>
          <w:sz w:val="24"/>
          <w:szCs w:val="24"/>
          <w:rtl/>
        </w:rPr>
        <w:br/>
        <w:t>اتَذِينَ اخْرِجُوا مِنْ دِيَارهِئم وَأَمْوَالهِمْ! أ الحثر: 8،، وقال : ،(فائَذِينَ عَاجَرُوا</w:t>
      </w:r>
      <w:r>
        <w:rPr>
          <w:rFonts w:ascii="Arial" w:hAnsi="Arial"/>
          <w:sz w:val="24"/>
          <w:szCs w:val="24"/>
          <w:rtl/>
        </w:rPr>
        <w:br/>
        <w:t>وَأُخْرِجُوا مِنْ دِيَارِهِمْ ! أ آل عمران : 195 ،، وقال : ،إثمَا يَئهَاكُئم الفَهُ عَنن ال!ذِينَ</w:t>
      </w:r>
      <w:r>
        <w:rPr>
          <w:rFonts w:ascii="Arial" w:hAnsi="Arial"/>
          <w:sz w:val="24"/>
          <w:szCs w:val="24"/>
          <w:rtl/>
        </w:rPr>
        <w:br/>
        <w:t>قَاتَلُوكُم في الذَين وأَخْرَجوكُمْ هـنْ دِيَارِكُم !لأ أ الممتحنة : 9، فأضاف الدورَ إليهم،</w:t>
      </w:r>
      <w:r>
        <w:rPr>
          <w:rFonts w:ascii="Arial" w:hAnsi="Arial"/>
          <w:sz w:val="24"/>
          <w:szCs w:val="24"/>
          <w:rtl/>
        </w:rPr>
        <w:br/>
        <w:t>وهذه إضافة تمليك ، وقال النبي 3!كا ، وقد قيل له : أين تنزِلُ غدأ بدارك بمكة؟</w:t>
      </w:r>
      <w:r>
        <w:rPr>
          <w:rFonts w:ascii="Arial" w:hAnsi="Arial"/>
          <w:sz w:val="24"/>
          <w:szCs w:val="24"/>
          <w:rtl/>
        </w:rPr>
        <w:br/>
        <w:t>فقال : أوَهَلْ تَرَكَ لنَا عَقِيل مِنْ رِباعٍ "(1 )؟ ، ولم يقل : إنه لا دار لي ، بل أقزَهم على</w:t>
      </w:r>
      <w:r>
        <w:rPr>
          <w:rFonts w:ascii="Arial" w:hAnsi="Arial"/>
          <w:sz w:val="24"/>
          <w:szCs w:val="24"/>
          <w:rtl/>
        </w:rPr>
        <w:br/>
        <w:t>الإِضافة ، وأخبر أن عقيلاًاستولى عليها ولم يَنْزِعْهَا مِن يده ، وإضافةُ دورهم إليهم</w:t>
      </w:r>
      <w:r>
        <w:rPr>
          <w:rFonts w:ascii="Arial" w:hAnsi="Arial"/>
          <w:sz w:val="24"/>
          <w:szCs w:val="24"/>
          <w:rtl/>
        </w:rPr>
        <w:br/>
        <w:t>في الأحاديث أكثرُ من أن تذكر ، كدار أم هانى ء ، ودار خديجة ، ودار أبي أحمد بن</w:t>
      </w:r>
    </w:p>
    <w:p w:rsidR="005514A0" w:rsidRDefault="005514A0">
      <w:pPr>
        <w:framePr w:w="5692" w:h="316" w:hRule="exact" w:wrap="auto" w:vAnchor="page" w:hAnchor="page" w:x="2607" w:y="11434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rtl/>
        </w:rPr>
      </w:pPr>
      <w:r>
        <w:rPr>
          <w:rFonts w:ascii="Arial" w:hAnsi="Arial"/>
          <w:sz w:val="24"/>
          <w:rtl/>
        </w:rPr>
        <w:t>(1 ) اخرجه الخاري 3/ 360 في الحج : باب توريث دور مكة وبيعها وشرائها.</w:t>
      </w:r>
    </w:p>
    <w:p w:rsidR="005514A0" w:rsidRDefault="005514A0">
      <w:pPr>
        <w:framePr w:w="456" w:h="192" w:hRule="exact" w:wrap="auto" w:vAnchor="page" w:hAnchor="page" w:x="4863" w:y="12092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6"/>
          <w:rtl/>
        </w:rPr>
      </w:pPr>
      <w:r>
        <w:rPr>
          <w:rFonts w:ascii="Arial" w:hAnsi="Arial"/>
          <w:sz w:val="24"/>
          <w:szCs w:val="26"/>
          <w:rtl/>
        </w:rPr>
        <w:t>383</w:t>
      </w:r>
    </w:p>
    <w:p w:rsidR="005514A0" w:rsidRDefault="005514A0">
      <w:pPr>
        <w:framePr w:w="456" w:h="192" w:hRule="exact" w:wrap="auto" w:vAnchor="page" w:hAnchor="page" w:x="4863" w:y="12092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6"/>
          <w:rtl/>
        </w:rPr>
        <w:sectPr w:rsidR="005514A0">
          <w:pgSz w:w="9105" w:h="13377"/>
          <w:pgMar w:top="0" w:right="1800" w:bottom="0" w:left="1800" w:header="720" w:footer="720" w:gutter="0"/>
          <w:cols w:space="720"/>
          <w:noEndnote/>
        </w:sectPr>
      </w:pPr>
    </w:p>
    <w:p w:rsidR="005514A0" w:rsidRDefault="005514A0">
      <w:pPr>
        <w:framePr w:w="1046" w:h="417" w:hRule="exact" w:wrap="auto" w:vAnchor="page" w:hAnchor="page" w:x="7465" w:y="5242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14"/>
          <w:rtl/>
        </w:rPr>
      </w:pPr>
      <w:r>
        <w:rPr>
          <w:rFonts w:ascii="Arial" w:hAnsi="Arial"/>
          <w:sz w:val="24"/>
          <w:szCs w:val="14"/>
          <w:rtl/>
        </w:rPr>
        <w:t>ترجيح المصنف منع</w:t>
      </w:r>
      <w:r>
        <w:rPr>
          <w:rFonts w:ascii="Arial" w:hAnsi="Arial"/>
          <w:sz w:val="24"/>
          <w:szCs w:val="14"/>
          <w:rtl/>
        </w:rPr>
        <w:br/>
        <w:t>الإجارة رجو از البيع</w:t>
      </w:r>
    </w:p>
    <w:p w:rsidR="005514A0" w:rsidRDefault="005514A0">
      <w:pPr>
        <w:framePr w:w="1195" w:h="360" w:hRule="exact" w:wrap="auto" w:vAnchor="page" w:hAnchor="page" w:x="7345" w:y="9788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16"/>
          <w:rtl/>
        </w:rPr>
      </w:pPr>
      <w:r>
        <w:rPr>
          <w:rFonts w:ascii="Arial" w:hAnsi="Arial"/>
          <w:sz w:val="24"/>
          <w:szCs w:val="16"/>
          <w:rtl/>
        </w:rPr>
        <w:t>نظائر في الشريعة لمنع</w:t>
      </w:r>
      <w:r>
        <w:rPr>
          <w:rFonts w:ascii="Arial" w:hAnsi="Arial"/>
          <w:sz w:val="24"/>
          <w:szCs w:val="16"/>
          <w:rtl/>
        </w:rPr>
        <w:br/>
        <w:t>الإجارة وجواز ألبيع</w:t>
      </w:r>
    </w:p>
    <w:p w:rsidR="005514A0" w:rsidRDefault="005514A0">
      <w:pPr>
        <w:framePr w:w="6427" w:h="3863" w:hRule="exact" w:wrap="auto" w:vAnchor="page" w:hAnchor="page" w:x="860" w:y="917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4"/>
          <w:rtl/>
        </w:rPr>
      </w:pPr>
      <w:r>
        <w:rPr>
          <w:rFonts w:ascii="Arial" w:hAnsi="Arial"/>
          <w:sz w:val="24"/>
          <w:szCs w:val="24"/>
          <w:rtl/>
        </w:rPr>
        <w:t>جحش وغيرها ، وكانوا يتوارثُونها كما يتوارثون المنقولَ ، ولهذا قال النبي +خكإ:</w:t>
      </w:r>
      <w:r>
        <w:rPr>
          <w:rFonts w:ascii="Arial" w:hAnsi="Arial"/>
          <w:sz w:val="24"/>
          <w:szCs w:val="24"/>
          <w:rtl/>
        </w:rPr>
        <w:br/>
        <w:t>"وَهَلْ تَرَك لنَا عَقِيلٌ مِنْ مَنْزِلِ"، وكان عقيل هو ورث دورَ أبي طالب ، فإنه كان</w:t>
      </w:r>
      <w:r>
        <w:rPr>
          <w:rFonts w:ascii="Arial" w:hAnsi="Arial"/>
          <w:sz w:val="24"/>
          <w:szCs w:val="24"/>
          <w:rtl/>
        </w:rPr>
        <w:br/>
        <w:t>كافراً، ولم يرثه علي رضي الله عنه ، لاختلاف الدينِ بينهما ، فاستولى عَقِيلٌ على</w:t>
      </w:r>
      <w:r>
        <w:rPr>
          <w:rFonts w:ascii="Arial" w:hAnsi="Arial"/>
          <w:sz w:val="24"/>
          <w:szCs w:val="24"/>
          <w:rtl/>
        </w:rPr>
        <w:br/>
        <w:t>الدور . ولم يزالوا قبل الهجرة وبعدها ، بل قبل المبعث وبعده ، من مات ، وَرِثَته</w:t>
      </w:r>
      <w:r>
        <w:rPr>
          <w:rFonts w:ascii="Arial" w:hAnsi="Arial"/>
          <w:sz w:val="24"/>
          <w:szCs w:val="24"/>
          <w:rtl/>
        </w:rPr>
        <w:br/>
        <w:t>داره إلى الاَن ، وقد باع صفوانُ بنُ أمية دارأ لعمر بن الخطاب - رضي الله عنه-</w:t>
      </w:r>
      <w:r>
        <w:rPr>
          <w:rFonts w:ascii="Arial" w:hAnsi="Arial"/>
          <w:sz w:val="24"/>
          <w:szCs w:val="24"/>
          <w:rtl/>
        </w:rPr>
        <w:br/>
        <w:t>بأربعة الاَف درهم ، فاتخذها سجناَ ، وإذا جاز البيعُ ، والميراثُ ، فالإِجارة أجْوزُ</w:t>
      </w:r>
      <w:r>
        <w:rPr>
          <w:rFonts w:ascii="Arial" w:hAnsi="Arial"/>
          <w:sz w:val="24"/>
          <w:szCs w:val="24"/>
          <w:rtl/>
        </w:rPr>
        <w:br/>
        <w:t>وأجوز، فهذا موقف أقدام الفريقين كما ترى ، وحججُهم في القوة والظهور لا</w:t>
      </w:r>
      <w:r>
        <w:rPr>
          <w:rFonts w:ascii="Arial" w:hAnsi="Arial"/>
          <w:sz w:val="24"/>
          <w:szCs w:val="24"/>
          <w:rtl/>
        </w:rPr>
        <w:br/>
        <w:t>تُدفع ، وحُجج الله وبيناتُه لا يُبطِلُ بعضُها بعضاَ بل يُصَذَقُ بعضُها بعضاً، ويجبُ</w:t>
      </w:r>
      <w:r>
        <w:rPr>
          <w:rFonts w:ascii="Arial" w:hAnsi="Arial"/>
          <w:sz w:val="24"/>
          <w:szCs w:val="24"/>
          <w:rtl/>
        </w:rPr>
        <w:br/>
        <w:t>العملُ بموجبها كُقَهَا ، والواجبُ اتباعُ الحق أين كان .</w:t>
      </w:r>
    </w:p>
    <w:p w:rsidR="005514A0" w:rsidRDefault="005514A0">
      <w:pPr>
        <w:framePr w:w="6417" w:h="4276" w:hRule="exact" w:wrap="auto" w:vAnchor="page" w:hAnchor="page" w:x="807" w:y="5036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4"/>
          <w:rtl/>
        </w:rPr>
      </w:pPr>
      <w:r>
        <w:rPr>
          <w:rFonts w:ascii="Arial" w:hAnsi="Arial"/>
          <w:sz w:val="24"/>
          <w:szCs w:val="24"/>
          <w:rtl/>
        </w:rPr>
        <w:t>فالصوابُ القولُ بموجب الأدلة مِن الجانبين ، وأنَ الدورَ تملك ، وتُوهبط،</w:t>
      </w:r>
      <w:r>
        <w:rPr>
          <w:rFonts w:ascii="Arial" w:hAnsi="Arial"/>
          <w:sz w:val="24"/>
          <w:szCs w:val="24"/>
          <w:rtl/>
        </w:rPr>
        <w:br/>
        <w:t>وتُورث ، وتُباع ، ويكون نقلُ الملك في البناء لا في الأرض والعرصة ، فلو زال</w:t>
      </w:r>
      <w:r>
        <w:rPr>
          <w:rFonts w:ascii="Arial" w:hAnsi="Arial"/>
          <w:sz w:val="24"/>
          <w:szCs w:val="24"/>
          <w:rtl/>
        </w:rPr>
        <w:br/>
        <w:t>بناؤه ، لم يكن له أن يبيعَ الأرض ، وله أن يَبنيها ويُعيدَها كما كانت ، وهو أحق بها</w:t>
      </w:r>
      <w:r>
        <w:rPr>
          <w:rFonts w:ascii="Arial" w:hAnsi="Arial"/>
          <w:sz w:val="24"/>
          <w:szCs w:val="24"/>
          <w:rtl/>
        </w:rPr>
        <w:br/>
        <w:t>يسكُنها ويُسْكِنُ فيها من شاء، وليس له أن يُعاوض على منفعة السكنى بعقد</w:t>
      </w:r>
      <w:r>
        <w:rPr>
          <w:rFonts w:ascii="Arial" w:hAnsi="Arial"/>
          <w:sz w:val="24"/>
          <w:szCs w:val="24"/>
          <w:rtl/>
        </w:rPr>
        <w:br/>
        <w:t>الإِجارة ، فإن هذه المنفعة إنما يستحق أن يقذم فيها على غيره ، ويختصُ بها لسبقه</w:t>
      </w:r>
      <w:r>
        <w:rPr>
          <w:rFonts w:ascii="Arial" w:hAnsi="Arial"/>
          <w:sz w:val="24"/>
          <w:szCs w:val="24"/>
          <w:rtl/>
        </w:rPr>
        <w:br/>
        <w:t>وحاجته ، فإذا استغنى عنها، لم يكن له أن يُعاوض عليها، كالجلوس في</w:t>
      </w:r>
      <w:r>
        <w:rPr>
          <w:rFonts w:ascii="Arial" w:hAnsi="Arial"/>
          <w:sz w:val="24"/>
          <w:szCs w:val="24"/>
          <w:rtl/>
        </w:rPr>
        <w:br/>
        <w:t>الرحاب ، والطرقِ الواسعة ، والإِقامة على المعادن وغيرها من المنافع والأعيان</w:t>
      </w:r>
      <w:r>
        <w:rPr>
          <w:rFonts w:ascii="Arial" w:hAnsi="Arial"/>
          <w:sz w:val="24"/>
          <w:szCs w:val="24"/>
          <w:rtl/>
        </w:rPr>
        <w:br/>
        <w:t>المشتركة التي من سبق إليها، فهو أحق بها ما دام ينتفع ، فإذا استغنى ، لم يكن له</w:t>
      </w:r>
      <w:r>
        <w:rPr>
          <w:rFonts w:ascii="Arial" w:hAnsi="Arial"/>
          <w:sz w:val="24"/>
          <w:szCs w:val="24"/>
          <w:rtl/>
        </w:rPr>
        <w:br/>
        <w:t>أن يُعاوض ، وقد صرح أربابُ هذا القول بأن البيعَ ونقلَ الملك في رباعها إنما يمَع</w:t>
      </w:r>
      <w:r>
        <w:rPr>
          <w:rFonts w:ascii="Arial" w:hAnsi="Arial"/>
          <w:sz w:val="24"/>
          <w:szCs w:val="24"/>
          <w:rtl/>
        </w:rPr>
        <w:br/>
        <w:t>على البناء لا على الأرض ، ذكره أصحاب أبي حنيفة.</w:t>
      </w:r>
    </w:p>
    <w:p w:rsidR="005514A0" w:rsidRDefault="005514A0">
      <w:pPr>
        <w:framePr w:w="6393" w:h="2558" w:hRule="exact" w:wrap="auto" w:vAnchor="page" w:hAnchor="page" w:x="773" w:y="9610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4"/>
          <w:rtl/>
        </w:rPr>
      </w:pPr>
      <w:r>
        <w:rPr>
          <w:rFonts w:ascii="Arial" w:hAnsi="Arial"/>
          <w:sz w:val="24"/>
          <w:szCs w:val="24"/>
          <w:rtl/>
        </w:rPr>
        <w:t>فإن قيل : فقد منعتم الإِجارة ، وجوزتُم البيع ، فهل لهذا نظيرٌ في الشريعة،</w:t>
      </w:r>
      <w:r>
        <w:rPr>
          <w:rFonts w:ascii="Arial" w:hAnsi="Arial"/>
          <w:sz w:val="24"/>
          <w:szCs w:val="24"/>
          <w:rtl/>
        </w:rPr>
        <w:br/>
        <w:t>والمعهود في الشريعة أن الإِجارة أوسعُ من البيع ، فقد يمتنع البيع ، وتجوز</w:t>
      </w:r>
      <w:r>
        <w:rPr>
          <w:rFonts w:ascii="Arial" w:hAnsi="Arial"/>
          <w:sz w:val="24"/>
          <w:szCs w:val="24"/>
          <w:rtl/>
        </w:rPr>
        <w:br/>
        <w:t>الإِجارة ، كالوقف والحر ، فأما العكس ، فلا عهد لنا به؟ قيل : كُلُّ واحد من البيع</w:t>
      </w:r>
      <w:r>
        <w:rPr>
          <w:rFonts w:ascii="Arial" w:hAnsi="Arial"/>
          <w:sz w:val="24"/>
          <w:szCs w:val="24"/>
          <w:rtl/>
        </w:rPr>
        <w:br/>
        <w:t>والإِجارة عقدٌ مستقل غيرُ مستلزم للاَخر في جوازه وامتناعه ، وموردهما مختِلف،</w:t>
      </w:r>
      <w:r>
        <w:rPr>
          <w:rFonts w:ascii="Arial" w:hAnsi="Arial"/>
          <w:sz w:val="24"/>
          <w:szCs w:val="24"/>
          <w:rtl/>
        </w:rPr>
        <w:br/>
        <w:t>وأحكامُهما مختلفة ، وإنما جاز البيعُ ، لأنه وارد على المحل الذي كان البائعُ</w:t>
      </w:r>
      <w:r>
        <w:rPr>
          <w:rFonts w:ascii="Arial" w:hAnsi="Arial"/>
          <w:sz w:val="24"/>
          <w:szCs w:val="24"/>
          <w:rtl/>
        </w:rPr>
        <w:br/>
        <w:t>84!</w:t>
      </w:r>
    </w:p>
    <w:p w:rsidR="005514A0" w:rsidRDefault="005514A0">
      <w:pPr>
        <w:framePr w:w="6393" w:h="2558" w:hRule="exact" w:wrap="auto" w:vAnchor="page" w:hAnchor="page" w:x="773" w:y="9610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4"/>
          <w:rtl/>
        </w:rPr>
        <w:sectPr w:rsidR="005514A0">
          <w:pgSz w:w="9110" w:h="13315"/>
          <w:pgMar w:top="0" w:right="1800" w:bottom="0" w:left="1800" w:header="720" w:footer="720" w:gutter="0"/>
          <w:cols w:space="720"/>
          <w:noEndnote/>
        </w:sectPr>
      </w:pPr>
    </w:p>
    <w:p w:rsidR="005514A0" w:rsidRDefault="005514A0">
      <w:pPr>
        <w:framePr w:w="6412" w:h="6470" w:hRule="exact" w:wrap="auto" w:vAnchor="page" w:hAnchor="page" w:x="1695" w:y="860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4"/>
          <w:rtl/>
        </w:rPr>
      </w:pPr>
      <w:r>
        <w:rPr>
          <w:rFonts w:ascii="Arial" w:hAnsi="Arial"/>
          <w:sz w:val="24"/>
          <w:szCs w:val="24"/>
          <w:rtl/>
        </w:rPr>
        <w:t>أخمقَ به من غيره ، وهو البناء، وأما الإِجارة فإنما ترد على المنفعة ، وهي</w:t>
      </w:r>
      <w:r>
        <w:rPr>
          <w:rFonts w:ascii="Arial" w:hAnsi="Arial"/>
          <w:sz w:val="24"/>
          <w:szCs w:val="24"/>
          <w:rtl/>
        </w:rPr>
        <w:br/>
        <w:t>مشتركة ، وللسابق إليها حق التقدم دون المعاوضة ، فلهذا أجزنا البيع دون</w:t>
      </w:r>
      <w:r>
        <w:rPr>
          <w:rFonts w:ascii="Arial" w:hAnsi="Arial"/>
          <w:sz w:val="24"/>
          <w:szCs w:val="24"/>
          <w:rtl/>
        </w:rPr>
        <w:br/>
        <w:t>الإِجارة ، فإن أبيتم إلا النظيرَ، قيل : هذا المكاثبُ يجوزُ لسيده بيعُه ، ويصيرُ</w:t>
      </w:r>
      <w:r>
        <w:rPr>
          <w:rFonts w:ascii="Arial" w:hAnsi="Arial"/>
          <w:sz w:val="24"/>
          <w:szCs w:val="24"/>
          <w:rtl/>
        </w:rPr>
        <w:br/>
        <w:t>مكاتبأ عند مشتريه ، ولا يجوزُ له إجارتُه إذ فيها إبطالُ منافعه وأكسابه التي ملكها</w:t>
      </w:r>
      <w:r>
        <w:rPr>
          <w:rFonts w:ascii="Arial" w:hAnsi="Arial"/>
          <w:sz w:val="24"/>
          <w:szCs w:val="24"/>
          <w:rtl/>
        </w:rPr>
        <w:br/>
        <w:t>بعقد الكتابة والله أعلم . على أنه لا يمنعُ البيع ، وإن كانت منافع أرضها ورباعها</w:t>
      </w:r>
      <w:r>
        <w:rPr>
          <w:rFonts w:ascii="Arial" w:hAnsi="Arial"/>
          <w:sz w:val="24"/>
          <w:szCs w:val="24"/>
          <w:rtl/>
        </w:rPr>
        <w:br/>
        <w:t>مشتركة بين المسلصين ، فإنها تكون عند المشتري كذلك مشتركة المنفعة ، إ ن</w:t>
      </w:r>
      <w:r>
        <w:rPr>
          <w:rFonts w:ascii="Arial" w:hAnsi="Arial"/>
          <w:sz w:val="24"/>
          <w:szCs w:val="24"/>
          <w:rtl/>
        </w:rPr>
        <w:br/>
        <w:t>احتاج سكن ، وإن استغنى ، أسكن كما كانت عند البائع ، فليس في بيعها إبطالُ</w:t>
      </w:r>
      <w:r>
        <w:rPr>
          <w:rFonts w:ascii="Arial" w:hAnsi="Arial"/>
          <w:sz w:val="24"/>
          <w:szCs w:val="24"/>
          <w:rtl/>
        </w:rPr>
        <w:br/>
        <w:t>اثشراك المسلمين في هذه المنفعة ، كما أنه ليس في بيع المكاتب إبطالُ ملكه</w:t>
      </w:r>
      <w:r>
        <w:rPr>
          <w:rFonts w:ascii="Arial" w:hAnsi="Arial"/>
          <w:sz w:val="24"/>
          <w:szCs w:val="24"/>
          <w:rtl/>
        </w:rPr>
        <w:br/>
        <w:t>لمنافعه التي ملك! بعقد المكاتبة ، ونظيرُ هذا جوازُ بيع أرض الخراج التي وقفها</w:t>
      </w:r>
      <w:r>
        <w:rPr>
          <w:rFonts w:ascii="Arial" w:hAnsi="Arial"/>
          <w:sz w:val="24"/>
          <w:szCs w:val="24"/>
          <w:rtl/>
        </w:rPr>
        <w:br/>
        <w:t>عمر رضي الله عنه على الصحيح الذي استقر الحال عليه من عمل الأمة قديماً</w:t>
      </w:r>
      <w:r>
        <w:rPr>
          <w:rFonts w:ascii="Arial" w:hAnsi="Arial"/>
          <w:sz w:val="24"/>
          <w:szCs w:val="24"/>
          <w:rtl/>
        </w:rPr>
        <w:br/>
        <w:t>وحديثاً، فإنها تنتقل إلى المشتري خرَاجية ، كما كانت عند البائع ، وحق المقاتلة</w:t>
      </w:r>
      <w:r>
        <w:rPr>
          <w:rFonts w:ascii="Arial" w:hAnsi="Arial"/>
          <w:sz w:val="24"/>
          <w:szCs w:val="24"/>
          <w:rtl/>
        </w:rPr>
        <w:br/>
        <w:t>إنما هو في خرَاجها، وهو لا يَبْطُلُ بالبيع ، وقد اتفقت الأمة على أنها تُورث ، فإن</w:t>
      </w:r>
      <w:r>
        <w:rPr>
          <w:rFonts w:ascii="Arial" w:hAnsi="Arial"/>
          <w:sz w:val="24"/>
          <w:szCs w:val="24"/>
          <w:rtl/>
        </w:rPr>
        <w:br/>
        <w:t>كان بطلان بيعها لكونها وقفأ ، فكذلك ينبغي أن تكون وقفيتها مبطلة لميراثها ، وقد</w:t>
      </w:r>
      <w:r>
        <w:rPr>
          <w:rFonts w:ascii="Arial" w:hAnsi="Arial"/>
          <w:sz w:val="24"/>
          <w:szCs w:val="24"/>
          <w:rtl/>
        </w:rPr>
        <w:br/>
        <w:t>نمق أحمد على جواز جعلها صداقأ في الن!اح ، فإذا جاز نقل الملك فيها بالصداق</w:t>
      </w:r>
      <w:r>
        <w:rPr>
          <w:rFonts w:ascii="Arial" w:hAnsi="Arial"/>
          <w:sz w:val="24"/>
          <w:szCs w:val="24"/>
          <w:rtl/>
        </w:rPr>
        <w:br/>
        <w:t>والميراث والهبة ، جاز البيعُ فيها قياساً وعملأ ، وفقهاً . و اللّه أعلنم.</w:t>
      </w:r>
    </w:p>
    <w:p w:rsidR="005514A0" w:rsidRDefault="005514A0">
      <w:pPr>
        <w:framePr w:w="7718" w:h="1180" w:hRule="exact" w:wrap="auto" w:vAnchor="page" w:hAnchor="page" w:x="399" w:y="8391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0"/>
          <w:rtl/>
        </w:rPr>
      </w:pPr>
      <w:r>
        <w:rPr>
          <w:rFonts w:ascii="Arial" w:hAnsi="Arial"/>
          <w:sz w:val="24"/>
          <w:szCs w:val="20"/>
          <w:rtl/>
        </w:rPr>
        <w:t>فإذا كانت مكةُ قد فُتِحَتْ عنوة ، فهل يُضرب الخراجُ على مزار!ا كهائر هديضرب الخرا:)عكل</w:t>
      </w:r>
      <w:r>
        <w:rPr>
          <w:rFonts w:ascii="Arial" w:hAnsi="Arial"/>
          <w:sz w:val="24"/>
          <w:szCs w:val="20"/>
          <w:rtl/>
        </w:rPr>
        <w:br/>
        <w:t>مزارع مكة كسائر أرض</w:t>
      </w:r>
      <w:r>
        <w:rPr>
          <w:rFonts w:ascii="Arial" w:hAnsi="Arial"/>
          <w:sz w:val="24"/>
          <w:szCs w:val="20"/>
          <w:rtl/>
        </w:rPr>
        <w:br/>
        <w:t>ارض العَنوة ، وهل يجوز لكم أن تفعلوا ذلك أم لا؟ قيل : في هذه المسألة قولان العنو-؟</w:t>
      </w:r>
      <w:r>
        <w:rPr>
          <w:rFonts w:ascii="Arial" w:hAnsi="Arial"/>
          <w:sz w:val="24"/>
          <w:szCs w:val="20"/>
          <w:rtl/>
        </w:rPr>
        <w:br/>
        <w:t>لأصحاب العَنوة :</w:t>
      </w:r>
    </w:p>
    <w:p w:rsidR="005514A0" w:rsidRDefault="005514A0">
      <w:pPr>
        <w:framePr w:w="6513" w:h="1636" w:hRule="exact" w:wrap="auto" w:vAnchor="page" w:hAnchor="page" w:x="1618" w:y="9994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4"/>
          <w:rtl/>
        </w:rPr>
      </w:pPr>
      <w:r>
        <w:rPr>
          <w:rFonts w:ascii="Arial" w:hAnsi="Arial"/>
          <w:sz w:val="24"/>
          <w:szCs w:val="24"/>
          <w:rtl/>
        </w:rPr>
        <w:t>أحدهما: المنصوصُ المنصور الذي لا يجوز القولُ بغيره ، أنه لا خراج</w:t>
      </w:r>
      <w:r>
        <w:rPr>
          <w:rFonts w:ascii="Arial" w:hAnsi="Arial"/>
          <w:sz w:val="24"/>
          <w:szCs w:val="24"/>
          <w:rtl/>
        </w:rPr>
        <w:br/>
        <w:t>على مزارعها وإن فتحت عوة ، فإنها أجل وأعظم من أن يُضرب عليها الخراج ، لا</w:t>
      </w:r>
      <w:r>
        <w:rPr>
          <w:rFonts w:ascii="Arial" w:hAnsi="Arial"/>
          <w:sz w:val="24"/>
          <w:szCs w:val="24"/>
          <w:rtl/>
        </w:rPr>
        <w:br/>
        <w:t>سيما والخراجُ هو جزية الأرض ، وهو على الأرض! كالجزية على الرؤوس ، وحرَمُ</w:t>
      </w:r>
      <w:r>
        <w:rPr>
          <w:rFonts w:ascii="Arial" w:hAnsi="Arial"/>
          <w:sz w:val="24"/>
          <w:szCs w:val="24"/>
          <w:rtl/>
        </w:rPr>
        <w:br/>
        <w:t>الزَفيَ أجلّ قدراً واكبرُ من أن تضرب عليه جزية ، ومكة بفتحها عادت إلى ما**</w:t>
      </w:r>
    </w:p>
    <w:p w:rsidR="005514A0" w:rsidRDefault="005514A0">
      <w:pPr>
        <w:framePr w:w="436" w:h="172" w:hRule="exact" w:wrap="auto" w:vAnchor="page" w:hAnchor="page" w:x="4709" w:y="11957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16"/>
          <w:rtl/>
        </w:rPr>
      </w:pPr>
      <w:r>
        <w:rPr>
          <w:rFonts w:ascii="Arial" w:hAnsi="Arial"/>
          <w:sz w:val="24"/>
          <w:szCs w:val="16"/>
          <w:rtl/>
        </w:rPr>
        <w:t>85 ص!</w:t>
      </w:r>
    </w:p>
    <w:p w:rsidR="005514A0" w:rsidRDefault="005514A0">
      <w:pPr>
        <w:framePr w:w="1185" w:h="177" w:hRule="exact" w:wrap="auto" w:vAnchor="page" w:hAnchor="page" w:x="1781" w:y="12001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16"/>
          <w:rtl/>
        </w:rPr>
      </w:pPr>
      <w:r>
        <w:rPr>
          <w:rFonts w:ascii="Arial" w:hAnsi="Arial"/>
          <w:sz w:val="24"/>
          <w:szCs w:val="16"/>
          <w:rtl/>
        </w:rPr>
        <w:t>زاد المعاد ج 3- م 93</w:t>
      </w:r>
    </w:p>
    <w:p w:rsidR="005514A0" w:rsidRDefault="005514A0">
      <w:pPr>
        <w:framePr w:w="1185" w:h="177" w:hRule="exact" w:wrap="auto" w:vAnchor="page" w:hAnchor="page" w:x="1781" w:y="12001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16"/>
          <w:rtl/>
        </w:rPr>
        <w:sectPr w:rsidR="005514A0">
          <w:pgSz w:w="9100" w:h="13358"/>
          <w:pgMar w:top="0" w:right="1800" w:bottom="0" w:left="1800" w:header="720" w:footer="720" w:gutter="0"/>
          <w:cols w:space="720"/>
          <w:noEndnote/>
        </w:sectPr>
      </w:pPr>
    </w:p>
    <w:p w:rsidR="005514A0" w:rsidRDefault="005514A0">
      <w:pPr>
        <w:framePr w:w="7747" w:h="8323" w:hRule="exact" w:wrap="auto" w:vAnchor="page" w:hAnchor="page" w:x="956" w:y="821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4"/>
          <w:rtl/>
        </w:rPr>
      </w:pPr>
      <w:r>
        <w:rPr>
          <w:rFonts w:ascii="Arial" w:hAnsi="Arial"/>
          <w:sz w:val="24"/>
          <w:szCs w:val="24"/>
          <w:rtl/>
        </w:rPr>
        <w:t>وضعها الله عليهِ مِن كونها حرماَ آمناَ يشترِكُ فيه أهلُ الإِسلام ، إذ هو موضع</w:t>
      </w:r>
      <w:r>
        <w:rPr>
          <w:rFonts w:ascii="Arial" w:hAnsi="Arial"/>
          <w:sz w:val="24"/>
          <w:szCs w:val="24"/>
          <w:rtl/>
        </w:rPr>
        <w:br/>
        <w:t>مناسِكهم ومتعبدهم وقبلةُ أهل الأرض .</w:t>
      </w:r>
      <w:r>
        <w:rPr>
          <w:rFonts w:ascii="Arial" w:hAnsi="Arial"/>
          <w:sz w:val="24"/>
          <w:szCs w:val="24"/>
          <w:rtl/>
        </w:rPr>
        <w:br/>
        <w:t>والثاني - وهو قول بعض أصحاب أحمد - أن على مزارعها الخراج ، كما</w:t>
      </w:r>
      <w:r>
        <w:rPr>
          <w:rFonts w:ascii="Arial" w:hAnsi="Arial"/>
          <w:sz w:val="24"/>
          <w:szCs w:val="24"/>
          <w:rtl/>
        </w:rPr>
        <w:br/>
        <w:t>هو على مزارع غيرها من أرض العنوة ، وهذا فاسد مخالف لنص أحمد رحمه الله</w:t>
      </w:r>
      <w:r>
        <w:rPr>
          <w:rFonts w:ascii="Arial" w:hAnsi="Arial"/>
          <w:sz w:val="24"/>
          <w:szCs w:val="24"/>
          <w:rtl/>
        </w:rPr>
        <w:br/>
        <w:t>ومذهبه ، ولفعل رسول الله لمجيية وخلفائه الراشدين مِن بعده رضي الله عنهم ، فلا</w:t>
      </w:r>
      <w:r>
        <w:rPr>
          <w:rFonts w:ascii="Arial" w:hAnsi="Arial"/>
          <w:sz w:val="24"/>
          <w:szCs w:val="24"/>
          <w:rtl/>
        </w:rPr>
        <w:br/>
        <w:t>التفات إليه ، والله أعلم.</w:t>
      </w:r>
      <w:r>
        <w:rPr>
          <w:rFonts w:ascii="Arial" w:hAnsi="Arial"/>
          <w:sz w:val="24"/>
          <w:szCs w:val="24"/>
          <w:rtl/>
        </w:rPr>
        <w:br/>
        <w:t>وقد بنى بعضُ الأصحاب تحريمَ بيع رِباع مكَة على كونها فُتِحَتْ عنوة ،</w:t>
      </w:r>
      <w:r>
        <w:rPr>
          <w:rFonts w:ascii="Arial" w:hAnsi="Arial"/>
          <w:sz w:val="24"/>
          <w:szCs w:val="24"/>
          <w:rtl/>
        </w:rPr>
        <w:br/>
        <w:t>وهذا بناء غيرُ صحيح ، فإن مساكن أرض العَنوة تُباع قولاَ واحداَ، فظهر بطلان هذا</w:t>
      </w:r>
      <w:r>
        <w:rPr>
          <w:rFonts w:ascii="Arial" w:hAnsi="Arial"/>
          <w:sz w:val="24"/>
          <w:szCs w:val="24"/>
          <w:rtl/>
        </w:rPr>
        <w:br/>
        <w:t>البناء والله أعلم.</w:t>
      </w:r>
      <w:r>
        <w:rPr>
          <w:rFonts w:ascii="Arial" w:hAnsi="Arial"/>
          <w:sz w:val="24"/>
          <w:szCs w:val="24"/>
          <w:rtl/>
        </w:rPr>
        <w:br/>
        <w:t>تعيين قتل السابّ له عنَع وفيها : تعيينُ فتلِ السَّابّ لرسول الله ك!لمج!، وأن قتله حدٌّ لا بُذَ من استيفائه،</w:t>
      </w:r>
      <w:r>
        <w:rPr>
          <w:rFonts w:ascii="Arial" w:hAnsi="Arial"/>
          <w:sz w:val="24"/>
          <w:szCs w:val="24"/>
          <w:rtl/>
        </w:rPr>
        <w:br/>
        <w:t>فإن النبيِّ ك!!هّ لم يُؤمّن مقيسَ بنَ صُبابة ، وابن خطل ، والجاريتين اللتين كانتا</w:t>
      </w:r>
      <w:r>
        <w:rPr>
          <w:rFonts w:ascii="Arial" w:hAnsi="Arial"/>
          <w:sz w:val="24"/>
          <w:szCs w:val="24"/>
          <w:rtl/>
        </w:rPr>
        <w:br/>
        <w:t>تُغئيان بهجائه ، مع أن نساء أهل الحرب لا يمتلن كما لا تُقتل الذرية ، وقد أمر بقتل</w:t>
      </w:r>
      <w:r>
        <w:rPr>
          <w:rFonts w:ascii="Arial" w:hAnsi="Arial"/>
          <w:sz w:val="24"/>
          <w:szCs w:val="24"/>
          <w:rtl/>
        </w:rPr>
        <w:br/>
        <w:t>هاتين الجاريتين ، وأهدر دم أئمَ ولد الأعمى لما قتلها سيدُها لأجل سبِّها</w:t>
      </w:r>
      <w:r>
        <w:rPr>
          <w:rFonts w:ascii="Arial" w:hAnsi="Arial"/>
          <w:sz w:val="24"/>
          <w:szCs w:val="24"/>
          <w:rtl/>
        </w:rPr>
        <w:br/>
        <w:t>النبي جم!ي!(1)، وقتل كعب بن الأشرف اليهودي ، وقال : "مَنْ لِكَعْب فإئهُ قَدْ آذى</w:t>
      </w:r>
      <w:r>
        <w:rPr>
          <w:rFonts w:ascii="Arial" w:hAnsi="Arial"/>
          <w:sz w:val="24"/>
          <w:szCs w:val="24"/>
          <w:rtl/>
        </w:rPr>
        <w:br/>
        <w:t>القَهَ ورَسُولَهُ"(2) ، وكان يسبه ، وهذا إجماعٌ من الخلفاء الراشدين ، ولا يُعلم لهم</w:t>
      </w:r>
      <w:r>
        <w:rPr>
          <w:rFonts w:ascii="Arial" w:hAnsi="Arial"/>
          <w:sz w:val="24"/>
          <w:szCs w:val="24"/>
          <w:rtl/>
        </w:rPr>
        <w:br/>
        <w:t>في الصحابة مخالفٌ ، فإن الضَذَيقَ -رضي اللّه عنه - قال لأبي برزة الأسلمي وقد</w:t>
      </w:r>
      <w:r>
        <w:rPr>
          <w:rFonts w:ascii="Arial" w:hAnsi="Arial"/>
          <w:sz w:val="24"/>
          <w:szCs w:val="24"/>
          <w:rtl/>
        </w:rPr>
        <w:br/>
        <w:t>هم بقتل من سته : لم يكن هذا لأحد غير رسولِ الله مج!!، ومزَ عمر - رضي اللّه</w:t>
      </w:r>
      <w:r>
        <w:rPr>
          <w:rFonts w:ascii="Arial" w:hAnsi="Arial"/>
          <w:sz w:val="24"/>
          <w:szCs w:val="24"/>
          <w:rtl/>
        </w:rPr>
        <w:br/>
        <w:t>عنه - براهب ، فقيل له : هذا يسمث رسول النّه !ي! . فقال : لو سمعتُه لقتلتُه ، إنا لم</w:t>
      </w:r>
      <w:r>
        <w:rPr>
          <w:rFonts w:ascii="Arial" w:hAnsi="Arial"/>
          <w:sz w:val="24"/>
          <w:szCs w:val="24"/>
          <w:rtl/>
        </w:rPr>
        <w:br/>
        <w:t>نعطهم الذفَة على أن يسئوا نبينا عيَهيوّ.</w:t>
      </w:r>
    </w:p>
    <w:p w:rsidR="005514A0" w:rsidRDefault="005514A0">
      <w:pPr>
        <w:framePr w:w="244" w:h="163" w:hRule="exact" w:wrap="auto" w:vAnchor="page" w:hAnchor="page" w:x="7109" w:y="9673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0"/>
          <w:rtl/>
        </w:rPr>
      </w:pPr>
      <w:r>
        <w:rPr>
          <w:rFonts w:ascii="Arial" w:hAnsi="Arial"/>
          <w:sz w:val="24"/>
          <w:szCs w:val="20"/>
          <w:rtl/>
        </w:rPr>
        <w:t>(1)</w:t>
      </w:r>
    </w:p>
    <w:p w:rsidR="005514A0" w:rsidRDefault="005514A0">
      <w:pPr>
        <w:framePr w:w="244" w:h="168" w:hRule="exact" w:wrap="auto" w:vAnchor="page" w:hAnchor="page" w:x="7109" w:y="11372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0"/>
          <w:rtl/>
        </w:rPr>
      </w:pPr>
      <w:r>
        <w:rPr>
          <w:rFonts w:ascii="Arial" w:hAnsi="Arial"/>
          <w:sz w:val="24"/>
          <w:szCs w:val="20"/>
          <w:rtl/>
        </w:rPr>
        <w:t>(2)</w:t>
      </w:r>
    </w:p>
    <w:p w:rsidR="005514A0" w:rsidRDefault="005514A0">
      <w:pPr>
        <w:framePr w:w="5913" w:h="1968" w:hRule="exact" w:wrap="auto" w:vAnchor="page" w:hAnchor="page" w:x="946" w:y="9644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0"/>
          <w:rtl/>
        </w:rPr>
      </w:pPr>
      <w:r>
        <w:rPr>
          <w:rFonts w:ascii="Arial" w:hAnsi="Arial"/>
          <w:sz w:val="24"/>
          <w:szCs w:val="20"/>
          <w:rtl/>
        </w:rPr>
        <w:t>أخرجه أبو داود 43611) في الحدود، والنسائي 107/7 ، 108 في تحريم الدم</w:t>
      </w:r>
      <w:r>
        <w:rPr>
          <w:rFonts w:ascii="Arial" w:hAnsi="Arial"/>
          <w:sz w:val="24"/>
          <w:szCs w:val="20"/>
          <w:rtl/>
        </w:rPr>
        <w:br/>
        <w:t>كلاهما في باب حكم من سب النبي !ول!ط من حديث ابن عباس ، وسنده قوي ، وقال</w:t>
      </w:r>
      <w:r>
        <w:rPr>
          <w:rFonts w:ascii="Arial" w:hAnsi="Arial"/>
          <w:sz w:val="24"/>
          <w:szCs w:val="20"/>
          <w:rtl/>
        </w:rPr>
        <w:br/>
        <w:t>الحافظ في "بلوغ المرام ! رجاله ثقات ، وراجع ما كتبه شيخ المؤلف ابن تيمية</w:t>
      </w:r>
      <w:r>
        <w:rPr>
          <w:rFonts w:ascii="Arial" w:hAnsi="Arial"/>
          <w:sz w:val="24"/>
          <w:szCs w:val="20"/>
          <w:rtl/>
        </w:rPr>
        <w:br/>
        <w:t>رحمه الله في كتابه "الصارم المسلول على شاتم الرسول ! في هذا الموضوع فإنه قد</w:t>
      </w:r>
      <w:r>
        <w:rPr>
          <w:rFonts w:ascii="Arial" w:hAnsi="Arial"/>
          <w:sz w:val="24"/>
          <w:szCs w:val="20"/>
          <w:rtl/>
        </w:rPr>
        <w:br/>
        <w:t>وفاه حقه ، ولم يدع زيادة لمستزيد.</w:t>
      </w:r>
      <w:r>
        <w:rPr>
          <w:rFonts w:ascii="Arial" w:hAnsi="Arial"/>
          <w:sz w:val="24"/>
          <w:szCs w:val="20"/>
          <w:rtl/>
        </w:rPr>
        <w:br/>
        <w:t>تقدم تخريجه ، وهو صحيح ص 172 .</w:t>
      </w:r>
    </w:p>
    <w:p w:rsidR="005514A0" w:rsidRDefault="005514A0">
      <w:pPr>
        <w:framePr w:w="451" w:h="182" w:hRule="exact" w:wrap="auto" w:vAnchor="page" w:hAnchor="page" w:x="3908" w:y="11919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6"/>
          <w:rtl/>
        </w:rPr>
      </w:pPr>
      <w:r>
        <w:rPr>
          <w:rFonts w:ascii="Arial" w:hAnsi="Arial"/>
          <w:sz w:val="24"/>
          <w:szCs w:val="26"/>
          <w:rtl/>
        </w:rPr>
        <w:t>386</w:t>
      </w:r>
    </w:p>
    <w:p w:rsidR="005514A0" w:rsidRDefault="005514A0">
      <w:pPr>
        <w:framePr w:w="451" w:h="182" w:hRule="exact" w:wrap="auto" w:vAnchor="page" w:hAnchor="page" w:x="3908" w:y="11919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6"/>
          <w:rtl/>
        </w:rPr>
        <w:sectPr w:rsidR="005514A0">
          <w:pgSz w:w="9115" w:h="13300"/>
          <w:pgMar w:top="0" w:right="1800" w:bottom="0" w:left="1800" w:header="720" w:footer="720" w:gutter="0"/>
          <w:cols w:space="720"/>
          <w:noEndnote/>
        </w:sectPr>
      </w:pPr>
    </w:p>
    <w:p w:rsidR="005514A0" w:rsidRDefault="005514A0">
      <w:pPr>
        <w:framePr w:w="6384" w:h="3345" w:hRule="exact" w:wrap="auto" w:vAnchor="page" w:hAnchor="page" w:x="1781" w:y="946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4"/>
          <w:rtl/>
        </w:rPr>
      </w:pPr>
      <w:r>
        <w:rPr>
          <w:rFonts w:ascii="Arial" w:hAnsi="Arial"/>
          <w:sz w:val="24"/>
          <w:szCs w:val="24"/>
          <w:rtl/>
        </w:rPr>
        <w:t>ولا ريبَ أن المحاربة بسَمث نبينا أعظمُ أذتةً ونِكاية لنا من المحاربة باليد،</w:t>
      </w:r>
      <w:r>
        <w:rPr>
          <w:rFonts w:ascii="Arial" w:hAnsi="Arial"/>
          <w:sz w:val="24"/>
          <w:szCs w:val="24"/>
          <w:rtl/>
        </w:rPr>
        <w:br/>
        <w:t>ومنعِ دينار جزيةٍ في السنة ، فكيف يُنقض عهدُه ويمتل بذلك دون السبِّ ، وأيُّ</w:t>
      </w:r>
      <w:r>
        <w:rPr>
          <w:rFonts w:ascii="Arial" w:hAnsi="Arial"/>
          <w:sz w:val="24"/>
          <w:szCs w:val="24"/>
          <w:rtl/>
        </w:rPr>
        <w:br/>
        <w:t>نسبة لمفسدة منعه دينارأ في السنة إلى مفسدة منع مجاهرته بسَبّ نبينا أقبحَ سمث</w:t>
      </w:r>
      <w:r>
        <w:rPr>
          <w:rFonts w:ascii="Arial" w:hAnsi="Arial"/>
          <w:sz w:val="24"/>
          <w:szCs w:val="24"/>
          <w:rtl/>
        </w:rPr>
        <w:br/>
        <w:t>على رؤوس الأشهاد، بل لا نِسبة لمفسدة محاربته باليد إلى مفسدة محاربته</w:t>
      </w:r>
      <w:r>
        <w:rPr>
          <w:rFonts w:ascii="Arial" w:hAnsi="Arial"/>
          <w:sz w:val="24"/>
          <w:szCs w:val="24"/>
          <w:rtl/>
        </w:rPr>
        <w:br/>
        <w:t>بالسمث ، فأولى ما انتقض به عهدُه وأمانُه سبُّ رسول الله جمحو، ولا ينتقض عهدُه</w:t>
      </w:r>
      <w:r>
        <w:rPr>
          <w:rFonts w:ascii="Arial" w:hAnsi="Arial"/>
          <w:sz w:val="24"/>
          <w:szCs w:val="24"/>
          <w:rtl/>
        </w:rPr>
        <w:br/>
        <w:t>بشيء أعظمَ مِنه إلا سئه الخالق سبحانه ، فهذا محضُ القِياس ، ومقتضى</w:t>
      </w:r>
      <w:r>
        <w:rPr>
          <w:rFonts w:ascii="Arial" w:hAnsi="Arial"/>
          <w:sz w:val="24"/>
          <w:szCs w:val="24"/>
          <w:rtl/>
        </w:rPr>
        <w:br/>
        <w:t>النصوص ، وإجماعُ الخلفاء الراشدين - رضي الله عنهم - وعلى هذه المسألة</w:t>
      </w:r>
      <w:r>
        <w:rPr>
          <w:rFonts w:ascii="Arial" w:hAnsi="Arial"/>
          <w:sz w:val="24"/>
          <w:szCs w:val="24"/>
          <w:rtl/>
        </w:rPr>
        <w:br/>
        <w:t>أكثرُ من أربعين دليلاً.</w:t>
      </w:r>
    </w:p>
    <w:p w:rsidR="005514A0" w:rsidRDefault="005514A0">
      <w:pPr>
        <w:framePr w:w="6398" w:h="5304" w:hRule="exact" w:wrap="auto" w:vAnchor="page" w:hAnchor="page" w:x="1762" w:y="4609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4"/>
          <w:rtl/>
        </w:rPr>
      </w:pPr>
      <w:r>
        <w:rPr>
          <w:rFonts w:ascii="Arial" w:hAnsi="Arial"/>
          <w:sz w:val="24"/>
          <w:szCs w:val="24"/>
          <w:rtl/>
        </w:rPr>
        <w:t>فإن قيل : فالنبيئُ كة!ص لم يقتُلْ عبد الله بن أبي وقد قال لئن رجعنا إلى المدينة</w:t>
      </w:r>
      <w:r>
        <w:rPr>
          <w:rFonts w:ascii="Arial" w:hAnsi="Arial"/>
          <w:sz w:val="24"/>
          <w:szCs w:val="24"/>
          <w:rtl/>
        </w:rPr>
        <w:br/>
        <w:t>ليُخرجَنَ الأعز منها الأذكَ ، ولم يقتل ذَا الخُويصرة التميمي وقد قال له : اعْدِلْ،</w:t>
      </w:r>
      <w:r>
        <w:rPr>
          <w:rFonts w:ascii="Arial" w:hAnsi="Arial"/>
          <w:sz w:val="24"/>
          <w:szCs w:val="24"/>
          <w:rtl/>
        </w:rPr>
        <w:br/>
        <w:t>فإنَكَ لم تَعْدِلْ ، ولم يقتل من فال له : يقولون : إنك تنهى عن الغي وتستخلي به(1)</w:t>
      </w:r>
      <w:r>
        <w:rPr>
          <w:rFonts w:ascii="Arial" w:hAnsi="Arial"/>
          <w:sz w:val="24"/>
          <w:szCs w:val="24"/>
          <w:rtl/>
        </w:rPr>
        <w:br/>
        <w:t>ولم يقتل القائل له : إِن هذ القِسْمَةَ ما أُرِيدَ بِهَا وجْهُ الفَهِ ، ولم يقتل من قال له لما</w:t>
      </w:r>
      <w:r>
        <w:rPr>
          <w:rFonts w:ascii="Arial" w:hAnsi="Arial"/>
          <w:sz w:val="24"/>
          <w:szCs w:val="24"/>
          <w:rtl/>
        </w:rPr>
        <w:br/>
        <w:t>حكم للزبير بتقديمه في السقي : أن كان ابنَ عمتك ، وغيرُ هؤلاء ممن كان يبلغُه</w:t>
      </w:r>
      <w:r>
        <w:rPr>
          <w:rFonts w:ascii="Arial" w:hAnsi="Arial"/>
          <w:sz w:val="24"/>
          <w:szCs w:val="24"/>
          <w:rtl/>
        </w:rPr>
        <w:br/>
        <w:t>عنهم أذى له وتنقص.</w:t>
      </w:r>
      <w:r>
        <w:rPr>
          <w:rFonts w:ascii="Arial" w:hAnsi="Arial"/>
          <w:sz w:val="24"/>
          <w:szCs w:val="24"/>
          <w:rtl/>
        </w:rPr>
        <w:br/>
        <w:t>قيل : الحق كان له فله أن يستوفِيَهِ ، وله أن يُسْقِطَه ، ولي! لمن بعده أ ن</w:t>
      </w:r>
      <w:r>
        <w:rPr>
          <w:rFonts w:ascii="Arial" w:hAnsi="Arial"/>
          <w:sz w:val="24"/>
          <w:szCs w:val="24"/>
          <w:rtl/>
        </w:rPr>
        <w:br/>
        <w:t>يُسْقِطَ حقَّه ، كما أن الرفيَ تعالى له أن يَستوفي حقَه ، وله أن يُسقِطَ ، ولي! لأحد</w:t>
      </w:r>
      <w:r>
        <w:rPr>
          <w:rFonts w:ascii="Arial" w:hAnsi="Arial"/>
          <w:sz w:val="24"/>
          <w:szCs w:val="24"/>
          <w:rtl/>
        </w:rPr>
        <w:br/>
        <w:t>أن يُسْقِطَ حقه تعالى بعد وجوبه ، كيف وقد كان في ترك قتل من ذكرتُم وغيرهم</w:t>
      </w:r>
      <w:r>
        <w:rPr>
          <w:rFonts w:ascii="Arial" w:hAnsi="Arial"/>
          <w:sz w:val="24"/>
          <w:szCs w:val="24"/>
          <w:rtl/>
        </w:rPr>
        <w:br/>
        <w:t>مصالحُ عظيمة في حياته زالت بعد موته مِن تأليف الناس ، وعدم تنفيرهم عنه،</w:t>
      </w:r>
      <w:r>
        <w:rPr>
          <w:rFonts w:ascii="Arial" w:hAnsi="Arial"/>
          <w:sz w:val="24"/>
          <w:szCs w:val="24"/>
          <w:rtl/>
        </w:rPr>
        <w:br/>
        <w:t>فإنه لو بلغهم أنه يقتُلُ أصحابَه ، لنفروا، وقد أشار إلى هذا بعينه ، وقال لعمر لما</w:t>
      </w:r>
      <w:r>
        <w:rPr>
          <w:rFonts w:ascii="Arial" w:hAnsi="Arial"/>
          <w:sz w:val="24"/>
          <w:szCs w:val="24"/>
          <w:rtl/>
        </w:rPr>
        <w:br/>
        <w:t>أشار عليه بقتل عبد الله بن أبي : "لاَ يَبْلُغُ الثاسَ أَنَ مُحَضَدأ يَقْتُلُ أصْحَابه "(2).</w:t>
      </w:r>
    </w:p>
    <w:p w:rsidR="005514A0" w:rsidRDefault="005514A0">
      <w:pPr>
        <w:framePr w:w="249" w:h="849" w:hRule="exact" w:wrap="auto" w:vAnchor="page" w:hAnchor="page" w:x="7911" w:y="10388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0"/>
          <w:rtl/>
        </w:rPr>
      </w:pPr>
      <w:r>
        <w:rPr>
          <w:rFonts w:ascii="Arial" w:hAnsi="Arial"/>
          <w:sz w:val="24"/>
          <w:szCs w:val="20"/>
          <w:rtl/>
        </w:rPr>
        <w:t>(1!</w:t>
      </w:r>
      <w:r>
        <w:rPr>
          <w:rFonts w:ascii="Arial" w:hAnsi="Arial"/>
          <w:sz w:val="24"/>
          <w:szCs w:val="20"/>
          <w:rtl/>
        </w:rPr>
        <w:br/>
        <w:t>(2!</w:t>
      </w:r>
    </w:p>
    <w:p w:rsidR="005514A0" w:rsidRDefault="005514A0">
      <w:pPr>
        <w:framePr w:w="5966" w:h="1315" w:hRule="exact" w:wrap="auto" w:vAnchor="page" w:hAnchor="page" w:x="1714" w:y="10373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0"/>
          <w:rtl/>
        </w:rPr>
      </w:pPr>
      <w:r>
        <w:rPr>
          <w:rFonts w:ascii="Arial" w:hAnsi="Arial"/>
          <w:sz w:val="24"/>
          <w:szCs w:val="20"/>
          <w:rtl/>
        </w:rPr>
        <w:t>اْخرجه أحمد 2/5 و 4 من حديث بهز بن حكيم عن أبيه عن جده ، وسنده حسن،</w:t>
      </w:r>
      <w:r>
        <w:rPr>
          <w:rFonts w:ascii="Arial" w:hAnsi="Arial"/>
          <w:sz w:val="24"/>
          <w:szCs w:val="20"/>
          <w:rtl/>
        </w:rPr>
        <w:br/>
        <w:t>وتستخلي به ، أي : تستقل به وتنفرد.</w:t>
      </w:r>
      <w:r>
        <w:rPr>
          <w:rFonts w:ascii="Arial" w:hAnsi="Arial"/>
          <w:sz w:val="24"/>
          <w:szCs w:val="20"/>
          <w:rtl/>
        </w:rPr>
        <w:br/>
        <w:t>أخرجه البخاري 498/8 في التفسير، باب تفسير سورة المنافقين ، ومسلم (2584)</w:t>
      </w:r>
      <w:r>
        <w:rPr>
          <w:rFonts w:ascii="Arial" w:hAnsi="Arial"/>
          <w:sz w:val="24"/>
          <w:szCs w:val="20"/>
          <w:rtl/>
        </w:rPr>
        <w:br/>
        <w:t>(63) في البر والصلة : باب نصر الأخ ظالماً أو مظلومأ، والترمذي (3312) في-</w:t>
      </w:r>
    </w:p>
    <w:p w:rsidR="005514A0" w:rsidRDefault="005514A0">
      <w:pPr>
        <w:framePr w:w="451" w:h="182" w:hRule="exact" w:wrap="auto" w:vAnchor="page" w:hAnchor="page" w:x="4719" w:y="11972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6"/>
          <w:rtl/>
        </w:rPr>
      </w:pPr>
      <w:r>
        <w:rPr>
          <w:rFonts w:ascii="Arial" w:hAnsi="Arial"/>
          <w:sz w:val="24"/>
          <w:szCs w:val="26"/>
          <w:rtl/>
        </w:rPr>
        <w:t>387</w:t>
      </w:r>
    </w:p>
    <w:p w:rsidR="005514A0" w:rsidRDefault="005514A0">
      <w:pPr>
        <w:framePr w:w="1156" w:h="374" w:hRule="exact" w:wrap="auto" w:vAnchor="page" w:hAnchor="page" w:x="399" w:y="4695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14"/>
          <w:rtl/>
        </w:rPr>
      </w:pPr>
      <w:r>
        <w:rPr>
          <w:rFonts w:ascii="Arial" w:hAnsi="Arial"/>
          <w:sz w:val="24"/>
          <w:szCs w:val="14"/>
          <w:rtl/>
        </w:rPr>
        <w:t>له جمبم الخيار في حياته</w:t>
      </w:r>
      <w:r>
        <w:rPr>
          <w:rFonts w:ascii="Arial" w:hAnsi="Arial"/>
          <w:sz w:val="24"/>
          <w:szCs w:val="14"/>
          <w:rtl/>
        </w:rPr>
        <w:br/>
        <w:t>لقتل من سبه</w:t>
      </w:r>
    </w:p>
    <w:p w:rsidR="005514A0" w:rsidRDefault="005514A0">
      <w:pPr>
        <w:framePr w:w="1171" w:h="816" w:hRule="exact" w:wrap="auto" w:vAnchor="page" w:hAnchor="page" w:x="423" w:y="8794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18"/>
          <w:rtl/>
        </w:rPr>
      </w:pPr>
      <w:r>
        <w:rPr>
          <w:rFonts w:ascii="Arial" w:hAnsi="Arial"/>
          <w:sz w:val="24"/>
          <w:szCs w:val="18"/>
          <w:rtl/>
        </w:rPr>
        <w:t>من أسباب عدم قتله!</w:t>
      </w:r>
      <w:r>
        <w:rPr>
          <w:rFonts w:ascii="Arial" w:hAnsi="Arial"/>
          <w:sz w:val="24"/>
          <w:szCs w:val="18"/>
          <w:rtl/>
        </w:rPr>
        <w:br/>
        <w:t>مَن سبه لاليف الناس</w:t>
      </w:r>
      <w:r>
        <w:rPr>
          <w:rFonts w:ascii="Arial" w:hAnsi="Arial"/>
          <w:sz w:val="24"/>
          <w:szCs w:val="18"/>
          <w:rtl/>
        </w:rPr>
        <w:br/>
        <w:t>وعدم بلوغهم أنه يقتل</w:t>
      </w:r>
      <w:r>
        <w:rPr>
          <w:rFonts w:ascii="Arial" w:hAnsi="Arial"/>
          <w:sz w:val="24"/>
          <w:szCs w:val="18"/>
          <w:rtl/>
        </w:rPr>
        <w:br/>
        <w:t>أصحابه</w:t>
      </w:r>
    </w:p>
    <w:p w:rsidR="005514A0" w:rsidRDefault="005514A0">
      <w:pPr>
        <w:framePr w:w="1171" w:h="816" w:hRule="exact" w:wrap="auto" w:vAnchor="page" w:hAnchor="page" w:x="423" w:y="8794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18"/>
          <w:rtl/>
        </w:rPr>
        <w:sectPr w:rsidR="005514A0">
          <w:pgSz w:w="9120" w:h="13368"/>
          <w:pgMar w:top="0" w:right="1800" w:bottom="0" w:left="1800" w:header="720" w:footer="720" w:gutter="0"/>
          <w:cols w:space="720"/>
          <w:noEndnote/>
        </w:sectPr>
      </w:pPr>
    </w:p>
    <w:p w:rsidR="005514A0" w:rsidRDefault="005514A0">
      <w:pPr>
        <w:framePr w:w="753" w:h="148" w:hRule="exact" w:wrap="auto" w:vAnchor="page" w:hAnchor="page" w:x="7729" w:y="4983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14"/>
          <w:rtl/>
        </w:rPr>
      </w:pPr>
      <w:r>
        <w:rPr>
          <w:rFonts w:ascii="Arial" w:hAnsi="Arial"/>
          <w:sz w:val="24"/>
          <w:szCs w:val="14"/>
          <w:rtl/>
        </w:rPr>
        <w:t>تد.ريم الله لمكة</w:t>
      </w:r>
    </w:p>
    <w:p w:rsidR="005514A0" w:rsidRDefault="005514A0">
      <w:pPr>
        <w:framePr w:w="6393" w:h="2524" w:hRule="exact" w:wrap="auto" w:vAnchor="page" w:hAnchor="page" w:x="951" w:y="999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4"/>
          <w:rtl/>
        </w:rPr>
      </w:pPr>
      <w:r>
        <w:rPr>
          <w:rFonts w:ascii="Arial" w:hAnsi="Arial"/>
          <w:sz w:val="24"/>
          <w:szCs w:val="24"/>
          <w:rtl/>
        </w:rPr>
        <w:t>ولا ريب أن مصلحةَ هذا التأليف ، وجمعَ القلوب عليه كانت أعظمَ عنده</w:t>
      </w:r>
      <w:r>
        <w:rPr>
          <w:rFonts w:ascii="Arial" w:hAnsi="Arial"/>
          <w:sz w:val="24"/>
          <w:szCs w:val="24"/>
          <w:rtl/>
        </w:rPr>
        <w:br/>
        <w:t>وأحست إليه مِن المصلحة الحاصلة بقتل من سبَّه واَذاه ، ولهذا لما ظهرت مصلحة</w:t>
      </w:r>
      <w:r>
        <w:rPr>
          <w:rFonts w:ascii="Arial" w:hAnsi="Arial"/>
          <w:sz w:val="24"/>
          <w:szCs w:val="24"/>
          <w:rtl/>
        </w:rPr>
        <w:br/>
        <w:t>القتل ، وترخحت جدأ، قتل السافيَ ، كما فعل بكعب بن الأشرف ، فإنه جاهر</w:t>
      </w:r>
      <w:r>
        <w:rPr>
          <w:rFonts w:ascii="Arial" w:hAnsi="Arial"/>
          <w:sz w:val="24"/>
          <w:szCs w:val="24"/>
          <w:rtl/>
        </w:rPr>
        <w:br/>
        <w:t>بالعداوة والسَّبِّ فكان قتلُه أرجحَ من إبقائه ، وكذلك قتلُ ابنِ خَطَلَ ، ومقيس،</w:t>
      </w:r>
      <w:r>
        <w:rPr>
          <w:rFonts w:ascii="Arial" w:hAnsi="Arial"/>
          <w:sz w:val="24"/>
          <w:szCs w:val="24"/>
          <w:rtl/>
        </w:rPr>
        <w:br/>
        <w:t>والجاريتين ، وأم ولدِ الأعمى ، فَقَتَلَ للمصلحة الراجحة ، وكفَّ للمصلحة</w:t>
      </w:r>
      <w:r>
        <w:rPr>
          <w:rFonts w:ascii="Arial" w:hAnsi="Arial"/>
          <w:sz w:val="24"/>
          <w:szCs w:val="24"/>
          <w:rtl/>
        </w:rPr>
        <w:br/>
        <w:t>الراجحة ، فإذا صار الأمر إلى نُوَّابه ، وخلفائه ، لم يكن لهم أن يُسقطوا حقه.</w:t>
      </w:r>
    </w:p>
    <w:p w:rsidR="005514A0" w:rsidRDefault="005514A0">
      <w:pPr>
        <w:framePr w:w="6403" w:h="4344" w:hRule="exact" w:wrap="auto" w:vAnchor="page" w:hAnchor="page" w:x="946" w:y="3865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4"/>
          <w:rtl/>
        </w:rPr>
      </w:pPr>
      <w:r>
        <w:rPr>
          <w:rFonts w:ascii="Arial" w:hAnsi="Arial"/>
          <w:sz w:val="24"/>
          <w:szCs w:val="24"/>
          <w:rtl/>
        </w:rPr>
        <w:t>فصل</w:t>
      </w:r>
      <w:r>
        <w:rPr>
          <w:rFonts w:ascii="Arial" w:hAnsi="Arial"/>
          <w:sz w:val="24"/>
          <w:szCs w:val="24"/>
          <w:rtl/>
        </w:rPr>
        <w:br/>
        <w:t>فيما في خطبته العظيمة ثاني يوم الفتح من أنواع العلم</w:t>
      </w:r>
      <w:r>
        <w:rPr>
          <w:rFonts w:ascii="Arial" w:hAnsi="Arial"/>
          <w:sz w:val="24"/>
          <w:szCs w:val="24"/>
          <w:rtl/>
        </w:rPr>
        <w:br/>
        <w:t>فمنها قولُه : "إنَ مَكَّة حَرَّمَها الفَهُ ، وَلَمْ يُحَرمْهَا الئاسُ)ا(1)، فهذا تحريمٌ</w:t>
      </w:r>
      <w:r>
        <w:rPr>
          <w:rFonts w:ascii="Arial" w:hAnsi="Arial"/>
          <w:sz w:val="24"/>
          <w:szCs w:val="24"/>
          <w:rtl/>
        </w:rPr>
        <w:br/>
        <w:t>شرعي قَدَري سبق به قدرُه يومَ خلق هذا العالم ، ثم ظهر به على لسان خليله</w:t>
      </w:r>
      <w:r>
        <w:rPr>
          <w:rFonts w:ascii="Arial" w:hAnsi="Arial"/>
          <w:sz w:val="24"/>
          <w:szCs w:val="24"/>
          <w:rtl/>
        </w:rPr>
        <w:br/>
        <w:t>إبراهيم ، ومحمد صلوات الله وسلامه عليهما كما في "الصحيح " عنه ، أنه !طآلمجذ</w:t>
      </w:r>
      <w:r>
        <w:rPr>
          <w:rFonts w:ascii="Arial" w:hAnsi="Arial"/>
          <w:sz w:val="24"/>
          <w:szCs w:val="24"/>
          <w:rtl/>
        </w:rPr>
        <w:br/>
        <w:t>قال : "اللَّهُئمَ إنَّ إِبْرَاهيمَ خَليلَكَ حَرَّمَ مَكَةَ ، وإنَي أُحرمُ المدِينَة"(2)، فهذا إخبارٌ</w:t>
      </w:r>
      <w:r>
        <w:rPr>
          <w:rFonts w:ascii="Arial" w:hAnsi="Arial"/>
          <w:sz w:val="24"/>
          <w:szCs w:val="24"/>
          <w:rtl/>
        </w:rPr>
        <w:br/>
        <w:t>عن ظهور التحريم السابق يومَ خلق السماواتِ والأرضَ على لسان إبراهيم ، ولهذا</w:t>
      </w:r>
      <w:r>
        <w:rPr>
          <w:rFonts w:ascii="Arial" w:hAnsi="Arial"/>
          <w:sz w:val="24"/>
          <w:szCs w:val="24"/>
          <w:rtl/>
        </w:rPr>
        <w:br/>
        <w:t>لم يُنازع أحد من أهل الإِسلام في تحريمها، وإن تنازعُوا في تحريم المدينة،</w:t>
      </w:r>
      <w:r>
        <w:rPr>
          <w:rFonts w:ascii="Arial" w:hAnsi="Arial"/>
          <w:sz w:val="24"/>
          <w:szCs w:val="24"/>
          <w:rtl/>
        </w:rPr>
        <w:br/>
        <w:t>والصوابُ المقطوعُ به تحريمُها، إذ قد صحَّ فيه بضعة وعِشرونَ حديثاً عن</w:t>
      </w:r>
      <w:r>
        <w:rPr>
          <w:rFonts w:ascii="Arial" w:hAnsi="Arial"/>
          <w:sz w:val="24"/>
          <w:szCs w:val="24"/>
          <w:rtl/>
        </w:rPr>
        <w:br/>
        <w:t>رسولِ الله !ك!ه لا مطعن فيها بوجه (3).</w:t>
      </w:r>
    </w:p>
    <w:p w:rsidR="005514A0" w:rsidRDefault="005514A0">
      <w:pPr>
        <w:framePr w:w="249" w:h="168" w:hRule="exact" w:wrap="auto" w:vAnchor="page" w:hAnchor="page" w:x="7124" w:y="9399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0"/>
          <w:rtl/>
        </w:rPr>
      </w:pPr>
      <w:r>
        <w:rPr>
          <w:rFonts w:ascii="Arial" w:hAnsi="Arial"/>
          <w:sz w:val="24"/>
          <w:szCs w:val="20"/>
          <w:rtl/>
        </w:rPr>
        <w:t>(1)</w:t>
      </w:r>
    </w:p>
    <w:p w:rsidR="005514A0" w:rsidRDefault="005514A0">
      <w:pPr>
        <w:framePr w:w="249" w:h="849" w:hRule="exact" w:wrap="auto" w:vAnchor="page" w:hAnchor="page" w:x="7124" w:y="10431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0"/>
          <w:rtl/>
        </w:rPr>
      </w:pPr>
      <w:r>
        <w:rPr>
          <w:rFonts w:ascii="Arial" w:hAnsi="Arial"/>
          <w:sz w:val="24"/>
          <w:szCs w:val="20"/>
          <w:rtl/>
        </w:rPr>
        <w:t>(2)</w:t>
      </w:r>
      <w:r>
        <w:rPr>
          <w:rFonts w:ascii="Arial" w:hAnsi="Arial"/>
          <w:sz w:val="24"/>
          <w:szCs w:val="20"/>
          <w:rtl/>
        </w:rPr>
        <w:br/>
        <w:t>(3)</w:t>
      </w:r>
    </w:p>
    <w:p w:rsidR="005514A0" w:rsidRDefault="005514A0">
      <w:pPr>
        <w:framePr w:w="5971" w:h="2976" w:hRule="exact" w:wrap="auto" w:vAnchor="page" w:hAnchor="page" w:x="903" w:y="8708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0"/>
          <w:rtl/>
        </w:rPr>
      </w:pPr>
      <w:r>
        <w:rPr>
          <w:rFonts w:ascii="Arial" w:hAnsi="Arial"/>
          <w:sz w:val="24"/>
          <w:szCs w:val="20"/>
          <w:rtl/>
        </w:rPr>
        <w:t>التفسير: باب تفسير سورة المنافقين ، وأحمد في "المسند" 393/3 بلفظ "لا</w:t>
      </w:r>
      <w:r>
        <w:rPr>
          <w:rFonts w:ascii="Arial" w:hAnsi="Arial"/>
          <w:sz w:val="24"/>
          <w:szCs w:val="20"/>
          <w:rtl/>
        </w:rPr>
        <w:br/>
        <w:t>يتحد! الناس أن محمدأ يقتل أصحابه !.</w:t>
      </w:r>
      <w:r>
        <w:rPr>
          <w:rFonts w:ascii="Arial" w:hAnsi="Arial"/>
          <w:sz w:val="24"/>
          <w:szCs w:val="20"/>
          <w:rtl/>
        </w:rPr>
        <w:br/>
        <w:t>أخرجه البخاري 177/1 في العلم : باب ليبلغ العلم الشاهد الغائب ، و 37/4 في</w:t>
      </w:r>
      <w:r>
        <w:rPr>
          <w:rFonts w:ascii="Arial" w:hAnsi="Arial"/>
          <w:sz w:val="24"/>
          <w:szCs w:val="20"/>
          <w:rtl/>
        </w:rPr>
        <w:br/>
        <w:t>الحج : باب لا يعضد سْجر الحرم و 17/8 في الغزوات : باب غزوة الفتح ، ومسلم</w:t>
      </w:r>
      <w:r>
        <w:rPr>
          <w:rFonts w:ascii="Arial" w:hAnsi="Arial"/>
          <w:sz w:val="24"/>
          <w:szCs w:val="20"/>
          <w:rtl/>
        </w:rPr>
        <w:br/>
        <w:t>(1354) في الحج : باب تحريم مكة وصيدها وخلاها وشجرها.</w:t>
      </w:r>
      <w:r>
        <w:rPr>
          <w:rFonts w:ascii="Arial" w:hAnsi="Arial"/>
          <w:sz w:val="24"/>
          <w:szCs w:val="20"/>
          <w:rtl/>
        </w:rPr>
        <w:br/>
        <w:t>أخرجه مسلم (374"، !ي ألحج : باب الترغيب في سكنى المدينة والصبر على</w:t>
      </w:r>
      <w:r>
        <w:rPr>
          <w:rFonts w:ascii="Arial" w:hAnsi="Arial"/>
          <w:sz w:val="24"/>
          <w:szCs w:val="20"/>
          <w:rtl/>
        </w:rPr>
        <w:br/>
        <w:t>لأوائها.</w:t>
      </w:r>
      <w:r>
        <w:rPr>
          <w:rFonts w:ascii="Arial" w:hAnsi="Arial"/>
          <w:sz w:val="24"/>
          <w:szCs w:val="20"/>
          <w:rtl/>
        </w:rPr>
        <w:br/>
        <w:t>انظر ال!بخاري 4/ 72 و 77 و 290 و 6/ 64 و 292 و 1 1/ 149 و 13/ 238 ،</w:t>
      </w:r>
      <w:r>
        <w:rPr>
          <w:rFonts w:ascii="Arial" w:hAnsi="Arial"/>
          <w:sz w:val="24"/>
          <w:szCs w:val="20"/>
          <w:rtl/>
        </w:rPr>
        <w:br/>
        <w:t>ومسلم رقم (1360) و(1361) و(1362) و(1363) و (1365) و (1366)=</w:t>
      </w:r>
    </w:p>
    <w:p w:rsidR="005514A0" w:rsidRDefault="005514A0">
      <w:pPr>
        <w:framePr w:w="460" w:h="177" w:hRule="exact" w:wrap="auto" w:vAnchor="page" w:hAnchor="page" w:x="3937" w:y="12020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6"/>
          <w:rtl/>
        </w:rPr>
      </w:pPr>
      <w:r>
        <w:rPr>
          <w:rFonts w:ascii="Arial" w:hAnsi="Arial"/>
          <w:sz w:val="24"/>
          <w:szCs w:val="26"/>
          <w:rtl/>
        </w:rPr>
        <w:t>388</w:t>
      </w:r>
    </w:p>
    <w:p w:rsidR="005514A0" w:rsidRDefault="005514A0">
      <w:pPr>
        <w:framePr w:w="460" w:h="177" w:hRule="exact" w:wrap="auto" w:vAnchor="page" w:hAnchor="page" w:x="3937" w:y="12020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6"/>
          <w:rtl/>
        </w:rPr>
        <w:sectPr w:rsidR="005514A0">
          <w:pgSz w:w="9120" w:h="13310"/>
          <w:pgMar w:top="0" w:right="1800" w:bottom="0" w:left="1800" w:header="720" w:footer="720" w:gutter="0"/>
          <w:cols w:space="720"/>
          <w:noEndnote/>
        </w:sectPr>
      </w:pPr>
    </w:p>
    <w:p w:rsidR="005514A0" w:rsidRDefault="005514A0">
      <w:pPr>
        <w:framePr w:w="6379" w:h="2112" w:hRule="exact" w:wrap="auto" w:vAnchor="page" w:hAnchor="page" w:x="1642" w:y="1042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4"/>
          <w:rtl/>
        </w:rPr>
      </w:pPr>
      <w:r>
        <w:rPr>
          <w:rFonts w:ascii="Arial" w:hAnsi="Arial"/>
          <w:sz w:val="24"/>
          <w:szCs w:val="24"/>
          <w:rtl/>
        </w:rPr>
        <w:t>ومنها : قوله : "فلا يَحلُّ لِأَحَدٍ أَنْ يَسْفِكَ بِهَا دَمَاً"، هذا التحريمُ لسفك الدم</w:t>
      </w:r>
      <w:r>
        <w:rPr>
          <w:rFonts w:ascii="Arial" w:hAnsi="Arial"/>
          <w:sz w:val="24"/>
          <w:szCs w:val="24"/>
          <w:rtl/>
        </w:rPr>
        <w:br/>
        <w:t>المختمقَ بها، وهو الذي يُباح في غيرها، ويُحرم فيها لكونها حرماً، كما أ ن</w:t>
      </w:r>
      <w:r>
        <w:rPr>
          <w:rFonts w:ascii="Arial" w:hAnsi="Arial"/>
          <w:sz w:val="24"/>
          <w:szCs w:val="24"/>
          <w:rtl/>
        </w:rPr>
        <w:br/>
        <w:t>تحريمَ عَضْدِ الشجر بها ، واختلاءِ خلائها، والتقاط لُقطتها ، هو أمر مختصٌ بها،</w:t>
      </w:r>
      <w:r>
        <w:rPr>
          <w:rFonts w:ascii="Arial" w:hAnsi="Arial"/>
          <w:sz w:val="24"/>
          <w:szCs w:val="24"/>
          <w:rtl/>
        </w:rPr>
        <w:br/>
        <w:t>وهو مباحٌ في غيرها، إذ الجميعُ في كلام واحد، ونظام واحد، وإلا بطلت فائدة</w:t>
      </w:r>
      <w:r>
        <w:rPr>
          <w:rFonts w:ascii="Arial" w:hAnsi="Arial"/>
          <w:sz w:val="24"/>
          <w:szCs w:val="24"/>
          <w:rtl/>
        </w:rPr>
        <w:br/>
        <w:t>التخصيص ، وهذا أنواعٌ :</w:t>
      </w:r>
    </w:p>
    <w:p w:rsidR="005514A0" w:rsidRDefault="005514A0">
      <w:pPr>
        <w:framePr w:w="1041" w:h="148" w:hRule="exact" w:wrap="auto" w:vAnchor="page" w:hAnchor="page" w:x="341" w:y="1196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14"/>
          <w:rtl/>
        </w:rPr>
      </w:pPr>
      <w:r>
        <w:rPr>
          <w:rFonts w:ascii="Arial" w:hAnsi="Arial"/>
          <w:sz w:val="24"/>
          <w:szCs w:val="14"/>
          <w:rtl/>
        </w:rPr>
        <w:t>تحريم سفك الدم فيها</w:t>
      </w:r>
    </w:p>
    <w:p w:rsidR="005514A0" w:rsidRDefault="005514A0">
      <w:pPr>
        <w:framePr w:w="7799" w:h="4727" w:hRule="exact" w:wrap="auto" w:vAnchor="page" w:hAnchor="page" w:x="231" w:y="3620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0"/>
          <w:rtl/>
        </w:rPr>
      </w:pPr>
      <w:r>
        <w:rPr>
          <w:rFonts w:ascii="Arial" w:hAnsi="Arial"/>
          <w:sz w:val="24"/>
          <w:szCs w:val="20"/>
          <w:rtl/>
        </w:rPr>
        <w:t>أحدها - وهو الذي ساقه أبو شريح العدوي لأجله -: أن الطائفة الممتنعة !تعالدالطانفة الممعنعه</w:t>
      </w:r>
      <w:r>
        <w:rPr>
          <w:rFonts w:ascii="Arial" w:hAnsi="Arial"/>
          <w:sz w:val="24"/>
          <w:szCs w:val="20"/>
          <w:rtl/>
        </w:rPr>
        <w:br/>
        <w:t>! بها من مبابعة الإمام</w:t>
      </w:r>
      <w:r>
        <w:rPr>
          <w:rFonts w:ascii="Arial" w:hAnsi="Arial"/>
          <w:sz w:val="24"/>
          <w:szCs w:val="20"/>
          <w:rtl/>
        </w:rPr>
        <w:br/>
        <w:t>بها من مبايعة الإِمام لا تقاتَل ، لا سيما إن كان لها تأويل ، كما امتنع أهل مكة مِن</w:t>
      </w:r>
      <w:r>
        <w:rPr>
          <w:rFonts w:ascii="Arial" w:hAnsi="Arial"/>
          <w:sz w:val="24"/>
          <w:szCs w:val="20"/>
          <w:rtl/>
        </w:rPr>
        <w:br/>
        <w:t>مبايعة يزيد، وبايعُوا ابنَ الزبير، فلم يكن قِتالهُم ، ونصبُ المنجنيق عليهم،</w:t>
      </w:r>
      <w:r>
        <w:rPr>
          <w:rFonts w:ascii="Arial" w:hAnsi="Arial"/>
          <w:sz w:val="24"/>
          <w:szCs w:val="20"/>
          <w:rtl/>
        </w:rPr>
        <w:br/>
        <w:t>وإحلالُ حَرَمِ اللّه جائزاً بالنص والإِجماع ، وإنما خالف في ذلك عمرو بن سعيد</w:t>
      </w:r>
      <w:r>
        <w:rPr>
          <w:rFonts w:ascii="Arial" w:hAnsi="Arial"/>
          <w:sz w:val="24"/>
          <w:szCs w:val="20"/>
          <w:rtl/>
        </w:rPr>
        <w:br/>
        <w:t>الفاسق (1) وشيعتُه ، وعارض نمقَ رسول الله !طقي برأيه وهواه ، فقال : إنَّ الحَرَمَ لا</w:t>
      </w:r>
      <w:r>
        <w:rPr>
          <w:rFonts w:ascii="Arial" w:hAnsi="Arial"/>
          <w:sz w:val="24"/>
          <w:szCs w:val="20"/>
          <w:rtl/>
        </w:rPr>
        <w:br/>
        <w:t>يُعِيذُ عَاصِياً، فيقال له : هو لا يُعيذ عاصياً مِن عذاب الله ، ولو لم يُعِذْه من سفاث</w:t>
      </w:r>
      <w:r>
        <w:rPr>
          <w:rFonts w:ascii="Arial" w:hAnsi="Arial"/>
          <w:sz w:val="24"/>
          <w:szCs w:val="20"/>
          <w:rtl/>
        </w:rPr>
        <w:br/>
        <w:t>دمه ، لم يكن ص هـ، بالنسبة إلى الآدميين ، وكان حرمأ بالنسبة إلى الطير والحيوان</w:t>
      </w:r>
      <w:r>
        <w:rPr>
          <w:rFonts w:ascii="Arial" w:hAnsi="Arial"/>
          <w:sz w:val="24"/>
          <w:szCs w:val="20"/>
          <w:rtl/>
        </w:rPr>
        <w:br/>
        <w:t>البهيم ، وهو لم يزل يُعيذُ العصاةَ مِن عهد إبراهيم صلوات اللّه عليه وسلامُه ، وقام</w:t>
      </w:r>
      <w:r>
        <w:rPr>
          <w:rFonts w:ascii="Arial" w:hAnsi="Arial"/>
          <w:sz w:val="24"/>
          <w:szCs w:val="20"/>
          <w:rtl/>
        </w:rPr>
        <w:br/>
        <w:t>الإِسلام على ذلك ، وإنما لم يُعِذ مقيس بن صُبابة ، وابن خَطَل ، ومن سُقَيَ</w:t>
      </w:r>
      <w:r>
        <w:rPr>
          <w:rFonts w:ascii="Arial" w:hAnsi="Arial"/>
          <w:sz w:val="24"/>
          <w:szCs w:val="20"/>
          <w:rtl/>
        </w:rPr>
        <w:br/>
        <w:t>معهما ، لأنه في تلك الساعة لم يكن حَرَماً ، بل حِلأً، فلما انقضت ساعةُ الحرب ،</w:t>
      </w:r>
      <w:r>
        <w:rPr>
          <w:rFonts w:ascii="Arial" w:hAnsi="Arial"/>
          <w:sz w:val="24"/>
          <w:szCs w:val="20"/>
          <w:rtl/>
        </w:rPr>
        <w:br/>
        <w:t>عاد إلى ما وضع عليه يوم خلق الله السماوات والأرضَ . وكانت العربُ في</w:t>
      </w:r>
    </w:p>
    <w:p w:rsidR="005514A0" w:rsidRDefault="005514A0">
      <w:pPr>
        <w:framePr w:w="249" w:h="168" w:hRule="exact" w:wrap="auto" w:vAnchor="page" w:hAnchor="page" w:x="7820" w:y="10181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0"/>
          <w:rtl/>
        </w:rPr>
      </w:pPr>
      <w:r>
        <w:rPr>
          <w:rFonts w:ascii="Arial" w:hAnsi="Arial"/>
          <w:sz w:val="24"/>
          <w:szCs w:val="20"/>
          <w:rtl/>
        </w:rPr>
        <w:t>(1!</w:t>
      </w:r>
    </w:p>
    <w:p w:rsidR="005514A0" w:rsidRDefault="005514A0">
      <w:pPr>
        <w:framePr w:w="5913" w:h="2952" w:hRule="exact" w:wrap="auto" w:vAnchor="page" w:hAnchor="page" w:x="1652" w:y="8789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18"/>
          <w:rtl/>
        </w:rPr>
      </w:pPr>
      <w:r>
        <w:rPr>
          <w:rFonts w:ascii="Arial" w:hAnsi="Arial"/>
          <w:sz w:val="24"/>
          <w:szCs w:val="18"/>
          <w:rtl/>
        </w:rPr>
        <w:t>و ( 1372 ) . وأبو دا ود ( 4 3 0 2 ) و ( 5 3 0 2 ) و ( 6 3 0 2 ) و (37 0 2 ) و (38 0 2 )</w:t>
      </w:r>
      <w:r>
        <w:rPr>
          <w:rFonts w:ascii="Arial" w:hAnsi="Arial"/>
          <w:sz w:val="24"/>
          <w:szCs w:val="18"/>
          <w:rtl/>
        </w:rPr>
        <w:br/>
        <w:t>و (2039) والترمذي (3917) و (3918) وابن ماجة (3113) و "الموطاْ"</w:t>
      </w:r>
      <w:r>
        <w:rPr>
          <w:rFonts w:ascii="Arial" w:hAnsi="Arial"/>
          <w:sz w:val="24"/>
          <w:szCs w:val="18"/>
          <w:rtl/>
        </w:rPr>
        <w:br/>
        <w:t>889/2، وأحمد في 9 المسند" 119/1 و 169 و 181 و 185 و 149/3 و 159</w:t>
      </w:r>
      <w:r>
        <w:rPr>
          <w:rFonts w:ascii="Arial" w:hAnsi="Arial"/>
          <w:sz w:val="24"/>
          <w:szCs w:val="18"/>
          <w:rtl/>
        </w:rPr>
        <w:br/>
        <w:t>و 240 و 243 و 336 و 393 و 40/4 و 77 و ا 14 و 309/5 و 318 و 329.</w:t>
      </w:r>
      <w:r>
        <w:rPr>
          <w:rFonts w:ascii="Arial" w:hAnsi="Arial"/>
          <w:sz w:val="24"/>
          <w:szCs w:val="18"/>
          <w:rtl/>
        </w:rPr>
        <w:br/>
        <w:t>هو عمرو بن سعيد بن العاصي بن اْمية القرلصمي الأموي ، يعرف بالأشدق، قال</w:t>
      </w:r>
      <w:r>
        <w:rPr>
          <w:rFonts w:ascii="Arial" w:hAnsi="Arial"/>
          <w:sz w:val="24"/>
          <w:szCs w:val="18"/>
          <w:rtl/>
        </w:rPr>
        <w:br/>
        <w:t>الحافظ في "الفتح! 176/1 ليست له صحبهْ ، ولا كان من التابعين بإحسان ، وهو</w:t>
      </w:r>
      <w:r>
        <w:rPr>
          <w:rFonts w:ascii="Arial" w:hAnsi="Arial"/>
          <w:sz w:val="24"/>
          <w:szCs w:val="18"/>
          <w:rtl/>
        </w:rPr>
        <w:br/>
        <w:t>والي يزيد على المدينة ، فكان يرسل الجيوش إلى مكة لقتال عبد اللّه بن الزبير لكونه</w:t>
      </w:r>
      <w:r>
        <w:rPr>
          <w:rFonts w:ascii="Arial" w:hAnsi="Arial"/>
          <w:sz w:val="24"/>
          <w:szCs w:val="18"/>
          <w:rtl/>
        </w:rPr>
        <w:br/>
        <w:t>امتنع من مبايعة يزيدبن معاوية ، واعتصم عبد اللّه بن الزبير ببيت اللّه فسمي محائذ</w:t>
      </w:r>
      <w:r>
        <w:rPr>
          <w:rFonts w:ascii="Arial" w:hAnsi="Arial"/>
          <w:sz w:val="24"/>
          <w:szCs w:val="18"/>
          <w:rtl/>
        </w:rPr>
        <w:br/>
        <w:t>البيت.</w:t>
      </w:r>
    </w:p>
    <w:p w:rsidR="005514A0" w:rsidRDefault="005514A0">
      <w:pPr>
        <w:framePr w:w="446" w:h="187" w:hRule="exact" w:wrap="auto" w:vAnchor="page" w:hAnchor="page" w:x="4637" w:y="12121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6"/>
          <w:rtl/>
        </w:rPr>
      </w:pPr>
      <w:r>
        <w:rPr>
          <w:rFonts w:ascii="Arial" w:hAnsi="Arial"/>
          <w:sz w:val="24"/>
          <w:szCs w:val="26"/>
          <w:rtl/>
        </w:rPr>
        <w:t>389</w:t>
      </w:r>
    </w:p>
    <w:p w:rsidR="005514A0" w:rsidRDefault="005514A0">
      <w:pPr>
        <w:framePr w:w="446" w:h="187" w:hRule="exact" w:wrap="auto" w:vAnchor="page" w:hAnchor="page" w:x="4637" w:y="12121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6"/>
          <w:rtl/>
        </w:rPr>
        <w:sectPr w:rsidR="005514A0">
          <w:pgSz w:w="9086" w:h="13348"/>
          <w:pgMar w:top="0" w:right="1800" w:bottom="0" w:left="1800" w:header="720" w:footer="720" w:gutter="0"/>
          <w:cols w:space="720"/>
          <w:noEndnote/>
        </w:sectPr>
      </w:pPr>
    </w:p>
    <w:p w:rsidR="005514A0" w:rsidRDefault="005514A0">
      <w:pPr>
        <w:framePr w:w="6417" w:h="8697" w:hRule="exact" w:wrap="auto" w:vAnchor="page" w:hAnchor="page" w:x="1033" w:y="937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4"/>
          <w:rtl/>
        </w:rPr>
      </w:pPr>
      <w:r>
        <w:rPr>
          <w:rFonts w:ascii="Arial" w:hAnsi="Arial"/>
          <w:sz w:val="24"/>
          <w:szCs w:val="24"/>
          <w:rtl/>
        </w:rPr>
        <w:t>جاهليتها يرى الرجلُ قاتِلَ أبيه ، أو ابنه في الحرم ، فلا يَهيجُه ، وكان ذلك بينهم</w:t>
      </w:r>
      <w:r>
        <w:rPr>
          <w:rFonts w:ascii="Arial" w:hAnsi="Arial"/>
          <w:sz w:val="24"/>
          <w:szCs w:val="24"/>
          <w:rtl/>
        </w:rPr>
        <w:br/>
        <w:t>خاصية الحرم التي صار بها حرمأ، ثم جاء الإِسلام ، فأكَدَ ذلك وقواه ، وعلم</w:t>
      </w:r>
      <w:r>
        <w:rPr>
          <w:rFonts w:ascii="Arial" w:hAnsi="Arial"/>
          <w:sz w:val="24"/>
          <w:szCs w:val="24"/>
          <w:rtl/>
        </w:rPr>
        <w:br/>
        <w:t>النبيئُ لأ! أن مِن الأمة من يتأسَّى به في !!لاله بالقتال والقتل ، فقطع الإِلحاق،</w:t>
      </w:r>
      <w:r>
        <w:rPr>
          <w:rFonts w:ascii="Arial" w:hAnsi="Arial"/>
          <w:sz w:val="24"/>
          <w:szCs w:val="24"/>
          <w:rtl/>
        </w:rPr>
        <w:br/>
        <w:t>وقال لأصحابه : "فإنْ أَحَدٌ تَرَخَصَ لِقَتَالِ رَسُولِ الفَهِ فَيسس ، فقولوا : "إِن الفَهَ أَذِنَ</w:t>
      </w:r>
      <w:r>
        <w:rPr>
          <w:rFonts w:ascii="Arial" w:hAnsi="Arial"/>
          <w:sz w:val="24"/>
          <w:szCs w:val="24"/>
          <w:rtl/>
        </w:rPr>
        <w:br/>
        <w:t>لِرَسُولهِ ، وَلَمْ يَأْذَنْ لَكَ"(1)، وعلى هذا فَمَن أتى حداَ أو قِصاصأ خارِجَ الحرم</w:t>
      </w:r>
      <w:r>
        <w:rPr>
          <w:rFonts w:ascii="Arial" w:hAnsi="Arial"/>
          <w:sz w:val="24"/>
          <w:szCs w:val="24"/>
          <w:rtl/>
        </w:rPr>
        <w:br/>
        <w:t>يُوجِبُ القتل ، ثم لجأ إليه ، لم يَجُزْ إقامتُه عليه فيه . وذكر الإِمام أحمد عن</w:t>
      </w:r>
      <w:r>
        <w:rPr>
          <w:rFonts w:ascii="Arial" w:hAnsi="Arial"/>
          <w:sz w:val="24"/>
          <w:szCs w:val="24"/>
          <w:rtl/>
        </w:rPr>
        <w:br/>
        <w:t>عمرَ بنِ الخطاب رضي الله عنه أنه قال : لو وجدتُ فيه قاتِلَ الخطاب ما مَسِسْتُه</w:t>
      </w:r>
      <w:r>
        <w:rPr>
          <w:rFonts w:ascii="Arial" w:hAnsi="Arial"/>
          <w:sz w:val="24"/>
          <w:szCs w:val="24"/>
          <w:rtl/>
        </w:rPr>
        <w:br/>
        <w:t>حتَى يخُرجَ منه . وذكر عن عبد الله بن عمر أنه قال : لو لقيتُ فيه قاتِلَ عمر مَا</w:t>
      </w:r>
      <w:r>
        <w:rPr>
          <w:rFonts w:ascii="Arial" w:hAnsi="Arial"/>
          <w:sz w:val="24"/>
          <w:szCs w:val="24"/>
          <w:rtl/>
        </w:rPr>
        <w:br/>
        <w:t>نَدَهْتُه 3 ، وعن ابن عباس ، أنه قال : لو لقيتُ قاتِلَ أبي في الحرم ما هِجتُه حتى</w:t>
      </w:r>
      <w:r>
        <w:rPr>
          <w:rFonts w:ascii="Arial" w:hAnsi="Arial"/>
          <w:sz w:val="24"/>
          <w:szCs w:val="24"/>
          <w:rtl/>
        </w:rPr>
        <w:br/>
        <w:t>يخرُجَ منه ، وهذا !ولُ جمهورِ التابعين ومَنْ بعدهم ، بل لا يُحفظ عن تابعي ولا</w:t>
      </w:r>
      <w:r>
        <w:rPr>
          <w:rFonts w:ascii="Arial" w:hAnsi="Arial"/>
          <w:sz w:val="24"/>
          <w:szCs w:val="24"/>
          <w:rtl/>
        </w:rPr>
        <w:br/>
        <w:t>صحابي خلافُه ، وإليه ذهب أبُو حنيفةَ ومَنْ وافقه من أهل العراق ، والإِمامُ أحمد</w:t>
      </w:r>
      <w:r>
        <w:rPr>
          <w:rFonts w:ascii="Arial" w:hAnsi="Arial"/>
          <w:sz w:val="24"/>
          <w:szCs w:val="24"/>
          <w:rtl/>
        </w:rPr>
        <w:br/>
        <w:t>، من وافقه من أهل الحك يث.</w:t>
      </w:r>
      <w:r>
        <w:rPr>
          <w:rFonts w:ascii="Arial" w:hAnsi="Arial"/>
          <w:sz w:val="24"/>
          <w:szCs w:val="24"/>
          <w:rtl/>
        </w:rPr>
        <w:br/>
        <w:t>وذهب مالك والشافعيئُ إلى أنه يُستوفى منه في الحرم ، كما يُستوفى منه في</w:t>
      </w:r>
      <w:r>
        <w:rPr>
          <w:rFonts w:ascii="Arial" w:hAnsi="Arial"/>
          <w:sz w:val="24"/>
          <w:szCs w:val="24"/>
          <w:rtl/>
        </w:rPr>
        <w:br/>
        <w:t>الحِلِّ ، وهو اختيارُ ابن المنذر، واحتج لهذا القول بعمومِ النُصوص الدالة على</w:t>
      </w:r>
      <w:r>
        <w:rPr>
          <w:rFonts w:ascii="Arial" w:hAnsi="Arial"/>
          <w:sz w:val="24"/>
          <w:szCs w:val="24"/>
          <w:rtl/>
        </w:rPr>
        <w:br/>
        <w:t>استيفاء الحدودِ والقِصاص في كُل مكانٍ وزمافي ، وبأن النبيَّ كل!سًص قتل ابن خكل،</w:t>
      </w:r>
      <w:r>
        <w:rPr>
          <w:rFonts w:ascii="Arial" w:hAnsi="Arial"/>
          <w:sz w:val="24"/>
          <w:szCs w:val="24"/>
          <w:rtl/>
        </w:rPr>
        <w:br/>
        <w:t>وهو متعلِّق بأستار الكعبة ء وبما يُروى عن النبي !حه أنه قال : "إنَّ الحَرَمَ لاَ يُعيذُ</w:t>
      </w:r>
      <w:r>
        <w:rPr>
          <w:rFonts w:ascii="Arial" w:hAnsi="Arial"/>
          <w:sz w:val="24"/>
          <w:szCs w:val="24"/>
          <w:rtl/>
        </w:rPr>
        <w:br/>
        <w:t>عَاصِيَاً وَلاَ فَاراً بِدَبم وَلاَ بِخَرْتةٍ"(3)، وبأنه لو كان الحدودُ والقِح!ماصُ فيها دونَ</w:t>
      </w:r>
      <w:r>
        <w:rPr>
          <w:rFonts w:ascii="Arial" w:hAnsi="Arial"/>
          <w:sz w:val="24"/>
          <w:szCs w:val="24"/>
          <w:rtl/>
        </w:rPr>
        <w:br/>
        <w:t>النفسِ ، لم يُعِذْهُ الحرم ، ولم يمنعه من إقامثه عليه ، وبأنه لو أتى فيه بما يُوجب</w:t>
      </w:r>
      <w:r>
        <w:rPr>
          <w:rFonts w:ascii="Arial" w:hAnsi="Arial"/>
          <w:sz w:val="24"/>
          <w:szCs w:val="24"/>
          <w:rtl/>
        </w:rPr>
        <w:br/>
        <w:t>حداً أو قصاصاً، لم يعذه الحرم ، ولم يَمنع من إقامته عليه ، فكذلك إذا أتاه</w:t>
      </w:r>
      <w:r>
        <w:rPr>
          <w:rFonts w:ascii="Arial" w:hAnsi="Arial"/>
          <w:sz w:val="24"/>
          <w:szCs w:val="24"/>
          <w:rtl/>
        </w:rPr>
        <w:br/>
        <w:t>خارِجه ، ثم لجأ إليه ، إذ كونُه حَرَماً بالنسبة إلى عصمته ، لا يختِلفُ بين الأمرين،</w:t>
      </w:r>
    </w:p>
    <w:p w:rsidR="005514A0" w:rsidRDefault="005514A0">
      <w:pPr>
        <w:framePr w:w="259" w:h="1200" w:hRule="exact" w:wrap="auto" w:vAnchor="page" w:hAnchor="page" w:x="7162" w:y="10090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0"/>
          <w:rtl/>
        </w:rPr>
      </w:pPr>
      <w:r>
        <w:rPr>
          <w:rFonts w:ascii="Arial" w:hAnsi="Arial"/>
          <w:sz w:val="24"/>
          <w:szCs w:val="20"/>
          <w:rtl/>
        </w:rPr>
        <w:t>(1)</w:t>
      </w:r>
      <w:r>
        <w:rPr>
          <w:rFonts w:ascii="Arial" w:hAnsi="Arial"/>
          <w:sz w:val="24"/>
          <w:szCs w:val="20"/>
          <w:rtl/>
        </w:rPr>
        <w:br/>
        <w:t>(2)</w:t>
      </w:r>
      <w:r>
        <w:rPr>
          <w:rFonts w:ascii="Arial" w:hAnsi="Arial"/>
          <w:sz w:val="24"/>
          <w:szCs w:val="20"/>
          <w:rtl/>
        </w:rPr>
        <w:br/>
        <w:t>(3)</w:t>
      </w:r>
    </w:p>
    <w:p w:rsidR="005514A0" w:rsidRDefault="005514A0">
      <w:pPr>
        <w:framePr w:w="5913" w:h="1583" w:hRule="exact" w:wrap="auto" w:vAnchor="page" w:hAnchor="page" w:x="1023" w:y="10133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0"/>
          <w:rtl/>
        </w:rPr>
      </w:pPr>
      <w:r>
        <w:rPr>
          <w:rFonts w:ascii="Arial" w:hAnsi="Arial"/>
          <w:sz w:val="24"/>
          <w:szCs w:val="20"/>
          <w:rtl/>
        </w:rPr>
        <w:t>تقدم تخريجه ص 363.</w:t>
      </w:r>
      <w:r>
        <w:rPr>
          <w:rFonts w:ascii="Arial" w:hAnsi="Arial"/>
          <w:sz w:val="24"/>
          <w:szCs w:val="20"/>
          <w:rtl/>
        </w:rPr>
        <w:br/>
        <w:t>أخرج الأثرين عبد الرزاق في "المصنف" (9228) و(9229) وقوله : ما ندهته،</w:t>
      </w:r>
      <w:r>
        <w:rPr>
          <w:rFonts w:ascii="Arial" w:hAnsi="Arial"/>
          <w:sz w:val="24"/>
          <w:szCs w:val="20"/>
          <w:rtl/>
        </w:rPr>
        <w:br/>
        <w:t>أي : ما زجرته.</w:t>
      </w:r>
      <w:r>
        <w:rPr>
          <w:rFonts w:ascii="Arial" w:hAnsi="Arial"/>
          <w:sz w:val="24"/>
          <w:szCs w:val="20"/>
          <w:rtl/>
        </w:rPr>
        <w:br/>
        <w:t>هو من قول عمرو بن سعيد الأشدق، وليس من قول النبي -ص كما في البخاري</w:t>
      </w:r>
      <w:r>
        <w:rPr>
          <w:rFonts w:ascii="Arial" w:hAnsi="Arial"/>
          <w:sz w:val="24"/>
          <w:szCs w:val="20"/>
          <w:rtl/>
        </w:rPr>
        <w:br/>
        <w:t>17/8 ، ومسلم (1354) وسيبينه المؤلف رحمه الله.</w:t>
      </w:r>
    </w:p>
    <w:p w:rsidR="005514A0" w:rsidRDefault="005514A0">
      <w:pPr>
        <w:framePr w:w="417" w:h="187" w:hRule="exact" w:wrap="auto" w:vAnchor="page" w:hAnchor="page" w:x="3965" w:y="11996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4"/>
          <w:rtl/>
        </w:rPr>
      </w:pPr>
      <w:r>
        <w:rPr>
          <w:rFonts w:ascii="Arial" w:hAnsi="Arial"/>
          <w:sz w:val="24"/>
          <w:szCs w:val="24"/>
          <w:rtl/>
        </w:rPr>
        <w:t>390</w:t>
      </w:r>
    </w:p>
    <w:p w:rsidR="005514A0" w:rsidRDefault="005514A0">
      <w:pPr>
        <w:framePr w:w="417" w:h="187" w:hRule="exact" w:wrap="auto" w:vAnchor="page" w:hAnchor="page" w:x="3965" w:y="11996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4"/>
          <w:rtl/>
        </w:rPr>
        <w:sectPr w:rsidR="005514A0">
          <w:pgSz w:w="9115" w:h="13305"/>
          <w:pgMar w:top="0" w:right="1800" w:bottom="0" w:left="1800" w:header="720" w:footer="720" w:gutter="0"/>
          <w:cols w:space="720"/>
          <w:noEndnote/>
        </w:sectPr>
      </w:pPr>
    </w:p>
    <w:p w:rsidR="005514A0" w:rsidRDefault="005514A0">
      <w:pPr>
        <w:framePr w:w="6417" w:h="10089" w:hRule="exact" w:wrap="auto" w:vAnchor="page" w:hAnchor="page" w:x="1671" w:y="845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4"/>
          <w:rtl/>
        </w:rPr>
      </w:pPr>
      <w:r>
        <w:rPr>
          <w:rFonts w:ascii="Arial" w:hAnsi="Arial"/>
          <w:sz w:val="24"/>
          <w:szCs w:val="24"/>
          <w:rtl/>
        </w:rPr>
        <w:t>وبأنه حيوان أُبيح قتلُه لِفساده ، فلم يفترِق الحالُ بين قتله لاجئاً إلى الحرم ، وبين</w:t>
      </w:r>
      <w:r>
        <w:rPr>
          <w:rFonts w:ascii="Arial" w:hAnsi="Arial"/>
          <w:sz w:val="24"/>
          <w:szCs w:val="24"/>
          <w:rtl/>
        </w:rPr>
        <w:br/>
        <w:t>كونه قد أوجب ما أبيحِ قتلُه فيه ، كالحية ، والحِدَأةِ ، والكَلْبِ العَقُور، ولأن</w:t>
      </w:r>
      <w:r>
        <w:rPr>
          <w:rFonts w:ascii="Arial" w:hAnsi="Arial"/>
          <w:sz w:val="24"/>
          <w:szCs w:val="24"/>
          <w:rtl/>
        </w:rPr>
        <w:br/>
        <w:t>النبي ج!لى!ة قال : "خَمْسٌ فواسِقُ يُقْتَلْنَ في الحِلَ والحَرَم "(1)، فنبه بقتلهن في الحل</w:t>
      </w:r>
      <w:r>
        <w:rPr>
          <w:rFonts w:ascii="Arial" w:hAnsi="Arial"/>
          <w:sz w:val="24"/>
          <w:szCs w:val="24"/>
          <w:rtl/>
        </w:rPr>
        <w:br/>
        <w:t>والحرم على العِلة ، وهي فسقُهن، ولم يجعل التجاءَهن إلى الحرم مانِعأ مِن</w:t>
      </w:r>
      <w:r>
        <w:rPr>
          <w:rFonts w:ascii="Arial" w:hAnsi="Arial"/>
          <w:sz w:val="24"/>
          <w:szCs w:val="24"/>
          <w:rtl/>
        </w:rPr>
        <w:br/>
        <w:t>قتلهن ، وكذلك فاسق بني آدم الذي قد استوجب القتلَ.</w:t>
      </w:r>
      <w:r>
        <w:rPr>
          <w:rFonts w:ascii="Arial" w:hAnsi="Arial"/>
          <w:sz w:val="24"/>
          <w:szCs w:val="24"/>
          <w:rtl/>
        </w:rPr>
        <w:br/>
        <w:t>قال الأولون : ليس في هذا ما يُعارِضُ ما ذكرنا من الأدلة ولا سيما قوله</w:t>
      </w:r>
      <w:r>
        <w:rPr>
          <w:rFonts w:ascii="Arial" w:hAnsi="Arial"/>
          <w:sz w:val="24"/>
          <w:szCs w:val="24"/>
          <w:rtl/>
        </w:rPr>
        <w:br/>
        <w:t>تعالى : !وَمَنْ دَخَلَهُ كَانَ آمِنَاً!كو أ آل عمران : 97)، وهذا إما خبر بمعنى الأمر</w:t>
      </w:r>
      <w:r>
        <w:rPr>
          <w:rFonts w:ascii="Arial" w:hAnsi="Arial"/>
          <w:sz w:val="24"/>
          <w:szCs w:val="24"/>
          <w:rtl/>
        </w:rPr>
        <w:br/>
        <w:t>لاستحالة الخُلْفِ في خبره تعالى ، وإما خبرٌ عن شرعه ودينه الذي شرعه في</w:t>
      </w:r>
      <w:r>
        <w:rPr>
          <w:rFonts w:ascii="Arial" w:hAnsi="Arial"/>
          <w:sz w:val="24"/>
          <w:szCs w:val="24"/>
          <w:rtl/>
        </w:rPr>
        <w:br/>
        <w:t>حرمه ، وإما إخبارٌ عن الأمر المعهود المستمِر في حرمه في الجاهلية والإِسلام،</w:t>
      </w:r>
      <w:r>
        <w:rPr>
          <w:rFonts w:ascii="Arial" w:hAnsi="Arial"/>
          <w:sz w:val="24"/>
          <w:szCs w:val="24"/>
          <w:rtl/>
        </w:rPr>
        <w:br/>
        <w:t>كما قال تعالى : 9لم أوَ لَمْ يَرَوْا أَنَّا جَعَفنَا حَرَماً آمِنَاً وَيُتَخَطَّفُ النَّاسُ مِنْ حَوْلِهِمْ!</w:t>
      </w:r>
      <w:r>
        <w:rPr>
          <w:rFonts w:ascii="Arial" w:hAnsi="Arial"/>
          <w:sz w:val="24"/>
          <w:szCs w:val="24"/>
          <w:rtl/>
        </w:rPr>
        <w:br/>
        <w:t>أ العنكبوت : 67) وقوله تعالى : لإوقَالُوا إِنْ نَتَّبعِ الهُدَى مَعَكَ نُتَخَطَّفْ مِنْ أَزضِنَا</w:t>
      </w:r>
      <w:r>
        <w:rPr>
          <w:rFonts w:ascii="Arial" w:hAnsi="Arial"/>
          <w:sz w:val="24"/>
          <w:szCs w:val="24"/>
          <w:rtl/>
        </w:rPr>
        <w:br/>
        <w:t>أَوَ لَئم نُمَكِّن لَهُمْ حَرَمَاً آمِنَاً يُجْبى إليه تمراتُ كُلِّ شيء ! أ القصص : 57) وما عدا</w:t>
      </w:r>
      <w:r>
        <w:rPr>
          <w:rFonts w:ascii="Arial" w:hAnsi="Arial"/>
          <w:sz w:val="24"/>
          <w:szCs w:val="24"/>
          <w:rtl/>
        </w:rPr>
        <w:br/>
        <w:t>هذا من الأقوا اط الباطلة ، فلا يُلتفت إليه ، كقول بعضهم : ومن دخله كان آمناً مِن</w:t>
      </w:r>
      <w:r>
        <w:rPr>
          <w:rFonts w:ascii="Arial" w:hAnsi="Arial"/>
          <w:sz w:val="24"/>
          <w:szCs w:val="24"/>
          <w:rtl/>
        </w:rPr>
        <w:br/>
        <w:t>النار، وقول بعضهم : كان آمناً مِن الموت على غير الإِسلام ، ونحو ذلك ، فكم</w:t>
      </w:r>
      <w:r>
        <w:rPr>
          <w:rFonts w:ascii="Arial" w:hAnsi="Arial"/>
          <w:sz w:val="24"/>
          <w:szCs w:val="24"/>
          <w:rtl/>
        </w:rPr>
        <w:br/>
        <w:t>ممن دخله ، وهو في قعر الجحيم.</w:t>
      </w:r>
      <w:r>
        <w:rPr>
          <w:rFonts w:ascii="Arial" w:hAnsi="Arial"/>
          <w:sz w:val="24"/>
          <w:szCs w:val="24"/>
          <w:rtl/>
        </w:rPr>
        <w:br/>
        <w:t>وأما العمومات الدالة على استيفاء الحدودِ والقصاص في كل زمان ومكان ،</w:t>
      </w:r>
      <w:r>
        <w:rPr>
          <w:rFonts w:ascii="Arial" w:hAnsi="Arial"/>
          <w:sz w:val="24"/>
          <w:szCs w:val="24"/>
          <w:rtl/>
        </w:rPr>
        <w:br/>
        <w:t>فيقال أولاً: لا تعرُّضَ في تلك العموماتِ لِزمان الاستيفاء، ولا مكانه ، كما لا</w:t>
      </w:r>
      <w:r>
        <w:rPr>
          <w:rFonts w:ascii="Arial" w:hAnsi="Arial"/>
          <w:sz w:val="24"/>
          <w:szCs w:val="24"/>
          <w:rtl/>
        </w:rPr>
        <w:br/>
        <w:t>تعزُضَ فيها لشروطه وعدم موانعه ، فإن اللفظ لا يدل عليها بوضعه ولا بتكمفُنه،</w:t>
      </w:r>
      <w:r>
        <w:rPr>
          <w:rFonts w:ascii="Arial" w:hAnsi="Arial"/>
          <w:sz w:val="24"/>
          <w:szCs w:val="24"/>
          <w:rtl/>
        </w:rPr>
        <w:br/>
        <w:t>فهو مطلَقٌ بالنسبة إليها، ولهذا إذا كان للحكم شرط أو مانع ، لم يُقَلْ : إن توقف</w:t>
      </w:r>
      <w:r>
        <w:rPr>
          <w:rFonts w:ascii="Arial" w:hAnsi="Arial"/>
          <w:sz w:val="24"/>
          <w:szCs w:val="24"/>
          <w:rtl/>
        </w:rPr>
        <w:br/>
        <w:t>الحكم عليه تخصيص لذلك أ إ!ا 3 حلا يقول محَضَل : إن قوله تعالى : لأوأُحِلَّ لَكُمْ</w:t>
      </w:r>
      <w:r>
        <w:rPr>
          <w:rFonts w:ascii="Arial" w:hAnsi="Arial"/>
          <w:sz w:val="24"/>
          <w:szCs w:val="24"/>
          <w:rtl/>
        </w:rPr>
        <w:br/>
        <w:t>مَا وَرَاءَ ذلِكُممهو أ النساء: 24، مخصوص بالمنكوحة في عِدتها، أو بغير إذن</w:t>
      </w:r>
      <w:r>
        <w:rPr>
          <w:rFonts w:ascii="Arial" w:hAnsi="Arial"/>
          <w:sz w:val="24"/>
          <w:szCs w:val="24"/>
          <w:rtl/>
        </w:rPr>
        <w:br/>
        <w:t>وليها، أو بغير شهود، فهكذا النصوصُ العامة في استيفاء الحدود والقصاص لا</w:t>
      </w:r>
      <w:r>
        <w:rPr>
          <w:rFonts w:ascii="Arial" w:hAnsi="Arial"/>
          <w:sz w:val="24"/>
          <w:szCs w:val="24"/>
          <w:rtl/>
        </w:rPr>
        <w:br/>
        <w:t>تعرض فيها لزمنه ، ولا مكانه ، ولا شرطه ، ولا مانعه ، ولو قدر تناول اللفظ</w:t>
      </w:r>
    </w:p>
    <w:p w:rsidR="005514A0" w:rsidRDefault="005514A0">
      <w:pPr>
        <w:framePr w:w="244" w:h="163" w:hRule="exact" w:wrap="auto" w:vAnchor="page" w:hAnchor="page" w:x="7858" w:y="11458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0"/>
          <w:rtl/>
        </w:rPr>
      </w:pPr>
      <w:r>
        <w:rPr>
          <w:rFonts w:ascii="Arial" w:hAnsi="Arial"/>
          <w:sz w:val="24"/>
          <w:szCs w:val="20"/>
          <w:rtl/>
        </w:rPr>
        <w:t>(1)</w:t>
      </w:r>
    </w:p>
    <w:p w:rsidR="005514A0" w:rsidRDefault="005514A0">
      <w:pPr>
        <w:framePr w:w="2755" w:h="249" w:hRule="exact" w:wrap="auto" w:vAnchor="page" w:hAnchor="page" w:x="4849" w:y="11463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rtl/>
        </w:rPr>
      </w:pPr>
      <w:r>
        <w:rPr>
          <w:rFonts w:ascii="Arial" w:hAnsi="Arial"/>
          <w:sz w:val="24"/>
          <w:rtl/>
        </w:rPr>
        <w:t>متفق عليه ، وقد تقدم انظر كتاب الحج.</w:t>
      </w:r>
    </w:p>
    <w:p w:rsidR="005514A0" w:rsidRDefault="005514A0">
      <w:pPr>
        <w:framePr w:w="235" w:h="187" w:hRule="exact" w:wrap="auto" w:vAnchor="page" w:hAnchor="page" w:x="4849" w:y="12025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0"/>
          <w:rtl/>
        </w:rPr>
      </w:pPr>
      <w:r>
        <w:rPr>
          <w:rFonts w:ascii="Arial" w:hAnsi="Arial"/>
          <w:sz w:val="24"/>
          <w:szCs w:val="20"/>
          <w:rtl/>
        </w:rPr>
        <w:t>91</w:t>
      </w:r>
    </w:p>
    <w:p w:rsidR="005514A0" w:rsidRDefault="005514A0">
      <w:pPr>
        <w:framePr w:w="235" w:h="187" w:hRule="exact" w:wrap="auto" w:vAnchor="page" w:hAnchor="page" w:x="4849" w:y="12025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0"/>
          <w:rtl/>
        </w:rPr>
        <w:sectPr w:rsidR="005514A0">
          <w:pgSz w:w="9096" w:h="13368"/>
          <w:pgMar w:top="0" w:right="1800" w:bottom="0" w:left="1800" w:header="720" w:footer="720" w:gutter="0"/>
          <w:cols w:space="720"/>
          <w:noEndnote/>
        </w:sectPr>
      </w:pPr>
    </w:p>
    <w:p w:rsidR="005514A0" w:rsidRDefault="005514A0">
      <w:pPr>
        <w:framePr w:w="6417" w:h="5803" w:hRule="exact" w:wrap="auto" w:vAnchor="page" w:hAnchor="page" w:x="994" w:y="845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4"/>
          <w:rtl/>
        </w:rPr>
      </w:pPr>
      <w:r>
        <w:rPr>
          <w:rFonts w:ascii="Arial" w:hAnsi="Arial"/>
          <w:sz w:val="24"/>
          <w:szCs w:val="24"/>
          <w:rtl/>
        </w:rPr>
        <w:t>لذلك ، لوجب تخصيصهُ بالأدلة الدالة على المنع ، لئلا يبطُل موجبها، ووجب</w:t>
      </w:r>
      <w:r>
        <w:rPr>
          <w:rFonts w:ascii="Arial" w:hAnsi="Arial"/>
          <w:sz w:val="24"/>
          <w:szCs w:val="24"/>
          <w:rtl/>
        </w:rPr>
        <w:br/>
        <w:t>حملُ اللفظ! العام على ما عداها كسائِر نظائره ، وإذا خصصتُم تلك العموماتِ</w:t>
      </w:r>
      <w:r>
        <w:rPr>
          <w:rFonts w:ascii="Arial" w:hAnsi="Arial"/>
          <w:sz w:val="24"/>
          <w:szCs w:val="24"/>
          <w:rtl/>
        </w:rPr>
        <w:br/>
        <w:t>بالحامل ، والموضِعِ ، والمويضِ الذي يُرجى برؤه ، والحال المحرمةِ للامشيفاء،</w:t>
      </w:r>
      <w:r>
        <w:rPr>
          <w:rFonts w:ascii="Arial" w:hAnsi="Arial"/>
          <w:sz w:val="24"/>
          <w:szCs w:val="24"/>
          <w:rtl/>
        </w:rPr>
        <w:br/>
        <w:t>كشِذَةِ الموض ، أو البردِ، أو الحر ، فما المانع من تخصيصها بهذه الأدلة ؟ وإن</w:t>
      </w:r>
      <w:r>
        <w:rPr>
          <w:rFonts w:ascii="Arial" w:hAnsi="Arial"/>
          <w:sz w:val="24"/>
          <w:szCs w:val="24"/>
          <w:rtl/>
        </w:rPr>
        <w:br/>
        <w:t>قلتم : ليممى ذلك تخصيصاً، بل تقييداً لمطلقها ، كِلنا ئكم بهذا الصاع سواء بسواء .</w:t>
      </w:r>
      <w:r>
        <w:rPr>
          <w:rFonts w:ascii="Arial" w:hAnsi="Arial"/>
          <w:sz w:val="24"/>
          <w:szCs w:val="24"/>
          <w:rtl/>
        </w:rPr>
        <w:br/>
        <w:t>وأما قتلُ ابن خطل ، فقد تقدم أنه كان في وقت الحِل ، والنبي كللىش! قطع</w:t>
      </w:r>
      <w:r>
        <w:rPr>
          <w:rFonts w:ascii="Arial" w:hAnsi="Arial"/>
          <w:sz w:val="24"/>
          <w:szCs w:val="24"/>
          <w:rtl/>
        </w:rPr>
        <w:br/>
        <w:t>الإِلحاق ، ونصَق على أن ذلك مِن خصاف ، وقولى لمج!عمَي!: "وإظً أُ!لَت لي !اعَة</w:t>
      </w:r>
      <w:r>
        <w:rPr>
          <w:rFonts w:ascii="Arial" w:hAnsi="Arial"/>
          <w:sz w:val="24"/>
          <w:szCs w:val="24"/>
          <w:rtl/>
        </w:rPr>
        <w:br/>
        <w:t>مِنْ نَهَارٍ" صريح في أنه إنما أحِل له سفكُ دمٍ حلال في غيرِ الحرم في تلك الساعة</w:t>
      </w:r>
      <w:r>
        <w:rPr>
          <w:rFonts w:ascii="Arial" w:hAnsi="Arial"/>
          <w:sz w:val="24"/>
          <w:szCs w:val="24"/>
          <w:rtl/>
        </w:rPr>
        <w:br/>
        <w:t>خاصهْ ، إذ لو كان حلالأ في كل وقت ، لم يختصقَ بتلك الساعة ، وهذا صريحٌ في</w:t>
      </w:r>
      <w:r>
        <w:rPr>
          <w:rFonts w:ascii="Arial" w:hAnsi="Arial"/>
          <w:sz w:val="24"/>
          <w:szCs w:val="24"/>
          <w:rtl/>
        </w:rPr>
        <w:br/>
        <w:t>أن الدم الحلالَ في غيرها حرام فيها ، فيما عدا تلك الساعة ، وأما قوله : "الحَرَمُ لا</w:t>
      </w:r>
      <w:r>
        <w:rPr>
          <w:rFonts w:ascii="Arial" w:hAnsi="Arial"/>
          <w:sz w:val="24"/>
          <w:szCs w:val="24"/>
          <w:rtl/>
        </w:rPr>
        <w:br/>
        <w:t>يُعِيذُ عَاصِياً" فهو مِن كلام الفاسِق عمرو بن سعيد الأشدق، يرذ به حديثَ</w:t>
      </w:r>
      <w:r>
        <w:rPr>
          <w:rFonts w:ascii="Arial" w:hAnsi="Arial"/>
          <w:sz w:val="24"/>
          <w:szCs w:val="24"/>
          <w:rtl/>
        </w:rPr>
        <w:br/>
        <w:t>رسول اللّه لمجاله حِين روى له أبو شُريح الكعبي هذا الحديث ، كما جاء مبيناً في</w:t>
      </w:r>
      <w:r>
        <w:rPr>
          <w:rFonts w:ascii="Arial" w:hAnsi="Arial"/>
          <w:sz w:val="24"/>
          <w:szCs w:val="24"/>
          <w:rtl/>
        </w:rPr>
        <w:br/>
        <w:t>"الصحيح" فكيف يُقَدَّمُ علَى قَوْلِ رَسُولِ الفَهِ جم!سَض.</w:t>
      </w:r>
    </w:p>
    <w:p w:rsidR="005514A0" w:rsidRDefault="005514A0">
      <w:pPr>
        <w:framePr w:w="6407" w:h="5188" w:hRule="exact" w:wrap="auto" w:vAnchor="page" w:hAnchor="page" w:x="975" w:y="6917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4"/>
          <w:rtl/>
        </w:rPr>
      </w:pPr>
      <w:r>
        <w:rPr>
          <w:rFonts w:ascii="Arial" w:hAnsi="Arial"/>
          <w:sz w:val="24"/>
          <w:szCs w:val="24"/>
          <w:rtl/>
        </w:rPr>
        <w:t>وأما قولُكم : لو كان الحذ والقِصاصُ فيما دون النفس ، لم يُعِذْهُ الحرم منه،</w:t>
      </w:r>
      <w:r>
        <w:rPr>
          <w:rFonts w:ascii="Arial" w:hAnsi="Arial"/>
          <w:sz w:val="24"/>
          <w:szCs w:val="24"/>
          <w:rtl/>
        </w:rPr>
        <w:br/>
        <w:t>فهذه المسألةُ فيها قولان للعلماء، وهما روايتان منصوصتان عن الإِمام أحمد،</w:t>
      </w:r>
      <w:r>
        <w:rPr>
          <w:rFonts w:ascii="Arial" w:hAnsi="Arial"/>
          <w:sz w:val="24"/>
          <w:szCs w:val="24"/>
          <w:rtl/>
        </w:rPr>
        <w:br/>
        <w:t>فمن منع الاستيفاء نظر إلى عموم الأدلة العاصِمة بالنسبة إلى النفس وما دونها،</w:t>
      </w:r>
      <w:r>
        <w:rPr>
          <w:rFonts w:ascii="Arial" w:hAnsi="Arial"/>
          <w:sz w:val="24"/>
          <w:szCs w:val="24"/>
          <w:rtl/>
        </w:rPr>
        <w:br/>
        <w:t>ومق فزَق ، قال : سفكُ الدم إنما ينصرِفُ إلى القتل ، ولا يلزمُ من تحريمه في</w:t>
      </w:r>
      <w:r>
        <w:rPr>
          <w:rFonts w:ascii="Arial" w:hAnsi="Arial"/>
          <w:sz w:val="24"/>
          <w:szCs w:val="24"/>
          <w:rtl/>
        </w:rPr>
        <w:br/>
        <w:t>الحرم تحريمُ ما دونَه ، لأن حرمة النفس أعظم ، والانتهاك بالقتل أشدُّ، قالوا:</w:t>
      </w:r>
      <w:r>
        <w:rPr>
          <w:rFonts w:ascii="Arial" w:hAnsi="Arial"/>
          <w:sz w:val="24"/>
          <w:szCs w:val="24"/>
          <w:rtl/>
        </w:rPr>
        <w:br/>
        <w:t>ولأن الحد بالجلد أو القطع يجري مجرق التأديب ، فلم يمنع منه كتأديب ال!يّدِ</w:t>
      </w:r>
      <w:r>
        <w:rPr>
          <w:rFonts w:ascii="Arial" w:hAnsi="Arial"/>
          <w:sz w:val="24"/>
          <w:szCs w:val="24"/>
          <w:rtl/>
        </w:rPr>
        <w:br/>
        <w:t>عبدَه ، وظاهرُ هذا المذهب أنه لا فرق بين النفس وما دُونها في ذلك ، قال أبو</w:t>
      </w:r>
      <w:r>
        <w:rPr>
          <w:rFonts w:ascii="Arial" w:hAnsi="Arial"/>
          <w:sz w:val="24"/>
          <w:szCs w:val="24"/>
          <w:rtl/>
        </w:rPr>
        <w:br/>
        <w:t>بكر : هذه مسألة وجدتها لحنبل عن عفَه ، أن الحدود كقَها تُقام في الحرم إلا</w:t>
      </w:r>
      <w:r>
        <w:rPr>
          <w:rFonts w:ascii="Arial" w:hAnsi="Arial"/>
          <w:sz w:val="24"/>
          <w:szCs w:val="24"/>
          <w:rtl/>
        </w:rPr>
        <w:br/>
        <w:t>القتل ، قال : والعمل على أن كل جافي دخل الحرمَ لم يقُم محليه الحدُّ حتى يخُرجَ</w:t>
      </w:r>
      <w:r>
        <w:rPr>
          <w:rFonts w:ascii="Arial" w:hAnsi="Arial"/>
          <w:sz w:val="24"/>
          <w:szCs w:val="24"/>
          <w:rtl/>
        </w:rPr>
        <w:br/>
        <w:t>منه ، قا أ!ا: وحيمئذ فنجيبُكم بالجواب الموكَّب ، وهو أنه إن كان بينَ الننسر وما</w:t>
      </w:r>
      <w:r>
        <w:rPr>
          <w:rFonts w:ascii="Arial" w:hAnsi="Arial"/>
          <w:sz w:val="24"/>
          <w:szCs w:val="24"/>
          <w:rtl/>
        </w:rPr>
        <w:br/>
        <w:t>دونَها في ذلك فرق مؤثر، بطل الإِلزام ، وإن لم يكت بينهما فرق مؤثر، سؤَينا</w:t>
      </w:r>
      <w:r>
        <w:rPr>
          <w:rFonts w:ascii="Arial" w:hAnsi="Arial"/>
          <w:sz w:val="24"/>
          <w:szCs w:val="24"/>
          <w:rtl/>
        </w:rPr>
        <w:br/>
        <w:t>392</w:t>
      </w:r>
    </w:p>
    <w:p w:rsidR="005514A0" w:rsidRDefault="005514A0">
      <w:pPr>
        <w:framePr w:w="6407" w:h="5188" w:hRule="exact" w:wrap="auto" w:vAnchor="page" w:hAnchor="page" w:x="975" w:y="6917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4"/>
          <w:rtl/>
        </w:rPr>
        <w:sectPr w:rsidR="005514A0">
          <w:pgSz w:w="9115" w:h="13315"/>
          <w:pgMar w:top="0" w:right="1800" w:bottom="0" w:left="1800" w:header="720" w:footer="720" w:gutter="0"/>
          <w:cols w:space="720"/>
          <w:noEndnote/>
        </w:sectPr>
      </w:pPr>
    </w:p>
    <w:p w:rsidR="005514A0" w:rsidRDefault="005514A0">
      <w:pPr>
        <w:framePr w:w="6412" w:h="10055" w:hRule="exact" w:wrap="auto" w:vAnchor="page" w:hAnchor="page" w:x="1724" w:y="1095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4"/>
          <w:rtl/>
        </w:rPr>
      </w:pPr>
      <w:r>
        <w:rPr>
          <w:rFonts w:ascii="Arial" w:hAnsi="Arial"/>
          <w:sz w:val="24"/>
          <w:szCs w:val="24"/>
          <w:rtl/>
        </w:rPr>
        <w:t>بينهما في الحكم ، وبطل الاعتراض ، فتحقق بطلانُه على التقديرين.</w:t>
      </w:r>
      <w:r>
        <w:rPr>
          <w:rFonts w:ascii="Arial" w:hAnsi="Arial"/>
          <w:sz w:val="24"/>
          <w:szCs w:val="24"/>
          <w:rtl/>
        </w:rPr>
        <w:br/>
        <w:t>قالوا : وأما قولكم : إن الحرمَ لا يُعيذ مَن انتهكَ فيه الحرمةَ إذ أتى فيه ما</w:t>
      </w:r>
      <w:r>
        <w:rPr>
          <w:rFonts w:ascii="Arial" w:hAnsi="Arial"/>
          <w:sz w:val="24"/>
          <w:szCs w:val="24"/>
          <w:rtl/>
        </w:rPr>
        <w:br/>
        <w:t>يُوجب الحد ، فكذلك اللاجىء إليه ، فهو جمعُ بينَ ما فَزَقَ اللَّهُ ورسُوله والصحابةُ</w:t>
      </w:r>
      <w:r>
        <w:rPr>
          <w:rFonts w:ascii="Arial" w:hAnsi="Arial"/>
          <w:sz w:val="24"/>
          <w:szCs w:val="24"/>
          <w:rtl/>
        </w:rPr>
        <w:br/>
        <w:t>بينهما ، فروى الإِمام أحمد، حدثسْا عبد الرزاق ، حدثنا معمر ، عن ابن طاووس ،</w:t>
      </w:r>
      <w:r>
        <w:rPr>
          <w:rFonts w:ascii="Arial" w:hAnsi="Arial"/>
          <w:sz w:val="24"/>
          <w:szCs w:val="24"/>
          <w:rtl/>
        </w:rPr>
        <w:br/>
        <w:t>عن أبيه ، عن ابنِ عباس قال : مَنْ سعَرَقَ أو قَتَلَ فيئ الحِل ثُئَم دَخَلَ الحَرَمَ ، فإنّه لا</w:t>
      </w:r>
      <w:r>
        <w:rPr>
          <w:rFonts w:ascii="Arial" w:hAnsi="Arial"/>
          <w:sz w:val="24"/>
          <w:szCs w:val="24"/>
          <w:rtl/>
        </w:rPr>
        <w:br/>
        <w:t>يُجَالَسُ ولا يُكَفَمُ ، ولا يُؤوى ، ولكنَهُ يُناشدُ حَتَى يَخْرُجَ ، فَيُؤْخَذَ، فَيُقَامَ عَلَيْهِ</w:t>
      </w:r>
      <w:r>
        <w:rPr>
          <w:rFonts w:ascii="Arial" w:hAnsi="Arial"/>
          <w:sz w:val="24"/>
          <w:szCs w:val="24"/>
          <w:rtl/>
        </w:rPr>
        <w:br/>
        <w:t>الحَذُ، وَإِنْ سعَرَقَ أَو قَتَلَ في الحَرَمِ ، أُقِيمَ عَلَيْهِ في الحَرَمِ "(1) . وذكر الأثرم ، عن</w:t>
      </w:r>
      <w:r>
        <w:rPr>
          <w:rFonts w:ascii="Arial" w:hAnsi="Arial"/>
          <w:sz w:val="24"/>
          <w:szCs w:val="24"/>
          <w:rtl/>
        </w:rPr>
        <w:br/>
        <w:t>ابن عباس أيضاً : من أحدَثَ حَدَثاً في الحَرَمِ ، أُفِيمَ عليهِ ما أَحْدَثَ فيهِ من شيء.</w:t>
      </w:r>
      <w:r>
        <w:rPr>
          <w:rFonts w:ascii="Arial" w:hAnsi="Arial"/>
          <w:sz w:val="24"/>
          <w:szCs w:val="24"/>
          <w:rtl/>
        </w:rPr>
        <w:br/>
        <w:t>وقد أمر الله سبحانه بقتل مَنْ قاتل في الحرم ، فقال : !لأوَالأ تُقَاتِفوهُم عِنْذ المَسْجِدِ</w:t>
      </w:r>
      <w:r>
        <w:rPr>
          <w:rFonts w:ascii="Arial" w:hAnsi="Arial"/>
          <w:sz w:val="24"/>
          <w:szCs w:val="24"/>
          <w:rtl/>
        </w:rPr>
        <w:br/>
        <w:t>الحَرَامِ حَتَّى يُقَاتِلُوكُمْ فيهِ فَإنْ قَاتَلُوكم فَاقْتُفوفمْ لآ! أ البقرة : 1 9 1 ) .</w:t>
      </w:r>
      <w:r>
        <w:rPr>
          <w:rFonts w:ascii="Arial" w:hAnsi="Arial"/>
          <w:sz w:val="24"/>
          <w:szCs w:val="24"/>
          <w:rtl/>
        </w:rPr>
        <w:br/>
        <w:t>والفرق بين اللاجىء والمن!تِك فيه من وجوه :</w:t>
      </w:r>
      <w:r>
        <w:rPr>
          <w:rFonts w:ascii="Arial" w:hAnsi="Arial"/>
          <w:sz w:val="24"/>
          <w:szCs w:val="24"/>
          <w:rtl/>
        </w:rPr>
        <w:br/>
        <w:t>أحدها : أن الجاني فيه هاتِكٌ لحرمته بإقدامه على الجِنَاية فيه ، بخلاف مَنْ</w:t>
      </w:r>
      <w:r>
        <w:rPr>
          <w:rFonts w:ascii="Arial" w:hAnsi="Arial"/>
          <w:sz w:val="24"/>
          <w:szCs w:val="24"/>
          <w:rtl/>
        </w:rPr>
        <w:br/>
        <w:t>جَنى خارِجَه ثم لجأ إليه ، فإنَه معظِّمٌ لحُرمته مستشعِرٌ بها بالتجائه إليه ، فقياس</w:t>
      </w:r>
      <w:r>
        <w:rPr>
          <w:rFonts w:ascii="Arial" w:hAnsi="Arial"/>
          <w:sz w:val="24"/>
          <w:szCs w:val="24"/>
          <w:rtl/>
        </w:rPr>
        <w:br/>
        <w:t>أحدهما على الآخر باطلٌ .</w:t>
      </w:r>
      <w:r>
        <w:rPr>
          <w:rFonts w:ascii="Arial" w:hAnsi="Arial"/>
          <w:sz w:val="24"/>
          <w:szCs w:val="24"/>
          <w:rtl/>
        </w:rPr>
        <w:br/>
        <w:t>الثاني : أن الجاني فيه بمنزلة المفسد الجاني على بساطِ الملك في دارِهِ</w:t>
      </w:r>
      <w:r>
        <w:rPr>
          <w:rFonts w:ascii="Arial" w:hAnsi="Arial"/>
          <w:sz w:val="24"/>
          <w:szCs w:val="24"/>
          <w:rtl/>
        </w:rPr>
        <w:br/>
        <w:t>وحَرَمِه ، ومَنْ جنى خارِجَه ، ثم لجأ إليه ، فإنَّه بمنزلة من جَنَى خارِجَ بِساط</w:t>
      </w:r>
      <w:r>
        <w:rPr>
          <w:rFonts w:ascii="Arial" w:hAnsi="Arial"/>
          <w:sz w:val="24"/>
          <w:szCs w:val="24"/>
          <w:rtl/>
        </w:rPr>
        <w:br/>
        <w:t>السلطانِ وحَرَمِه ، ثم دخل إلى حَرَمِه مستجيرأ.</w:t>
      </w:r>
      <w:r>
        <w:rPr>
          <w:rFonts w:ascii="Arial" w:hAnsi="Arial"/>
          <w:sz w:val="24"/>
          <w:szCs w:val="24"/>
          <w:rtl/>
        </w:rPr>
        <w:br/>
        <w:t>الثالث : أن الجاني في الحرمِ قد انتهك حُرمة اللّه سبحانه ، وحُرمة بيته</w:t>
      </w:r>
      <w:r>
        <w:rPr>
          <w:rFonts w:ascii="Arial" w:hAnsi="Arial"/>
          <w:sz w:val="24"/>
          <w:szCs w:val="24"/>
          <w:rtl/>
        </w:rPr>
        <w:br/>
        <w:t>وحَرَمه ، فهو هاتِك لحرمتين بخلاف غيره .</w:t>
      </w:r>
      <w:r>
        <w:rPr>
          <w:rFonts w:ascii="Arial" w:hAnsi="Arial"/>
          <w:sz w:val="24"/>
          <w:szCs w:val="24"/>
          <w:rtl/>
        </w:rPr>
        <w:br/>
        <w:t>الرابع : أنه لو لم يمم الحدُّ على الجُنَاة في الحرم ، لعمَّ الفسادُ، وعَظُمَ الشَّزُ</w:t>
      </w:r>
      <w:r>
        <w:rPr>
          <w:rFonts w:ascii="Arial" w:hAnsi="Arial"/>
          <w:sz w:val="24"/>
          <w:szCs w:val="24"/>
          <w:rtl/>
        </w:rPr>
        <w:br/>
        <w:t>في حرم اللّه ، فإن أهلَ الحرم كغيرهم في ال!اجة إلى صِيانة نفوسهم ، وأموالهم،</w:t>
      </w:r>
      <w:r>
        <w:rPr>
          <w:rFonts w:ascii="Arial" w:hAnsi="Arial"/>
          <w:sz w:val="24"/>
          <w:szCs w:val="24"/>
          <w:rtl/>
        </w:rPr>
        <w:br/>
        <w:t>وأعراضهم ، ولو لم يُشرع الحد في حق من ارتكب الجرائمَ في الحرم ، لتعطلت</w:t>
      </w:r>
      <w:r>
        <w:rPr>
          <w:rFonts w:ascii="Arial" w:hAnsi="Arial"/>
          <w:sz w:val="24"/>
          <w:szCs w:val="24"/>
          <w:rtl/>
        </w:rPr>
        <w:br/>
        <w:t>حدودُ الله ، وعثمَ الضررُ للحرم وأهله.</w:t>
      </w:r>
    </w:p>
    <w:p w:rsidR="005514A0" w:rsidRDefault="005514A0">
      <w:pPr>
        <w:framePr w:w="3729" w:h="235" w:hRule="exact" w:wrap="auto" w:vAnchor="page" w:hAnchor="page" w:x="4441" w:y="11655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rtl/>
        </w:rPr>
      </w:pPr>
      <w:r>
        <w:rPr>
          <w:rFonts w:ascii="Arial" w:hAnsi="Arial"/>
          <w:sz w:val="24"/>
          <w:rtl/>
        </w:rPr>
        <w:t>(1) إشاده صحيح ، وهو في "المصنف " (9226).</w:t>
      </w:r>
    </w:p>
    <w:p w:rsidR="005514A0" w:rsidRDefault="005514A0">
      <w:pPr>
        <w:framePr w:w="456" w:h="187" w:hRule="exact" w:wrap="auto" w:vAnchor="page" w:hAnchor="page" w:x="4729" w:y="12217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4"/>
          <w:rtl/>
        </w:rPr>
      </w:pPr>
      <w:r>
        <w:rPr>
          <w:rFonts w:ascii="Arial" w:hAnsi="Arial"/>
          <w:sz w:val="24"/>
          <w:szCs w:val="24"/>
          <w:rtl/>
        </w:rPr>
        <w:t>ط!39</w:t>
      </w:r>
    </w:p>
    <w:p w:rsidR="005514A0" w:rsidRDefault="005514A0">
      <w:pPr>
        <w:framePr w:w="926" w:h="350" w:hRule="exact" w:wrap="auto" w:vAnchor="page" w:hAnchor="page" w:x="538" w:y="5746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14"/>
          <w:rtl/>
        </w:rPr>
      </w:pPr>
      <w:r>
        <w:rPr>
          <w:rFonts w:ascii="Arial" w:hAnsi="Arial"/>
          <w:sz w:val="24"/>
          <w:szCs w:val="14"/>
          <w:rtl/>
        </w:rPr>
        <w:t>الفرؤ بين اللاجىء</w:t>
      </w:r>
      <w:r>
        <w:rPr>
          <w:rFonts w:ascii="Arial" w:hAnsi="Arial"/>
          <w:sz w:val="24"/>
          <w:szCs w:val="14"/>
          <w:rtl/>
        </w:rPr>
        <w:br/>
        <w:t>والعنتهك</w:t>
      </w:r>
    </w:p>
    <w:p w:rsidR="005514A0" w:rsidRDefault="005514A0">
      <w:pPr>
        <w:framePr w:w="926" w:h="350" w:hRule="exact" w:wrap="auto" w:vAnchor="page" w:hAnchor="page" w:x="538" w:y="5746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14"/>
          <w:rtl/>
        </w:rPr>
        <w:sectPr w:rsidR="005514A0">
          <w:pgSz w:w="9076" w:h="13353"/>
          <w:pgMar w:top="0" w:right="1800" w:bottom="0" w:left="1800" w:header="720" w:footer="720" w:gutter="0"/>
          <w:cols w:space="720"/>
          <w:noEndnote/>
        </w:sectPr>
      </w:pPr>
    </w:p>
    <w:p w:rsidR="005514A0" w:rsidRDefault="005514A0">
      <w:pPr>
        <w:framePr w:w="1171" w:h="374" w:hRule="exact" w:wrap="auto" w:vAnchor="page" w:hAnchor="page" w:x="7709" w:y="6932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14"/>
          <w:rtl/>
        </w:rPr>
      </w:pPr>
      <w:r>
        <w:rPr>
          <w:rFonts w:ascii="Arial" w:hAnsi="Arial"/>
          <w:sz w:val="24"/>
          <w:szCs w:val="14"/>
          <w:rtl/>
        </w:rPr>
        <w:t>هل يجوز قلع شجر مكه</w:t>
      </w:r>
      <w:r>
        <w:rPr>
          <w:rFonts w:ascii="Arial" w:hAnsi="Arial"/>
          <w:sz w:val="24"/>
          <w:szCs w:val="14"/>
          <w:rtl/>
        </w:rPr>
        <w:br/>
        <w:t>الذي أنبته الآدمي؟</w:t>
      </w:r>
    </w:p>
    <w:p w:rsidR="005514A0" w:rsidRDefault="005514A0">
      <w:pPr>
        <w:framePr w:w="6398" w:h="7636" w:hRule="exact" w:wrap="auto" w:vAnchor="page" w:hAnchor="page" w:x="1047" w:y="1114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4"/>
          <w:rtl/>
        </w:rPr>
      </w:pPr>
      <w:r>
        <w:rPr>
          <w:rFonts w:ascii="Arial" w:hAnsi="Arial"/>
          <w:sz w:val="24"/>
          <w:szCs w:val="24"/>
          <w:rtl/>
        </w:rPr>
        <w:t>والخامس : أن اللاجىء إلى الحرم بمنزلة التائب المتنصل ، اللاجىء إلى</w:t>
      </w:r>
      <w:r>
        <w:rPr>
          <w:rFonts w:ascii="Arial" w:hAnsi="Arial"/>
          <w:sz w:val="24"/>
          <w:szCs w:val="24"/>
          <w:rtl/>
        </w:rPr>
        <w:br/>
        <w:t>بيت الرب تعالى ، المتعلق بأستاره فلا يُنايسب حالُه ولا حالُ بيته وحرمه أن يُهاج،</w:t>
      </w:r>
      <w:r>
        <w:rPr>
          <w:rFonts w:ascii="Arial" w:hAnsi="Arial"/>
          <w:sz w:val="24"/>
          <w:szCs w:val="24"/>
          <w:rtl/>
        </w:rPr>
        <w:br/>
        <w:t>بخلاف المُقْدِم على انتهاك حرمته ، فظهر سِزُ الفرق ، وتبيَّن أن ما قاله ابن عباس</w:t>
      </w:r>
      <w:r>
        <w:rPr>
          <w:rFonts w:ascii="Arial" w:hAnsi="Arial"/>
          <w:sz w:val="24"/>
          <w:szCs w:val="24"/>
          <w:rtl/>
        </w:rPr>
        <w:br/>
        <w:t>هو محضَ الفقه.</w:t>
      </w:r>
      <w:r>
        <w:rPr>
          <w:rFonts w:ascii="Arial" w:hAnsi="Arial"/>
          <w:sz w:val="24"/>
          <w:szCs w:val="24"/>
          <w:rtl/>
        </w:rPr>
        <w:br/>
        <w:t>وأما قولُكم : إنه حيوان مفسد، فأبيحَ قتلُه في الحلِّ والحَرَمِ كالكلبِ</w:t>
      </w:r>
      <w:r>
        <w:rPr>
          <w:rFonts w:ascii="Arial" w:hAnsi="Arial"/>
          <w:sz w:val="24"/>
          <w:szCs w:val="24"/>
          <w:rtl/>
        </w:rPr>
        <w:br/>
        <w:t>العَقور، فلا يَصِحُّ القياسُ ، فإِن الكلبَ العقور طبعُه الأذى ، فلم يُحرمه الحرم</w:t>
      </w:r>
      <w:r>
        <w:rPr>
          <w:rFonts w:ascii="Arial" w:hAnsi="Arial"/>
          <w:sz w:val="24"/>
          <w:szCs w:val="24"/>
          <w:rtl/>
        </w:rPr>
        <w:br/>
        <w:t>ليدفع أذاه عن أهله ، وأما الاَدميئُ فالأصل فيه الحرمةُ ، وحرمتُه عظيمة ، وإنما</w:t>
      </w:r>
      <w:r>
        <w:rPr>
          <w:rFonts w:ascii="Arial" w:hAnsi="Arial"/>
          <w:sz w:val="24"/>
          <w:szCs w:val="24"/>
          <w:rtl/>
        </w:rPr>
        <w:br/>
        <w:t>أُبيح لِعارض ، فأشبه الصائلَ مِن الحيوانات المباحة مِن المأكولات ، فإن الحرم</w:t>
      </w:r>
      <w:r>
        <w:rPr>
          <w:rFonts w:ascii="Arial" w:hAnsi="Arial"/>
          <w:sz w:val="24"/>
          <w:szCs w:val="24"/>
          <w:rtl/>
        </w:rPr>
        <w:br/>
        <w:t>يَعْصِمُهَا.</w:t>
      </w:r>
      <w:r>
        <w:rPr>
          <w:rFonts w:ascii="Arial" w:hAnsi="Arial"/>
          <w:sz w:val="24"/>
          <w:szCs w:val="24"/>
          <w:rtl/>
        </w:rPr>
        <w:br/>
        <w:t>وأيضاً فان حاجةَ أهلِ الحرم إلى قتل الكلب العَقُور، والحية ، والحِدَأة</w:t>
      </w:r>
      <w:r>
        <w:rPr>
          <w:rFonts w:ascii="Arial" w:hAnsi="Arial"/>
          <w:sz w:val="24"/>
          <w:szCs w:val="24"/>
          <w:rtl/>
        </w:rPr>
        <w:br/>
        <w:t>كحاجة أهل الحِل سواء ، فلو أعاذها الحرم لَعظُمَ عليهم الضررُ بها.</w:t>
      </w:r>
      <w:r>
        <w:rPr>
          <w:rFonts w:ascii="Arial" w:hAnsi="Arial"/>
          <w:sz w:val="24"/>
          <w:szCs w:val="24"/>
          <w:rtl/>
        </w:rPr>
        <w:br/>
        <w:t>فصل</w:t>
      </w:r>
      <w:r>
        <w:rPr>
          <w:rFonts w:ascii="Arial" w:hAnsi="Arial"/>
          <w:sz w:val="24"/>
          <w:szCs w:val="24"/>
          <w:rtl/>
        </w:rPr>
        <w:br/>
        <w:t>ومنها : قوله !: "ولا يُعْضَدُ بِهَا شَجَرٌ"، وفي اللفظ الآخر : "ولا يُعْضَدُ</w:t>
      </w:r>
      <w:r>
        <w:rPr>
          <w:rFonts w:ascii="Arial" w:hAnsi="Arial"/>
          <w:sz w:val="24"/>
          <w:szCs w:val="24"/>
          <w:rtl/>
        </w:rPr>
        <w:br/>
        <w:t>شَوْكُهَا"(1) ، وفي لفظ في "صحيح مسلم " : "وَلاَ يُخْبَطُ شَوْكُهاا(2) لا خلاف بينهم</w:t>
      </w:r>
      <w:r>
        <w:rPr>
          <w:rFonts w:ascii="Arial" w:hAnsi="Arial"/>
          <w:sz w:val="24"/>
          <w:szCs w:val="24"/>
          <w:rtl/>
        </w:rPr>
        <w:br/>
        <w:t>أن الشجر البرفيَ الذي لم يُنْبِتْهُ الاَدميئُ على اختلاف أنواعه مراد من هذا اللفظ،</w:t>
      </w:r>
      <w:r>
        <w:rPr>
          <w:rFonts w:ascii="Arial" w:hAnsi="Arial"/>
          <w:sz w:val="24"/>
          <w:szCs w:val="24"/>
          <w:rtl/>
        </w:rPr>
        <w:br/>
        <w:t>واختلفوا فيما أنبته الاَدميئُ مِن الشجر في الحرم على ثلاثة أقوال ، وهي في مذهب</w:t>
      </w:r>
      <w:r>
        <w:rPr>
          <w:rFonts w:ascii="Arial" w:hAnsi="Arial"/>
          <w:sz w:val="24"/>
          <w:szCs w:val="24"/>
          <w:rtl/>
        </w:rPr>
        <w:br/>
        <w:t>أحمد:</w:t>
      </w:r>
    </w:p>
    <w:p w:rsidR="005514A0" w:rsidRDefault="005514A0">
      <w:pPr>
        <w:framePr w:w="5860" w:h="345" w:hRule="exact" w:wrap="auto" w:vAnchor="page" w:hAnchor="page" w:x="1047" w:y="9053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6"/>
          <w:rtl/>
        </w:rPr>
      </w:pPr>
      <w:r>
        <w:rPr>
          <w:rFonts w:ascii="Arial" w:hAnsi="Arial"/>
          <w:sz w:val="24"/>
          <w:szCs w:val="26"/>
          <w:rtl/>
        </w:rPr>
        <w:t>أحدها: أن له قلعَه ، ولا ضمانَ عليه ، وهذا اختيارُ ابن عقيل ، وأبي</w:t>
      </w:r>
    </w:p>
    <w:p w:rsidR="005514A0" w:rsidRDefault="005514A0">
      <w:pPr>
        <w:framePr w:w="6398" w:h="806" w:hRule="exact" w:wrap="auto" w:vAnchor="page" w:hAnchor="page" w:x="1028" w:y="9543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8"/>
          <w:rtl/>
        </w:rPr>
      </w:pPr>
      <w:r>
        <w:rPr>
          <w:rFonts w:ascii="Arial" w:hAnsi="Arial"/>
          <w:sz w:val="24"/>
          <w:szCs w:val="28"/>
          <w:rtl/>
        </w:rPr>
        <w:t>ا لخطا ب ، وغير هما.</w:t>
      </w:r>
      <w:r>
        <w:rPr>
          <w:rFonts w:ascii="Arial" w:hAnsi="Arial"/>
          <w:sz w:val="24"/>
          <w:szCs w:val="28"/>
          <w:rtl/>
        </w:rPr>
        <w:br/>
        <w:t>والثاني : أنه ليس له قلعُه ، هـان فعل ، ففيه الجزاءُ بكل حال ، وهو قولُ</w:t>
      </w:r>
    </w:p>
    <w:p w:rsidR="005514A0" w:rsidRDefault="005514A0">
      <w:pPr>
        <w:framePr w:w="244" w:h="844" w:hRule="exact" w:wrap="auto" w:vAnchor="page" w:hAnchor="page" w:x="7210" w:y="10844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0"/>
          <w:rtl/>
        </w:rPr>
      </w:pPr>
      <w:r>
        <w:rPr>
          <w:rFonts w:ascii="Arial" w:hAnsi="Arial"/>
          <w:sz w:val="24"/>
          <w:szCs w:val="20"/>
          <w:rtl/>
        </w:rPr>
        <w:t>(1)</w:t>
      </w:r>
      <w:r>
        <w:rPr>
          <w:rFonts w:ascii="Arial" w:hAnsi="Arial"/>
          <w:sz w:val="24"/>
          <w:szCs w:val="20"/>
          <w:rtl/>
        </w:rPr>
        <w:br/>
        <w:t>(2)</w:t>
      </w:r>
    </w:p>
    <w:p w:rsidR="005514A0" w:rsidRDefault="005514A0">
      <w:pPr>
        <w:framePr w:w="5870" w:h="945" w:hRule="exact" w:wrap="auto" w:vAnchor="page" w:hAnchor="page" w:x="1081" w:y="10834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0"/>
          <w:rtl/>
        </w:rPr>
      </w:pPr>
      <w:r>
        <w:rPr>
          <w:rFonts w:ascii="Arial" w:hAnsi="Arial"/>
          <w:sz w:val="24"/>
          <w:szCs w:val="20"/>
          <w:rtl/>
        </w:rPr>
        <w:t>اْخرجه البخاري 359/3 في الحج : باب فضل الحرم ، ومسلم (1304) في الحج:</w:t>
      </w:r>
      <w:r>
        <w:rPr>
          <w:rFonts w:ascii="Arial" w:hAnsi="Arial"/>
          <w:sz w:val="24"/>
          <w:szCs w:val="20"/>
          <w:rtl/>
        </w:rPr>
        <w:br/>
        <w:t>باب تحريم مكة وصيدها من حديث ابن عباس .</w:t>
      </w:r>
      <w:r>
        <w:rPr>
          <w:rFonts w:ascii="Arial" w:hAnsi="Arial"/>
          <w:sz w:val="24"/>
          <w:szCs w:val="20"/>
          <w:rtl/>
        </w:rPr>
        <w:br/>
        <w:t>أخرجه مسلم (1355 ) .</w:t>
      </w:r>
    </w:p>
    <w:p w:rsidR="005514A0" w:rsidRDefault="005514A0">
      <w:pPr>
        <w:framePr w:w="436" w:h="187" w:hRule="exact" w:wrap="auto" w:vAnchor="page" w:hAnchor="page" w:x="4013" w:y="12068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6"/>
          <w:rtl/>
        </w:rPr>
      </w:pPr>
      <w:r>
        <w:rPr>
          <w:rFonts w:ascii="Arial" w:hAnsi="Arial"/>
          <w:sz w:val="24"/>
          <w:szCs w:val="26"/>
          <w:rtl/>
        </w:rPr>
        <w:t>394</w:t>
      </w:r>
    </w:p>
    <w:p w:rsidR="005514A0" w:rsidRDefault="005514A0">
      <w:pPr>
        <w:framePr w:w="436" w:h="187" w:hRule="exact" w:wrap="auto" w:vAnchor="page" w:hAnchor="page" w:x="4013" w:y="12068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6"/>
          <w:rtl/>
        </w:rPr>
        <w:sectPr w:rsidR="005514A0">
          <w:pgSz w:w="9096" w:h="13300"/>
          <w:pgMar w:top="0" w:right="1800" w:bottom="0" w:left="1800" w:header="720" w:footer="720" w:gutter="0"/>
          <w:cols w:space="720"/>
          <w:noEndnote/>
        </w:sectPr>
      </w:pPr>
    </w:p>
    <w:p w:rsidR="005514A0" w:rsidRDefault="005514A0">
      <w:pPr>
        <w:framePr w:w="3854" w:h="287" w:hRule="exact" w:wrap="auto" w:vAnchor="page" w:hAnchor="page" w:x="4196" w:y="1042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4"/>
          <w:rtl/>
        </w:rPr>
      </w:pPr>
      <w:r>
        <w:rPr>
          <w:rFonts w:ascii="Arial" w:hAnsi="Arial"/>
          <w:sz w:val="24"/>
          <w:szCs w:val="24"/>
          <w:rtl/>
        </w:rPr>
        <w:t>الشافعي ، وهو الذي ذكره ابن البناء في "خصاله " .</w:t>
      </w:r>
    </w:p>
    <w:p w:rsidR="005514A0" w:rsidRDefault="005514A0">
      <w:pPr>
        <w:framePr w:w="6384" w:h="2702" w:hRule="exact" w:wrap="auto" w:vAnchor="page" w:hAnchor="page" w:x="1661" w:y="1666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4"/>
          <w:rtl/>
        </w:rPr>
      </w:pPr>
      <w:r>
        <w:rPr>
          <w:rFonts w:ascii="Arial" w:hAnsi="Arial"/>
          <w:sz w:val="24"/>
          <w:szCs w:val="24"/>
          <w:rtl/>
        </w:rPr>
        <w:t>الثالث : الفرق بين ما أنبته في الحِل ، ثم غرسَه في الحرم ، وبين ما أنبته في</w:t>
      </w:r>
      <w:r>
        <w:rPr>
          <w:rFonts w:ascii="Arial" w:hAnsi="Arial"/>
          <w:sz w:val="24"/>
          <w:szCs w:val="24"/>
          <w:rtl/>
        </w:rPr>
        <w:br/>
        <w:t>الحَرم أؤَلاً ، فالأول : لا جزاء فيه ، والثاني : لا يُقلع وفيه الجزاء بكل حال ، وهذا</w:t>
      </w:r>
      <w:r>
        <w:rPr>
          <w:rFonts w:ascii="Arial" w:hAnsi="Arial"/>
          <w:sz w:val="24"/>
          <w:szCs w:val="24"/>
          <w:rtl/>
        </w:rPr>
        <w:br/>
        <w:t>قول القاضي.</w:t>
      </w:r>
      <w:r>
        <w:rPr>
          <w:rFonts w:ascii="Arial" w:hAnsi="Arial"/>
          <w:sz w:val="24"/>
          <w:szCs w:val="24"/>
          <w:rtl/>
        </w:rPr>
        <w:br/>
        <w:t>وفيه قول رابع : وهو الفرقُ بين ما ينبت الآدمي جنسه كاللوز والجوز،</w:t>
      </w:r>
      <w:r>
        <w:rPr>
          <w:rFonts w:ascii="Arial" w:hAnsi="Arial"/>
          <w:sz w:val="24"/>
          <w:szCs w:val="24"/>
          <w:rtl/>
        </w:rPr>
        <w:br/>
        <w:t>والنخل ، ونحوه ، وما لا ينبت الاَدمي جنسه ، كالذَوح ، والسَّلَم ، ونحوه ، فالأول</w:t>
      </w:r>
      <w:r>
        <w:rPr>
          <w:rFonts w:ascii="Arial" w:hAnsi="Arial"/>
          <w:sz w:val="24"/>
          <w:szCs w:val="24"/>
          <w:rtl/>
        </w:rPr>
        <w:br/>
        <w:t>يجوز قلعُه ولا جزاء فيه ، والثاني : لا يجوزُ، وفيه الجزاء .</w:t>
      </w:r>
    </w:p>
    <w:p w:rsidR="005514A0" w:rsidRDefault="005514A0">
      <w:pPr>
        <w:framePr w:w="6393" w:h="2011" w:hRule="exact" w:wrap="auto" w:vAnchor="page" w:hAnchor="page" w:x="1652" w:y="4705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4"/>
          <w:rtl/>
        </w:rPr>
      </w:pPr>
      <w:r>
        <w:rPr>
          <w:rFonts w:ascii="Arial" w:hAnsi="Arial"/>
          <w:sz w:val="24"/>
          <w:szCs w:val="24"/>
          <w:rtl/>
        </w:rPr>
        <w:t>قال صاحب "المغني": والأولى الأخذ بعُموم الحديث في تحريم الشجر</w:t>
      </w:r>
      <w:r>
        <w:rPr>
          <w:rFonts w:ascii="Arial" w:hAnsi="Arial"/>
          <w:sz w:val="24"/>
          <w:szCs w:val="24"/>
          <w:rtl/>
        </w:rPr>
        <w:br/>
        <w:t>كُلِّه ، إلا ما أنبتَ الاَدقيُ مِن جنس شجرهم بالقياس على ما أنبتوه من الزرع ،</w:t>
      </w:r>
      <w:r>
        <w:rPr>
          <w:rFonts w:ascii="Arial" w:hAnsi="Arial"/>
          <w:sz w:val="24"/>
          <w:szCs w:val="24"/>
          <w:rtl/>
        </w:rPr>
        <w:br/>
        <w:t>والأهلىِ من الحيوان ، فإننا إنما أخرجنا مِن الصيد ما كان أصلُه إنسياً دون ما تأنسَ</w:t>
      </w:r>
      <w:r>
        <w:rPr>
          <w:rFonts w:ascii="Arial" w:hAnsi="Arial"/>
          <w:sz w:val="24"/>
          <w:szCs w:val="24"/>
          <w:rtl/>
        </w:rPr>
        <w:br/>
        <w:t>مِن الوحشي ، كذا ها هنا، وهذا تصريح منه باختيار هذا القول الرابع ، فصار في</w:t>
      </w:r>
      <w:r>
        <w:rPr>
          <w:rFonts w:ascii="Arial" w:hAnsi="Arial"/>
          <w:sz w:val="24"/>
          <w:szCs w:val="24"/>
          <w:rtl/>
        </w:rPr>
        <w:br/>
        <w:t>مذهب أحمد أ إ بعةُ أقوال .</w:t>
      </w:r>
    </w:p>
    <w:p w:rsidR="005514A0" w:rsidRDefault="005514A0">
      <w:pPr>
        <w:framePr w:w="6383" w:h="1209" w:hRule="exact" w:wrap="auto" w:vAnchor="page" w:hAnchor="page" w:x="1652" w:y="7057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4"/>
          <w:rtl/>
        </w:rPr>
      </w:pPr>
      <w:r>
        <w:rPr>
          <w:rFonts w:ascii="Arial" w:hAnsi="Arial"/>
          <w:sz w:val="24"/>
          <w:szCs w:val="24"/>
          <w:rtl/>
        </w:rPr>
        <w:t>والحديث ظاهر جداَ في تحريم قطع الشوك والعَوْسَج ، وقال السْافعي : لا</w:t>
      </w:r>
      <w:r>
        <w:rPr>
          <w:rFonts w:ascii="Arial" w:hAnsi="Arial"/>
          <w:sz w:val="24"/>
          <w:szCs w:val="24"/>
          <w:rtl/>
        </w:rPr>
        <w:br/>
        <w:t>يحرُم قطعه ، لأنه يُؤذي الناس بطبعه ، فأشبه السباع ، وهذا اختيارُ أبي الخطاب ،</w:t>
      </w:r>
      <w:r>
        <w:rPr>
          <w:rFonts w:ascii="Arial" w:hAnsi="Arial"/>
          <w:sz w:val="24"/>
          <w:szCs w:val="24"/>
          <w:rtl/>
        </w:rPr>
        <w:br/>
        <w:t>وابن عقيل ، وهو مروي كن عطاء ومجاهد وغيرهما.</w:t>
      </w:r>
    </w:p>
    <w:p w:rsidR="005514A0" w:rsidRDefault="005514A0">
      <w:pPr>
        <w:framePr w:w="6374" w:h="1238" w:hRule="exact" w:wrap="auto" w:vAnchor="page" w:hAnchor="page" w:x="1652" w:y="8573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6"/>
          <w:rtl/>
        </w:rPr>
      </w:pPr>
      <w:r>
        <w:rPr>
          <w:rFonts w:ascii="Arial" w:hAnsi="Arial"/>
          <w:sz w:val="24"/>
          <w:szCs w:val="26"/>
          <w:rtl/>
        </w:rPr>
        <w:t>وقوله !كل!لمجه : لا يُعْضَدُ شَوْكُهَا"، وفي اللفظ الاَخر: "لا يُخْتَلَى شَوْكُهَا"</w:t>
      </w:r>
      <w:r>
        <w:rPr>
          <w:rFonts w:ascii="Arial" w:hAnsi="Arial"/>
          <w:sz w:val="24"/>
          <w:szCs w:val="26"/>
          <w:rtl/>
        </w:rPr>
        <w:br/>
        <w:t>صريح في المنع ، ولا يَصِغُ قياسُه على السباع العادِية ، فإن تلك تَقْصِدُ بطبعها</w:t>
      </w:r>
      <w:r>
        <w:rPr>
          <w:rFonts w:ascii="Arial" w:hAnsi="Arial"/>
          <w:sz w:val="24"/>
          <w:szCs w:val="26"/>
          <w:rtl/>
        </w:rPr>
        <w:br/>
        <w:t>الأذى ، وهذا لا يُؤذي من لم يَدْنُ منه.</w:t>
      </w:r>
    </w:p>
    <w:p w:rsidR="005514A0" w:rsidRDefault="005514A0">
      <w:pPr>
        <w:framePr w:w="6383" w:h="1660" w:hRule="exact" w:wrap="auto" w:vAnchor="page" w:hAnchor="page" w:x="1647" w:y="10105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4"/>
          <w:rtl/>
        </w:rPr>
      </w:pPr>
      <w:r>
        <w:rPr>
          <w:rFonts w:ascii="Arial" w:hAnsi="Arial"/>
          <w:sz w:val="24"/>
          <w:szCs w:val="24"/>
          <w:rtl/>
        </w:rPr>
        <w:t>والحديثُ لم يفرق بين الأخضر واليابس ، ولكن قد جوَّزُوا قَطْعَ اليابس،</w:t>
      </w:r>
      <w:r>
        <w:rPr>
          <w:rFonts w:ascii="Arial" w:hAnsi="Arial"/>
          <w:sz w:val="24"/>
          <w:szCs w:val="24"/>
          <w:rtl/>
        </w:rPr>
        <w:br/>
        <w:t>قالوا : لأنه بمنزلة الميت ، ولا يُعرف فيه خلاف ، وعلى هذا فسياقُ الحديث يدل</w:t>
      </w:r>
      <w:r>
        <w:rPr>
          <w:rFonts w:ascii="Arial" w:hAnsi="Arial"/>
          <w:sz w:val="24"/>
          <w:szCs w:val="24"/>
          <w:rtl/>
        </w:rPr>
        <w:br/>
        <w:t>على أنه إنما أراد الأخضر ، فإنه جعله بمنرْلة تنفيرِ الصيد، وليس في أخذ اليابسِ</w:t>
      </w:r>
      <w:r>
        <w:rPr>
          <w:rFonts w:ascii="Arial" w:hAnsi="Arial"/>
          <w:sz w:val="24"/>
          <w:szCs w:val="24"/>
          <w:rtl/>
        </w:rPr>
        <w:br/>
        <w:t>انتهاكُ حرمة الشجرة الخضراء التي تُسئحُ بحمدِ ربّها، ولهذا غرس النبيئُ كاط على</w:t>
      </w:r>
    </w:p>
    <w:p w:rsidR="005514A0" w:rsidRDefault="005514A0">
      <w:pPr>
        <w:framePr w:w="441" w:h="177" w:hRule="exact" w:wrap="auto" w:vAnchor="page" w:hAnchor="page" w:x="4604" w:y="12097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4"/>
          <w:rtl/>
        </w:rPr>
      </w:pPr>
      <w:r>
        <w:rPr>
          <w:rFonts w:ascii="Arial" w:hAnsi="Arial"/>
          <w:sz w:val="24"/>
          <w:szCs w:val="24"/>
          <w:rtl/>
        </w:rPr>
        <w:t>395</w:t>
      </w:r>
    </w:p>
    <w:p w:rsidR="005514A0" w:rsidRDefault="005514A0">
      <w:pPr>
        <w:framePr w:w="441" w:h="177" w:hRule="exact" w:wrap="auto" w:vAnchor="page" w:hAnchor="page" w:x="4604" w:y="12097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4"/>
          <w:rtl/>
        </w:rPr>
        <w:sectPr w:rsidR="005514A0">
          <w:pgSz w:w="9076" w:h="13358"/>
          <w:pgMar w:top="0" w:right="1800" w:bottom="0" w:left="1800" w:header="720" w:footer="720" w:gutter="0"/>
          <w:cols w:space="720"/>
          <w:noEndnote/>
        </w:sectPr>
      </w:pPr>
    </w:p>
    <w:p w:rsidR="005514A0" w:rsidRDefault="005514A0">
      <w:pPr>
        <w:framePr w:w="1051" w:h="585" w:hRule="exact" w:wrap="auto" w:vAnchor="page" w:hAnchor="page" w:x="7681" w:y="1613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14"/>
          <w:rtl/>
        </w:rPr>
      </w:pPr>
      <w:r>
        <w:rPr>
          <w:rFonts w:ascii="Arial" w:hAnsi="Arial"/>
          <w:sz w:val="24"/>
          <w:szCs w:val="14"/>
          <w:rtl/>
        </w:rPr>
        <w:t>هل يجوز الانتعاع بما</w:t>
      </w:r>
      <w:r>
        <w:rPr>
          <w:rFonts w:ascii="Arial" w:hAnsi="Arial"/>
          <w:sz w:val="24"/>
          <w:szCs w:val="14"/>
          <w:rtl/>
        </w:rPr>
        <w:br/>
        <w:t>انقلع بنفسه اّو بقلع</w:t>
      </w:r>
      <w:r>
        <w:rPr>
          <w:rFonts w:ascii="Arial" w:hAnsi="Arial"/>
          <w:sz w:val="24"/>
          <w:szCs w:val="14"/>
          <w:rtl/>
        </w:rPr>
        <w:br/>
        <w:t>قالعأ</w:t>
      </w:r>
    </w:p>
    <w:p w:rsidR="005514A0" w:rsidRDefault="005514A0">
      <w:pPr>
        <w:framePr w:w="1113" w:h="360" w:hRule="exact" w:wrap="auto" w:vAnchor="page" w:hAnchor="page" w:x="7666" w:y="7858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14"/>
          <w:rtl/>
        </w:rPr>
      </w:pPr>
      <w:r>
        <w:rPr>
          <w:rFonts w:ascii="Arial" w:hAnsi="Arial"/>
          <w:sz w:val="24"/>
          <w:szCs w:val="14"/>
          <w:rtl/>
        </w:rPr>
        <w:t>لا يقلع حسّيمش مكد ما</w:t>
      </w:r>
      <w:r>
        <w:rPr>
          <w:rFonts w:ascii="Arial" w:hAnsi="Arial"/>
          <w:sz w:val="24"/>
          <w:szCs w:val="14"/>
          <w:rtl/>
        </w:rPr>
        <w:br/>
        <w:t>دام رطبأ</w:t>
      </w:r>
    </w:p>
    <w:p w:rsidR="005514A0" w:rsidRDefault="005514A0">
      <w:pPr>
        <w:framePr w:w="5419" w:h="398" w:hRule="exact" w:wrap="auto" w:vAnchor="page" w:hAnchor="page" w:x="2041" w:y="865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4"/>
          <w:rtl/>
        </w:rPr>
      </w:pPr>
      <w:r>
        <w:rPr>
          <w:rFonts w:ascii="Arial" w:hAnsi="Arial"/>
          <w:sz w:val="24"/>
          <w:szCs w:val="24"/>
          <w:rtl/>
        </w:rPr>
        <w:t>القبرين غُصنين أخضرين ، وقال : "لَعَفَهُ يُخَففُ عَنْهُمَا مَا لَم يَيْبَسَا"(1)؟</w:t>
      </w:r>
    </w:p>
    <w:p w:rsidR="005514A0" w:rsidRDefault="005514A0">
      <w:pPr>
        <w:framePr w:w="6355" w:h="791" w:hRule="exact" w:wrap="auto" w:vAnchor="page" w:hAnchor="page" w:x="1114" w:y="1508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8"/>
          <w:rtl/>
        </w:rPr>
      </w:pPr>
      <w:r>
        <w:rPr>
          <w:rFonts w:ascii="Arial" w:hAnsi="Arial"/>
          <w:sz w:val="24"/>
          <w:szCs w:val="28"/>
          <w:rtl/>
        </w:rPr>
        <w:t>وفي الحديث دليل على أنه إذا انقلعث الشجرةُ بنفسها، أو انكسر الغصقُ،</w:t>
      </w:r>
      <w:r>
        <w:rPr>
          <w:rFonts w:ascii="Arial" w:hAnsi="Arial"/>
          <w:sz w:val="24"/>
          <w:szCs w:val="28"/>
          <w:rtl/>
        </w:rPr>
        <w:br/>
        <w:t>جاز الانتفاعُ به ، لأنه لم يَعْضُدْهُ هو ، وهذا لا نزاع فيه.</w:t>
      </w:r>
    </w:p>
    <w:p w:rsidR="005514A0" w:rsidRDefault="005514A0">
      <w:pPr>
        <w:framePr w:w="6408" w:h="4156" w:hRule="exact" w:wrap="auto" w:vAnchor="page" w:hAnchor="page" w:x="1081" w:y="2612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4"/>
          <w:rtl/>
        </w:rPr>
      </w:pPr>
      <w:r>
        <w:rPr>
          <w:rFonts w:ascii="Arial" w:hAnsi="Arial"/>
          <w:sz w:val="24"/>
          <w:szCs w:val="24"/>
          <w:rtl/>
        </w:rPr>
        <w:t>فإن قيل : فما تقولون فيما إذا قلعها قالى ، ثم تركها ، فهل يجوز له أو لِغيوه</w:t>
      </w:r>
      <w:r>
        <w:rPr>
          <w:rFonts w:ascii="Arial" w:hAnsi="Arial"/>
          <w:sz w:val="24"/>
          <w:szCs w:val="24"/>
          <w:rtl/>
        </w:rPr>
        <w:br/>
        <w:t>أن ينتفع بها؟ قيل : قد سئل الإِمام أحمد عن هذه المسألة ، فقال : من شبهه</w:t>
      </w:r>
      <w:r>
        <w:rPr>
          <w:rFonts w:ascii="Arial" w:hAnsi="Arial"/>
          <w:sz w:val="24"/>
          <w:szCs w:val="24"/>
          <w:rtl/>
        </w:rPr>
        <w:br/>
        <w:t>بالصيد ، لم ينتفع بحطبها ، وقال : لم أسمع إذا قطعه ينتفعُ به . وفيه وجه اَخر ، أنه</w:t>
      </w:r>
      <w:r>
        <w:rPr>
          <w:rFonts w:ascii="Arial" w:hAnsi="Arial"/>
          <w:sz w:val="24"/>
          <w:szCs w:val="24"/>
          <w:rtl/>
        </w:rPr>
        <w:br/>
        <w:t>يجوز لغيو القاطع الانتفاعُ به ، لأنه قطع بغير فعله ، فأبيح له الانتفاعُ به كما لو</w:t>
      </w:r>
      <w:r>
        <w:rPr>
          <w:rFonts w:ascii="Arial" w:hAnsi="Arial"/>
          <w:sz w:val="24"/>
          <w:szCs w:val="24"/>
          <w:rtl/>
        </w:rPr>
        <w:br/>
        <w:t>قلعته الريح ، وهذا بخلاف الصيد إذا قتله محرم حيث يَحْرُمُ على غيره ، فإنَّ قَتْلَ</w:t>
      </w:r>
      <w:r>
        <w:rPr>
          <w:rFonts w:ascii="Arial" w:hAnsi="Arial"/>
          <w:sz w:val="24"/>
          <w:szCs w:val="24"/>
          <w:rtl/>
        </w:rPr>
        <w:br/>
        <w:t>المحرم له جعله ميتةً . وقوله في اللفظ الآخر : "ولا يُخْبَطُ شَوْكُها" صريح ، أ و</w:t>
      </w:r>
      <w:r>
        <w:rPr>
          <w:rFonts w:ascii="Arial" w:hAnsi="Arial"/>
          <w:sz w:val="24"/>
          <w:szCs w:val="24"/>
          <w:rtl/>
        </w:rPr>
        <w:br/>
        <w:t>كالصريح في تحريم قطع الورق ، وهذا مذهبُ أحمد- رحمه اللّه - وقال</w:t>
      </w:r>
      <w:r>
        <w:rPr>
          <w:rFonts w:ascii="Arial" w:hAnsi="Arial"/>
          <w:sz w:val="24"/>
          <w:szCs w:val="24"/>
          <w:rtl/>
        </w:rPr>
        <w:br/>
        <w:t>الشافعي : له أخذه ، ويُروى عن عطاء ، والأول أصغُ لظاهر النصِّ والقياس ، فإن</w:t>
      </w:r>
      <w:r>
        <w:rPr>
          <w:rFonts w:ascii="Arial" w:hAnsi="Arial"/>
          <w:sz w:val="24"/>
          <w:szCs w:val="24"/>
          <w:rtl/>
        </w:rPr>
        <w:br/>
        <w:t>منزلته من الشجرة منزلةُ رِيش الطائر منه ، وأيضاً فإن أخذ الورق ذريعة إلى يبس</w:t>
      </w:r>
      <w:r>
        <w:rPr>
          <w:rFonts w:ascii="Arial" w:hAnsi="Arial"/>
          <w:sz w:val="24"/>
          <w:szCs w:val="24"/>
          <w:rtl/>
        </w:rPr>
        <w:br/>
        <w:t>الأغصان ، فإنه لباسُها ووقايتُها.</w:t>
      </w:r>
    </w:p>
    <w:p w:rsidR="005514A0" w:rsidRDefault="005514A0">
      <w:pPr>
        <w:framePr w:w="6388" w:h="2510" w:hRule="exact" w:wrap="auto" w:vAnchor="page" w:hAnchor="page" w:x="1109" w:y="7748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4"/>
          <w:rtl/>
        </w:rPr>
      </w:pPr>
      <w:r>
        <w:rPr>
          <w:rFonts w:ascii="Arial" w:hAnsi="Arial"/>
          <w:sz w:val="24"/>
          <w:szCs w:val="24"/>
          <w:rtl/>
        </w:rPr>
        <w:t>وقو!4 لمجطه : ((ولا !لَى خلا!ا" لا خلاف أن المراد مِن ذلك ما يَنْبُتُ بنفسه</w:t>
      </w:r>
      <w:r>
        <w:rPr>
          <w:rFonts w:ascii="Arial" w:hAnsi="Arial"/>
          <w:sz w:val="24"/>
          <w:szCs w:val="24"/>
          <w:rtl/>
        </w:rPr>
        <w:br/>
        <w:t>دون ما أنبته الآدميون ، ولا يدخل اليابسُ في الحديث ، بل هو للرً طِب خاصة،</w:t>
      </w:r>
      <w:r>
        <w:rPr>
          <w:rFonts w:ascii="Arial" w:hAnsi="Arial"/>
          <w:sz w:val="24"/>
          <w:szCs w:val="24"/>
          <w:rtl/>
        </w:rPr>
        <w:br/>
        <w:t>فإن الخلا بالقصر: الحشيش الرطب ما دام رطباً، فإذا يبس، فهو حشيش،</w:t>
      </w:r>
      <w:r>
        <w:rPr>
          <w:rFonts w:ascii="Arial" w:hAnsi="Arial"/>
          <w:sz w:val="24"/>
          <w:szCs w:val="24"/>
          <w:rtl/>
        </w:rPr>
        <w:br/>
        <w:t>وأخلتِ الأرض ، كَثُرَ خَلاها، واختلاء الخَلَى : قحلعه ، ومنه الحديث : كان ابن</w:t>
      </w:r>
      <w:r>
        <w:rPr>
          <w:rFonts w:ascii="Arial" w:hAnsi="Arial"/>
          <w:sz w:val="24"/>
          <w:szCs w:val="24"/>
          <w:rtl/>
        </w:rPr>
        <w:br/>
        <w:t>عمر يَخْتَلِي لِفرسه ، أي : يقطع لها الخلى ، ومنه سميت المِخلاة : وهي وعاء</w:t>
      </w:r>
      <w:r>
        <w:rPr>
          <w:rFonts w:ascii="Arial" w:hAnsi="Arial"/>
          <w:sz w:val="24"/>
          <w:szCs w:val="24"/>
          <w:rtl/>
        </w:rPr>
        <w:br/>
        <w:t>الخلى ، والإِذخر: مستثتى بالنص ، وفي تخصيصه بالاستثناء دليل على إرادة</w:t>
      </w:r>
    </w:p>
    <w:p w:rsidR="005514A0" w:rsidRDefault="005514A0">
      <w:pPr>
        <w:framePr w:w="249" w:h="168" w:hRule="exact" w:wrap="auto" w:vAnchor="page" w:hAnchor="page" w:x="7239" w:y="10724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0"/>
          <w:rtl/>
        </w:rPr>
      </w:pPr>
      <w:r>
        <w:rPr>
          <w:rFonts w:ascii="Arial" w:hAnsi="Arial"/>
          <w:sz w:val="24"/>
          <w:szCs w:val="20"/>
          <w:rtl/>
        </w:rPr>
        <w:t>(1)</w:t>
      </w:r>
    </w:p>
    <w:p w:rsidR="005514A0" w:rsidRDefault="005514A0">
      <w:pPr>
        <w:framePr w:w="5913" w:h="912" w:hRule="exact" w:wrap="auto" w:vAnchor="page" w:hAnchor="page" w:x="1114" w:y="10709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0"/>
          <w:rtl/>
        </w:rPr>
      </w:pPr>
      <w:r>
        <w:rPr>
          <w:rFonts w:ascii="Arial" w:hAnsi="Arial"/>
          <w:sz w:val="24"/>
          <w:szCs w:val="20"/>
          <w:rtl/>
        </w:rPr>
        <w:t>أخرجه البخاري 179/3 في الجنائز: باب الجريدة على القبر، ومسلم (292) في</w:t>
      </w:r>
      <w:r>
        <w:rPr>
          <w:rFonts w:ascii="Arial" w:hAnsi="Arial"/>
          <w:sz w:val="24"/>
          <w:szCs w:val="20"/>
          <w:rtl/>
        </w:rPr>
        <w:br/>
        <w:t>الطهارة : باب الدليل على نجاسة البول ووجوب الاستبراء منه من حديث ابن</w:t>
      </w:r>
      <w:r>
        <w:rPr>
          <w:rFonts w:ascii="Arial" w:hAnsi="Arial"/>
          <w:sz w:val="24"/>
          <w:szCs w:val="20"/>
          <w:rtl/>
        </w:rPr>
        <w:br/>
        <w:t>عبالمى.</w:t>
      </w:r>
    </w:p>
    <w:p w:rsidR="005514A0" w:rsidRDefault="005514A0">
      <w:pPr>
        <w:framePr w:w="446" w:h="182" w:hRule="exact" w:wrap="auto" w:vAnchor="page" w:hAnchor="page" w:x="4047" w:y="11967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4"/>
          <w:rtl/>
        </w:rPr>
      </w:pPr>
      <w:r>
        <w:rPr>
          <w:rFonts w:ascii="Arial" w:hAnsi="Arial"/>
          <w:sz w:val="24"/>
          <w:szCs w:val="24"/>
          <w:rtl/>
        </w:rPr>
        <w:t>!39</w:t>
      </w:r>
    </w:p>
    <w:p w:rsidR="005514A0" w:rsidRDefault="005514A0">
      <w:pPr>
        <w:framePr w:w="446" w:h="182" w:hRule="exact" w:wrap="auto" w:vAnchor="page" w:hAnchor="page" w:x="4047" w:y="11967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4"/>
          <w:rtl/>
        </w:rPr>
        <w:sectPr w:rsidR="005514A0">
          <w:pgSz w:w="9091" w:h="13296"/>
          <w:pgMar w:top="0" w:right="1800" w:bottom="0" w:left="1800" w:header="720" w:footer="720" w:gutter="0"/>
          <w:cols w:space="720"/>
          <w:noEndnote/>
        </w:sectPr>
      </w:pPr>
    </w:p>
    <w:p w:rsidR="005514A0" w:rsidRDefault="005514A0">
      <w:pPr>
        <w:framePr w:w="1387" w:h="278" w:hRule="exact" w:wrap="auto" w:vAnchor="page" w:hAnchor="page" w:x="6769" w:y="1052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4"/>
          <w:rtl/>
        </w:rPr>
      </w:pPr>
      <w:r>
        <w:rPr>
          <w:rFonts w:ascii="Arial" w:hAnsi="Arial"/>
          <w:sz w:val="24"/>
          <w:szCs w:val="24"/>
          <w:rtl/>
        </w:rPr>
        <w:t>العموم فيما سواه .</w:t>
      </w:r>
    </w:p>
    <w:p w:rsidR="005514A0" w:rsidRDefault="005514A0">
      <w:pPr>
        <w:framePr w:w="6379" w:h="1540" w:hRule="exact" w:wrap="auto" w:vAnchor="page" w:hAnchor="page" w:x="1772" w:y="1609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4"/>
          <w:rtl/>
        </w:rPr>
      </w:pPr>
      <w:r>
        <w:rPr>
          <w:rFonts w:ascii="Arial" w:hAnsi="Arial"/>
          <w:sz w:val="24"/>
          <w:szCs w:val="24"/>
          <w:rtl/>
        </w:rPr>
        <w:t>فإن قيل : فهل يتناول الحديثُ الرعي أم لا؟ قيل : هذا فيه قولان ، أحدهما:</w:t>
      </w:r>
      <w:r>
        <w:rPr>
          <w:rFonts w:ascii="Arial" w:hAnsi="Arial"/>
          <w:sz w:val="24"/>
          <w:szCs w:val="24"/>
          <w:rtl/>
        </w:rPr>
        <w:br/>
        <w:t>لا يتناولُه ، فيجوز الرعيُ ، وهذا قولُ الشافعي . والثاني : يتناولُه بمعناه ، وإن لم</w:t>
      </w:r>
      <w:r>
        <w:rPr>
          <w:rFonts w:ascii="Arial" w:hAnsi="Arial"/>
          <w:sz w:val="24"/>
          <w:szCs w:val="24"/>
          <w:rtl/>
        </w:rPr>
        <w:br/>
        <w:t>يتناوله بلفظه ، فلا يجوز الرعي ، وهو مذهب أبي حنيفة ، والقولان لأصحاب</w:t>
      </w:r>
      <w:r>
        <w:rPr>
          <w:rFonts w:ascii="Arial" w:hAnsi="Arial"/>
          <w:sz w:val="24"/>
          <w:szCs w:val="24"/>
          <w:rtl/>
        </w:rPr>
        <w:br/>
        <w:t>أحمد.</w:t>
      </w:r>
    </w:p>
    <w:p w:rsidR="005514A0" w:rsidRDefault="005514A0">
      <w:pPr>
        <w:framePr w:w="5856" w:h="307" w:hRule="exact" w:wrap="auto" w:vAnchor="page" w:hAnchor="page" w:x="1772" w:y="3577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4"/>
          <w:rtl/>
        </w:rPr>
      </w:pPr>
      <w:r>
        <w:rPr>
          <w:rFonts w:ascii="Arial" w:hAnsi="Arial"/>
          <w:sz w:val="24"/>
          <w:szCs w:val="24"/>
          <w:rtl/>
        </w:rPr>
        <w:t>قال المحرِّمون : وأفيُ فرق بيق اختلائه وتقديمه للدابة ، وبيق إرسالِ الدابة</w:t>
      </w:r>
    </w:p>
    <w:p w:rsidR="005514A0" w:rsidRDefault="005514A0">
      <w:pPr>
        <w:framePr w:w="883" w:h="230" w:hRule="exact" w:wrap="auto" w:vAnchor="page" w:hAnchor="page" w:x="7263" w:y="4042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0"/>
          <w:rtl/>
        </w:rPr>
      </w:pPr>
      <w:r>
        <w:rPr>
          <w:rFonts w:ascii="Arial" w:hAnsi="Arial"/>
          <w:sz w:val="24"/>
          <w:szCs w:val="20"/>
          <w:rtl/>
        </w:rPr>
        <w:t>عليه ترعاه ؟</w:t>
      </w:r>
    </w:p>
    <w:p w:rsidR="005514A0" w:rsidRDefault="005514A0">
      <w:pPr>
        <w:framePr w:w="6388" w:h="4060" w:hRule="exact" w:wrap="auto" w:vAnchor="page" w:hAnchor="page" w:x="1757" w:y="4599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4"/>
          <w:rtl/>
        </w:rPr>
      </w:pPr>
      <w:r>
        <w:rPr>
          <w:rFonts w:ascii="Arial" w:hAnsi="Arial"/>
          <w:sz w:val="24"/>
          <w:szCs w:val="24"/>
          <w:rtl/>
        </w:rPr>
        <w:t>قال المبيحون : لما كانت عادةُ الهدايا أن تدخل الحرم ، وتكثُر فيه ، ولم</w:t>
      </w:r>
      <w:r>
        <w:rPr>
          <w:rFonts w:ascii="Arial" w:hAnsi="Arial"/>
          <w:sz w:val="24"/>
          <w:szCs w:val="24"/>
          <w:rtl/>
        </w:rPr>
        <w:br/>
        <w:t>يُنقل قط أنها كانت تُسَذُ أفواهُها ، دل على جواز الرعي.</w:t>
      </w:r>
      <w:r>
        <w:rPr>
          <w:rFonts w:ascii="Arial" w:hAnsi="Arial"/>
          <w:sz w:val="24"/>
          <w:szCs w:val="24"/>
          <w:rtl/>
        </w:rPr>
        <w:br/>
        <w:t>قال المحرمون : الفرقُ بيق أن يُرسلها ترعى ، ويُسلطها على ذلك ، وبيق أ ن</w:t>
      </w:r>
      <w:r>
        <w:rPr>
          <w:rFonts w:ascii="Arial" w:hAnsi="Arial"/>
          <w:sz w:val="24"/>
          <w:szCs w:val="24"/>
          <w:rtl/>
        </w:rPr>
        <w:br/>
        <w:t>تَرعى بطبعها مِن غير أن يُسقَطها صاحِبُهَا ، وهو لا يجب عليه أن يَسُذَ أفواهها ، كما</w:t>
      </w:r>
      <w:r>
        <w:rPr>
          <w:rFonts w:ascii="Arial" w:hAnsi="Arial"/>
          <w:sz w:val="24"/>
          <w:szCs w:val="24"/>
          <w:rtl/>
        </w:rPr>
        <w:br/>
        <w:t>لا يجب عليه أن يَسُذَ أنفَه في الإِحرام عن شئم الطيب ، وإن لم يجز له أن يتعفَد</w:t>
      </w:r>
      <w:r>
        <w:rPr>
          <w:rFonts w:ascii="Arial" w:hAnsi="Arial"/>
          <w:sz w:val="24"/>
          <w:szCs w:val="24"/>
          <w:rtl/>
        </w:rPr>
        <w:br/>
        <w:t>شمَّه ، وكذلك لا يجبُ عليه أن يمتنع من السير خشية أن يُوطىء صيداً في طريقه،</w:t>
      </w:r>
      <w:r>
        <w:rPr>
          <w:rFonts w:ascii="Arial" w:hAnsi="Arial"/>
          <w:sz w:val="24"/>
          <w:szCs w:val="24"/>
          <w:rtl/>
        </w:rPr>
        <w:br/>
        <w:t>وإن لم يجز له أن يقصد ذلك ، وكذلك نظائرُه . فإن فيل : فهل يدخُلُ في الحديث</w:t>
      </w:r>
      <w:r>
        <w:rPr>
          <w:rFonts w:ascii="Arial" w:hAnsi="Arial"/>
          <w:sz w:val="24"/>
          <w:szCs w:val="24"/>
          <w:rtl/>
        </w:rPr>
        <w:br/>
        <w:t>أخذ الكمأة والفقع ، وما كان مغيباً في الأرض ؟ قيل : لا يدخل فيه ، لأنه بمنزلة</w:t>
      </w:r>
      <w:r>
        <w:rPr>
          <w:rFonts w:ascii="Arial" w:hAnsi="Arial"/>
          <w:sz w:val="24"/>
          <w:szCs w:val="24"/>
          <w:rtl/>
        </w:rPr>
        <w:br/>
        <w:t>الثمرة ، وقد قال أحمد : يُؤكل من شجر الحرم الضغابيسُ والعِشْرِف (1 ) .</w:t>
      </w:r>
    </w:p>
    <w:p w:rsidR="005514A0" w:rsidRDefault="005514A0">
      <w:pPr>
        <w:framePr w:w="6379" w:h="811" w:hRule="exact" w:wrap="auto" w:vAnchor="page" w:hAnchor="page" w:x="1753" w:y="9572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4"/>
          <w:rtl/>
        </w:rPr>
      </w:pPr>
      <w:r>
        <w:rPr>
          <w:rFonts w:ascii="Arial" w:hAnsi="Arial"/>
          <w:sz w:val="24"/>
          <w:szCs w:val="24"/>
          <w:rtl/>
        </w:rPr>
        <w:t>وقوله جم!!: ((ولا يُنَفرُ صَيْدُهَا" صريحٌ في تحريم التسئب إلى قتل الصيد</w:t>
      </w:r>
      <w:r>
        <w:rPr>
          <w:rFonts w:ascii="Arial" w:hAnsi="Arial"/>
          <w:sz w:val="24"/>
          <w:szCs w:val="24"/>
          <w:rtl/>
        </w:rPr>
        <w:br/>
        <w:t>واصطيادِهِ بكل سبب ، حتى إنه لا يُنفره عن مكانه ، لأنه حيوان محترَم في هذا</w:t>
      </w:r>
    </w:p>
    <w:p w:rsidR="005514A0" w:rsidRDefault="005514A0">
      <w:pPr>
        <w:framePr w:w="244" w:h="168" w:hRule="exact" w:wrap="auto" w:vAnchor="page" w:hAnchor="page" w:x="7892" w:y="10844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0"/>
          <w:rtl/>
        </w:rPr>
      </w:pPr>
      <w:r>
        <w:rPr>
          <w:rFonts w:ascii="Arial" w:hAnsi="Arial"/>
          <w:sz w:val="24"/>
          <w:szCs w:val="20"/>
          <w:rtl/>
        </w:rPr>
        <w:t>(1)</w:t>
      </w:r>
    </w:p>
    <w:p w:rsidR="005514A0" w:rsidRDefault="005514A0">
      <w:pPr>
        <w:framePr w:w="5908" w:h="892" w:hRule="exact" w:wrap="auto" w:vAnchor="page" w:hAnchor="page" w:x="1753" w:y="10858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0"/>
          <w:rtl/>
        </w:rPr>
      </w:pPr>
      <w:r>
        <w:rPr>
          <w:rFonts w:ascii="Arial" w:hAnsi="Arial"/>
          <w:sz w:val="24"/>
          <w:szCs w:val="20"/>
          <w:rtl/>
        </w:rPr>
        <w:t>الضغابي!: صغار القثاء، واحدها ضغبوس ، والعشرق : قال أبو حنيفة ائدينوري:</w:t>
      </w:r>
      <w:r>
        <w:rPr>
          <w:rFonts w:ascii="Arial" w:hAnsi="Arial"/>
          <w:sz w:val="24"/>
          <w:szCs w:val="20"/>
          <w:rtl/>
        </w:rPr>
        <w:br/>
        <w:t>شجر يمرش على الأرض عريض الورق ولي! له شوك ، ولا يكاد يأكله لثيء إلا أ ن</w:t>
      </w:r>
      <w:r>
        <w:rPr>
          <w:rFonts w:ascii="Arial" w:hAnsi="Arial"/>
          <w:sz w:val="24"/>
          <w:szCs w:val="20"/>
          <w:rtl/>
        </w:rPr>
        <w:br/>
        <w:t>يصيب المعزى منه شيئأ قليلاَ.</w:t>
      </w:r>
    </w:p>
    <w:p w:rsidR="005514A0" w:rsidRDefault="005514A0">
      <w:pPr>
        <w:framePr w:w="451" w:h="182" w:hRule="exact" w:wrap="auto" w:vAnchor="page" w:hAnchor="page" w:x="4695" w:y="12077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6"/>
          <w:rtl/>
        </w:rPr>
      </w:pPr>
      <w:r>
        <w:rPr>
          <w:rFonts w:ascii="Arial" w:hAnsi="Arial"/>
          <w:sz w:val="24"/>
          <w:szCs w:val="26"/>
          <w:rtl/>
        </w:rPr>
        <w:t>397</w:t>
      </w:r>
    </w:p>
    <w:p w:rsidR="005514A0" w:rsidRDefault="005514A0">
      <w:pPr>
        <w:framePr w:w="705" w:h="139" w:hRule="exact" w:wrap="auto" w:vAnchor="page" w:hAnchor="page" w:x="658" w:y="9663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14"/>
          <w:rtl/>
        </w:rPr>
      </w:pPr>
      <w:r>
        <w:rPr>
          <w:rFonts w:ascii="Arial" w:hAnsi="Arial"/>
          <w:sz w:val="24"/>
          <w:szCs w:val="14"/>
          <w:rtl/>
        </w:rPr>
        <w:t>لا ينفر صيدووأ</w:t>
      </w:r>
    </w:p>
    <w:p w:rsidR="005514A0" w:rsidRDefault="005514A0">
      <w:pPr>
        <w:framePr w:w="705" w:h="139" w:hRule="exact" w:wrap="auto" w:vAnchor="page" w:hAnchor="page" w:x="658" w:y="9663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14"/>
          <w:rtl/>
        </w:rPr>
        <w:sectPr w:rsidR="005514A0">
          <w:pgSz w:w="9052" w:h="13339"/>
          <w:pgMar w:top="0" w:right="1800" w:bottom="0" w:left="1800" w:header="720" w:footer="720" w:gutter="0"/>
          <w:cols w:space="720"/>
          <w:noEndnote/>
        </w:sectPr>
      </w:pPr>
    </w:p>
    <w:p w:rsidR="005514A0" w:rsidRDefault="005514A0">
      <w:pPr>
        <w:framePr w:w="955" w:h="143" w:hRule="exact" w:wrap="auto" w:vAnchor="page" w:hAnchor="page" w:x="7676" w:y="3082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14"/>
          <w:rtl/>
        </w:rPr>
      </w:pPr>
      <w:r>
        <w:rPr>
          <w:rFonts w:ascii="Arial" w:hAnsi="Arial"/>
          <w:sz w:val="24"/>
          <w:szCs w:val="14"/>
          <w:rtl/>
        </w:rPr>
        <w:t>لا تملك لقطة الحرم</w:t>
      </w:r>
    </w:p>
    <w:p w:rsidR="005514A0" w:rsidRDefault="005514A0">
      <w:pPr>
        <w:framePr w:w="6384" w:h="787" w:hRule="exact" w:wrap="auto" w:vAnchor="page" w:hAnchor="page" w:x="985" w:y="1066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4"/>
          <w:rtl/>
        </w:rPr>
      </w:pPr>
      <w:r>
        <w:rPr>
          <w:rFonts w:ascii="Arial" w:hAnsi="Arial"/>
          <w:sz w:val="24"/>
          <w:szCs w:val="24"/>
          <w:rtl/>
        </w:rPr>
        <w:t>المكان ، قد سبق إلى مكان ، فهو أحق به ، ففي هذا أن الحيوان المحترم إذا سبق</w:t>
      </w:r>
      <w:r>
        <w:rPr>
          <w:rFonts w:ascii="Arial" w:hAnsi="Arial"/>
          <w:sz w:val="24"/>
          <w:szCs w:val="24"/>
          <w:rtl/>
        </w:rPr>
        <w:br/>
        <w:t>إلى مكان ، لم يُزعج عنه.</w:t>
      </w:r>
    </w:p>
    <w:p w:rsidR="005514A0" w:rsidRDefault="005514A0">
      <w:pPr>
        <w:framePr w:w="6398" w:h="4267" w:hRule="exact" w:wrap="auto" w:vAnchor="page" w:hAnchor="page" w:x="965" w:y="2847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4"/>
          <w:rtl/>
        </w:rPr>
      </w:pPr>
      <w:r>
        <w:rPr>
          <w:rFonts w:ascii="Arial" w:hAnsi="Arial"/>
          <w:sz w:val="24"/>
          <w:szCs w:val="24"/>
          <w:rtl/>
        </w:rPr>
        <w:t>وقوله ك!يهو : "ولا يَلْتَقِطُ سَاقِطَتَها إلا مَنْ عَزَفَهَا". وفي لفظ : وَلاَ تَحِل</w:t>
      </w:r>
      <w:r>
        <w:rPr>
          <w:rFonts w:ascii="Arial" w:hAnsi="Arial"/>
          <w:sz w:val="24"/>
          <w:szCs w:val="24"/>
          <w:rtl/>
        </w:rPr>
        <w:br/>
        <w:t>سَاقِطَتُهَا إِلأ لِمُنْشِدإ ، فيه دليل على أن لُقطَة الحرم لا تُملك بحال ، وأنها لا تُلتقط</w:t>
      </w:r>
      <w:r>
        <w:rPr>
          <w:rFonts w:ascii="Arial" w:hAnsi="Arial"/>
          <w:sz w:val="24"/>
          <w:szCs w:val="24"/>
          <w:rtl/>
        </w:rPr>
        <w:br/>
        <w:t>إلا للتعريف لا للتمليكِ ، وإلا لم يكن لِتخصيص مكة بذلك فائدة أصلأ، وقد</w:t>
      </w:r>
      <w:r>
        <w:rPr>
          <w:rFonts w:ascii="Arial" w:hAnsi="Arial"/>
          <w:sz w:val="24"/>
          <w:szCs w:val="24"/>
          <w:rtl/>
        </w:rPr>
        <w:br/>
        <w:t>اختُلِفَ في ذلك ، فقال مالك وأبو حنيفة : لُقَطَةُ الحِلّ والحَرم سواء ، وهذا إحدى</w:t>
      </w:r>
      <w:r>
        <w:rPr>
          <w:rFonts w:ascii="Arial" w:hAnsi="Arial"/>
          <w:sz w:val="24"/>
          <w:szCs w:val="24"/>
          <w:rtl/>
        </w:rPr>
        <w:br/>
        <w:t>الروايتين عن أحمد، وأحدُ قولي الشافعي ، ويُروى عن ابن عمر، وابن عباس ،</w:t>
      </w:r>
      <w:r>
        <w:rPr>
          <w:rFonts w:ascii="Arial" w:hAnsi="Arial"/>
          <w:sz w:val="24"/>
          <w:szCs w:val="24"/>
          <w:rtl/>
        </w:rPr>
        <w:br/>
        <w:t>وعائشة رضي الله ع!نهم ، وقال أحمد في الرواية الأخرى ، والشافعي في القول</w:t>
      </w:r>
      <w:r>
        <w:rPr>
          <w:rFonts w:ascii="Arial" w:hAnsi="Arial"/>
          <w:sz w:val="24"/>
          <w:szCs w:val="24"/>
          <w:rtl/>
        </w:rPr>
        <w:br/>
        <w:t>الاَخر: لا يجوز التقاطُها للتمليك ، وإنما يجوزُ لِحفظها لِصاحبها، ف!ن التقطها،</w:t>
      </w:r>
      <w:r>
        <w:rPr>
          <w:rFonts w:ascii="Arial" w:hAnsi="Arial"/>
          <w:sz w:val="24"/>
          <w:szCs w:val="24"/>
          <w:rtl/>
        </w:rPr>
        <w:br/>
        <w:t>عرَّفها أبداَ حتى يأتي صَاحبُها، وهذا قول عبد الرحمن بن مهدي ، وأبي عُبيد،</w:t>
      </w:r>
      <w:r>
        <w:rPr>
          <w:rFonts w:ascii="Arial" w:hAnsi="Arial"/>
          <w:sz w:val="24"/>
          <w:szCs w:val="24"/>
          <w:rtl/>
        </w:rPr>
        <w:br/>
        <w:t>وهذا هو الصحيح ، والحديثُ صريحٌ فيه، والمُنشِدُ: المعرّف، والناشد:</w:t>
      </w:r>
      <w:r>
        <w:rPr>
          <w:rFonts w:ascii="Arial" w:hAnsi="Arial"/>
          <w:sz w:val="24"/>
          <w:szCs w:val="24"/>
          <w:rtl/>
        </w:rPr>
        <w:br/>
        <w:t>الطالب ، ومنه قوله:</w:t>
      </w:r>
    </w:p>
    <w:p w:rsidR="005514A0" w:rsidRDefault="005514A0">
      <w:pPr>
        <w:framePr w:w="1780" w:h="336" w:hRule="exact" w:wrap="auto" w:vAnchor="page" w:hAnchor="page" w:x="5055" w:y="7479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6"/>
          <w:rtl/>
        </w:rPr>
      </w:pPr>
      <w:r>
        <w:rPr>
          <w:rFonts w:ascii="Arial" w:hAnsi="Arial"/>
          <w:sz w:val="24"/>
          <w:szCs w:val="26"/>
          <w:rtl/>
        </w:rPr>
        <w:t>إصَاخَة الئاشِدِ لِلمُنْشِدِ.</w:t>
      </w:r>
    </w:p>
    <w:p w:rsidR="005514A0" w:rsidRDefault="005514A0">
      <w:pPr>
        <w:framePr w:w="6374" w:h="820" w:hRule="exact" w:wrap="auto" w:vAnchor="page" w:hAnchor="page" w:x="965" w:y="8103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4"/>
          <w:rtl/>
        </w:rPr>
      </w:pPr>
      <w:r>
        <w:rPr>
          <w:rFonts w:ascii="Arial" w:hAnsi="Arial"/>
          <w:sz w:val="24"/>
          <w:szCs w:val="24"/>
          <w:rtl/>
        </w:rPr>
        <w:t>وقد روى أبو داود في "سننه لما : أن النبي لمج!يم "نَهَى عَنْ لُقَطَةِ الحَافيَ ، ، وقال</w:t>
      </w:r>
      <w:r>
        <w:rPr>
          <w:rFonts w:ascii="Arial" w:hAnsi="Arial"/>
          <w:sz w:val="24"/>
          <w:szCs w:val="24"/>
          <w:rtl/>
        </w:rPr>
        <w:br/>
        <w:t>ابنُ وهب : يعني يترُكُها حتى يَجِدَها صاحبُهاأا) .</w:t>
      </w:r>
    </w:p>
    <w:p w:rsidR="005514A0" w:rsidRDefault="005514A0">
      <w:pPr>
        <w:framePr w:w="6384" w:h="1214" w:hRule="exact" w:wrap="auto" w:vAnchor="page" w:hAnchor="page" w:x="961" w:y="9197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4"/>
          <w:rtl/>
        </w:rPr>
      </w:pPr>
      <w:r>
        <w:rPr>
          <w:rFonts w:ascii="Arial" w:hAnsi="Arial"/>
          <w:sz w:val="24"/>
          <w:szCs w:val="24"/>
          <w:rtl/>
        </w:rPr>
        <w:t>قال شيخنا : وهذا من خصائص مكة ، والفرقُ بينها وبين سائر الاَفاق في</w:t>
      </w:r>
      <w:r>
        <w:rPr>
          <w:rFonts w:ascii="Arial" w:hAnsi="Arial"/>
          <w:sz w:val="24"/>
          <w:szCs w:val="24"/>
          <w:rtl/>
        </w:rPr>
        <w:br/>
        <w:t>ذلك ، أن الناس يتفرَّقون عنها إلى الأقطار المختلفة ، فلا يتمكن صاحبُ الضالةِ</w:t>
      </w:r>
      <w:r>
        <w:rPr>
          <w:rFonts w:ascii="Arial" w:hAnsi="Arial"/>
          <w:sz w:val="24"/>
          <w:szCs w:val="24"/>
          <w:rtl/>
        </w:rPr>
        <w:br/>
        <w:t>مِن طلبها والسؤالِ عنها ، بخلاف غيرها من البلاد.</w:t>
      </w:r>
    </w:p>
    <w:p w:rsidR="005514A0" w:rsidRDefault="005514A0">
      <w:pPr>
        <w:framePr w:w="249" w:h="163" w:hRule="exact" w:wrap="auto" w:vAnchor="page" w:hAnchor="page" w:x="7119" w:y="10906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0"/>
          <w:rtl/>
        </w:rPr>
      </w:pPr>
      <w:r>
        <w:rPr>
          <w:rFonts w:ascii="Arial" w:hAnsi="Arial"/>
          <w:sz w:val="24"/>
          <w:szCs w:val="20"/>
          <w:rtl/>
        </w:rPr>
        <w:t>(1)</w:t>
      </w:r>
    </w:p>
    <w:p w:rsidR="005514A0" w:rsidRDefault="005514A0">
      <w:pPr>
        <w:framePr w:w="5908" w:h="907" w:hRule="exact" w:wrap="auto" w:vAnchor="page" w:hAnchor="page" w:x="956" w:y="10887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0"/>
          <w:rtl/>
        </w:rPr>
      </w:pPr>
      <w:r>
        <w:rPr>
          <w:rFonts w:ascii="Arial" w:hAnsi="Arial"/>
          <w:sz w:val="24"/>
          <w:szCs w:val="20"/>
          <w:rtl/>
        </w:rPr>
        <w:t>أخرجه بتمامه أبو داود (1719) في اللقطة من حديث عبدالرحمن بن عثمان</w:t>
      </w:r>
      <w:r>
        <w:rPr>
          <w:rFonts w:ascii="Arial" w:hAnsi="Arial"/>
          <w:sz w:val="24"/>
          <w:szCs w:val="20"/>
          <w:rtl/>
        </w:rPr>
        <w:br/>
        <w:t>التيمي ، !اسناده صحيح ، وأخرجه مسلم في "صحيحه، (1724) دون قول ابن</w:t>
      </w:r>
    </w:p>
    <w:p w:rsidR="005514A0" w:rsidRDefault="005514A0">
      <w:pPr>
        <w:framePr w:w="455" w:h="192" w:hRule="exact" w:wrap="auto" w:vAnchor="page" w:hAnchor="page" w:x="3927" w:y="12135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6"/>
          <w:rtl/>
        </w:rPr>
      </w:pPr>
      <w:r>
        <w:rPr>
          <w:rFonts w:ascii="Arial" w:hAnsi="Arial"/>
          <w:sz w:val="24"/>
          <w:szCs w:val="26"/>
          <w:rtl/>
        </w:rPr>
        <w:t>398</w:t>
      </w:r>
    </w:p>
    <w:p w:rsidR="005514A0" w:rsidRDefault="005514A0">
      <w:pPr>
        <w:framePr w:w="455" w:h="192" w:hRule="exact" w:wrap="auto" w:vAnchor="page" w:hAnchor="page" w:x="3927" w:y="12135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6"/>
          <w:rtl/>
        </w:rPr>
        <w:sectPr w:rsidR="005514A0">
          <w:pgSz w:w="9071" w:h="13296"/>
          <w:pgMar w:top="0" w:right="1800" w:bottom="0" w:left="1800" w:header="720" w:footer="720" w:gutter="0"/>
          <w:cols w:space="720"/>
          <w:noEndnote/>
        </w:sectPr>
      </w:pPr>
    </w:p>
    <w:p w:rsidR="005514A0" w:rsidRDefault="005514A0">
      <w:pPr>
        <w:framePr w:w="7632" w:h="8654" w:hRule="exact" w:wrap="auto" w:vAnchor="page" w:hAnchor="page" w:x="490" w:y="1225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0"/>
          <w:rtl/>
        </w:rPr>
      </w:pPr>
      <w:r>
        <w:rPr>
          <w:rFonts w:ascii="Arial" w:hAnsi="Arial"/>
          <w:sz w:val="24"/>
          <w:szCs w:val="20"/>
          <w:rtl/>
        </w:rPr>
        <w:t>فصل</w:t>
      </w:r>
      <w:r>
        <w:rPr>
          <w:rFonts w:ascii="Arial" w:hAnsi="Arial"/>
          <w:sz w:val="24"/>
          <w:szCs w:val="20"/>
          <w:rtl/>
        </w:rPr>
        <w:br/>
        <w:t>وقوله ك!ييه فيِ الخطبة : 9 ومَنْ قُتِلَ لَهُ قَتِيلٌ ، فَهُوَ بِخَيْرِ النَظَرَيْنِ ، إِفَا أَنْ يَقتُلَ ، ! يتعين في قتل العمد</w:t>
      </w:r>
      <w:r>
        <w:rPr>
          <w:rFonts w:ascii="Arial" w:hAnsi="Arial"/>
          <w:sz w:val="24"/>
          <w:szCs w:val="20"/>
          <w:rtl/>
        </w:rPr>
        <w:br/>
        <w:t>القصاص</w:t>
      </w:r>
      <w:r>
        <w:rPr>
          <w:rFonts w:ascii="Arial" w:hAnsi="Arial"/>
          <w:sz w:val="24"/>
          <w:szCs w:val="20"/>
          <w:rtl/>
        </w:rPr>
        <w:br/>
        <w:t>وَإِقَا أنْ يَأخُذَ الذَيَة ! فيه دليل على أن الواجب بقتل العمدِ لا يتعئن في القصاص ،</w:t>
      </w:r>
      <w:r>
        <w:rPr>
          <w:rFonts w:ascii="Arial" w:hAnsi="Arial"/>
          <w:sz w:val="24"/>
          <w:szCs w:val="20"/>
          <w:rtl/>
        </w:rPr>
        <w:br/>
        <w:t>بل هُو أحدُ شيئين : إما القصاصُ ، وإما الديةُ.</w:t>
      </w:r>
      <w:r>
        <w:rPr>
          <w:rFonts w:ascii="Arial" w:hAnsi="Arial"/>
          <w:sz w:val="24"/>
          <w:szCs w:val="20"/>
          <w:rtl/>
        </w:rPr>
        <w:br/>
        <w:t>وفي ذلك ثلاثة أقوال ، وهي روايات عن الإِمام أحمد.</w:t>
      </w:r>
      <w:r>
        <w:rPr>
          <w:rFonts w:ascii="Arial" w:hAnsi="Arial"/>
          <w:sz w:val="24"/>
          <w:szCs w:val="20"/>
          <w:rtl/>
        </w:rPr>
        <w:br/>
        <w:t>أحدها : أن الواجب أحد شيئين ، إما القصاصُ ، وإما الديةُ ، والخيرةُ في</w:t>
      </w:r>
      <w:r>
        <w:rPr>
          <w:rFonts w:ascii="Arial" w:hAnsi="Arial"/>
          <w:sz w:val="24"/>
          <w:szCs w:val="20"/>
          <w:rtl/>
        </w:rPr>
        <w:br/>
        <w:t>ذلك إلى الولي بين أربعة أشياء : العفوِ مجاناً ، والعفوِ إلى الدية ، والقصاصِ ، ولا</w:t>
      </w:r>
      <w:r>
        <w:rPr>
          <w:rFonts w:ascii="Arial" w:hAnsi="Arial"/>
          <w:sz w:val="24"/>
          <w:szCs w:val="20"/>
          <w:rtl/>
        </w:rPr>
        <w:br/>
        <w:t>خلاف في تخييره بين هذه الثلاثة ء والرابع : المصالحة على أكثر من الدية ، فيه</w:t>
      </w:r>
      <w:r>
        <w:rPr>
          <w:rFonts w:ascii="Arial" w:hAnsi="Arial"/>
          <w:sz w:val="24"/>
          <w:szCs w:val="20"/>
          <w:rtl/>
        </w:rPr>
        <w:br/>
        <w:t>وجهان . أشهرهما مذهباً: جوازه . والثاني : ليس له العفو على مال إلا الدية أ و</w:t>
      </w:r>
      <w:r>
        <w:rPr>
          <w:rFonts w:ascii="Arial" w:hAnsi="Arial"/>
          <w:sz w:val="24"/>
          <w:szCs w:val="20"/>
          <w:rtl/>
        </w:rPr>
        <w:br/>
        <w:t>دونها، وهذا أرجحُ دليلاً، فإن اختار الدية ، سقط القودُ، ولم يملِكْ طلبَه بعد،</w:t>
      </w:r>
      <w:r>
        <w:rPr>
          <w:rFonts w:ascii="Arial" w:hAnsi="Arial"/>
          <w:sz w:val="24"/>
          <w:szCs w:val="20"/>
          <w:rtl/>
        </w:rPr>
        <w:br/>
        <w:t>وهذا مذهبُ الثافعي ، لىاحدى الروايتين عن مالك.</w:t>
      </w:r>
      <w:r>
        <w:rPr>
          <w:rFonts w:ascii="Arial" w:hAnsi="Arial"/>
          <w:sz w:val="24"/>
          <w:szCs w:val="20"/>
          <w:rtl/>
        </w:rPr>
        <w:br/>
        <w:t>والقول الثاني : أن موجِبَه القود عيناً، وأنه ليس له أن يعفو إلى الدية إلا</w:t>
      </w:r>
      <w:r>
        <w:rPr>
          <w:rFonts w:ascii="Arial" w:hAnsi="Arial"/>
          <w:sz w:val="24"/>
          <w:szCs w:val="20"/>
          <w:rtl/>
        </w:rPr>
        <w:br/>
        <w:t>برضى الجاني ، فإن عدل إلى الدية ولم يرض الجاني ، فقودُه بحاله ، وهذا مذهبُ</w:t>
      </w:r>
      <w:r>
        <w:rPr>
          <w:rFonts w:ascii="Arial" w:hAnsi="Arial"/>
          <w:sz w:val="24"/>
          <w:szCs w:val="20"/>
          <w:rtl/>
        </w:rPr>
        <w:br/>
        <w:t>مالك في الرواية الأخرى وأبي حنيفة.</w:t>
      </w:r>
      <w:r>
        <w:rPr>
          <w:rFonts w:ascii="Arial" w:hAnsi="Arial"/>
          <w:sz w:val="24"/>
          <w:szCs w:val="20"/>
          <w:rtl/>
        </w:rPr>
        <w:br/>
        <w:t>والقولُ الثالث : أن موجِبَه القودُ عيناً مع التخيير بينه وبين الدية ، لىان لم</w:t>
      </w:r>
      <w:r>
        <w:rPr>
          <w:rFonts w:ascii="Arial" w:hAnsi="Arial"/>
          <w:sz w:val="24"/>
          <w:szCs w:val="20"/>
          <w:rtl/>
        </w:rPr>
        <w:br/>
        <w:t>يرض الجاني ، فإذا عفا عن القصاص إلى الدية ، فرضيَ الجاني ، فلا إشكالَ ، وإن</w:t>
      </w:r>
      <w:r>
        <w:rPr>
          <w:rFonts w:ascii="Arial" w:hAnsi="Arial"/>
          <w:sz w:val="24"/>
          <w:szCs w:val="20"/>
          <w:rtl/>
        </w:rPr>
        <w:br/>
        <w:t>لم يرض ، فله العودُ إلى القِصاص عيناً، فإن عفا عن القود مطلقاً، فإن قلنا:</w:t>
      </w:r>
      <w:r>
        <w:rPr>
          <w:rFonts w:ascii="Arial" w:hAnsi="Arial"/>
          <w:sz w:val="24"/>
          <w:szCs w:val="20"/>
          <w:rtl/>
        </w:rPr>
        <w:br/>
        <w:t>الواجبُ أحدُ الشيئين ، فله الدية ، وإن قلنا : الواجبُ القصاص عيناَ، سقط حفه</w:t>
      </w:r>
      <w:r>
        <w:rPr>
          <w:rFonts w:ascii="Arial" w:hAnsi="Arial"/>
          <w:sz w:val="24"/>
          <w:szCs w:val="20"/>
          <w:rtl/>
        </w:rPr>
        <w:br/>
        <w:t>منها.</w:t>
      </w:r>
    </w:p>
    <w:p w:rsidR="005514A0" w:rsidRDefault="005514A0">
      <w:pPr>
        <w:framePr w:w="6379" w:h="1603" w:hRule="exact" w:wrap="auto" w:vAnchor="page" w:hAnchor="page" w:x="1753" w:y="10201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6"/>
          <w:rtl/>
        </w:rPr>
      </w:pPr>
      <w:r>
        <w:rPr>
          <w:rFonts w:ascii="Arial" w:hAnsi="Arial"/>
          <w:sz w:val="24"/>
          <w:szCs w:val="26"/>
          <w:rtl/>
        </w:rPr>
        <w:t>فإن قيل : فما تقولون فيما لو مات القاتل ؟ قلنا : في ذلك قولان : أحدهما:</w:t>
      </w:r>
      <w:r>
        <w:rPr>
          <w:rFonts w:ascii="Arial" w:hAnsi="Arial"/>
          <w:sz w:val="24"/>
          <w:szCs w:val="26"/>
          <w:rtl/>
        </w:rPr>
        <w:br/>
        <w:t>تسقطُ الدية ، وهو مذهبُ أبي حنيفة ، لأن الواجبَ عندهم القصاصُ عيناً، وقد</w:t>
      </w:r>
      <w:r>
        <w:rPr>
          <w:rFonts w:ascii="Arial" w:hAnsi="Arial"/>
          <w:sz w:val="24"/>
          <w:szCs w:val="26"/>
          <w:rtl/>
        </w:rPr>
        <w:br/>
        <w:t>زال محل استيفائه بفعل الله تعالى ، فأشبه ما لو مات العبدُ الجاني ، فإن أرشَ</w:t>
      </w:r>
      <w:r>
        <w:rPr>
          <w:rFonts w:ascii="Arial" w:hAnsi="Arial"/>
          <w:sz w:val="24"/>
          <w:szCs w:val="26"/>
          <w:rtl/>
        </w:rPr>
        <w:br/>
        <w:t>الجناية لا ينتقِلُ إلى ذِفَة السيدِ، وهذا بخلافِ تلف الرهن وموت الفمامن ، حيثُ</w:t>
      </w:r>
    </w:p>
    <w:p w:rsidR="005514A0" w:rsidRDefault="005514A0">
      <w:pPr>
        <w:framePr w:w="446" w:h="187" w:hRule="exact" w:wrap="auto" w:vAnchor="page" w:hAnchor="page" w:x="4729" w:y="12111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6"/>
          <w:rtl/>
        </w:rPr>
      </w:pPr>
      <w:r>
        <w:rPr>
          <w:rFonts w:ascii="Arial" w:hAnsi="Arial"/>
          <w:sz w:val="24"/>
          <w:szCs w:val="26"/>
          <w:rtl/>
        </w:rPr>
        <w:t>399</w:t>
      </w:r>
    </w:p>
    <w:p w:rsidR="005514A0" w:rsidRDefault="005514A0">
      <w:pPr>
        <w:framePr w:w="446" w:h="187" w:hRule="exact" w:wrap="auto" w:vAnchor="page" w:hAnchor="page" w:x="4729" w:y="12111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6"/>
          <w:rtl/>
        </w:rPr>
        <w:sectPr w:rsidR="005514A0">
          <w:pgSz w:w="9071" w:h="13348"/>
          <w:pgMar w:top="0" w:right="1800" w:bottom="0" w:left="1800" w:header="720" w:footer="720" w:gutter="0"/>
          <w:cols w:space="720"/>
          <w:noEndnote/>
        </w:sectPr>
      </w:pPr>
    </w:p>
    <w:p w:rsidR="005514A0" w:rsidRDefault="005514A0">
      <w:pPr>
        <w:framePr w:w="888" w:h="182" w:hRule="exact" w:wrap="auto" w:vAnchor="page" w:hAnchor="page" w:x="7786" w:y="8261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14"/>
          <w:rtl/>
        </w:rPr>
      </w:pPr>
      <w:r>
        <w:rPr>
          <w:rFonts w:ascii="Arial" w:hAnsi="Arial"/>
          <w:sz w:val="24"/>
          <w:szCs w:val="14"/>
          <w:rtl/>
        </w:rPr>
        <w:t>إباحة قطع الإذخر</w:t>
      </w:r>
    </w:p>
    <w:p w:rsidR="005514A0" w:rsidRDefault="005514A0">
      <w:pPr>
        <w:framePr w:w="6412" w:h="6331" w:hRule="exact" w:wrap="auto" w:vAnchor="page" w:hAnchor="page" w:x="1071" w:y="1018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4"/>
          <w:rtl/>
        </w:rPr>
      </w:pPr>
      <w:r>
        <w:rPr>
          <w:rFonts w:ascii="Arial" w:hAnsi="Arial"/>
          <w:sz w:val="24"/>
          <w:szCs w:val="24"/>
          <w:rtl/>
        </w:rPr>
        <w:t>لا يسقُطُ الحق لثبوته في ذِمة الراهن والمضمونِ عنه ، فلم يسقط بتلف الوثيقة.</w:t>
      </w:r>
      <w:r>
        <w:rPr>
          <w:rFonts w:ascii="Arial" w:hAnsi="Arial"/>
          <w:sz w:val="24"/>
          <w:szCs w:val="24"/>
          <w:rtl/>
        </w:rPr>
        <w:br/>
        <w:t>وقال الشافعي وأحمد : تتعينُ الديةُ في تركته ، لأنه تعذر استيفاءُ القصاصِ</w:t>
      </w:r>
      <w:r>
        <w:rPr>
          <w:rFonts w:ascii="Arial" w:hAnsi="Arial"/>
          <w:sz w:val="24"/>
          <w:szCs w:val="24"/>
          <w:rtl/>
        </w:rPr>
        <w:br/>
        <w:t>من غير إسقاط ، فوجب الديةُ لئلا يذهب الورثة من الدم والدية مجاناَ . فإن قيل:</w:t>
      </w:r>
      <w:r>
        <w:rPr>
          <w:rFonts w:ascii="Arial" w:hAnsi="Arial"/>
          <w:sz w:val="24"/>
          <w:szCs w:val="24"/>
          <w:rtl/>
        </w:rPr>
        <w:br/>
        <w:t>فما تقولون لو اختار القِصَاص ، ثم اختار بعده العفو إلى الدِّية ، هل له ذلك؟ قلنا:</w:t>
      </w:r>
      <w:r>
        <w:rPr>
          <w:rFonts w:ascii="Arial" w:hAnsi="Arial"/>
          <w:sz w:val="24"/>
          <w:szCs w:val="24"/>
          <w:rtl/>
        </w:rPr>
        <w:br/>
        <w:t>هذا فيه وجهان ، أحدهما : أن له ذلك ، لأن القصاص أعلى ، فكان له الانتقالُ إلى</w:t>
      </w:r>
      <w:r>
        <w:rPr>
          <w:rFonts w:ascii="Arial" w:hAnsi="Arial"/>
          <w:sz w:val="24"/>
          <w:szCs w:val="24"/>
          <w:rtl/>
        </w:rPr>
        <w:br/>
        <w:t>الأدنى . والثاني : ليس له ذلك ، لأنه لما اختار القصاص ، فقد أسقط الدية</w:t>
      </w:r>
      <w:r>
        <w:rPr>
          <w:rFonts w:ascii="Arial" w:hAnsi="Arial"/>
          <w:sz w:val="24"/>
          <w:szCs w:val="24"/>
          <w:rtl/>
        </w:rPr>
        <w:br/>
        <w:t>باختياره له ، فليس له أن يعودَ إليها بعد إسقاطها.</w:t>
      </w:r>
      <w:r>
        <w:rPr>
          <w:rFonts w:ascii="Arial" w:hAnsi="Arial"/>
          <w:sz w:val="24"/>
          <w:szCs w:val="24"/>
          <w:rtl/>
        </w:rPr>
        <w:br/>
        <w:t>فإن قيل : فكيف تجمعون بين هذا الحديث ، وبينَ قوله -!ه : (امَنْ قَتَلَ</w:t>
      </w:r>
      <w:r>
        <w:rPr>
          <w:rFonts w:ascii="Arial" w:hAnsi="Arial"/>
          <w:sz w:val="24"/>
          <w:szCs w:val="24"/>
          <w:rtl/>
        </w:rPr>
        <w:br/>
        <w:t>عَمْداً، فَهُوَ قَوَدٌ"(1) .</w:t>
      </w:r>
      <w:r>
        <w:rPr>
          <w:rFonts w:ascii="Arial" w:hAnsi="Arial"/>
          <w:sz w:val="24"/>
          <w:szCs w:val="24"/>
          <w:rtl/>
        </w:rPr>
        <w:br/>
        <w:t>قيل : لا تعارُضَ ، بينهما بوجه ، فإن هذا يدل على وجوبِ القود بقتل</w:t>
      </w:r>
      <w:r>
        <w:rPr>
          <w:rFonts w:ascii="Arial" w:hAnsi="Arial"/>
          <w:sz w:val="24"/>
          <w:szCs w:val="24"/>
          <w:rtl/>
        </w:rPr>
        <w:br/>
        <w:t>العمد، وقوله : "فَهُوَ بِخَيْرِ الئظَرَيْنِ)ا يدل على تخييره بين استيفاء هذا الواجب له</w:t>
      </w:r>
      <w:r>
        <w:rPr>
          <w:rFonts w:ascii="Arial" w:hAnsi="Arial"/>
          <w:sz w:val="24"/>
          <w:szCs w:val="24"/>
          <w:rtl/>
        </w:rPr>
        <w:br/>
        <w:t>وبين أخذ بدله ، وهو الديةُ ، فأفيُ تعا ض؟! وهذا الحديثُ نظيرُ قوله تعالى:</w:t>
      </w:r>
      <w:r>
        <w:rPr>
          <w:rFonts w:ascii="Arial" w:hAnsi="Arial"/>
          <w:sz w:val="24"/>
          <w:szCs w:val="24"/>
          <w:rtl/>
        </w:rPr>
        <w:br/>
        <w:t>!كُتِبَ عَلَيْكُمُ القِصَاصُ!؟ أ البقرة : 178،، وهذا لا ينفي تخيير المستحق له بين</w:t>
      </w:r>
      <w:r>
        <w:rPr>
          <w:rFonts w:ascii="Arial" w:hAnsi="Arial"/>
          <w:sz w:val="24"/>
          <w:szCs w:val="24"/>
          <w:rtl/>
        </w:rPr>
        <w:br/>
        <w:t>ما كُتِبَ له ، وبين بدله . والله أعلم.</w:t>
      </w:r>
    </w:p>
    <w:p w:rsidR="005514A0" w:rsidRDefault="005514A0">
      <w:pPr>
        <w:framePr w:w="6345" w:h="1185" w:hRule="exact" w:wrap="auto" w:vAnchor="page" w:hAnchor="page" w:x="1119" w:y="7652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4"/>
          <w:rtl/>
        </w:rPr>
      </w:pPr>
      <w:r>
        <w:rPr>
          <w:rFonts w:ascii="Arial" w:hAnsi="Arial"/>
          <w:sz w:val="24"/>
          <w:szCs w:val="24"/>
          <w:rtl/>
        </w:rPr>
        <w:t>فصل</w:t>
      </w:r>
      <w:r>
        <w:rPr>
          <w:rFonts w:ascii="Arial" w:hAnsi="Arial"/>
          <w:sz w:val="24"/>
          <w:szCs w:val="24"/>
          <w:rtl/>
        </w:rPr>
        <w:br/>
        <w:t>وقوله ك!جاله في الخطبة : "إلأَ الاذْخِرَ"، بعد قولِ العباس له : إلا الاذْخِرَ،</w:t>
      </w:r>
      <w:r>
        <w:rPr>
          <w:rFonts w:ascii="Arial" w:hAnsi="Arial"/>
          <w:sz w:val="24"/>
          <w:szCs w:val="24"/>
          <w:rtl/>
        </w:rPr>
        <w:br/>
        <w:t>يدل على مسألتين:</w:t>
      </w:r>
    </w:p>
    <w:p w:rsidR="005514A0" w:rsidRDefault="005514A0">
      <w:pPr>
        <w:framePr w:w="249" w:h="172" w:hRule="exact" w:wrap="auto" w:vAnchor="page" w:hAnchor="page" w:x="7258" w:y="9893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0"/>
          <w:rtl/>
        </w:rPr>
      </w:pPr>
      <w:r>
        <w:rPr>
          <w:rFonts w:ascii="Arial" w:hAnsi="Arial"/>
          <w:sz w:val="24"/>
          <w:szCs w:val="20"/>
          <w:rtl/>
        </w:rPr>
        <w:t>(1)</w:t>
      </w:r>
    </w:p>
    <w:p w:rsidR="005514A0" w:rsidRDefault="005514A0">
      <w:pPr>
        <w:framePr w:w="2304" w:h="278" w:hRule="exact" w:wrap="auto" w:vAnchor="page" w:hAnchor="page" w:x="4642" w:y="9125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4"/>
          <w:rtl/>
        </w:rPr>
      </w:pPr>
      <w:r>
        <w:rPr>
          <w:rFonts w:ascii="Arial" w:hAnsi="Arial"/>
          <w:sz w:val="24"/>
          <w:szCs w:val="24"/>
          <w:rtl/>
        </w:rPr>
        <w:t>إحداهما : إباحة قطع الاذخر.</w:t>
      </w:r>
    </w:p>
    <w:p w:rsidR="005514A0" w:rsidRDefault="005514A0">
      <w:pPr>
        <w:framePr w:w="5908" w:h="1929" w:hRule="exact" w:wrap="auto" w:vAnchor="page" w:hAnchor="page" w:x="1081" w:y="9860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0"/>
          <w:rtl/>
        </w:rPr>
      </w:pPr>
      <w:r>
        <w:rPr>
          <w:rFonts w:ascii="Arial" w:hAnsi="Arial"/>
          <w:sz w:val="24"/>
          <w:szCs w:val="20"/>
          <w:rtl/>
        </w:rPr>
        <w:t>أخرجه أبو داود (4539) في الديات : باب من قل في عمياء بين قوم ، والنسائي</w:t>
      </w:r>
      <w:r>
        <w:rPr>
          <w:rFonts w:ascii="Arial" w:hAnsi="Arial"/>
          <w:sz w:val="24"/>
          <w:szCs w:val="20"/>
          <w:rtl/>
        </w:rPr>
        <w:br/>
        <w:t>39/8، وابن ماجه (2635) في الديات : باب صت حال بين ولي المقتول وبين القود</w:t>
      </w:r>
      <w:r>
        <w:rPr>
          <w:rFonts w:ascii="Arial" w:hAnsi="Arial"/>
          <w:sz w:val="24"/>
          <w:szCs w:val="20"/>
          <w:rtl/>
        </w:rPr>
        <w:br/>
        <w:t>أو الدية من حديث ابن عباس ، وسنده صحيح ولفظه بتمامه : "مَنْ قُتِلَ في عِميّا في</w:t>
      </w:r>
      <w:r>
        <w:rPr>
          <w:rFonts w:ascii="Arial" w:hAnsi="Arial"/>
          <w:sz w:val="24"/>
          <w:szCs w:val="20"/>
          <w:rtl/>
        </w:rPr>
        <w:br/>
        <w:t>رميا يكون بينهبم بحجارة أو بالسياط أو ضرب بِعصأ، فهو خطأ، وعقله عقل الخطأ،</w:t>
      </w:r>
      <w:r>
        <w:rPr>
          <w:rFonts w:ascii="Arial" w:hAnsi="Arial"/>
          <w:sz w:val="24"/>
          <w:szCs w:val="20"/>
          <w:rtl/>
        </w:rPr>
        <w:br/>
        <w:t>ومَنْ قل عمدا فهو قودُ يدٍ ، ومن حال دونه ، فعليه لعنة الله وغضبه ، لا يقبك منه</w:t>
      </w:r>
      <w:r>
        <w:rPr>
          <w:rFonts w:ascii="Arial" w:hAnsi="Arial"/>
          <w:sz w:val="24"/>
          <w:szCs w:val="20"/>
          <w:rtl/>
        </w:rPr>
        <w:br/>
        <w:t>صرف ولا عدل".</w:t>
      </w:r>
    </w:p>
    <w:p w:rsidR="005514A0" w:rsidRDefault="005514A0">
      <w:pPr>
        <w:framePr w:w="374" w:h="182" w:hRule="exact" w:wrap="auto" w:vAnchor="page" w:hAnchor="page" w:x="4109" w:y="12159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rtl/>
        </w:rPr>
      </w:pPr>
      <w:r>
        <w:rPr>
          <w:rFonts w:ascii="Arial" w:hAnsi="Arial"/>
          <w:sz w:val="24"/>
          <w:rtl/>
        </w:rPr>
        <w:t>455</w:t>
      </w:r>
    </w:p>
    <w:p w:rsidR="005514A0" w:rsidRDefault="005514A0">
      <w:pPr>
        <w:framePr w:w="374" w:h="182" w:hRule="exact" w:wrap="auto" w:vAnchor="page" w:hAnchor="page" w:x="4109" w:y="12159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rtl/>
        </w:rPr>
        <w:sectPr w:rsidR="005514A0">
          <w:pgSz w:w="9091" w:h="13291"/>
          <w:pgMar w:top="0" w:right="1800" w:bottom="0" w:left="1800" w:header="720" w:footer="720" w:gutter="0"/>
          <w:cols w:space="720"/>
          <w:noEndnote/>
        </w:sectPr>
      </w:pPr>
    </w:p>
    <w:p w:rsidR="005514A0" w:rsidRDefault="005514A0">
      <w:pPr>
        <w:framePr w:w="7665" w:h="2947" w:hRule="exact" w:wrap="auto" w:vAnchor="page" w:hAnchor="page" w:x="471" w:y="1186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0"/>
          <w:rtl/>
        </w:rPr>
      </w:pPr>
      <w:r>
        <w:rPr>
          <w:rFonts w:ascii="Arial" w:hAnsi="Arial"/>
          <w:sz w:val="24"/>
          <w:szCs w:val="20"/>
          <w:rtl/>
        </w:rPr>
        <w:t>والثانية : أنه لا يشترط في الاستثناء أن ينويَه من أول الكلام ، ولا قبل !شممرط فىا!ستنناء</w:t>
      </w:r>
      <w:r>
        <w:rPr>
          <w:rFonts w:ascii="Arial" w:hAnsi="Arial"/>
          <w:sz w:val="24"/>
          <w:szCs w:val="20"/>
          <w:rtl/>
        </w:rPr>
        <w:br/>
        <w:t>نيته من !ول الكلام</w:t>
      </w:r>
      <w:r>
        <w:rPr>
          <w:rFonts w:ascii="Arial" w:hAnsi="Arial"/>
          <w:sz w:val="24"/>
          <w:szCs w:val="20"/>
          <w:rtl/>
        </w:rPr>
        <w:br/>
        <w:t>فراغه ، لأن النبي !وِللجه لو كان ناويا لاستثناء الاذخر من أول كلامه ، أو قبلَ تمامه ، و! قبدفراغة</w:t>
      </w:r>
      <w:r>
        <w:rPr>
          <w:rFonts w:ascii="Arial" w:hAnsi="Arial"/>
          <w:sz w:val="24"/>
          <w:szCs w:val="20"/>
          <w:rtl/>
        </w:rPr>
        <w:br/>
        <w:t>لم يتوقف استثناؤه له على سؤال العباس له ذلك ، وإعلامِه أنهم لا بذَ لهم منه</w:t>
      </w:r>
      <w:r>
        <w:rPr>
          <w:rFonts w:ascii="Arial" w:hAnsi="Arial"/>
          <w:sz w:val="24"/>
          <w:szCs w:val="20"/>
          <w:rtl/>
        </w:rPr>
        <w:br/>
        <w:t>لِقَيْنِهِمْ وبيوتهم ، ونظير هذا استثناؤه -خِّه ، نِسهيل بن بيضاء من أسارى بدر بعد أ ن</w:t>
      </w:r>
      <w:r>
        <w:rPr>
          <w:rFonts w:ascii="Arial" w:hAnsi="Arial"/>
          <w:sz w:val="24"/>
          <w:szCs w:val="20"/>
          <w:rtl/>
        </w:rPr>
        <w:br/>
        <w:t>ذكَرهُ به ابنُ مسعود، فقال : "لاَ يَنْفَلِتَن أَحَدٌ مِنْهُم إلا بِفِدَاء أَوْ ضَوْبَةِ عُنُتي" فقال ابنُ</w:t>
      </w:r>
      <w:r>
        <w:rPr>
          <w:rFonts w:ascii="Arial" w:hAnsi="Arial"/>
          <w:sz w:val="24"/>
          <w:szCs w:val="20"/>
          <w:rtl/>
        </w:rPr>
        <w:br/>
        <w:t>مسعود : إلا سهيلَ بْنَ بيضاء، فإني سمعتُه يذكر الإِسلام ، فقال : "إِلأَ سُهَيْلَ بْنَ</w:t>
      </w:r>
      <w:r>
        <w:rPr>
          <w:rFonts w:ascii="Arial" w:hAnsi="Arial"/>
          <w:sz w:val="24"/>
          <w:szCs w:val="20"/>
          <w:rtl/>
        </w:rPr>
        <w:br/>
        <w:t>.َْ- ء"(1 ومن المعلوم أنه لم يكن قد نوى الاستثناء في الصورتين من أول كلامه.</w:t>
      </w:r>
      <w:r>
        <w:rPr>
          <w:rFonts w:ascii="Arial" w:hAnsi="Arial"/>
          <w:sz w:val="24"/>
          <w:szCs w:val="20"/>
          <w:rtl/>
        </w:rPr>
        <w:br/>
        <w:t>دصا</w:t>
      </w:r>
    </w:p>
    <w:p w:rsidR="005514A0" w:rsidRDefault="005514A0">
      <w:pPr>
        <w:framePr w:w="6388" w:h="2092" w:hRule="exact" w:wrap="auto" w:vAnchor="page" w:hAnchor="page" w:x="1738" w:y="4661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4"/>
          <w:rtl/>
        </w:rPr>
      </w:pPr>
      <w:r>
        <w:rPr>
          <w:rFonts w:ascii="Arial" w:hAnsi="Arial"/>
          <w:sz w:val="24"/>
          <w:szCs w:val="24"/>
          <w:rtl/>
        </w:rPr>
        <w:t>ونظيره أيضأ قولُ المَلَك لِسليمان لما قال : "لأَطُوفَنَ الفَيْلَةَ عَلَى مِائَةِ امْرَأَةٍ</w:t>
      </w:r>
      <w:r>
        <w:rPr>
          <w:rFonts w:ascii="Arial" w:hAnsi="Arial"/>
          <w:sz w:val="24"/>
          <w:szCs w:val="24"/>
          <w:rtl/>
        </w:rPr>
        <w:br/>
        <w:t>تَلِدُ كُلّ ا!رأة غُلاَمأْدمَاتِلُ في سَبيلِ الله "، فقال له المَلَكُ : قُلْ : إِنْ شَاءَ الفَهُ تَعَالَى،</w:t>
      </w:r>
      <w:r>
        <w:rPr>
          <w:rFonts w:ascii="Arial" w:hAnsi="Arial"/>
          <w:sz w:val="24"/>
          <w:szCs w:val="24"/>
          <w:rtl/>
        </w:rPr>
        <w:br/>
        <w:t>فَلَمْ يَقُلْ ، فَقَالَ الئبِيئُ مج!ل!لجه : (الَوْ قَالَ : إِنْ شَاءَ الفَهُ تَعَالَى ، لَقَاتَلُوا في سَبِيلِ الفَهِ</w:t>
      </w:r>
      <w:r>
        <w:rPr>
          <w:rFonts w:ascii="Arial" w:hAnsi="Arial"/>
          <w:sz w:val="24"/>
          <w:szCs w:val="24"/>
          <w:rtl/>
        </w:rPr>
        <w:br/>
        <w:t>أَجمَعُون" وفي لفظ "لكَانَ دَرَكاَ لِحَاجَتِهِ "(2" فأخبر أن هذا الاستثناء لو وقع منه في</w:t>
      </w:r>
      <w:r>
        <w:rPr>
          <w:rFonts w:ascii="Arial" w:hAnsi="Arial"/>
          <w:sz w:val="24"/>
          <w:szCs w:val="24"/>
          <w:rtl/>
        </w:rPr>
        <w:br/>
        <w:t>هذه الحالة لنفعه ، ومن يشترط النية يقول : لا ينفعُه.</w:t>
      </w:r>
    </w:p>
    <w:p w:rsidR="005514A0" w:rsidRDefault="005514A0">
      <w:pPr>
        <w:framePr w:w="6393" w:h="2073" w:hRule="exact" w:wrap="auto" w:vAnchor="page" w:hAnchor="page" w:x="1729" w:y="7335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4"/>
          <w:rtl/>
        </w:rPr>
      </w:pPr>
      <w:r>
        <w:rPr>
          <w:rFonts w:ascii="Arial" w:hAnsi="Arial"/>
          <w:sz w:val="24"/>
          <w:szCs w:val="24"/>
          <w:rtl/>
        </w:rPr>
        <w:t>ونظيرُ هذا قولُه ك!!ه : ((والفَهِ لأَغْزُوَنَ قُرَيْشاَ، والله لأَغْزُوَن قُرَيْشاً" ثلاثأ ، ثم</w:t>
      </w:r>
      <w:r>
        <w:rPr>
          <w:rFonts w:ascii="Arial" w:hAnsi="Arial"/>
          <w:sz w:val="24"/>
          <w:szCs w:val="24"/>
          <w:rtl/>
        </w:rPr>
        <w:br/>
        <w:t>سكت ، ثم قال : "إنْ شَاءَ الله "(3) ، فهذا استثناء بعد سكوت ، وهو يتضمن إنشاء</w:t>
      </w:r>
      <w:r>
        <w:rPr>
          <w:rFonts w:ascii="Arial" w:hAnsi="Arial"/>
          <w:sz w:val="24"/>
          <w:szCs w:val="24"/>
          <w:rtl/>
        </w:rPr>
        <w:br/>
        <w:t>الاستثناء بعد الفراغ من الكلام والسكوت عليه ، وفد نص أحمد على جوازه ، وهو</w:t>
      </w:r>
      <w:r>
        <w:rPr>
          <w:rFonts w:ascii="Arial" w:hAnsi="Arial"/>
          <w:sz w:val="24"/>
          <w:szCs w:val="24"/>
          <w:rtl/>
        </w:rPr>
        <w:br/>
        <w:t>الصوابُ بلا ريب ، والمصيرُ إلى موجب هذه الأحاديث الصحيحة الصريحة</w:t>
      </w:r>
      <w:r>
        <w:rPr>
          <w:rFonts w:ascii="Arial" w:hAnsi="Arial"/>
          <w:sz w:val="24"/>
          <w:szCs w:val="24"/>
          <w:rtl/>
        </w:rPr>
        <w:br/>
        <w:t>أولى . وبالئه التوفيق.</w:t>
      </w:r>
    </w:p>
    <w:p w:rsidR="005514A0" w:rsidRDefault="005514A0">
      <w:pPr>
        <w:framePr w:w="254" w:h="854" w:hRule="exact" w:wrap="auto" w:vAnchor="page" w:hAnchor="page" w:x="7921" w:y="10628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0"/>
          <w:rtl/>
        </w:rPr>
      </w:pPr>
      <w:r>
        <w:rPr>
          <w:rFonts w:ascii="Arial" w:hAnsi="Arial"/>
          <w:sz w:val="24"/>
          <w:szCs w:val="20"/>
          <w:rtl/>
        </w:rPr>
        <w:t>(2)</w:t>
      </w:r>
      <w:r>
        <w:rPr>
          <w:rFonts w:ascii="Arial" w:hAnsi="Arial"/>
          <w:sz w:val="24"/>
          <w:szCs w:val="20"/>
          <w:rtl/>
        </w:rPr>
        <w:br/>
        <w:t>(3)</w:t>
      </w:r>
    </w:p>
    <w:p w:rsidR="005514A0" w:rsidRDefault="005514A0">
      <w:pPr>
        <w:framePr w:w="5908" w:h="1934" w:hRule="exact" w:wrap="auto" w:vAnchor="page" w:hAnchor="page" w:x="1738" w:y="9927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0"/>
          <w:rtl/>
        </w:rPr>
      </w:pPr>
      <w:r>
        <w:rPr>
          <w:rFonts w:ascii="Arial" w:hAnsi="Arial"/>
          <w:sz w:val="24"/>
          <w:szCs w:val="20"/>
          <w:rtl/>
        </w:rPr>
        <w:t>أخرجه اْحمد 383/1 ضمن حديث مطول عن عمرو بن مرة عن أبي عبيدة ، عن</w:t>
      </w:r>
      <w:r>
        <w:rPr>
          <w:rFonts w:ascii="Arial" w:hAnsi="Arial"/>
          <w:sz w:val="24"/>
          <w:szCs w:val="20"/>
          <w:rtl/>
        </w:rPr>
        <w:br/>
        <w:t>عبد الله بن مسعود، ورجاله ثقات إلا أن أبا عبيدة لم يسمع من ابيه.</w:t>
      </w:r>
      <w:r>
        <w:rPr>
          <w:rFonts w:ascii="Arial" w:hAnsi="Arial"/>
          <w:sz w:val="24"/>
          <w:szCs w:val="20"/>
          <w:rtl/>
        </w:rPr>
        <w:br/>
        <w:t>أخرجه البخاري 524/11، 526 في الأيمان ، ومسلم (1654) في الأيمان كلاهما</w:t>
      </w:r>
      <w:r>
        <w:rPr>
          <w:rFonts w:ascii="Arial" w:hAnsi="Arial"/>
          <w:sz w:val="24"/>
          <w:szCs w:val="20"/>
          <w:rtl/>
        </w:rPr>
        <w:br/>
        <w:t>في باب الاستثناء في الاْيمان.</w:t>
      </w:r>
      <w:r>
        <w:rPr>
          <w:rFonts w:ascii="Arial" w:hAnsi="Arial"/>
          <w:sz w:val="24"/>
          <w:szCs w:val="20"/>
          <w:rtl/>
        </w:rPr>
        <w:br/>
        <w:t>أخرجه أبو داود (3285) في الأيمان : باب الاستثناء في اليمين بعد السكوت ،</w:t>
      </w:r>
      <w:r>
        <w:rPr>
          <w:rFonts w:ascii="Arial" w:hAnsi="Arial"/>
          <w:sz w:val="24"/>
          <w:szCs w:val="20"/>
          <w:rtl/>
        </w:rPr>
        <w:br/>
        <w:t>وسنده ضعيف.</w:t>
      </w:r>
    </w:p>
    <w:p w:rsidR="005514A0" w:rsidRDefault="005514A0">
      <w:pPr>
        <w:framePr w:w="379" w:h="182" w:hRule="exact" w:wrap="auto" w:vAnchor="page" w:hAnchor="page" w:x="4772" w:y="12231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4"/>
          <w:rtl/>
        </w:rPr>
      </w:pPr>
      <w:r>
        <w:rPr>
          <w:rFonts w:ascii="Arial" w:hAnsi="Arial"/>
          <w:sz w:val="24"/>
          <w:szCs w:val="24"/>
          <w:rtl/>
        </w:rPr>
        <w:t>أهـ4</w:t>
      </w:r>
    </w:p>
    <w:p w:rsidR="005514A0" w:rsidRDefault="005514A0">
      <w:pPr>
        <w:framePr w:w="379" w:h="182" w:hRule="exact" w:wrap="auto" w:vAnchor="page" w:hAnchor="page" w:x="4772" w:y="12231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4"/>
          <w:rtl/>
        </w:rPr>
        <w:sectPr w:rsidR="005514A0">
          <w:pgSz w:w="9076" w:h="13353"/>
          <w:pgMar w:top="0" w:right="1800" w:bottom="0" w:left="1800" w:header="720" w:footer="720" w:gutter="0"/>
          <w:cols w:space="720"/>
          <w:noEndnote/>
        </w:sectPr>
      </w:pPr>
    </w:p>
    <w:p w:rsidR="005514A0" w:rsidRDefault="005514A0">
      <w:pPr>
        <w:framePr w:w="7751" w:h="7305" w:hRule="exact" w:wrap="auto" w:vAnchor="page" w:hAnchor="page" w:x="1042" w:y="1220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0"/>
          <w:rtl/>
        </w:rPr>
      </w:pPr>
      <w:r>
        <w:rPr>
          <w:rFonts w:ascii="Arial" w:hAnsi="Arial"/>
          <w:sz w:val="24"/>
          <w:szCs w:val="20"/>
          <w:rtl/>
        </w:rPr>
        <w:t>فصل</w:t>
      </w:r>
      <w:r>
        <w:rPr>
          <w:rFonts w:ascii="Arial" w:hAnsi="Arial"/>
          <w:sz w:val="24"/>
          <w:szCs w:val="20"/>
          <w:rtl/>
        </w:rPr>
        <w:br/>
        <w:t>الدليل على كتابة العلم وفي القصة : أن رجلاً مِن الصحابة يقال له : أبو شاه ، قام ، فقال : اكتُبوا</w:t>
      </w:r>
      <w:r>
        <w:rPr>
          <w:rFonts w:ascii="Arial" w:hAnsi="Arial"/>
          <w:sz w:val="24"/>
          <w:szCs w:val="20"/>
          <w:rtl/>
        </w:rPr>
        <w:br/>
        <w:t>لي ، فقال النبي لمج!سَلاص : "اكْتبوا لأَبِي شَاه"(1)، يُريدُ خطبته ، ففيه دليل على كتابة</w:t>
      </w:r>
      <w:r>
        <w:rPr>
          <w:rFonts w:ascii="Arial" w:hAnsi="Arial"/>
          <w:sz w:val="24"/>
          <w:szCs w:val="20"/>
          <w:rtl/>
        </w:rPr>
        <w:br/>
        <w:t>العلم ، ونسخ النهي عن كِتابة الحديث ، فإن النبي غد!سيم قال : "مَنْ كَتَبَ عَنِّي شَيْئأ</w:t>
      </w:r>
      <w:r>
        <w:rPr>
          <w:rFonts w:ascii="Arial" w:hAnsi="Arial"/>
          <w:sz w:val="24"/>
          <w:szCs w:val="20"/>
          <w:rtl/>
        </w:rPr>
        <w:br/>
        <w:t>غَيْرَ القُرْآنِ ، فَلْيَمْحُهُ"(2) وهذا كان في أول الإِسلام خشية أن يختلِط الوحيُ الذي</w:t>
      </w:r>
      <w:r>
        <w:rPr>
          <w:rFonts w:ascii="Arial" w:hAnsi="Arial"/>
          <w:sz w:val="24"/>
          <w:szCs w:val="20"/>
          <w:rtl/>
        </w:rPr>
        <w:br/>
        <w:t>يُتلى بالوحي الذي لا يُتلى ، ثم أذِن في الكتابة لحديثه.</w:t>
      </w:r>
      <w:r>
        <w:rPr>
          <w:rFonts w:ascii="Arial" w:hAnsi="Arial"/>
          <w:sz w:val="24"/>
          <w:szCs w:val="20"/>
          <w:rtl/>
        </w:rPr>
        <w:br/>
        <w:t>وصح عن عبد الله بن عمرو أنه كان يكتُب حديثه (3)، وكان مما كتبه صحيفة</w:t>
      </w:r>
      <w:r>
        <w:rPr>
          <w:rFonts w:ascii="Arial" w:hAnsi="Arial"/>
          <w:sz w:val="24"/>
          <w:szCs w:val="20"/>
          <w:rtl/>
        </w:rPr>
        <w:br/>
        <w:t>تُسقَى الصادقة ، وهي التي رواها حفيده عمرو بن شعيب ، عن أبيه عنه ، وهي من</w:t>
      </w:r>
      <w:r>
        <w:rPr>
          <w:rFonts w:ascii="Arial" w:hAnsi="Arial"/>
          <w:sz w:val="24"/>
          <w:szCs w:val="20"/>
          <w:rtl/>
        </w:rPr>
        <w:br/>
        <w:t>أصح الأحاديث ، وكان بعض أئمة أهل الحديث يجعلها في درجة أيوب عن نافع</w:t>
      </w:r>
      <w:r>
        <w:rPr>
          <w:rFonts w:ascii="Arial" w:hAnsi="Arial"/>
          <w:sz w:val="24"/>
          <w:szCs w:val="20"/>
          <w:rtl/>
        </w:rPr>
        <w:br/>
        <w:t>عن ابن عمر ، والأئمة الأربعة وغيرهم احتجوا بها.</w:t>
      </w:r>
      <w:r>
        <w:rPr>
          <w:rFonts w:ascii="Arial" w:hAnsi="Arial"/>
          <w:sz w:val="24"/>
          <w:szCs w:val="20"/>
          <w:rtl/>
        </w:rPr>
        <w:br/>
        <w:t>فصل</w:t>
      </w:r>
      <w:r>
        <w:rPr>
          <w:rFonts w:ascii="Arial" w:hAnsi="Arial"/>
          <w:sz w:val="24"/>
          <w:szCs w:val="20"/>
          <w:rtl/>
        </w:rPr>
        <w:br/>
        <w:t>الص!ة في المكان وفي القصة : أن النبي لمجطَ! دخل البيت ، وصفَى فيه ، ولم يدخله حتى مُحيت</w:t>
      </w:r>
      <w:r>
        <w:rPr>
          <w:rFonts w:ascii="Arial" w:hAnsi="Arial"/>
          <w:sz w:val="24"/>
          <w:szCs w:val="20"/>
          <w:rtl/>
        </w:rPr>
        <w:br/>
        <w:t>المصور !شد كراهة من</w:t>
      </w:r>
      <w:r>
        <w:rPr>
          <w:rFonts w:ascii="Arial" w:hAnsi="Arial"/>
          <w:sz w:val="24"/>
          <w:szCs w:val="20"/>
          <w:rtl/>
        </w:rPr>
        <w:br/>
        <w:t>الصك ة في الحمام الصورُ منه . ففيه دليل على كراهة الصلاة في المكان المصوّرِ ، وهذا أحقّ بالكراهة</w:t>
      </w:r>
      <w:r>
        <w:rPr>
          <w:rFonts w:ascii="Arial" w:hAnsi="Arial"/>
          <w:sz w:val="24"/>
          <w:szCs w:val="20"/>
          <w:rtl/>
        </w:rPr>
        <w:br/>
        <w:t>من الصلاة في الحمام ، لأن كراهة الصلاة في الحمام ، إما لكونه مَظِنَة النجاسة،</w:t>
      </w:r>
      <w:r>
        <w:rPr>
          <w:rFonts w:ascii="Arial" w:hAnsi="Arial"/>
          <w:sz w:val="24"/>
          <w:szCs w:val="20"/>
          <w:rtl/>
        </w:rPr>
        <w:br/>
        <w:t>وإما لكونه بيتَ الشيطان ، وهو الصحيح ، وأما محل الصور، فَمَظِئةُ الشِّرْكِ،</w:t>
      </w:r>
      <w:r>
        <w:rPr>
          <w:rFonts w:ascii="Arial" w:hAnsi="Arial"/>
          <w:sz w:val="24"/>
          <w:szCs w:val="20"/>
          <w:rtl/>
        </w:rPr>
        <w:br/>
        <w:t>غالِبُ شرك الأمم كان من جهة اللكحور والقبور.</w:t>
      </w:r>
    </w:p>
    <w:p w:rsidR="005514A0" w:rsidRDefault="005514A0">
      <w:pPr>
        <w:framePr w:w="888" w:h="129" w:hRule="exact" w:wrap="auto" w:vAnchor="page" w:hAnchor="page" w:x="7671" w:y="9409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16"/>
          <w:rtl/>
        </w:rPr>
      </w:pPr>
      <w:r>
        <w:rPr>
          <w:rFonts w:ascii="Arial" w:hAnsi="Arial"/>
          <w:sz w:val="24"/>
          <w:szCs w:val="16"/>
          <w:rtl/>
        </w:rPr>
        <w:t>جواز لبس السواد</w:t>
      </w:r>
    </w:p>
    <w:p w:rsidR="005514A0" w:rsidRDefault="005514A0">
      <w:pPr>
        <w:framePr w:w="249" w:h="854" w:hRule="exact" w:wrap="auto" w:vAnchor="page" w:hAnchor="page" w:x="7201" w:y="10148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0"/>
          <w:rtl/>
        </w:rPr>
      </w:pPr>
      <w:r>
        <w:rPr>
          <w:rFonts w:ascii="Arial" w:hAnsi="Arial"/>
          <w:sz w:val="24"/>
          <w:szCs w:val="20"/>
          <w:rtl/>
        </w:rPr>
        <w:t>(1)</w:t>
      </w:r>
      <w:r>
        <w:rPr>
          <w:rFonts w:ascii="Arial" w:hAnsi="Arial"/>
          <w:sz w:val="24"/>
          <w:szCs w:val="20"/>
          <w:rtl/>
        </w:rPr>
        <w:br/>
        <w:t>(2)</w:t>
      </w:r>
      <w:r>
        <w:rPr>
          <w:rFonts w:ascii="Arial" w:hAnsi="Arial"/>
          <w:sz w:val="24"/>
          <w:szCs w:val="20"/>
          <w:rtl/>
        </w:rPr>
        <w:br/>
        <w:t>(3)</w:t>
      </w:r>
    </w:p>
    <w:p w:rsidR="005514A0" w:rsidRDefault="005514A0">
      <w:pPr>
        <w:framePr w:w="5856" w:h="302" w:hRule="exact" w:wrap="auto" w:vAnchor="page" w:hAnchor="page" w:x="1052" w:y="9346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4"/>
          <w:rtl/>
        </w:rPr>
      </w:pPr>
      <w:r>
        <w:rPr>
          <w:rFonts w:ascii="Arial" w:hAnsi="Arial"/>
          <w:sz w:val="24"/>
          <w:szCs w:val="24"/>
          <w:rtl/>
        </w:rPr>
        <w:t>وفي القصة : أنه دخل مكة ، وعليه عمامة سوداء ، ففيه دليل على جواز لبس</w:t>
      </w:r>
    </w:p>
    <w:p w:rsidR="005514A0" w:rsidRDefault="005514A0">
      <w:pPr>
        <w:framePr w:w="5908" w:h="1593" w:hRule="exact" w:wrap="auto" w:vAnchor="page" w:hAnchor="page" w:x="1047" w:y="10162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0"/>
          <w:rtl/>
        </w:rPr>
      </w:pPr>
      <w:r>
        <w:rPr>
          <w:rFonts w:ascii="Arial" w:hAnsi="Arial"/>
          <w:sz w:val="24"/>
          <w:szCs w:val="20"/>
          <w:rtl/>
        </w:rPr>
        <w:t>أخرجه البخاري 5/ 64 في اللقطة : باب إذا وجدتموه في الطريق.</w:t>
      </w:r>
      <w:r>
        <w:rPr>
          <w:rFonts w:ascii="Arial" w:hAnsi="Arial"/>
          <w:sz w:val="24"/>
          <w:szCs w:val="20"/>
          <w:rtl/>
        </w:rPr>
        <w:br/>
        <w:t>أخرجه مسلم (3004) في الزهد: باب التثبت في الحديث وحكم كتابة العلم.</w:t>
      </w:r>
      <w:r>
        <w:rPr>
          <w:rFonts w:ascii="Arial" w:hAnsi="Arial"/>
          <w:sz w:val="24"/>
          <w:szCs w:val="20"/>
          <w:rtl/>
        </w:rPr>
        <w:br/>
        <w:t>أخرج البخاري في أصحيحه" 184/1 في العلم : باب كتابة العلم عن أبي هريرة</w:t>
      </w:r>
      <w:r>
        <w:rPr>
          <w:rFonts w:ascii="Arial" w:hAnsi="Arial"/>
          <w:sz w:val="24"/>
          <w:szCs w:val="20"/>
          <w:rtl/>
        </w:rPr>
        <w:br/>
        <w:t>قال : ما من أصحاب النبي !ر أحد أكثر حديثاً عنه مني إلا ما كان من عبد الله بن</w:t>
      </w:r>
      <w:r>
        <w:rPr>
          <w:rFonts w:ascii="Arial" w:hAnsi="Arial"/>
          <w:sz w:val="24"/>
          <w:szCs w:val="20"/>
          <w:rtl/>
        </w:rPr>
        <w:br/>
        <w:t>عمرو، فإنه كان يكتب ولا أكتب.</w:t>
      </w:r>
    </w:p>
    <w:p w:rsidR="005514A0" w:rsidRDefault="005514A0">
      <w:pPr>
        <w:framePr w:w="393" w:h="187" w:hRule="exact" w:wrap="auto" w:vAnchor="page" w:hAnchor="page" w:x="4052" w:y="12058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rtl/>
        </w:rPr>
      </w:pPr>
      <w:r>
        <w:rPr>
          <w:rFonts w:ascii="Arial" w:hAnsi="Arial"/>
          <w:sz w:val="24"/>
          <w:rtl/>
        </w:rPr>
        <w:t>452</w:t>
      </w:r>
    </w:p>
    <w:p w:rsidR="005514A0" w:rsidRDefault="005514A0">
      <w:pPr>
        <w:framePr w:w="393" w:h="187" w:hRule="exact" w:wrap="auto" w:vAnchor="page" w:hAnchor="page" w:x="4052" w:y="12058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rtl/>
        </w:rPr>
        <w:sectPr w:rsidR="005514A0">
          <w:pgSz w:w="9115" w:h="13300"/>
          <w:pgMar w:top="0" w:right="1800" w:bottom="0" w:left="1800" w:header="720" w:footer="720" w:gutter="0"/>
          <w:cols w:space="720"/>
          <w:noEndnote/>
        </w:sectPr>
      </w:pPr>
    </w:p>
    <w:p w:rsidR="005514A0" w:rsidRDefault="005514A0">
      <w:pPr>
        <w:framePr w:w="6393" w:h="2078" w:hRule="exact" w:wrap="auto" w:vAnchor="page" w:hAnchor="page" w:x="1666" w:y="994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4"/>
          <w:rtl/>
        </w:rPr>
      </w:pPr>
      <w:r>
        <w:rPr>
          <w:rFonts w:ascii="Arial" w:hAnsi="Arial"/>
          <w:sz w:val="24"/>
          <w:szCs w:val="24"/>
          <w:rtl/>
        </w:rPr>
        <w:t>السواد أحياناً ، ومِنْ ثَئمَ جعل خلفاء بني العباس لبس السواد شعاراً لهم،</w:t>
      </w:r>
      <w:r>
        <w:rPr>
          <w:rFonts w:ascii="Arial" w:hAnsi="Arial"/>
          <w:sz w:val="24"/>
          <w:szCs w:val="24"/>
          <w:rtl/>
        </w:rPr>
        <w:br/>
        <w:t>ولِولاتهم ، وقضاتهم ، وخطبائهم ، والنبي عإئحه لم يلبسه لباساً راتبأ، ولا كان</w:t>
      </w:r>
      <w:r>
        <w:rPr>
          <w:rFonts w:ascii="Arial" w:hAnsi="Arial"/>
          <w:sz w:val="24"/>
          <w:szCs w:val="24"/>
          <w:rtl/>
        </w:rPr>
        <w:br/>
        <w:t>شعارَه في الأعياد، والجمع ، والمجامع العظام البتة ، وإنما اتفق له لبسُ العمامة</w:t>
      </w:r>
      <w:r>
        <w:rPr>
          <w:rFonts w:ascii="Arial" w:hAnsi="Arial"/>
          <w:sz w:val="24"/>
          <w:szCs w:val="24"/>
          <w:rtl/>
        </w:rPr>
        <w:br/>
        <w:t>السوداء يومَ الفتح دون سائر الصحابة ، ولم يكن سائِرُ لباسه يومئذ السواد، بل</w:t>
      </w:r>
      <w:r>
        <w:rPr>
          <w:rFonts w:ascii="Arial" w:hAnsi="Arial"/>
          <w:sz w:val="24"/>
          <w:szCs w:val="24"/>
          <w:rtl/>
        </w:rPr>
        <w:br/>
        <w:t>كان لواؤه أبيض.</w:t>
      </w:r>
    </w:p>
    <w:p w:rsidR="005514A0" w:rsidRDefault="005514A0">
      <w:pPr>
        <w:framePr w:w="6374" w:h="1742" w:hRule="exact" w:wrap="auto" w:vAnchor="page" w:hAnchor="page" w:x="1666" w:y="3404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4"/>
          <w:rtl/>
        </w:rPr>
      </w:pPr>
      <w:r>
        <w:rPr>
          <w:rFonts w:ascii="Arial" w:hAnsi="Arial"/>
          <w:sz w:val="24"/>
          <w:szCs w:val="24"/>
          <w:rtl/>
        </w:rPr>
        <w:t>فصل</w:t>
      </w:r>
      <w:r>
        <w:rPr>
          <w:rFonts w:ascii="Arial" w:hAnsi="Arial"/>
          <w:sz w:val="24"/>
          <w:szCs w:val="24"/>
          <w:rtl/>
        </w:rPr>
        <w:br/>
        <w:t>ومما وقع في هذه الغزوة ، إباحةُ مُتعة النساء، ثم حزَمها قبلَ خروجه مِن</w:t>
      </w:r>
      <w:r>
        <w:rPr>
          <w:rFonts w:ascii="Arial" w:hAnsi="Arial"/>
          <w:sz w:val="24"/>
          <w:szCs w:val="24"/>
          <w:rtl/>
        </w:rPr>
        <w:br/>
        <w:t>مكة ، واخْتُلِفَ في الوقت الذي حرمت فيه المتعة ، على أربعة أقوال :</w:t>
      </w:r>
      <w:r>
        <w:rPr>
          <w:rFonts w:ascii="Arial" w:hAnsi="Arial"/>
          <w:sz w:val="24"/>
          <w:szCs w:val="24"/>
          <w:rtl/>
        </w:rPr>
        <w:br/>
        <w:t>أحدها: أنه يوم خيبر، وهذا قولُ طائفة من العلماء. منهم : الشافعي</w:t>
      </w:r>
    </w:p>
    <w:p w:rsidR="005514A0" w:rsidRDefault="005514A0">
      <w:pPr>
        <w:framePr w:w="849" w:h="311" w:hRule="exact" w:wrap="auto" w:vAnchor="page" w:hAnchor="page" w:x="524" w:y="3989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14"/>
          <w:rtl/>
        </w:rPr>
      </w:pPr>
      <w:r>
        <w:rPr>
          <w:rFonts w:ascii="Arial" w:hAnsi="Arial"/>
          <w:sz w:val="24"/>
          <w:szCs w:val="14"/>
          <w:rtl/>
        </w:rPr>
        <w:t>متى حرمت متعة</w:t>
      </w:r>
      <w:r>
        <w:rPr>
          <w:rFonts w:ascii="Arial" w:hAnsi="Arial"/>
          <w:sz w:val="24"/>
          <w:szCs w:val="14"/>
          <w:rtl/>
        </w:rPr>
        <w:br/>
        <w:t>النساء نج</w:t>
      </w:r>
    </w:p>
    <w:p w:rsidR="005514A0" w:rsidRDefault="005514A0">
      <w:pPr>
        <w:framePr w:w="518" w:h="211" w:hRule="exact" w:wrap="auto" w:vAnchor="page" w:hAnchor="page" w:x="7527" w:y="5295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18"/>
          <w:rtl/>
        </w:rPr>
      </w:pPr>
      <w:r>
        <w:rPr>
          <w:rFonts w:ascii="Arial" w:hAnsi="Arial"/>
          <w:sz w:val="24"/>
          <w:szCs w:val="18"/>
          <w:rtl/>
        </w:rPr>
        <w:t>وغير ه .</w:t>
      </w:r>
    </w:p>
    <w:p w:rsidR="005514A0" w:rsidRDefault="005514A0">
      <w:pPr>
        <w:framePr w:w="7713" w:h="5318" w:hRule="exact" w:wrap="auto" w:vAnchor="page" w:hAnchor="page" w:x="346" w:y="5741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0"/>
          <w:rtl/>
        </w:rPr>
      </w:pPr>
      <w:r>
        <w:rPr>
          <w:rFonts w:ascii="Arial" w:hAnsi="Arial"/>
          <w:sz w:val="24"/>
          <w:szCs w:val="20"/>
          <w:rtl/>
        </w:rPr>
        <w:t>والثاني : أنه عامَ فتح مكة ، وهذا قولُ ابنِ عيينة ، وطائفة.</w:t>
      </w:r>
      <w:r>
        <w:rPr>
          <w:rFonts w:ascii="Arial" w:hAnsi="Arial"/>
          <w:sz w:val="24"/>
          <w:szCs w:val="20"/>
          <w:rtl/>
        </w:rPr>
        <w:br/>
        <w:t>والثالث : أنه عام حنين ، وهذا في الحقيقة هو القولُ الثاني ، لاتصال غزاة</w:t>
      </w:r>
      <w:r>
        <w:rPr>
          <w:rFonts w:ascii="Arial" w:hAnsi="Arial"/>
          <w:sz w:val="24"/>
          <w:szCs w:val="20"/>
          <w:rtl/>
        </w:rPr>
        <w:br/>
        <w:t>حنين بالفتح.</w:t>
      </w:r>
      <w:r>
        <w:rPr>
          <w:rFonts w:ascii="Arial" w:hAnsi="Arial"/>
          <w:sz w:val="24"/>
          <w:szCs w:val="20"/>
          <w:rtl/>
        </w:rPr>
        <w:br/>
        <w:t>والرابع : أنه عامَ حجة الوداع ، وهو وهم من بعض الرواة ، سافر فيه وهمُه</w:t>
      </w:r>
      <w:r>
        <w:rPr>
          <w:rFonts w:ascii="Arial" w:hAnsi="Arial"/>
          <w:sz w:val="24"/>
          <w:szCs w:val="20"/>
          <w:rtl/>
        </w:rPr>
        <w:br/>
        <w:t>من فتح مكة إلى حَخةِ الوداع ، كما سافر وهم معاوية من عمرةِ الجِعرانة إلى حَخةِ</w:t>
      </w:r>
      <w:r>
        <w:rPr>
          <w:rFonts w:ascii="Arial" w:hAnsi="Arial"/>
          <w:sz w:val="24"/>
          <w:szCs w:val="20"/>
          <w:rtl/>
        </w:rPr>
        <w:br/>
        <w:t>الوداع حيث قال : قصرت عن رسول الله لمج!! بمشقص على المروة في حجته ، وقد</w:t>
      </w:r>
      <w:r>
        <w:rPr>
          <w:rFonts w:ascii="Arial" w:hAnsi="Arial"/>
          <w:sz w:val="24"/>
          <w:szCs w:val="20"/>
          <w:rtl/>
        </w:rPr>
        <w:br/>
        <w:t>تقدم في الحج ، وسفرُ الوهم مِن زمان إلى زمان ، ومِن مكان إلى مكان ، ومِن</w:t>
      </w:r>
      <w:r>
        <w:rPr>
          <w:rFonts w:ascii="Arial" w:hAnsi="Arial"/>
          <w:sz w:val="24"/>
          <w:szCs w:val="20"/>
          <w:rtl/>
        </w:rPr>
        <w:br/>
        <w:t>واقعة إلى واقعة ، كثيراً ما يعرض للحفاظ فمن دونهم.</w:t>
      </w:r>
      <w:r>
        <w:rPr>
          <w:rFonts w:ascii="Arial" w:hAnsi="Arial"/>
          <w:sz w:val="24"/>
          <w:szCs w:val="20"/>
          <w:rtl/>
        </w:rPr>
        <w:br/>
        <w:t>والصحيح : أن المتعة إنما حرمت عام الفتح ، لأنه قد ثبت في "صيم ترجيح المصنفتحريم</w:t>
      </w:r>
      <w:r>
        <w:rPr>
          <w:rFonts w:ascii="Arial" w:hAnsi="Arial"/>
          <w:sz w:val="24"/>
          <w:szCs w:val="20"/>
          <w:rtl/>
        </w:rPr>
        <w:br/>
        <w:t>ص أ ص المتعة عام الفتح</w:t>
      </w:r>
      <w:r>
        <w:rPr>
          <w:rFonts w:ascii="Arial" w:hAnsi="Arial"/>
          <w:sz w:val="24"/>
          <w:szCs w:val="20"/>
          <w:rtl/>
        </w:rPr>
        <w:br/>
        <w:t>مسلم " انهم استمتعوا عامَ الفتح مع النبي !وَل! بإذنه ( )، ولو كان التحريمُ زمن</w:t>
      </w:r>
      <w:r>
        <w:rPr>
          <w:rFonts w:ascii="Arial" w:hAnsi="Arial"/>
          <w:sz w:val="24"/>
          <w:szCs w:val="20"/>
          <w:rtl/>
        </w:rPr>
        <w:br/>
        <w:t>خيبر ، لزم النسخُ مرتين ، وهذا لا عهد بمثله في الشريعة البتة ، ولا يقعُ مثلُه فيها،</w:t>
      </w:r>
      <w:r>
        <w:rPr>
          <w:rFonts w:ascii="Arial" w:hAnsi="Arial"/>
          <w:sz w:val="24"/>
          <w:szCs w:val="20"/>
          <w:rtl/>
        </w:rPr>
        <w:br/>
        <w:t>وأيضاً : فإن خيبر لم يكن فيها مسلمات ، وإنما كُنَ يهوديات ، وإباحة نساء أهل</w:t>
      </w:r>
    </w:p>
    <w:p w:rsidR="005514A0" w:rsidRDefault="005514A0">
      <w:pPr>
        <w:framePr w:w="2097" w:h="249" w:hRule="exact" w:wrap="auto" w:vAnchor="page" w:hAnchor="page" w:x="6001" w:y="11564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4"/>
          <w:rtl/>
        </w:rPr>
      </w:pPr>
      <w:r>
        <w:rPr>
          <w:rFonts w:ascii="Arial" w:hAnsi="Arial"/>
          <w:sz w:val="24"/>
          <w:szCs w:val="24"/>
          <w:rtl/>
        </w:rPr>
        <w:t>(1) تقدم تخريجه ص 304.</w:t>
      </w:r>
    </w:p>
    <w:p w:rsidR="005514A0" w:rsidRDefault="005514A0">
      <w:pPr>
        <w:framePr w:w="412" w:h="177" w:hRule="exact" w:wrap="auto" w:vAnchor="page" w:hAnchor="page" w:x="4700" w:y="12149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6"/>
          <w:rtl/>
        </w:rPr>
      </w:pPr>
      <w:r>
        <w:rPr>
          <w:rFonts w:ascii="Arial" w:hAnsi="Arial"/>
          <w:sz w:val="24"/>
          <w:szCs w:val="26"/>
          <w:rtl/>
        </w:rPr>
        <w:t>453</w:t>
      </w:r>
    </w:p>
    <w:p w:rsidR="005514A0" w:rsidRDefault="005514A0">
      <w:pPr>
        <w:framePr w:w="412" w:h="177" w:hRule="exact" w:wrap="auto" w:vAnchor="page" w:hAnchor="page" w:x="4700" w:y="12149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6"/>
          <w:rtl/>
        </w:rPr>
        <w:sectPr w:rsidR="005514A0">
          <w:pgSz w:w="9071" w:h="13358"/>
          <w:pgMar w:top="0" w:right="1800" w:bottom="0" w:left="1800" w:header="720" w:footer="720" w:gutter="0"/>
          <w:cols w:space="720"/>
          <w:noEndnote/>
        </w:sectPr>
      </w:pPr>
    </w:p>
    <w:p w:rsidR="005514A0" w:rsidRDefault="005514A0">
      <w:pPr>
        <w:framePr w:w="6403" w:h="3364" w:hRule="exact" w:wrap="auto" w:vAnchor="page" w:hAnchor="page" w:x="1047" w:y="956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4"/>
          <w:rtl/>
        </w:rPr>
      </w:pPr>
      <w:r>
        <w:rPr>
          <w:rFonts w:ascii="Arial" w:hAnsi="Arial"/>
          <w:sz w:val="24"/>
          <w:szCs w:val="24"/>
          <w:rtl/>
        </w:rPr>
        <w:t>الكتاب لم تكن ثبتت بعد، إنما أُبِحْنَ بعد ذلك في سورة المائدة بقوله : !اليَرْ!</w:t>
      </w:r>
      <w:r>
        <w:rPr>
          <w:rFonts w:ascii="Arial" w:hAnsi="Arial"/>
          <w:sz w:val="24"/>
          <w:szCs w:val="24"/>
          <w:rtl/>
        </w:rPr>
        <w:br/>
        <w:t>أُحِلَّ لَكُمُ الطَّيِّبَاتُ وَطَعَامُ الَّذِينَ أُوتُوا الكِثَابَ حِلٌّ لَكُمْ ، وطَعَامُكُم حِل لَهُمْ</w:t>
      </w:r>
      <w:r>
        <w:rPr>
          <w:rFonts w:ascii="Arial" w:hAnsi="Arial"/>
          <w:sz w:val="24"/>
          <w:szCs w:val="24"/>
          <w:rtl/>
        </w:rPr>
        <w:br/>
        <w:t>والفحْصَنَاتُ مِنَ المُؤْمِنَاتِ والمُحْصَنَاتً مِنَ الَّذِينَ أوئوا الكِتَابَ منْ قَبْلِكُملأ</w:t>
      </w:r>
      <w:r>
        <w:rPr>
          <w:rFonts w:ascii="Arial" w:hAnsi="Arial"/>
          <w:sz w:val="24"/>
          <w:szCs w:val="24"/>
          <w:rtl/>
        </w:rPr>
        <w:br/>
        <w:t>أ المائدة : ه )، وهذا متصل بقوله : (اليَؤ! أَكْمَفتُ لَكُم دِينكُم *" أ المائدة : 3)،</w:t>
      </w:r>
      <w:r>
        <w:rPr>
          <w:rFonts w:ascii="Arial" w:hAnsi="Arial"/>
          <w:sz w:val="24"/>
          <w:szCs w:val="24"/>
          <w:rtl/>
        </w:rPr>
        <w:br/>
        <w:t>وبقوله : م!اليَوْمَ يَشِ الَّذِينَ كَفَرُوا مِن دِينِكُم !لأ أ الماردة : 13 ، وهذا ى ن في آضٍ</w:t>
      </w:r>
      <w:r>
        <w:rPr>
          <w:rFonts w:ascii="Arial" w:hAnsi="Arial"/>
          <w:sz w:val="24"/>
          <w:szCs w:val="24"/>
          <w:rtl/>
        </w:rPr>
        <w:br/>
        <w:t>الأمر بعد حجة الوداع ، أو فيها، فلم تكن إباحةُ نساء أهل الكتاب ثابتة زمنَ</w:t>
      </w:r>
      <w:r>
        <w:rPr>
          <w:rFonts w:ascii="Arial" w:hAnsi="Arial"/>
          <w:sz w:val="24"/>
          <w:szCs w:val="24"/>
          <w:rtl/>
        </w:rPr>
        <w:br/>
        <w:t>خيبر، ولا كان للمسلمين رغبةٌ في الاستمتاع بنساء عدوهم قبل الفتح ، وبعد</w:t>
      </w:r>
      <w:r>
        <w:rPr>
          <w:rFonts w:ascii="Arial" w:hAnsi="Arial"/>
          <w:sz w:val="24"/>
          <w:szCs w:val="24"/>
          <w:rtl/>
        </w:rPr>
        <w:br/>
        <w:t>الفتح استُرِق من استُرِقَّ منهن ، وصِرْنَ إماء للمسلمين.</w:t>
      </w:r>
    </w:p>
    <w:p w:rsidR="005514A0" w:rsidRDefault="005514A0">
      <w:pPr>
        <w:framePr w:w="6388" w:h="4814" w:hRule="exact" w:wrap="auto" w:vAnchor="page" w:hAnchor="page" w:x="1066" w:y="4652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rtl/>
        </w:rPr>
      </w:pPr>
      <w:r>
        <w:rPr>
          <w:rFonts w:ascii="Arial" w:hAnsi="Arial"/>
          <w:sz w:val="24"/>
          <w:rtl/>
        </w:rPr>
        <w:t>فإن قيل : فما تصنعون بما ثبت في "الصحيحين" من حديث علي بن أبي</w:t>
      </w:r>
      <w:r>
        <w:rPr>
          <w:rFonts w:ascii="Arial" w:hAnsi="Arial"/>
          <w:sz w:val="24"/>
          <w:rtl/>
        </w:rPr>
        <w:br/>
        <w:t>طالب : "أن رسولَ الله ك!سَص نهى عن متعة النساء يوم خيبر ، وعن أكلِ لُحُوم الحُمُر</w:t>
      </w:r>
      <w:r>
        <w:rPr>
          <w:rFonts w:ascii="Arial" w:hAnsi="Arial"/>
          <w:sz w:val="24"/>
          <w:rtl/>
        </w:rPr>
        <w:br/>
        <w:t>الإِنسية "(1 )، وهذا صحيح صريح ؟ .</w:t>
      </w:r>
      <w:r>
        <w:rPr>
          <w:rFonts w:ascii="Arial" w:hAnsi="Arial"/>
          <w:sz w:val="24"/>
          <w:rtl/>
        </w:rPr>
        <w:br/>
        <w:t>ميل : هذا الحديثُ قد صخَت روايتُه بلفظين : هذا أحدُهما. والثاني:</w:t>
      </w:r>
      <w:r>
        <w:rPr>
          <w:rFonts w:ascii="Arial" w:hAnsi="Arial"/>
          <w:sz w:val="24"/>
          <w:rtl/>
        </w:rPr>
        <w:br/>
        <w:t>الاقتصار على نهي النبي مجد!يهسًس عن نِكاح المُتعة ، وعن لُحوم الحمر الأهلية يومَ</w:t>
      </w:r>
      <w:r>
        <w:rPr>
          <w:rFonts w:ascii="Arial" w:hAnsi="Arial"/>
          <w:sz w:val="24"/>
          <w:rtl/>
        </w:rPr>
        <w:br/>
        <w:t>خيبر، هذه رواية ابن عُيينة عن الزهري . قال قاسم بن أصبغ : قال سفيان بن</w:t>
      </w:r>
      <w:r>
        <w:rPr>
          <w:rFonts w:ascii="Arial" w:hAnsi="Arial"/>
          <w:sz w:val="24"/>
          <w:rtl/>
        </w:rPr>
        <w:br/>
        <w:t>عيينة : يعني أنه نهى عن لحوم الحمر الأهلية زمنَ خيبر، لا عن نكاح المتعة،</w:t>
      </w:r>
      <w:r>
        <w:rPr>
          <w:rFonts w:ascii="Arial" w:hAnsi="Arial"/>
          <w:sz w:val="24"/>
          <w:rtl/>
        </w:rPr>
        <w:br/>
        <w:t>ذكره أبو عمر . وفي "التمهيد": ثم قال : على هذا أكثرُ الناس ، انتهى ، فتوهم</w:t>
      </w:r>
      <w:r>
        <w:rPr>
          <w:rFonts w:ascii="Arial" w:hAnsi="Arial"/>
          <w:sz w:val="24"/>
          <w:rtl/>
        </w:rPr>
        <w:br/>
        <w:t>بعضُ الرواة أن يومَ خيبر ظرفٌ لتحريمهن فرواه : حرم رسول اللّه ءط!حيه المتعة زمن</w:t>
      </w:r>
      <w:r>
        <w:rPr>
          <w:rFonts w:ascii="Arial" w:hAnsi="Arial"/>
          <w:sz w:val="24"/>
          <w:rtl/>
        </w:rPr>
        <w:br/>
        <w:t>خيبر ، والحُمُرَ الأهلية ، واقتصر بعضهم على رواية بعض الحديث ، فقال : حرم</w:t>
      </w:r>
      <w:r>
        <w:rPr>
          <w:rFonts w:ascii="Arial" w:hAnsi="Arial"/>
          <w:sz w:val="24"/>
          <w:rtl/>
        </w:rPr>
        <w:br/>
        <w:t>رسول اللّه لمج!ي!ه المتعة زَمن خيبر ، فجاء بالغلط البِّين.</w:t>
      </w:r>
    </w:p>
    <w:p w:rsidR="005514A0" w:rsidRDefault="005514A0">
      <w:pPr>
        <w:framePr w:w="6379" w:h="1204" w:hRule="exact" w:wrap="auto" w:vAnchor="page" w:hAnchor="page" w:x="1071" w:y="9821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4"/>
          <w:rtl/>
        </w:rPr>
      </w:pPr>
      <w:r>
        <w:rPr>
          <w:rFonts w:ascii="Arial" w:hAnsi="Arial"/>
          <w:sz w:val="24"/>
          <w:szCs w:val="24"/>
          <w:rtl/>
        </w:rPr>
        <w:t>فإن قيل : فأي فائدة في الجمع بين التحريمين ، إذا لم يكونا قد وقعا في</w:t>
      </w:r>
      <w:r>
        <w:rPr>
          <w:rFonts w:ascii="Arial" w:hAnsi="Arial"/>
          <w:sz w:val="24"/>
          <w:szCs w:val="24"/>
          <w:rtl/>
        </w:rPr>
        <w:br/>
        <w:t>وقت واحد، وأين المتعةُ مِن تحريم الحُمُرِ؟ قيل : هذا الحديثُ رواه علي بن أبي</w:t>
      </w:r>
      <w:r>
        <w:rPr>
          <w:rFonts w:ascii="Arial" w:hAnsi="Arial"/>
          <w:sz w:val="24"/>
          <w:szCs w:val="24"/>
          <w:rtl/>
        </w:rPr>
        <w:br/>
        <w:t>طالب -رضي اللّه عنه - محتجا به على ابن عمه عبد اللّه بن عباس في</w:t>
      </w:r>
    </w:p>
    <w:p w:rsidR="005514A0" w:rsidRDefault="005514A0">
      <w:pPr>
        <w:framePr w:w="2088" w:h="263" w:hRule="exact" w:wrap="auto" w:vAnchor="page" w:hAnchor="page" w:x="5396" w:y="11458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rtl/>
        </w:rPr>
      </w:pPr>
      <w:r>
        <w:rPr>
          <w:rFonts w:ascii="Arial" w:hAnsi="Arial"/>
          <w:sz w:val="24"/>
          <w:rtl/>
        </w:rPr>
        <w:t>11) تقدم تخريجه ص 304.</w:t>
      </w:r>
    </w:p>
    <w:p w:rsidR="005514A0" w:rsidRDefault="005514A0">
      <w:pPr>
        <w:framePr w:w="398" w:h="192" w:hRule="exact" w:wrap="auto" w:vAnchor="page" w:hAnchor="page" w:x="4081" w:y="12029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rtl/>
        </w:rPr>
      </w:pPr>
      <w:r>
        <w:rPr>
          <w:rFonts w:ascii="Arial" w:hAnsi="Arial"/>
          <w:sz w:val="24"/>
          <w:rtl/>
        </w:rPr>
        <w:t>454</w:t>
      </w:r>
    </w:p>
    <w:p w:rsidR="005514A0" w:rsidRDefault="005514A0">
      <w:pPr>
        <w:framePr w:w="398" w:h="192" w:hRule="exact" w:wrap="auto" w:vAnchor="page" w:hAnchor="page" w:x="4081" w:y="12029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rtl/>
        </w:rPr>
        <w:sectPr w:rsidR="005514A0">
          <w:pgSz w:w="9091" w:h="13281"/>
          <w:pgMar w:top="0" w:right="1800" w:bottom="0" w:left="1800" w:header="720" w:footer="720" w:gutter="0"/>
          <w:cols w:space="720"/>
          <w:noEndnote/>
        </w:sectPr>
      </w:pPr>
    </w:p>
    <w:p w:rsidR="005514A0" w:rsidRDefault="005514A0">
      <w:pPr>
        <w:framePr w:w="6412" w:h="6148" w:hRule="exact" w:wrap="auto" w:vAnchor="page" w:hAnchor="page" w:x="1753" w:y="994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4"/>
          <w:rtl/>
        </w:rPr>
      </w:pPr>
      <w:r>
        <w:rPr>
          <w:rFonts w:ascii="Arial" w:hAnsi="Arial"/>
          <w:sz w:val="24"/>
          <w:szCs w:val="24"/>
          <w:rtl/>
        </w:rPr>
        <w:t>المسألتين ، فإنه كان يُبيح المتعة ولحوم الحُمر، فناظره علي بن أبي طالب في</w:t>
      </w:r>
      <w:r>
        <w:rPr>
          <w:rFonts w:ascii="Arial" w:hAnsi="Arial"/>
          <w:sz w:val="24"/>
          <w:szCs w:val="24"/>
          <w:rtl/>
        </w:rPr>
        <w:br/>
        <w:t>المسألتين ، وروى له التحريمين ، وقيد تحريمَ الحصهـبزمن خيبر ، وأطلق تحريمَ</w:t>
      </w:r>
      <w:r>
        <w:rPr>
          <w:rFonts w:ascii="Arial" w:hAnsi="Arial"/>
          <w:sz w:val="24"/>
          <w:szCs w:val="24"/>
          <w:rtl/>
        </w:rPr>
        <w:br/>
        <w:t>المُتعة وقال : إنك امرؤ تائه ، إن رسول الله !ش! حرَّم المتعة ، وحرَّم لحوم الحمر</w:t>
      </w:r>
      <w:r>
        <w:rPr>
          <w:rFonts w:ascii="Arial" w:hAnsi="Arial"/>
          <w:sz w:val="24"/>
          <w:szCs w:val="24"/>
          <w:rtl/>
        </w:rPr>
        <w:br/>
        <w:t>الأهلية يومَ خيبر كما قاله سفيانُ بنُ عُيينة ، وعليه أكثرُ الناس ، فروى الأمرين</w:t>
      </w:r>
      <w:r>
        <w:rPr>
          <w:rFonts w:ascii="Arial" w:hAnsi="Arial"/>
          <w:sz w:val="24"/>
          <w:szCs w:val="24"/>
          <w:rtl/>
        </w:rPr>
        <w:br/>
        <w:t>محتجاً عليه بهما، لا مقيِّدأ لهما بيوم خيبر والله الموفق.</w:t>
      </w:r>
      <w:r>
        <w:rPr>
          <w:rFonts w:ascii="Arial" w:hAnsi="Arial"/>
          <w:sz w:val="24"/>
          <w:szCs w:val="24"/>
          <w:rtl/>
        </w:rPr>
        <w:br/>
        <w:t>ولكن هاهنا نظر اَخر، وهو أنه : هَلْ حرمها تحريمَ الفواحش التي لا تُباح</w:t>
      </w:r>
      <w:r>
        <w:rPr>
          <w:rFonts w:ascii="Arial" w:hAnsi="Arial"/>
          <w:sz w:val="24"/>
          <w:szCs w:val="24"/>
          <w:rtl/>
        </w:rPr>
        <w:br/>
        <w:t>بحال ، أو حرمها عند الاستغناء عنها ، وأباحها للمضطر؟ هذا هو الذي نظر فيه ابنُ</w:t>
      </w:r>
      <w:r>
        <w:rPr>
          <w:rFonts w:ascii="Arial" w:hAnsi="Arial"/>
          <w:sz w:val="24"/>
          <w:szCs w:val="24"/>
          <w:rtl/>
        </w:rPr>
        <w:br/>
        <w:t>عباس وقال : أنا أبحتُها للمضطر كالميتة والدم ، فلما توشَع فيها مَنْ توسع ، ولم</w:t>
      </w:r>
      <w:r>
        <w:rPr>
          <w:rFonts w:ascii="Arial" w:hAnsi="Arial"/>
          <w:sz w:val="24"/>
          <w:szCs w:val="24"/>
          <w:rtl/>
        </w:rPr>
        <w:br/>
        <w:t>يقف عند الضرورة ، أمسك ابنُ عباس عن الإِفتاء بحلها ، ورجع عنه . وقد كان ابنُ</w:t>
      </w:r>
      <w:r>
        <w:rPr>
          <w:rFonts w:ascii="Arial" w:hAnsi="Arial"/>
          <w:sz w:val="24"/>
          <w:szCs w:val="24"/>
          <w:rtl/>
        </w:rPr>
        <w:br/>
        <w:t>مسعود يرى إباحتها ويقرأ : !هيا أئهَا اثَذٍ ينَ اَمَنُوا لاَ ئحَزَمُوا طَيبَاتِ مَا أحَا! الفَهُ</w:t>
      </w:r>
      <w:r>
        <w:rPr>
          <w:rFonts w:ascii="Arial" w:hAnsi="Arial"/>
          <w:sz w:val="24"/>
          <w:szCs w:val="24"/>
          <w:rtl/>
        </w:rPr>
        <w:br/>
        <w:t>لَكئم به! أ المائدة : 87)، ففي "الصحيحين " عنه قال : كئا نغزو مع رسول اللّه ط!ته!</w:t>
      </w:r>
      <w:r>
        <w:rPr>
          <w:rFonts w:ascii="Arial" w:hAnsi="Arial"/>
          <w:sz w:val="24"/>
          <w:szCs w:val="24"/>
          <w:rtl/>
        </w:rPr>
        <w:br/>
        <w:t>ولي! لنا نِساء، فقلنا : ألا نختصِي؟ فنهانا، ثم رخَّص لنا أن ننكح المرأة بالثوبِ</w:t>
      </w:r>
      <w:r>
        <w:rPr>
          <w:rFonts w:ascii="Arial" w:hAnsi="Arial"/>
          <w:sz w:val="24"/>
          <w:szCs w:val="24"/>
          <w:rtl/>
        </w:rPr>
        <w:br/>
        <w:t>إلى أجل ، ثم قرأ عبد اللّه : لأِيَا أيُّهَا ائَذِين آمَئوا لا تُحَرِّفوا طَيِّبَاتِ !ا أحَلَّ اللًهُ</w:t>
      </w:r>
      <w:r>
        <w:rPr>
          <w:rFonts w:ascii="Arial" w:hAnsi="Arial"/>
          <w:sz w:val="24"/>
          <w:szCs w:val="24"/>
          <w:rtl/>
        </w:rPr>
        <w:br/>
        <w:t>وَلاَ تَعْتَدُوا إِتَ اللَّهَ لاَ يُحِبُّ المَعْتَدِينَ !لألأ(أ أ أ المائدة : 87) .</w:t>
      </w:r>
    </w:p>
    <w:p w:rsidR="005514A0" w:rsidRDefault="005514A0">
      <w:pPr>
        <w:framePr w:w="6388" w:h="3283" w:hRule="exact" w:wrap="auto" w:vAnchor="page" w:hAnchor="page" w:x="1781" w:y="7402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4"/>
          <w:rtl/>
        </w:rPr>
      </w:pPr>
      <w:r>
        <w:rPr>
          <w:rFonts w:ascii="Arial" w:hAnsi="Arial"/>
          <w:sz w:val="24"/>
          <w:szCs w:val="24"/>
          <w:rtl/>
        </w:rPr>
        <w:t>وقراءة عبد الله هذه الاَية عقيب هذا الحديث يحتمل أمرين أحدهما : الرذُ</w:t>
      </w:r>
      <w:r>
        <w:rPr>
          <w:rFonts w:ascii="Arial" w:hAnsi="Arial"/>
          <w:sz w:val="24"/>
          <w:szCs w:val="24"/>
          <w:rtl/>
        </w:rPr>
        <w:br/>
        <w:t>على من يحرمها ، وأنها لو لم تكن مِن الطيبات لما أباحها رسولُ اللّه ع!ب.</w:t>
      </w:r>
      <w:r>
        <w:rPr>
          <w:rFonts w:ascii="Arial" w:hAnsi="Arial"/>
          <w:sz w:val="24"/>
          <w:szCs w:val="24"/>
          <w:rtl/>
        </w:rPr>
        <w:br/>
        <w:t>والثاني : أن يكونَ أراد آخِرَ هذِه الاَية ، وهو الرد على من أباحها مطلقأ،</w:t>
      </w:r>
      <w:r>
        <w:rPr>
          <w:rFonts w:ascii="Arial" w:hAnsi="Arial"/>
          <w:sz w:val="24"/>
          <w:szCs w:val="24"/>
          <w:rtl/>
        </w:rPr>
        <w:br/>
        <w:t>وأنه معتد ، فإن رسولَ الله غلا!ه إنما رخص فيها للضرورة ، وعند الحاجة في الغزو،</w:t>
      </w:r>
      <w:r>
        <w:rPr>
          <w:rFonts w:ascii="Arial" w:hAnsi="Arial"/>
          <w:sz w:val="24"/>
          <w:szCs w:val="24"/>
          <w:rtl/>
        </w:rPr>
        <w:br/>
        <w:t>وعند عدم النساء ، وشمدة الحاجة إلى المرأة . فمن رخص فيها في الحضر مع كثرة</w:t>
      </w:r>
      <w:r>
        <w:rPr>
          <w:rFonts w:ascii="Arial" w:hAnsi="Arial"/>
          <w:sz w:val="24"/>
          <w:szCs w:val="24"/>
          <w:rtl/>
        </w:rPr>
        <w:br/>
        <w:t>النساء ، وإمكان النكاح المعتاد ، فقد اعتدى ، واللّه لا يُحب المعتدين.</w:t>
      </w:r>
      <w:r>
        <w:rPr>
          <w:rFonts w:ascii="Arial" w:hAnsi="Arial"/>
          <w:sz w:val="24"/>
          <w:szCs w:val="24"/>
          <w:rtl/>
        </w:rPr>
        <w:br/>
        <w:t>فإن قيل : فيكف تصنعون بما روى مسلم في "صحيحه" من حديث جابر،</w:t>
      </w:r>
    </w:p>
    <w:p w:rsidR="005514A0" w:rsidRDefault="005514A0">
      <w:pPr>
        <w:framePr w:w="244" w:h="168" w:hRule="exact" w:wrap="auto" w:vAnchor="page" w:hAnchor="page" w:x="7949" w:y="11156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0"/>
          <w:rtl/>
        </w:rPr>
      </w:pPr>
      <w:r>
        <w:rPr>
          <w:rFonts w:ascii="Arial" w:hAnsi="Arial"/>
          <w:sz w:val="24"/>
          <w:szCs w:val="20"/>
          <w:rtl/>
        </w:rPr>
        <w:t>(1)</w:t>
      </w:r>
    </w:p>
    <w:p w:rsidR="005514A0" w:rsidRDefault="005514A0">
      <w:pPr>
        <w:framePr w:w="5903" w:h="628" w:hRule="exact" w:wrap="auto" w:vAnchor="page" w:hAnchor="page" w:x="1801" w:y="11132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0"/>
          <w:rtl/>
        </w:rPr>
      </w:pPr>
      <w:r>
        <w:rPr>
          <w:rFonts w:ascii="Arial" w:hAnsi="Arial"/>
          <w:sz w:val="24"/>
          <w:szCs w:val="20"/>
          <w:rtl/>
        </w:rPr>
        <w:t>أخرجه البخاري 102/9 في النكاح : باب ما يكره من التبتل والخصاء، ومسلم</w:t>
      </w:r>
      <w:r>
        <w:rPr>
          <w:rFonts w:ascii="Arial" w:hAnsi="Arial"/>
          <w:sz w:val="24"/>
          <w:szCs w:val="20"/>
          <w:rtl/>
        </w:rPr>
        <w:br/>
        <w:t>(1404) في النكاح : باب نكاح المتعة.</w:t>
      </w:r>
    </w:p>
    <w:p w:rsidR="005514A0" w:rsidRDefault="005514A0">
      <w:pPr>
        <w:framePr w:w="398" w:h="177" w:hRule="exact" w:wrap="auto" w:vAnchor="page" w:hAnchor="page" w:x="4801" w:y="12077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4"/>
          <w:rtl/>
        </w:rPr>
      </w:pPr>
      <w:r>
        <w:rPr>
          <w:rFonts w:ascii="Arial" w:hAnsi="Arial"/>
          <w:sz w:val="24"/>
          <w:szCs w:val="24"/>
          <w:rtl/>
        </w:rPr>
        <w:t>55؟</w:t>
      </w:r>
    </w:p>
    <w:p w:rsidR="005514A0" w:rsidRDefault="005514A0">
      <w:pPr>
        <w:framePr w:w="398" w:h="177" w:hRule="exact" w:wrap="auto" w:vAnchor="page" w:hAnchor="page" w:x="4801" w:y="12077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4"/>
          <w:rtl/>
        </w:rPr>
        <w:sectPr w:rsidR="005514A0">
          <w:pgSz w:w="9043" w:h="13339"/>
          <w:pgMar w:top="0" w:right="1800" w:bottom="0" w:left="1800" w:header="720" w:footer="720" w:gutter="0"/>
          <w:cols w:space="720"/>
          <w:noEndnote/>
        </w:sectPr>
      </w:pPr>
    </w:p>
    <w:p w:rsidR="005514A0" w:rsidRDefault="005514A0">
      <w:pPr>
        <w:framePr w:w="6379" w:h="2433" w:hRule="exact" w:wrap="auto" w:vAnchor="page" w:hAnchor="page" w:x="932" w:y="994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0"/>
          <w:rtl/>
        </w:rPr>
      </w:pPr>
      <w:r>
        <w:rPr>
          <w:rFonts w:ascii="Arial" w:hAnsi="Arial"/>
          <w:sz w:val="24"/>
          <w:szCs w:val="20"/>
          <w:rtl/>
        </w:rPr>
        <w:t>وسلمة بن الأكوع ، قالا : خرج علينا منادي رسول الله جم!يههه فقال : إنَ</w:t>
      </w:r>
      <w:r>
        <w:rPr>
          <w:rFonts w:ascii="Arial" w:hAnsi="Arial"/>
          <w:sz w:val="24"/>
          <w:szCs w:val="20"/>
          <w:rtl/>
        </w:rPr>
        <w:br/>
        <w:t>رسول الله صط!لمحهجه قد أذن لكم أن تستمتعوا، يعني : متعة النساء(1)، قيل : هذا كان</w:t>
      </w:r>
      <w:r>
        <w:rPr>
          <w:rFonts w:ascii="Arial" w:hAnsi="Arial"/>
          <w:sz w:val="24"/>
          <w:szCs w:val="20"/>
          <w:rtl/>
        </w:rPr>
        <w:br/>
        <w:t>زمنَ الفتح قبل التحريم ، ثم حزَمها بعد ذلك بدليلِ ما رواه مسلم في "صحيحه "،</w:t>
      </w:r>
      <w:r>
        <w:rPr>
          <w:rFonts w:ascii="Arial" w:hAnsi="Arial"/>
          <w:sz w:val="24"/>
          <w:szCs w:val="20"/>
          <w:rtl/>
        </w:rPr>
        <w:br/>
        <w:t>عن سلمة بن الاكوع قال : رخص لنا رسولُ اللّه مج!رو!ه عامَ أوطاس! في المُتعة ثلاثاً،</w:t>
      </w:r>
      <w:r>
        <w:rPr>
          <w:rFonts w:ascii="Arial" w:hAnsi="Arial"/>
          <w:sz w:val="24"/>
          <w:szCs w:val="20"/>
          <w:rtl/>
        </w:rPr>
        <w:br/>
        <w:t>" . (2)</w:t>
      </w:r>
      <w:r>
        <w:rPr>
          <w:rFonts w:ascii="Arial" w:hAnsi="Arial"/>
          <w:sz w:val="24"/>
          <w:szCs w:val="20"/>
          <w:rtl/>
        </w:rPr>
        <w:br/>
        <w:t>لم لهى عنها . وعام أوطاس : هو عام الفتح ، لأن غزاة أوطاس متصلة بفتح</w:t>
      </w:r>
      <w:r>
        <w:rPr>
          <w:rFonts w:ascii="Arial" w:hAnsi="Arial"/>
          <w:sz w:val="24"/>
          <w:szCs w:val="20"/>
          <w:rtl/>
        </w:rPr>
        <w:br/>
        <w:t>مكة.</w:t>
      </w:r>
    </w:p>
    <w:p w:rsidR="005514A0" w:rsidRDefault="005514A0">
      <w:pPr>
        <w:framePr w:w="6388" w:h="2011" w:hRule="exact" w:wrap="auto" w:vAnchor="page" w:hAnchor="page" w:x="922" w:y="3869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0"/>
          <w:rtl/>
        </w:rPr>
      </w:pPr>
      <w:r>
        <w:rPr>
          <w:rFonts w:ascii="Arial" w:hAnsi="Arial"/>
          <w:sz w:val="24"/>
          <w:szCs w:val="20"/>
          <w:rtl/>
        </w:rPr>
        <w:t>فإن قيل : فما تصنعون بما رواه مسلم في "صحيحه "، عن جابر بن</w:t>
      </w:r>
      <w:r>
        <w:rPr>
          <w:rFonts w:ascii="Arial" w:hAnsi="Arial"/>
          <w:sz w:val="24"/>
          <w:szCs w:val="20"/>
          <w:rtl/>
        </w:rPr>
        <w:br/>
        <w:t>عبد الله ، قال : كنا نستمتع بالقَبْضَةِ مِن التمر والدقيق الأيامَ على عهدِ</w:t>
      </w:r>
      <w:r>
        <w:rPr>
          <w:rFonts w:ascii="Arial" w:hAnsi="Arial"/>
          <w:sz w:val="24"/>
          <w:szCs w:val="20"/>
          <w:rtl/>
        </w:rPr>
        <w:br/>
        <w:t>رسول الله -ط!لخ! ، وأبي بكر حتى نهى عنها عُمرُ في شأن عمرو بن حريث (3) . وفيما</w:t>
      </w:r>
      <w:r>
        <w:rPr>
          <w:rFonts w:ascii="Arial" w:hAnsi="Arial"/>
          <w:sz w:val="24"/>
          <w:szCs w:val="20"/>
          <w:rtl/>
        </w:rPr>
        <w:br/>
        <w:t>ثبت عن عمر أنه قال : مُتعتانِ كانتا على عهدِ رسول الله جم!لَخه ، أنا أنهى عنهما : متعةُ</w:t>
      </w:r>
      <w:r>
        <w:rPr>
          <w:rFonts w:ascii="Arial" w:hAnsi="Arial"/>
          <w:sz w:val="24"/>
          <w:szCs w:val="20"/>
          <w:rtl/>
        </w:rPr>
        <w:br/>
        <w:t>النساءِ ومتعةُ الحجِّ(4) .</w:t>
      </w:r>
    </w:p>
    <w:p w:rsidR="005514A0" w:rsidRDefault="005514A0">
      <w:pPr>
        <w:framePr w:w="6388" w:h="2462" w:hRule="exact" w:wrap="auto" w:vAnchor="page" w:hAnchor="page" w:x="917" w:y="6193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4"/>
          <w:rtl/>
        </w:rPr>
      </w:pPr>
      <w:r>
        <w:rPr>
          <w:rFonts w:ascii="Arial" w:hAnsi="Arial"/>
          <w:sz w:val="24"/>
          <w:szCs w:val="24"/>
          <w:rtl/>
        </w:rPr>
        <w:t>قيل : الناس في هذا طائفتان : طائفة تقول : إن عمر هو الذي حزَمها ونهى</w:t>
      </w:r>
      <w:r>
        <w:rPr>
          <w:rFonts w:ascii="Arial" w:hAnsi="Arial"/>
          <w:sz w:val="24"/>
          <w:szCs w:val="24"/>
          <w:rtl/>
        </w:rPr>
        <w:br/>
        <w:t>عنا ، وقد أمر رسولُ الله غد!!ه باتباع ما سنَّه الخلفاءُ الراشدون ، ولم تر هذه الطائفة</w:t>
      </w:r>
      <w:r>
        <w:rPr>
          <w:rFonts w:ascii="Arial" w:hAnsi="Arial"/>
          <w:sz w:val="24"/>
          <w:szCs w:val="24"/>
          <w:rtl/>
        </w:rPr>
        <w:br/>
        <w:t>تصحيحَ حديث سَبْرة بن معبد في تحريم المتعة عامَ الفتح ، فإنه من رواية</w:t>
      </w:r>
      <w:r>
        <w:rPr>
          <w:rFonts w:ascii="Arial" w:hAnsi="Arial"/>
          <w:sz w:val="24"/>
          <w:szCs w:val="24"/>
          <w:rtl/>
        </w:rPr>
        <w:br/>
        <w:t>عبد الملك بن الربيع بن سبرة عن أبيه ، عن جده ، وقد تكلم فيه ابنُ معين ، ولم ير</w:t>
      </w:r>
      <w:r>
        <w:rPr>
          <w:rFonts w:ascii="Arial" w:hAnsi="Arial"/>
          <w:sz w:val="24"/>
          <w:szCs w:val="24"/>
          <w:rtl/>
        </w:rPr>
        <w:br/>
        <w:t>البخارقيُ إخراجَ حديث في "صحيحه" مع شدة الحاجة إليه ، وكونه أصلأ من</w:t>
      </w:r>
      <w:r>
        <w:rPr>
          <w:rFonts w:ascii="Arial" w:hAnsi="Arial"/>
          <w:sz w:val="24"/>
          <w:szCs w:val="24"/>
          <w:rtl/>
        </w:rPr>
        <w:br/>
        <w:t>أصول الإِسلام ، ولو صح عنده ، لم يصبر عن إخراجه والاحتجاج به ، قالوا : ولو</w:t>
      </w:r>
    </w:p>
    <w:p w:rsidR="005514A0" w:rsidRDefault="005514A0">
      <w:pPr>
        <w:framePr w:w="249" w:h="1190" w:hRule="exact" w:wrap="auto" w:vAnchor="page" w:hAnchor="page" w:x="7081" w:y="9140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0"/>
          <w:rtl/>
        </w:rPr>
      </w:pPr>
      <w:r>
        <w:rPr>
          <w:rFonts w:ascii="Arial" w:hAnsi="Arial"/>
          <w:sz w:val="24"/>
          <w:szCs w:val="20"/>
          <w:rtl/>
        </w:rPr>
        <w:t>(2!</w:t>
      </w:r>
      <w:r>
        <w:rPr>
          <w:rFonts w:ascii="Arial" w:hAnsi="Arial"/>
          <w:sz w:val="24"/>
          <w:szCs w:val="20"/>
          <w:rtl/>
        </w:rPr>
        <w:br/>
        <w:t>(3)</w:t>
      </w:r>
      <w:r>
        <w:rPr>
          <w:rFonts w:ascii="Arial" w:hAnsi="Arial"/>
          <w:sz w:val="24"/>
          <w:szCs w:val="20"/>
          <w:rtl/>
        </w:rPr>
        <w:br/>
        <w:t>(4)</w:t>
      </w:r>
    </w:p>
    <w:p w:rsidR="005514A0" w:rsidRDefault="005514A0">
      <w:pPr>
        <w:framePr w:w="5904" w:h="2596" w:hRule="exact" w:wrap="auto" w:vAnchor="page" w:hAnchor="page" w:x="922" w:y="9106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0"/>
          <w:rtl/>
        </w:rPr>
      </w:pPr>
      <w:r>
        <w:rPr>
          <w:rFonts w:ascii="Arial" w:hAnsi="Arial"/>
          <w:sz w:val="24"/>
          <w:szCs w:val="20"/>
          <w:rtl/>
        </w:rPr>
        <w:t>أخرجه مسلم (1405).</w:t>
      </w:r>
      <w:r>
        <w:rPr>
          <w:rFonts w:ascii="Arial" w:hAnsi="Arial"/>
          <w:sz w:val="24"/>
          <w:szCs w:val="20"/>
          <w:rtl/>
        </w:rPr>
        <w:br/>
        <w:t>أخرجه مسلم (1405) (18).</w:t>
      </w:r>
      <w:r>
        <w:rPr>
          <w:rFonts w:ascii="Arial" w:hAnsi="Arial"/>
          <w:sz w:val="24"/>
          <w:szCs w:val="20"/>
          <w:rtl/>
        </w:rPr>
        <w:br/>
        <w:t>أخرجه مسلم (1405) (16).</w:t>
      </w:r>
      <w:r>
        <w:rPr>
          <w:rFonts w:ascii="Arial" w:hAnsi="Arial"/>
          <w:sz w:val="24"/>
          <w:szCs w:val="20"/>
          <w:rtl/>
        </w:rPr>
        <w:br/>
        <w:t>أخرجه أحمد 3/ 325 من حديم! جابر، وسنده حسن ، وأخرج مسلم في "صحيحه"</w:t>
      </w:r>
      <w:r>
        <w:rPr>
          <w:rFonts w:ascii="Arial" w:hAnsi="Arial"/>
          <w:sz w:val="24"/>
          <w:szCs w:val="20"/>
          <w:rtl/>
        </w:rPr>
        <w:br/>
        <w:t>(1217) من حديث جابر قال : تمتعنا مع رسول اللّه بهِطَلمجه ، فلما قام محمر، قال :</w:t>
      </w:r>
      <w:r>
        <w:rPr>
          <w:rFonts w:ascii="Arial" w:hAnsi="Arial"/>
          <w:sz w:val="24"/>
          <w:szCs w:val="20"/>
          <w:rtl/>
        </w:rPr>
        <w:br/>
        <w:t>"إن اللّه كان يحل لرسوله ما شاء بما شاء، هـان القرآن قد نزل منازله ، فأتموا الحج</w:t>
      </w:r>
      <w:r>
        <w:rPr>
          <w:rFonts w:ascii="Arial" w:hAnsi="Arial"/>
          <w:sz w:val="24"/>
          <w:szCs w:val="20"/>
          <w:rtl/>
        </w:rPr>
        <w:br/>
        <w:t>والعمرة كما أمركم الله ، وأبِتُّوا نكاح هذه النساء فلن أوتى برجل نكح امرأة إلى أجل</w:t>
      </w:r>
      <w:r>
        <w:rPr>
          <w:rFonts w:ascii="Arial" w:hAnsi="Arial"/>
          <w:sz w:val="24"/>
          <w:szCs w:val="20"/>
          <w:rtl/>
        </w:rPr>
        <w:br/>
        <w:t>إلا رجمته بالحجارة إ.</w:t>
      </w:r>
    </w:p>
    <w:p w:rsidR="005514A0" w:rsidRDefault="005514A0">
      <w:pPr>
        <w:framePr w:w="407" w:h="182" w:hRule="exact" w:wrap="auto" w:vAnchor="page" w:hAnchor="page" w:x="3927" w:y="12082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6"/>
          <w:rtl/>
        </w:rPr>
      </w:pPr>
      <w:r>
        <w:rPr>
          <w:rFonts w:ascii="Arial" w:hAnsi="Arial"/>
          <w:sz w:val="24"/>
          <w:szCs w:val="26"/>
          <w:rtl/>
        </w:rPr>
        <w:t>456</w:t>
      </w:r>
    </w:p>
    <w:p w:rsidR="005514A0" w:rsidRDefault="005514A0">
      <w:pPr>
        <w:framePr w:w="407" w:h="182" w:hRule="exact" w:wrap="auto" w:vAnchor="page" w:hAnchor="page" w:x="3927" w:y="12082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6"/>
          <w:rtl/>
        </w:rPr>
        <w:sectPr w:rsidR="005514A0">
          <w:pgSz w:w="9057" w:h="13267"/>
          <w:pgMar w:top="0" w:right="1800" w:bottom="0" w:left="1800" w:header="720" w:footer="720" w:gutter="0"/>
          <w:cols w:space="720"/>
          <w:noEndnote/>
        </w:sectPr>
      </w:pPr>
    </w:p>
    <w:p w:rsidR="005514A0" w:rsidRDefault="005514A0">
      <w:pPr>
        <w:framePr w:w="6403" w:h="3887" w:hRule="exact" w:wrap="auto" w:vAnchor="page" w:hAnchor="page" w:x="1729" w:y="1013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4"/>
          <w:rtl/>
        </w:rPr>
      </w:pPr>
      <w:r>
        <w:rPr>
          <w:rFonts w:ascii="Arial" w:hAnsi="Arial"/>
          <w:sz w:val="24"/>
          <w:szCs w:val="24"/>
          <w:rtl/>
        </w:rPr>
        <w:t>صح حديثُ سبرة ، لم يخفَ على ابن مسعود حتى يروي أنهم فعلوها، ويحتبئ</w:t>
      </w:r>
      <w:r>
        <w:rPr>
          <w:rFonts w:ascii="Arial" w:hAnsi="Arial"/>
          <w:sz w:val="24"/>
          <w:szCs w:val="24"/>
          <w:rtl/>
        </w:rPr>
        <w:br/>
        <w:t>بالاَية ، وأيضاً ولو صح ، لم يقل عمر : إنها كانت على عهد رسول الله جملىسَيم وأنا</w:t>
      </w:r>
      <w:r>
        <w:rPr>
          <w:rFonts w:ascii="Arial" w:hAnsi="Arial"/>
          <w:sz w:val="24"/>
          <w:szCs w:val="24"/>
          <w:rtl/>
        </w:rPr>
        <w:br/>
        <w:t>أنهى عنها ، وأعاقب عليها ، بل كان يقول : إنه ! حزمها ونهى عنها . قالوا : ولو</w:t>
      </w:r>
      <w:r>
        <w:rPr>
          <w:rFonts w:ascii="Arial" w:hAnsi="Arial"/>
          <w:sz w:val="24"/>
          <w:szCs w:val="24"/>
          <w:rtl/>
        </w:rPr>
        <w:br/>
        <w:t>صح ، لم تفعل على عهد الصديق وهو عهدُ خلافة النبوة حقأ.</w:t>
      </w:r>
      <w:r>
        <w:rPr>
          <w:rFonts w:ascii="Arial" w:hAnsi="Arial"/>
          <w:sz w:val="24"/>
          <w:szCs w:val="24"/>
          <w:rtl/>
        </w:rPr>
        <w:br/>
        <w:t>والطائفة الثانية : رأت صحةَ حديثِ سَبْرَة ، ولو لم يصح ، فقد صغَ حديثُ</w:t>
      </w:r>
      <w:r>
        <w:rPr>
          <w:rFonts w:ascii="Arial" w:hAnsi="Arial"/>
          <w:sz w:val="24"/>
          <w:szCs w:val="24"/>
          <w:rtl/>
        </w:rPr>
        <w:br/>
        <w:t>علي - رضي الله عنه - أن رسولَ الله !د!كا حزَم متعة النساء، فوجب حملُ حديث</w:t>
      </w:r>
      <w:r>
        <w:rPr>
          <w:rFonts w:ascii="Arial" w:hAnsi="Arial"/>
          <w:sz w:val="24"/>
          <w:szCs w:val="24"/>
          <w:rtl/>
        </w:rPr>
        <w:br/>
        <w:t>جابر على أن الذي أخبر عنها بفعلها لم يبلغه التحريمُ ، ولم يكن قد اشتهر حتى</w:t>
      </w:r>
      <w:r>
        <w:rPr>
          <w:rFonts w:ascii="Arial" w:hAnsi="Arial"/>
          <w:sz w:val="24"/>
          <w:szCs w:val="24"/>
          <w:rtl/>
        </w:rPr>
        <w:br/>
        <w:t>كان زمنُ عمر رضي اللّه عنه ، فلما وقع فيها النزاعُ ، ظهر تحريمُها واشتهر ، وبهذا</w:t>
      </w:r>
      <w:r>
        <w:rPr>
          <w:rFonts w:ascii="Arial" w:hAnsi="Arial"/>
          <w:sz w:val="24"/>
          <w:szCs w:val="24"/>
          <w:rtl/>
        </w:rPr>
        <w:br/>
        <w:t>تأتَلِفُ الأحاديثُ الواردة فيها . وبالئه التوفيق.</w:t>
      </w:r>
    </w:p>
    <w:p w:rsidR="005514A0" w:rsidRDefault="005514A0">
      <w:pPr>
        <w:framePr w:w="6393" w:h="4814" w:hRule="exact" w:wrap="auto" w:vAnchor="page" w:hAnchor="page" w:x="1753" w:y="5228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rtl/>
        </w:rPr>
      </w:pPr>
      <w:r>
        <w:rPr>
          <w:rFonts w:ascii="Arial" w:hAnsi="Arial"/>
          <w:sz w:val="24"/>
          <w:rtl/>
        </w:rPr>
        <w:t>فصل</w:t>
      </w:r>
      <w:r>
        <w:rPr>
          <w:rFonts w:ascii="Arial" w:hAnsi="Arial"/>
          <w:sz w:val="24"/>
          <w:rtl/>
        </w:rPr>
        <w:br/>
        <w:t>وفي قصة الفتح من الفقه : جوازُ إجارة المرأةِ وأمانِها للرجل والرجلين،</w:t>
      </w:r>
      <w:r>
        <w:rPr>
          <w:rFonts w:ascii="Arial" w:hAnsi="Arial"/>
          <w:sz w:val="24"/>
          <w:rtl/>
        </w:rPr>
        <w:br/>
        <w:t>كما أجاز النبيئُ !ل!سًص أمانَ أئم هانى ء لِحموَيْها.</w:t>
      </w:r>
      <w:r>
        <w:rPr>
          <w:rFonts w:ascii="Arial" w:hAnsi="Arial"/>
          <w:sz w:val="24"/>
          <w:rtl/>
        </w:rPr>
        <w:br/>
        <w:t>وفيها من الفقه جوازُ قتل المرتد الذي تغلظت رِدَّتُه من غير استتابة ، فإن</w:t>
      </w:r>
      <w:r>
        <w:rPr>
          <w:rFonts w:ascii="Arial" w:hAnsi="Arial"/>
          <w:sz w:val="24"/>
          <w:rtl/>
        </w:rPr>
        <w:br/>
        <w:t>عبد الله بن سعدبن أبي سرح كان قد أسلم وهاجر، وكان يكتُب الوحيَ</w:t>
      </w:r>
      <w:r>
        <w:rPr>
          <w:rFonts w:ascii="Arial" w:hAnsi="Arial"/>
          <w:sz w:val="24"/>
          <w:rtl/>
        </w:rPr>
        <w:br/>
        <w:t>لرسول اللّه غد!سيم ، ثم ارتذَ، ولحق بمكة ، فلما كان يومُ الفتح ، أتى به عثمان بن</w:t>
      </w:r>
      <w:r>
        <w:rPr>
          <w:rFonts w:ascii="Arial" w:hAnsi="Arial"/>
          <w:sz w:val="24"/>
          <w:rtl/>
        </w:rPr>
        <w:br/>
        <w:t>عفان رسولَ الله صلَج!سَيم ليبايعه ، فأمسك عنه طويلاً، ثم بايعه ، وقال : إنما أمسكت</w:t>
      </w:r>
      <w:r>
        <w:rPr>
          <w:rFonts w:ascii="Arial" w:hAnsi="Arial"/>
          <w:sz w:val="24"/>
          <w:rtl/>
        </w:rPr>
        <w:br/>
        <w:t>عنه ليقوم إليه بعضُكُم ، فيضربَ عنقه ، فقال له رجل : هلأَ أومأت إليئَ يا</w:t>
      </w:r>
      <w:r>
        <w:rPr>
          <w:rFonts w:ascii="Arial" w:hAnsi="Arial"/>
          <w:sz w:val="24"/>
          <w:rtl/>
        </w:rPr>
        <w:br/>
        <w:t>رسول الله ؟ فقال : "مَا يَنْبَغِي لِنَبي أَنْ يمُونَ لَهُ خَائِنَةُ الأَعْيُن "(1 ) فهذا كان قد تغفَظ</w:t>
      </w:r>
      <w:r>
        <w:rPr>
          <w:rFonts w:ascii="Arial" w:hAnsi="Arial"/>
          <w:sz w:val="24"/>
          <w:rtl/>
        </w:rPr>
        <w:br/>
        <w:t>كفرُه بردته بعد إيمانه ، وهجرته ، وكتابةِ الوحي ، ثم ارتذَ ولَحِقَ بالمشركين يطعن</w:t>
      </w:r>
      <w:r>
        <w:rPr>
          <w:rFonts w:ascii="Arial" w:hAnsi="Arial"/>
          <w:sz w:val="24"/>
          <w:rtl/>
        </w:rPr>
        <w:br/>
        <w:t>على الإِسلام ويعيبُه ، وكان رسولُ الله :طَ!!صِ يُريدُ قتله ، فلماء جاء به عثمانُ بنُ عفان</w:t>
      </w:r>
    </w:p>
    <w:p w:rsidR="005514A0" w:rsidRDefault="005514A0">
      <w:pPr>
        <w:framePr w:w="244" w:h="168" w:hRule="exact" w:wrap="auto" w:vAnchor="page" w:hAnchor="page" w:x="7930" w:y="10508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0"/>
          <w:rtl/>
        </w:rPr>
      </w:pPr>
      <w:r>
        <w:rPr>
          <w:rFonts w:ascii="Arial" w:hAnsi="Arial"/>
          <w:sz w:val="24"/>
          <w:szCs w:val="20"/>
          <w:rtl/>
        </w:rPr>
        <w:t>(1)</w:t>
      </w:r>
    </w:p>
    <w:p w:rsidR="005514A0" w:rsidRDefault="005514A0">
      <w:pPr>
        <w:framePr w:w="5903" w:h="1310" w:hRule="exact" w:wrap="auto" w:vAnchor="page" w:hAnchor="page" w:x="1767" w:y="10498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0"/>
          <w:rtl/>
        </w:rPr>
      </w:pPr>
      <w:r>
        <w:rPr>
          <w:rFonts w:ascii="Arial" w:hAnsi="Arial"/>
          <w:sz w:val="24"/>
          <w:szCs w:val="20"/>
          <w:rtl/>
        </w:rPr>
        <w:t>أخرجه اْبو داود (2683) في الجهاد: باب قتل الأسير ولا يعرض عليه الإسلام</w:t>
      </w:r>
      <w:r>
        <w:rPr>
          <w:rFonts w:ascii="Arial" w:hAnsi="Arial"/>
          <w:sz w:val="24"/>
          <w:szCs w:val="20"/>
          <w:rtl/>
        </w:rPr>
        <w:br/>
        <w:t>و(4359) في الحدود: باب الحكم فيمن ارتد، والنسالْي 105/7، 06 اَ في</w:t>
      </w:r>
      <w:r>
        <w:rPr>
          <w:rFonts w:ascii="Arial" w:hAnsi="Arial"/>
          <w:sz w:val="24"/>
          <w:szCs w:val="20"/>
          <w:rtl/>
        </w:rPr>
        <w:br/>
        <w:t>التحريم : باب في حكم المرتد من حديث سعد بن أبي وقاص ، وصححه الحاكم</w:t>
      </w:r>
      <w:r>
        <w:rPr>
          <w:rFonts w:ascii="Arial" w:hAnsi="Arial"/>
          <w:sz w:val="24"/>
          <w:szCs w:val="20"/>
          <w:rtl/>
        </w:rPr>
        <w:br/>
        <w:t>3/ 45 ، ووافقه الذهبي.</w:t>
      </w:r>
    </w:p>
    <w:p w:rsidR="005514A0" w:rsidRDefault="005514A0">
      <w:pPr>
        <w:framePr w:w="412" w:h="192" w:hRule="exact" w:wrap="auto" w:vAnchor="page" w:hAnchor="page" w:x="4781" w:y="12111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6"/>
          <w:rtl/>
        </w:rPr>
      </w:pPr>
      <w:r>
        <w:rPr>
          <w:rFonts w:ascii="Arial" w:hAnsi="Arial"/>
          <w:sz w:val="24"/>
          <w:szCs w:val="26"/>
          <w:rtl/>
        </w:rPr>
        <w:t>457</w:t>
      </w:r>
    </w:p>
    <w:p w:rsidR="005514A0" w:rsidRDefault="005514A0">
      <w:pPr>
        <w:framePr w:w="897" w:h="360" w:hRule="exact" w:wrap="auto" w:vAnchor="page" w:hAnchor="page" w:x="596" w:y="5804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14"/>
          <w:rtl/>
        </w:rPr>
      </w:pPr>
      <w:r>
        <w:rPr>
          <w:rFonts w:ascii="Arial" w:hAnsi="Arial"/>
          <w:sz w:val="24"/>
          <w:szCs w:val="14"/>
          <w:rtl/>
        </w:rPr>
        <w:t>جواز إجارة ا لمرأة</w:t>
      </w:r>
      <w:r>
        <w:rPr>
          <w:rFonts w:ascii="Arial" w:hAnsi="Arial"/>
          <w:sz w:val="24"/>
          <w:szCs w:val="14"/>
          <w:rtl/>
        </w:rPr>
        <w:br/>
        <w:t>وأ ما نها للرجلين</w:t>
      </w:r>
    </w:p>
    <w:p w:rsidR="005514A0" w:rsidRDefault="005514A0">
      <w:pPr>
        <w:framePr w:w="1060" w:h="576" w:hRule="exact" w:wrap="auto" w:vAnchor="page" w:hAnchor="page" w:x="490" w:y="6735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14"/>
          <w:rtl/>
        </w:rPr>
      </w:pPr>
      <w:r>
        <w:rPr>
          <w:rFonts w:ascii="Arial" w:hAnsi="Arial"/>
          <w:sz w:val="24"/>
          <w:szCs w:val="14"/>
          <w:rtl/>
        </w:rPr>
        <w:t>جواز قتل المرتد الذي</w:t>
      </w:r>
      <w:r>
        <w:rPr>
          <w:rFonts w:ascii="Arial" w:hAnsi="Arial"/>
          <w:sz w:val="24"/>
          <w:szCs w:val="14"/>
          <w:rtl/>
        </w:rPr>
        <w:br/>
        <w:t>تغلظت ردته من غير</w:t>
      </w:r>
      <w:r>
        <w:rPr>
          <w:rFonts w:ascii="Arial" w:hAnsi="Arial"/>
          <w:sz w:val="24"/>
          <w:szCs w:val="14"/>
          <w:rtl/>
        </w:rPr>
        <w:br/>
        <w:t>اسنتابة</w:t>
      </w:r>
    </w:p>
    <w:p w:rsidR="005514A0" w:rsidRDefault="005514A0">
      <w:pPr>
        <w:framePr w:w="1060" w:h="576" w:hRule="exact" w:wrap="auto" w:vAnchor="page" w:hAnchor="page" w:x="490" w:y="6735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14"/>
          <w:rtl/>
        </w:rPr>
        <w:sectPr w:rsidR="005514A0">
          <w:pgSz w:w="9067" w:h="13348"/>
          <w:pgMar w:top="0" w:right="1800" w:bottom="0" w:left="1800" w:header="720" w:footer="720" w:gutter="0"/>
          <w:cols w:space="720"/>
          <w:noEndnote/>
        </w:sectPr>
      </w:pPr>
    </w:p>
    <w:p w:rsidR="005514A0" w:rsidRDefault="005514A0">
      <w:pPr>
        <w:framePr w:w="6412" w:h="4526" w:hRule="exact" w:wrap="auto" w:vAnchor="page" w:hAnchor="page" w:x="1028" w:y="1119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4"/>
          <w:rtl/>
        </w:rPr>
      </w:pPr>
      <w:r>
        <w:rPr>
          <w:rFonts w:ascii="Arial" w:hAnsi="Arial"/>
          <w:sz w:val="24"/>
          <w:szCs w:val="24"/>
          <w:rtl/>
        </w:rPr>
        <w:t>وكان أخاه مِن الرضاعة ، لم يأمر النبيئُ جم!جًم بقله حياءً مِن عثمان ، ولم يُبايعه ليقوم</w:t>
      </w:r>
      <w:r>
        <w:rPr>
          <w:rFonts w:ascii="Arial" w:hAnsi="Arial"/>
          <w:sz w:val="24"/>
          <w:szCs w:val="24"/>
          <w:rtl/>
        </w:rPr>
        <w:br/>
        <w:t>إليه بعضُ أصحابه فيقتله ، فهابُوا رسولَ الله بهطءخ! أن يُقْدِمُوا على قتله بغيو إذنه،</w:t>
      </w:r>
      <w:r>
        <w:rPr>
          <w:rFonts w:ascii="Arial" w:hAnsi="Arial"/>
          <w:sz w:val="24"/>
          <w:szCs w:val="24"/>
          <w:rtl/>
        </w:rPr>
        <w:br/>
        <w:t>واستحى رسولُ الله بمد!!؟ من عثمان ، وساعدَ القدرُ ال!ابقُ لما يريد اللّه سبحانه</w:t>
      </w:r>
      <w:r>
        <w:rPr>
          <w:rFonts w:ascii="Arial" w:hAnsi="Arial"/>
          <w:sz w:val="24"/>
          <w:szCs w:val="24"/>
          <w:rtl/>
        </w:rPr>
        <w:br/>
        <w:t>بعبد الله مما ظهر منه بعد ذلك من القوح فبايعه ، وكان همن استثنى اللّه بقوله:</w:t>
      </w:r>
      <w:r>
        <w:rPr>
          <w:rFonts w:ascii="Arial" w:hAnsi="Arial"/>
          <w:sz w:val="24"/>
          <w:szCs w:val="24"/>
          <w:rtl/>
        </w:rPr>
        <w:br/>
        <w:t>(كَيْفَ يَفدِي الفَهُ قَوْماً كَفَروا بَغدَ إيمَانِهِئم وَشًهِدُوا أنَّ الرَّسُولَ حَق وَجَاءَفم البَينَاث</w:t>
      </w:r>
      <w:r>
        <w:rPr>
          <w:rFonts w:ascii="Arial" w:hAnsi="Arial"/>
          <w:sz w:val="24"/>
          <w:szCs w:val="24"/>
          <w:rtl/>
        </w:rPr>
        <w:br/>
        <w:t>واللَهُ لاَ يَهْدِي القَوْمَ الطالِمِين أُولثكً جَزَاؤُهُم أَنَّ عَلَيْهِتمِلَعْنَةَ القَهِ وَالمَلأَئِكَةِ وألتَالس</w:t>
      </w:r>
      <w:r>
        <w:rPr>
          <w:rFonts w:ascii="Arial" w:hAnsi="Arial"/>
          <w:sz w:val="24"/>
          <w:szCs w:val="24"/>
          <w:rtl/>
        </w:rPr>
        <w:br/>
        <w:t>أَجْمَعِينَ خَالِدِينَ فِيهَا لاَ يُخَففُ عَنْفمُ العَذَابُ وَلاَ !ئم يُنْظرُونَ إِ لأَّ الَّذِينَ تَأبُوا مِن بَغَدِ</w:t>
      </w:r>
      <w:r>
        <w:rPr>
          <w:rFonts w:ascii="Arial" w:hAnsi="Arial"/>
          <w:sz w:val="24"/>
          <w:szCs w:val="24"/>
          <w:rtl/>
        </w:rPr>
        <w:br/>
        <w:t>ذلِكَ شَأَصْلَحُوا فَإنَّ الفَهَ غَفُوو رَحِيمٌ ح! أ آل عمران : 86 - 89) ، وقوله ص-ء : ((مَا</w:t>
      </w:r>
      <w:r>
        <w:rPr>
          <w:rFonts w:ascii="Arial" w:hAnsi="Arial"/>
          <w:sz w:val="24"/>
          <w:szCs w:val="24"/>
          <w:rtl/>
        </w:rPr>
        <w:br/>
        <w:t>يَنبَغِي لِنَبِى أَن ممُونَ لَهُ خَائِنَةُ الأَعْيُنِ"، أي : أن النبي -!بم لا يُخالِفُ ظاهِرُه باطِنَه،</w:t>
      </w:r>
      <w:r>
        <w:rPr>
          <w:rFonts w:ascii="Arial" w:hAnsi="Arial"/>
          <w:sz w:val="24"/>
          <w:szCs w:val="24"/>
          <w:rtl/>
        </w:rPr>
        <w:br/>
        <w:t>ولا سِزُه علانِيتَه ، وإذا نفذ حكمُ اللَّهِ وأمرُه ، لم يُومِ به ، بل صرَّحَ به ، وأَعلَنه،</w:t>
      </w:r>
      <w:r>
        <w:rPr>
          <w:rFonts w:ascii="Arial" w:hAnsi="Arial"/>
          <w:sz w:val="24"/>
          <w:szCs w:val="24"/>
          <w:rtl/>
        </w:rPr>
        <w:br/>
        <w:t>وأظهره .</w:t>
      </w:r>
    </w:p>
    <w:p w:rsidR="005514A0" w:rsidRDefault="005514A0">
      <w:pPr>
        <w:framePr w:w="6388" w:h="3667" w:hRule="exact" w:wrap="auto" w:vAnchor="page" w:hAnchor="page" w:x="1028" w:y="6087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4"/>
          <w:rtl/>
        </w:rPr>
      </w:pPr>
      <w:r>
        <w:rPr>
          <w:rFonts w:ascii="Arial" w:hAnsi="Arial"/>
          <w:sz w:val="24"/>
          <w:szCs w:val="24"/>
          <w:rtl/>
        </w:rPr>
        <w:t>فصل</w:t>
      </w:r>
      <w:r>
        <w:rPr>
          <w:rFonts w:ascii="Arial" w:hAnsi="Arial"/>
          <w:sz w:val="24"/>
          <w:szCs w:val="24"/>
          <w:rtl/>
        </w:rPr>
        <w:br/>
        <w:t>في كزوة حنين ( 1 ) وتُسمى كزوةَ أوطاس</w:t>
      </w:r>
      <w:r>
        <w:rPr>
          <w:rFonts w:ascii="Arial" w:hAnsi="Arial"/>
          <w:sz w:val="24"/>
          <w:szCs w:val="24"/>
          <w:rtl/>
        </w:rPr>
        <w:br/>
        <w:t>وهما موضعان بينَ مكة والطائف ، فسُفَيت الغزوةُ باسم مكانها، وتُسمى</w:t>
      </w:r>
      <w:r>
        <w:rPr>
          <w:rFonts w:ascii="Arial" w:hAnsi="Arial"/>
          <w:sz w:val="24"/>
          <w:szCs w:val="24"/>
          <w:rtl/>
        </w:rPr>
        <w:br/>
        <w:t>غزوةَ هَوازن ، لأنهم الذين أتَوْا لِقتال رسول اللَّهِ لمج!-خ.</w:t>
      </w:r>
      <w:r>
        <w:rPr>
          <w:rFonts w:ascii="Arial" w:hAnsi="Arial"/>
          <w:sz w:val="24"/>
          <w:szCs w:val="24"/>
          <w:rtl/>
        </w:rPr>
        <w:br/>
        <w:t>قال ابن إسحادتى : ولما سمعت هوازنُ برسولِ الله غ!ل!جَم ، وما فتح اللَّهُ عليه مِن</w:t>
      </w:r>
      <w:r>
        <w:rPr>
          <w:rFonts w:ascii="Arial" w:hAnsi="Arial"/>
          <w:sz w:val="24"/>
          <w:szCs w:val="24"/>
          <w:rtl/>
        </w:rPr>
        <w:br/>
        <w:t>مكة ، جمعها مالكُ بنُ محوف النَّصْري(2)، واجتمع إليه مع هوازن ثقيفٌ كُ!ها،</w:t>
      </w:r>
      <w:r>
        <w:rPr>
          <w:rFonts w:ascii="Arial" w:hAnsi="Arial"/>
          <w:sz w:val="24"/>
          <w:szCs w:val="24"/>
          <w:rtl/>
        </w:rPr>
        <w:br/>
        <w:t>واجتمعت إليه مُفَمرُ وجُشَمُ كُ!ها، وسعدُ بن بكر، وناس مِن بني هلال ، وهم</w:t>
      </w:r>
      <w:r>
        <w:rPr>
          <w:rFonts w:ascii="Arial" w:hAnsi="Arial"/>
          <w:sz w:val="24"/>
          <w:szCs w:val="24"/>
          <w:rtl/>
        </w:rPr>
        <w:br/>
        <w:t>قليل ، ولم يشهدها من قي! عَيلان إلا هؤلاء ، ولم يحضُرْهَا مِن هَوازِن كدم! ، ولا</w:t>
      </w:r>
    </w:p>
    <w:p w:rsidR="005514A0" w:rsidRDefault="005514A0">
      <w:pPr>
        <w:framePr w:w="249" w:h="163" w:hRule="exact" w:wrap="auto" w:vAnchor="page" w:hAnchor="page" w:x="7215" w:y="10239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0"/>
          <w:rtl/>
        </w:rPr>
      </w:pPr>
      <w:r>
        <w:rPr>
          <w:rFonts w:ascii="Arial" w:hAnsi="Arial"/>
          <w:sz w:val="24"/>
          <w:szCs w:val="20"/>
          <w:rtl/>
        </w:rPr>
        <w:t>(1)</w:t>
      </w:r>
    </w:p>
    <w:p w:rsidR="005514A0" w:rsidRDefault="005514A0">
      <w:pPr>
        <w:framePr w:w="249" w:h="168" w:hRule="exact" w:wrap="auto" w:vAnchor="page" w:hAnchor="page" w:x="7220" w:y="11266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0"/>
          <w:rtl/>
        </w:rPr>
      </w:pPr>
      <w:r>
        <w:rPr>
          <w:rFonts w:ascii="Arial" w:hAnsi="Arial"/>
          <w:sz w:val="24"/>
          <w:szCs w:val="20"/>
          <w:rtl/>
        </w:rPr>
        <w:t>(2)</w:t>
      </w:r>
    </w:p>
    <w:p w:rsidR="005514A0" w:rsidRDefault="005514A0">
      <w:pPr>
        <w:framePr w:w="5908" w:h="1608" w:hRule="exact" w:wrap="auto" w:vAnchor="page" w:hAnchor="page" w:x="1033" w:y="10229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0"/>
          <w:rtl/>
        </w:rPr>
      </w:pPr>
      <w:r>
        <w:rPr>
          <w:rFonts w:ascii="Arial" w:hAnsi="Arial"/>
          <w:sz w:val="24"/>
          <w:szCs w:val="20"/>
          <w:rtl/>
        </w:rPr>
        <w:t>انظر نجرها في ابن هشام 437/2، 500، وابن سعد 149/2 ، 158 ، والطبري</w:t>
      </w:r>
      <w:r>
        <w:rPr>
          <w:rFonts w:ascii="Arial" w:hAnsi="Arial"/>
          <w:sz w:val="24"/>
          <w:szCs w:val="20"/>
          <w:rtl/>
        </w:rPr>
        <w:br/>
        <w:t>125/3 ، وابن سيد الناس 187/2 ، وابن كثير 3/ 610، 651، و"شرح المواهب،</w:t>
      </w:r>
      <w:r>
        <w:rPr>
          <w:rFonts w:ascii="Arial" w:hAnsi="Arial"/>
          <w:sz w:val="24"/>
          <w:szCs w:val="20"/>
          <w:rtl/>
        </w:rPr>
        <w:br/>
        <w:t>5/3، 28.</w:t>
      </w:r>
      <w:r>
        <w:rPr>
          <w:rFonts w:ascii="Arial" w:hAnsi="Arial"/>
          <w:sz w:val="24"/>
          <w:szCs w:val="20"/>
          <w:rtl/>
        </w:rPr>
        <w:br/>
        <w:t>بالصاد المهملة نسبة إلى جده الأعلى نصر بن معاوية ، أسلم بعد غزوة الطائف،</w:t>
      </w:r>
      <w:r>
        <w:rPr>
          <w:rFonts w:ascii="Arial" w:hAnsi="Arial"/>
          <w:sz w:val="24"/>
          <w:szCs w:val="20"/>
          <w:rtl/>
        </w:rPr>
        <w:br/>
        <w:t>وصحب وشهد القادسية وفتح دمق.</w:t>
      </w:r>
    </w:p>
    <w:p w:rsidR="005514A0" w:rsidRDefault="005514A0">
      <w:pPr>
        <w:framePr w:w="417" w:h="187" w:hRule="exact" w:wrap="auto" w:vAnchor="page" w:hAnchor="page" w:x="4066" w:y="12164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6"/>
          <w:rtl/>
        </w:rPr>
      </w:pPr>
      <w:r>
        <w:rPr>
          <w:rFonts w:ascii="Arial" w:hAnsi="Arial"/>
          <w:sz w:val="24"/>
          <w:szCs w:val="26"/>
          <w:rtl/>
        </w:rPr>
        <w:t>458</w:t>
      </w:r>
    </w:p>
    <w:p w:rsidR="005514A0" w:rsidRDefault="005514A0">
      <w:pPr>
        <w:framePr w:w="417" w:h="187" w:hRule="exact" w:wrap="auto" w:vAnchor="page" w:hAnchor="page" w:x="4066" w:y="12164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6"/>
          <w:rtl/>
        </w:rPr>
        <w:sectPr w:rsidR="005514A0">
          <w:pgSz w:w="9071" w:h="13291"/>
          <w:pgMar w:top="0" w:right="1800" w:bottom="0" w:left="1800" w:header="720" w:footer="720" w:gutter="0"/>
          <w:cols w:space="720"/>
          <w:noEndnote/>
        </w:sectPr>
      </w:pPr>
    </w:p>
    <w:p w:rsidR="005514A0" w:rsidRDefault="005514A0">
      <w:pPr>
        <w:framePr w:w="6422" w:h="8303" w:hRule="exact" w:wrap="auto" w:vAnchor="page" w:hAnchor="page" w:x="1676" w:y="898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4"/>
          <w:rtl/>
        </w:rPr>
      </w:pPr>
      <w:r>
        <w:rPr>
          <w:rFonts w:ascii="Arial" w:hAnsi="Arial"/>
          <w:sz w:val="24"/>
          <w:szCs w:val="24"/>
          <w:rtl/>
        </w:rPr>
        <w:t>كِلاب ، وفي جشم دريدُ بنُ الضمة شيخ كبير ليس فيه إلا رأيُهُ ومعرفتُه بالحرب ،</w:t>
      </w:r>
      <w:r>
        <w:rPr>
          <w:rFonts w:ascii="Arial" w:hAnsi="Arial"/>
          <w:sz w:val="24"/>
          <w:szCs w:val="24"/>
          <w:rtl/>
        </w:rPr>
        <w:br/>
        <w:t>وكان شجاعاً مجرَّباً، وفي ثقيف سيِّدَانِ لهم ، وفي الأحْلاف قاربُ بن الأسود،</w:t>
      </w:r>
      <w:r>
        <w:rPr>
          <w:rFonts w:ascii="Arial" w:hAnsi="Arial"/>
          <w:sz w:val="24"/>
          <w:szCs w:val="24"/>
          <w:rtl/>
        </w:rPr>
        <w:br/>
        <w:t>وفي بني مالك سُبيع بن الحارث وأخوه أحمر بن الحارث ، وجِماعُ أمر الناس إلى</w:t>
      </w:r>
      <w:r>
        <w:rPr>
          <w:rFonts w:ascii="Arial" w:hAnsi="Arial"/>
          <w:sz w:val="24"/>
          <w:szCs w:val="24"/>
          <w:rtl/>
        </w:rPr>
        <w:br/>
        <w:t>مالك بن عوف النَّصري ، فلما أجمع السيرَ إلى رسول الله بهلىسَس ، ساق مع الناس</w:t>
      </w:r>
      <w:r>
        <w:rPr>
          <w:rFonts w:ascii="Arial" w:hAnsi="Arial"/>
          <w:sz w:val="24"/>
          <w:szCs w:val="24"/>
          <w:rtl/>
        </w:rPr>
        <w:br/>
        <w:t>أموالَهم ونساءَهم وأبناءهم ، فلما نزل بأوطاس ، اجتمع إليه الناسُ وفيهم دُرَيْدُ بن</w:t>
      </w:r>
      <w:r>
        <w:rPr>
          <w:rFonts w:ascii="Arial" w:hAnsi="Arial"/>
          <w:sz w:val="24"/>
          <w:szCs w:val="24"/>
          <w:rtl/>
        </w:rPr>
        <w:br/>
        <w:t>الضَمة ، فلما نزل قال : بأي واد أنتم ؟ قالوا : بأَوطاس . قال : نِعْمَ مَجَالُ الخيل،</w:t>
      </w:r>
      <w:r>
        <w:rPr>
          <w:rFonts w:ascii="Arial" w:hAnsi="Arial"/>
          <w:sz w:val="24"/>
          <w:szCs w:val="24"/>
          <w:rtl/>
        </w:rPr>
        <w:br/>
        <w:t>لا حَزْنٌ ضِرْس ، ولا سَهْلٌ دَهْسٌ (1)، مالي أسمع رُغاء البعيو، ونُهالتى الحمير،</w:t>
      </w:r>
      <w:r>
        <w:rPr>
          <w:rFonts w:ascii="Arial" w:hAnsi="Arial"/>
          <w:sz w:val="24"/>
          <w:szCs w:val="24"/>
          <w:rtl/>
        </w:rPr>
        <w:br/>
        <w:t>وبكاء الصبي ، ويُعار الشاء؟ قالوا: ساق مالِكُ بن عوف مع الناسِ نِساءَهُم</w:t>
      </w:r>
      <w:r>
        <w:rPr>
          <w:rFonts w:ascii="Arial" w:hAnsi="Arial"/>
          <w:sz w:val="24"/>
          <w:szCs w:val="24"/>
          <w:rtl/>
        </w:rPr>
        <w:br/>
        <w:t>وأموالَهم وأبناءهم . قال : أَيْنَ مالك ؟ قيل : هذا مالك ، ودُعي له . قال : يا مالك</w:t>
      </w:r>
      <w:r>
        <w:rPr>
          <w:rFonts w:ascii="Arial" w:hAnsi="Arial"/>
          <w:sz w:val="24"/>
          <w:szCs w:val="24"/>
          <w:rtl/>
        </w:rPr>
        <w:br/>
        <w:t>إنك قد أصبحتَ رئي! قومك ، وإن هذا يومٌ كائن له ما بعده مق الأيام ، مالي</w:t>
      </w:r>
      <w:r>
        <w:rPr>
          <w:rFonts w:ascii="Arial" w:hAnsi="Arial"/>
          <w:sz w:val="24"/>
          <w:szCs w:val="24"/>
          <w:rtl/>
        </w:rPr>
        <w:br/>
        <w:t>أسمع رُغاء البعيو، ونُهاق الحمير ، وبُكاء الصغير، ويُعار الشاء؟! . قال : سقتُ</w:t>
      </w:r>
      <w:r>
        <w:rPr>
          <w:rFonts w:ascii="Arial" w:hAnsi="Arial"/>
          <w:sz w:val="24"/>
          <w:szCs w:val="24"/>
          <w:rtl/>
        </w:rPr>
        <w:br/>
        <w:t>مع الناس أبناءهم ، ونساءَهم ، وأموالَهم . قال : ولِمَ ؟ قال : أردت أن أجعل خلفَ</w:t>
      </w:r>
      <w:r>
        <w:rPr>
          <w:rFonts w:ascii="Arial" w:hAnsi="Arial"/>
          <w:sz w:val="24"/>
          <w:szCs w:val="24"/>
          <w:rtl/>
        </w:rPr>
        <w:br/>
        <w:t>كُلِّ رجل أهلَه وماله ليقاتل عنهم . فقال : راعي ضأنٍ (2) والفَهِ ، وهل يرذُ المنهزمَ</w:t>
      </w:r>
      <w:r>
        <w:rPr>
          <w:rFonts w:ascii="Arial" w:hAnsi="Arial"/>
          <w:sz w:val="24"/>
          <w:szCs w:val="24"/>
          <w:rtl/>
        </w:rPr>
        <w:br/>
        <w:t>شيء، إنها إن كانت لك لم ينفعْك إلا رجلٌ بسيفه ورمحه ، وإن كانت عليكَ،</w:t>
      </w:r>
      <w:r>
        <w:rPr>
          <w:rFonts w:ascii="Arial" w:hAnsi="Arial"/>
          <w:sz w:val="24"/>
          <w:szCs w:val="24"/>
          <w:rtl/>
        </w:rPr>
        <w:br/>
        <w:t>فُضِحْتَ في أهلك ومالك ، ثم قال : ما فعلت كعبٌ وكِلاب؟ قالوا : لم يشهدْها</w:t>
      </w:r>
      <w:r>
        <w:rPr>
          <w:rFonts w:ascii="Arial" w:hAnsi="Arial"/>
          <w:sz w:val="24"/>
          <w:szCs w:val="24"/>
          <w:rtl/>
        </w:rPr>
        <w:br/>
        <w:t>أحدٌ منهم . قال : غاب الحَذُ(3! والجِدُّ، لو كان يوم علاءٍ ورِفعة ، لم تَغِبْ عنه</w:t>
      </w:r>
      <w:r>
        <w:rPr>
          <w:rFonts w:ascii="Arial" w:hAnsi="Arial"/>
          <w:sz w:val="24"/>
          <w:szCs w:val="24"/>
          <w:rtl/>
        </w:rPr>
        <w:br/>
        <w:t>كعبٌ ولا كِلاب ، ولَودِدْت أنكم فعلتم ما فعلت كعبٌ وكلاب ، فمن شهدها</w:t>
      </w:r>
      <w:r>
        <w:rPr>
          <w:rFonts w:ascii="Arial" w:hAnsi="Arial"/>
          <w:sz w:val="24"/>
          <w:szCs w:val="24"/>
          <w:rtl/>
        </w:rPr>
        <w:br/>
        <w:t>منكم ؟ قالوا: عموو بن عامر، وعوف بن عامر؟ قال : ذَانِكَ الجَذَعَانِ(4) مق</w:t>
      </w:r>
      <w:r>
        <w:rPr>
          <w:rFonts w:ascii="Arial" w:hAnsi="Arial"/>
          <w:sz w:val="24"/>
          <w:szCs w:val="24"/>
          <w:rtl/>
        </w:rPr>
        <w:br/>
        <w:t>عامر، لا ينفعان ولا يضران . يا مالك ! إنك لم تصنع بتقديم البيضةِ بيفحةِ هوازن</w:t>
      </w:r>
    </w:p>
    <w:p w:rsidR="005514A0" w:rsidRDefault="005514A0">
      <w:pPr>
        <w:framePr w:w="249" w:h="854" w:hRule="exact" w:wrap="auto" w:vAnchor="page" w:hAnchor="page" w:x="7858" w:y="9644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0"/>
          <w:rtl/>
        </w:rPr>
      </w:pPr>
      <w:r>
        <w:rPr>
          <w:rFonts w:ascii="Arial" w:hAnsi="Arial"/>
          <w:sz w:val="24"/>
          <w:szCs w:val="20"/>
          <w:rtl/>
        </w:rPr>
        <w:t>(1)</w:t>
      </w:r>
      <w:r>
        <w:rPr>
          <w:rFonts w:ascii="Arial" w:hAnsi="Arial"/>
          <w:sz w:val="24"/>
          <w:szCs w:val="20"/>
          <w:rtl/>
        </w:rPr>
        <w:br/>
        <w:t>(2)</w:t>
      </w:r>
    </w:p>
    <w:p w:rsidR="005514A0" w:rsidRDefault="005514A0">
      <w:pPr>
        <w:framePr w:w="249" w:h="513" w:hRule="exact" w:wrap="auto" w:vAnchor="page" w:hAnchor="page" w:x="7868" w:y="11031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0"/>
          <w:rtl/>
        </w:rPr>
      </w:pPr>
      <w:r>
        <w:rPr>
          <w:rFonts w:ascii="Arial" w:hAnsi="Arial"/>
          <w:sz w:val="24"/>
          <w:szCs w:val="20"/>
          <w:rtl/>
        </w:rPr>
        <w:t>(3،</w:t>
      </w:r>
      <w:r>
        <w:rPr>
          <w:rFonts w:ascii="Arial" w:hAnsi="Arial"/>
          <w:sz w:val="24"/>
          <w:szCs w:val="20"/>
          <w:rtl/>
        </w:rPr>
        <w:br/>
        <w:t>(4)</w:t>
      </w:r>
    </w:p>
    <w:p w:rsidR="005514A0" w:rsidRDefault="005514A0">
      <w:pPr>
        <w:framePr w:w="5913" w:h="2016" w:hRule="exact" w:wrap="auto" w:vAnchor="page" w:hAnchor="page" w:x="1714" w:y="9663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0"/>
          <w:rtl/>
        </w:rPr>
      </w:pPr>
      <w:r>
        <w:rPr>
          <w:rFonts w:ascii="Arial" w:hAnsi="Arial"/>
          <w:sz w:val="24"/>
          <w:szCs w:val="20"/>
          <w:rtl/>
        </w:rPr>
        <w:t>الحزن : ما ارتفع من الأرض ، والضرس : الذي فيه حجارة محددة ، والدص : ما</w:t>
      </w:r>
      <w:r>
        <w:rPr>
          <w:rFonts w:ascii="Arial" w:hAnsi="Arial"/>
          <w:sz w:val="24"/>
          <w:szCs w:val="20"/>
          <w:rtl/>
        </w:rPr>
        <w:br/>
        <w:t>سهل ولان من الأرض ، ولم يبلغ أن يكون رملأ.</w:t>
      </w:r>
      <w:r>
        <w:rPr>
          <w:rFonts w:ascii="Arial" w:hAnsi="Arial"/>
          <w:sz w:val="24"/>
          <w:szCs w:val="20"/>
          <w:rtl/>
        </w:rPr>
        <w:br/>
        <w:t>يجهله بذلك كما قال الشاعر:</w:t>
      </w:r>
      <w:r>
        <w:rPr>
          <w:rFonts w:ascii="Arial" w:hAnsi="Arial"/>
          <w:sz w:val="24"/>
          <w:szCs w:val="20"/>
          <w:rtl/>
        </w:rPr>
        <w:br/>
        <w:t>أصبحت هزءاً لراعي الضأن أعجبه ماذا يريبك مني راعيَ الضأنِ</w:t>
      </w:r>
      <w:r>
        <w:rPr>
          <w:rFonts w:ascii="Arial" w:hAnsi="Arial"/>
          <w:sz w:val="24"/>
          <w:szCs w:val="20"/>
          <w:rtl/>
        </w:rPr>
        <w:br/>
        <w:t>الحد : النشاط والسرعة والمضاء في الأمور.</w:t>
      </w:r>
      <w:r>
        <w:rPr>
          <w:rFonts w:ascii="Arial" w:hAnsi="Arial"/>
          <w:sz w:val="24"/>
          <w:szCs w:val="20"/>
          <w:rtl/>
        </w:rPr>
        <w:br/>
        <w:t>يريد : أنهما ضعيفان في الحرب بمنزلة الجذع في سنه.</w:t>
      </w:r>
    </w:p>
    <w:p w:rsidR="005514A0" w:rsidRDefault="005514A0">
      <w:pPr>
        <w:framePr w:w="403" w:h="187" w:hRule="exact" w:wrap="auto" w:vAnchor="page" w:hAnchor="page" w:x="4724" w:y="11957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rtl/>
        </w:rPr>
      </w:pPr>
      <w:r>
        <w:rPr>
          <w:rFonts w:ascii="Arial" w:hAnsi="Arial"/>
          <w:sz w:val="24"/>
          <w:rtl/>
        </w:rPr>
        <w:t>459</w:t>
      </w:r>
    </w:p>
    <w:p w:rsidR="005514A0" w:rsidRDefault="005514A0">
      <w:pPr>
        <w:framePr w:w="403" w:h="187" w:hRule="exact" w:wrap="auto" w:vAnchor="page" w:hAnchor="page" w:x="4724" w:y="11957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rtl/>
        </w:rPr>
        <w:sectPr w:rsidR="005514A0">
          <w:pgSz w:w="9067" w:h="13343"/>
          <w:pgMar w:top="0" w:right="1800" w:bottom="0" w:left="1800" w:header="720" w:footer="720" w:gutter="0"/>
          <w:cols w:space="720"/>
          <w:noEndnote/>
        </w:sectPr>
      </w:pPr>
    </w:p>
    <w:p w:rsidR="005514A0" w:rsidRDefault="005514A0">
      <w:pPr>
        <w:framePr w:w="6412" w:h="5419" w:hRule="exact" w:wrap="auto" w:vAnchor="page" w:hAnchor="page" w:x="946" w:y="932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4"/>
          <w:rtl/>
        </w:rPr>
      </w:pPr>
      <w:r>
        <w:rPr>
          <w:rFonts w:ascii="Arial" w:hAnsi="Arial"/>
          <w:sz w:val="24"/>
          <w:szCs w:val="24"/>
          <w:rtl/>
        </w:rPr>
        <w:t>إلى نحورِ الخيل شيئاَ، ارفعهم إلى مُتمنَع بلادهم وعُليا قومهم ، ثم الق الضباة(أ)</w:t>
      </w:r>
      <w:r>
        <w:rPr>
          <w:rFonts w:ascii="Arial" w:hAnsi="Arial"/>
          <w:sz w:val="24"/>
          <w:szCs w:val="24"/>
          <w:rtl/>
        </w:rPr>
        <w:br/>
        <w:t>على متون الخيل ، فإن كانت لك ، لحقَ بك مَنْ وراءَك ، إن كانت عليك ، ألْفاك</w:t>
      </w:r>
      <w:r>
        <w:rPr>
          <w:rFonts w:ascii="Arial" w:hAnsi="Arial"/>
          <w:sz w:val="24"/>
          <w:szCs w:val="24"/>
          <w:rtl/>
        </w:rPr>
        <w:br/>
        <w:t>ذلك ، وقد أحرزتَ أهلك ومالك . قال : والفَهِ لا أفعلُ ، إنك قد كَبِرْت وَكَبِرَ</w:t>
      </w:r>
      <w:r>
        <w:rPr>
          <w:rFonts w:ascii="Arial" w:hAnsi="Arial"/>
          <w:sz w:val="24"/>
          <w:szCs w:val="24"/>
          <w:rtl/>
        </w:rPr>
        <w:br/>
        <w:t>عقلُكَ ، واللَّهِ لتُطِيعُنَّني يا معشَرَ هوازن ، أو لأتكَئنَ على هذا السيف حتى يخرُجَ</w:t>
      </w:r>
      <w:r>
        <w:rPr>
          <w:rFonts w:ascii="Arial" w:hAnsi="Arial"/>
          <w:sz w:val="24"/>
          <w:szCs w:val="24"/>
          <w:rtl/>
        </w:rPr>
        <w:br/>
        <w:t>مِن ظهري ، وكره أن يكون لِدُريد فيها ذِكر ورأي ، فقالوا : أطعناك ، فقال دُريد:</w:t>
      </w:r>
      <w:r>
        <w:rPr>
          <w:rFonts w:ascii="Arial" w:hAnsi="Arial"/>
          <w:sz w:val="24"/>
          <w:szCs w:val="24"/>
          <w:rtl/>
        </w:rPr>
        <w:br/>
        <w:t>هذا يوم لم أشهده ولم يَفُتْني.</w:t>
      </w:r>
      <w:r>
        <w:rPr>
          <w:rFonts w:ascii="Arial" w:hAnsi="Arial"/>
          <w:sz w:val="24"/>
          <w:szCs w:val="24"/>
          <w:rtl/>
        </w:rPr>
        <w:br/>
        <w:t>يَا لَيْتَنِي فِيهَا جَذَعْ أَخُبُّ فِيهَا وَأَضَعْ</w:t>
      </w:r>
      <w:r>
        <w:rPr>
          <w:rFonts w:ascii="Arial" w:hAnsi="Arial"/>
          <w:sz w:val="24"/>
          <w:szCs w:val="24"/>
          <w:rtl/>
        </w:rPr>
        <w:br/>
        <w:t>أَ قُودُ وَطْفَاءَ ا لرمَعْ كَأَئهَا شَاةٌ صَدَعْ ( 2 )</w:t>
      </w:r>
      <w:r>
        <w:rPr>
          <w:rFonts w:ascii="Arial" w:hAnsi="Arial"/>
          <w:sz w:val="24"/>
          <w:szCs w:val="24"/>
          <w:rtl/>
        </w:rPr>
        <w:br/>
        <w:t>ثم قال مالك للناس : إذا رأيتمُوهم فاكسروا جُفون سيوفكم ، ثم شُذُوا شدةَ</w:t>
      </w:r>
      <w:r>
        <w:rPr>
          <w:rFonts w:ascii="Arial" w:hAnsi="Arial"/>
          <w:sz w:val="24"/>
          <w:szCs w:val="24"/>
          <w:rtl/>
        </w:rPr>
        <w:br/>
        <w:t>رجل واحد ، وبعث عيونأ مِن رجاله ، فأَتَؤه وقد تفزَقت أوصالُهم ، قال : ويلكم ما</w:t>
      </w:r>
      <w:r>
        <w:rPr>
          <w:rFonts w:ascii="Arial" w:hAnsi="Arial"/>
          <w:sz w:val="24"/>
          <w:szCs w:val="24"/>
          <w:rtl/>
        </w:rPr>
        <w:br/>
        <w:t>شأنكم ؟ قالوا: رأينا رِجالاً بيضاَ على خيل بُلقٍ ، والفَهِ ما تماسكنا أن أصابَنَا ما</w:t>
      </w:r>
      <w:r>
        <w:rPr>
          <w:rFonts w:ascii="Arial" w:hAnsi="Arial"/>
          <w:sz w:val="24"/>
          <w:szCs w:val="24"/>
          <w:rtl/>
        </w:rPr>
        <w:br/>
        <w:t>ترى ، فوالفَهِ ما رذَه ذلك عن وجهه أن مَضَى على ما يُريدُ.</w:t>
      </w:r>
    </w:p>
    <w:p w:rsidR="005514A0" w:rsidRDefault="005514A0">
      <w:pPr>
        <w:framePr w:w="6388" w:h="3019" w:hRule="exact" w:wrap="auto" w:vAnchor="page" w:hAnchor="page" w:x="941" w:y="6577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4"/>
          <w:rtl/>
        </w:rPr>
      </w:pPr>
      <w:r>
        <w:rPr>
          <w:rFonts w:ascii="Arial" w:hAnsi="Arial"/>
          <w:sz w:val="24"/>
          <w:szCs w:val="24"/>
          <w:rtl/>
        </w:rPr>
        <w:t>ولما سمع بهم نبيئُ الله لمجني ، بعث إليهم عبد الله بن أبي حَدْرَدٍ الأسلمي،</w:t>
      </w:r>
      <w:r>
        <w:rPr>
          <w:rFonts w:ascii="Arial" w:hAnsi="Arial"/>
          <w:sz w:val="24"/>
          <w:szCs w:val="24"/>
          <w:rtl/>
        </w:rPr>
        <w:br/>
        <w:t>وأمره أن يدخُل في الناس ، فيُقيم فيهم حتى يعلَم علمهم ، ثم يأتيه بخبرهم،</w:t>
      </w:r>
      <w:r>
        <w:rPr>
          <w:rFonts w:ascii="Arial" w:hAnsi="Arial"/>
          <w:sz w:val="24"/>
          <w:szCs w:val="24"/>
          <w:rtl/>
        </w:rPr>
        <w:br/>
        <w:t>فانطلق ابن أبي حدرد، فدخل فيهم حتى سمعَ وعلم ما قد جمعوا له من حرب</w:t>
      </w:r>
      <w:r>
        <w:rPr>
          <w:rFonts w:ascii="Arial" w:hAnsi="Arial"/>
          <w:sz w:val="24"/>
          <w:szCs w:val="24"/>
          <w:rtl/>
        </w:rPr>
        <w:br/>
        <w:t>رسول الله جم!يه ، وسَمعَ مِن مالك وأمر هوازن ما هُم عليه ، ثم أقبل حتى أتى</w:t>
      </w:r>
      <w:r>
        <w:rPr>
          <w:rFonts w:ascii="Arial" w:hAnsi="Arial"/>
          <w:sz w:val="24"/>
          <w:szCs w:val="24"/>
          <w:rtl/>
        </w:rPr>
        <w:br/>
        <w:t>رسولَ اللّه ص!طهيً! فأخبره الخبو.</w:t>
      </w:r>
      <w:r>
        <w:rPr>
          <w:rFonts w:ascii="Arial" w:hAnsi="Arial"/>
          <w:sz w:val="24"/>
          <w:szCs w:val="24"/>
          <w:rtl/>
        </w:rPr>
        <w:br/>
        <w:t>فلما أجمع رسولُ الفَهِ جَم!! السير إلى هوازن ، ذُكِرَ له أن عند صفوان بنِ أمية</w:t>
      </w:r>
      <w:r>
        <w:rPr>
          <w:rFonts w:ascii="Arial" w:hAnsi="Arial"/>
          <w:sz w:val="24"/>
          <w:szCs w:val="24"/>
          <w:rtl/>
        </w:rPr>
        <w:br/>
        <w:t>أدراعاً وسلاحأ ، فأرسل إليه ، وهو يومئذ مشرك ، فقال : يا أبا أمية ! أعِرْنا سِلاحك</w:t>
      </w:r>
    </w:p>
    <w:p w:rsidR="005514A0" w:rsidRDefault="005514A0">
      <w:pPr>
        <w:framePr w:w="249" w:h="844" w:hRule="exact" w:wrap="auto" w:vAnchor="page" w:hAnchor="page" w:x="7090" w:y="10129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0"/>
          <w:rtl/>
        </w:rPr>
      </w:pPr>
      <w:r>
        <w:rPr>
          <w:rFonts w:ascii="Arial" w:hAnsi="Arial"/>
          <w:sz w:val="24"/>
          <w:szCs w:val="20"/>
          <w:rtl/>
        </w:rPr>
        <w:t>(1)</w:t>
      </w:r>
      <w:r>
        <w:rPr>
          <w:rFonts w:ascii="Arial" w:hAnsi="Arial"/>
          <w:sz w:val="24"/>
          <w:szCs w:val="20"/>
          <w:rtl/>
        </w:rPr>
        <w:br/>
        <w:t>(2)</w:t>
      </w:r>
    </w:p>
    <w:p w:rsidR="005514A0" w:rsidRDefault="005514A0">
      <w:pPr>
        <w:framePr w:w="5904" w:h="1603" w:hRule="exact" w:wrap="auto" w:vAnchor="page" w:hAnchor="page" w:x="937" w:y="10105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0"/>
          <w:rtl/>
        </w:rPr>
      </w:pPr>
      <w:r>
        <w:rPr>
          <w:rFonts w:ascii="Arial" w:hAnsi="Arial"/>
          <w:sz w:val="24"/>
          <w:szCs w:val="20"/>
          <w:rtl/>
        </w:rPr>
        <w:t>جمع صابي غير مهموز كقاض وقضاة ، وهم المسلمون عندهم ، كانوا يسمونهم بهذا</w:t>
      </w:r>
      <w:r>
        <w:rPr>
          <w:rFonts w:ascii="Arial" w:hAnsi="Arial"/>
          <w:sz w:val="24"/>
          <w:szCs w:val="20"/>
          <w:rtl/>
        </w:rPr>
        <w:br/>
        <w:t>الاسم ، لأنهم صبؤوا من دينهم ، أي : خرجوا من دين الجاهلية إلى الإسلام .</w:t>
      </w:r>
      <w:r>
        <w:rPr>
          <w:rFonts w:ascii="Arial" w:hAnsi="Arial"/>
          <w:sz w:val="24"/>
          <w:szCs w:val="20"/>
          <w:rtl/>
        </w:rPr>
        <w:br/>
        <w:t>الجذع : الشاب ، وأخب وأضع : ضربان من السير ، والوطفاء : طويلَة الشعر ، والزمع:</w:t>
      </w:r>
      <w:r>
        <w:rPr>
          <w:rFonts w:ascii="Arial" w:hAnsi="Arial"/>
          <w:sz w:val="24"/>
          <w:szCs w:val="20"/>
          <w:rtl/>
        </w:rPr>
        <w:br/>
        <w:t>الشعر فوق مربط قيد الدابة يريد فرساً صفتها هكذا، وهو محمود في وصف الخيل،</w:t>
      </w:r>
      <w:r>
        <w:rPr>
          <w:rFonts w:ascii="Arial" w:hAnsi="Arial"/>
          <w:sz w:val="24"/>
          <w:szCs w:val="20"/>
          <w:rtl/>
        </w:rPr>
        <w:br/>
        <w:t>والشاة هنا : الوعل ، وصدع أي : وعل بين وعلين لي! بالعظيم ولا بالحقير.</w:t>
      </w:r>
    </w:p>
    <w:p w:rsidR="005514A0" w:rsidRDefault="005514A0">
      <w:pPr>
        <w:framePr w:w="374" w:h="182" w:hRule="exact" w:wrap="auto" w:vAnchor="page" w:hAnchor="page" w:x="3937" w:y="12034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rtl/>
        </w:rPr>
      </w:pPr>
      <w:r>
        <w:rPr>
          <w:rFonts w:ascii="Arial" w:hAnsi="Arial"/>
          <w:sz w:val="24"/>
          <w:rtl/>
        </w:rPr>
        <w:t>415</w:t>
      </w:r>
    </w:p>
    <w:p w:rsidR="005514A0" w:rsidRDefault="005514A0">
      <w:pPr>
        <w:framePr w:w="374" w:h="182" w:hRule="exact" w:wrap="auto" w:vAnchor="page" w:hAnchor="page" w:x="3937" w:y="12034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rtl/>
        </w:rPr>
        <w:sectPr w:rsidR="005514A0">
          <w:pgSz w:w="9081" w:h="13291"/>
          <w:pgMar w:top="0" w:right="1800" w:bottom="0" w:left="1800" w:header="720" w:footer="720" w:gutter="0"/>
          <w:cols w:space="720"/>
          <w:noEndnote/>
        </w:sectPr>
      </w:pPr>
    </w:p>
    <w:p w:rsidR="005514A0" w:rsidRDefault="005514A0">
      <w:pPr>
        <w:framePr w:w="6417" w:h="8712" w:hRule="exact" w:wrap="auto" w:vAnchor="page" w:hAnchor="page" w:x="1743" w:y="927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4"/>
          <w:rtl/>
        </w:rPr>
      </w:pPr>
      <w:r>
        <w:rPr>
          <w:rFonts w:ascii="Arial" w:hAnsi="Arial"/>
          <w:sz w:val="24"/>
          <w:szCs w:val="24"/>
          <w:rtl/>
        </w:rPr>
        <w:t>هذا نلقى فيه عدونا غداً، فقال صفوان : أغصباً يا محمد؟ قال : "بَلْ عَارِيةٌ</w:t>
      </w:r>
      <w:r>
        <w:rPr>
          <w:rFonts w:ascii="Arial" w:hAnsi="Arial"/>
          <w:sz w:val="24"/>
          <w:szCs w:val="24"/>
          <w:rtl/>
        </w:rPr>
        <w:br/>
        <w:t>مَضْمُونَةٌ حَتَى نُؤَذَيَهَا إِليْكَ))(1)، فقال : لي! بهذا بأس ، فأعطاه مائة دِرع بما</w:t>
      </w:r>
      <w:r>
        <w:rPr>
          <w:rFonts w:ascii="Arial" w:hAnsi="Arial"/>
          <w:sz w:val="24"/>
          <w:szCs w:val="24"/>
          <w:rtl/>
        </w:rPr>
        <w:br/>
        <w:t>يكفيها مِن السلاح ، فزعموا أن رسول اللّه !ل!تي سأله أن يكفيَهم حملها ، ففعل.</w:t>
      </w:r>
      <w:r>
        <w:rPr>
          <w:rFonts w:ascii="Arial" w:hAnsi="Arial"/>
          <w:sz w:val="24"/>
          <w:szCs w:val="24"/>
          <w:rtl/>
        </w:rPr>
        <w:br/>
        <w:t>ثم خرج رسولُ الله ؟ولسَ! معه ألفان مِن أهل مكة ، مع عشرة آلاف مِن أصحابه</w:t>
      </w:r>
      <w:r>
        <w:rPr>
          <w:rFonts w:ascii="Arial" w:hAnsi="Arial"/>
          <w:sz w:val="24"/>
          <w:szCs w:val="24"/>
          <w:rtl/>
        </w:rPr>
        <w:br/>
        <w:t>الذين خرجوا معه ، ففتح الله بهم مكة ، وكانوا اثني عشر ألفاً، واستعمل عتَابَ بن</w:t>
      </w:r>
      <w:r>
        <w:rPr>
          <w:rFonts w:ascii="Arial" w:hAnsi="Arial"/>
          <w:sz w:val="24"/>
          <w:szCs w:val="24"/>
          <w:rtl/>
        </w:rPr>
        <w:br/>
        <w:t>أسيد على مكة أميراً ، ثم مضى يُريد لقاء هوازن .</w:t>
      </w:r>
      <w:r>
        <w:rPr>
          <w:rFonts w:ascii="Arial" w:hAnsi="Arial"/>
          <w:sz w:val="24"/>
          <w:szCs w:val="24"/>
          <w:rtl/>
        </w:rPr>
        <w:br/>
        <w:t>قال ابن إسحاق : فحدثني عاصم بن عمر بن قتادة ، عن عبد الرحمن بن</w:t>
      </w:r>
      <w:r>
        <w:rPr>
          <w:rFonts w:ascii="Arial" w:hAnsi="Arial"/>
          <w:sz w:val="24"/>
          <w:szCs w:val="24"/>
          <w:rtl/>
        </w:rPr>
        <w:br/>
        <w:t>جابر، عن أبيه جابر بن عبد الله ، قال : لما استقبلنا وادي حنين ، انحدرنا في</w:t>
      </w:r>
      <w:r>
        <w:rPr>
          <w:rFonts w:ascii="Arial" w:hAnsi="Arial"/>
          <w:sz w:val="24"/>
          <w:szCs w:val="24"/>
          <w:rtl/>
        </w:rPr>
        <w:br/>
        <w:t>وادٍ من أودية تِهامة أجوفَ حَطُوط (3)، إنما ننحدر فيه انحداراً. قال : وفي</w:t>
      </w:r>
      <w:r>
        <w:rPr>
          <w:rFonts w:ascii="Arial" w:hAnsi="Arial"/>
          <w:sz w:val="24"/>
          <w:szCs w:val="24"/>
          <w:rtl/>
        </w:rPr>
        <w:br/>
        <w:t>عَماية الصبح ، وكان القومُ سبقونا إلى انوادي ، فكَمَنُوا لنا في شِعابه وأَحْنائه</w:t>
      </w:r>
      <w:r>
        <w:rPr>
          <w:rFonts w:ascii="Arial" w:hAnsi="Arial"/>
          <w:sz w:val="24"/>
          <w:szCs w:val="24"/>
          <w:rtl/>
        </w:rPr>
        <w:br/>
        <w:t>ومضايقه ، قد أجمعوا ، وتهيؤوا ، وأعدوا فوالله ما راعنا - ونحن منحطُون -</w:t>
      </w:r>
      <w:r>
        <w:rPr>
          <w:rFonts w:ascii="Arial" w:hAnsi="Arial"/>
          <w:sz w:val="24"/>
          <w:szCs w:val="24"/>
          <w:rtl/>
        </w:rPr>
        <w:br/>
        <w:t>إلا الكتائبُ ، قد شذُوا علينا شَذَةَ رجل واحد، وانشمر الناسُ راجعين لا يَلْوِي</w:t>
      </w:r>
      <w:r>
        <w:rPr>
          <w:rFonts w:ascii="Arial" w:hAnsi="Arial"/>
          <w:sz w:val="24"/>
          <w:szCs w:val="24"/>
          <w:rtl/>
        </w:rPr>
        <w:br/>
        <w:t>أحدٌ !م على أحد، وانحاز رسولُ الله !ط!ل!همَص ذاتَ اليمين ، ثم قال : "إلى أَيْنَ</w:t>
      </w:r>
      <w:r>
        <w:rPr>
          <w:rFonts w:ascii="Arial" w:hAnsi="Arial"/>
          <w:sz w:val="24"/>
          <w:szCs w:val="24"/>
          <w:rtl/>
        </w:rPr>
        <w:br/>
        <w:t>أَئها الئاسُ؟ هَلُئمَ إِليئَ أنا رَسُولُ الله أنَا مُحَفَدُئنُ عَبْدِالفَهِ"، وبقي مع</w:t>
      </w:r>
      <w:r>
        <w:rPr>
          <w:rFonts w:ascii="Arial" w:hAnsi="Arial"/>
          <w:sz w:val="24"/>
          <w:szCs w:val="24"/>
          <w:rtl/>
        </w:rPr>
        <w:br/>
        <w:t>رسول الله عسم نفرٌ من المهاجرين والأنصارِ وأهلِ بيته ، وفيمن ثبت معه من</w:t>
      </w:r>
      <w:r>
        <w:rPr>
          <w:rFonts w:ascii="Arial" w:hAnsi="Arial"/>
          <w:sz w:val="24"/>
          <w:szCs w:val="24"/>
          <w:rtl/>
        </w:rPr>
        <w:br/>
        <w:t>المهاجرين أبو بكر وعمر، ومن أهل بيته علي والعباس وأبو سفيان بن</w:t>
      </w:r>
      <w:r>
        <w:rPr>
          <w:rFonts w:ascii="Arial" w:hAnsi="Arial"/>
          <w:sz w:val="24"/>
          <w:szCs w:val="24"/>
          <w:rtl/>
        </w:rPr>
        <w:br/>
        <w:t>الحارث وابنه ، والفَضل بن العباس ، وربيعةُ بن الحارث ، وأسامةُ بن زيد،</w:t>
      </w:r>
      <w:r>
        <w:rPr>
          <w:rFonts w:ascii="Arial" w:hAnsi="Arial"/>
          <w:sz w:val="24"/>
          <w:szCs w:val="24"/>
          <w:rtl/>
        </w:rPr>
        <w:br/>
        <w:t>وأيمن ابن أم أيمن ، وقُتِلَ يومئذ. قال : ورجل من هوازن على جمل له أحمر</w:t>
      </w:r>
      <w:r>
        <w:rPr>
          <w:rFonts w:ascii="Arial" w:hAnsi="Arial"/>
          <w:sz w:val="24"/>
          <w:szCs w:val="24"/>
          <w:rtl/>
        </w:rPr>
        <w:br/>
        <w:t>بيده راية سوداء في رأس رُمح طويل أمامَ هوازن ، وهوازنُ خلفه ، إذا أدرك ،</w:t>
      </w:r>
      <w:r>
        <w:rPr>
          <w:rFonts w:ascii="Arial" w:hAnsi="Arial"/>
          <w:sz w:val="24"/>
          <w:szCs w:val="24"/>
          <w:rtl/>
        </w:rPr>
        <w:br/>
        <w:t>طعن برمحه ، وإذا فاته الناسُ ، رفع رمحه لمن وراءه فاتبعوه ، فبينا هو كذلك</w:t>
      </w:r>
    </w:p>
    <w:p w:rsidR="005514A0" w:rsidRDefault="005514A0">
      <w:pPr>
        <w:framePr w:w="244" w:h="163" w:hRule="exact" w:wrap="auto" w:vAnchor="page" w:hAnchor="page" w:x="7930" w:y="10090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0"/>
          <w:rtl/>
        </w:rPr>
      </w:pPr>
      <w:r>
        <w:rPr>
          <w:rFonts w:ascii="Arial" w:hAnsi="Arial"/>
          <w:sz w:val="24"/>
          <w:szCs w:val="20"/>
          <w:rtl/>
        </w:rPr>
        <w:t>(1)</w:t>
      </w:r>
    </w:p>
    <w:p w:rsidR="005514A0" w:rsidRDefault="005514A0">
      <w:pPr>
        <w:framePr w:w="244" w:h="163" w:hRule="exact" w:wrap="auto" w:vAnchor="page" w:hAnchor="page" w:x="7940" w:y="11458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0"/>
          <w:rtl/>
        </w:rPr>
      </w:pPr>
      <w:r>
        <w:rPr>
          <w:rFonts w:ascii="Arial" w:hAnsi="Arial"/>
          <w:sz w:val="24"/>
          <w:szCs w:val="20"/>
          <w:rtl/>
        </w:rPr>
        <w:t>(2)</w:t>
      </w:r>
    </w:p>
    <w:p w:rsidR="005514A0" w:rsidRDefault="005514A0">
      <w:pPr>
        <w:framePr w:w="5908" w:h="1665" w:hRule="exact" w:wrap="auto" w:vAnchor="page" w:hAnchor="page" w:x="1786" w:y="10095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0"/>
          <w:rtl/>
        </w:rPr>
      </w:pPr>
      <w:r>
        <w:rPr>
          <w:rFonts w:ascii="Arial" w:hAnsi="Arial"/>
          <w:sz w:val="24"/>
          <w:szCs w:val="20"/>
          <w:rtl/>
        </w:rPr>
        <w:t>حديث صحيح ، أخرجه الحاكم 48/3 ، والبيهقي 6/ 89 من طريق ابت إسحاق حدثني</w:t>
      </w:r>
      <w:r>
        <w:rPr>
          <w:rFonts w:ascii="Arial" w:hAnsi="Arial"/>
          <w:sz w:val="24"/>
          <w:szCs w:val="20"/>
          <w:rtl/>
        </w:rPr>
        <w:br/>
        <w:t>عاصم بن عمر بن قتادة ، عن عبد الرحمن بن جابر، عن أبيه جابر بن عبد اللّه ، وهذأ</w:t>
      </w:r>
      <w:r>
        <w:rPr>
          <w:rFonts w:ascii="Arial" w:hAnsi="Arial"/>
          <w:sz w:val="24"/>
          <w:szCs w:val="20"/>
          <w:rtl/>
        </w:rPr>
        <w:br/>
        <w:t>سند صحيح ، وله طريق آخر أخرجه أبو داود (3562) وأحمد 3/ 401 و 6/ 465،</w:t>
      </w:r>
      <w:r>
        <w:rPr>
          <w:rFonts w:ascii="Arial" w:hAnsi="Arial"/>
          <w:sz w:val="24"/>
          <w:szCs w:val="20"/>
          <w:rtl/>
        </w:rPr>
        <w:br/>
        <w:t>والحاكم 2/ 47 والبيهقي 6/ 89 ، وهو حسن في الشواهد.</w:t>
      </w:r>
      <w:r>
        <w:rPr>
          <w:rFonts w:ascii="Arial" w:hAnsi="Arial"/>
          <w:sz w:val="24"/>
          <w:szCs w:val="20"/>
          <w:rtl/>
        </w:rPr>
        <w:br/>
        <w:t>تهامة : ما انخفض من أرض الحجاز ، وأجوف : متسع ، وحطوط : منحدر.</w:t>
      </w:r>
    </w:p>
    <w:p w:rsidR="005514A0" w:rsidRDefault="005514A0">
      <w:pPr>
        <w:framePr w:w="384" w:h="182" w:hRule="exact" w:wrap="auto" w:vAnchor="page" w:hAnchor="page" w:x="4786" w:y="12039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6"/>
          <w:rtl/>
        </w:rPr>
      </w:pPr>
      <w:r>
        <w:rPr>
          <w:rFonts w:ascii="Arial" w:hAnsi="Arial"/>
          <w:sz w:val="24"/>
          <w:szCs w:val="26"/>
          <w:rtl/>
        </w:rPr>
        <w:t>11؟</w:t>
      </w:r>
    </w:p>
    <w:p w:rsidR="005514A0" w:rsidRDefault="005514A0">
      <w:pPr>
        <w:framePr w:w="384" w:h="182" w:hRule="exact" w:wrap="auto" w:vAnchor="page" w:hAnchor="page" w:x="4786" w:y="12039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6"/>
          <w:rtl/>
        </w:rPr>
        <w:sectPr w:rsidR="005514A0">
          <w:pgSz w:w="9076" w:h="13353"/>
          <w:pgMar w:top="0" w:right="1800" w:bottom="0" w:left="1800" w:header="720" w:footer="720" w:gutter="0"/>
          <w:cols w:space="720"/>
          <w:noEndnote/>
        </w:sectPr>
      </w:pPr>
    </w:p>
    <w:p w:rsidR="005514A0" w:rsidRDefault="005514A0">
      <w:pPr>
        <w:framePr w:w="6398" w:h="2011" w:hRule="exact" w:wrap="auto" w:vAnchor="page" w:hAnchor="page" w:x="922" w:y="1052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4"/>
          <w:rtl/>
        </w:rPr>
      </w:pPr>
      <w:r>
        <w:rPr>
          <w:rFonts w:ascii="Arial" w:hAnsi="Arial"/>
          <w:sz w:val="24"/>
          <w:szCs w:val="24"/>
          <w:rtl/>
        </w:rPr>
        <w:t>إذ أهوى عليه علي بن أبي طالب ، ورجك من الأنصار يُريدانه ، قال : فأتى</w:t>
      </w:r>
      <w:r>
        <w:rPr>
          <w:rFonts w:ascii="Arial" w:hAnsi="Arial"/>
          <w:sz w:val="24"/>
          <w:szCs w:val="24"/>
          <w:rtl/>
        </w:rPr>
        <w:br/>
        <w:t>علي مِنْ خَلْفِهِ ، فضرب عرقوبي الجمل ، فوقع على عجزه ، ووثب الأنصارفيُ</w:t>
      </w:r>
      <w:r>
        <w:rPr>
          <w:rFonts w:ascii="Arial" w:hAnsi="Arial"/>
          <w:sz w:val="24"/>
          <w:szCs w:val="24"/>
          <w:rtl/>
        </w:rPr>
        <w:br/>
        <w:t>على الرجل ، فضربه ضربةً أطن قدَمه بنصف ساقه ، فانجعفَ عن رحله ، قال :</w:t>
      </w:r>
      <w:r>
        <w:rPr>
          <w:rFonts w:ascii="Arial" w:hAnsi="Arial"/>
          <w:sz w:val="24"/>
          <w:szCs w:val="24"/>
          <w:rtl/>
        </w:rPr>
        <w:br/>
        <w:t>فاجتلد الناسُ . قال : فوالله ما رجعت راجعةُ الناس مِن هزيمتهم حتى وجدوا</w:t>
      </w:r>
      <w:r>
        <w:rPr>
          <w:rFonts w:ascii="Arial" w:hAnsi="Arial"/>
          <w:sz w:val="24"/>
          <w:szCs w:val="24"/>
          <w:rtl/>
        </w:rPr>
        <w:br/>
        <w:t>الأسارى عند رسول الله لمجمجع( 1 ) .</w:t>
      </w:r>
    </w:p>
    <w:p w:rsidR="005514A0" w:rsidRDefault="005514A0">
      <w:pPr>
        <w:framePr w:w="6403" w:h="7377" w:hRule="exact" w:wrap="auto" w:vAnchor="page" w:hAnchor="page" w:x="913" w:y="3351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0"/>
          <w:rtl/>
        </w:rPr>
      </w:pPr>
      <w:r>
        <w:rPr>
          <w:rFonts w:ascii="Arial" w:hAnsi="Arial"/>
          <w:sz w:val="24"/>
          <w:szCs w:val="20"/>
          <w:rtl/>
        </w:rPr>
        <w:t>قال ابن إسحاق : ولما انهزم المسلمون ، ورأى مَن كان معَ</w:t>
      </w:r>
      <w:r>
        <w:rPr>
          <w:rFonts w:ascii="Arial" w:hAnsi="Arial"/>
          <w:sz w:val="24"/>
          <w:szCs w:val="20"/>
          <w:rtl/>
        </w:rPr>
        <w:br/>
        <w:t>رسول الله مج!ككئَحه مِن جُفاة أهل مكة الهزيمة ، تكفَم رجال منهم بما في أنفسهم</w:t>
      </w:r>
      <w:r>
        <w:rPr>
          <w:rFonts w:ascii="Arial" w:hAnsi="Arial"/>
          <w:sz w:val="24"/>
          <w:szCs w:val="20"/>
          <w:rtl/>
        </w:rPr>
        <w:br/>
        <w:t>من الفحغنِ ، فقال أبو سفيان بن حرب : لا تنتهي هزيمتُهم دونَ البحر، وإن</w:t>
      </w:r>
      <w:r>
        <w:rPr>
          <w:rFonts w:ascii="Arial" w:hAnsi="Arial"/>
          <w:sz w:val="24"/>
          <w:szCs w:val="20"/>
          <w:rtl/>
        </w:rPr>
        <w:br/>
        <w:t>الأزلامَ لمعه في كِنانته ، وصرخ جَبَلة بن الحنبل - وقال ابن هشام : صوابه</w:t>
      </w:r>
      <w:r>
        <w:rPr>
          <w:rFonts w:ascii="Arial" w:hAnsi="Arial"/>
          <w:sz w:val="24"/>
          <w:szCs w:val="20"/>
          <w:rtl/>
        </w:rPr>
        <w:br/>
        <w:t>كَلَدَة -: ألا بطل السِّحْرُ اليوم ، فقال له صفوانُ أخوه لأمه وكان بعدُ مشركأ:</w:t>
      </w:r>
      <w:r>
        <w:rPr>
          <w:rFonts w:ascii="Arial" w:hAnsi="Arial"/>
          <w:sz w:val="24"/>
          <w:szCs w:val="20"/>
          <w:rtl/>
        </w:rPr>
        <w:br/>
        <w:t>اسكت فضَّ الفَهُ فاك ، فواللّه لأن يَرُبَّني رَجُلٌ مِن قريش ، أحبُّ إليئَ من أ ن</w:t>
      </w:r>
      <w:r>
        <w:rPr>
          <w:rFonts w:ascii="Arial" w:hAnsi="Arial"/>
          <w:sz w:val="24"/>
          <w:szCs w:val="20"/>
          <w:rtl/>
        </w:rPr>
        <w:br/>
        <w:t>يرئني رجلٌ مِن هوازن (2).</w:t>
      </w:r>
      <w:r>
        <w:rPr>
          <w:rFonts w:ascii="Arial" w:hAnsi="Arial"/>
          <w:sz w:val="24"/>
          <w:szCs w:val="20"/>
          <w:rtl/>
        </w:rPr>
        <w:br/>
        <w:t>وذكر ابنُ سعد عن شيبة بن عُثمان الحَجَبي ، قال : لما كان عامُ الفتح،</w:t>
      </w:r>
      <w:r>
        <w:rPr>
          <w:rFonts w:ascii="Arial" w:hAnsi="Arial"/>
          <w:sz w:val="24"/>
          <w:szCs w:val="20"/>
          <w:rtl/>
        </w:rPr>
        <w:br/>
        <w:t>دخل رسول اللّه !د!!ه مكة عَنوة ، قلت : أسيرُ مع قريش إلى هوازن بحُنين،</w:t>
      </w:r>
      <w:r>
        <w:rPr>
          <w:rFonts w:ascii="Arial" w:hAnsi="Arial"/>
          <w:sz w:val="24"/>
          <w:szCs w:val="20"/>
          <w:rtl/>
        </w:rPr>
        <w:br/>
        <w:t>فعسى إن اختلطوا أن أُصيب مِن محمد غِرَّة ، فأثأرَ منه ، فأكون أنا الذي قمتُ</w:t>
      </w:r>
      <w:r>
        <w:rPr>
          <w:rFonts w:ascii="Arial" w:hAnsi="Arial"/>
          <w:sz w:val="24"/>
          <w:szCs w:val="20"/>
          <w:rtl/>
        </w:rPr>
        <w:br/>
        <w:t>بثأر قريش كُلِّها، وأقولُ : لو لم يبقَ مِن العرب والعجم أحد إلا اتبع محمداً،</w:t>
      </w:r>
      <w:r>
        <w:rPr>
          <w:rFonts w:ascii="Arial" w:hAnsi="Arial"/>
          <w:sz w:val="24"/>
          <w:szCs w:val="20"/>
          <w:rtl/>
        </w:rPr>
        <w:br/>
        <w:t>ما تبعتُه ألدأ، وكنت مُرْصداً لما خرجتُ له لا يزدادُ الأمر في نفسي إلا قوةً،</w:t>
      </w:r>
      <w:r>
        <w:rPr>
          <w:rFonts w:ascii="Arial" w:hAnsi="Arial"/>
          <w:sz w:val="24"/>
          <w:szCs w:val="20"/>
          <w:rtl/>
        </w:rPr>
        <w:br/>
        <w:t>فلما اختلط الناسِ ، اقتحمَ رسولُ اللّه غحم! عن بغلته ، فأصلت السيف ، فدنوتُ</w:t>
      </w:r>
      <w:r>
        <w:rPr>
          <w:rFonts w:ascii="Arial" w:hAnsi="Arial"/>
          <w:sz w:val="24"/>
          <w:szCs w:val="20"/>
          <w:rtl/>
        </w:rPr>
        <w:br/>
        <w:t>أريدُ ما أريدُ منة ، ورفعتُ سيفي حتى كِدتُ أشعره إياه ، فرُ! لي شُواظٌ مِن</w:t>
      </w:r>
      <w:r>
        <w:rPr>
          <w:rFonts w:ascii="Arial" w:hAnsi="Arial"/>
          <w:sz w:val="24"/>
          <w:szCs w:val="20"/>
          <w:rtl/>
        </w:rPr>
        <w:br/>
        <w:t>نار كالبرق كاد يمحشُني ، فوضعتُ يدي على بصري خوفاً عليه ، فالتفتَ إلي</w:t>
      </w:r>
      <w:r>
        <w:rPr>
          <w:rFonts w:ascii="Arial" w:hAnsi="Arial"/>
          <w:sz w:val="24"/>
          <w:szCs w:val="20"/>
          <w:rtl/>
        </w:rPr>
        <w:br/>
        <w:t>رسول اللّه !م!ه ، فناداني : "يَا شَيْبُ ادْنُ مِئياا فَدَنَوْتُ مِنْهُ ، فَمَسَحَ صَدْرِي ، ثم</w:t>
      </w:r>
      <w:r>
        <w:rPr>
          <w:rFonts w:ascii="Arial" w:hAnsi="Arial"/>
          <w:sz w:val="24"/>
          <w:szCs w:val="20"/>
          <w:rtl/>
        </w:rPr>
        <w:br/>
        <w:t>قال : "القَهُئمَ أَعِذْهُ مِنَ الشَّيْطَانِ" قال : فوالفَهِ لهو كان ساعتَئِذٍ أحمث إِليئَ مِنْ</w:t>
      </w:r>
    </w:p>
    <w:p w:rsidR="005514A0" w:rsidRDefault="005514A0">
      <w:pPr>
        <w:framePr w:w="249" w:h="508" w:hRule="exact" w:wrap="auto" w:vAnchor="page" w:hAnchor="page" w:x="7061" w:y="11218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0"/>
          <w:rtl/>
        </w:rPr>
      </w:pPr>
      <w:r>
        <w:rPr>
          <w:rFonts w:ascii="Arial" w:hAnsi="Arial"/>
          <w:sz w:val="24"/>
          <w:szCs w:val="20"/>
          <w:rtl/>
        </w:rPr>
        <w:t>(1)</w:t>
      </w:r>
      <w:r>
        <w:rPr>
          <w:rFonts w:ascii="Arial" w:hAnsi="Arial"/>
          <w:sz w:val="24"/>
          <w:szCs w:val="20"/>
          <w:rtl/>
        </w:rPr>
        <w:br/>
        <w:t>(2)</w:t>
      </w:r>
    </w:p>
    <w:p w:rsidR="005514A0" w:rsidRDefault="005514A0">
      <w:pPr>
        <w:framePr w:w="3499" w:h="595" w:hRule="exact" w:wrap="auto" w:vAnchor="page" w:hAnchor="page" w:x="3317" w:y="11175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0"/>
          <w:rtl/>
        </w:rPr>
      </w:pPr>
      <w:r>
        <w:rPr>
          <w:rFonts w:ascii="Arial" w:hAnsi="Arial"/>
          <w:sz w:val="24"/>
          <w:szCs w:val="20"/>
          <w:rtl/>
        </w:rPr>
        <w:t>أخرجه ابن هشام 2/ 442 ، 445 ، وسنده صحيح.</w:t>
      </w:r>
      <w:r>
        <w:rPr>
          <w:rFonts w:ascii="Arial" w:hAnsi="Arial"/>
          <w:sz w:val="24"/>
          <w:szCs w:val="20"/>
          <w:rtl/>
        </w:rPr>
        <w:br/>
        <w:t>ابن هشام 443/2 ، 444 .</w:t>
      </w:r>
    </w:p>
    <w:p w:rsidR="005514A0" w:rsidRDefault="005514A0">
      <w:pPr>
        <w:framePr w:w="393" w:h="182" w:hRule="exact" w:wrap="auto" w:vAnchor="page" w:hAnchor="page" w:x="3908" w:y="12101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rtl/>
        </w:rPr>
      </w:pPr>
      <w:r>
        <w:rPr>
          <w:rFonts w:ascii="Arial" w:hAnsi="Arial"/>
          <w:sz w:val="24"/>
          <w:rtl/>
        </w:rPr>
        <w:t>412</w:t>
      </w:r>
    </w:p>
    <w:p w:rsidR="005514A0" w:rsidRDefault="005514A0">
      <w:pPr>
        <w:framePr w:w="393" w:h="182" w:hRule="exact" w:wrap="auto" w:vAnchor="page" w:hAnchor="page" w:x="3908" w:y="12101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rtl/>
        </w:rPr>
        <w:sectPr w:rsidR="005514A0">
          <w:pgSz w:w="9086" w:h="13291"/>
          <w:pgMar w:top="0" w:right="1800" w:bottom="0" w:left="1800" w:header="720" w:footer="720" w:gutter="0"/>
          <w:cols w:space="720"/>
          <w:noEndnote/>
        </w:sectPr>
      </w:pPr>
    </w:p>
    <w:p w:rsidR="005514A0" w:rsidRDefault="005514A0">
      <w:pPr>
        <w:framePr w:w="6412" w:h="4257" w:hRule="exact" w:wrap="auto" w:vAnchor="page" w:hAnchor="page" w:x="1690" w:y="980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4"/>
          <w:rtl/>
        </w:rPr>
      </w:pPr>
      <w:r>
        <w:rPr>
          <w:rFonts w:ascii="Arial" w:hAnsi="Arial"/>
          <w:sz w:val="24"/>
          <w:szCs w:val="24"/>
          <w:rtl/>
        </w:rPr>
        <w:t>سمعي ، وبصري ، ونفسي ، وأذهبَ الثَهُ ما كان في نفسي ، ثم قال : "ادْنُ</w:t>
      </w:r>
      <w:r>
        <w:rPr>
          <w:rFonts w:ascii="Arial" w:hAnsi="Arial"/>
          <w:sz w:val="24"/>
          <w:szCs w:val="24"/>
          <w:rtl/>
        </w:rPr>
        <w:br/>
        <w:t>فقاتلْ"، فتقدمت أمامَه أضربُ بسيفي ، الله يعلمُ أني أحب أن أقيَه بنفسي كُل</w:t>
      </w:r>
      <w:r>
        <w:rPr>
          <w:rFonts w:ascii="Arial" w:hAnsi="Arial"/>
          <w:sz w:val="24"/>
          <w:szCs w:val="24"/>
          <w:rtl/>
        </w:rPr>
        <w:br/>
        <w:t>شيء، ولو لقيتُ تلك الساعة أبي لو كان حياً لأوقعتُ به السيف ، فجعلت</w:t>
      </w:r>
      <w:r>
        <w:rPr>
          <w:rFonts w:ascii="Arial" w:hAnsi="Arial"/>
          <w:sz w:val="24"/>
          <w:szCs w:val="24"/>
          <w:rtl/>
        </w:rPr>
        <w:br/>
        <w:t>ألزمُه فيمن لزمه حتى تراجعَ المسلمون ، فكزُوا كرةَ رجل واحد، وقُرِّبَتْ بغلةُ</w:t>
      </w:r>
      <w:r>
        <w:rPr>
          <w:rFonts w:ascii="Arial" w:hAnsi="Arial"/>
          <w:sz w:val="24"/>
          <w:szCs w:val="24"/>
          <w:rtl/>
        </w:rPr>
        <w:br/>
        <w:t>رسولِ اللّه علإبهه! ، فاستوى عليها، وخرج في أثرهم حتى تفزَقوا في كُلَ وجه،</w:t>
      </w:r>
      <w:r>
        <w:rPr>
          <w:rFonts w:ascii="Arial" w:hAnsi="Arial"/>
          <w:sz w:val="24"/>
          <w:szCs w:val="24"/>
          <w:rtl/>
        </w:rPr>
        <w:br/>
        <w:t>ورجع إلى معسكره ، فدخل خِباءه ، فدخلتُ عليه ، ما دخل عليه أحا غيري</w:t>
      </w:r>
      <w:r>
        <w:rPr>
          <w:rFonts w:ascii="Arial" w:hAnsi="Arial"/>
          <w:sz w:val="24"/>
          <w:szCs w:val="24"/>
          <w:rtl/>
        </w:rPr>
        <w:br/>
        <w:t>حباً لرؤية وجهه ، وسروراً به ، فقال : "يا شَيْبُ ! الذي أرادَ اللَهُ بكَ خَيْرٌ مفَا</w:t>
      </w:r>
      <w:r>
        <w:rPr>
          <w:rFonts w:ascii="Arial" w:hAnsi="Arial"/>
          <w:sz w:val="24"/>
          <w:szCs w:val="24"/>
          <w:rtl/>
        </w:rPr>
        <w:br/>
        <w:t>أَرَدْتَ لِنَفْسِكَ"، ثم حدثني بكل ما أضمرتُ في نفسي ما لم أكن أذكره لأحد</w:t>
      </w:r>
      <w:r>
        <w:rPr>
          <w:rFonts w:ascii="Arial" w:hAnsi="Arial"/>
          <w:sz w:val="24"/>
          <w:szCs w:val="24"/>
          <w:rtl/>
        </w:rPr>
        <w:br/>
        <w:t>قط ، قال : فقلتُ : فإني أشهدُ أن لا إله إلا الفَهُ ، وأنكَ رسولُ الله ء!، ثم</w:t>
      </w:r>
      <w:r>
        <w:rPr>
          <w:rFonts w:ascii="Arial" w:hAnsi="Arial"/>
          <w:sz w:val="24"/>
          <w:szCs w:val="24"/>
          <w:rtl/>
        </w:rPr>
        <w:br/>
        <w:t>قلت : استغفر لي . فقال : "غَفَرَ الئَهُ لَكَ"(1).</w:t>
      </w:r>
    </w:p>
    <w:p w:rsidR="005514A0" w:rsidRDefault="005514A0">
      <w:pPr>
        <w:framePr w:w="6412" w:h="5126" w:hRule="exact" w:wrap="auto" w:vAnchor="page" w:hAnchor="page" w:x="1733" w:y="5607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rtl/>
        </w:rPr>
      </w:pPr>
      <w:r>
        <w:rPr>
          <w:rFonts w:ascii="Arial" w:hAnsi="Arial"/>
          <w:sz w:val="24"/>
          <w:rtl/>
        </w:rPr>
        <w:t>وقال ابن إسحاق : وحدثني الزهري ، عن كثير بن العباس ، عن أبيه</w:t>
      </w:r>
      <w:r>
        <w:rPr>
          <w:rFonts w:ascii="Arial" w:hAnsi="Arial"/>
          <w:sz w:val="24"/>
          <w:rtl/>
        </w:rPr>
        <w:br/>
        <w:t>العباس بن عبد ائمطلب ، قال : إني لمعَ رسولِ الله جم!صط%خذ بِحَكَمَةِ بغلته</w:t>
      </w:r>
      <w:r>
        <w:rPr>
          <w:rFonts w:ascii="Arial" w:hAnsi="Arial"/>
          <w:sz w:val="24"/>
          <w:rtl/>
        </w:rPr>
        <w:br/>
        <w:t>البيضاء، قد شَجَرْتُها بها، وكنت امرءاً جسيماً شديدَ الصوت ، قال:</w:t>
      </w:r>
      <w:r>
        <w:rPr>
          <w:rFonts w:ascii="Arial" w:hAnsi="Arial"/>
          <w:sz w:val="24"/>
          <w:rtl/>
        </w:rPr>
        <w:br/>
        <w:t>رسُولُ الله ص!لمح!سَص يقول حين رأى ما رأى من الناس : "إِلى أَيْنَ أَئهَا النَاسُ؟" قال :</w:t>
      </w:r>
      <w:r>
        <w:rPr>
          <w:rFonts w:ascii="Arial" w:hAnsi="Arial"/>
          <w:sz w:val="24"/>
          <w:rtl/>
        </w:rPr>
        <w:br/>
        <w:t>فلم أرَ الناس يَلْوُون على شيء، فقال : "يا عَئاسُ اصْرَخْ : يا مَعْشَر الأَنْصَارِ،</w:t>
      </w:r>
      <w:r>
        <w:rPr>
          <w:rFonts w:ascii="Arial" w:hAnsi="Arial"/>
          <w:sz w:val="24"/>
          <w:rtl/>
        </w:rPr>
        <w:br/>
        <w:t>يَا مَعْشَرَ أَصْحَاب ال!مُرَةِ"، فأجابوا: لَئيْكَ لَئيْكَ . قال : فيذهبُ الرجل ليثني</w:t>
      </w:r>
      <w:r>
        <w:rPr>
          <w:rFonts w:ascii="Arial" w:hAnsi="Arial"/>
          <w:sz w:val="24"/>
          <w:rtl/>
        </w:rPr>
        <w:br/>
        <w:t>بعيرَه، فلا يقدِرُ على ذلك، فيأخذ دِرعه فيقذفها في عُنُقه، ويأخذ سيفَه</w:t>
      </w:r>
      <w:r>
        <w:rPr>
          <w:rFonts w:ascii="Arial" w:hAnsi="Arial"/>
          <w:sz w:val="24"/>
          <w:rtl/>
        </w:rPr>
        <w:br/>
        <w:t>وقوسه وتُرسَه ، ويقتحِمُ عن بعيره ، ويخلي سبيلَه ، ويؤم الصوت حتى ينتهيَ</w:t>
      </w:r>
      <w:r>
        <w:rPr>
          <w:rFonts w:ascii="Arial" w:hAnsi="Arial"/>
          <w:sz w:val="24"/>
          <w:rtl/>
        </w:rPr>
        <w:br/>
        <w:t>إلى رسول الله !-كا، حتى إذا اجتمع إليه منهم مائة ، استقبلُوا النَاس ، فاقتتلُوا</w:t>
      </w:r>
      <w:r>
        <w:rPr>
          <w:rFonts w:ascii="Arial" w:hAnsi="Arial"/>
          <w:sz w:val="24"/>
          <w:rtl/>
        </w:rPr>
        <w:br/>
        <w:t>فكانت الدعوة أؤَلَ ما كانت : يا للأنصار، ثم خلصت آخرأ: يا للخزرج،</w:t>
      </w:r>
      <w:r>
        <w:rPr>
          <w:rFonts w:ascii="Arial" w:hAnsi="Arial"/>
          <w:sz w:val="24"/>
          <w:rtl/>
        </w:rPr>
        <w:br/>
        <w:t>وكانوا صُبُرَاً عند الحرب ، فأشرف رسولُ الله جمبَهييهه في ركائبه ، فنظر إلى مُجْتَلَدِ</w:t>
      </w:r>
      <w:r>
        <w:rPr>
          <w:rFonts w:ascii="Arial" w:hAnsi="Arial"/>
          <w:sz w:val="24"/>
          <w:rtl/>
        </w:rPr>
        <w:br/>
        <w:t>القومِ ، وهم يَجْتَلِدُونَ ، فقال : "الآنَ حَمِيَ الوَطيسُ "(2" وزَاد غيره .</w:t>
      </w:r>
    </w:p>
    <w:p w:rsidR="005514A0" w:rsidRDefault="005514A0">
      <w:pPr>
        <w:framePr w:w="244" w:h="504" w:hRule="exact" w:wrap="auto" w:vAnchor="page" w:hAnchor="page" w:x="7935" w:y="11209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0"/>
          <w:rtl/>
        </w:rPr>
      </w:pPr>
      <w:r>
        <w:rPr>
          <w:rFonts w:ascii="Arial" w:hAnsi="Arial"/>
          <w:sz w:val="24"/>
          <w:szCs w:val="20"/>
          <w:rtl/>
        </w:rPr>
        <w:t>(1)</w:t>
      </w:r>
      <w:r>
        <w:rPr>
          <w:rFonts w:ascii="Arial" w:hAnsi="Arial"/>
          <w:sz w:val="24"/>
          <w:szCs w:val="20"/>
          <w:rtl/>
        </w:rPr>
        <w:br/>
        <w:t>(2)</w:t>
      </w:r>
    </w:p>
    <w:p w:rsidR="005514A0" w:rsidRDefault="005514A0">
      <w:pPr>
        <w:framePr w:w="5980" w:h="643" w:hRule="exact" w:wrap="auto" w:vAnchor="page" w:hAnchor="page" w:x="1705" w:y="11185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0"/>
          <w:rtl/>
        </w:rPr>
      </w:pPr>
      <w:r>
        <w:rPr>
          <w:rFonts w:ascii="Arial" w:hAnsi="Arial"/>
          <w:sz w:val="24"/>
          <w:szCs w:val="20"/>
          <w:rtl/>
        </w:rPr>
        <w:t>ا نظر 1 ا لإِصا بة " ت 0 4 9 3 .</w:t>
      </w:r>
      <w:r>
        <w:rPr>
          <w:rFonts w:ascii="Arial" w:hAnsi="Arial"/>
          <w:sz w:val="24"/>
          <w:szCs w:val="20"/>
          <w:rtl/>
        </w:rPr>
        <w:br/>
        <w:t>أخرجه ابن هشام 2/ 444 ، 445 عن ابن إسحاق و سنده صحيح ،والشعر في=</w:t>
      </w:r>
    </w:p>
    <w:p w:rsidR="005514A0" w:rsidRDefault="005514A0">
      <w:pPr>
        <w:framePr w:w="407" w:h="192" w:hRule="exact" w:wrap="auto" w:vAnchor="page" w:hAnchor="page" w:x="4786" w:y="12125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6"/>
          <w:rtl/>
        </w:rPr>
      </w:pPr>
      <w:r>
        <w:rPr>
          <w:rFonts w:ascii="Arial" w:hAnsi="Arial"/>
          <w:sz w:val="24"/>
          <w:szCs w:val="26"/>
          <w:rtl/>
        </w:rPr>
        <w:t>413</w:t>
      </w:r>
    </w:p>
    <w:p w:rsidR="005514A0" w:rsidRDefault="005514A0">
      <w:pPr>
        <w:framePr w:w="407" w:h="192" w:hRule="exact" w:wrap="auto" w:vAnchor="page" w:hAnchor="page" w:x="4786" w:y="12125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6"/>
          <w:rtl/>
        </w:rPr>
        <w:sectPr w:rsidR="005514A0">
          <w:pgSz w:w="9067" w:h="13339"/>
          <w:pgMar w:top="0" w:right="1800" w:bottom="0" w:left="1800" w:header="720" w:footer="720" w:gutter="0"/>
          <w:cols w:space="720"/>
          <w:noEndnote/>
        </w:sectPr>
      </w:pPr>
    </w:p>
    <w:p w:rsidR="005514A0" w:rsidRDefault="005514A0">
      <w:pPr>
        <w:framePr w:w="1617" w:h="364" w:hRule="exact" w:wrap="auto" w:vAnchor="page" w:hAnchor="page" w:x="4474" w:y="994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4"/>
          <w:rtl/>
        </w:rPr>
      </w:pPr>
      <w:r>
        <w:rPr>
          <w:rFonts w:ascii="Arial" w:hAnsi="Arial"/>
          <w:sz w:val="24"/>
          <w:szCs w:val="24"/>
          <w:rtl/>
        </w:rPr>
        <w:t>أنَا النَّبِيُّ لاَكَذِبْ</w:t>
      </w:r>
    </w:p>
    <w:p w:rsidR="005514A0" w:rsidRDefault="005514A0">
      <w:pPr>
        <w:framePr w:w="1526" w:h="350" w:hRule="exact" w:wrap="auto" w:vAnchor="page" w:hAnchor="page" w:x="2420" w:y="961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4"/>
          <w:rtl/>
        </w:rPr>
      </w:pPr>
      <w:r>
        <w:rPr>
          <w:rFonts w:ascii="Arial" w:hAnsi="Arial"/>
          <w:sz w:val="24"/>
          <w:szCs w:val="24"/>
          <w:rtl/>
        </w:rPr>
        <w:t>أنا ابْنُ عَبْدِ المُطلِبْ</w:t>
      </w:r>
    </w:p>
    <w:p w:rsidR="005514A0" w:rsidRDefault="005514A0">
      <w:pPr>
        <w:framePr w:w="6393" w:h="2702" w:hRule="exact" w:wrap="auto" w:vAnchor="page" w:hAnchor="page" w:x="985" w:y="1647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4"/>
          <w:rtl/>
        </w:rPr>
      </w:pPr>
      <w:r>
        <w:rPr>
          <w:rFonts w:ascii="Arial" w:hAnsi="Arial"/>
          <w:sz w:val="24"/>
          <w:szCs w:val="24"/>
          <w:rtl/>
        </w:rPr>
        <w:t>وفي "صحيح مسلم ": ثم أخذ رسولُ القه كل!ئحه حَميَاتٍ ، فرمى بها. في</w:t>
      </w:r>
      <w:r>
        <w:rPr>
          <w:rFonts w:ascii="Arial" w:hAnsi="Arial"/>
          <w:sz w:val="24"/>
          <w:szCs w:val="24"/>
          <w:rtl/>
        </w:rPr>
        <w:br/>
        <w:t>وجوه الكُفارِ، ثم قال : "انْهَزَمُوا وَرَبِّ مُحَفَدٍ"، فما هو إلا أن رماهم ، فما زِلْتُ</w:t>
      </w:r>
      <w:r>
        <w:rPr>
          <w:rFonts w:ascii="Arial" w:hAnsi="Arial"/>
          <w:sz w:val="24"/>
          <w:szCs w:val="24"/>
          <w:rtl/>
        </w:rPr>
        <w:br/>
        <w:t>أرى حَذَهُم كليلأ ، وأمَرهم مُدْبِرَاَ(1 ) .</w:t>
      </w:r>
      <w:r>
        <w:rPr>
          <w:rFonts w:ascii="Arial" w:hAnsi="Arial"/>
          <w:sz w:val="24"/>
          <w:szCs w:val="24"/>
          <w:rtl/>
        </w:rPr>
        <w:br/>
        <w:t>وفي لفظ له : إنه نزل عن البغلة ، قم قبضَ قَبضة مِن تُراب الأرض ، ثم</w:t>
      </w:r>
      <w:r>
        <w:rPr>
          <w:rFonts w:ascii="Arial" w:hAnsi="Arial"/>
          <w:sz w:val="24"/>
          <w:szCs w:val="24"/>
          <w:rtl/>
        </w:rPr>
        <w:br/>
        <w:t>استقبل بها وجوهَهم ، وقال : "شَاهَتِ الوُجُوهُ " ، فما خلق الفَهُ منهم إنساناً إلا ملأ</w:t>
      </w:r>
      <w:r>
        <w:rPr>
          <w:rFonts w:ascii="Arial" w:hAnsi="Arial"/>
          <w:sz w:val="24"/>
          <w:szCs w:val="24"/>
          <w:rtl/>
        </w:rPr>
        <w:br/>
        <w:t>عينيه تراباً بتلك القبضة ، فولوا مدبرين (2).</w:t>
      </w:r>
    </w:p>
    <w:p w:rsidR="005514A0" w:rsidRDefault="005514A0">
      <w:pPr>
        <w:framePr w:w="6379" w:h="1627" w:hRule="exact" w:wrap="auto" w:vAnchor="page" w:hAnchor="page" w:x="980" w:y="4705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4"/>
          <w:rtl/>
        </w:rPr>
      </w:pPr>
      <w:r>
        <w:rPr>
          <w:rFonts w:ascii="Arial" w:hAnsi="Arial"/>
          <w:sz w:val="24"/>
          <w:szCs w:val="24"/>
          <w:rtl/>
        </w:rPr>
        <w:t>وذكر ابن إسحاق عن جُبير بن مطعم ، قال : لقد رأيت - قبل هزيمةِ القوم ،</w:t>
      </w:r>
      <w:r>
        <w:rPr>
          <w:rFonts w:ascii="Arial" w:hAnsi="Arial"/>
          <w:sz w:val="24"/>
          <w:szCs w:val="24"/>
          <w:rtl/>
        </w:rPr>
        <w:br/>
        <w:t>والناس يقتتلون يومَ حُنينن - مثلَ البَجادِ الأسود، أقبل مِن السماء حتى سقط بيننا</w:t>
      </w:r>
      <w:r>
        <w:rPr>
          <w:rFonts w:ascii="Arial" w:hAnsi="Arial"/>
          <w:sz w:val="24"/>
          <w:szCs w:val="24"/>
          <w:rtl/>
        </w:rPr>
        <w:br/>
        <w:t>بينَ القوم ، فنطرتُ فإذا نمل أسودُ مبثوث قد ملأ الوادي ، فلم يكن إلا هزيمة</w:t>
      </w:r>
      <w:r>
        <w:rPr>
          <w:rFonts w:ascii="Arial" w:hAnsi="Arial"/>
          <w:sz w:val="24"/>
          <w:szCs w:val="24"/>
          <w:rtl/>
        </w:rPr>
        <w:br/>
        <w:t>القوم ، فلم أشك أنها الملائكة.</w:t>
      </w:r>
    </w:p>
    <w:p w:rsidR="005514A0" w:rsidRDefault="005514A0">
      <w:pPr>
        <w:framePr w:w="6398" w:h="2980" w:hRule="exact" w:wrap="auto" w:vAnchor="page" w:hAnchor="page" w:x="951" w:y="6605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rtl/>
        </w:rPr>
      </w:pPr>
      <w:r>
        <w:rPr>
          <w:rFonts w:ascii="Arial" w:hAnsi="Arial"/>
          <w:sz w:val="24"/>
          <w:rtl/>
        </w:rPr>
        <w:t>قال ابن إسحاق : ولما انهزم المشركون ، أتوا الطائف ، ومعهم مالكُ بن</w:t>
      </w:r>
      <w:r>
        <w:rPr>
          <w:rFonts w:ascii="Arial" w:hAnsi="Arial"/>
          <w:sz w:val="24"/>
          <w:rtl/>
        </w:rPr>
        <w:br/>
        <w:t>عوف ، وعسكر بعضُهم بأوطاس ، وتوجَّه بعضُهم نحو نخلةَ ، وبعثَ</w:t>
      </w:r>
      <w:r>
        <w:rPr>
          <w:rFonts w:ascii="Arial" w:hAnsi="Arial"/>
          <w:sz w:val="24"/>
          <w:rtl/>
        </w:rPr>
        <w:br/>
        <w:t>رسولُ الفَهِ !لَجَيهثه في اَثار من توخه قِبل أوطاس أبا عامر الأشعرفيَ ، فأدرك مِن الناس</w:t>
      </w:r>
      <w:r>
        <w:rPr>
          <w:rFonts w:ascii="Arial" w:hAnsi="Arial"/>
          <w:sz w:val="24"/>
          <w:rtl/>
        </w:rPr>
        <w:br/>
        <w:t>بعضَ من انهزم ، فناوشُوه القِتَال ، فُرُمِي بسهم فقتل ، فأخذ الراية أبو موسى</w:t>
      </w:r>
      <w:r>
        <w:rPr>
          <w:rFonts w:ascii="Arial" w:hAnsi="Arial"/>
          <w:sz w:val="24"/>
          <w:rtl/>
        </w:rPr>
        <w:br/>
        <w:t>الأشعري ، وهو ابن أخيه فقاتلهم ، ففتح اللّه عليه ، فهزمهم اللًهُ ، وقتل قاتل أبي</w:t>
      </w:r>
      <w:r>
        <w:rPr>
          <w:rFonts w:ascii="Arial" w:hAnsi="Arial"/>
          <w:sz w:val="24"/>
          <w:rtl/>
        </w:rPr>
        <w:br/>
        <w:t>عامر، فقال رسولُ اللّه جم!يهم : ((اللَّهُمَّ اغْفِزْ لعُبَيْد أبي عَامِير وَأَهْلِه ، واجْعَلْهُ يَوْمَ</w:t>
      </w:r>
      <w:r>
        <w:rPr>
          <w:rFonts w:ascii="Arial" w:hAnsi="Arial"/>
          <w:sz w:val="24"/>
          <w:rtl/>
        </w:rPr>
        <w:br/>
        <w:t>القِيَامَةِ فَوْقَ كَثِيير مِنْ خَلْقِكَ " واستغفر لأبي موسى (؟).</w:t>
      </w:r>
    </w:p>
    <w:p w:rsidR="005514A0" w:rsidRDefault="005514A0">
      <w:pPr>
        <w:framePr w:w="254" w:h="1195" w:hRule="exact" w:wrap="auto" w:vAnchor="page" w:hAnchor="page" w:x="7081" w:y="10383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0"/>
          <w:rtl/>
        </w:rPr>
      </w:pPr>
      <w:r>
        <w:rPr>
          <w:rFonts w:ascii="Arial" w:hAnsi="Arial"/>
          <w:sz w:val="24"/>
          <w:szCs w:val="20"/>
          <w:rtl/>
        </w:rPr>
        <w:t>(2)</w:t>
      </w:r>
      <w:r>
        <w:rPr>
          <w:rFonts w:ascii="Arial" w:hAnsi="Arial"/>
          <w:sz w:val="24"/>
          <w:szCs w:val="20"/>
          <w:rtl/>
        </w:rPr>
        <w:br/>
        <w:t>(3)</w:t>
      </w:r>
    </w:p>
    <w:p w:rsidR="005514A0" w:rsidRDefault="005514A0">
      <w:pPr>
        <w:framePr w:w="5908" w:h="2073" w:hRule="exact" w:wrap="auto" w:vAnchor="page" w:hAnchor="page" w:x="941" w:y="10061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0"/>
          <w:rtl/>
        </w:rPr>
      </w:pPr>
      <w:r>
        <w:rPr>
          <w:rFonts w:ascii="Arial" w:hAnsi="Arial"/>
          <w:sz w:val="24"/>
          <w:szCs w:val="20"/>
          <w:rtl/>
        </w:rPr>
        <w:t>ا لبخا ري 8/ 4 2 ، و مسلم ( 6 7 7 1 ) .</w:t>
      </w:r>
      <w:r>
        <w:rPr>
          <w:rFonts w:ascii="Arial" w:hAnsi="Arial"/>
          <w:sz w:val="24"/>
          <w:szCs w:val="20"/>
          <w:rtl/>
        </w:rPr>
        <w:br/>
        <w:t>أخرجه مسلم (1775 ) في الجهاد: باب غزوة حنين . وعبد الرزاق (9741) وأحمد</w:t>
      </w:r>
      <w:r>
        <w:rPr>
          <w:rFonts w:ascii="Arial" w:hAnsi="Arial"/>
          <w:sz w:val="24"/>
          <w:szCs w:val="20"/>
          <w:rtl/>
        </w:rPr>
        <w:br/>
        <w:t>1 / 7 0 2 والحاكم 3/ 327 .</w:t>
      </w:r>
      <w:r>
        <w:rPr>
          <w:rFonts w:ascii="Arial" w:hAnsi="Arial"/>
          <w:sz w:val="24"/>
          <w:szCs w:val="20"/>
          <w:rtl/>
        </w:rPr>
        <w:br/>
        <w:t>أخرجه مسلم (1777).</w:t>
      </w:r>
      <w:r>
        <w:rPr>
          <w:rFonts w:ascii="Arial" w:hAnsi="Arial"/>
          <w:sz w:val="24"/>
          <w:szCs w:val="20"/>
          <w:rtl/>
        </w:rPr>
        <w:br/>
        <w:t>"سيرة ابن هشام " 454/2، 455 وأخرجه البخاري 60/6 في الجهاد: باب</w:t>
      </w:r>
      <w:r>
        <w:rPr>
          <w:rFonts w:ascii="Arial" w:hAnsi="Arial"/>
          <w:sz w:val="24"/>
          <w:szCs w:val="20"/>
          <w:rtl/>
        </w:rPr>
        <w:br/>
        <w:t>414</w:t>
      </w:r>
    </w:p>
    <w:p w:rsidR="005514A0" w:rsidRDefault="005514A0">
      <w:pPr>
        <w:framePr w:w="5908" w:h="2073" w:hRule="exact" w:wrap="auto" w:vAnchor="page" w:hAnchor="page" w:x="941" w:y="10061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0"/>
          <w:rtl/>
        </w:rPr>
        <w:sectPr w:rsidR="005514A0">
          <w:pgSz w:w="9076" w:h="13271"/>
          <w:pgMar w:top="0" w:right="1800" w:bottom="0" w:left="1800" w:header="720" w:footer="720" w:gutter="0"/>
          <w:cols w:space="720"/>
          <w:noEndnote/>
        </w:sectPr>
      </w:pPr>
    </w:p>
    <w:p w:rsidR="005514A0" w:rsidRDefault="005514A0">
      <w:pPr>
        <w:framePr w:w="6393" w:h="2030" w:hRule="exact" w:wrap="auto" w:vAnchor="page" w:hAnchor="page" w:x="1685" w:y="941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4"/>
          <w:rtl/>
        </w:rPr>
      </w:pPr>
      <w:r>
        <w:rPr>
          <w:rFonts w:ascii="Arial" w:hAnsi="Arial"/>
          <w:sz w:val="24"/>
          <w:szCs w:val="24"/>
          <w:rtl/>
        </w:rPr>
        <w:t>ومضى مالكُ بن عوف حتى تحضَن بحصن ثقيف ، وأمر رسولُ اللّه !لمج!</w:t>
      </w:r>
      <w:r>
        <w:rPr>
          <w:rFonts w:ascii="Arial" w:hAnsi="Arial"/>
          <w:sz w:val="24"/>
          <w:szCs w:val="24"/>
          <w:rtl/>
        </w:rPr>
        <w:br/>
        <w:t>بالشَبْي والغنائمِ أن تُجْمَعَ فَجُمعَ ذلِكَ كُلُىُ ، ووجهوه إلى الجِعْرَانَةِ ، وكان الشَبيُ</w:t>
      </w:r>
      <w:r>
        <w:rPr>
          <w:rFonts w:ascii="Arial" w:hAnsi="Arial"/>
          <w:sz w:val="24"/>
          <w:szCs w:val="24"/>
          <w:rtl/>
        </w:rPr>
        <w:br/>
        <w:t>ستةَ آلاف رأس ، والإِبلُ أربعة وعشرين ألفاً، والغنم أكثرَ من أربعين ألف شاة ،</w:t>
      </w:r>
      <w:r>
        <w:rPr>
          <w:rFonts w:ascii="Arial" w:hAnsi="Arial"/>
          <w:sz w:val="24"/>
          <w:szCs w:val="24"/>
          <w:rtl/>
        </w:rPr>
        <w:br/>
        <w:t>وأربعة آلاف أوقية فضة ، فاستأنى بهم رسولُ الله !لىيه أن يقدَموا عليه مسلمين بِضْعَ</w:t>
      </w:r>
      <w:r>
        <w:rPr>
          <w:rFonts w:ascii="Arial" w:hAnsi="Arial"/>
          <w:sz w:val="24"/>
          <w:szCs w:val="24"/>
          <w:rtl/>
        </w:rPr>
        <w:br/>
        <w:t>عشرة ليلة.</w:t>
      </w:r>
    </w:p>
    <w:p w:rsidR="005514A0" w:rsidRDefault="005514A0">
      <w:pPr>
        <w:framePr w:w="7727" w:h="2956" w:hRule="exact" w:wrap="auto" w:vAnchor="page" w:hAnchor="page" w:x="380" w:y="3346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0"/>
          <w:rtl/>
        </w:rPr>
      </w:pPr>
      <w:r>
        <w:rPr>
          <w:rFonts w:ascii="Arial" w:hAnsi="Arial"/>
          <w:sz w:val="24"/>
          <w:szCs w:val="20"/>
          <w:rtl/>
        </w:rPr>
        <w:t>ثم بدأ بالأموال فقسمها، وأعطى المؤلفةَ قلوبُهم أؤَلَ الناس ، خ!ى أبا !عص -ث المؤلفة قلوبهـ</w:t>
      </w:r>
      <w:r>
        <w:rPr>
          <w:rFonts w:ascii="Arial" w:hAnsi="Arial"/>
          <w:sz w:val="24"/>
          <w:szCs w:val="20"/>
          <w:rtl/>
        </w:rPr>
        <w:br/>
        <w:t>أول الناس منهم أبو</w:t>
      </w:r>
      <w:r>
        <w:rPr>
          <w:rFonts w:ascii="Arial" w:hAnsi="Arial"/>
          <w:sz w:val="24"/>
          <w:szCs w:val="20"/>
          <w:rtl/>
        </w:rPr>
        <w:br/>
        <w:t>سفيان بنَ حرب أربعين أوقية ، ومائةً من الإِبل ، فقال : ابني يزيد؟ فقال : "أ!وهُ سفيان وحكيم بن صام</w:t>
      </w:r>
      <w:r>
        <w:rPr>
          <w:rFonts w:ascii="Arial" w:hAnsi="Arial"/>
          <w:sz w:val="24"/>
          <w:szCs w:val="20"/>
          <w:rtl/>
        </w:rPr>
        <w:br/>
        <w:t>أَرْبَعِينَ أُوقِتة وَمائةً مِنَ الإِبل"، فقال : ابني معاوية ؟ قال : "أَعْطُوهُ أَرْبَعِينَ أُوقِئة،</w:t>
      </w:r>
      <w:r>
        <w:rPr>
          <w:rFonts w:ascii="Arial" w:hAnsi="Arial"/>
          <w:sz w:val="24"/>
          <w:szCs w:val="20"/>
          <w:rtl/>
        </w:rPr>
        <w:br/>
        <w:t>وَمِائَةً من الإِبل"، وأعطى حكيم بن حِزام مائة من الإِبل ، ثم سأله مائة أخرى</w:t>
      </w:r>
      <w:r>
        <w:rPr>
          <w:rFonts w:ascii="Arial" w:hAnsi="Arial"/>
          <w:sz w:val="24"/>
          <w:szCs w:val="20"/>
          <w:rtl/>
        </w:rPr>
        <w:br/>
        <w:t>فأعطاه ، وأعطى النضر بن الحارث بن كلدة مائة من الإِبل ، وأعطى العلاء بن</w:t>
      </w:r>
      <w:r>
        <w:rPr>
          <w:rFonts w:ascii="Arial" w:hAnsi="Arial"/>
          <w:sz w:val="24"/>
          <w:szCs w:val="20"/>
          <w:rtl/>
        </w:rPr>
        <w:br/>
        <w:t>حارثة الثقفي خمسين ، وذكر أصحاب المائة - وأصحاب الخمسين - وأعطى</w:t>
      </w:r>
      <w:r>
        <w:rPr>
          <w:rFonts w:ascii="Arial" w:hAnsi="Arial"/>
          <w:sz w:val="24"/>
          <w:szCs w:val="20"/>
          <w:rtl/>
        </w:rPr>
        <w:br/>
        <w:t>العباسَ بن مرداس أربعين ، فقال في ذلك شعراً، فكمل له المائة.</w:t>
      </w:r>
    </w:p>
    <w:p w:rsidR="005514A0" w:rsidRDefault="005514A0">
      <w:pPr>
        <w:framePr w:w="6384" w:h="1147" w:hRule="exact" w:wrap="auto" w:vAnchor="page" w:hAnchor="page" w:x="1738" w:y="6596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4"/>
          <w:rtl/>
        </w:rPr>
      </w:pPr>
      <w:r>
        <w:rPr>
          <w:rFonts w:ascii="Arial" w:hAnsi="Arial"/>
          <w:sz w:val="24"/>
          <w:szCs w:val="24"/>
          <w:rtl/>
        </w:rPr>
        <w:t>ثم أمر زيد بن ثابت بإحصاءِ الغنائم والناس ، ثم ففمها على الناس ، فكانت</w:t>
      </w:r>
      <w:r>
        <w:rPr>
          <w:rFonts w:ascii="Arial" w:hAnsi="Arial"/>
          <w:sz w:val="24"/>
          <w:szCs w:val="24"/>
          <w:rtl/>
        </w:rPr>
        <w:br/>
        <w:t>سهامهُم لكل رجل أربعاً من الإِبل وأربعينَ شاة . فإن كان فارساً أخذ اثني عشر</w:t>
      </w:r>
      <w:r>
        <w:rPr>
          <w:rFonts w:ascii="Arial" w:hAnsi="Arial"/>
          <w:sz w:val="24"/>
          <w:szCs w:val="24"/>
          <w:rtl/>
        </w:rPr>
        <w:br/>
        <w:t>بعيراً وعشرين ومائة شاة .</w:t>
      </w:r>
    </w:p>
    <w:p w:rsidR="005514A0" w:rsidRDefault="005514A0">
      <w:pPr>
        <w:framePr w:w="6383" w:h="2524" w:hRule="exact" w:wrap="auto" w:vAnchor="page" w:hAnchor="page" w:x="1757" w:y="8127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4"/>
          <w:rtl/>
        </w:rPr>
      </w:pPr>
      <w:r>
        <w:rPr>
          <w:rFonts w:ascii="Arial" w:hAnsi="Arial"/>
          <w:sz w:val="24"/>
          <w:szCs w:val="24"/>
          <w:rtl/>
        </w:rPr>
        <w:t>قال ابن إسحاق : وحدثني عاصم بن عمر بن قتادة ، عن محمود بن لبيد،</w:t>
      </w:r>
      <w:r>
        <w:rPr>
          <w:rFonts w:ascii="Arial" w:hAnsi="Arial"/>
          <w:sz w:val="24"/>
          <w:szCs w:val="24"/>
          <w:rtl/>
        </w:rPr>
        <w:br/>
        <w:t>عن أبي سعيد الخدري قال : لما أعطى رسولُ الله !لى!ه ما أعطى مِن تلك العطايا في</w:t>
      </w:r>
      <w:r>
        <w:rPr>
          <w:rFonts w:ascii="Arial" w:hAnsi="Arial"/>
          <w:sz w:val="24"/>
          <w:szCs w:val="24"/>
          <w:rtl/>
        </w:rPr>
        <w:br/>
        <w:t>قريش ، وفي قبائل العرب ، ولم يكن في الأنصار منها شيء، وجد هذا الحيئُ من</w:t>
      </w:r>
      <w:r>
        <w:rPr>
          <w:rFonts w:ascii="Arial" w:hAnsi="Arial"/>
          <w:sz w:val="24"/>
          <w:szCs w:val="24"/>
          <w:rtl/>
        </w:rPr>
        <w:br/>
        <w:t>الأنصار في أنفسهم ، حتى كَثُرت فيهم القالةُ ، حتى قال قائلُهم : لقي واللَّهِ</w:t>
      </w:r>
      <w:r>
        <w:rPr>
          <w:rFonts w:ascii="Arial" w:hAnsi="Arial"/>
          <w:sz w:val="24"/>
          <w:szCs w:val="24"/>
          <w:rtl/>
        </w:rPr>
        <w:br/>
        <w:t>رسولُ الله كل!!ه قومَه ، فدخل عليه سعدُ بنُ عبادة ، فقال : يا رسول الله ! إن هذا</w:t>
      </w:r>
      <w:r>
        <w:rPr>
          <w:rFonts w:ascii="Arial" w:hAnsi="Arial"/>
          <w:sz w:val="24"/>
          <w:szCs w:val="24"/>
          <w:rtl/>
        </w:rPr>
        <w:br/>
        <w:t>الحيئَ من الأنصار قد وجدوا عليك في أنفسهم لِما صنعتَ في هذا الفي ءِ الذي</w:t>
      </w:r>
    </w:p>
    <w:p w:rsidR="005514A0" w:rsidRDefault="005514A0">
      <w:pPr>
        <w:framePr w:w="5899" w:h="600" w:hRule="exact" w:wrap="auto" w:vAnchor="page" w:hAnchor="page" w:x="1781" w:y="11089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0"/>
          <w:rtl/>
        </w:rPr>
      </w:pPr>
      <w:r>
        <w:rPr>
          <w:rFonts w:ascii="Arial" w:hAnsi="Arial"/>
          <w:sz w:val="24"/>
          <w:szCs w:val="20"/>
          <w:rtl/>
        </w:rPr>
        <w:t>نزع السهم من البدن ، و 34/8، 35، ومسلم (2498) في فضائل الصحابة : باب</w:t>
      </w:r>
      <w:r>
        <w:rPr>
          <w:rFonts w:ascii="Arial" w:hAnsi="Arial"/>
          <w:sz w:val="24"/>
          <w:szCs w:val="20"/>
          <w:rtl/>
        </w:rPr>
        <w:br/>
        <w:t>من فضائل أبي موسى وأبي عامر الأشعريين.</w:t>
      </w:r>
    </w:p>
    <w:p w:rsidR="005514A0" w:rsidRDefault="005514A0">
      <w:pPr>
        <w:framePr w:w="398" w:h="182" w:hRule="exact" w:wrap="auto" w:vAnchor="page" w:hAnchor="page" w:x="4781" w:y="12034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rtl/>
        </w:rPr>
      </w:pPr>
      <w:r>
        <w:rPr>
          <w:rFonts w:ascii="Arial" w:hAnsi="Arial"/>
          <w:sz w:val="24"/>
          <w:rtl/>
        </w:rPr>
        <w:t>415</w:t>
      </w:r>
    </w:p>
    <w:p w:rsidR="005514A0" w:rsidRDefault="005514A0">
      <w:pPr>
        <w:framePr w:w="1017" w:h="153" w:hRule="exact" w:wrap="auto" w:vAnchor="page" w:hAnchor="page" w:x="567" w:y="8161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14"/>
          <w:rtl/>
        </w:rPr>
      </w:pPr>
      <w:r>
        <w:rPr>
          <w:rFonts w:ascii="Arial" w:hAnsi="Arial"/>
          <w:sz w:val="24"/>
          <w:szCs w:val="14"/>
          <w:rtl/>
        </w:rPr>
        <w:t>إ رضا ؤ ه -- ا لاتصار</w:t>
      </w:r>
    </w:p>
    <w:p w:rsidR="005514A0" w:rsidRDefault="005514A0">
      <w:pPr>
        <w:framePr w:w="1017" w:h="153" w:hRule="exact" w:wrap="auto" w:vAnchor="page" w:hAnchor="page" w:x="567" w:y="8161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14"/>
          <w:rtl/>
        </w:rPr>
        <w:sectPr w:rsidR="005514A0">
          <w:pgSz w:w="9081" w:h="13353"/>
          <w:pgMar w:top="0" w:right="1800" w:bottom="0" w:left="1800" w:header="720" w:footer="720" w:gutter="0"/>
          <w:cols w:space="720"/>
          <w:noEndnote/>
        </w:sectPr>
      </w:pPr>
    </w:p>
    <w:p w:rsidR="005514A0" w:rsidRDefault="005514A0">
      <w:pPr>
        <w:framePr w:w="892" w:h="369" w:hRule="exact" w:wrap="auto" w:vAnchor="page" w:hAnchor="page" w:x="7551" w:y="9759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14"/>
          <w:rtl/>
        </w:rPr>
      </w:pPr>
      <w:r>
        <w:rPr>
          <w:rFonts w:ascii="Arial" w:hAnsi="Arial"/>
          <w:sz w:val="24"/>
          <w:szCs w:val="14"/>
          <w:rtl/>
        </w:rPr>
        <w:t>قدوم أخته ييهض من</w:t>
      </w:r>
      <w:r>
        <w:rPr>
          <w:rFonts w:ascii="Arial" w:hAnsi="Arial"/>
          <w:sz w:val="24"/>
          <w:szCs w:val="14"/>
          <w:rtl/>
        </w:rPr>
        <w:br/>
        <w:t>الرضاعة</w:t>
      </w:r>
    </w:p>
    <w:p w:rsidR="005514A0" w:rsidRDefault="005514A0">
      <w:pPr>
        <w:framePr w:w="6455" w:h="8596" w:hRule="exact" w:wrap="auto" w:vAnchor="page" w:hAnchor="page" w:x="898" w:y="826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0"/>
          <w:rtl/>
        </w:rPr>
      </w:pPr>
      <w:r>
        <w:rPr>
          <w:rFonts w:ascii="Arial" w:hAnsi="Arial"/>
          <w:sz w:val="24"/>
          <w:szCs w:val="20"/>
          <w:rtl/>
        </w:rPr>
        <w:t>أصبتَ ، قسمت في قومك ، وأعطيت عطايا عِظامأ في قبائل العرب ، ولم يكن في</w:t>
      </w:r>
      <w:r>
        <w:rPr>
          <w:rFonts w:ascii="Arial" w:hAnsi="Arial"/>
          <w:sz w:val="24"/>
          <w:szCs w:val="20"/>
          <w:rtl/>
        </w:rPr>
        <w:br/>
        <w:t>هذا الحيئَ من الأنصار منها شيء. قال : "فَأَيْنَ أَنْتَ مِنْ ذلِكَ يَا سَعْدُ" قال : يا</w:t>
      </w:r>
      <w:r>
        <w:rPr>
          <w:rFonts w:ascii="Arial" w:hAnsi="Arial"/>
          <w:sz w:val="24"/>
          <w:szCs w:val="20"/>
          <w:rtl/>
        </w:rPr>
        <w:br/>
        <w:t>رسولَ الله ! ما أنا إلا مِن قومِي . قال : فاجْمَعْ لي قَومَكَ في هذ الحَظِيرَةِ؟ قال :</w:t>
      </w:r>
      <w:r>
        <w:rPr>
          <w:rFonts w:ascii="Arial" w:hAnsi="Arial"/>
          <w:sz w:val="24"/>
          <w:szCs w:val="20"/>
          <w:rtl/>
        </w:rPr>
        <w:br/>
        <w:t>فجاء رجالٌ من المهاجرينَ ، فتركهم ، فدخلوا، وجاء آخرون فردهم ، فلما</w:t>
      </w:r>
      <w:r>
        <w:rPr>
          <w:rFonts w:ascii="Arial" w:hAnsi="Arial"/>
          <w:sz w:val="24"/>
          <w:szCs w:val="20"/>
          <w:rtl/>
        </w:rPr>
        <w:br/>
        <w:t>اجتمعوا، أتى سعدٌ ، فقال : قد اجتمع لك هذا الحيئُ من الأنصار، فأتاهم</w:t>
      </w:r>
      <w:r>
        <w:rPr>
          <w:rFonts w:ascii="Arial" w:hAnsi="Arial"/>
          <w:sz w:val="24"/>
          <w:szCs w:val="20"/>
          <w:rtl/>
        </w:rPr>
        <w:br/>
        <w:t>رسولُ اللّه مج!يهه ، فَحَمِدَ الفَهَ ، وأثنى عليه بما هو أهله ، أ قال : "يَا مَعْشَرَ الأنْصَار</w:t>
      </w:r>
      <w:r>
        <w:rPr>
          <w:rFonts w:ascii="Arial" w:hAnsi="Arial"/>
          <w:sz w:val="24"/>
          <w:szCs w:val="20"/>
          <w:rtl/>
        </w:rPr>
        <w:br/>
        <w:t>مَا قَالَةٌ بَلَغَتْني عَنْكُم ، وجِدَةٌ وَجَدْتُمُوهَا في أَنْفُسِكُم ، أَلمْ اَتِكُم ضُلأَلاَ فهَدَاكُم القَهُ</w:t>
      </w:r>
      <w:r>
        <w:rPr>
          <w:rFonts w:ascii="Arial" w:hAnsi="Arial"/>
          <w:sz w:val="24"/>
          <w:szCs w:val="20"/>
          <w:rtl/>
        </w:rPr>
        <w:br/>
        <w:t>بي ، وعَالَة فَأَغْنَاكُمُ الفَهُ بي ، وأَعْدَاءً فَأَلَفَ الفَهُ بَيْنَ قُلُوبكُم؟" قالوا : الله ورسولُه</w:t>
      </w:r>
      <w:r>
        <w:rPr>
          <w:rFonts w:ascii="Arial" w:hAnsi="Arial"/>
          <w:sz w:val="24"/>
          <w:szCs w:val="20"/>
          <w:rtl/>
        </w:rPr>
        <w:br/>
        <w:t>أمن وأفضلُ . ثم قال : "أَلاَ تُجِيبُوني يا مَعْشَرَ الَأنْصَارِ؟ قالوا: بماذَا نجيبُك يا</w:t>
      </w:r>
      <w:r>
        <w:rPr>
          <w:rFonts w:ascii="Arial" w:hAnsi="Arial"/>
          <w:sz w:val="24"/>
          <w:szCs w:val="20"/>
          <w:rtl/>
        </w:rPr>
        <w:br/>
        <w:t>رسولَ الفَهِ ، لِفَهِ ولِرسُوله المن والفَضْلُ . قال : "أَمَا والفَهِ لَوْ شِئْتُم ، لَقُلْتُم،</w:t>
      </w:r>
      <w:r>
        <w:rPr>
          <w:rFonts w:ascii="Arial" w:hAnsi="Arial"/>
          <w:sz w:val="24"/>
          <w:szCs w:val="20"/>
          <w:rtl/>
        </w:rPr>
        <w:br/>
        <w:t>فَلَصَدَقْتُم ولصُذَقْتُمْ : آلَيْتَنَا مُكَذباً فَصَذَقْنَاكَ، ومَخذُولاً فَنَصَرْنَاكَ، وَطَريداً</w:t>
      </w:r>
      <w:r>
        <w:rPr>
          <w:rFonts w:ascii="Arial" w:hAnsi="Arial"/>
          <w:sz w:val="24"/>
          <w:szCs w:val="20"/>
          <w:rtl/>
        </w:rPr>
        <w:br/>
        <w:t>فاَوَيْنَاكَ ، وعائِلأ فاَسيناكَ ، أوجَدْتم عليئَ يَا مَعْشَرَ الأنْصارِ في أَنْفُسِكُمِ في لُعَاعَةٍ مِنَ</w:t>
      </w:r>
      <w:r>
        <w:rPr>
          <w:rFonts w:ascii="Arial" w:hAnsi="Arial"/>
          <w:sz w:val="24"/>
          <w:szCs w:val="20"/>
          <w:rtl/>
        </w:rPr>
        <w:br/>
        <w:t>الذُنْيَا تَأَئَفْتُ بِهَا قوماً لِيُسْلِمُوا، وَوَكَلْتكُم إِلى إِسْلامِكُم ، ألا تَرْضوْنَ يا مَعْشَرَ</w:t>
      </w:r>
      <w:r>
        <w:rPr>
          <w:rFonts w:ascii="Arial" w:hAnsi="Arial"/>
          <w:sz w:val="24"/>
          <w:szCs w:val="20"/>
          <w:rtl/>
        </w:rPr>
        <w:br/>
        <w:t>الأنْصَارِ أَنْ يَذْهَبَ النًاسُ بالشَاء والبَعيرِ، وتَزجِعُونَ بِرَسُولِ الفَهِ إلى رِحالِكم،</w:t>
      </w:r>
      <w:r>
        <w:rPr>
          <w:rFonts w:ascii="Arial" w:hAnsi="Arial"/>
          <w:sz w:val="24"/>
          <w:szCs w:val="20"/>
          <w:rtl/>
        </w:rPr>
        <w:br/>
        <w:t>فَوائَذِي نَفْسُ مُحَفَدٍ بيَد لَمَا تَنْقَلِبُون بهِ خيرٌ مِمَّا يَنْتملِبُونَ بهِ ، وَلَوْلاَ الهِجْرَةُ ، لَكُنْتُ</w:t>
      </w:r>
      <w:r>
        <w:rPr>
          <w:rFonts w:ascii="Arial" w:hAnsi="Arial"/>
          <w:sz w:val="24"/>
          <w:szCs w:val="20"/>
          <w:rtl/>
        </w:rPr>
        <w:br/>
        <w:t>امُرءأ مِن الأنْصَارِ، وَلَوْ سَلَكَ النَّاسُ شِعْبأ وَوَاديأ، وسَلَكَت الأنصار شِعْباً وَوَادياً</w:t>
      </w:r>
      <w:r>
        <w:rPr>
          <w:rFonts w:ascii="Arial" w:hAnsi="Arial"/>
          <w:sz w:val="24"/>
          <w:szCs w:val="20"/>
          <w:rtl/>
        </w:rPr>
        <w:br/>
        <w:t>لَسَلكْتُ شِعْبَ الأنْصارِ وواديها، الأنصارُ شِعَارٌ ، والنَّاسُ دِثارٌ ، الفَهُئمَ ارْحَمِ</w:t>
      </w:r>
      <w:r>
        <w:rPr>
          <w:rFonts w:ascii="Arial" w:hAnsi="Arial"/>
          <w:sz w:val="24"/>
          <w:szCs w:val="20"/>
          <w:rtl/>
        </w:rPr>
        <w:br/>
        <w:t>الأئصَارَ وَأَئنَاءَ الأَنْصارِ، وأبناءَ أبناءِ الأنْصار" قال : فبكى القومُ حتَّى أخضلُوا</w:t>
      </w:r>
      <w:r>
        <w:rPr>
          <w:rFonts w:ascii="Arial" w:hAnsi="Arial"/>
          <w:sz w:val="24"/>
          <w:szCs w:val="20"/>
          <w:rtl/>
        </w:rPr>
        <w:br/>
        <w:t>لِحاهم ، وقالوا : رَضينَا برسُولِ الله !ط! قَسْمَاً وحظاً، ثم انصرف رسولُ الله صرويه</w:t>
      </w:r>
      <w:r>
        <w:rPr>
          <w:rFonts w:ascii="Arial" w:hAnsi="Arial"/>
          <w:sz w:val="24"/>
          <w:szCs w:val="20"/>
          <w:rtl/>
        </w:rPr>
        <w:br/>
        <w:t>. " ا(1)</w:t>
      </w:r>
      <w:r>
        <w:rPr>
          <w:rFonts w:ascii="Arial" w:hAnsi="Arial"/>
          <w:sz w:val="24"/>
          <w:szCs w:val="20"/>
          <w:rtl/>
        </w:rPr>
        <w:br/>
        <w:t>وتمرلوا .</w:t>
      </w:r>
    </w:p>
    <w:p w:rsidR="005514A0" w:rsidRDefault="005514A0">
      <w:pPr>
        <w:framePr w:w="244" w:h="168" w:hRule="exact" w:wrap="auto" w:vAnchor="page" w:hAnchor="page" w:x="7052" w:y="10676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16"/>
          <w:rtl/>
        </w:rPr>
      </w:pPr>
      <w:r>
        <w:rPr>
          <w:rFonts w:ascii="Arial" w:hAnsi="Arial"/>
          <w:sz w:val="24"/>
          <w:szCs w:val="16"/>
          <w:rtl/>
        </w:rPr>
        <w:t>11)</w:t>
      </w:r>
    </w:p>
    <w:p w:rsidR="005514A0" w:rsidRDefault="005514A0">
      <w:pPr>
        <w:framePr w:w="5860" w:h="326" w:hRule="exact" w:wrap="auto" w:vAnchor="page" w:hAnchor="page" w:x="898" w:y="9860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4"/>
          <w:rtl/>
        </w:rPr>
      </w:pPr>
      <w:r>
        <w:rPr>
          <w:rFonts w:ascii="Arial" w:hAnsi="Arial"/>
          <w:sz w:val="24"/>
          <w:szCs w:val="24"/>
          <w:rtl/>
        </w:rPr>
        <w:t>وقدمت الشَّمماءُ بنت الحارث بن عبد العُزى أختُ رسولِ الله لمج!يًخة من</w:t>
      </w:r>
    </w:p>
    <w:p w:rsidR="005514A0" w:rsidRDefault="005514A0">
      <w:pPr>
        <w:framePr w:w="5913" w:h="878" w:hRule="exact" w:wrap="auto" w:vAnchor="page" w:hAnchor="page" w:x="893" w:y="10685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0"/>
          <w:rtl/>
        </w:rPr>
      </w:pPr>
      <w:r>
        <w:rPr>
          <w:rFonts w:ascii="Arial" w:hAnsi="Arial"/>
          <w:sz w:val="24"/>
          <w:szCs w:val="20"/>
          <w:rtl/>
        </w:rPr>
        <w:t>إسناده صحيح ، وهو في "سيرة ابن هشام دا 498/2 ، 499 ، و "المسند" 76/3 عن</w:t>
      </w:r>
      <w:r>
        <w:rPr>
          <w:rFonts w:ascii="Arial" w:hAnsi="Arial"/>
          <w:sz w:val="24"/>
          <w:szCs w:val="20"/>
          <w:rtl/>
        </w:rPr>
        <w:br/>
        <w:t>ابن إسسق ، وفي الباب عن عبد اللّه بن زيد عند البخاري 38/8، 42، ومسلم</w:t>
      </w:r>
      <w:r>
        <w:rPr>
          <w:rFonts w:ascii="Arial" w:hAnsi="Arial"/>
          <w:sz w:val="24"/>
          <w:szCs w:val="20"/>
          <w:rtl/>
        </w:rPr>
        <w:br/>
        <w:t>( 061 1 ) وأحمد 4/ 42 .</w:t>
      </w:r>
    </w:p>
    <w:p w:rsidR="005514A0" w:rsidRDefault="005514A0">
      <w:pPr>
        <w:framePr w:w="403" w:h="182" w:hRule="exact" w:wrap="auto" w:vAnchor="page" w:hAnchor="page" w:x="3898" w:y="11905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rtl/>
        </w:rPr>
      </w:pPr>
      <w:r>
        <w:rPr>
          <w:rFonts w:ascii="Arial" w:hAnsi="Arial"/>
          <w:sz w:val="24"/>
          <w:rtl/>
        </w:rPr>
        <w:t>416</w:t>
      </w:r>
    </w:p>
    <w:p w:rsidR="005514A0" w:rsidRDefault="005514A0">
      <w:pPr>
        <w:framePr w:w="403" w:h="182" w:hRule="exact" w:wrap="auto" w:vAnchor="page" w:hAnchor="page" w:x="3898" w:y="11905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rtl/>
        </w:rPr>
        <w:sectPr w:rsidR="005514A0">
          <w:pgSz w:w="9096" w:h="13296"/>
          <w:pgMar w:top="0" w:right="1800" w:bottom="0" w:left="1800" w:header="720" w:footer="720" w:gutter="0"/>
          <w:cols w:space="720"/>
          <w:noEndnote/>
        </w:sectPr>
      </w:pPr>
    </w:p>
    <w:p w:rsidR="005514A0" w:rsidRDefault="005514A0">
      <w:pPr>
        <w:framePr w:w="6403" w:h="3369" w:hRule="exact" w:wrap="auto" w:vAnchor="page" w:hAnchor="page" w:x="1681" w:y="951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4"/>
          <w:rtl/>
        </w:rPr>
      </w:pPr>
      <w:r>
        <w:rPr>
          <w:rFonts w:ascii="Arial" w:hAnsi="Arial"/>
          <w:sz w:val="24"/>
          <w:szCs w:val="24"/>
          <w:rtl/>
        </w:rPr>
        <w:t>الزضاعة ، فقالت : يا رسول الله ! إني أختُك مِن الرضاعة ، قال : وما علامَةُ ذلك؟</w:t>
      </w:r>
      <w:r>
        <w:rPr>
          <w:rFonts w:ascii="Arial" w:hAnsi="Arial"/>
          <w:sz w:val="24"/>
          <w:szCs w:val="24"/>
          <w:rtl/>
        </w:rPr>
        <w:br/>
        <w:t>قالت : عفمة عَضَضتنيها في ظهري ، وأنا متوزَكَتُك . قال : فعرف رسولُ اللّه!</w:t>
      </w:r>
      <w:r>
        <w:rPr>
          <w:rFonts w:ascii="Arial" w:hAnsi="Arial"/>
          <w:sz w:val="24"/>
          <w:szCs w:val="24"/>
          <w:rtl/>
        </w:rPr>
        <w:br/>
        <w:t>العلامة ، فبسط لها رِداءَهُ ، وأجلسها عليه وخيرها، فقال : "إِنْ أحْبَبْتِ الإِقامَةَ</w:t>
      </w:r>
      <w:r>
        <w:rPr>
          <w:rFonts w:ascii="Arial" w:hAnsi="Arial"/>
          <w:sz w:val="24"/>
          <w:szCs w:val="24"/>
          <w:rtl/>
        </w:rPr>
        <w:br/>
        <w:t>فَعِنْدِي مُحَتتةً مُكَزَمَةً ، وإنْ أحْبَب أنْ أمتَعَكِ فَتَرْجِعي إلى قَوْمِكِ"؟ قالت : بل</w:t>
      </w:r>
      <w:r>
        <w:rPr>
          <w:rFonts w:ascii="Arial" w:hAnsi="Arial"/>
          <w:sz w:val="24"/>
          <w:szCs w:val="24"/>
          <w:rtl/>
        </w:rPr>
        <w:br/>
        <w:t>تُمَتَعني وتردئي إلى قومي ، ففعل ، فزعمت بنو سعد أنه أعطاها غُلاماً يقال له:</w:t>
      </w:r>
      <w:r>
        <w:rPr>
          <w:rFonts w:ascii="Arial" w:hAnsi="Arial"/>
          <w:sz w:val="24"/>
          <w:szCs w:val="24"/>
          <w:rtl/>
        </w:rPr>
        <w:br/>
        <w:t>مكحول وجارية ، فزوجت إِحداهما مِن الاَخر، فلم يزل فيهم مِن نسلهما بقية.</w:t>
      </w:r>
      <w:r>
        <w:rPr>
          <w:rFonts w:ascii="Arial" w:hAnsi="Arial"/>
          <w:sz w:val="24"/>
          <w:szCs w:val="24"/>
          <w:rtl/>
        </w:rPr>
        <w:br/>
        <w:t>وقال أبو عمر : فأسلصت ، فأعطاها رسولُ الله وَل!ستر ثلاثةَ أعبد وجارية ، ونعمأ،</w:t>
      </w:r>
      <w:r>
        <w:rPr>
          <w:rFonts w:ascii="Arial" w:hAnsi="Arial"/>
          <w:sz w:val="24"/>
          <w:szCs w:val="24"/>
          <w:rtl/>
        </w:rPr>
        <w:br/>
        <w:t>وشاءً ، وسماها حذافة . وقال : والشيماء لقب (1 ) .</w:t>
      </w:r>
    </w:p>
    <w:p w:rsidR="005514A0" w:rsidRDefault="005514A0">
      <w:pPr>
        <w:framePr w:w="6417" w:h="6081" w:hRule="exact" w:wrap="auto" w:vAnchor="page" w:hAnchor="page" w:x="1685" w:y="4623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4"/>
          <w:rtl/>
        </w:rPr>
      </w:pPr>
      <w:r>
        <w:rPr>
          <w:rFonts w:ascii="Arial" w:hAnsi="Arial"/>
          <w:sz w:val="24"/>
          <w:szCs w:val="24"/>
          <w:rtl/>
        </w:rPr>
        <w:t>فصل</w:t>
      </w:r>
      <w:r>
        <w:rPr>
          <w:rFonts w:ascii="Arial" w:hAnsi="Arial"/>
          <w:sz w:val="24"/>
          <w:szCs w:val="24"/>
          <w:rtl/>
        </w:rPr>
        <w:br/>
        <w:t>وقدم وفد هوازنَ على رسول الله لج!ص! ، وهم أربعةَ عشر رجلاً، ورأسمُهم</w:t>
      </w:r>
      <w:r>
        <w:rPr>
          <w:rFonts w:ascii="Arial" w:hAnsi="Arial"/>
          <w:sz w:val="24"/>
          <w:szCs w:val="24"/>
          <w:rtl/>
        </w:rPr>
        <w:br/>
        <w:t>زهيرُ بن صرد، وفيهم أبو بُرقان عئمُ رسول الله ط!ك!ب مِن الرضاعة ، فسألوه أن يَمُنَ</w:t>
      </w:r>
      <w:r>
        <w:rPr>
          <w:rFonts w:ascii="Arial" w:hAnsi="Arial"/>
          <w:sz w:val="24"/>
          <w:szCs w:val="24"/>
          <w:rtl/>
        </w:rPr>
        <w:br/>
        <w:t>عليهم بال!بْي والأموال ، فقال : "إن مَعِي مَنْ تَرَوْنَ ، وإن أحَمث الحَدِيث إِليئَ</w:t>
      </w:r>
      <w:r>
        <w:rPr>
          <w:rFonts w:ascii="Arial" w:hAnsi="Arial"/>
          <w:sz w:val="24"/>
          <w:szCs w:val="24"/>
          <w:rtl/>
        </w:rPr>
        <w:br/>
        <w:t>أَصْدَقُهُ ، فَأَبْنَاؤُكُم ونِساؤُكُم أَحَمث إِلَيْكُم أمْ أَمْوَالُكُمْ؟" قالوا: ما كنا نعدِلُ</w:t>
      </w:r>
      <w:r>
        <w:rPr>
          <w:rFonts w:ascii="Arial" w:hAnsi="Arial"/>
          <w:sz w:val="24"/>
          <w:szCs w:val="24"/>
          <w:rtl/>
        </w:rPr>
        <w:br/>
        <w:t>بالأحساب شيئاً . فقال : إذا صَفَيْتُ الغَدَاةَ فَقُومُوا فقولوا : إئا نَسْتَشْفِعُ</w:t>
      </w:r>
      <w:r>
        <w:rPr>
          <w:rFonts w:ascii="Arial" w:hAnsi="Arial"/>
          <w:sz w:val="24"/>
          <w:szCs w:val="24"/>
          <w:rtl/>
        </w:rPr>
        <w:br/>
        <w:t>بِرَسُولِ الفَهِ جَم!بم إلى المُؤْمِنينَ ، وَنَسْتَشْفعُ بِالمُؤمنين إلى رَسُولِ الفَهِ !طَ!يم أَنْ يَرُذُوا</w:t>
      </w:r>
      <w:r>
        <w:rPr>
          <w:rFonts w:ascii="Arial" w:hAnsi="Arial"/>
          <w:sz w:val="24"/>
          <w:szCs w:val="24"/>
          <w:rtl/>
        </w:rPr>
        <w:br/>
        <w:t>عَلَيْنَا سَبْينَا" ، فلما صفَى الغداة ، قاموا فقالُوا ذلِكَ ، فقال رسولُ الفَهِ ك!: ((أفَا مَا</w:t>
      </w:r>
      <w:r>
        <w:rPr>
          <w:rFonts w:ascii="Arial" w:hAnsi="Arial"/>
          <w:sz w:val="24"/>
          <w:szCs w:val="24"/>
          <w:rtl/>
        </w:rPr>
        <w:br/>
        <w:t>كَانَ لي ولبني عَبْدِ المُطلِبِ ، فَهُوَ لَكُمْ ، وَسَأَسْأَلُ لَكُمُ النَاسَ"، فقال المهاجِرُونَ</w:t>
      </w:r>
      <w:r>
        <w:rPr>
          <w:rFonts w:ascii="Arial" w:hAnsi="Arial"/>
          <w:sz w:val="24"/>
          <w:szCs w:val="24"/>
          <w:rtl/>
        </w:rPr>
        <w:br/>
        <w:t>والأنصار : ما كان لنا فهو لِرسول الفَهِ -ش!ي!ش، فقال الأقرعُ بنُ حابس : أما أنا وبنو</w:t>
      </w:r>
      <w:r>
        <w:rPr>
          <w:rFonts w:ascii="Arial" w:hAnsi="Arial"/>
          <w:sz w:val="24"/>
          <w:szCs w:val="24"/>
          <w:rtl/>
        </w:rPr>
        <w:br/>
        <w:t>تميم ، فلا، وقال عُيينة بن حِصن : أما أنا وبنو فَزارة فلا. وقال العباسُ بنُ</w:t>
      </w:r>
      <w:r>
        <w:rPr>
          <w:rFonts w:ascii="Arial" w:hAnsi="Arial"/>
          <w:sz w:val="24"/>
          <w:szCs w:val="24"/>
          <w:rtl/>
        </w:rPr>
        <w:br/>
        <w:t>مرداس : أما أنا وبنُو سليم ، فلا ، فقالت بنو سليم : ما كان لنا ، فهو</w:t>
      </w:r>
      <w:r>
        <w:rPr>
          <w:rFonts w:ascii="Arial" w:hAnsi="Arial"/>
          <w:sz w:val="24"/>
          <w:szCs w:val="24"/>
          <w:rtl/>
        </w:rPr>
        <w:br/>
        <w:t>لرسول الله -ص ، فقال العباسُ بنُ مرداس : وفَنتموني ، فقال رسولُ الله ؟د!نس : "إنَ</w:t>
      </w:r>
      <w:r>
        <w:rPr>
          <w:rFonts w:ascii="Arial" w:hAnsi="Arial"/>
          <w:sz w:val="24"/>
          <w:szCs w:val="24"/>
          <w:rtl/>
        </w:rPr>
        <w:br/>
        <w:t>هؤُلاء القَوْمَ قَدْ جَاؤُوا مُسْلِمِينَ ، وَقَدْ كُنْتُ اسْتَأْنَيْتُ سَبْيَهُم ، وقَد خَئرْتُهم ، فَلَمْ</w:t>
      </w:r>
    </w:p>
    <w:p w:rsidR="005514A0" w:rsidRDefault="005514A0">
      <w:pPr>
        <w:framePr w:w="249" w:h="168" w:hRule="exact" w:wrap="auto" w:vAnchor="page" w:hAnchor="page" w:x="7853" w:y="11137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0"/>
          <w:rtl/>
        </w:rPr>
      </w:pPr>
      <w:r>
        <w:rPr>
          <w:rFonts w:ascii="Arial" w:hAnsi="Arial"/>
          <w:sz w:val="24"/>
          <w:szCs w:val="20"/>
          <w:rtl/>
        </w:rPr>
        <w:t>(1)</w:t>
      </w:r>
    </w:p>
    <w:p w:rsidR="005514A0" w:rsidRDefault="005514A0">
      <w:pPr>
        <w:framePr w:w="5904" w:h="628" w:hRule="exact" w:wrap="auto" w:vAnchor="page" w:hAnchor="page" w:x="1719" w:y="11175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0"/>
          <w:rtl/>
        </w:rPr>
      </w:pPr>
      <w:r>
        <w:rPr>
          <w:rFonts w:ascii="Arial" w:hAnsi="Arial"/>
          <w:sz w:val="24"/>
          <w:szCs w:val="20"/>
          <w:rtl/>
        </w:rPr>
        <w:t>ابن هثام 458/2 عن ابن إسحاق : حدثنيئ يزيد بن عبيد السعدي ، ورجاله ثقات</w:t>
      </w:r>
      <w:r>
        <w:rPr>
          <w:rFonts w:ascii="Arial" w:hAnsi="Arial"/>
          <w:sz w:val="24"/>
          <w:szCs w:val="20"/>
          <w:rtl/>
        </w:rPr>
        <w:br/>
        <w:t>لكنه منقطع ، وانظر "اْسد الغابة ! (7049) و "الإِصابة" 4/ 335.</w:t>
      </w:r>
    </w:p>
    <w:p w:rsidR="005514A0" w:rsidRDefault="005514A0">
      <w:pPr>
        <w:framePr w:w="408" w:h="182" w:hRule="exact" w:wrap="auto" w:vAnchor="page" w:hAnchor="page" w:x="4705" w:y="12049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6"/>
          <w:rtl/>
        </w:rPr>
      </w:pPr>
      <w:r>
        <w:rPr>
          <w:rFonts w:ascii="Arial" w:hAnsi="Arial"/>
          <w:sz w:val="24"/>
          <w:szCs w:val="26"/>
          <w:rtl/>
        </w:rPr>
        <w:t>417</w:t>
      </w:r>
    </w:p>
    <w:p w:rsidR="005514A0" w:rsidRDefault="005514A0">
      <w:pPr>
        <w:framePr w:w="1185" w:h="172" w:hRule="exact" w:wrap="auto" w:vAnchor="page" w:hAnchor="page" w:x="1695" w:y="12087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16"/>
          <w:rtl/>
        </w:rPr>
      </w:pPr>
      <w:r>
        <w:rPr>
          <w:rFonts w:ascii="Arial" w:hAnsi="Arial"/>
          <w:sz w:val="24"/>
          <w:szCs w:val="16"/>
          <w:rtl/>
        </w:rPr>
        <w:t>زاد المعاد ج 3- م 14</w:t>
      </w:r>
    </w:p>
    <w:p w:rsidR="005514A0" w:rsidRDefault="005514A0">
      <w:pPr>
        <w:framePr w:w="806" w:h="153" w:hRule="exact" w:wrap="auto" w:vAnchor="page" w:hAnchor="page" w:x="557" w:y="5237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14"/>
          <w:rtl/>
        </w:rPr>
      </w:pPr>
      <w:r>
        <w:rPr>
          <w:rFonts w:ascii="Arial" w:hAnsi="Arial"/>
          <w:sz w:val="24"/>
          <w:szCs w:val="14"/>
          <w:rtl/>
        </w:rPr>
        <w:t>قدوم وفد هوازن</w:t>
      </w:r>
    </w:p>
    <w:p w:rsidR="005514A0" w:rsidRDefault="005514A0">
      <w:pPr>
        <w:framePr w:w="806" w:h="153" w:hRule="exact" w:wrap="auto" w:vAnchor="page" w:hAnchor="page" w:x="557" w:y="5237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14"/>
          <w:rtl/>
        </w:rPr>
        <w:sectPr w:rsidR="005514A0">
          <w:pgSz w:w="9115" w:h="13368"/>
          <w:pgMar w:top="0" w:right="1800" w:bottom="0" w:left="1800" w:header="720" w:footer="720" w:gutter="0"/>
          <w:cols w:space="720"/>
          <w:noEndnote/>
        </w:sectPr>
      </w:pPr>
    </w:p>
    <w:p w:rsidR="005514A0" w:rsidRDefault="005514A0">
      <w:pPr>
        <w:framePr w:w="1142" w:h="369" w:hRule="exact" w:wrap="auto" w:vAnchor="page" w:hAnchor="page" w:x="7546" w:y="6706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14"/>
          <w:rtl/>
        </w:rPr>
      </w:pPr>
      <w:r>
        <w:rPr>
          <w:rFonts w:ascii="Arial" w:hAnsi="Arial"/>
          <w:sz w:val="24"/>
          <w:szCs w:val="14"/>
          <w:rtl/>
        </w:rPr>
        <w:t>تسببت حرب هوازن</w:t>
      </w:r>
      <w:r>
        <w:rPr>
          <w:rFonts w:ascii="Arial" w:hAnsi="Arial"/>
          <w:sz w:val="24"/>
          <w:szCs w:val="14"/>
          <w:rtl/>
        </w:rPr>
        <w:br/>
        <w:t>له ،ئمع في اظهار أمر الله</w:t>
      </w:r>
    </w:p>
    <w:p w:rsidR="005514A0" w:rsidRDefault="005514A0">
      <w:pPr>
        <w:framePr w:w="1113" w:h="787" w:hRule="exact" w:wrap="auto" w:vAnchor="page" w:hAnchor="page" w:x="7599" w:y="9423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14"/>
          <w:rtl/>
        </w:rPr>
      </w:pPr>
      <w:r>
        <w:rPr>
          <w:rFonts w:ascii="Arial" w:hAnsi="Arial"/>
          <w:sz w:val="24"/>
          <w:szCs w:val="14"/>
          <w:rtl/>
        </w:rPr>
        <w:t>كانت هزيمة المسلمين</w:t>
      </w:r>
      <w:r>
        <w:rPr>
          <w:rFonts w:ascii="Arial" w:hAnsi="Arial"/>
          <w:sz w:val="24"/>
          <w:szCs w:val="14"/>
          <w:rtl/>
        </w:rPr>
        <w:br/>
        <w:t>فر، أول المعركة</w:t>
      </w:r>
      <w:r>
        <w:rPr>
          <w:rFonts w:ascii="Arial" w:hAnsi="Arial"/>
          <w:sz w:val="24"/>
          <w:szCs w:val="14"/>
          <w:rtl/>
        </w:rPr>
        <w:br/>
        <w:t>لتعليمهم عدم الاغترار</w:t>
      </w:r>
      <w:r>
        <w:rPr>
          <w:rFonts w:ascii="Arial" w:hAnsi="Arial"/>
          <w:sz w:val="24"/>
          <w:szCs w:val="14"/>
          <w:rtl/>
        </w:rPr>
        <w:br/>
        <w:t>بقوتهم</w:t>
      </w:r>
    </w:p>
    <w:p w:rsidR="005514A0" w:rsidRDefault="005514A0">
      <w:pPr>
        <w:framePr w:w="6393" w:h="3129" w:hRule="exact" w:wrap="auto" w:vAnchor="page" w:hAnchor="page" w:x="975" w:y="812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4"/>
          <w:rtl/>
        </w:rPr>
      </w:pPr>
      <w:r>
        <w:rPr>
          <w:rFonts w:ascii="Arial" w:hAnsi="Arial"/>
          <w:sz w:val="24"/>
          <w:szCs w:val="24"/>
          <w:rtl/>
        </w:rPr>
        <w:t>يَعْدِلُوا بالأبناء والنَساء شَيئاً، فمنْ كَانَ عِنْدَهُ مِنْهُنَ شيء، فَطَابَتْ نَفْسُهُ بأن يَرُذَه،</w:t>
      </w:r>
      <w:r>
        <w:rPr>
          <w:rFonts w:ascii="Arial" w:hAnsi="Arial"/>
          <w:sz w:val="24"/>
          <w:szCs w:val="24"/>
          <w:rtl/>
        </w:rPr>
        <w:br/>
        <w:t>فسبيلُ ذلكَ ، وَمَنْ أَحَ!ث أَنْ يَسْتَمْسِكَ بِحَقَهِ ، فليرُذ عليهِمْ ، ولَهُ بِكُل فَرِيضَةٍ ستّ</w:t>
      </w:r>
      <w:r>
        <w:rPr>
          <w:rFonts w:ascii="Arial" w:hAnsi="Arial"/>
          <w:sz w:val="24"/>
          <w:szCs w:val="24"/>
          <w:rtl/>
        </w:rPr>
        <w:br/>
        <w:t>فرائضَ منْ أَؤَلِ ما يفيء الفَهُ علينا! ، فقال الناسُ : قد طيبنا لرسول الله !طفَي! . فقال :</w:t>
      </w:r>
      <w:r>
        <w:rPr>
          <w:rFonts w:ascii="Arial" w:hAnsi="Arial"/>
          <w:sz w:val="24"/>
          <w:szCs w:val="24"/>
          <w:rtl/>
        </w:rPr>
        <w:br/>
        <w:t>9 إنا لا نعرِفُ مَنْ رَضِيَ مِنكُم مِفَنْ لَمْ يَرْضَ ، فازجعُوا حَتى يَرفَعَ إلينَا عرفاؤُكم</w:t>
      </w:r>
      <w:r>
        <w:rPr>
          <w:rFonts w:ascii="Arial" w:hAnsi="Arial"/>
          <w:sz w:val="24"/>
          <w:szCs w:val="24"/>
          <w:rtl/>
        </w:rPr>
        <w:br/>
        <w:t>أَمْرَكُم دا ، فردوا عليهم نساءهم وأبناءهئم 1 ) .</w:t>
      </w:r>
      <w:r>
        <w:rPr>
          <w:rFonts w:ascii="Arial" w:hAnsi="Arial"/>
          <w:sz w:val="24"/>
          <w:szCs w:val="24"/>
          <w:rtl/>
        </w:rPr>
        <w:br/>
        <w:t>ولم يتخلف منهم أحد غير عُيينة بن حصن ، فإنه أبى أن يرد عجوزأ صارت</w:t>
      </w:r>
      <w:r>
        <w:rPr>
          <w:rFonts w:ascii="Arial" w:hAnsi="Arial"/>
          <w:sz w:val="24"/>
          <w:szCs w:val="24"/>
          <w:rtl/>
        </w:rPr>
        <w:br/>
        <w:t>في يديه ، ثم رذَها بعد ذلك ، وكسا رسولُ الله مجبهنه الشَبي قُبطية قُبطية.</w:t>
      </w:r>
    </w:p>
    <w:p w:rsidR="005514A0" w:rsidRDefault="005514A0">
      <w:pPr>
        <w:framePr w:w="3830" w:h="1291" w:hRule="exact" w:wrap="auto" w:vAnchor="page" w:hAnchor="page" w:x="2295" w:y="4268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4"/>
          <w:rtl/>
        </w:rPr>
      </w:pPr>
      <w:r>
        <w:rPr>
          <w:rFonts w:ascii="Arial" w:hAnsi="Arial"/>
          <w:sz w:val="24"/>
          <w:szCs w:val="24"/>
          <w:rtl/>
        </w:rPr>
        <w:t>فصل</w:t>
      </w:r>
      <w:r>
        <w:rPr>
          <w:rFonts w:ascii="Arial" w:hAnsi="Arial"/>
          <w:sz w:val="24"/>
          <w:szCs w:val="24"/>
          <w:rtl/>
        </w:rPr>
        <w:br/>
        <w:t>في الإِشارة إلى بعض ما تضمنته هذه الغزوة</w:t>
      </w:r>
      <w:r>
        <w:rPr>
          <w:rFonts w:ascii="Arial" w:hAnsi="Arial"/>
          <w:sz w:val="24"/>
          <w:szCs w:val="24"/>
          <w:rtl/>
        </w:rPr>
        <w:br/>
        <w:t>من المسائل الفقهية والئكت الحكمية</w:t>
      </w:r>
    </w:p>
    <w:p w:rsidR="005514A0" w:rsidRDefault="005514A0">
      <w:pPr>
        <w:framePr w:w="6403" w:h="3355" w:hRule="exact" w:wrap="auto" w:vAnchor="page" w:hAnchor="page" w:x="975" w:y="5799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4"/>
          <w:rtl/>
        </w:rPr>
      </w:pPr>
      <w:r>
        <w:rPr>
          <w:rFonts w:ascii="Arial" w:hAnsi="Arial"/>
          <w:sz w:val="24"/>
          <w:szCs w:val="24"/>
          <w:rtl/>
        </w:rPr>
        <w:t>كان الفَهُ عز وجل قد وعد رسولَه ، وهو صادقُ الوعد، أنه إذا فتح مكَة،</w:t>
      </w:r>
      <w:r>
        <w:rPr>
          <w:rFonts w:ascii="Arial" w:hAnsi="Arial"/>
          <w:sz w:val="24"/>
          <w:szCs w:val="24"/>
          <w:rtl/>
        </w:rPr>
        <w:br/>
        <w:t>دخل الئاسُ في دينه أفواجاَ، ودانت له العربُ بأسرها، فلما تئَم له الفتحُ المبين،</w:t>
      </w:r>
      <w:r>
        <w:rPr>
          <w:rFonts w:ascii="Arial" w:hAnsi="Arial"/>
          <w:sz w:val="24"/>
          <w:szCs w:val="24"/>
          <w:rtl/>
        </w:rPr>
        <w:br/>
        <w:t>اقتضت حِكمتُه تعالى أن أمسك قلوبَ هوازِنَ ومن تَبِعَهَا عن الإِسلام ، وأن</w:t>
      </w:r>
      <w:r>
        <w:rPr>
          <w:rFonts w:ascii="Arial" w:hAnsi="Arial"/>
          <w:sz w:val="24"/>
          <w:szCs w:val="24"/>
          <w:rtl/>
        </w:rPr>
        <w:br/>
        <w:t>يجمعوا ويتأثَبوا لحرب رسول الله لمجيهيه والمسلمين ، لِيظهر أمرُ الله ، وتمامُ إعزازه</w:t>
      </w:r>
      <w:r>
        <w:rPr>
          <w:rFonts w:ascii="Arial" w:hAnsi="Arial"/>
          <w:sz w:val="24"/>
          <w:szCs w:val="24"/>
          <w:rtl/>
        </w:rPr>
        <w:br/>
        <w:t>لرسوله ، ونصره لدينه ، ولِتكون غنائمُهم شكراناً لأهل الفتح ، وليُظهرَ الفَهُ</w:t>
      </w:r>
      <w:r>
        <w:rPr>
          <w:rFonts w:ascii="Arial" w:hAnsi="Arial"/>
          <w:sz w:val="24"/>
          <w:szCs w:val="24"/>
          <w:rtl/>
        </w:rPr>
        <w:br/>
        <w:t>- سبحانه - ردىولَه وعِبادَه ، وقهرَه لهذه الشوكة العظيمة التي لم يلق المسلمون</w:t>
      </w:r>
      <w:r>
        <w:rPr>
          <w:rFonts w:ascii="Arial" w:hAnsi="Arial"/>
          <w:sz w:val="24"/>
          <w:szCs w:val="24"/>
          <w:rtl/>
        </w:rPr>
        <w:br/>
        <w:t>مثلها ، فلا يماومهم بعدُ أحا من الغرب ، ولغير ذلك مِن الحكم الباهرة التي تلوحُ</w:t>
      </w:r>
      <w:r>
        <w:rPr>
          <w:rFonts w:ascii="Arial" w:hAnsi="Arial"/>
          <w:sz w:val="24"/>
          <w:szCs w:val="24"/>
          <w:rtl/>
        </w:rPr>
        <w:br/>
        <w:t>للمتأ ملين ، وتبدو للمتوسمين.</w:t>
      </w:r>
    </w:p>
    <w:p w:rsidR="005514A0" w:rsidRDefault="005514A0">
      <w:pPr>
        <w:framePr w:w="6388" w:h="787" w:hRule="exact" w:wrap="auto" w:vAnchor="page" w:hAnchor="page" w:x="980" w:y="9413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4"/>
          <w:rtl/>
        </w:rPr>
      </w:pPr>
      <w:r>
        <w:rPr>
          <w:rFonts w:ascii="Arial" w:hAnsi="Arial"/>
          <w:sz w:val="24"/>
          <w:szCs w:val="24"/>
          <w:rtl/>
        </w:rPr>
        <w:t>واقتضت حكمتُه سبحانه أن أذاق المسلمين أولاً مرارةَ الهزيمة والكسرة مع</w:t>
      </w:r>
      <w:r>
        <w:rPr>
          <w:rFonts w:ascii="Arial" w:hAnsi="Arial"/>
          <w:sz w:val="24"/>
          <w:szCs w:val="24"/>
          <w:rtl/>
        </w:rPr>
        <w:br/>
        <w:t>كثرة عَددهم ، وعُددهم ، وقوةِ شوكتهم لِيُطامِنَ رُؤوساً رُفِعَت بالفتح ، ولم تدخل</w:t>
      </w:r>
    </w:p>
    <w:p w:rsidR="005514A0" w:rsidRDefault="005514A0">
      <w:pPr>
        <w:framePr w:w="249" w:h="163" w:hRule="exact" w:wrap="auto" w:vAnchor="page" w:hAnchor="page" w:x="7157" w:y="10657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0"/>
          <w:rtl/>
        </w:rPr>
      </w:pPr>
      <w:r>
        <w:rPr>
          <w:rFonts w:ascii="Arial" w:hAnsi="Arial"/>
          <w:sz w:val="24"/>
          <w:szCs w:val="20"/>
          <w:rtl/>
        </w:rPr>
        <w:t>(1)</w:t>
      </w:r>
    </w:p>
    <w:p w:rsidR="005514A0" w:rsidRDefault="005514A0">
      <w:pPr>
        <w:framePr w:w="5908" w:h="921" w:hRule="exact" w:wrap="auto" w:vAnchor="page" w:hAnchor="page" w:x="980" w:y="10647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0"/>
          <w:rtl/>
        </w:rPr>
      </w:pPr>
      <w:r>
        <w:rPr>
          <w:rFonts w:ascii="Arial" w:hAnsi="Arial"/>
          <w:sz w:val="24"/>
          <w:szCs w:val="20"/>
          <w:rtl/>
        </w:rPr>
        <w:t>أخرجه ابن هثام 489/2 عن ابن إسحاق حدثني عمرو بن شعيب عن أبيه عن</w:t>
      </w:r>
      <w:r>
        <w:rPr>
          <w:rFonts w:ascii="Arial" w:hAnsi="Arial"/>
          <w:sz w:val="24"/>
          <w:szCs w:val="20"/>
          <w:rtl/>
        </w:rPr>
        <w:br/>
        <w:t>جده ، وهذا سند حسن . وأخرِجه بنحوه البخاري 8/ 24، 27، وأحمد 326/4 عن</w:t>
      </w:r>
      <w:r>
        <w:rPr>
          <w:rFonts w:ascii="Arial" w:hAnsi="Arial"/>
          <w:sz w:val="24"/>
          <w:szCs w:val="20"/>
          <w:rtl/>
        </w:rPr>
        <w:br/>
        <w:t>مروان والمسور بن مخرمة معا.</w:t>
      </w:r>
    </w:p>
    <w:p w:rsidR="005514A0" w:rsidRDefault="005514A0">
      <w:pPr>
        <w:framePr w:w="417" w:h="182" w:hRule="exact" w:wrap="auto" w:vAnchor="page" w:hAnchor="page" w:x="3999" w:y="11890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6"/>
          <w:rtl/>
        </w:rPr>
      </w:pPr>
      <w:r>
        <w:rPr>
          <w:rFonts w:ascii="Arial" w:hAnsi="Arial"/>
          <w:sz w:val="24"/>
          <w:szCs w:val="26"/>
          <w:rtl/>
        </w:rPr>
        <w:t>418</w:t>
      </w:r>
    </w:p>
    <w:p w:rsidR="005514A0" w:rsidRDefault="005514A0">
      <w:pPr>
        <w:framePr w:w="417" w:h="182" w:hRule="exact" w:wrap="auto" w:vAnchor="page" w:hAnchor="page" w:x="3999" w:y="11890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6"/>
          <w:rtl/>
        </w:rPr>
        <w:sectPr w:rsidR="005514A0">
          <w:pgSz w:w="9124" w:h="13315"/>
          <w:pgMar w:top="0" w:right="1800" w:bottom="0" w:left="1800" w:header="720" w:footer="720" w:gutter="0"/>
          <w:cols w:space="720"/>
          <w:noEndnote/>
        </w:sectPr>
      </w:pPr>
    </w:p>
    <w:p w:rsidR="005514A0" w:rsidRDefault="005514A0">
      <w:pPr>
        <w:framePr w:w="6436" w:h="4708" w:hRule="exact" w:wrap="auto" w:vAnchor="page" w:hAnchor="page" w:x="1719" w:y="701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4"/>
          <w:rtl/>
        </w:rPr>
      </w:pPr>
      <w:r>
        <w:rPr>
          <w:rFonts w:ascii="Arial" w:hAnsi="Arial"/>
          <w:sz w:val="24"/>
          <w:szCs w:val="24"/>
          <w:rtl/>
        </w:rPr>
        <w:t>بلدَه وحرمه كما دخله رسولُ الله ع!!حر واضعأ رأسه منحنياً على فرسه ، حتى إن ذدنه</w:t>
      </w:r>
      <w:r>
        <w:rPr>
          <w:rFonts w:ascii="Arial" w:hAnsi="Arial"/>
          <w:sz w:val="24"/>
          <w:szCs w:val="24"/>
          <w:rtl/>
        </w:rPr>
        <w:br/>
        <w:t>تكادُ تَصَمق سرجه تواضعاً لربه ، وخضوعاً لعظمته ، واستكانةً لعزته ، أن أحل له</w:t>
      </w:r>
      <w:r>
        <w:rPr>
          <w:rFonts w:ascii="Arial" w:hAnsi="Arial"/>
          <w:sz w:val="24"/>
          <w:szCs w:val="24"/>
          <w:rtl/>
        </w:rPr>
        <w:br/>
        <w:t>حَرَمهُ وبلده ، ولم يَحِل لأحد قبله ولا لأحد بعدَه ، ولِيبين سُبحانه لمن قال : "لَنْ</w:t>
      </w:r>
      <w:r>
        <w:rPr>
          <w:rFonts w:ascii="Arial" w:hAnsi="Arial"/>
          <w:sz w:val="24"/>
          <w:szCs w:val="24"/>
          <w:rtl/>
        </w:rPr>
        <w:br/>
        <w:t>نُغْلَبَ اليَوْمَ عن قِلَةِ" أن النصرَ إنما هو من عنده ، وأنه من ينصرُه ، فلا غالب له،</w:t>
      </w:r>
      <w:r>
        <w:rPr>
          <w:rFonts w:ascii="Arial" w:hAnsi="Arial"/>
          <w:sz w:val="24"/>
          <w:szCs w:val="24"/>
          <w:rtl/>
        </w:rPr>
        <w:br/>
        <w:t>ومن يخذُله ، فلا ناصر له غيره ، وأنه سبحانه هو الذي توثَى نصر رسوله ودينه ، لا</w:t>
      </w:r>
      <w:r>
        <w:rPr>
          <w:rFonts w:ascii="Arial" w:hAnsi="Arial"/>
          <w:sz w:val="24"/>
          <w:szCs w:val="24"/>
          <w:rtl/>
        </w:rPr>
        <w:br/>
        <w:t>كثرممم التي أعجبتكم ، فإنها لم تُغن عنكم شيئأ، فوليتُم مُدبرين ، فلما انكسرت</w:t>
      </w:r>
      <w:r>
        <w:rPr>
          <w:rFonts w:ascii="Arial" w:hAnsi="Arial"/>
          <w:sz w:val="24"/>
          <w:szCs w:val="24"/>
          <w:rtl/>
        </w:rPr>
        <w:br/>
        <w:t>قلوبُهم ، أرسلت إليها خِلَعُ الجبر مع بَرِيدِ النصر ، فأنزل الله سكينتَه على رسوله</w:t>
      </w:r>
      <w:r>
        <w:rPr>
          <w:rFonts w:ascii="Arial" w:hAnsi="Arial"/>
          <w:sz w:val="24"/>
          <w:szCs w:val="24"/>
          <w:rtl/>
        </w:rPr>
        <w:br/>
        <w:t>وعلى المؤمنين ، وأنزل جنوداً لم تروها، وقد اقتضت حكمتُه أن خِلَعَ النصرِ</w:t>
      </w:r>
      <w:r>
        <w:rPr>
          <w:rFonts w:ascii="Arial" w:hAnsi="Arial"/>
          <w:sz w:val="24"/>
          <w:szCs w:val="24"/>
          <w:rtl/>
        </w:rPr>
        <w:br/>
        <w:t>وجوائزَه إنما تفِيضُ على أهل الانكسار ، !وَنرِيذ أَنْ نَمُن عَلَى الًذِينَ اسْتُضْعِفُوا في</w:t>
      </w:r>
      <w:r>
        <w:rPr>
          <w:rFonts w:ascii="Arial" w:hAnsi="Arial"/>
          <w:sz w:val="24"/>
          <w:szCs w:val="24"/>
          <w:rtl/>
        </w:rPr>
        <w:br/>
        <w:t>الَأرْضِ وَنَجْعَلَهُمْ أئِفَة ، ونَجْعَلَهُمُ الوارِثينَ ونمَكِّنَ لَهُئم في الأرضِ ، وَنُويَ فِرْعَوْنَ</w:t>
      </w:r>
      <w:r>
        <w:rPr>
          <w:rFonts w:ascii="Arial" w:hAnsi="Arial"/>
          <w:sz w:val="24"/>
          <w:szCs w:val="24"/>
          <w:rtl/>
        </w:rPr>
        <w:br/>
        <w:t>وهَامَانَ وخئودَهُما مِنهُم مَا كَانُوا يَحْذَرُونَ !و أ القصص : 6 ) .</w:t>
      </w:r>
    </w:p>
    <w:p w:rsidR="005514A0" w:rsidRDefault="005514A0">
      <w:pPr>
        <w:framePr w:w="7670" w:h="4761" w:hRule="exact" w:wrap="auto" w:vAnchor="page" w:hAnchor="page" w:x="442" w:y="5717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0"/>
          <w:rtl/>
        </w:rPr>
      </w:pPr>
      <w:r>
        <w:rPr>
          <w:rFonts w:ascii="Arial" w:hAnsi="Arial"/>
          <w:sz w:val="24"/>
          <w:szCs w:val="20"/>
          <w:rtl/>
        </w:rPr>
        <w:t>وٍ منها : إن الفٍهَ سبحانه لما منع الجيش غنائمَ مكة ، فلم يغنمُوا منها ذهبأ، ا!كراد!دغنات الكسرذ</w:t>
      </w:r>
      <w:r>
        <w:rPr>
          <w:rFonts w:ascii="Arial" w:hAnsi="Arial"/>
          <w:sz w:val="24"/>
          <w:szCs w:val="20"/>
          <w:rtl/>
        </w:rPr>
        <w:br/>
        <w:t>ء بعد أن منعرا غنانم مكه</w:t>
      </w:r>
      <w:r>
        <w:rPr>
          <w:rFonts w:ascii="Arial" w:hAnsi="Arial"/>
          <w:sz w:val="24"/>
          <w:szCs w:val="20"/>
          <w:rtl/>
        </w:rPr>
        <w:br/>
        <w:t>ولا فضة ، ولا متاعا ، ولا سبيا، ولا أرضا كما روى ابو داود ، عن وهب بن منبِّه،</w:t>
      </w:r>
      <w:r>
        <w:rPr>
          <w:rFonts w:ascii="Arial" w:hAnsi="Arial"/>
          <w:sz w:val="24"/>
          <w:szCs w:val="20"/>
          <w:rtl/>
        </w:rPr>
        <w:br/>
        <w:t>قال : سألت جابراً: هَلْ غَنِمُوا يَوْمَ الفَتْح شَيْئَاً؟ قال : لاَ(1). وكانوا قد فتحوها</w:t>
      </w:r>
      <w:r>
        <w:rPr>
          <w:rFonts w:ascii="Arial" w:hAnsi="Arial"/>
          <w:sz w:val="24"/>
          <w:szCs w:val="20"/>
          <w:rtl/>
        </w:rPr>
        <w:br/>
        <w:t>بإيجافِ الخيل والركاب ، وهُم عشرةُ آلاف ، وفيهم حاجة إلى ما يحتاج إليه</w:t>
      </w:r>
      <w:r>
        <w:rPr>
          <w:rFonts w:ascii="Arial" w:hAnsi="Arial"/>
          <w:sz w:val="24"/>
          <w:szCs w:val="20"/>
          <w:rtl/>
        </w:rPr>
        <w:br/>
        <w:t>الجيشُ مِن أسباب القوة ، فحزَك سبحانَه قلوبَ المشركين لغزوهم ، وقذفَ في</w:t>
      </w:r>
      <w:r>
        <w:rPr>
          <w:rFonts w:ascii="Arial" w:hAnsi="Arial"/>
          <w:sz w:val="24"/>
          <w:szCs w:val="20"/>
          <w:rtl/>
        </w:rPr>
        <w:br/>
        <w:t>قلوبهم إخراجَ أموالهم ، ونَعمهم ، وشائهم ، وسَبيهم معهم نُزُلاً، وضِيافةً،</w:t>
      </w:r>
      <w:r>
        <w:rPr>
          <w:rFonts w:ascii="Arial" w:hAnsi="Arial"/>
          <w:sz w:val="24"/>
          <w:szCs w:val="20"/>
          <w:rtl/>
        </w:rPr>
        <w:br/>
        <w:t>وكرامةً ، لِحزبه وجنده ، وتفَمَ تقديرَه سبحانه بأن أطمعهم في الظفر ، وألاح لهم</w:t>
      </w:r>
      <w:r>
        <w:rPr>
          <w:rFonts w:ascii="Arial" w:hAnsi="Arial"/>
          <w:sz w:val="24"/>
          <w:szCs w:val="20"/>
          <w:rtl/>
        </w:rPr>
        <w:br/>
        <w:t>مبادىء النصر، ليقضي اللَّهُ امراً كان مفعولاً، فلما أنزل الفهُ نصرَهُ على رسوله</w:t>
      </w:r>
      <w:r>
        <w:rPr>
          <w:rFonts w:ascii="Arial" w:hAnsi="Arial"/>
          <w:sz w:val="24"/>
          <w:szCs w:val="20"/>
          <w:rtl/>
        </w:rPr>
        <w:br/>
        <w:t>وأوليائه ، وبردت الغنائمُ لأهلها ، وجرت فيها سهامُ اللّه ورسوله ، قيل : لا حاجةَ</w:t>
      </w:r>
      <w:r>
        <w:rPr>
          <w:rFonts w:ascii="Arial" w:hAnsi="Arial"/>
          <w:sz w:val="24"/>
          <w:szCs w:val="20"/>
          <w:rtl/>
        </w:rPr>
        <w:br/>
        <w:t>لنا في دمائكم ، ولا في نسائكم وذراريكم ، فأوحى الفَهُ سبحانه إلى قلوبهم التوبةَ</w:t>
      </w:r>
      <w:r>
        <w:rPr>
          <w:rFonts w:ascii="Arial" w:hAnsi="Arial"/>
          <w:sz w:val="24"/>
          <w:szCs w:val="20"/>
          <w:rtl/>
        </w:rPr>
        <w:br/>
        <w:t>والإِنابةَ ، فجاؤوا مسلمين . فقيل : إن مِن شُكْرِ إسلامِكم وإتيانكم ، أن نَرُذَ عليكم</w:t>
      </w:r>
    </w:p>
    <w:p w:rsidR="005514A0" w:rsidRDefault="005514A0">
      <w:pPr>
        <w:framePr w:w="249" w:h="168" w:hRule="exact" w:wrap="auto" w:vAnchor="page" w:hAnchor="page" w:x="7834" w:y="10954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0"/>
          <w:rtl/>
        </w:rPr>
      </w:pPr>
      <w:r>
        <w:rPr>
          <w:rFonts w:ascii="Arial" w:hAnsi="Arial"/>
          <w:sz w:val="24"/>
          <w:szCs w:val="20"/>
          <w:rtl/>
        </w:rPr>
        <w:t>(1)</w:t>
      </w:r>
    </w:p>
    <w:p w:rsidR="005514A0" w:rsidRDefault="005514A0">
      <w:pPr>
        <w:framePr w:w="5908" w:h="508" w:hRule="exact" w:wrap="auto" w:vAnchor="page" w:hAnchor="page" w:x="1714" w:y="10935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0"/>
          <w:rtl/>
        </w:rPr>
      </w:pPr>
      <w:r>
        <w:rPr>
          <w:rFonts w:ascii="Arial" w:hAnsi="Arial"/>
          <w:sz w:val="24"/>
          <w:szCs w:val="20"/>
          <w:rtl/>
        </w:rPr>
        <w:t>أخرجه أبو داود (3023) في الخراج والإِمارة : باب ما جاء في خبر مكة . ورجاله</w:t>
      </w:r>
      <w:r>
        <w:rPr>
          <w:rFonts w:ascii="Arial" w:hAnsi="Arial"/>
          <w:sz w:val="24"/>
          <w:szCs w:val="20"/>
          <w:rtl/>
        </w:rPr>
        <w:br/>
        <w:t>ثقات .</w:t>
      </w:r>
    </w:p>
    <w:p w:rsidR="005514A0" w:rsidRDefault="005514A0">
      <w:pPr>
        <w:framePr w:w="403" w:h="192" w:hRule="exact" w:wrap="auto" w:vAnchor="page" w:hAnchor="page" w:x="4676" w:y="11837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6"/>
          <w:rtl/>
        </w:rPr>
      </w:pPr>
      <w:r>
        <w:rPr>
          <w:rFonts w:ascii="Arial" w:hAnsi="Arial"/>
          <w:sz w:val="24"/>
          <w:szCs w:val="26"/>
          <w:rtl/>
        </w:rPr>
        <w:t>9!4</w:t>
      </w:r>
    </w:p>
    <w:p w:rsidR="005514A0" w:rsidRDefault="005514A0">
      <w:pPr>
        <w:framePr w:w="403" w:h="192" w:hRule="exact" w:wrap="auto" w:vAnchor="page" w:hAnchor="page" w:x="4676" w:y="11837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6"/>
          <w:rtl/>
        </w:rPr>
        <w:sectPr w:rsidR="005514A0">
          <w:pgSz w:w="9071" w:h="13334"/>
          <w:pgMar w:top="0" w:right="1800" w:bottom="0" w:left="1800" w:header="720" w:footer="720" w:gutter="0"/>
          <w:cols w:space="720"/>
          <w:noEndnote/>
        </w:sectPr>
      </w:pPr>
    </w:p>
    <w:p w:rsidR="005514A0" w:rsidRDefault="005514A0">
      <w:pPr>
        <w:framePr w:w="960" w:h="379" w:hRule="exact" w:wrap="auto" w:vAnchor="page" w:hAnchor="page" w:x="7580" w:y="1844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14"/>
          <w:rtl/>
        </w:rPr>
      </w:pPr>
      <w:r>
        <w:rPr>
          <w:rFonts w:ascii="Arial" w:hAnsi="Arial"/>
          <w:sz w:val="24"/>
          <w:szCs w:val="14"/>
          <w:rtl/>
        </w:rPr>
        <w:t>اشذتاك الملائكة في</w:t>
      </w:r>
      <w:r>
        <w:rPr>
          <w:rFonts w:ascii="Arial" w:hAnsi="Arial"/>
          <w:sz w:val="24"/>
          <w:szCs w:val="14"/>
          <w:rtl/>
        </w:rPr>
        <w:br/>
        <w:t>غزا تي بدر وحنين</w:t>
      </w:r>
    </w:p>
    <w:p w:rsidR="005514A0" w:rsidRDefault="005514A0">
      <w:pPr>
        <w:framePr w:w="1027" w:h="575" w:hRule="exact" w:wrap="auto" w:vAnchor="page" w:hAnchor="page" w:x="7604" w:y="7978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14"/>
          <w:rtl/>
        </w:rPr>
      </w:pPr>
      <w:r>
        <w:rPr>
          <w:rFonts w:ascii="Arial" w:hAnsi="Arial"/>
          <w:sz w:val="24"/>
          <w:szCs w:val="14"/>
          <w:rtl/>
        </w:rPr>
        <w:t>إيجار، بعث العيون</w:t>
      </w:r>
      <w:r>
        <w:rPr>
          <w:rFonts w:ascii="Arial" w:hAnsi="Arial"/>
          <w:sz w:val="24"/>
          <w:szCs w:val="14"/>
          <w:rtl/>
        </w:rPr>
        <w:br/>
        <w:t>والسدلي إلى العدو اذا</w:t>
      </w:r>
      <w:r>
        <w:rPr>
          <w:rFonts w:ascii="Arial" w:hAnsi="Arial"/>
          <w:sz w:val="24"/>
          <w:szCs w:val="14"/>
          <w:rtl/>
        </w:rPr>
        <w:br/>
        <w:t>سه ع بقصده له</w:t>
      </w:r>
    </w:p>
    <w:p w:rsidR="005514A0" w:rsidRDefault="005514A0">
      <w:pPr>
        <w:framePr w:w="1031" w:h="345" w:hRule="exact" w:wrap="auto" w:vAnchor="page" w:hAnchor="page" w:x="7551" w:y="9370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14"/>
          <w:rtl/>
        </w:rPr>
      </w:pPr>
      <w:r>
        <w:rPr>
          <w:rFonts w:ascii="Arial" w:hAnsi="Arial"/>
          <w:sz w:val="24"/>
          <w:szCs w:val="14"/>
          <w:rtl/>
        </w:rPr>
        <w:t>جواز استعارة سلاح</w:t>
      </w:r>
      <w:r>
        <w:rPr>
          <w:rFonts w:ascii="Arial" w:hAnsi="Arial"/>
          <w:sz w:val="24"/>
          <w:szCs w:val="14"/>
          <w:rtl/>
        </w:rPr>
        <w:br/>
        <w:t>المشركين</w:t>
      </w:r>
    </w:p>
    <w:p w:rsidR="005514A0" w:rsidRDefault="005514A0">
      <w:pPr>
        <w:framePr w:w="1147" w:h="355" w:hRule="exact" w:wrap="auto" w:vAnchor="page" w:hAnchor="page" w:x="7513" w:y="10369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14"/>
          <w:rtl/>
        </w:rPr>
      </w:pPr>
      <w:r>
        <w:rPr>
          <w:rFonts w:ascii="Arial" w:hAnsi="Arial"/>
          <w:sz w:val="24"/>
          <w:szCs w:val="14"/>
          <w:rtl/>
        </w:rPr>
        <w:t>من تمام التوكل استعما</w:t>
      </w:r>
      <w:r>
        <w:rPr>
          <w:rFonts w:ascii="Arial" w:hAnsi="Arial"/>
          <w:sz w:val="24"/>
          <w:szCs w:val="14"/>
          <w:rtl/>
        </w:rPr>
        <w:br/>
        <w:t>ا لأسباب</w:t>
      </w:r>
    </w:p>
    <w:p w:rsidR="005514A0" w:rsidRDefault="005514A0">
      <w:pPr>
        <w:framePr w:w="6403" w:h="6292" w:hRule="exact" w:wrap="auto" w:vAnchor="page" w:hAnchor="page" w:x="961" w:y="605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4"/>
          <w:rtl/>
        </w:rPr>
      </w:pPr>
      <w:r>
        <w:rPr>
          <w:rFonts w:ascii="Arial" w:hAnsi="Arial"/>
          <w:sz w:val="24"/>
          <w:szCs w:val="24"/>
          <w:rtl/>
        </w:rPr>
        <w:t>نِسَابهُم وأَبْنَابهُم وسَبْيَكُم و لأإنْ يَعْلَمِ اللًهُ في قُفوبكُم خَيْرَاً يُؤْتِكُم خيراً ممَّا أُخِذَ</w:t>
      </w:r>
      <w:r>
        <w:rPr>
          <w:rFonts w:ascii="Arial" w:hAnsi="Arial"/>
          <w:sz w:val="24"/>
          <w:szCs w:val="24"/>
          <w:rtl/>
        </w:rPr>
        <w:br/>
        <w:t>مِنْكُم ويَغْفِرْ لَكُم والفَهُ غَفُووٌ وَحيمٌ ! 1 الأنفال :ْ 7) .</w:t>
      </w:r>
      <w:r>
        <w:rPr>
          <w:rFonts w:ascii="Arial" w:hAnsi="Arial"/>
          <w:sz w:val="24"/>
          <w:szCs w:val="24"/>
          <w:rtl/>
        </w:rPr>
        <w:br/>
        <w:t>ومنها : إن الفَهَ سبحانه افتتح غزو العرب بغزوةِ بدو ، وختم غزوهم بغزوة</w:t>
      </w:r>
      <w:r>
        <w:rPr>
          <w:rFonts w:ascii="Arial" w:hAnsi="Arial"/>
          <w:sz w:val="24"/>
          <w:szCs w:val="24"/>
          <w:rtl/>
        </w:rPr>
        <w:br/>
        <w:t>حنين ، ولهذا يُقْرَنُ بين هاتين الغزاتين بالذكر، فيقال : بدر وحنين ، وإن كان</w:t>
      </w:r>
      <w:r>
        <w:rPr>
          <w:rFonts w:ascii="Arial" w:hAnsi="Arial"/>
          <w:sz w:val="24"/>
          <w:szCs w:val="24"/>
          <w:rtl/>
        </w:rPr>
        <w:br/>
        <w:t>بينهما سبعُ سنين ، والملائكة قاتلت بأنفسها مع المسلمين في هاتين الغزاتين،</w:t>
      </w:r>
      <w:r>
        <w:rPr>
          <w:rFonts w:ascii="Arial" w:hAnsi="Arial"/>
          <w:sz w:val="24"/>
          <w:szCs w:val="24"/>
          <w:rtl/>
        </w:rPr>
        <w:br/>
        <w:t>والنبيُّ 5!لم رمى في وجوه المشركين بالحصباء فيهما، وبهاتين الغزاتين طُفِئَت</w:t>
      </w:r>
      <w:r>
        <w:rPr>
          <w:rFonts w:ascii="Arial" w:hAnsi="Arial"/>
          <w:sz w:val="24"/>
          <w:szCs w:val="24"/>
          <w:rtl/>
        </w:rPr>
        <w:br/>
        <w:t>جمرةُ العرب لغزو رسول الله ص!ء والمسلمين ، فالأولى : خؤَفتهم وكسرت مِن</w:t>
      </w:r>
      <w:r>
        <w:rPr>
          <w:rFonts w:ascii="Arial" w:hAnsi="Arial"/>
          <w:sz w:val="24"/>
          <w:szCs w:val="24"/>
          <w:rtl/>
        </w:rPr>
        <w:br/>
        <w:t>حَذَهم ، والثانية : استفرغت قواهم ، واستنفدت سهامَهم ، وأذتَت جمعهَم حتى لم</w:t>
      </w:r>
      <w:r>
        <w:rPr>
          <w:rFonts w:ascii="Arial" w:hAnsi="Arial"/>
          <w:sz w:val="24"/>
          <w:szCs w:val="24"/>
          <w:rtl/>
        </w:rPr>
        <w:br/>
        <w:t>يجدوا بُذَاً من الدخول في دين الله.</w:t>
      </w:r>
      <w:r>
        <w:rPr>
          <w:rFonts w:ascii="Arial" w:hAnsi="Arial"/>
          <w:sz w:val="24"/>
          <w:szCs w:val="24"/>
          <w:rtl/>
        </w:rPr>
        <w:br/>
        <w:t>ومنها: أن الله سبحانه جَبَرَ بها أهلَ مكة ، وفزَحهم بما نالُوه من النصر</w:t>
      </w:r>
      <w:r>
        <w:rPr>
          <w:rFonts w:ascii="Arial" w:hAnsi="Arial"/>
          <w:sz w:val="24"/>
          <w:szCs w:val="24"/>
          <w:rtl/>
        </w:rPr>
        <w:br/>
        <w:t>والمغنم ، فكانت كالدواء لما نالهم من كسرهم ، وإن كان عينَ جبرهم ، وعرفهم</w:t>
      </w:r>
      <w:r>
        <w:rPr>
          <w:rFonts w:ascii="Arial" w:hAnsi="Arial"/>
          <w:sz w:val="24"/>
          <w:szCs w:val="24"/>
          <w:rtl/>
        </w:rPr>
        <w:br/>
        <w:t>تمامَ نعمته عليهم بما صرف عنهم من شر هوازن ، فإنه لم يكن لهم بهم طاقة،</w:t>
      </w:r>
      <w:r>
        <w:rPr>
          <w:rFonts w:ascii="Arial" w:hAnsi="Arial"/>
          <w:sz w:val="24"/>
          <w:szCs w:val="24"/>
          <w:rtl/>
        </w:rPr>
        <w:br/>
        <w:t>وإنما نُصِرُوا عليهم بالمسلمين ، ولو أفردوا عنهم ، لاكلهم عدؤُهم ، إلى غير ذلك</w:t>
      </w:r>
      <w:r>
        <w:rPr>
          <w:rFonts w:ascii="Arial" w:hAnsi="Arial"/>
          <w:sz w:val="24"/>
          <w:szCs w:val="24"/>
          <w:rtl/>
        </w:rPr>
        <w:br/>
        <w:t>من الحكم التي لا يُحيط بها إلا الله تعالى.</w:t>
      </w:r>
    </w:p>
    <w:p w:rsidR="005514A0" w:rsidRDefault="005514A0">
      <w:pPr>
        <w:framePr w:w="6417" w:h="4084" w:hRule="exact" w:wrap="auto" w:vAnchor="page" w:hAnchor="page" w:x="975" w:y="7325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4"/>
          <w:rtl/>
        </w:rPr>
      </w:pPr>
      <w:r>
        <w:rPr>
          <w:rFonts w:ascii="Arial" w:hAnsi="Arial"/>
          <w:sz w:val="24"/>
          <w:szCs w:val="24"/>
          <w:rtl/>
        </w:rPr>
        <w:t>فصل</w:t>
      </w:r>
      <w:r>
        <w:rPr>
          <w:rFonts w:ascii="Arial" w:hAnsi="Arial"/>
          <w:sz w:val="24"/>
          <w:szCs w:val="24"/>
          <w:rtl/>
        </w:rPr>
        <w:br/>
        <w:t>وفيها : من الفقه أن الإِمام ينبغي له أن يبعث العيونَ ومَنْ يدخلُ بين عدوه</w:t>
      </w:r>
      <w:r>
        <w:rPr>
          <w:rFonts w:ascii="Arial" w:hAnsi="Arial"/>
          <w:sz w:val="24"/>
          <w:szCs w:val="24"/>
          <w:rtl/>
        </w:rPr>
        <w:br/>
        <w:t>لِيأتيه بخبرهم ، وأن الإِمام إذا سمع بقصد عدؤَه له ، وفي جيشه قوة ومنَعَة لا يقعُد</w:t>
      </w:r>
      <w:r>
        <w:rPr>
          <w:rFonts w:ascii="Arial" w:hAnsi="Arial"/>
          <w:sz w:val="24"/>
          <w:szCs w:val="24"/>
          <w:rtl/>
        </w:rPr>
        <w:br/>
        <w:t>ينتظرهم ، بل يسيرُ إليهم ، كما سار رسولُ الله لمجهم إلى هوازن حتى لقيهم بحُنين.</w:t>
      </w:r>
      <w:r>
        <w:rPr>
          <w:rFonts w:ascii="Arial" w:hAnsi="Arial"/>
          <w:sz w:val="24"/>
          <w:szCs w:val="24"/>
          <w:rtl/>
        </w:rPr>
        <w:br/>
        <w:t>ومنها : أن الإِمام له أن يستعيرَ سلاحَ المشركين وعُدتهم لِقتال عدوه ، كما</w:t>
      </w:r>
      <w:r>
        <w:rPr>
          <w:rFonts w:ascii="Arial" w:hAnsi="Arial"/>
          <w:sz w:val="24"/>
          <w:szCs w:val="24"/>
          <w:rtl/>
        </w:rPr>
        <w:br/>
        <w:t>استعار رسولُ اللّه +!ي! أدراع صفوان ، وهو يومئذ مشرك .</w:t>
      </w:r>
      <w:r>
        <w:rPr>
          <w:rFonts w:ascii="Arial" w:hAnsi="Arial"/>
          <w:sz w:val="24"/>
          <w:szCs w:val="24"/>
          <w:rtl/>
        </w:rPr>
        <w:br/>
        <w:t>ومنها : أن مِن تمام التوكل استعمألَ الأسبابِ التي نصب! ا اللّه لمسبباتها قدراً</w:t>
      </w:r>
      <w:r>
        <w:rPr>
          <w:rFonts w:ascii="Arial" w:hAnsi="Arial"/>
          <w:sz w:val="24"/>
          <w:szCs w:val="24"/>
          <w:rtl/>
        </w:rPr>
        <w:br/>
        <w:t>وشرعاً، فإن رسولَ الله ص! وأصحابَه اكملُ الخلق توكُلأ، وإنما كانوا يَلْقَوْنَ</w:t>
      </w:r>
      <w:r>
        <w:rPr>
          <w:rFonts w:ascii="Arial" w:hAnsi="Arial"/>
          <w:sz w:val="24"/>
          <w:szCs w:val="24"/>
          <w:rtl/>
        </w:rPr>
        <w:br/>
        <w:t>عدؤَهم ، وهم متحضَنُون بأنواع ال!لاح ، ودخل رسولُ الله ءلَج!ء مكَة ، والبَيْضَةُ</w:t>
      </w:r>
    </w:p>
    <w:p w:rsidR="005514A0" w:rsidRDefault="005514A0">
      <w:pPr>
        <w:framePr w:w="374" w:h="182" w:hRule="exact" w:wrap="auto" w:vAnchor="page" w:hAnchor="page" w:x="3985" w:y="11780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rtl/>
        </w:rPr>
      </w:pPr>
      <w:r>
        <w:rPr>
          <w:rFonts w:ascii="Arial" w:hAnsi="Arial"/>
          <w:sz w:val="24"/>
          <w:rtl/>
        </w:rPr>
        <w:t>425</w:t>
      </w:r>
    </w:p>
    <w:p w:rsidR="005514A0" w:rsidRDefault="005514A0">
      <w:pPr>
        <w:framePr w:w="374" w:h="182" w:hRule="exact" w:wrap="auto" w:vAnchor="page" w:hAnchor="page" w:x="3985" w:y="11780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rtl/>
        </w:rPr>
        <w:sectPr w:rsidR="005514A0">
          <w:pgSz w:w="9091" w:h="13276"/>
          <w:pgMar w:top="0" w:right="1800" w:bottom="0" w:left="1800" w:header="720" w:footer="720" w:gutter="0"/>
          <w:cols w:space="720"/>
          <w:noEndnote/>
        </w:sectPr>
      </w:pPr>
    </w:p>
    <w:p w:rsidR="005514A0" w:rsidRDefault="005514A0">
      <w:pPr>
        <w:framePr w:w="5956" w:h="412" w:hRule="exact" w:wrap="auto" w:vAnchor="page" w:hAnchor="page" w:x="2021" w:y="697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0"/>
          <w:rtl/>
        </w:rPr>
      </w:pPr>
      <w:r>
        <w:rPr>
          <w:rFonts w:ascii="Arial" w:hAnsi="Arial"/>
          <w:sz w:val="24"/>
          <w:szCs w:val="20"/>
          <w:rtl/>
        </w:rPr>
        <w:t>على رأسه ، وقد أنزل اللّه عليه : 97 والفَة يَعصِمُكَ مِنَ النَّالىِ! ؟ي 1 المائدة : 167 .</w:t>
      </w:r>
    </w:p>
    <w:p w:rsidR="005514A0" w:rsidRDefault="005514A0">
      <w:pPr>
        <w:framePr w:w="6398" w:h="10224" w:hRule="exact" w:wrap="auto" w:vAnchor="page" w:hAnchor="page" w:x="1585" w:y="1273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4"/>
          <w:rtl/>
        </w:rPr>
      </w:pPr>
      <w:r>
        <w:rPr>
          <w:rFonts w:ascii="Arial" w:hAnsi="Arial"/>
          <w:sz w:val="24"/>
          <w:szCs w:val="24"/>
          <w:rtl/>
        </w:rPr>
        <w:t>وكثير ممن لا تحقيق عنده ، ولا رسوخ في العلم يستشكلُ هذا، ويتكايس</w:t>
      </w:r>
      <w:r>
        <w:rPr>
          <w:rFonts w:ascii="Arial" w:hAnsi="Arial"/>
          <w:sz w:val="24"/>
          <w:szCs w:val="24"/>
          <w:rtl/>
        </w:rPr>
        <w:br/>
        <w:t>في الجواب تارة بأن هذا فعله تعليماً للأمة ، وتارة بأن هذا كان قبلَ نزول الآية.</w:t>
      </w:r>
      <w:r>
        <w:rPr>
          <w:rFonts w:ascii="Arial" w:hAnsi="Arial"/>
          <w:sz w:val="24"/>
          <w:szCs w:val="24"/>
          <w:rtl/>
        </w:rPr>
        <w:br/>
        <w:t>ووقعت في مصر مسألة سأل عنها بعضُ الأمراء، وقد ذُكِرَ له حديث ذكره أبو</w:t>
      </w:r>
      <w:r>
        <w:rPr>
          <w:rFonts w:ascii="Arial" w:hAnsi="Arial"/>
          <w:sz w:val="24"/>
          <w:szCs w:val="24"/>
          <w:rtl/>
        </w:rPr>
        <w:br/>
        <w:t>القاسم بن عساكر في "تاريخه الكبير" أن رسولَ اللّه بقيبر كان بعد أن أهدت له</w:t>
      </w:r>
      <w:r>
        <w:rPr>
          <w:rFonts w:ascii="Arial" w:hAnsi="Arial"/>
          <w:sz w:val="24"/>
          <w:szCs w:val="24"/>
          <w:rtl/>
        </w:rPr>
        <w:br/>
        <w:t>اليهوديةُ الشاةَ المسمومةَ لا يأكل طعاماً قُدِّمَ له حتى يأكل منه من قدَّمه.</w:t>
      </w:r>
      <w:r>
        <w:rPr>
          <w:rFonts w:ascii="Arial" w:hAnsi="Arial"/>
          <w:sz w:val="24"/>
          <w:szCs w:val="24"/>
          <w:rtl/>
        </w:rPr>
        <w:br/>
        <w:t>قالوا : وفي هذا أسوة للملوك في ذلك . فقال قائل : كيف يُجمع بين هذا</w:t>
      </w:r>
      <w:r>
        <w:rPr>
          <w:rFonts w:ascii="Arial" w:hAnsi="Arial"/>
          <w:sz w:val="24"/>
          <w:szCs w:val="24"/>
          <w:rtl/>
        </w:rPr>
        <w:br/>
        <w:t>وبين قوله تعالى : 1لالموالفَهُ يَعْصِعكُكَ مِنَ النَّاسوح! فإذا كانَ اللّه سبحانه قد ضمن له</w:t>
      </w:r>
      <w:r>
        <w:rPr>
          <w:rFonts w:ascii="Arial" w:hAnsi="Arial"/>
          <w:sz w:val="24"/>
          <w:szCs w:val="24"/>
          <w:rtl/>
        </w:rPr>
        <w:br/>
        <w:t>العِصْمَة ، فهو يعلم أنه لا سبيلَ لبشر إليه.</w:t>
      </w:r>
      <w:r>
        <w:rPr>
          <w:rFonts w:ascii="Arial" w:hAnsi="Arial"/>
          <w:sz w:val="24"/>
          <w:szCs w:val="24"/>
          <w:rtl/>
        </w:rPr>
        <w:br/>
        <w:t>وأجاب بعضُهم بأن هذا يدل على ضعف الحديث ، وبعضهم بأن هذا كان</w:t>
      </w:r>
      <w:r>
        <w:rPr>
          <w:rFonts w:ascii="Arial" w:hAnsi="Arial"/>
          <w:sz w:val="24"/>
          <w:szCs w:val="24"/>
          <w:rtl/>
        </w:rPr>
        <w:br/>
        <w:t>قبلَ نزولِ الآية ، فلما نزلت لم يكن لِيفعل ذلك بعدَها. ولو تأمل هؤلاء أ ن</w:t>
      </w:r>
      <w:r>
        <w:rPr>
          <w:rFonts w:ascii="Arial" w:hAnsi="Arial"/>
          <w:sz w:val="24"/>
          <w:szCs w:val="24"/>
          <w:rtl/>
        </w:rPr>
        <w:br/>
        <w:t>ضمان اللّه له العِصمة ، لا يُنافي تعاطيه لأسبابها، لأغناهم عن هذا التك!ف ، فإن</w:t>
      </w:r>
      <w:r>
        <w:rPr>
          <w:rFonts w:ascii="Arial" w:hAnsi="Arial"/>
          <w:sz w:val="24"/>
          <w:szCs w:val="24"/>
          <w:rtl/>
        </w:rPr>
        <w:br/>
        <w:t>هذا الضمانَ له من ربه تبارك وتعالى لا يُناقِضُ احتراسَه مِن الناس ، ولا يُنافيه،</w:t>
      </w:r>
      <w:r>
        <w:rPr>
          <w:rFonts w:ascii="Arial" w:hAnsi="Arial"/>
          <w:sz w:val="24"/>
          <w:szCs w:val="24"/>
          <w:rtl/>
        </w:rPr>
        <w:br/>
        <w:t>كما أن إخبارَ اللّه سبحانه له بأنه يُظهر دينَه على الدِّين كُلِّه ، ويُعليه ، لا يُناقض أمره</w:t>
      </w:r>
      <w:r>
        <w:rPr>
          <w:rFonts w:ascii="Arial" w:hAnsi="Arial"/>
          <w:sz w:val="24"/>
          <w:szCs w:val="24"/>
          <w:rtl/>
        </w:rPr>
        <w:br/>
        <w:t>بالقتال ، وإعدادِ العُدة ، والقوة ، ورباط الخيل ، والأخذ بالجد ، والحذر،</w:t>
      </w:r>
      <w:r>
        <w:rPr>
          <w:rFonts w:ascii="Arial" w:hAnsi="Arial"/>
          <w:sz w:val="24"/>
          <w:szCs w:val="24"/>
          <w:rtl/>
        </w:rPr>
        <w:br/>
        <w:t>والاحتراس من عدوه ، ومحاربته بأنواع الحرب ، والتورية ، فكان إذا أراد الغزوة ،</w:t>
      </w:r>
      <w:r>
        <w:rPr>
          <w:rFonts w:ascii="Arial" w:hAnsi="Arial"/>
          <w:sz w:val="24"/>
          <w:szCs w:val="24"/>
          <w:rtl/>
        </w:rPr>
        <w:br/>
        <w:t>ورَّى بغيرها، وذلك لأن هذا إخبار من اللّه سبحانه عن عاقبة حاله وماله بما</w:t>
      </w:r>
      <w:r>
        <w:rPr>
          <w:rFonts w:ascii="Arial" w:hAnsi="Arial"/>
          <w:sz w:val="24"/>
          <w:szCs w:val="24"/>
          <w:rtl/>
        </w:rPr>
        <w:br/>
        <w:t>يتعاطاه من الأسباب التي جعلها اللّه مُفضية إلى ذلك ، مقتضية له ، وهو !ه أعلمُ</w:t>
      </w:r>
      <w:r>
        <w:rPr>
          <w:rFonts w:ascii="Arial" w:hAnsi="Arial"/>
          <w:sz w:val="24"/>
          <w:szCs w:val="24"/>
          <w:rtl/>
        </w:rPr>
        <w:br/>
        <w:t>بربِّه ، وأتبعُ لأمره من أن يعكِّل الأسبابَ التي جعلها اللّه له بحكمته موجبة لما</w:t>
      </w:r>
      <w:r>
        <w:rPr>
          <w:rFonts w:ascii="Arial" w:hAnsi="Arial"/>
          <w:sz w:val="24"/>
          <w:szCs w:val="24"/>
          <w:rtl/>
        </w:rPr>
        <w:br/>
        <w:t>وعده به من النصر والظفر، إظهار دينه ، وغلبته لعدوه ، وهذا كما أنه سبحانه</w:t>
      </w:r>
      <w:r>
        <w:rPr>
          <w:rFonts w:ascii="Arial" w:hAnsi="Arial"/>
          <w:sz w:val="24"/>
          <w:szCs w:val="24"/>
          <w:rtl/>
        </w:rPr>
        <w:br/>
        <w:t>ضمن له حياتَه حتَّى يبلغ رسالاتِه ، ويظهر دينه ، وهو يتعاطى ء أسبابَ الحياة مِن</w:t>
      </w:r>
      <w:r>
        <w:rPr>
          <w:rFonts w:ascii="Arial" w:hAnsi="Arial"/>
          <w:sz w:val="24"/>
          <w:szCs w:val="24"/>
          <w:rtl/>
        </w:rPr>
        <w:br/>
        <w:t>المأكل والمشرب ، والملبس والمسكن ، وهذا موضِع يغلَطُ فيه كثير مِن الناس ،</w:t>
      </w:r>
      <w:r>
        <w:rPr>
          <w:rFonts w:ascii="Arial" w:hAnsi="Arial"/>
          <w:sz w:val="24"/>
          <w:szCs w:val="24"/>
          <w:rtl/>
        </w:rPr>
        <w:br/>
        <w:t>حتى آل ذلك ببعضهم إلى أن ترك الدُّعاء ، وزعم أنه لا فائدةَ فيه ، لأن المسؤول إ ن</w:t>
      </w:r>
      <w:r>
        <w:rPr>
          <w:rFonts w:ascii="Arial" w:hAnsi="Arial"/>
          <w:sz w:val="24"/>
          <w:szCs w:val="24"/>
          <w:rtl/>
        </w:rPr>
        <w:br/>
        <w:t>كان قد قُدِّر، ناله ولا بد ، وإن لم يُقذَر، لم ينله ، فأي فائدة في الاشتغال بالدعاء؟</w:t>
      </w:r>
    </w:p>
    <w:p w:rsidR="005514A0" w:rsidRDefault="005514A0">
      <w:pPr>
        <w:framePr w:w="379" w:h="182" w:hRule="exact" w:wrap="auto" w:vAnchor="page" w:hAnchor="page" w:x="4556" w:y="11828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rtl/>
        </w:rPr>
      </w:pPr>
      <w:r>
        <w:rPr>
          <w:rFonts w:ascii="Arial" w:hAnsi="Arial"/>
          <w:sz w:val="24"/>
          <w:rtl/>
        </w:rPr>
        <w:t>429</w:t>
      </w:r>
    </w:p>
    <w:p w:rsidR="005514A0" w:rsidRDefault="005514A0">
      <w:pPr>
        <w:framePr w:w="379" w:h="182" w:hRule="exact" w:wrap="auto" w:vAnchor="page" w:hAnchor="page" w:x="4556" w:y="11828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rtl/>
        </w:rPr>
        <w:sectPr w:rsidR="005514A0">
          <w:pgSz w:w="9067" w:h="13339"/>
          <w:pgMar w:top="0" w:right="1800" w:bottom="0" w:left="1800" w:header="720" w:footer="720" w:gutter="0"/>
          <w:cols w:space="720"/>
          <w:noEndnote/>
        </w:sectPr>
      </w:pPr>
    </w:p>
    <w:p w:rsidR="005514A0" w:rsidRDefault="005514A0">
      <w:pPr>
        <w:framePr w:w="1031" w:h="139" w:hRule="exact" w:wrap="auto" w:vAnchor="page" w:hAnchor="page" w:x="7719" w:y="4743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14"/>
          <w:rtl/>
        </w:rPr>
      </w:pPr>
      <w:r>
        <w:rPr>
          <w:rFonts w:ascii="Arial" w:hAnsi="Arial"/>
          <w:sz w:val="24"/>
          <w:szCs w:val="14"/>
          <w:rtl/>
        </w:rPr>
        <w:t>هل العارية مضمونة</w:t>
      </w:r>
    </w:p>
    <w:p w:rsidR="005514A0" w:rsidRDefault="005514A0">
      <w:pPr>
        <w:framePr w:w="6412" w:h="2880" w:hRule="exact" w:wrap="auto" w:vAnchor="page" w:hAnchor="page" w:x="1124" w:y="821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4"/>
          <w:rtl/>
        </w:rPr>
      </w:pPr>
      <w:r>
        <w:rPr>
          <w:rFonts w:ascii="Arial" w:hAnsi="Arial"/>
          <w:sz w:val="24"/>
          <w:szCs w:val="24"/>
          <w:rtl/>
        </w:rPr>
        <w:t>ثم تكايسَ في الجواب ، بأن قال : الدعاءُ عبادة ، فيقال لهذا الغالِط : بقي عليك</w:t>
      </w:r>
      <w:r>
        <w:rPr>
          <w:rFonts w:ascii="Arial" w:hAnsi="Arial"/>
          <w:sz w:val="24"/>
          <w:szCs w:val="24"/>
          <w:rtl/>
        </w:rPr>
        <w:br/>
        <w:t>قسم اَخر- وهو الحق - أنه قد قذَر له مطلوبَه بسببٍ إن تعاطاه ، حصل له</w:t>
      </w:r>
      <w:r>
        <w:rPr>
          <w:rFonts w:ascii="Arial" w:hAnsi="Arial"/>
          <w:sz w:val="24"/>
          <w:szCs w:val="24"/>
          <w:rtl/>
        </w:rPr>
        <w:br/>
        <w:t>المطلوبُ ، وإن عطل السبب ، فاته المطلوب ، والدعاء من أعظم الأسباب في</w:t>
      </w:r>
      <w:r>
        <w:rPr>
          <w:rFonts w:ascii="Arial" w:hAnsi="Arial"/>
          <w:sz w:val="24"/>
          <w:szCs w:val="24"/>
          <w:rtl/>
        </w:rPr>
        <w:br/>
        <w:t>حصول المطلوب ، وما مثل هذا الغالط إلا مثلُ من يقول : وإن كان اللّه قد قذَر لي</w:t>
      </w:r>
      <w:r>
        <w:rPr>
          <w:rFonts w:ascii="Arial" w:hAnsi="Arial"/>
          <w:sz w:val="24"/>
          <w:szCs w:val="24"/>
          <w:rtl/>
        </w:rPr>
        <w:br/>
        <w:t>الشبع ، فأنا أشبع ، اكلتُ أو لم آكل ، إن لم يقدر لي الشبع ، لم أشبع أكلتُ أو لم</w:t>
      </w:r>
      <w:r>
        <w:rPr>
          <w:rFonts w:ascii="Arial" w:hAnsi="Arial"/>
          <w:sz w:val="24"/>
          <w:szCs w:val="24"/>
          <w:rtl/>
        </w:rPr>
        <w:br/>
        <w:t>آكل ، فما فائدةُ الأكل ؟ وأمثال هذه التزَهات الباطلة المنافية لحكمة الله تعالى</w:t>
      </w:r>
      <w:r>
        <w:rPr>
          <w:rFonts w:ascii="Arial" w:hAnsi="Arial"/>
          <w:sz w:val="24"/>
          <w:szCs w:val="24"/>
          <w:rtl/>
        </w:rPr>
        <w:br/>
        <w:t>وشرعه ، وباللّه التوفيق.</w:t>
      </w:r>
    </w:p>
    <w:p w:rsidR="005514A0" w:rsidRDefault="005514A0">
      <w:pPr>
        <w:framePr w:w="6417" w:h="5572" w:hRule="exact" w:wrap="auto" w:vAnchor="page" w:hAnchor="page" w:x="1114" w:y="4042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4"/>
          <w:rtl/>
        </w:rPr>
      </w:pPr>
      <w:r>
        <w:rPr>
          <w:rFonts w:ascii="Arial" w:hAnsi="Arial"/>
          <w:sz w:val="24"/>
          <w:szCs w:val="24"/>
          <w:rtl/>
        </w:rPr>
        <w:t>فصل</w:t>
      </w:r>
      <w:r>
        <w:rPr>
          <w:rFonts w:ascii="Arial" w:hAnsi="Arial"/>
          <w:sz w:val="24"/>
          <w:szCs w:val="24"/>
          <w:rtl/>
        </w:rPr>
        <w:br/>
        <w:t>وفيها : أن النبي جم!!ه شرط لصفوان في العارية الضمان ، فقال : "بَلْ عَارِية</w:t>
      </w:r>
      <w:r>
        <w:rPr>
          <w:rFonts w:ascii="Arial" w:hAnsi="Arial"/>
          <w:sz w:val="24"/>
          <w:szCs w:val="24"/>
          <w:rtl/>
        </w:rPr>
        <w:br/>
        <w:t>مَضْمُونَةٌ " فهل هذا إخبار عن شرعه في العارية ، ووصف لها بوصفٍ شرعه الله</w:t>
      </w:r>
      <w:r>
        <w:rPr>
          <w:rFonts w:ascii="Arial" w:hAnsi="Arial"/>
          <w:sz w:val="24"/>
          <w:szCs w:val="24"/>
          <w:rtl/>
        </w:rPr>
        <w:br/>
        <w:t>فيها، وأن حكمها الضمانُ كما يُضمن المغصوب ، أو إخبار عن ضمانها بالأداء</w:t>
      </w:r>
      <w:r>
        <w:rPr>
          <w:rFonts w:ascii="Arial" w:hAnsi="Arial"/>
          <w:sz w:val="24"/>
          <w:szCs w:val="24"/>
          <w:rtl/>
        </w:rPr>
        <w:br/>
        <w:t>بعينها، ومعناه : أني ضامن لك تأديَتَها، وأنها لا تذهب ، بل أردها إليك بعينها؟</w:t>
      </w:r>
      <w:r>
        <w:rPr>
          <w:rFonts w:ascii="Arial" w:hAnsi="Arial"/>
          <w:sz w:val="24"/>
          <w:szCs w:val="24"/>
          <w:rtl/>
        </w:rPr>
        <w:br/>
        <w:t>هذا مما اختلف فيه الفقهاء.</w:t>
      </w:r>
      <w:r>
        <w:rPr>
          <w:rFonts w:ascii="Arial" w:hAnsi="Arial"/>
          <w:sz w:val="24"/>
          <w:szCs w:val="24"/>
          <w:rtl/>
        </w:rPr>
        <w:br/>
        <w:t>فقال الشافعي وأحمد بالأول ، وأنها مضمونة بالتلف . وقال أبو حنيفة</w:t>
      </w:r>
      <w:r>
        <w:rPr>
          <w:rFonts w:ascii="Arial" w:hAnsi="Arial"/>
          <w:sz w:val="24"/>
          <w:szCs w:val="24"/>
          <w:rtl/>
        </w:rPr>
        <w:br/>
        <w:t>ومالك بالثاني ، وأنها مضمونة بالرد على تفصيل في مذهب مالك ، وهو أن العين</w:t>
      </w:r>
      <w:r>
        <w:rPr>
          <w:rFonts w:ascii="Arial" w:hAnsi="Arial"/>
          <w:sz w:val="24"/>
          <w:szCs w:val="24"/>
          <w:rtl/>
        </w:rPr>
        <w:br/>
        <w:t>إن كانت مما لا يُغاب عليه ، كالحيوان والعَقار، لم تضمن بالتلف إلا أن يظهر</w:t>
      </w:r>
      <w:r>
        <w:rPr>
          <w:rFonts w:ascii="Arial" w:hAnsi="Arial"/>
          <w:sz w:val="24"/>
          <w:szCs w:val="24"/>
          <w:rtl/>
        </w:rPr>
        <w:br/>
        <w:t>كَذِبه ، وإن كانت مما يغاب عليه كالحلي ونحوه ، ضمنت بالتلف إلا أن يأتيَ ببينة</w:t>
      </w:r>
      <w:r>
        <w:rPr>
          <w:rFonts w:ascii="Arial" w:hAnsi="Arial"/>
          <w:sz w:val="24"/>
          <w:szCs w:val="24"/>
          <w:rtl/>
        </w:rPr>
        <w:br/>
        <w:t>تشهد على التلف ، وسر مذهبه أن العارية أمانة غيرُ مضمونة كما قال أبو حنيفة،</w:t>
      </w:r>
      <w:r>
        <w:rPr>
          <w:rFonts w:ascii="Arial" w:hAnsi="Arial"/>
          <w:sz w:val="24"/>
          <w:szCs w:val="24"/>
          <w:rtl/>
        </w:rPr>
        <w:br/>
        <w:t>إلا أنه لا يقبل قوله فيما يخالف الظاهر، فلذلك فرق بين ما يُغاب عليه ، وما لا</w:t>
      </w:r>
      <w:r>
        <w:rPr>
          <w:rFonts w:ascii="Arial" w:hAnsi="Arial"/>
          <w:sz w:val="24"/>
          <w:szCs w:val="24"/>
          <w:rtl/>
        </w:rPr>
        <w:br/>
        <w:t>يغاب عليه.</w:t>
      </w:r>
    </w:p>
    <w:p w:rsidR="005514A0" w:rsidRDefault="005514A0">
      <w:pPr>
        <w:framePr w:w="6398" w:h="1708" w:hRule="exact" w:wrap="auto" w:vAnchor="page" w:hAnchor="page" w:x="1133" w:y="9836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4"/>
          <w:rtl/>
        </w:rPr>
      </w:pPr>
      <w:r>
        <w:rPr>
          <w:rFonts w:ascii="Arial" w:hAnsi="Arial"/>
          <w:sz w:val="24"/>
          <w:szCs w:val="24"/>
          <w:rtl/>
        </w:rPr>
        <w:t>ومأخذ المسألة أن قوله عطج! لصفوان : "بَلْ عَارِئة مَضْمُونَةٌ "، هل أراد به أنها</w:t>
      </w:r>
      <w:r>
        <w:rPr>
          <w:rFonts w:ascii="Arial" w:hAnsi="Arial"/>
          <w:sz w:val="24"/>
          <w:szCs w:val="24"/>
          <w:rtl/>
        </w:rPr>
        <w:br/>
        <w:t>مضمونة بالرد أر بالتلف ؟ أي : أضمنها إن تلفت ، أو أضمن لك رذَها، وهو</w:t>
      </w:r>
      <w:r>
        <w:rPr>
          <w:rFonts w:ascii="Arial" w:hAnsi="Arial"/>
          <w:sz w:val="24"/>
          <w:szCs w:val="24"/>
          <w:rtl/>
        </w:rPr>
        <w:br/>
        <w:t>يحتمل الأمرين ، وهو في ضمان الرد أظهرُ لثلاثة أوجه:</w:t>
      </w:r>
      <w:r>
        <w:rPr>
          <w:rFonts w:ascii="Arial" w:hAnsi="Arial"/>
          <w:sz w:val="24"/>
          <w:szCs w:val="24"/>
          <w:rtl/>
        </w:rPr>
        <w:br/>
        <w:t>أحدها: أن في اللفظ الاَخر: "بَلْ عَارِيةٌ مُؤَذَاةٌ"، فهذا يبينُ أن قوله:</w:t>
      </w:r>
    </w:p>
    <w:p w:rsidR="005514A0" w:rsidRDefault="005514A0">
      <w:pPr>
        <w:framePr w:w="393" w:h="187" w:hRule="exact" w:wrap="auto" w:vAnchor="page" w:hAnchor="page" w:x="4129" w:y="11847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rtl/>
        </w:rPr>
      </w:pPr>
      <w:r>
        <w:rPr>
          <w:rFonts w:ascii="Arial" w:hAnsi="Arial"/>
          <w:sz w:val="24"/>
          <w:rtl/>
        </w:rPr>
        <w:t>422</w:t>
      </w:r>
    </w:p>
    <w:p w:rsidR="005514A0" w:rsidRDefault="005514A0">
      <w:pPr>
        <w:framePr w:w="393" w:h="187" w:hRule="exact" w:wrap="auto" w:vAnchor="page" w:hAnchor="page" w:x="4129" w:y="11847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rtl/>
        </w:rPr>
        <w:sectPr w:rsidR="005514A0">
          <w:pgSz w:w="9086" w:h="13281"/>
          <w:pgMar w:top="0" w:right="1800" w:bottom="0" w:left="1800" w:header="720" w:footer="720" w:gutter="0"/>
          <w:cols w:space="720"/>
          <w:noEndnote/>
        </w:sectPr>
      </w:pPr>
    </w:p>
    <w:p w:rsidR="005514A0" w:rsidRDefault="005514A0">
      <w:pPr>
        <w:framePr w:w="6403" w:h="5356" w:hRule="exact" w:wrap="auto" w:vAnchor="page" w:hAnchor="page" w:x="1604" w:y="812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4"/>
          <w:rtl/>
        </w:rPr>
      </w:pPr>
      <w:r>
        <w:rPr>
          <w:rFonts w:ascii="Arial" w:hAnsi="Arial"/>
          <w:sz w:val="24"/>
          <w:szCs w:val="24"/>
          <w:rtl/>
        </w:rPr>
        <w:t>"مضمونة ! ، المراد به : المضمونة بالأداء .</w:t>
      </w:r>
      <w:r>
        <w:rPr>
          <w:rFonts w:ascii="Arial" w:hAnsi="Arial"/>
          <w:sz w:val="24"/>
          <w:szCs w:val="24"/>
          <w:rtl/>
        </w:rPr>
        <w:br/>
        <w:t>الثاني : أنه لم يسأله عن تلفها، وإنما سأله هل تأخذها مني أخذَ غصب</w:t>
      </w:r>
      <w:r>
        <w:rPr>
          <w:rFonts w:ascii="Arial" w:hAnsi="Arial"/>
          <w:sz w:val="24"/>
          <w:szCs w:val="24"/>
          <w:rtl/>
        </w:rPr>
        <w:br/>
        <w:t>تحولُ بيني وبينها؟ فقال : "لا بل أخذ عارية أؤديها إليك " . ولو كان ساْله عن تلفها</w:t>
      </w:r>
      <w:r>
        <w:rPr>
          <w:rFonts w:ascii="Arial" w:hAnsi="Arial"/>
          <w:sz w:val="24"/>
          <w:szCs w:val="24"/>
          <w:rtl/>
        </w:rPr>
        <w:br/>
        <w:t>وقال : أخاف اْن تذهب ، لناسب أن يقول : أنا ضامن لها إن تلفت.</w:t>
      </w:r>
      <w:r>
        <w:rPr>
          <w:rFonts w:ascii="Arial" w:hAnsi="Arial"/>
          <w:sz w:val="24"/>
          <w:szCs w:val="24"/>
          <w:rtl/>
        </w:rPr>
        <w:br/>
        <w:t>الثالث : أنه جعل الضمانَ صفة لها نفسها، ولو كان ضمانَ تلف ، لكان</w:t>
      </w:r>
      <w:r>
        <w:rPr>
          <w:rFonts w:ascii="Arial" w:hAnsi="Arial"/>
          <w:sz w:val="24"/>
          <w:szCs w:val="24"/>
          <w:rtl/>
        </w:rPr>
        <w:br/>
        <w:t>الضمانُ لِبدلها ، فلما وقع الضمانُ على ذاتها ، دل على أنه ضمانُ أداء .</w:t>
      </w:r>
      <w:r>
        <w:rPr>
          <w:rFonts w:ascii="Arial" w:hAnsi="Arial"/>
          <w:sz w:val="24"/>
          <w:szCs w:val="24"/>
          <w:rtl/>
        </w:rPr>
        <w:br/>
        <w:t>فإن قيل : ففي القصة أن بعض الدروع ضاع ، فعرض عليه النبي عبهيهيه أ ن</w:t>
      </w:r>
      <w:r>
        <w:rPr>
          <w:rFonts w:ascii="Arial" w:hAnsi="Arial"/>
          <w:sz w:val="24"/>
          <w:szCs w:val="24"/>
          <w:rtl/>
        </w:rPr>
        <w:br/>
        <w:t>يضمنها ، فقال : أنا اليوم في الإِسلام أرغبُ ، قيل : هل عرض عليه أمراً واجباَ أ و</w:t>
      </w:r>
      <w:r>
        <w:rPr>
          <w:rFonts w:ascii="Arial" w:hAnsi="Arial"/>
          <w:sz w:val="24"/>
          <w:szCs w:val="24"/>
          <w:rtl/>
        </w:rPr>
        <w:br/>
        <w:t>أمراَ جائزاً مستحباًالأولى فعلُه ، وهو من مكارم الأخلاق والشيم ، ومن محاسن</w:t>
      </w:r>
      <w:r>
        <w:rPr>
          <w:rFonts w:ascii="Arial" w:hAnsi="Arial"/>
          <w:sz w:val="24"/>
          <w:szCs w:val="24"/>
          <w:rtl/>
        </w:rPr>
        <w:br/>
        <w:t>الشريعة ؟ وقد يترجح الثاني بأنه عرض عليه الضمان ، ولو كان الضمان واجباً ، لم</w:t>
      </w:r>
      <w:r>
        <w:rPr>
          <w:rFonts w:ascii="Arial" w:hAnsi="Arial"/>
          <w:sz w:val="24"/>
          <w:szCs w:val="24"/>
          <w:rtl/>
        </w:rPr>
        <w:br/>
        <w:t>يعرضه عليه ، بل كان يفي له به ، ويقول : هذا حقك ، كما لو كان الذاهب بعينه</w:t>
      </w:r>
      <w:r>
        <w:rPr>
          <w:rFonts w:ascii="Arial" w:hAnsi="Arial"/>
          <w:sz w:val="24"/>
          <w:szCs w:val="24"/>
          <w:rtl/>
        </w:rPr>
        <w:br/>
        <w:t>موجوداَ ، فإنه لم يكن ليعرض عليه رده فتأمله.</w:t>
      </w:r>
    </w:p>
    <w:p w:rsidR="005514A0" w:rsidRDefault="005514A0">
      <w:pPr>
        <w:framePr w:w="7751" w:h="4526" w:hRule="exact" w:wrap="auto" w:vAnchor="page" w:hAnchor="page" w:x="236" w:y="6471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0"/>
          <w:rtl/>
        </w:rPr>
      </w:pPr>
      <w:r>
        <w:rPr>
          <w:rFonts w:ascii="Arial" w:hAnsi="Arial"/>
          <w:sz w:val="24"/>
          <w:szCs w:val="20"/>
          <w:rtl/>
        </w:rPr>
        <w:t>فصل</w:t>
      </w:r>
      <w:r>
        <w:rPr>
          <w:rFonts w:ascii="Arial" w:hAnsi="Arial"/>
          <w:sz w:val="24"/>
          <w:szCs w:val="20"/>
          <w:rtl/>
        </w:rPr>
        <w:br/>
        <w:t>وفيها : جوازُ عقرِ فرس العدو ومركُوبه إذا كان ذلك عوناً على قتله ، كما صازعقر مرٍ!ب العدو</w:t>
      </w:r>
      <w:r>
        <w:rPr>
          <w:rFonts w:ascii="Arial" w:hAnsi="Arial"/>
          <w:sz w:val="24"/>
          <w:szCs w:val="20"/>
          <w:rtl/>
        </w:rPr>
        <w:br/>
        <w:t>إذا كان عونا على قتله</w:t>
      </w:r>
      <w:r>
        <w:rPr>
          <w:rFonts w:ascii="Arial" w:hAnsi="Arial"/>
          <w:sz w:val="24"/>
          <w:szCs w:val="20"/>
          <w:rtl/>
        </w:rPr>
        <w:br/>
        <w:t>عقر علي - رضي الله عنه - جمل حامل راية الكفار، وليس هذا مِن تعذيب</w:t>
      </w:r>
      <w:r>
        <w:rPr>
          <w:rFonts w:ascii="Arial" w:hAnsi="Arial"/>
          <w:sz w:val="24"/>
          <w:szCs w:val="20"/>
          <w:rtl/>
        </w:rPr>
        <w:br/>
        <w:t>الحيوان المنهي عنه.</w:t>
      </w:r>
      <w:r>
        <w:rPr>
          <w:rFonts w:ascii="Arial" w:hAnsi="Arial"/>
          <w:sz w:val="24"/>
          <w:szCs w:val="20"/>
          <w:rtl/>
        </w:rPr>
        <w:br/>
        <w:t>وفيها : عفُو رسولِ الله 5د!شَ! عمن هثمَ بقتله ، ولم يُعاجله ، بل دعا له ومسح عفوه !عمن هم بقتله</w:t>
      </w:r>
      <w:r>
        <w:rPr>
          <w:rFonts w:ascii="Arial" w:hAnsi="Arial"/>
          <w:sz w:val="24"/>
          <w:szCs w:val="20"/>
          <w:rtl/>
        </w:rPr>
        <w:br/>
        <w:t>صدره حتى عاد ، كأنه ولي حميم.</w:t>
      </w:r>
      <w:r>
        <w:rPr>
          <w:rFonts w:ascii="Arial" w:hAnsi="Arial"/>
          <w:sz w:val="24"/>
          <w:szCs w:val="20"/>
          <w:rtl/>
        </w:rPr>
        <w:br/>
        <w:t>ومنها: ما ظهر في هذه الغزاة من معجزات النبوة وآيات الرسالة ، من إخباره محححعشيبةبما</w:t>
      </w:r>
      <w:r>
        <w:rPr>
          <w:rFonts w:ascii="Arial" w:hAnsi="Arial"/>
          <w:sz w:val="24"/>
          <w:szCs w:val="20"/>
          <w:rtl/>
        </w:rPr>
        <w:br/>
        <w:t>إخباره لشيبة بما أضمر في نفسه ، ومن ثباته ، وقد تولى عنه الناسُ ، وهو يقول : !ض!مرفىلى ولمال!ا</w:t>
      </w:r>
      <w:r>
        <w:rPr>
          <w:rFonts w:ascii="Arial" w:hAnsi="Arial"/>
          <w:sz w:val="24"/>
          <w:szCs w:val="20"/>
          <w:rtl/>
        </w:rPr>
        <w:br/>
        <w:t>أنَا التبِيئُ لاَكَذِبْ أَنا ابْنُ عَبْدِ المُطلِبْ</w:t>
      </w:r>
      <w:r>
        <w:rPr>
          <w:rFonts w:ascii="Arial" w:hAnsi="Arial"/>
          <w:sz w:val="24"/>
          <w:szCs w:val="20"/>
          <w:rtl/>
        </w:rPr>
        <w:br/>
        <w:t>وقد استقبلته كتائبُ المشركين.</w:t>
      </w:r>
    </w:p>
    <w:p w:rsidR="005514A0" w:rsidRDefault="005514A0">
      <w:pPr>
        <w:framePr w:w="5822" w:h="335" w:hRule="exact" w:wrap="auto" w:vAnchor="page" w:hAnchor="page" w:x="1637" w:y="11213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4"/>
          <w:rtl/>
        </w:rPr>
      </w:pPr>
      <w:r>
        <w:rPr>
          <w:rFonts w:ascii="Arial" w:hAnsi="Arial"/>
          <w:sz w:val="24"/>
          <w:szCs w:val="24"/>
          <w:rtl/>
        </w:rPr>
        <w:t>ومنها: إيصالُ الله قبضته التي رمى بها إلى عيون أعدائه على البعد منه،</w:t>
      </w:r>
    </w:p>
    <w:p w:rsidR="005514A0" w:rsidRDefault="005514A0">
      <w:pPr>
        <w:framePr w:w="412" w:h="187" w:hRule="exact" w:wrap="auto" w:vAnchor="page" w:hAnchor="page" w:x="4585" w:y="11876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6"/>
          <w:rtl/>
        </w:rPr>
      </w:pPr>
      <w:r>
        <w:rPr>
          <w:rFonts w:ascii="Arial" w:hAnsi="Arial"/>
          <w:sz w:val="24"/>
          <w:szCs w:val="26"/>
          <w:rtl/>
        </w:rPr>
        <w:t>423</w:t>
      </w:r>
    </w:p>
    <w:p w:rsidR="005514A0" w:rsidRDefault="005514A0">
      <w:pPr>
        <w:framePr w:w="412" w:h="187" w:hRule="exact" w:wrap="auto" w:vAnchor="page" w:hAnchor="page" w:x="4585" w:y="11876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6"/>
          <w:rtl/>
        </w:rPr>
        <w:sectPr w:rsidR="005514A0">
          <w:pgSz w:w="9076" w:h="13343"/>
          <w:pgMar w:top="0" w:right="1800" w:bottom="0" w:left="1800" w:header="720" w:footer="720" w:gutter="0"/>
          <w:cols w:space="720"/>
          <w:noEndnote/>
        </w:sectPr>
      </w:pPr>
    </w:p>
    <w:p w:rsidR="005514A0" w:rsidRDefault="005514A0">
      <w:pPr>
        <w:framePr w:w="7699" w:h="3892" w:hRule="exact" w:wrap="auto" w:vAnchor="page" w:hAnchor="page" w:x="1037" w:y="893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0"/>
          <w:rtl/>
        </w:rPr>
      </w:pPr>
      <w:r>
        <w:rPr>
          <w:rFonts w:ascii="Arial" w:hAnsi="Arial"/>
          <w:sz w:val="24"/>
          <w:szCs w:val="20"/>
          <w:rtl/>
        </w:rPr>
        <w:t>وبركتُه في تلك القبضه ، حتى ملأت أعينَ القوم ، إلى غير ذلك من معجزاته فيها،</w:t>
      </w:r>
      <w:r>
        <w:rPr>
          <w:rFonts w:ascii="Arial" w:hAnsi="Arial"/>
          <w:sz w:val="24"/>
          <w:szCs w:val="20"/>
          <w:rtl/>
        </w:rPr>
        <w:br/>
        <w:t>كنزول الملائكة للقتال معه ، حتى راَهم العدوُّ جهوة ، ورآهم بعض المسلمين.</w:t>
      </w:r>
      <w:r>
        <w:rPr>
          <w:rFonts w:ascii="Arial" w:hAnsi="Arial"/>
          <w:sz w:val="24"/>
          <w:szCs w:val="20"/>
          <w:rtl/>
        </w:rPr>
        <w:br/>
        <w:t>جواؤ انتفارةسكم الكفار ومنها : جوازُ انتظار الإِمام بقسم الغنائم إسلامَ الكفار ودخولَهم في الطاعة،</w:t>
      </w:r>
      <w:r>
        <w:rPr>
          <w:rFonts w:ascii="Arial" w:hAnsi="Arial"/>
          <w:sz w:val="24"/>
          <w:szCs w:val="20"/>
          <w:rtl/>
        </w:rPr>
        <w:br/>
        <w:t>!ط! تردعليهمْموالهمص</w:t>
      </w:r>
      <w:r>
        <w:rPr>
          <w:rFonts w:ascii="Arial" w:hAnsi="Arial"/>
          <w:sz w:val="24"/>
          <w:szCs w:val="20"/>
          <w:rtl/>
        </w:rPr>
        <w:br/>
        <w:t>تي !ا فيرد عليهم غنائِمَهم وسبيَهم ، وفي هذا دليل لمن يقول : إن الغنيمة إنما تملك</w:t>
      </w:r>
      <w:r>
        <w:rPr>
          <w:rFonts w:ascii="Arial" w:hAnsi="Arial"/>
          <w:sz w:val="24"/>
          <w:szCs w:val="20"/>
          <w:rtl/>
        </w:rPr>
        <w:br/>
        <w:t>بالقسمة ، لا بمجرد الاستيلاء علييا ، إذ لو ملكها المسلمون بمجرد الاستيلاء ، لم</w:t>
      </w:r>
      <w:r>
        <w:rPr>
          <w:rFonts w:ascii="Arial" w:hAnsi="Arial"/>
          <w:sz w:val="24"/>
          <w:szCs w:val="20"/>
          <w:rtl/>
        </w:rPr>
        <w:br/>
        <w:t>يستأنِ بهم النبيئُ صس!ح! لِيردها عليهم ، وعلى هذا فلو مات أحد من الغانمين قبل</w:t>
      </w:r>
      <w:r>
        <w:rPr>
          <w:rFonts w:ascii="Arial" w:hAnsi="Arial"/>
          <w:sz w:val="24"/>
          <w:szCs w:val="20"/>
          <w:rtl/>
        </w:rPr>
        <w:br/>
        <w:t>القسمة ، أو إحرازها بدار الإِسلام ، رُذَ نصيبُه على بقية الغانمين دون ورثته ، وهذا</w:t>
      </w:r>
      <w:r>
        <w:rPr>
          <w:rFonts w:ascii="Arial" w:hAnsi="Arial"/>
          <w:sz w:val="24"/>
          <w:szCs w:val="20"/>
          <w:rtl/>
        </w:rPr>
        <w:br/>
        <w:t>مذهب أبي حنيفة ، لو مات قبل الاستيلاء لم يكن لورثته شيء، ولو مات بعد</w:t>
      </w:r>
      <w:r>
        <w:rPr>
          <w:rFonts w:ascii="Arial" w:hAnsi="Arial"/>
          <w:sz w:val="24"/>
          <w:szCs w:val="20"/>
          <w:rtl/>
        </w:rPr>
        <w:br/>
        <w:t>القسمة ، فسهمه لورثته.</w:t>
      </w:r>
    </w:p>
    <w:p w:rsidR="005514A0" w:rsidRDefault="005514A0">
      <w:pPr>
        <w:framePr w:w="1252" w:h="1041" w:hRule="exact" w:wrap="auto" w:vAnchor="page" w:hAnchor="page" w:x="7556" w:y="5789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14"/>
          <w:rtl/>
        </w:rPr>
      </w:pPr>
      <w:r>
        <w:rPr>
          <w:rFonts w:ascii="Arial" w:hAnsi="Arial"/>
          <w:sz w:val="24"/>
          <w:szCs w:val="14"/>
          <w:rtl/>
        </w:rPr>
        <w:t>حل العطاء الذى</w:t>
      </w:r>
      <w:r>
        <w:rPr>
          <w:rFonts w:ascii="Arial" w:hAnsi="Arial"/>
          <w:sz w:val="24"/>
          <w:szCs w:val="14"/>
          <w:rtl/>
        </w:rPr>
        <w:br/>
        <w:t>أ عطاد ب- لثرشر</w:t>
      </w:r>
      <w:r>
        <w:rPr>
          <w:rFonts w:ascii="Arial" w:hAnsi="Arial"/>
          <w:sz w:val="24"/>
          <w:szCs w:val="14"/>
          <w:rtl/>
        </w:rPr>
        <w:br/>
        <w:t>والمؤلغه فلوبي من أصل</w:t>
      </w:r>
      <w:r>
        <w:rPr>
          <w:rFonts w:ascii="Arial" w:hAnsi="Arial"/>
          <w:sz w:val="24"/>
          <w:szCs w:val="14"/>
          <w:rtl/>
        </w:rPr>
        <w:br/>
        <w:t>الغنبمه أو من الخمص أ و</w:t>
      </w:r>
      <w:r>
        <w:rPr>
          <w:rFonts w:ascii="Arial" w:hAnsi="Arial"/>
          <w:sz w:val="24"/>
          <w:szCs w:val="14"/>
          <w:rtl/>
        </w:rPr>
        <w:br/>
        <w:t>من خس! الحمسْ</w:t>
      </w:r>
    </w:p>
    <w:p w:rsidR="005514A0" w:rsidRDefault="005514A0">
      <w:pPr>
        <w:framePr w:w="6451" w:h="6489" w:hRule="exact" w:wrap="auto" w:vAnchor="page" w:hAnchor="page" w:x="1061" w:y="5194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4"/>
          <w:rtl/>
        </w:rPr>
      </w:pPr>
      <w:r>
        <w:rPr>
          <w:rFonts w:ascii="Arial" w:hAnsi="Arial"/>
          <w:sz w:val="24"/>
          <w:szCs w:val="24"/>
          <w:rtl/>
        </w:rPr>
        <w:t>فصل</w:t>
      </w:r>
      <w:r>
        <w:rPr>
          <w:rFonts w:ascii="Arial" w:hAnsi="Arial"/>
          <w:sz w:val="24"/>
          <w:szCs w:val="24"/>
          <w:rtl/>
        </w:rPr>
        <w:br/>
        <w:t>وهذا العطاء الذي أعطاه النبي !يد!ه لقريش ، والمؤلفة قلوبُهم ، هل هو مِن</w:t>
      </w:r>
      <w:r>
        <w:rPr>
          <w:rFonts w:ascii="Arial" w:hAnsi="Arial"/>
          <w:sz w:val="24"/>
          <w:szCs w:val="24"/>
          <w:rtl/>
        </w:rPr>
        <w:br/>
        <w:t>أصل الغنيمة أو من الخمس ، أو من خمس الخمس ؟ فقال الشافعي ومالك : هو</w:t>
      </w:r>
      <w:r>
        <w:rPr>
          <w:rFonts w:ascii="Arial" w:hAnsi="Arial"/>
          <w:sz w:val="24"/>
          <w:szCs w:val="24"/>
          <w:rtl/>
        </w:rPr>
        <w:br/>
        <w:t>من خُمس الخمس ، وهو سهمُه في!ه الذي جعله الله له من الخمس ، وهو غير</w:t>
      </w:r>
      <w:r>
        <w:rPr>
          <w:rFonts w:ascii="Arial" w:hAnsi="Arial"/>
          <w:sz w:val="24"/>
          <w:szCs w:val="24"/>
          <w:rtl/>
        </w:rPr>
        <w:br/>
        <w:t>الصَفيّ وغيرُ ما يُصيبه من المغنم ، لأن النبي ط!عة لم يستأذن الغانمين في تِلك</w:t>
      </w:r>
      <w:r>
        <w:rPr>
          <w:rFonts w:ascii="Arial" w:hAnsi="Arial"/>
          <w:sz w:val="24"/>
          <w:szCs w:val="24"/>
          <w:rtl/>
        </w:rPr>
        <w:br/>
        <w:t>العطية . ولو كان العطاءً من أصل الغنيمة ، لاستأذنهم لأنهم ملكوها بحوزها</w:t>
      </w:r>
      <w:r>
        <w:rPr>
          <w:rFonts w:ascii="Arial" w:hAnsi="Arial"/>
          <w:sz w:val="24"/>
          <w:szCs w:val="24"/>
          <w:rtl/>
        </w:rPr>
        <w:br/>
        <w:t>والاستيلاء عليها، وليس من أصل الخمس ، لأنه مقسوم على خمسة ، فهو إذاً من</w:t>
      </w:r>
      <w:r>
        <w:rPr>
          <w:rFonts w:ascii="Arial" w:hAnsi="Arial"/>
          <w:sz w:val="24"/>
          <w:szCs w:val="24"/>
          <w:rtl/>
        </w:rPr>
        <w:br/>
        <w:t>خُمس الخًمُسِ . وقد نص الإِمام أحمد ءلمى أن النفل يكون من أربعة أخماسِ</w:t>
      </w:r>
      <w:r>
        <w:rPr>
          <w:rFonts w:ascii="Arial" w:hAnsi="Arial"/>
          <w:sz w:val="24"/>
          <w:szCs w:val="24"/>
          <w:rtl/>
        </w:rPr>
        <w:br/>
        <w:t>الغنيمة ، وهذا العطاءُ هو من النفل ، نَفَلَ النبيّ كككه به رؤوسَ القبائِلِ والعشائِرِ</w:t>
      </w:r>
      <w:r>
        <w:rPr>
          <w:rFonts w:ascii="Arial" w:hAnsi="Arial"/>
          <w:sz w:val="24"/>
          <w:szCs w:val="24"/>
          <w:rtl/>
        </w:rPr>
        <w:br/>
        <w:t>ليتأئَفهم به وقومَهم على الإِسلام، فهو أولى بالجواز من تنفيل الثلث بعد</w:t>
      </w:r>
      <w:r>
        <w:rPr>
          <w:rFonts w:ascii="Arial" w:hAnsi="Arial"/>
          <w:sz w:val="24"/>
          <w:szCs w:val="24"/>
          <w:rtl/>
        </w:rPr>
        <w:br/>
        <w:t>الخمس ، والربع بعده ، لما فيه من تقوية الإِسلام وشوكته وأهله ، واستجلاب</w:t>
      </w:r>
      <w:r>
        <w:rPr>
          <w:rFonts w:ascii="Arial" w:hAnsi="Arial"/>
          <w:sz w:val="24"/>
          <w:szCs w:val="24"/>
          <w:rtl/>
        </w:rPr>
        <w:br/>
        <w:t>عدوه إليه ، هكذا وقع سواء كما قال بعضُ هؤلاء الذي نفلهم : لقد أعطاني</w:t>
      </w:r>
      <w:r>
        <w:rPr>
          <w:rFonts w:ascii="Arial" w:hAnsi="Arial"/>
          <w:sz w:val="24"/>
          <w:szCs w:val="24"/>
          <w:rtl/>
        </w:rPr>
        <w:br/>
        <w:t>رسول اللّه !لحهسًصِّ وإنه لأبغض الخلق إليَّ ، فما زال يُعطمِنىِ حتى إنه لأحب الخلق</w:t>
      </w:r>
      <w:r>
        <w:rPr>
          <w:rFonts w:ascii="Arial" w:hAnsi="Arial"/>
          <w:sz w:val="24"/>
          <w:szCs w:val="24"/>
          <w:rtl/>
        </w:rPr>
        <w:br/>
        <w:t>إليَّ ، فما ظنك بعطاءٍ قؤَى الإِسلامَ وأهله ، وأذكَ الكفرَ وحِزبه ، واستجلب به</w:t>
      </w:r>
      <w:r>
        <w:rPr>
          <w:rFonts w:ascii="Arial" w:hAnsi="Arial"/>
          <w:sz w:val="24"/>
          <w:szCs w:val="24"/>
          <w:rtl/>
        </w:rPr>
        <w:br/>
        <w:t>قلوبَ رؤوس القبائل والعشائر الذين إذا غضِبُوا، غَضِبَ لغضبهم أتباعهم ، وإذا</w:t>
      </w:r>
    </w:p>
    <w:p w:rsidR="005514A0" w:rsidRDefault="005514A0">
      <w:pPr>
        <w:framePr w:w="393" w:h="187" w:hRule="exact" w:wrap="auto" w:vAnchor="page" w:hAnchor="page" w:x="4109" w:y="11977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rtl/>
        </w:rPr>
      </w:pPr>
      <w:r>
        <w:rPr>
          <w:rFonts w:ascii="Arial" w:hAnsi="Arial"/>
          <w:sz w:val="24"/>
          <w:rtl/>
        </w:rPr>
        <w:t>424</w:t>
      </w:r>
    </w:p>
    <w:p w:rsidR="005514A0" w:rsidRDefault="005514A0">
      <w:pPr>
        <w:framePr w:w="393" w:h="187" w:hRule="exact" w:wrap="auto" w:vAnchor="page" w:hAnchor="page" w:x="4109" w:y="11977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rtl/>
        </w:rPr>
        <w:sectPr w:rsidR="005514A0">
          <w:pgSz w:w="9100" w:h="13286"/>
          <w:pgMar w:top="0" w:right="1800" w:bottom="0" w:left="1800" w:header="720" w:footer="720" w:gutter="0"/>
          <w:cols w:space="720"/>
          <w:noEndnote/>
        </w:sectPr>
      </w:pPr>
    </w:p>
    <w:p w:rsidR="005514A0" w:rsidRDefault="005514A0">
      <w:pPr>
        <w:framePr w:w="6422" w:h="11328" w:hRule="exact" w:wrap="auto" w:vAnchor="page" w:hAnchor="page" w:x="1681" w:y="845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4"/>
          <w:rtl/>
        </w:rPr>
      </w:pPr>
      <w:r>
        <w:rPr>
          <w:rFonts w:ascii="Arial" w:hAnsi="Arial"/>
          <w:sz w:val="24"/>
          <w:szCs w:val="24"/>
          <w:rtl/>
        </w:rPr>
        <w:t>رَضُوا رَضُوا لرضاهم . فإذا أسلم هؤلاء، لم يتخلف عنهم أحدٌ مِن قومهم ، فَلِقَهِ</w:t>
      </w:r>
      <w:r>
        <w:rPr>
          <w:rFonts w:ascii="Arial" w:hAnsi="Arial"/>
          <w:sz w:val="24"/>
          <w:szCs w:val="24"/>
          <w:rtl/>
        </w:rPr>
        <w:br/>
        <w:t>ما أعظمَ موغَ هذا العطاء ، وما أجداه وأنفعه للإِسلام وأهله.</w:t>
      </w:r>
      <w:r>
        <w:rPr>
          <w:rFonts w:ascii="Arial" w:hAnsi="Arial"/>
          <w:sz w:val="24"/>
          <w:szCs w:val="24"/>
          <w:rtl/>
        </w:rPr>
        <w:br/>
        <w:t>ومعلوم : أن الأنفال دته ولرسوله يقسِحمُها رسوله حيث أمره لا يتعدى الأمر،</w:t>
      </w:r>
      <w:r>
        <w:rPr>
          <w:rFonts w:ascii="Arial" w:hAnsi="Arial"/>
          <w:sz w:val="24"/>
          <w:szCs w:val="24"/>
          <w:rtl/>
        </w:rPr>
        <w:br/>
        <w:t>فلو وضع الغنائم بأسرها في هؤلاء لمصلحة الإِسلام العامة ، لما خرج عن الحكمة</w:t>
      </w:r>
      <w:r>
        <w:rPr>
          <w:rFonts w:ascii="Arial" w:hAnsi="Arial"/>
          <w:sz w:val="24"/>
          <w:szCs w:val="24"/>
          <w:rtl/>
        </w:rPr>
        <w:br/>
        <w:t>والمصلحة والعدل ، ولمَا عَمِيَتْ أبصارُ ذي الخويصرة التميمي وأضرابه عن هذه</w:t>
      </w:r>
      <w:r>
        <w:rPr>
          <w:rFonts w:ascii="Arial" w:hAnsi="Arial"/>
          <w:sz w:val="24"/>
          <w:szCs w:val="24"/>
          <w:rtl/>
        </w:rPr>
        <w:br/>
        <w:t>المصلحة والحكمة . قال له قائلهم : اعْدِل فإنَكَ لم تعدل . وقال مشبِهُه : إن هذه</w:t>
      </w:r>
      <w:r>
        <w:rPr>
          <w:rFonts w:ascii="Arial" w:hAnsi="Arial"/>
          <w:sz w:val="24"/>
          <w:szCs w:val="24"/>
          <w:rtl/>
        </w:rPr>
        <w:br/>
        <w:t>لقسمة ما أريد بها وجه الله ، ولعمر الله إن هؤلاء من أجهل الخلق برسوله،</w:t>
      </w:r>
      <w:r>
        <w:rPr>
          <w:rFonts w:ascii="Arial" w:hAnsi="Arial"/>
          <w:sz w:val="24"/>
          <w:szCs w:val="24"/>
          <w:rtl/>
        </w:rPr>
        <w:br/>
        <w:t>ومعرفته بربه ، وطاعته له ، وتمام عدله ، وإعطائه دئه ، ومنعه دلّه ، ودئه - سبحانه-</w:t>
      </w:r>
      <w:r>
        <w:rPr>
          <w:rFonts w:ascii="Arial" w:hAnsi="Arial"/>
          <w:sz w:val="24"/>
          <w:szCs w:val="24"/>
          <w:rtl/>
        </w:rPr>
        <w:br/>
        <w:t>أن يقسم الغنائم كما يحب ، وله أن يمنعها الغانمين جملة كما منعهم غنائم مكة،</w:t>
      </w:r>
      <w:r>
        <w:rPr>
          <w:rFonts w:ascii="Arial" w:hAnsi="Arial"/>
          <w:sz w:val="24"/>
          <w:szCs w:val="24"/>
          <w:rtl/>
        </w:rPr>
        <w:br/>
        <w:t>وقد أوجفوا عليها بخيلهم وركابهم ، وله أن يُسلط عليها ناراً من السماء تأكلها،</w:t>
      </w:r>
      <w:r>
        <w:rPr>
          <w:rFonts w:ascii="Arial" w:hAnsi="Arial"/>
          <w:sz w:val="24"/>
          <w:szCs w:val="24"/>
          <w:rtl/>
        </w:rPr>
        <w:br/>
        <w:t>وهو في ذلك كله أعدلُ العادلين ، وأحكمُ الحاكمين ، وما فعل ما فعله من ذلك</w:t>
      </w:r>
      <w:r>
        <w:rPr>
          <w:rFonts w:ascii="Arial" w:hAnsi="Arial"/>
          <w:sz w:val="24"/>
          <w:szCs w:val="24"/>
          <w:rtl/>
        </w:rPr>
        <w:br/>
        <w:t>عبثأ، ولا قذَرَهُ سُدى ، بل هو عين المصلحة والحكمة والعدل والرحمة ، مصدره</w:t>
      </w:r>
      <w:r>
        <w:rPr>
          <w:rFonts w:ascii="Arial" w:hAnsi="Arial"/>
          <w:sz w:val="24"/>
          <w:szCs w:val="24"/>
          <w:rtl/>
        </w:rPr>
        <w:br/>
        <w:t>كمال علمه ، وعزته ، وحكمته ، ورحمته ، ولقد أتثَم نعصته على قوم ردهم إلى</w:t>
      </w:r>
      <w:r>
        <w:rPr>
          <w:rFonts w:ascii="Arial" w:hAnsi="Arial"/>
          <w:sz w:val="24"/>
          <w:szCs w:val="24"/>
          <w:rtl/>
        </w:rPr>
        <w:br/>
        <w:t>منازلهم برسوله عد؟ يقودونه إلى ديارهم ، وأرضى من لم يعرف قدر هذه النعمة</w:t>
      </w:r>
      <w:r>
        <w:rPr>
          <w:rFonts w:ascii="Arial" w:hAnsi="Arial"/>
          <w:sz w:val="24"/>
          <w:szCs w:val="24"/>
          <w:rtl/>
        </w:rPr>
        <w:br/>
        <w:t>بالشاة والبعير ، كما يعطي الصغير ما يناسب عقله ومعرفته ، ويعطي العاقل اللبيب</w:t>
      </w:r>
      <w:r>
        <w:rPr>
          <w:rFonts w:ascii="Arial" w:hAnsi="Arial"/>
          <w:sz w:val="24"/>
          <w:szCs w:val="24"/>
          <w:rtl/>
        </w:rPr>
        <w:br/>
        <w:t>ما يناسبه ، وهذا فضله ، ولي! هو سبحانه تحت حجر أحد من خلقه ، فيوجبون</w:t>
      </w:r>
      <w:r>
        <w:rPr>
          <w:rFonts w:ascii="Arial" w:hAnsi="Arial"/>
          <w:sz w:val="24"/>
          <w:szCs w:val="24"/>
          <w:rtl/>
        </w:rPr>
        <w:br/>
        <w:t>عليه بعقولهم ، ويُحرمون ، ورسولُه منفِّذٌ لأمره .</w:t>
      </w:r>
      <w:r>
        <w:rPr>
          <w:rFonts w:ascii="Arial" w:hAnsi="Arial"/>
          <w:sz w:val="24"/>
          <w:szCs w:val="24"/>
          <w:rtl/>
        </w:rPr>
        <w:br/>
        <w:t>فإن قيل : فلو دعت حاجةُ الإِمام في وقت من الأوقات إلى مثل هذا مع</w:t>
      </w:r>
      <w:r>
        <w:rPr>
          <w:rFonts w:ascii="Arial" w:hAnsi="Arial"/>
          <w:sz w:val="24"/>
          <w:szCs w:val="24"/>
          <w:rtl/>
        </w:rPr>
        <w:br/>
        <w:t>عدوه ، هل يسوغ له ذلك؟</w:t>
      </w:r>
      <w:r>
        <w:rPr>
          <w:rFonts w:ascii="Arial" w:hAnsi="Arial"/>
          <w:sz w:val="24"/>
          <w:szCs w:val="24"/>
          <w:rtl/>
        </w:rPr>
        <w:br/>
        <w:t>قيل : ا إمام نائب عن المسلمين يتصرَّفُ لمصالحهم ، وقيام الدين . فان</w:t>
      </w:r>
      <w:r>
        <w:rPr>
          <w:rFonts w:ascii="Arial" w:hAnsi="Arial"/>
          <w:sz w:val="24"/>
          <w:szCs w:val="24"/>
          <w:rtl/>
        </w:rPr>
        <w:br/>
        <w:t>تعيق ذلك للدفع عن الإِسلام ، والذب عن حوزته ، واستجلاب رؤوس أعدائه إليه</w:t>
      </w:r>
      <w:r>
        <w:rPr>
          <w:rFonts w:ascii="Arial" w:hAnsi="Arial"/>
          <w:sz w:val="24"/>
          <w:szCs w:val="24"/>
          <w:rtl/>
        </w:rPr>
        <w:br/>
        <w:t>ليأمن المسلمون شرهم ، ساغ له ذلك ، بل تعين عليه ، وهل تجوز الشريعة غير</w:t>
      </w:r>
      <w:r>
        <w:rPr>
          <w:rFonts w:ascii="Arial" w:hAnsi="Arial"/>
          <w:sz w:val="24"/>
          <w:szCs w:val="24"/>
          <w:rtl/>
        </w:rPr>
        <w:br/>
        <w:t>هذا، فإنه وإن كان في الحرمان مفسدة ، فالمفسدة المتوقَعَةُ مِن فوات تأليف هذا</w:t>
      </w:r>
      <w:r>
        <w:rPr>
          <w:rFonts w:ascii="Arial" w:hAnsi="Arial"/>
          <w:sz w:val="24"/>
          <w:szCs w:val="24"/>
          <w:rtl/>
        </w:rPr>
        <w:br/>
        <w:t>العدو أعظمُ، ومبنى الشريعة على دفع أعلى المفسدتين باحتمال أدناهما،</w:t>
      </w:r>
    </w:p>
    <w:p w:rsidR="005514A0" w:rsidRDefault="005514A0">
      <w:pPr>
        <w:framePr w:w="6422" w:h="11328" w:hRule="exact" w:wrap="auto" w:vAnchor="page" w:hAnchor="page" w:x="1681" w:y="845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4"/>
          <w:rtl/>
        </w:rPr>
        <w:sectPr w:rsidR="005514A0">
          <w:pgSz w:w="9057" w:h="13276"/>
          <w:pgMar w:top="0" w:right="1800" w:bottom="0" w:left="1800" w:header="720" w:footer="720" w:gutter="0"/>
          <w:cols w:space="720"/>
          <w:noEndnote/>
        </w:sectPr>
      </w:pPr>
    </w:p>
    <w:p w:rsidR="005514A0" w:rsidRDefault="005514A0">
      <w:pPr>
        <w:framePr w:w="1223" w:h="576" w:hRule="exact" w:wrap="auto" w:vAnchor="page" w:hAnchor="page" w:x="7570" w:y="3452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16"/>
          <w:rtl/>
        </w:rPr>
      </w:pPr>
      <w:r>
        <w:rPr>
          <w:rFonts w:ascii="Arial" w:hAnsi="Arial"/>
          <w:sz w:val="24"/>
          <w:szCs w:val="16"/>
          <w:rtl/>
        </w:rPr>
        <w:t>جواز بيع الرقيق</w:t>
      </w:r>
      <w:r>
        <w:rPr>
          <w:rFonts w:ascii="Arial" w:hAnsi="Arial"/>
          <w:sz w:val="24"/>
          <w:szCs w:val="16"/>
          <w:rtl/>
        </w:rPr>
        <w:br/>
        <w:t>والحيوان بعضه ببعض</w:t>
      </w:r>
      <w:r>
        <w:rPr>
          <w:rFonts w:ascii="Arial" w:hAnsi="Arial"/>
          <w:sz w:val="24"/>
          <w:szCs w:val="16"/>
          <w:rtl/>
        </w:rPr>
        <w:br/>
        <w:t>نسيئة ومتفاضلًا</w:t>
      </w:r>
    </w:p>
    <w:p w:rsidR="005514A0" w:rsidRDefault="005514A0">
      <w:pPr>
        <w:framePr w:w="6379" w:h="710" w:hRule="exact" w:wrap="auto" w:vAnchor="page" w:hAnchor="page" w:x="1066" w:y="956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6"/>
          <w:rtl/>
        </w:rPr>
      </w:pPr>
      <w:r>
        <w:rPr>
          <w:rFonts w:ascii="Arial" w:hAnsi="Arial"/>
          <w:sz w:val="24"/>
          <w:szCs w:val="26"/>
          <w:rtl/>
        </w:rPr>
        <w:t>وتحصيل أكمل المصلحتين بتفويت أدناهما، بل بناء مصالح الدنيا والدين على</w:t>
      </w:r>
      <w:r>
        <w:rPr>
          <w:rFonts w:ascii="Arial" w:hAnsi="Arial"/>
          <w:sz w:val="24"/>
          <w:szCs w:val="26"/>
          <w:rtl/>
        </w:rPr>
        <w:br/>
        <w:t>هذين الأصلين . وبالته التوفيق.</w:t>
      </w:r>
    </w:p>
    <w:p w:rsidR="005514A0" w:rsidRDefault="005514A0">
      <w:pPr>
        <w:framePr w:w="6388" w:h="2088" w:hRule="exact" w:wrap="auto" w:vAnchor="page" w:hAnchor="page" w:x="1061" w:y="2007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4"/>
          <w:rtl/>
        </w:rPr>
      </w:pPr>
      <w:r>
        <w:rPr>
          <w:rFonts w:ascii="Arial" w:hAnsi="Arial"/>
          <w:sz w:val="24"/>
          <w:szCs w:val="24"/>
          <w:rtl/>
        </w:rPr>
        <w:t>نصل</w:t>
      </w:r>
      <w:r>
        <w:rPr>
          <w:rFonts w:ascii="Arial" w:hAnsi="Arial"/>
          <w:sz w:val="24"/>
          <w:szCs w:val="24"/>
          <w:rtl/>
        </w:rPr>
        <w:br/>
        <w:t>وفيها : أن النبي جم!ي! قال : 9 من لم يُطئبْ نَفْسَه ، فَلَهُ بِكُل فريضَبما ست فرائض</w:t>
      </w:r>
      <w:r>
        <w:rPr>
          <w:rFonts w:ascii="Arial" w:hAnsi="Arial"/>
          <w:sz w:val="24"/>
          <w:szCs w:val="24"/>
          <w:rtl/>
        </w:rPr>
        <w:br/>
        <w:t>مِنْ أؤَل ما يفيء الله عَلَيْنَا، .</w:t>
      </w:r>
      <w:r>
        <w:rPr>
          <w:rFonts w:ascii="Arial" w:hAnsi="Arial"/>
          <w:sz w:val="24"/>
          <w:szCs w:val="24"/>
          <w:rtl/>
        </w:rPr>
        <w:br/>
        <w:t>ففي هذا دليل على جواز بيع الرقيق ، بل الحيوان بعضه ببعض نسيئةَ</w:t>
      </w:r>
      <w:r>
        <w:rPr>
          <w:rFonts w:ascii="Arial" w:hAnsi="Arial"/>
          <w:sz w:val="24"/>
          <w:szCs w:val="24"/>
          <w:rtl/>
        </w:rPr>
        <w:br/>
        <w:t>ومتفاضلأ.</w:t>
      </w:r>
    </w:p>
    <w:p w:rsidR="005514A0" w:rsidRDefault="005514A0">
      <w:pPr>
        <w:framePr w:w="6393" w:h="3456" w:hRule="exact" w:wrap="auto" w:vAnchor="page" w:hAnchor="page" w:x="1061" w:y="4364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4"/>
          <w:rtl/>
        </w:rPr>
      </w:pPr>
      <w:r>
        <w:rPr>
          <w:rFonts w:ascii="Arial" w:hAnsi="Arial"/>
          <w:sz w:val="24"/>
          <w:szCs w:val="24"/>
          <w:rtl/>
        </w:rPr>
        <w:t>وفي "السنن ! من حديث عبد الله بن عمرو ، أن رسولَ الله ء!ر اْمره أن يجهز</w:t>
      </w:r>
      <w:r>
        <w:rPr>
          <w:rFonts w:ascii="Arial" w:hAnsi="Arial"/>
          <w:sz w:val="24"/>
          <w:szCs w:val="24"/>
          <w:rtl/>
        </w:rPr>
        <w:br/>
        <w:t>جيشأ، فنفدت الإِبل ، فأمره أن يأخذ على قلائص الصدقة ، وكان يأخذُ البعيرَ</w:t>
      </w:r>
      <w:r>
        <w:rPr>
          <w:rFonts w:ascii="Arial" w:hAnsi="Arial"/>
          <w:sz w:val="24"/>
          <w:szCs w:val="24"/>
          <w:rtl/>
        </w:rPr>
        <w:br/>
        <w:t>بالبعيرين إلى إبل الضَدَقَةِ ( 11 .</w:t>
      </w:r>
      <w:r>
        <w:rPr>
          <w:rFonts w:ascii="Arial" w:hAnsi="Arial"/>
          <w:sz w:val="24"/>
          <w:szCs w:val="24"/>
          <w:rtl/>
        </w:rPr>
        <w:br/>
        <w:t>وفي (السنن! عن ابن عمر، عنه صول!ه أنه نهى عن بَيعْ الحَيَوانِ بالحيوان</w:t>
      </w:r>
      <w:r>
        <w:rPr>
          <w:rFonts w:ascii="Arial" w:hAnsi="Arial"/>
          <w:sz w:val="24"/>
          <w:szCs w:val="24"/>
          <w:rtl/>
        </w:rPr>
        <w:br/>
        <w:t>نسيئةَ . ورواه الترمذي من حديث الحسن عن سمرة ، وصححه (2).</w:t>
      </w:r>
      <w:r>
        <w:rPr>
          <w:rFonts w:ascii="Arial" w:hAnsi="Arial"/>
          <w:sz w:val="24"/>
          <w:szCs w:val="24"/>
          <w:rtl/>
        </w:rPr>
        <w:br/>
        <w:t>وفي الترمذي من حديث الحجاج بن أرطاة ، عن اْبي الزبير ، عن جابر قال :</w:t>
      </w:r>
      <w:r>
        <w:rPr>
          <w:rFonts w:ascii="Arial" w:hAnsi="Arial"/>
          <w:sz w:val="24"/>
          <w:szCs w:val="24"/>
          <w:rtl/>
        </w:rPr>
        <w:br/>
        <w:t>قال رسول الله مج!! : ا(الحَيَوَانُ اثْنَانِ بِوَاحِل! لا يَصْلُحُ نَسِيئأ، ولا بَأسَ بِهِ يَدأ بيدٍ" قال</w:t>
      </w:r>
      <w:r>
        <w:rPr>
          <w:rFonts w:ascii="Arial" w:hAnsi="Arial"/>
          <w:sz w:val="24"/>
          <w:szCs w:val="24"/>
          <w:rtl/>
        </w:rPr>
        <w:br/>
        <w:t>الترمذي : حديث حسن (3).</w:t>
      </w:r>
    </w:p>
    <w:p w:rsidR="005514A0" w:rsidRDefault="005514A0">
      <w:pPr>
        <w:framePr w:w="249" w:h="163" w:hRule="exact" w:wrap="auto" w:vAnchor="page" w:hAnchor="page" w:x="7205" w:y="8377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16"/>
          <w:rtl/>
        </w:rPr>
      </w:pPr>
      <w:r>
        <w:rPr>
          <w:rFonts w:ascii="Arial" w:hAnsi="Arial"/>
          <w:sz w:val="24"/>
          <w:szCs w:val="16"/>
          <w:rtl/>
        </w:rPr>
        <w:t>11)</w:t>
      </w:r>
    </w:p>
    <w:p w:rsidR="005514A0" w:rsidRDefault="005514A0">
      <w:pPr>
        <w:framePr w:w="249" w:h="163" w:hRule="exact" w:wrap="auto" w:vAnchor="page" w:hAnchor="page" w:x="7205" w:y="9740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16"/>
          <w:rtl/>
        </w:rPr>
      </w:pPr>
      <w:r>
        <w:rPr>
          <w:rFonts w:ascii="Arial" w:hAnsi="Arial"/>
          <w:sz w:val="24"/>
          <w:szCs w:val="16"/>
          <w:rtl/>
        </w:rPr>
        <w:t>21)</w:t>
      </w:r>
    </w:p>
    <w:p w:rsidR="005514A0" w:rsidRDefault="005514A0">
      <w:pPr>
        <w:framePr w:w="249" w:h="168" w:hRule="exact" w:wrap="auto" w:vAnchor="page" w:hAnchor="page" w:x="7205" w:y="11439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16"/>
          <w:rtl/>
        </w:rPr>
      </w:pPr>
      <w:r>
        <w:rPr>
          <w:rFonts w:ascii="Arial" w:hAnsi="Arial"/>
          <w:sz w:val="24"/>
          <w:szCs w:val="16"/>
          <w:rtl/>
        </w:rPr>
        <w:t>31)</w:t>
      </w:r>
    </w:p>
    <w:p w:rsidR="005514A0" w:rsidRDefault="005514A0">
      <w:pPr>
        <w:framePr w:w="6009" w:h="3364" w:hRule="exact" w:wrap="auto" w:vAnchor="page" w:hAnchor="page" w:x="970" w:y="8333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0"/>
          <w:rtl/>
        </w:rPr>
      </w:pPr>
      <w:r>
        <w:rPr>
          <w:rFonts w:ascii="Arial" w:hAnsi="Arial"/>
          <w:sz w:val="24"/>
          <w:szCs w:val="20"/>
          <w:rtl/>
        </w:rPr>
        <w:t>أخرجه أحمد (7025) وأبو داود (3357) والحاكم 56/2 ، 57 ، وفي سنده جهالة</w:t>
      </w:r>
      <w:r>
        <w:rPr>
          <w:rFonts w:ascii="Arial" w:hAnsi="Arial"/>
          <w:sz w:val="24"/>
          <w:szCs w:val="20"/>
          <w:rtl/>
        </w:rPr>
        <w:br/>
        <w:t>واضطراب ، لكن أخرجه الدارقطني ص 318 من طريق ابن وهب أخبرني ابن جريج</w:t>
      </w:r>
      <w:r>
        <w:rPr>
          <w:rFonts w:ascii="Arial" w:hAnsi="Arial"/>
          <w:sz w:val="24"/>
          <w:szCs w:val="20"/>
          <w:rtl/>
        </w:rPr>
        <w:br/>
        <w:t>أن عمرو بن شعيب أخبره عن أبيه ، عن جده . . . وأخرجه البيهقي 287/5، 288</w:t>
      </w:r>
      <w:r>
        <w:rPr>
          <w:rFonts w:ascii="Arial" w:hAnsi="Arial"/>
          <w:sz w:val="24"/>
          <w:szCs w:val="20"/>
          <w:rtl/>
        </w:rPr>
        <w:br/>
        <w:t>من طريق الدارقطني وصححه ، وأشار إليه الحافظ في "الفتح" 347/4.</w:t>
      </w:r>
      <w:r>
        <w:rPr>
          <w:rFonts w:ascii="Arial" w:hAnsi="Arial"/>
          <w:sz w:val="24"/>
          <w:szCs w:val="20"/>
          <w:rtl/>
        </w:rPr>
        <w:br/>
        <w:t>حديث ابن عمر لم يخرجه أحد من اْهل السنن ، إنما قال الترمذي : وفي الباب عن</w:t>
      </w:r>
      <w:r>
        <w:rPr>
          <w:rFonts w:ascii="Arial" w:hAnsi="Arial"/>
          <w:sz w:val="24"/>
          <w:szCs w:val="20"/>
          <w:rtl/>
        </w:rPr>
        <w:br/>
        <w:t>ابن عمر . . . وقد رواه الطحاوي في شرح "معاني الاَثار" 229/2 وسنده حسن في</w:t>
      </w:r>
      <w:r>
        <w:rPr>
          <w:rFonts w:ascii="Arial" w:hAnsi="Arial"/>
          <w:sz w:val="24"/>
          <w:szCs w:val="20"/>
          <w:rtl/>
        </w:rPr>
        <w:br/>
        <w:t>الشواهد، وحديث الحسن عن سمرة أخرجه أبو داود (3356)، والنسائي 7/ 292،</w:t>
      </w:r>
      <w:r>
        <w:rPr>
          <w:rFonts w:ascii="Arial" w:hAnsi="Arial"/>
          <w:sz w:val="24"/>
          <w:szCs w:val="20"/>
          <w:rtl/>
        </w:rPr>
        <w:br/>
        <w:t>وابن ماجه (2270) وفي الباب عن ابن عاس عند عبد الرزاق (14133)</w:t>
      </w:r>
      <w:r>
        <w:rPr>
          <w:rFonts w:ascii="Arial" w:hAnsi="Arial"/>
          <w:sz w:val="24"/>
          <w:szCs w:val="20"/>
          <w:rtl/>
        </w:rPr>
        <w:br/>
        <w:t>والدارقطني 2/ 319، والطحاوي 2/ 229 ، وصححه ابن حبان (1113 ) .</w:t>
      </w:r>
      <w:r>
        <w:rPr>
          <w:rFonts w:ascii="Arial" w:hAnsi="Arial"/>
          <w:sz w:val="24"/>
          <w:szCs w:val="20"/>
          <w:rtl/>
        </w:rPr>
        <w:br/>
        <w:t>أخرجه الترمذي (1238) وابن ماجه (2271) وقال الترمذي : حسن صحيح مع أن =</w:t>
      </w:r>
    </w:p>
    <w:p w:rsidR="005514A0" w:rsidRDefault="005514A0">
      <w:pPr>
        <w:framePr w:w="408" w:h="182" w:hRule="exact" w:wrap="auto" w:vAnchor="page" w:hAnchor="page" w:x="4052" w:y="11996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6"/>
          <w:rtl/>
        </w:rPr>
      </w:pPr>
      <w:r>
        <w:rPr>
          <w:rFonts w:ascii="Arial" w:hAnsi="Arial"/>
          <w:sz w:val="24"/>
          <w:szCs w:val="26"/>
          <w:rtl/>
        </w:rPr>
        <w:t>426</w:t>
      </w:r>
    </w:p>
    <w:p w:rsidR="005514A0" w:rsidRDefault="005514A0">
      <w:pPr>
        <w:framePr w:w="408" w:h="182" w:hRule="exact" w:wrap="auto" w:vAnchor="page" w:hAnchor="page" w:x="4052" w:y="11996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6"/>
          <w:rtl/>
        </w:rPr>
        <w:sectPr w:rsidR="005514A0">
          <w:pgSz w:w="9067" w:h="13209"/>
          <w:pgMar w:top="0" w:right="1800" w:bottom="0" w:left="1800" w:header="720" w:footer="720" w:gutter="0"/>
          <w:cols w:space="720"/>
          <w:noEndnote/>
        </w:sectPr>
      </w:pPr>
    </w:p>
    <w:p w:rsidR="005514A0" w:rsidRDefault="005514A0">
      <w:pPr>
        <w:framePr w:w="5860" w:h="307" w:hRule="exact" w:wrap="auto" w:vAnchor="page" w:hAnchor="page" w:x="1604" w:y="1061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6"/>
          <w:rtl/>
        </w:rPr>
      </w:pPr>
      <w:r>
        <w:rPr>
          <w:rFonts w:ascii="Arial" w:hAnsi="Arial"/>
          <w:sz w:val="24"/>
          <w:szCs w:val="26"/>
          <w:rtl/>
        </w:rPr>
        <w:t>فاختلف الناس في هذه الأحاديث ، على أربعة أقوال ، وهي روايات عن</w:t>
      </w:r>
    </w:p>
    <w:p w:rsidR="005514A0" w:rsidRDefault="005514A0">
      <w:pPr>
        <w:framePr w:w="6388" w:h="9038" w:hRule="exact" w:wrap="auto" w:vAnchor="page" w:hAnchor="page" w:x="1594" w:y="1993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4"/>
          <w:rtl/>
        </w:rPr>
      </w:pPr>
      <w:r>
        <w:rPr>
          <w:rFonts w:ascii="Arial" w:hAnsi="Arial"/>
          <w:sz w:val="24"/>
          <w:szCs w:val="24"/>
          <w:rtl/>
        </w:rPr>
        <w:t>أحدها : جوإز ذلك متفاضلاً، ومتساوياً نسيئة ، ويدأ بيدٍ ، وهو مذهب أبي</w:t>
      </w:r>
      <w:r>
        <w:rPr>
          <w:rFonts w:ascii="Arial" w:hAnsi="Arial"/>
          <w:sz w:val="24"/>
          <w:szCs w:val="24"/>
          <w:rtl/>
        </w:rPr>
        <w:br/>
        <w:t>حنيفة ، والشافعي.</w:t>
      </w:r>
      <w:r>
        <w:rPr>
          <w:rFonts w:ascii="Arial" w:hAnsi="Arial"/>
          <w:sz w:val="24"/>
          <w:szCs w:val="24"/>
          <w:rtl/>
        </w:rPr>
        <w:br/>
        <w:t>والثاني : لا يجوز ذلك نسيئة ، ولا متفاضلاً.</w:t>
      </w:r>
      <w:r>
        <w:rPr>
          <w:rFonts w:ascii="Arial" w:hAnsi="Arial"/>
          <w:sz w:val="24"/>
          <w:szCs w:val="24"/>
          <w:rtl/>
        </w:rPr>
        <w:br/>
        <w:t>والثالث : يحرم الجمع بين الئساء والتفاضل ، ويجوز البيع مع أحدهما،</w:t>
      </w:r>
      <w:r>
        <w:rPr>
          <w:rFonts w:ascii="Arial" w:hAnsi="Arial"/>
          <w:sz w:val="24"/>
          <w:szCs w:val="24"/>
          <w:rtl/>
        </w:rPr>
        <w:br/>
        <w:t>وهو قولُ مالك -رحمه الله - .</w:t>
      </w:r>
      <w:r>
        <w:rPr>
          <w:rFonts w:ascii="Arial" w:hAnsi="Arial"/>
          <w:sz w:val="24"/>
          <w:szCs w:val="24"/>
          <w:rtl/>
        </w:rPr>
        <w:br/>
        <w:t>والرابع : إن اتحد الجنس ، جاز التفاضُلُ ، وحَرمَ الئساء، وإن اختلف</w:t>
      </w:r>
      <w:r>
        <w:rPr>
          <w:rFonts w:ascii="Arial" w:hAnsi="Arial"/>
          <w:sz w:val="24"/>
          <w:szCs w:val="24"/>
          <w:rtl/>
        </w:rPr>
        <w:br/>
        <w:t>الجنس ، جاز التفاضل والنَساء .</w:t>
      </w:r>
      <w:r>
        <w:rPr>
          <w:rFonts w:ascii="Arial" w:hAnsi="Arial"/>
          <w:sz w:val="24"/>
          <w:szCs w:val="24"/>
          <w:rtl/>
        </w:rPr>
        <w:br/>
        <w:t>وللناس في هذه الأحاديث والتأليفِ بينها ثلاثة مسالك:</w:t>
      </w:r>
      <w:r>
        <w:rPr>
          <w:rFonts w:ascii="Arial" w:hAnsi="Arial"/>
          <w:sz w:val="24"/>
          <w:szCs w:val="24"/>
          <w:rtl/>
        </w:rPr>
        <w:br/>
        <w:t>أحدها: تضعيفُ حديث الحسن عن سمرة ، لأنه لم يسمع منه سوى</w:t>
      </w:r>
      <w:r>
        <w:rPr>
          <w:rFonts w:ascii="Arial" w:hAnsi="Arial"/>
          <w:sz w:val="24"/>
          <w:szCs w:val="24"/>
          <w:rtl/>
        </w:rPr>
        <w:br/>
        <w:t>حديثين ليس هذا منهما ، وتضعيفُ حديث الحجاج بن أرطاة .</w:t>
      </w:r>
      <w:r>
        <w:rPr>
          <w:rFonts w:ascii="Arial" w:hAnsi="Arial"/>
          <w:sz w:val="24"/>
          <w:szCs w:val="24"/>
          <w:rtl/>
        </w:rPr>
        <w:br/>
        <w:t>والمسلك الثاني : دعوى النسخ ، وإن لم يتبين المتأخر منها من المتقدِّم،</w:t>
      </w:r>
      <w:r>
        <w:rPr>
          <w:rFonts w:ascii="Arial" w:hAnsi="Arial"/>
          <w:sz w:val="24"/>
          <w:szCs w:val="24"/>
          <w:rtl/>
        </w:rPr>
        <w:br/>
        <w:t>ولذلك وقع الاختلاف .</w:t>
      </w:r>
      <w:r>
        <w:rPr>
          <w:rFonts w:ascii="Arial" w:hAnsi="Arial"/>
          <w:sz w:val="24"/>
          <w:szCs w:val="24"/>
          <w:rtl/>
        </w:rPr>
        <w:br/>
        <w:t>والمسلك الثالث : حملُها على أحوال مختلفة ، وهو أن النهي عن بيع</w:t>
      </w:r>
      <w:r>
        <w:rPr>
          <w:rFonts w:ascii="Arial" w:hAnsi="Arial"/>
          <w:sz w:val="24"/>
          <w:szCs w:val="24"/>
          <w:rtl/>
        </w:rPr>
        <w:br/>
        <w:t>الحيوان بالحيوان نسيئة ، إنما كان لأنه ذريعة إلى النسيئة في الربويات ، فإن البائع</w:t>
      </w:r>
      <w:r>
        <w:rPr>
          <w:rFonts w:ascii="Arial" w:hAnsi="Arial"/>
          <w:sz w:val="24"/>
          <w:szCs w:val="24"/>
          <w:rtl/>
        </w:rPr>
        <w:br/>
        <w:t>إذا رأى ما في هذا البيعِ من الربح لم تقتصر نفسه عليه ، بل تجره إلى بيع الربوي</w:t>
      </w:r>
      <w:r>
        <w:rPr>
          <w:rFonts w:ascii="Arial" w:hAnsi="Arial"/>
          <w:sz w:val="24"/>
          <w:szCs w:val="24"/>
          <w:rtl/>
        </w:rPr>
        <w:br/>
        <w:t>كذلك ، فسد عليهم الذريعة ، وأباحه يدَاَ بيد، ومنع من الئساء فيه ، وما حرم</w:t>
      </w:r>
      <w:r>
        <w:rPr>
          <w:rFonts w:ascii="Arial" w:hAnsi="Arial"/>
          <w:sz w:val="24"/>
          <w:szCs w:val="24"/>
          <w:rtl/>
        </w:rPr>
        <w:br/>
        <w:t>للذريعة يُباح للمصلحة الراجحة ، كما أباح مِن المُزابنة العرايا للمصلحة</w:t>
      </w:r>
      <w:r>
        <w:rPr>
          <w:rFonts w:ascii="Arial" w:hAnsi="Arial"/>
          <w:sz w:val="24"/>
          <w:szCs w:val="24"/>
          <w:rtl/>
        </w:rPr>
        <w:br/>
        <w:t>الراجحة ، وأباح ما تدعو إليه الحاجةُ منها، وكذلك بيعُ الحيوان بالحيوان نسيئة</w:t>
      </w:r>
      <w:r>
        <w:rPr>
          <w:rFonts w:ascii="Arial" w:hAnsi="Arial"/>
          <w:sz w:val="24"/>
          <w:szCs w:val="24"/>
          <w:rtl/>
        </w:rPr>
        <w:br/>
        <w:t>متفاضلاَ في هذه القصة ، وفي حديث ابن عمر إنما وقع في الجهاد، وحاجة</w:t>
      </w:r>
    </w:p>
    <w:p w:rsidR="005514A0" w:rsidRDefault="005514A0">
      <w:pPr>
        <w:framePr w:w="4382" w:h="268" w:hRule="exact" w:wrap="auto" w:vAnchor="page" w:hAnchor="page" w:x="3106" w:y="11492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rtl/>
        </w:rPr>
      </w:pPr>
      <w:r>
        <w:rPr>
          <w:rFonts w:ascii="Arial" w:hAnsi="Arial"/>
          <w:sz w:val="24"/>
          <w:rtl/>
        </w:rPr>
        <w:t>فيه تدلي! الحجاج بن أرطاة وأبي الزبير ، لكن يصلح للشواهد.</w:t>
      </w:r>
    </w:p>
    <w:p w:rsidR="005514A0" w:rsidRDefault="005514A0">
      <w:pPr>
        <w:framePr w:w="408" w:h="182" w:hRule="exact" w:wrap="auto" w:vAnchor="page" w:hAnchor="page" w:x="4594" w:y="12073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6"/>
          <w:rtl/>
        </w:rPr>
      </w:pPr>
      <w:r>
        <w:rPr>
          <w:rFonts w:ascii="Arial" w:hAnsi="Arial"/>
          <w:sz w:val="24"/>
          <w:szCs w:val="26"/>
          <w:rtl/>
        </w:rPr>
        <w:t>427</w:t>
      </w:r>
    </w:p>
    <w:p w:rsidR="005514A0" w:rsidRDefault="005514A0">
      <w:pPr>
        <w:framePr w:w="408" w:h="182" w:hRule="exact" w:wrap="auto" w:vAnchor="page" w:hAnchor="page" w:x="4594" w:y="12073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6"/>
          <w:rtl/>
        </w:rPr>
        <w:sectPr w:rsidR="005514A0">
          <w:pgSz w:w="9057" w:h="13329"/>
          <w:pgMar w:top="0" w:right="1800" w:bottom="0" w:left="1800" w:header="720" w:footer="720" w:gutter="0"/>
          <w:cols w:space="720"/>
          <w:noEndnote/>
        </w:sectPr>
      </w:pPr>
    </w:p>
    <w:p w:rsidR="005514A0" w:rsidRDefault="005514A0">
      <w:pPr>
        <w:framePr w:w="1032" w:h="364" w:hRule="exact" w:wrap="auto" w:vAnchor="page" w:hAnchor="page" w:x="7801" w:y="9965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14"/>
          <w:rtl/>
        </w:rPr>
      </w:pPr>
      <w:r>
        <w:rPr>
          <w:rFonts w:ascii="Arial" w:hAnsi="Arial"/>
          <w:sz w:val="24"/>
          <w:szCs w:val="14"/>
          <w:rtl/>
        </w:rPr>
        <w:t>هل الاّسلاب مستحنة</w:t>
      </w:r>
      <w:r>
        <w:rPr>
          <w:rFonts w:ascii="Arial" w:hAnsi="Arial"/>
          <w:sz w:val="24"/>
          <w:szCs w:val="14"/>
          <w:rtl/>
        </w:rPr>
        <w:br/>
        <w:t>بالشرع اُو يالشرط ؟أ</w:t>
      </w:r>
    </w:p>
    <w:p w:rsidR="005514A0" w:rsidRDefault="005514A0">
      <w:pPr>
        <w:framePr w:w="6412" w:h="5553" w:hRule="exact" w:wrap="auto" w:vAnchor="page" w:hAnchor="page" w:x="1148" w:y="1071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4"/>
          <w:rtl/>
        </w:rPr>
      </w:pPr>
      <w:r>
        <w:rPr>
          <w:rFonts w:ascii="Arial" w:hAnsi="Arial"/>
          <w:sz w:val="24"/>
          <w:szCs w:val="24"/>
          <w:rtl/>
        </w:rPr>
        <w:t>المسلمين إلى تجهيز الجيش ، ومعلوم أن مصلحةَ تجهيزه أرجغ من المفسدة في</w:t>
      </w:r>
      <w:r>
        <w:rPr>
          <w:rFonts w:ascii="Arial" w:hAnsi="Arial"/>
          <w:sz w:val="24"/>
          <w:szCs w:val="24"/>
          <w:rtl/>
        </w:rPr>
        <w:br/>
        <w:t>بيع الحيوان بالحيوان نسيئة ، والشريعةُ لا تُعطِّلُ المصلحة الراجحة لأجل</w:t>
      </w:r>
      <w:r>
        <w:rPr>
          <w:rFonts w:ascii="Arial" w:hAnsi="Arial"/>
          <w:sz w:val="24"/>
          <w:szCs w:val="24"/>
          <w:rtl/>
        </w:rPr>
        <w:br/>
        <w:t>المرجوحة ، ونظير هذا جوازُ لبس الحرير في الحرب ، وجوازُ الخُيلاء فيها، إ ذ</w:t>
      </w:r>
      <w:r>
        <w:rPr>
          <w:rFonts w:ascii="Arial" w:hAnsi="Arial"/>
          <w:sz w:val="24"/>
          <w:szCs w:val="24"/>
          <w:rtl/>
        </w:rPr>
        <w:br/>
        <w:t>مصلحة ذلك أرجح من مفسدة لبسه ، ونظيز ذلك لِباسه القَبَاء الحرير الذي أهد 51</w:t>
      </w:r>
      <w:r>
        <w:rPr>
          <w:rFonts w:ascii="Arial" w:hAnsi="Arial"/>
          <w:sz w:val="24"/>
          <w:szCs w:val="24"/>
          <w:rtl/>
        </w:rPr>
        <w:br/>
        <w:t>ا ؟ ملئا أيلة ساعة ، ثم نزعه للمملحة الرابرحط في تأدف وبره ، وى ن !لا !ل</w:t>
      </w:r>
      <w:r>
        <w:rPr>
          <w:rFonts w:ascii="Arial" w:hAnsi="Arial"/>
          <w:sz w:val="24"/>
          <w:szCs w:val="24"/>
          <w:rtl/>
        </w:rPr>
        <w:br/>
        <w:t>النهي عن لبالس الحرير ، كما بيناه مستوفى في كتاب "التخيير فيما يحل ويحوم من</w:t>
      </w:r>
      <w:r>
        <w:rPr>
          <w:rFonts w:ascii="Arial" w:hAnsi="Arial"/>
          <w:sz w:val="24"/>
          <w:szCs w:val="24"/>
          <w:rtl/>
        </w:rPr>
        <w:br/>
        <w:t>لبالس الحرير" وبينا أن هذا كان عامَ الوفود سنة تع ، وأن النهيَ عن لبالس الحرير</w:t>
      </w:r>
      <w:r>
        <w:rPr>
          <w:rFonts w:ascii="Arial" w:hAnsi="Arial"/>
          <w:sz w:val="24"/>
          <w:szCs w:val="24"/>
          <w:rtl/>
        </w:rPr>
        <w:br/>
        <w:t>كان قبلَ ذلك ، بدليل أنه نهى عمر عن لبس الحُلة الحرير التي أعطاه إياها،</w:t>
      </w:r>
      <w:r>
        <w:rPr>
          <w:rFonts w:ascii="Arial" w:hAnsi="Arial"/>
          <w:sz w:val="24"/>
          <w:szCs w:val="24"/>
          <w:rtl/>
        </w:rPr>
        <w:br/>
        <w:t>فكساها عمر أخأ له مشركاً بمكة ، وهذا كان قبلَ الفتح ، ولباسه قي+ هدية مل!</w:t>
      </w:r>
      <w:r>
        <w:rPr>
          <w:rFonts w:ascii="Arial" w:hAnsi="Arial"/>
          <w:sz w:val="24"/>
          <w:szCs w:val="24"/>
          <w:rtl/>
        </w:rPr>
        <w:br/>
        <w:t>أيلة كان بعد ذلك ، ونظير هذا نهيُه !طَش! عن الصلاة قبل طلوع الشمس ، وبعد</w:t>
      </w:r>
      <w:r>
        <w:rPr>
          <w:rFonts w:ascii="Arial" w:hAnsi="Arial"/>
          <w:sz w:val="24"/>
          <w:szCs w:val="24"/>
          <w:rtl/>
        </w:rPr>
        <w:br/>
        <w:t>العصر، لمعدأ لذريعة التشبه بالكفار، وأباح ما فيه مصلحة راجحة مِن قضعاء</w:t>
      </w:r>
      <w:r>
        <w:rPr>
          <w:rFonts w:ascii="Arial" w:hAnsi="Arial"/>
          <w:sz w:val="24"/>
          <w:szCs w:val="24"/>
          <w:rtl/>
        </w:rPr>
        <w:br/>
        <w:t>الفوائت ، وقضاء السنن ، وصلاة الجنازة ، وتحية المسجد، لأن مصلحة فعلها</w:t>
      </w:r>
      <w:r>
        <w:rPr>
          <w:rFonts w:ascii="Arial" w:hAnsi="Arial"/>
          <w:sz w:val="24"/>
          <w:szCs w:val="24"/>
          <w:rtl/>
        </w:rPr>
        <w:br/>
        <w:t>أرجح من مفسدة النهي . واللّه أعلم.</w:t>
      </w:r>
    </w:p>
    <w:p w:rsidR="005514A0" w:rsidRDefault="005514A0">
      <w:pPr>
        <w:framePr w:w="6403" w:h="2040" w:hRule="exact" w:wrap="auto" w:vAnchor="page" w:hAnchor="page" w:x="1157" w:y="6884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4"/>
          <w:rtl/>
        </w:rPr>
      </w:pPr>
      <w:r>
        <w:rPr>
          <w:rFonts w:ascii="Arial" w:hAnsi="Arial"/>
          <w:sz w:val="24"/>
          <w:szCs w:val="24"/>
          <w:rtl/>
        </w:rPr>
        <w:t>وفي القصة دليل على أن المتعاقدين إذا جعلا بينهما أجلاً غيرَ محدود ، جاز</w:t>
      </w:r>
      <w:r>
        <w:rPr>
          <w:rFonts w:ascii="Arial" w:hAnsi="Arial"/>
          <w:sz w:val="24"/>
          <w:szCs w:val="24"/>
          <w:rtl/>
        </w:rPr>
        <w:br/>
        <w:t>إذا اتفقا عليه ورضيا به ، وقد نص أحمد على جوازه في رواية عنه في الخيار مدهْ</w:t>
      </w:r>
      <w:r>
        <w:rPr>
          <w:rFonts w:ascii="Arial" w:hAnsi="Arial"/>
          <w:sz w:val="24"/>
          <w:szCs w:val="24"/>
          <w:rtl/>
        </w:rPr>
        <w:br/>
        <w:t>غير محدودة ، أنه يكون جائزأ حتى يقطعاه ، وهذا هو الراجح ، إذ لا محذور في</w:t>
      </w:r>
      <w:r>
        <w:rPr>
          <w:rFonts w:ascii="Arial" w:hAnsi="Arial"/>
          <w:sz w:val="24"/>
          <w:szCs w:val="24"/>
          <w:rtl/>
        </w:rPr>
        <w:br/>
        <w:t>ذلك ، ولا عنىر ، وكل منهما قد دخل على بصيرة ورضى بموجب العقد ، فكلاهما</w:t>
      </w:r>
      <w:r>
        <w:rPr>
          <w:rFonts w:ascii="Arial" w:hAnsi="Arial"/>
          <w:sz w:val="24"/>
          <w:szCs w:val="24"/>
          <w:rtl/>
        </w:rPr>
        <w:br/>
        <w:t>في العلم به سواء ، فليس لأحدهما مزية على الآخر ، فلا يكون ذلك ظلماً.</w:t>
      </w:r>
    </w:p>
    <w:p w:rsidR="005514A0" w:rsidRDefault="005514A0">
      <w:pPr>
        <w:framePr w:w="6398" w:h="1684" w:hRule="exact" w:wrap="auto" w:vAnchor="page" w:hAnchor="page" w:x="1167" w:y="9317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4"/>
          <w:rtl/>
        </w:rPr>
      </w:pPr>
      <w:r>
        <w:rPr>
          <w:rFonts w:ascii="Arial" w:hAnsi="Arial"/>
          <w:sz w:val="24"/>
          <w:szCs w:val="24"/>
          <w:rtl/>
        </w:rPr>
        <w:t>فصل</w:t>
      </w:r>
      <w:r>
        <w:rPr>
          <w:rFonts w:ascii="Arial" w:hAnsi="Arial"/>
          <w:sz w:val="24"/>
          <w:szCs w:val="24"/>
          <w:rtl/>
        </w:rPr>
        <w:br/>
        <w:t>وفي هذه الغزوة أنه قال : "مَنْ قَتَلَ قَتِيلاً، لَهُ عَلَيْهِ بيِّنَةٌ ، فَلَهُ سَلَبُه"(1" وقاله</w:t>
      </w:r>
      <w:r>
        <w:rPr>
          <w:rFonts w:ascii="Arial" w:hAnsi="Arial"/>
          <w:sz w:val="24"/>
          <w:szCs w:val="24"/>
          <w:rtl/>
        </w:rPr>
        <w:br/>
        <w:t>في غزوة أخرى قبلها، فاختلف الفقهاء، هل هذا السلب مستحق بالشرع أ و</w:t>
      </w:r>
      <w:r>
        <w:rPr>
          <w:rFonts w:ascii="Arial" w:hAnsi="Arial"/>
          <w:sz w:val="24"/>
          <w:szCs w:val="24"/>
          <w:rtl/>
        </w:rPr>
        <w:br/>
        <w:t>بالشرط ؟ على قولين ، هما روايتان عن أحمد.</w:t>
      </w:r>
    </w:p>
    <w:p w:rsidR="005514A0" w:rsidRDefault="005514A0">
      <w:pPr>
        <w:framePr w:w="1233" w:h="182" w:hRule="exact" w:wrap="auto" w:vAnchor="page" w:hAnchor="page" w:x="6351" w:y="11540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4"/>
          <w:rtl/>
        </w:rPr>
      </w:pPr>
      <w:r>
        <w:rPr>
          <w:rFonts w:ascii="Arial" w:hAnsi="Arial"/>
          <w:sz w:val="24"/>
          <w:szCs w:val="24"/>
          <w:rtl/>
        </w:rPr>
        <w:t>(1)متفق عليه.</w:t>
      </w:r>
    </w:p>
    <w:p w:rsidR="005514A0" w:rsidRDefault="005514A0">
      <w:pPr>
        <w:framePr w:w="412" w:h="187" w:hRule="exact" w:wrap="auto" w:vAnchor="page" w:hAnchor="page" w:x="4181" w:y="12116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6"/>
          <w:rtl/>
        </w:rPr>
      </w:pPr>
      <w:r>
        <w:rPr>
          <w:rFonts w:ascii="Arial" w:hAnsi="Arial"/>
          <w:sz w:val="24"/>
          <w:szCs w:val="26"/>
          <w:rtl/>
        </w:rPr>
        <w:t>428</w:t>
      </w:r>
    </w:p>
    <w:p w:rsidR="005514A0" w:rsidRDefault="005514A0">
      <w:pPr>
        <w:framePr w:w="412" w:h="187" w:hRule="exact" w:wrap="auto" w:vAnchor="page" w:hAnchor="page" w:x="4181" w:y="12116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6"/>
          <w:rtl/>
        </w:rPr>
        <w:sectPr w:rsidR="005514A0">
          <w:pgSz w:w="9096" w:h="13276"/>
          <w:pgMar w:top="0" w:right="1800" w:bottom="0" w:left="1800" w:header="720" w:footer="720" w:gutter="0"/>
          <w:cols w:space="720"/>
          <w:noEndnote/>
        </w:sectPr>
      </w:pPr>
    </w:p>
    <w:p w:rsidR="005514A0" w:rsidRDefault="005514A0">
      <w:pPr>
        <w:framePr w:w="6379" w:h="2068" w:hRule="exact" w:wrap="auto" w:vAnchor="page" w:hAnchor="page" w:x="1753" w:y="1177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4"/>
          <w:rtl/>
        </w:rPr>
      </w:pPr>
      <w:r>
        <w:rPr>
          <w:rFonts w:ascii="Arial" w:hAnsi="Arial"/>
          <w:sz w:val="24"/>
          <w:szCs w:val="24"/>
          <w:rtl/>
        </w:rPr>
        <w:t>أحدهما : أنه له بالشرع ، شرطه الإِمامُ أو لم يَشرِطه ، وهو فول الشافعي.</w:t>
      </w:r>
      <w:r>
        <w:rPr>
          <w:rFonts w:ascii="Arial" w:hAnsi="Arial"/>
          <w:sz w:val="24"/>
          <w:szCs w:val="24"/>
          <w:rtl/>
        </w:rPr>
        <w:br/>
        <w:t>والثاني : أنه لا يستحق إلا بشرط الإِمام ، وهو قول أبي حنيفة . وقال مالك</w:t>
      </w:r>
      <w:r>
        <w:rPr>
          <w:rFonts w:ascii="Arial" w:hAnsi="Arial"/>
          <w:sz w:val="24"/>
          <w:szCs w:val="24"/>
          <w:rtl/>
        </w:rPr>
        <w:br/>
        <w:t>رحمه الله : لا يستحق إلأ بشرط الإِمام بعد القتال . فلو نص قبله ، لم يجز . قالى</w:t>
      </w:r>
      <w:r>
        <w:rPr>
          <w:rFonts w:ascii="Arial" w:hAnsi="Arial"/>
          <w:sz w:val="24"/>
          <w:szCs w:val="24"/>
          <w:rtl/>
        </w:rPr>
        <w:br/>
        <w:t>مالك : ولم يبلغني أن النبي !كَا قال ذلك إلا يوم حُنين ، وإنما نفل النبيئُ !إلَكَر بعد</w:t>
      </w:r>
      <w:r>
        <w:rPr>
          <w:rFonts w:ascii="Arial" w:hAnsi="Arial"/>
          <w:sz w:val="24"/>
          <w:szCs w:val="24"/>
          <w:rtl/>
        </w:rPr>
        <w:br/>
        <w:t>أن برد القتال .</w:t>
      </w:r>
    </w:p>
    <w:p w:rsidR="005514A0" w:rsidRDefault="005514A0">
      <w:pPr>
        <w:framePr w:w="6412" w:h="3849" w:hRule="exact" w:wrap="auto" w:vAnchor="page" w:hAnchor="page" w:x="1748" w:y="3461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4"/>
          <w:rtl/>
        </w:rPr>
      </w:pPr>
      <w:r>
        <w:rPr>
          <w:rFonts w:ascii="Arial" w:hAnsi="Arial"/>
          <w:sz w:val="24"/>
          <w:szCs w:val="24"/>
          <w:rtl/>
        </w:rPr>
        <w:t>ومأخذ النزاع أن النبي صيابفي كان هو الإِمام ، والحاكم ، والمفتي ، وهو</w:t>
      </w:r>
      <w:r>
        <w:rPr>
          <w:rFonts w:ascii="Arial" w:hAnsi="Arial"/>
          <w:sz w:val="24"/>
          <w:szCs w:val="24"/>
          <w:rtl/>
        </w:rPr>
        <w:br/>
        <w:t>الرسول ، فقد يقول الحكمَ بمنصب الرسالة ، فيكون شرعاً عاماً إلى يوم القيامة</w:t>
      </w:r>
      <w:r>
        <w:rPr>
          <w:rFonts w:ascii="Arial" w:hAnsi="Arial"/>
          <w:sz w:val="24"/>
          <w:szCs w:val="24"/>
          <w:rtl/>
        </w:rPr>
        <w:br/>
        <w:t>كقوله : "مَنْ أَحْدَثَ في أَمْرِنَا هذَا مَا لَيْ! مِنْهُ فَهُو رَذ))(1). وقوله : "مَنْ زَرَعَ في</w:t>
      </w:r>
      <w:r>
        <w:rPr>
          <w:rFonts w:ascii="Arial" w:hAnsi="Arial"/>
          <w:sz w:val="24"/>
          <w:szCs w:val="24"/>
          <w:rtl/>
        </w:rPr>
        <w:br/>
        <w:t>أَرْضِ قَوْم بغَيْرِ إِذْنِهِمْ فَلَيْس لَهُ مِنَ الرزع شَيءٌ ، وَلَهُ نَفَقَتُهُ "(2) وكحكمه "بالشَاهد،</w:t>
      </w:r>
      <w:r>
        <w:rPr>
          <w:rFonts w:ascii="Arial" w:hAnsi="Arial"/>
          <w:sz w:val="24"/>
          <w:szCs w:val="24"/>
          <w:rtl/>
        </w:rPr>
        <w:br/>
        <w:t>واليمينِ "أ 3) "وبال!ثئُفعة فيما لم يُقْسَمْ "(4).</w:t>
      </w:r>
      <w:r>
        <w:rPr>
          <w:rFonts w:ascii="Arial" w:hAnsi="Arial"/>
          <w:sz w:val="24"/>
          <w:szCs w:val="24"/>
          <w:rtl/>
        </w:rPr>
        <w:br/>
        <w:t>وقد يقول بمنصب الفَتوى ، كقوله لِهند بنتِ عُتبة امرأة أبي سُفيان ، وقد</w:t>
      </w:r>
      <w:r>
        <w:rPr>
          <w:rFonts w:ascii="Arial" w:hAnsi="Arial"/>
          <w:sz w:val="24"/>
          <w:szCs w:val="24"/>
          <w:rtl/>
        </w:rPr>
        <w:br/>
        <w:t>شَكَتْ إليه شُغَ زوجِها، وأنه لا يُعطيها ما يكفيها: "خُذِي مَا يَكْفِيكِ وَوَلَدَكِ</w:t>
      </w:r>
      <w:r>
        <w:rPr>
          <w:rFonts w:ascii="Arial" w:hAnsi="Arial"/>
          <w:sz w:val="24"/>
          <w:szCs w:val="24"/>
          <w:rtl/>
        </w:rPr>
        <w:br/>
        <w:t>بِالْمَعْرُوفِ"(ْ ) فهذه فتيا لا حكم ، إذ لم يدعُ بأبي سفيافي ، ولم يسألْه عن جواب</w:t>
      </w:r>
      <w:r>
        <w:rPr>
          <w:rFonts w:ascii="Arial" w:hAnsi="Arial"/>
          <w:sz w:val="24"/>
          <w:szCs w:val="24"/>
          <w:rtl/>
        </w:rPr>
        <w:br/>
        <w:t>الدعوى ، ولا سألها البينة.</w:t>
      </w:r>
    </w:p>
    <w:p w:rsidR="005514A0" w:rsidRDefault="005514A0">
      <w:pPr>
        <w:framePr w:w="6379" w:h="1175" w:hRule="exact" w:wrap="auto" w:vAnchor="page" w:hAnchor="page" w:x="1767" w:y="7589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rtl/>
        </w:rPr>
      </w:pPr>
      <w:r>
        <w:rPr>
          <w:rFonts w:ascii="Arial" w:hAnsi="Arial"/>
          <w:sz w:val="24"/>
          <w:rtl/>
        </w:rPr>
        <w:t>وقد يقوله بمنصب الإِمامة ، فيعَون مصلحة للأمة في ذلك الوقت ، وذلك</w:t>
      </w:r>
      <w:r>
        <w:rPr>
          <w:rFonts w:ascii="Arial" w:hAnsi="Arial"/>
          <w:sz w:val="24"/>
          <w:rtl/>
        </w:rPr>
        <w:br/>
        <w:t>المكان ، وعلى تلك الحال ، فيلزم من بعده من الأئمة مراعاة ذلك على حسب</w:t>
      </w:r>
      <w:r>
        <w:rPr>
          <w:rFonts w:ascii="Arial" w:hAnsi="Arial"/>
          <w:sz w:val="24"/>
          <w:rtl/>
        </w:rPr>
        <w:br/>
        <w:t>المصلحة التي راعاها النبي !يد!تَص زماناً ومكانأ وحالاً ، ومن ها هنا تختلِفُ الأئمة في</w:t>
      </w:r>
    </w:p>
    <w:p w:rsidR="005514A0" w:rsidRDefault="005514A0">
      <w:pPr>
        <w:framePr w:w="244" w:h="508" w:hRule="exact" w:wrap="auto" w:vAnchor="page" w:hAnchor="page" w:x="7916" w:y="9173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14"/>
          <w:rtl/>
        </w:rPr>
      </w:pPr>
      <w:r>
        <w:rPr>
          <w:rFonts w:ascii="Arial" w:hAnsi="Arial"/>
          <w:sz w:val="24"/>
          <w:szCs w:val="14"/>
          <w:rtl/>
        </w:rPr>
        <w:t>ز 1)</w:t>
      </w:r>
      <w:r>
        <w:rPr>
          <w:rFonts w:ascii="Arial" w:hAnsi="Arial"/>
          <w:sz w:val="24"/>
          <w:szCs w:val="14"/>
          <w:rtl/>
        </w:rPr>
        <w:br/>
        <w:t>(2)</w:t>
      </w:r>
    </w:p>
    <w:p w:rsidR="005514A0" w:rsidRDefault="005514A0">
      <w:pPr>
        <w:framePr w:w="244" w:h="163" w:hRule="exact" w:wrap="auto" w:vAnchor="page" w:hAnchor="page" w:x="7921" w:y="10205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0"/>
          <w:rtl/>
        </w:rPr>
      </w:pPr>
      <w:r>
        <w:rPr>
          <w:rFonts w:ascii="Arial" w:hAnsi="Arial"/>
          <w:sz w:val="24"/>
          <w:szCs w:val="20"/>
          <w:rtl/>
        </w:rPr>
        <w:t>(3)</w:t>
      </w:r>
    </w:p>
    <w:p w:rsidR="005514A0" w:rsidRDefault="005514A0">
      <w:pPr>
        <w:framePr w:w="249" w:h="508" w:hRule="exact" w:wrap="auto" w:vAnchor="page" w:hAnchor="page" w:x="7921" w:y="10892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0"/>
          <w:rtl/>
        </w:rPr>
      </w:pPr>
      <w:r>
        <w:rPr>
          <w:rFonts w:ascii="Arial" w:hAnsi="Arial"/>
          <w:sz w:val="24"/>
          <w:szCs w:val="20"/>
          <w:rtl/>
        </w:rPr>
        <w:t>(4)</w:t>
      </w:r>
      <w:r>
        <w:rPr>
          <w:rFonts w:ascii="Arial" w:hAnsi="Arial"/>
          <w:sz w:val="24"/>
          <w:szCs w:val="20"/>
          <w:rtl/>
        </w:rPr>
        <w:br/>
        <w:t>(5)</w:t>
      </w:r>
    </w:p>
    <w:p w:rsidR="005514A0" w:rsidRDefault="005514A0">
      <w:pPr>
        <w:framePr w:w="5904" w:h="2683" w:hRule="exact" w:wrap="auto" w:vAnchor="page" w:hAnchor="page" w:x="1777" w:y="9207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0"/>
          <w:rtl/>
        </w:rPr>
      </w:pPr>
      <w:r>
        <w:rPr>
          <w:rFonts w:ascii="Arial" w:hAnsi="Arial"/>
          <w:sz w:val="24"/>
          <w:szCs w:val="20"/>
          <w:rtl/>
        </w:rPr>
        <w:t>أخرجه الخاري 5/ 221، ومسلم (1718) (18) من حديث عائشة ، وقد تقدم .</w:t>
      </w:r>
      <w:r>
        <w:rPr>
          <w:rFonts w:ascii="Arial" w:hAnsi="Arial"/>
          <w:sz w:val="24"/>
          <w:szCs w:val="20"/>
          <w:rtl/>
        </w:rPr>
        <w:br/>
        <w:t>اْخرجه أحمد 415/3 و 4/ 141 ، وأبو داود (3403)، وابن ماجه (2466) من</w:t>
      </w:r>
      <w:r>
        <w:rPr>
          <w:rFonts w:ascii="Arial" w:hAnsi="Arial"/>
          <w:sz w:val="24"/>
          <w:szCs w:val="20"/>
          <w:rtl/>
        </w:rPr>
        <w:br/>
        <w:t>حديث رافع بن خديج ، وفي سنده شريك ، وهو سيء الحفظ.</w:t>
      </w:r>
      <w:r>
        <w:rPr>
          <w:rFonts w:ascii="Arial" w:hAnsi="Arial"/>
          <w:sz w:val="24"/>
          <w:szCs w:val="20"/>
          <w:rtl/>
        </w:rPr>
        <w:br/>
        <w:t>أخرجه مسلم (1712) في الأقضية : باب القضاء باليمين والشاهد من حديث ابن</w:t>
      </w:r>
      <w:r>
        <w:rPr>
          <w:rFonts w:ascii="Arial" w:hAnsi="Arial"/>
          <w:sz w:val="24"/>
          <w:szCs w:val="20"/>
          <w:rtl/>
        </w:rPr>
        <w:br/>
        <w:t>عباس .</w:t>
      </w:r>
      <w:r>
        <w:rPr>
          <w:rFonts w:ascii="Arial" w:hAnsi="Arial"/>
          <w:sz w:val="24"/>
          <w:szCs w:val="20"/>
          <w:rtl/>
        </w:rPr>
        <w:br/>
        <w:t>أخرجه الخاري 339/4، وأبو داود (3514) من حديث جابر بن عبد النّه.</w:t>
      </w:r>
      <w:r>
        <w:rPr>
          <w:rFonts w:ascii="Arial" w:hAnsi="Arial"/>
          <w:sz w:val="24"/>
          <w:szCs w:val="20"/>
          <w:rtl/>
        </w:rPr>
        <w:br/>
        <w:t>أخرجه الخاري 445/9 في النفقات : باب إذا لم ينفق الرجل ، فللمرأة أن تأخذ</w:t>
      </w:r>
      <w:r>
        <w:rPr>
          <w:rFonts w:ascii="Arial" w:hAnsi="Arial"/>
          <w:sz w:val="24"/>
          <w:szCs w:val="20"/>
          <w:rtl/>
        </w:rPr>
        <w:br/>
        <w:t>بغير علمه ، ومسلم (1714) في الأقضية : باب قضية هند.</w:t>
      </w:r>
    </w:p>
    <w:p w:rsidR="005514A0" w:rsidRDefault="005514A0">
      <w:pPr>
        <w:framePr w:w="403" w:h="187" w:hRule="exact" w:wrap="auto" w:vAnchor="page" w:hAnchor="page" w:x="4777" w:y="12145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rtl/>
        </w:rPr>
      </w:pPr>
      <w:r>
        <w:rPr>
          <w:rFonts w:ascii="Arial" w:hAnsi="Arial"/>
          <w:sz w:val="24"/>
          <w:rtl/>
        </w:rPr>
        <w:t>429</w:t>
      </w:r>
    </w:p>
    <w:p w:rsidR="005514A0" w:rsidRDefault="005514A0">
      <w:pPr>
        <w:framePr w:w="403" w:h="187" w:hRule="exact" w:wrap="auto" w:vAnchor="page" w:hAnchor="page" w:x="4777" w:y="12145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rtl/>
        </w:rPr>
        <w:sectPr w:rsidR="005514A0">
          <w:pgSz w:w="9091" w:h="13267"/>
          <w:pgMar w:top="0" w:right="1800" w:bottom="0" w:left="1800" w:header="720" w:footer="720" w:gutter="0"/>
          <w:cols w:space="720"/>
          <w:noEndnote/>
        </w:sectPr>
      </w:pPr>
    </w:p>
    <w:p w:rsidR="005514A0" w:rsidRDefault="005514A0">
      <w:pPr>
        <w:framePr w:w="6398" w:h="2457" w:hRule="exact" w:wrap="auto" w:vAnchor="page" w:hAnchor="page" w:x="946" w:y="1004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0"/>
          <w:rtl/>
        </w:rPr>
      </w:pPr>
      <w:r>
        <w:rPr>
          <w:rFonts w:ascii="Arial" w:hAnsi="Arial"/>
          <w:sz w:val="24"/>
          <w:szCs w:val="20"/>
          <w:rtl/>
        </w:rPr>
        <w:t>كثير من المواضع التي فيها أثر عنه ؟ل!!ص ، كقوله روجمر : ((مَنْ قَتَلَ قَتِيلاً فَلَهُ سَلَبُهُ " هل</w:t>
      </w:r>
      <w:r>
        <w:rPr>
          <w:rFonts w:ascii="Arial" w:hAnsi="Arial"/>
          <w:sz w:val="24"/>
          <w:szCs w:val="20"/>
          <w:rtl/>
        </w:rPr>
        <w:br/>
        <w:t>قاله بمنصب الإِمامة ، فيكون حكمه متعلقاَ بالأئمة ، أو بمنصب الرسالة والنبوة ،</w:t>
      </w:r>
      <w:r>
        <w:rPr>
          <w:rFonts w:ascii="Arial" w:hAnsi="Arial"/>
          <w:sz w:val="24"/>
          <w:szCs w:val="20"/>
          <w:rtl/>
        </w:rPr>
        <w:br/>
        <w:t>فيكون شرعاَ عاماَ؟ وكذلك قوله : "مَنْ أَحْيا أَرْضاً مَيتةً فَهِيَ لَهُ"(َا) هل هو شرع</w:t>
      </w:r>
      <w:r>
        <w:rPr>
          <w:rFonts w:ascii="Arial" w:hAnsi="Arial"/>
          <w:sz w:val="24"/>
          <w:szCs w:val="20"/>
          <w:rtl/>
        </w:rPr>
        <w:br/>
        <w:t>عام لكل أحد، أذن فيه الإِمام ، أو لم يأذن ، أو هو راجع إلى الأئمة ، فلا يُملك</w:t>
      </w:r>
      <w:r>
        <w:rPr>
          <w:rFonts w:ascii="Arial" w:hAnsi="Arial"/>
          <w:sz w:val="24"/>
          <w:szCs w:val="20"/>
          <w:rtl/>
        </w:rPr>
        <w:br/>
        <w:t>بالإِحياء إلا بإذن الإِمام؟ على القولين ، فالأول : للشافعي وأحمد في ظاهر</w:t>
      </w:r>
      <w:r>
        <w:rPr>
          <w:rFonts w:ascii="Arial" w:hAnsi="Arial"/>
          <w:sz w:val="24"/>
          <w:szCs w:val="20"/>
          <w:rtl/>
        </w:rPr>
        <w:br/>
        <w:t>مذهبهما.</w:t>
      </w:r>
    </w:p>
    <w:p w:rsidR="005514A0" w:rsidRDefault="005514A0">
      <w:pPr>
        <w:framePr w:w="6369" w:h="767" w:hRule="exact" w:wrap="auto" w:vAnchor="page" w:hAnchor="page" w:x="956" w:y="3749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4"/>
          <w:rtl/>
        </w:rPr>
      </w:pPr>
      <w:r>
        <w:rPr>
          <w:rFonts w:ascii="Arial" w:hAnsi="Arial"/>
          <w:sz w:val="24"/>
          <w:szCs w:val="24"/>
          <w:rtl/>
        </w:rPr>
        <w:t>والثاني : لأبي حنيفة وفرق مالك بين الفلوات الواسعة ، وما لا يتشاح فيه</w:t>
      </w:r>
      <w:r>
        <w:rPr>
          <w:rFonts w:ascii="Arial" w:hAnsi="Arial"/>
          <w:sz w:val="24"/>
          <w:szCs w:val="24"/>
          <w:rtl/>
        </w:rPr>
        <w:br/>
        <w:t>الناس ، وبين ما يقع فيه التشاح ، فاعتبر إذن الإِمام في الثاني دون الأول .</w:t>
      </w:r>
    </w:p>
    <w:p w:rsidR="005514A0" w:rsidRDefault="005514A0">
      <w:pPr>
        <w:framePr w:w="1012" w:h="576" w:hRule="exact" w:wrap="auto" w:vAnchor="page" w:hAnchor="page" w:x="7354" w:y="5434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14"/>
          <w:rtl/>
        </w:rPr>
      </w:pPr>
      <w:r>
        <w:rPr>
          <w:rFonts w:ascii="Arial" w:hAnsi="Arial"/>
          <w:sz w:val="24"/>
          <w:szCs w:val="14"/>
          <w:rtl/>
        </w:rPr>
        <w:t>الاكتفاء في الأسلاب</w:t>
      </w:r>
      <w:r>
        <w:rPr>
          <w:rFonts w:ascii="Arial" w:hAnsi="Arial"/>
          <w:sz w:val="24"/>
          <w:szCs w:val="14"/>
          <w:rtl/>
        </w:rPr>
        <w:br/>
        <w:t>بشاهد واحد من غير</w:t>
      </w:r>
    </w:p>
    <w:p w:rsidR="005514A0" w:rsidRDefault="005514A0">
      <w:pPr>
        <w:framePr w:w="5832" w:h="1387" w:hRule="exact" w:wrap="auto" w:vAnchor="page" w:hAnchor="page" w:x="1018" w:y="4810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4"/>
          <w:rtl/>
        </w:rPr>
      </w:pPr>
      <w:r>
        <w:rPr>
          <w:rFonts w:ascii="Arial" w:hAnsi="Arial"/>
          <w:sz w:val="24"/>
          <w:szCs w:val="24"/>
          <w:rtl/>
        </w:rPr>
        <w:t>فصل</w:t>
      </w:r>
      <w:r>
        <w:rPr>
          <w:rFonts w:ascii="Arial" w:hAnsi="Arial"/>
          <w:sz w:val="24"/>
          <w:szCs w:val="24"/>
          <w:rtl/>
        </w:rPr>
        <w:br/>
        <w:t>وقوله !طَ!صس : "له عليه بينة " دليل على مسألتين.</w:t>
      </w:r>
      <w:r>
        <w:rPr>
          <w:rFonts w:ascii="Arial" w:hAnsi="Arial"/>
          <w:sz w:val="24"/>
          <w:szCs w:val="24"/>
          <w:rtl/>
        </w:rPr>
        <w:br/>
        <w:t>إحداهما : أن دعوى القاتل أنه قتل هذا الكافِرَ ، لا تُقبل في استحقاق سَلَبِهِ.</w:t>
      </w:r>
    </w:p>
    <w:p w:rsidR="005514A0" w:rsidRDefault="005514A0">
      <w:pPr>
        <w:framePr w:w="6393" w:h="4665" w:hRule="exact" w:wrap="auto" w:vAnchor="page" w:hAnchor="page" w:x="941" w:y="6389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4"/>
          <w:rtl/>
        </w:rPr>
      </w:pPr>
      <w:r>
        <w:rPr>
          <w:rFonts w:ascii="Arial" w:hAnsi="Arial"/>
          <w:sz w:val="24"/>
          <w:szCs w:val="24"/>
          <w:rtl/>
        </w:rPr>
        <w:t>الثانية : الاكتفاء في ثبوت هذه الدعوى بشاهد واحد من غير يمين ، لما ثبت</w:t>
      </w:r>
      <w:r>
        <w:rPr>
          <w:rFonts w:ascii="Arial" w:hAnsi="Arial"/>
          <w:sz w:val="24"/>
          <w:szCs w:val="24"/>
          <w:rtl/>
        </w:rPr>
        <w:br/>
        <w:t>في الصحيح عن أبي قتادة قال : خرجنا مع رسولِ الله مج!!ه عام حنين ، فلما التقينا،</w:t>
      </w:r>
      <w:r>
        <w:rPr>
          <w:rFonts w:ascii="Arial" w:hAnsi="Arial"/>
          <w:sz w:val="24"/>
          <w:szCs w:val="24"/>
          <w:rtl/>
        </w:rPr>
        <w:br/>
        <w:t>كانت للمسلمين جولةٌ ، فرأيتُ رجلاً من المشركين قد علا رجلاَ من المسلمين،</w:t>
      </w:r>
      <w:r>
        <w:rPr>
          <w:rFonts w:ascii="Arial" w:hAnsi="Arial"/>
          <w:sz w:val="24"/>
          <w:szCs w:val="24"/>
          <w:rtl/>
        </w:rPr>
        <w:br/>
        <w:t>فاستدرت إليه حتى أتيتُه مِن ورائه ، فضربتُه على حبل عاتقه ، وأقبل عليَّ ، فضمني</w:t>
      </w:r>
      <w:r>
        <w:rPr>
          <w:rFonts w:ascii="Arial" w:hAnsi="Arial"/>
          <w:sz w:val="24"/>
          <w:szCs w:val="24"/>
          <w:rtl/>
        </w:rPr>
        <w:br/>
        <w:t>ضمة ، وجدتُ منها ريحَ الموت ، ثم أدركه الموتُ ، فأرسلني ، فلحقتُ عمر بن</w:t>
      </w:r>
      <w:r>
        <w:rPr>
          <w:rFonts w:ascii="Arial" w:hAnsi="Arial"/>
          <w:sz w:val="24"/>
          <w:szCs w:val="24"/>
          <w:rtl/>
        </w:rPr>
        <w:br/>
        <w:t>الخطاب فقال : ما للناس ؟ فقلت : أمر الله ، ثم إن الناس رجعُوا ، وجلس!</w:t>
      </w:r>
      <w:r>
        <w:rPr>
          <w:rFonts w:ascii="Arial" w:hAnsi="Arial"/>
          <w:sz w:val="24"/>
          <w:szCs w:val="24"/>
          <w:rtl/>
        </w:rPr>
        <w:br/>
        <w:t>رسولُ الله عبهد فقال : "مَنْ قَتَلَ قَتِيلاً لَهُ عَلَيْهِ بينَةٌ ، فَلَهُ سَلَبُهُ "، قال : فقمتُ فقلت:</w:t>
      </w:r>
      <w:r>
        <w:rPr>
          <w:rFonts w:ascii="Arial" w:hAnsi="Arial"/>
          <w:sz w:val="24"/>
          <w:szCs w:val="24"/>
          <w:rtl/>
        </w:rPr>
        <w:br/>
        <w:t>من يشهد لي؟ ثم جلست ، ثم قال مثل ذلك قال : فقمت فقلت : من يشهد لي؟ ثم</w:t>
      </w:r>
      <w:r>
        <w:rPr>
          <w:rFonts w:ascii="Arial" w:hAnsi="Arial"/>
          <w:sz w:val="24"/>
          <w:szCs w:val="24"/>
          <w:rtl/>
        </w:rPr>
        <w:br/>
        <w:t>قال ذلك الثالثة ، فقمت ، فقال رسول الله !لذ : "ما لكَ يا أبا قتادة ؟" فقصصتُ</w:t>
      </w:r>
      <w:r>
        <w:rPr>
          <w:rFonts w:ascii="Arial" w:hAnsi="Arial"/>
          <w:sz w:val="24"/>
          <w:szCs w:val="24"/>
          <w:rtl/>
        </w:rPr>
        <w:br/>
        <w:t>عليه القِضَةَ ، فقال رجل من القوم : صدق يا رسول الله ، وسلبُ ذلك القتيل</w:t>
      </w:r>
      <w:r>
        <w:rPr>
          <w:rFonts w:ascii="Arial" w:hAnsi="Arial"/>
          <w:sz w:val="24"/>
          <w:szCs w:val="24"/>
          <w:rtl/>
        </w:rPr>
        <w:br/>
        <w:t>عندي ، فأرضه من حقه ، فقال أبو بكر الصديق : لاهَا الفَهِ إذاَ لا يَعْمِدُ إِلى أَسَدٍ مِن</w:t>
      </w:r>
    </w:p>
    <w:p w:rsidR="005514A0" w:rsidRDefault="005514A0">
      <w:pPr>
        <w:framePr w:w="4804" w:h="312" w:hRule="exact" w:wrap="auto" w:vAnchor="page" w:hAnchor="page" w:x="2583" w:y="11444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0"/>
          <w:rtl/>
        </w:rPr>
      </w:pPr>
      <w:r>
        <w:rPr>
          <w:rFonts w:ascii="Arial" w:hAnsi="Arial"/>
          <w:sz w:val="24"/>
          <w:szCs w:val="20"/>
          <w:rtl/>
        </w:rPr>
        <w:t>(1) رواه البخاري 5/ 14 في المزارعة : باب من أحيا أرضاَ مواتأ.</w:t>
      </w:r>
    </w:p>
    <w:p w:rsidR="005514A0" w:rsidRDefault="005514A0">
      <w:pPr>
        <w:framePr w:w="374" w:h="182" w:hRule="exact" w:wrap="auto" w:vAnchor="page" w:hAnchor="page" w:x="3985" w:y="12063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rtl/>
        </w:rPr>
      </w:pPr>
      <w:r>
        <w:rPr>
          <w:rFonts w:ascii="Arial" w:hAnsi="Arial"/>
          <w:sz w:val="24"/>
          <w:rtl/>
        </w:rPr>
        <w:t>430</w:t>
      </w:r>
    </w:p>
    <w:p w:rsidR="005514A0" w:rsidRDefault="005514A0">
      <w:pPr>
        <w:framePr w:w="374" w:h="182" w:hRule="exact" w:wrap="auto" w:vAnchor="page" w:hAnchor="page" w:x="3985" w:y="12063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rtl/>
        </w:rPr>
        <w:sectPr w:rsidR="005514A0">
          <w:pgSz w:w="9081" w:h="13180"/>
          <w:pgMar w:top="0" w:right="1800" w:bottom="0" w:left="1800" w:header="720" w:footer="720" w:gutter="0"/>
          <w:cols w:space="720"/>
          <w:noEndnote/>
        </w:sectPr>
      </w:pPr>
    </w:p>
    <w:p w:rsidR="005514A0" w:rsidRDefault="005514A0">
      <w:pPr>
        <w:framePr w:w="6374" w:h="1276" w:hRule="exact" w:wrap="auto" w:vAnchor="page" w:hAnchor="page" w:x="1767" w:y="903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4"/>
          <w:rtl/>
        </w:rPr>
      </w:pPr>
      <w:r>
        <w:rPr>
          <w:rFonts w:ascii="Arial" w:hAnsi="Arial"/>
          <w:sz w:val="24"/>
          <w:szCs w:val="24"/>
          <w:rtl/>
        </w:rPr>
        <w:t>أُسْدِ اللهْدمَاتِلُ عَنْ النّه ورسوله ، فيُعطيك سلبه ، فقال رسول النّه كميه: "صَدَقَ</w:t>
      </w:r>
      <w:r>
        <w:rPr>
          <w:rFonts w:ascii="Arial" w:hAnsi="Arial"/>
          <w:sz w:val="24"/>
          <w:szCs w:val="24"/>
          <w:rtl/>
        </w:rPr>
        <w:br/>
        <w:t>فأعْطِهِ إِتاهُ،، فأعطاني ، فبعتُ الدرع ، فابتعت بِهِ مَخرَفاَ في بني سلمة ، فإنه لأؤَل</w:t>
      </w:r>
      <w:r>
        <w:rPr>
          <w:rFonts w:ascii="Arial" w:hAnsi="Arial"/>
          <w:sz w:val="24"/>
          <w:szCs w:val="24"/>
          <w:rtl/>
        </w:rPr>
        <w:br/>
        <w:t>مال تأثلْتُه في الإِسلام (1 ) .</w:t>
      </w:r>
    </w:p>
    <w:p w:rsidR="005514A0" w:rsidRDefault="005514A0">
      <w:pPr>
        <w:framePr w:w="6369" w:h="1598" w:hRule="exact" w:wrap="auto" w:vAnchor="page" w:hAnchor="page" w:x="1738" w:y="2588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4"/>
          <w:rtl/>
        </w:rPr>
      </w:pPr>
      <w:r>
        <w:rPr>
          <w:rFonts w:ascii="Arial" w:hAnsi="Arial"/>
          <w:sz w:val="24"/>
          <w:szCs w:val="24"/>
          <w:rtl/>
        </w:rPr>
        <w:t>وفي المسألة ثلاثة أقوال ، هذا أحدها، وهو وجه في مذهب أحمد.</w:t>
      </w:r>
      <w:r>
        <w:rPr>
          <w:rFonts w:ascii="Arial" w:hAnsi="Arial"/>
          <w:sz w:val="24"/>
          <w:szCs w:val="24"/>
          <w:rtl/>
        </w:rPr>
        <w:br/>
        <w:t>والثاني : أنه لا بد من شاهد ويمين ، كإحدى الروايتين عن أحمد . والثالث - وهو</w:t>
      </w:r>
      <w:r>
        <w:rPr>
          <w:rFonts w:ascii="Arial" w:hAnsi="Arial"/>
          <w:sz w:val="24"/>
          <w:szCs w:val="24"/>
          <w:rtl/>
        </w:rPr>
        <w:br/>
        <w:t>منصوص الإِمام أحمد - أنه لا بُذَ من شاهدين ، لأنها دعوى قتل ، فلا تقبل إلا</w:t>
      </w:r>
      <w:r>
        <w:rPr>
          <w:rFonts w:ascii="Arial" w:hAnsi="Arial"/>
          <w:sz w:val="24"/>
          <w:szCs w:val="24"/>
          <w:rtl/>
        </w:rPr>
        <w:br/>
        <w:t>بسْاهدين.</w:t>
      </w:r>
    </w:p>
    <w:p w:rsidR="005514A0" w:rsidRDefault="005514A0">
      <w:pPr>
        <w:framePr w:w="6446" w:h="6076" w:hRule="exact" w:wrap="auto" w:vAnchor="page" w:hAnchor="page" w:x="1647" w:y="4575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4"/>
          <w:rtl/>
        </w:rPr>
      </w:pPr>
      <w:r>
        <w:rPr>
          <w:rFonts w:ascii="Arial" w:hAnsi="Arial"/>
          <w:sz w:val="24"/>
          <w:szCs w:val="24"/>
          <w:rtl/>
        </w:rPr>
        <w:t>وفي القصة دليل على مسألة أخرى ، وهي أنه لا يُشترط في الشهادة التلفظُ</w:t>
      </w:r>
      <w:r>
        <w:rPr>
          <w:rFonts w:ascii="Arial" w:hAnsi="Arial"/>
          <w:sz w:val="24"/>
          <w:szCs w:val="24"/>
          <w:rtl/>
        </w:rPr>
        <w:br/>
        <w:t>بلفظ "أشهد" وهذا أصح الروايات عن أحمد في الدليل ، وإن كان الأشهر عند</w:t>
      </w:r>
      <w:r>
        <w:rPr>
          <w:rFonts w:ascii="Arial" w:hAnsi="Arial"/>
          <w:sz w:val="24"/>
          <w:szCs w:val="24"/>
          <w:rtl/>
        </w:rPr>
        <w:br/>
        <w:t>أصحابه الاشتراط ، وهي مذهبُ مالك . قال شيخنا: ولا يُعرف عن أحد من</w:t>
      </w:r>
      <w:r>
        <w:rPr>
          <w:rFonts w:ascii="Arial" w:hAnsi="Arial"/>
          <w:sz w:val="24"/>
          <w:szCs w:val="24"/>
          <w:rtl/>
        </w:rPr>
        <w:br/>
        <w:t>الصحابة والتابعين اشتراطُ لفظ الشهادة ، وقد قال أبن عباس : سْهد عندي رجال</w:t>
      </w:r>
      <w:r>
        <w:rPr>
          <w:rFonts w:ascii="Arial" w:hAnsi="Arial"/>
          <w:sz w:val="24"/>
          <w:szCs w:val="24"/>
          <w:rtl/>
        </w:rPr>
        <w:br/>
        <w:t>مرضيون ، وأرضاهم عندي عمر ، أن رسول اللّه صلىئحه نهى عن الصلاة بعد العصر،</w:t>
      </w:r>
      <w:r>
        <w:rPr>
          <w:rFonts w:ascii="Arial" w:hAnsi="Arial"/>
          <w:sz w:val="24"/>
          <w:szCs w:val="24"/>
          <w:rtl/>
        </w:rPr>
        <w:br/>
        <w:t>وبعد الصبح . ومعلوم : أنهم لم يتلفظوا له بلفظ أشهد، إنما كان مجرد إخبار.</w:t>
      </w:r>
      <w:r>
        <w:rPr>
          <w:rFonts w:ascii="Arial" w:hAnsi="Arial"/>
          <w:sz w:val="24"/>
          <w:szCs w:val="24"/>
          <w:rtl/>
        </w:rPr>
        <w:br/>
        <w:t>وفي حديث ماعز فلما شهد على نفسه أربع شهادات رجَمَه ، وإنما كان منه مجرد</w:t>
      </w:r>
      <w:r>
        <w:rPr>
          <w:rFonts w:ascii="Arial" w:hAnsi="Arial"/>
          <w:sz w:val="24"/>
          <w:szCs w:val="24"/>
          <w:rtl/>
        </w:rPr>
        <w:br/>
        <w:t>إخبار عن نفسه ، وهو إقرار ، وكذلك قوله تعالى : (قُلْ أَئِنَكُمْ لَتَشْهَدُونَ أَنَّ مَعَ اللَّهِ</w:t>
      </w:r>
      <w:r>
        <w:rPr>
          <w:rFonts w:ascii="Arial" w:hAnsi="Arial"/>
          <w:sz w:val="24"/>
          <w:szCs w:val="24"/>
          <w:rtl/>
        </w:rPr>
        <w:br/>
        <w:t>آلِهَة أخرَلى قُلْ لاَ أَشْهَدُلأ أ الأنعام : 19)، وقوله : !قالُوا شَهِدْنَا عَلَى أَنْفُسِنَا</w:t>
      </w:r>
      <w:r>
        <w:rPr>
          <w:rFonts w:ascii="Arial" w:hAnsi="Arial"/>
          <w:sz w:val="24"/>
          <w:szCs w:val="24"/>
          <w:rtl/>
        </w:rPr>
        <w:br/>
        <w:t>وَغَرَّتْهُمْ الحَيَاةُ الدُّنْيَا وشَهِدُوا عَلَى أَنْفُسِهِم أَنَّهُمْ كَانُوا كَافِرِينَ ! أ الأنعام : 135 ) .</w:t>
      </w:r>
      <w:r>
        <w:rPr>
          <w:rFonts w:ascii="Arial" w:hAnsi="Arial"/>
          <w:sz w:val="24"/>
          <w:szCs w:val="24"/>
          <w:rtl/>
        </w:rPr>
        <w:br/>
        <w:t>وقوله : !لكِن الذُ يَشْهَدُ بِمَا أُنْزِلَ إِلَيْكَ أَنْزَلَهُ بِعِلْمِهِ والمَلاَئِكَةُ يَشْهَدُونَ وَكَفَى بالفَهِ</w:t>
      </w:r>
      <w:r>
        <w:rPr>
          <w:rFonts w:ascii="Arial" w:hAnsi="Arial"/>
          <w:sz w:val="24"/>
          <w:szCs w:val="24"/>
          <w:rtl/>
        </w:rPr>
        <w:br/>
        <w:t>شَهِيداًلأ ا النساء: 166). وقوله : !أ أقْرَرْتم وأَخَذتُم عَلَى ذَلِكُم إِصْري قالُوا</w:t>
      </w:r>
      <w:r>
        <w:rPr>
          <w:rFonts w:ascii="Arial" w:hAnsi="Arial"/>
          <w:sz w:val="24"/>
          <w:szCs w:val="24"/>
          <w:rtl/>
        </w:rPr>
        <w:br/>
        <w:t>أَفْرَرْنَا قَالَ فَاشهَدُوا وأنَا مَعَكُمْ مِنَ الشَّعاهِدِين لأ ا آل عمران : 81) ، وقوله : !شهِدَ</w:t>
      </w:r>
      <w:r>
        <w:rPr>
          <w:rFonts w:ascii="Arial" w:hAnsi="Arial"/>
          <w:sz w:val="24"/>
          <w:szCs w:val="24"/>
          <w:rtl/>
        </w:rPr>
        <w:br/>
        <w:t>اللَّهُ أًنَّهُ لا إله إلاَّ هُوَ وَالمَلاَئِكَةُ وأولُو العِلم قَائِماً بالقِشطِ!؟ا اَل عمران : 18 )، إلى</w:t>
      </w:r>
    </w:p>
    <w:p w:rsidR="005514A0" w:rsidRDefault="005514A0">
      <w:pPr>
        <w:framePr w:w="244" w:h="168" w:hRule="exact" w:wrap="auto" w:vAnchor="page" w:hAnchor="page" w:x="7796" w:y="11161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0"/>
          <w:rtl/>
        </w:rPr>
      </w:pPr>
      <w:r>
        <w:rPr>
          <w:rFonts w:ascii="Arial" w:hAnsi="Arial"/>
          <w:sz w:val="24"/>
          <w:szCs w:val="20"/>
          <w:rtl/>
        </w:rPr>
        <w:t>(1)</w:t>
      </w:r>
    </w:p>
    <w:p w:rsidR="005514A0" w:rsidRDefault="005514A0">
      <w:pPr>
        <w:framePr w:w="5870" w:h="667" w:hRule="exact" w:wrap="auto" w:vAnchor="page" w:hAnchor="page" w:x="1709" w:y="11069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0"/>
          <w:rtl/>
        </w:rPr>
      </w:pPr>
      <w:r>
        <w:rPr>
          <w:rFonts w:ascii="Arial" w:hAnsi="Arial"/>
          <w:sz w:val="24"/>
          <w:szCs w:val="20"/>
          <w:rtl/>
        </w:rPr>
        <w:t>رواه البخاري 177/6 في الخص!: باب من لم يخصى الأسلاب ، ومن قتل قتيلأ،</w:t>
      </w:r>
      <w:r>
        <w:rPr>
          <w:rFonts w:ascii="Arial" w:hAnsi="Arial"/>
          <w:sz w:val="24"/>
          <w:szCs w:val="20"/>
          <w:rtl/>
        </w:rPr>
        <w:br/>
        <w:t>ومسلم (1751) في الجهاد: باب استحقاق القاتل سلب القتيل.</w:t>
      </w:r>
    </w:p>
    <w:p w:rsidR="005514A0" w:rsidRDefault="005514A0">
      <w:pPr>
        <w:framePr w:w="374" w:h="187" w:hRule="exact" w:wrap="auto" w:vAnchor="page" w:hAnchor="page" w:x="4637" w:y="12039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rtl/>
        </w:rPr>
      </w:pPr>
      <w:r>
        <w:rPr>
          <w:rFonts w:ascii="Arial" w:hAnsi="Arial"/>
          <w:sz w:val="24"/>
          <w:rtl/>
        </w:rPr>
        <w:t>431</w:t>
      </w:r>
    </w:p>
    <w:p w:rsidR="005514A0" w:rsidRDefault="005514A0">
      <w:pPr>
        <w:framePr w:w="1094" w:h="364" w:hRule="exact" w:wrap="auto" w:vAnchor="page" w:hAnchor="page" w:x="433" w:y="4681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16"/>
          <w:rtl/>
        </w:rPr>
      </w:pPr>
      <w:r>
        <w:rPr>
          <w:rFonts w:ascii="Arial" w:hAnsi="Arial"/>
          <w:sz w:val="24"/>
          <w:szCs w:val="16"/>
          <w:rtl/>
        </w:rPr>
        <w:t>لا يشترط مْي الشهادة</w:t>
      </w:r>
      <w:r>
        <w:rPr>
          <w:rFonts w:ascii="Arial" w:hAnsi="Arial"/>
          <w:sz w:val="24"/>
          <w:szCs w:val="16"/>
          <w:rtl/>
        </w:rPr>
        <w:br/>
        <w:t>التلفظ بلفظ أشهد</w:t>
      </w:r>
    </w:p>
    <w:p w:rsidR="005514A0" w:rsidRDefault="005514A0">
      <w:pPr>
        <w:framePr w:w="1094" w:h="364" w:hRule="exact" w:wrap="auto" w:vAnchor="page" w:hAnchor="page" w:x="433" w:y="4681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16"/>
          <w:rtl/>
        </w:rPr>
        <w:sectPr w:rsidR="005514A0">
          <w:pgSz w:w="9048" w:h="13339"/>
          <w:pgMar w:top="0" w:right="1800" w:bottom="0" w:left="1800" w:header="720" w:footer="720" w:gutter="0"/>
          <w:cols w:space="720"/>
          <w:noEndnote/>
        </w:sectPr>
      </w:pPr>
    </w:p>
    <w:p w:rsidR="005514A0" w:rsidRDefault="005514A0">
      <w:pPr>
        <w:framePr w:w="969" w:h="350" w:hRule="exact" w:wrap="auto" w:vAnchor="page" w:hAnchor="page" w:x="7695" w:y="6543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16"/>
          <w:rtl/>
        </w:rPr>
      </w:pPr>
      <w:r>
        <w:rPr>
          <w:rFonts w:ascii="Arial" w:hAnsi="Arial"/>
          <w:sz w:val="24"/>
          <w:szCs w:val="16"/>
          <w:rtl/>
        </w:rPr>
        <w:t>جميع السلب للقاتل</w:t>
      </w:r>
    </w:p>
    <w:p w:rsidR="005514A0" w:rsidRDefault="005514A0">
      <w:pPr>
        <w:framePr w:w="6384" w:h="753" w:hRule="exact" w:wrap="auto" w:vAnchor="page" w:hAnchor="page" w:x="1061" w:y="788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4"/>
          <w:rtl/>
        </w:rPr>
      </w:pPr>
      <w:r>
        <w:rPr>
          <w:rFonts w:ascii="Arial" w:hAnsi="Arial"/>
          <w:sz w:val="24"/>
          <w:szCs w:val="24"/>
          <w:rtl/>
        </w:rPr>
        <w:t>أضعافِ ذلك مما ورد في القرآن والسنة من إطلالتى لفظ الشهادة على الخبر المجزَد</w:t>
      </w:r>
      <w:r>
        <w:rPr>
          <w:rFonts w:ascii="Arial" w:hAnsi="Arial"/>
          <w:sz w:val="24"/>
          <w:szCs w:val="24"/>
          <w:rtl/>
        </w:rPr>
        <w:br/>
        <w:t>عن لفظ أشهد.</w:t>
      </w:r>
    </w:p>
    <w:p w:rsidR="005514A0" w:rsidRDefault="005514A0">
      <w:pPr>
        <w:framePr w:w="6403" w:h="3508" w:hRule="exact" w:wrap="auto" w:vAnchor="page" w:hAnchor="page" w:x="1066" w:y="1892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4"/>
          <w:rtl/>
        </w:rPr>
      </w:pPr>
      <w:r>
        <w:rPr>
          <w:rFonts w:ascii="Arial" w:hAnsi="Arial"/>
          <w:sz w:val="24"/>
          <w:szCs w:val="24"/>
          <w:rtl/>
        </w:rPr>
        <w:t>وقد تنازع الإِمام أحمد وعلي بن المديني في الشهادة للعشرة بالجنة ، فقال</w:t>
      </w:r>
      <w:r>
        <w:rPr>
          <w:rFonts w:ascii="Arial" w:hAnsi="Arial"/>
          <w:sz w:val="24"/>
          <w:szCs w:val="24"/>
          <w:rtl/>
        </w:rPr>
        <w:br/>
        <w:t>علي : أقول : هُم في الجنة ، ولا أقولُ : أشهد أنهم في الجنة . فقال الإِمام أحمد:</w:t>
      </w:r>
      <w:r>
        <w:rPr>
          <w:rFonts w:ascii="Arial" w:hAnsi="Arial"/>
          <w:sz w:val="24"/>
          <w:szCs w:val="24"/>
          <w:rtl/>
        </w:rPr>
        <w:br/>
        <w:t>متى قلتَ : هم في الجنة ، فقد شهدتَ . وهذا تصريح منه بأنه لا يُشترط في</w:t>
      </w:r>
      <w:r>
        <w:rPr>
          <w:rFonts w:ascii="Arial" w:hAnsi="Arial"/>
          <w:sz w:val="24"/>
          <w:szCs w:val="24"/>
          <w:rtl/>
        </w:rPr>
        <w:br/>
        <w:t>الشهادة لفظ أشهد . وحديث أبي قتادة من أبين الحجج في ذلك.</w:t>
      </w:r>
      <w:r>
        <w:rPr>
          <w:rFonts w:ascii="Arial" w:hAnsi="Arial"/>
          <w:sz w:val="24"/>
          <w:szCs w:val="24"/>
          <w:rtl/>
        </w:rPr>
        <w:br/>
        <w:t>فإن قيل : إخبار من كان عنده السلب إنما كان إقراراً بقوله : هو عندي ،</w:t>
      </w:r>
      <w:r>
        <w:rPr>
          <w:rFonts w:ascii="Arial" w:hAnsi="Arial"/>
          <w:sz w:val="24"/>
          <w:szCs w:val="24"/>
          <w:rtl/>
        </w:rPr>
        <w:br/>
        <w:t>وليس ذلك من الشهادة في شيء. قيل : تضمن كلامه شهادةَ وإقرارأ بقوله:</w:t>
      </w:r>
      <w:r>
        <w:rPr>
          <w:rFonts w:ascii="Arial" w:hAnsi="Arial"/>
          <w:sz w:val="24"/>
          <w:szCs w:val="24"/>
          <w:rtl/>
        </w:rPr>
        <w:br/>
        <w:t>"صدق " ، شهادة له بأنه قتله ، وقوله : هو "عندي " إقرارٌ منه بأنه عنده ، والنبي ب!</w:t>
      </w:r>
      <w:r>
        <w:rPr>
          <w:rFonts w:ascii="Arial" w:hAnsi="Arial"/>
          <w:sz w:val="24"/>
          <w:szCs w:val="24"/>
          <w:rtl/>
        </w:rPr>
        <w:br/>
        <w:t>إنما قضى بالسلب بعد البينة ، وكان تصديق هذا هو البينة.</w:t>
      </w:r>
    </w:p>
    <w:p w:rsidR="005514A0" w:rsidRDefault="005514A0">
      <w:pPr>
        <w:framePr w:w="6379" w:h="1324" w:hRule="exact" w:wrap="auto" w:vAnchor="page" w:hAnchor="page" w:x="1085" w:y="5847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4"/>
          <w:rtl/>
        </w:rPr>
      </w:pPr>
      <w:r>
        <w:rPr>
          <w:rFonts w:ascii="Arial" w:hAnsi="Arial"/>
          <w:sz w:val="24"/>
          <w:szCs w:val="24"/>
          <w:rtl/>
        </w:rPr>
        <w:t>فصل</w:t>
      </w:r>
      <w:r>
        <w:rPr>
          <w:rFonts w:ascii="Arial" w:hAnsi="Arial"/>
          <w:sz w:val="24"/>
          <w:szCs w:val="24"/>
          <w:rtl/>
        </w:rPr>
        <w:br/>
        <w:t>وقوله جم!ه : ((فله سلبه " ، دليل على أن له سلبه كله غيرَ مخفَس ، وقد صرح</w:t>
      </w:r>
      <w:r>
        <w:rPr>
          <w:rFonts w:ascii="Arial" w:hAnsi="Arial"/>
          <w:sz w:val="24"/>
          <w:szCs w:val="24"/>
          <w:rtl/>
        </w:rPr>
        <w:br/>
        <w:t>بهذا في قوله لسلمة بن الأكوع لما قتل قتيلاَ: "له سَلَبُهُ أَجْمَعُ ".</w:t>
      </w:r>
    </w:p>
    <w:p w:rsidR="005514A0" w:rsidRDefault="005514A0">
      <w:pPr>
        <w:framePr w:w="3086" w:h="311" w:hRule="exact" w:wrap="auto" w:vAnchor="page" w:hAnchor="page" w:x="3860" w:y="7431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4"/>
          <w:rtl/>
        </w:rPr>
      </w:pPr>
      <w:r>
        <w:rPr>
          <w:rFonts w:ascii="Arial" w:hAnsi="Arial"/>
          <w:sz w:val="24"/>
          <w:szCs w:val="24"/>
          <w:rtl/>
        </w:rPr>
        <w:t>وفي المسألة ثلاثة مذاهب ، هذا أحدها.</w:t>
      </w:r>
    </w:p>
    <w:p w:rsidR="005514A0" w:rsidRDefault="005514A0">
      <w:pPr>
        <w:framePr w:w="6384" w:h="753" w:hRule="exact" w:wrap="auto" w:vAnchor="page" w:hAnchor="page" w:x="1085" w:y="8036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8"/>
          <w:rtl/>
        </w:rPr>
      </w:pPr>
      <w:r>
        <w:rPr>
          <w:rFonts w:ascii="Arial" w:hAnsi="Arial"/>
          <w:sz w:val="24"/>
          <w:szCs w:val="28"/>
          <w:rtl/>
        </w:rPr>
        <w:t>والثاني : أنه يُخمس كالغنيمةِ ، وهذا قولُ الأوزاعي وأهل الشام ، وهو</w:t>
      </w:r>
      <w:r>
        <w:rPr>
          <w:rFonts w:ascii="Arial" w:hAnsi="Arial"/>
          <w:sz w:val="24"/>
          <w:szCs w:val="28"/>
          <w:rtl/>
        </w:rPr>
        <w:br/>
        <w:t>مذهب ابن عباس لدخوله في آية الغنيمة.</w:t>
      </w:r>
    </w:p>
    <w:p w:rsidR="005514A0" w:rsidRDefault="005514A0">
      <w:pPr>
        <w:framePr w:w="6393" w:h="2515" w:hRule="exact" w:wrap="auto" w:vAnchor="page" w:hAnchor="page" w:x="1095" w:y="9068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4"/>
          <w:rtl/>
        </w:rPr>
      </w:pPr>
      <w:r>
        <w:rPr>
          <w:rFonts w:ascii="Arial" w:hAnsi="Arial"/>
          <w:sz w:val="24"/>
          <w:szCs w:val="24"/>
          <w:rtl/>
        </w:rPr>
        <w:t>والثالث : أن الإِمام إن استكثره خفسه ، وإن استقله لم يخفسه وهو قول</w:t>
      </w:r>
      <w:r>
        <w:rPr>
          <w:rFonts w:ascii="Arial" w:hAnsi="Arial"/>
          <w:sz w:val="24"/>
          <w:szCs w:val="24"/>
          <w:rtl/>
        </w:rPr>
        <w:br/>
        <w:t>إسحاق ، وفعله عمر بن الخطاب ، فروى سعيد في "سننه" عن ابنِ سيرين ، أ ن</w:t>
      </w:r>
      <w:r>
        <w:rPr>
          <w:rFonts w:ascii="Arial" w:hAnsi="Arial"/>
          <w:sz w:val="24"/>
          <w:szCs w:val="24"/>
          <w:rtl/>
        </w:rPr>
        <w:br/>
        <w:t>البراء بن مالك بارز مرزُبانَ المرازِبة بالبحرين ، فطعَنه ، فَدَدتئَ صُلْبَه ، وأخذ سِوارَيْه</w:t>
      </w:r>
      <w:r>
        <w:rPr>
          <w:rFonts w:ascii="Arial" w:hAnsi="Arial"/>
          <w:sz w:val="24"/>
          <w:szCs w:val="24"/>
          <w:rtl/>
        </w:rPr>
        <w:br/>
        <w:t>وسلبه ، فلما صفَى عمرُ الظهرَ، أتى البراء في داره فقال : إنا كنا لا نُخَفَسُ</w:t>
      </w:r>
      <w:r>
        <w:rPr>
          <w:rFonts w:ascii="Arial" w:hAnsi="Arial"/>
          <w:sz w:val="24"/>
          <w:szCs w:val="24"/>
          <w:rtl/>
        </w:rPr>
        <w:br/>
        <w:t>ال!لَبَ ، وإن سلب البراء قد بلغ مالاً، وأنا خامِسُه ، فكان أؤَلَ سلبٍ خُفَس في</w:t>
      </w:r>
      <w:r>
        <w:rPr>
          <w:rFonts w:ascii="Arial" w:hAnsi="Arial"/>
          <w:sz w:val="24"/>
          <w:szCs w:val="24"/>
          <w:rtl/>
        </w:rPr>
        <w:br/>
        <w:t>الإِسلام سلبُ البراء، وبلغ ثلاثين ألفأ . والأول : أصح ، فإن رسول اللّه جَم!يه لم</w:t>
      </w:r>
    </w:p>
    <w:p w:rsidR="005514A0" w:rsidRDefault="005514A0">
      <w:pPr>
        <w:framePr w:w="393" w:h="182" w:hRule="exact" w:wrap="auto" w:vAnchor="page" w:hAnchor="page" w:x="4114" w:y="11914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rtl/>
        </w:rPr>
      </w:pPr>
      <w:r>
        <w:rPr>
          <w:rFonts w:ascii="Arial" w:hAnsi="Arial"/>
          <w:sz w:val="24"/>
          <w:rtl/>
        </w:rPr>
        <w:t>432</w:t>
      </w:r>
    </w:p>
    <w:p w:rsidR="005514A0" w:rsidRDefault="005514A0">
      <w:pPr>
        <w:framePr w:w="393" w:h="182" w:hRule="exact" w:wrap="auto" w:vAnchor="page" w:hAnchor="page" w:x="4114" w:y="11914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rtl/>
        </w:rPr>
        <w:sectPr w:rsidR="005514A0">
          <w:pgSz w:w="9071" w:h="13262"/>
          <w:pgMar w:top="0" w:right="1800" w:bottom="0" w:left="1800" w:header="720" w:footer="720" w:gutter="0"/>
          <w:cols w:space="720"/>
          <w:noEndnote/>
        </w:sectPr>
      </w:pPr>
    </w:p>
    <w:p w:rsidR="005514A0" w:rsidRDefault="005514A0">
      <w:pPr>
        <w:framePr w:w="6403" w:h="4800" w:hRule="exact" w:wrap="auto" w:vAnchor="page" w:hAnchor="page" w:x="1690" w:y="817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4"/>
          <w:rtl/>
        </w:rPr>
      </w:pPr>
      <w:r>
        <w:rPr>
          <w:rFonts w:ascii="Arial" w:hAnsi="Arial"/>
          <w:sz w:val="24"/>
          <w:szCs w:val="24"/>
          <w:rtl/>
        </w:rPr>
        <w:t>يُخَمِّس السلب وقال : هو له أجمع ، ومضت على ذلك سنته وسنةُ الصديق بعده ،</w:t>
      </w:r>
      <w:r>
        <w:rPr>
          <w:rFonts w:ascii="Arial" w:hAnsi="Arial"/>
          <w:sz w:val="24"/>
          <w:szCs w:val="24"/>
          <w:rtl/>
        </w:rPr>
        <w:br/>
        <w:t>وما رآَه عمرُ اجتهاد منه أداه إليه رأيه.</w:t>
      </w:r>
      <w:r>
        <w:rPr>
          <w:rFonts w:ascii="Arial" w:hAnsi="Arial"/>
          <w:sz w:val="24"/>
          <w:szCs w:val="24"/>
          <w:rtl/>
        </w:rPr>
        <w:br/>
        <w:t>والحديث يدل على أنه مِن أصل الغنيمة ، فإن النبي كاخ قضى به للقاتل،</w:t>
      </w:r>
      <w:r>
        <w:rPr>
          <w:rFonts w:ascii="Arial" w:hAnsi="Arial"/>
          <w:sz w:val="24"/>
          <w:szCs w:val="24"/>
          <w:rtl/>
        </w:rPr>
        <w:br/>
        <w:t>ولم ينظُرْ في قيمته ، وقدره ، واعتبار خروجه من خمس الخمس ، وقال مالك : هو</w:t>
      </w:r>
      <w:r>
        <w:rPr>
          <w:rFonts w:ascii="Arial" w:hAnsi="Arial"/>
          <w:sz w:val="24"/>
          <w:szCs w:val="24"/>
          <w:rtl/>
        </w:rPr>
        <w:br/>
        <w:t>من خُمس الخمس ، ويدل على أنه يستحقه من يسهم له ، ومن لا يسهم له من</w:t>
      </w:r>
      <w:r>
        <w:rPr>
          <w:rFonts w:ascii="Arial" w:hAnsi="Arial"/>
          <w:sz w:val="24"/>
          <w:szCs w:val="24"/>
          <w:rtl/>
        </w:rPr>
        <w:br/>
        <w:t>صبي وامرأة ، وعبد ومشرك ، وقال الشافعي في أحد قوليه : لا يستحق السلب إلا</w:t>
      </w:r>
      <w:r>
        <w:rPr>
          <w:rFonts w:ascii="Arial" w:hAnsi="Arial"/>
          <w:sz w:val="24"/>
          <w:szCs w:val="24"/>
          <w:rtl/>
        </w:rPr>
        <w:br/>
        <w:t>من يستحق السهم ، لأن السهم المجمع عليه إذا لم يستحقه العبد والصبي،</w:t>
      </w:r>
      <w:r>
        <w:rPr>
          <w:rFonts w:ascii="Arial" w:hAnsi="Arial"/>
          <w:sz w:val="24"/>
          <w:szCs w:val="24"/>
          <w:rtl/>
        </w:rPr>
        <w:br/>
        <w:t>والمرأة والمشرك ، فالسلبُ أولى ، والأول أصغُ للعموم ، ولأنه جار مجرى قول</w:t>
      </w:r>
      <w:r>
        <w:rPr>
          <w:rFonts w:ascii="Arial" w:hAnsi="Arial"/>
          <w:sz w:val="24"/>
          <w:szCs w:val="24"/>
          <w:rtl/>
        </w:rPr>
        <w:br/>
        <w:t>الإِمام : من فعل كذا وكذا، أو دل على حصن ، أو جاء برأس ، فله كذا مما فيه</w:t>
      </w:r>
      <w:r>
        <w:rPr>
          <w:rFonts w:ascii="Arial" w:hAnsi="Arial"/>
          <w:sz w:val="24"/>
          <w:szCs w:val="24"/>
          <w:rtl/>
        </w:rPr>
        <w:br/>
        <w:t>تحريض على الجهاد والسهم مستحق بالحضور، وإن لم يكن منه فعل ، والسلب</w:t>
      </w:r>
      <w:r>
        <w:rPr>
          <w:rFonts w:ascii="Arial" w:hAnsi="Arial"/>
          <w:sz w:val="24"/>
          <w:szCs w:val="24"/>
          <w:rtl/>
        </w:rPr>
        <w:br/>
        <w:t>مستحق بالفعل ، فجرى مجرى الجعالة.</w:t>
      </w:r>
    </w:p>
    <w:p w:rsidR="005514A0" w:rsidRDefault="005514A0">
      <w:pPr>
        <w:framePr w:w="6388" w:h="1243" w:hRule="exact" w:wrap="auto" w:vAnchor="page" w:hAnchor="page" w:x="1681" w:y="6020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4"/>
          <w:rtl/>
        </w:rPr>
      </w:pPr>
      <w:r>
        <w:rPr>
          <w:rFonts w:ascii="Arial" w:hAnsi="Arial"/>
          <w:sz w:val="24"/>
          <w:szCs w:val="24"/>
          <w:rtl/>
        </w:rPr>
        <w:t>نصل</w:t>
      </w:r>
      <w:r>
        <w:rPr>
          <w:rFonts w:ascii="Arial" w:hAnsi="Arial"/>
          <w:sz w:val="24"/>
          <w:szCs w:val="24"/>
          <w:rtl/>
        </w:rPr>
        <w:br/>
        <w:t>وفيه دلالة على أنه يستحق سلبَ جميع من قتله ، وإن كثرُوا . وقد ذكر أبو</w:t>
      </w:r>
      <w:r>
        <w:rPr>
          <w:rFonts w:ascii="Arial" w:hAnsi="Arial"/>
          <w:sz w:val="24"/>
          <w:szCs w:val="24"/>
          <w:rtl/>
        </w:rPr>
        <w:br/>
        <w:t>داود أن أبا طلحة قتل يوم حنين عشرين رجلأ ، فأخذ أسلابهم(1 بم.</w:t>
      </w:r>
    </w:p>
    <w:p w:rsidR="005514A0" w:rsidRDefault="005514A0">
      <w:pPr>
        <w:framePr w:w="6398" w:h="2611" w:hRule="exact" w:wrap="auto" w:vAnchor="page" w:hAnchor="page" w:x="1676" w:y="7618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4"/>
          <w:rtl/>
        </w:rPr>
      </w:pPr>
      <w:r>
        <w:rPr>
          <w:rFonts w:ascii="Arial" w:hAnsi="Arial"/>
          <w:sz w:val="24"/>
          <w:szCs w:val="24"/>
          <w:rtl/>
        </w:rPr>
        <w:t>فصل</w:t>
      </w:r>
      <w:r>
        <w:rPr>
          <w:rFonts w:ascii="Arial" w:hAnsi="Arial"/>
          <w:sz w:val="24"/>
          <w:szCs w:val="24"/>
          <w:rtl/>
        </w:rPr>
        <w:br/>
        <w:t>في غزوة الطائف</w:t>
      </w:r>
      <w:r>
        <w:rPr>
          <w:rFonts w:ascii="Arial" w:hAnsi="Arial"/>
          <w:sz w:val="24"/>
          <w:szCs w:val="24"/>
          <w:rtl/>
        </w:rPr>
        <w:br/>
        <w:t>في شوال سنة ثمان ، قال ابن سعد : قالوا : ولما أراد رسولُ الله !فَي المسير</w:t>
      </w:r>
      <w:r>
        <w:rPr>
          <w:rFonts w:ascii="Arial" w:hAnsi="Arial"/>
          <w:sz w:val="24"/>
          <w:szCs w:val="24"/>
          <w:rtl/>
        </w:rPr>
        <w:br/>
        <w:t>إلى الطائف ، بعث الطُفيل بن عمرو إلى ذي الكَفيْنِ : صنم عمرو بن حُمَمَة</w:t>
      </w:r>
      <w:r>
        <w:rPr>
          <w:rFonts w:ascii="Arial" w:hAnsi="Arial"/>
          <w:sz w:val="24"/>
          <w:szCs w:val="24"/>
          <w:rtl/>
        </w:rPr>
        <w:br/>
        <w:t>الدوسي ، يَهدِمه ، وأمره أن يستمذَ قومه ، ويُوافيه بالطائف ، فخرج سريعاً إلى</w:t>
      </w:r>
      <w:r>
        <w:rPr>
          <w:rFonts w:ascii="Arial" w:hAnsi="Arial"/>
          <w:sz w:val="24"/>
          <w:szCs w:val="24"/>
          <w:rtl/>
        </w:rPr>
        <w:br/>
        <w:t>قومه ، فهدم ذا الكَفيْنِ ، وجعل يَحُشقُ النار في وجهِه ويحرِّقه ويقول :</w:t>
      </w:r>
    </w:p>
    <w:p w:rsidR="005514A0" w:rsidRDefault="005514A0">
      <w:pPr>
        <w:framePr w:w="249" w:h="163" w:hRule="exact" w:wrap="auto" w:vAnchor="page" w:hAnchor="page" w:x="7849" w:y="10729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0"/>
          <w:rtl/>
        </w:rPr>
      </w:pPr>
      <w:r>
        <w:rPr>
          <w:rFonts w:ascii="Arial" w:hAnsi="Arial"/>
          <w:sz w:val="24"/>
          <w:szCs w:val="20"/>
          <w:rtl/>
        </w:rPr>
        <w:t>(1)</w:t>
      </w:r>
    </w:p>
    <w:p w:rsidR="005514A0" w:rsidRDefault="005514A0">
      <w:pPr>
        <w:framePr w:w="5913" w:h="912" w:hRule="exact" w:wrap="auto" w:vAnchor="page" w:hAnchor="page" w:x="1685" w:y="10671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0"/>
          <w:rtl/>
        </w:rPr>
      </w:pPr>
      <w:r>
        <w:rPr>
          <w:rFonts w:ascii="Arial" w:hAnsi="Arial"/>
          <w:sz w:val="24"/>
          <w:szCs w:val="20"/>
          <w:rtl/>
        </w:rPr>
        <w:t>أخرجه أبو داود (2718) في الجهاد: باب في السلب يعطي القاتل ، والدارمي في</w:t>
      </w:r>
      <w:r>
        <w:rPr>
          <w:rFonts w:ascii="Arial" w:hAnsi="Arial"/>
          <w:sz w:val="24"/>
          <w:szCs w:val="20"/>
          <w:rtl/>
        </w:rPr>
        <w:br/>
        <w:t>!سننه " 299/2 من حديث أن!، وسنده صحيح ، وقال أبو داود: هذا حديث</w:t>
      </w:r>
      <w:r>
        <w:rPr>
          <w:rFonts w:ascii="Arial" w:hAnsi="Arial"/>
          <w:sz w:val="24"/>
          <w:szCs w:val="20"/>
          <w:rtl/>
        </w:rPr>
        <w:br/>
        <w:t>حسن.</w:t>
      </w:r>
    </w:p>
    <w:p w:rsidR="005514A0" w:rsidRDefault="005514A0">
      <w:pPr>
        <w:framePr w:w="412" w:h="177" w:hRule="exact" w:wrap="auto" w:vAnchor="page" w:hAnchor="page" w:x="4695" w:y="11977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6"/>
          <w:rtl/>
        </w:rPr>
      </w:pPr>
      <w:r>
        <w:rPr>
          <w:rFonts w:ascii="Arial" w:hAnsi="Arial"/>
          <w:sz w:val="24"/>
          <w:szCs w:val="26"/>
          <w:rtl/>
        </w:rPr>
        <w:t>433</w:t>
      </w:r>
    </w:p>
    <w:p w:rsidR="005514A0" w:rsidRDefault="005514A0">
      <w:pPr>
        <w:framePr w:w="1238" w:h="360" w:hRule="exact" w:wrap="auto" w:vAnchor="page" w:hAnchor="page" w:x="370" w:y="6615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14"/>
          <w:rtl/>
        </w:rPr>
      </w:pPr>
      <w:r>
        <w:rPr>
          <w:rFonts w:ascii="Arial" w:hAnsi="Arial"/>
          <w:sz w:val="24"/>
          <w:szCs w:val="14"/>
          <w:rtl/>
        </w:rPr>
        <w:t>يستحق الفاتل سلب</w:t>
      </w:r>
      <w:r>
        <w:rPr>
          <w:rFonts w:ascii="Arial" w:hAnsi="Arial"/>
          <w:sz w:val="24"/>
          <w:szCs w:val="14"/>
          <w:rtl/>
        </w:rPr>
        <w:br/>
        <w:t>جميع من دتله وإن كفسوا</w:t>
      </w:r>
    </w:p>
    <w:p w:rsidR="005514A0" w:rsidRDefault="005514A0">
      <w:pPr>
        <w:framePr w:w="1238" w:h="360" w:hRule="exact" w:wrap="auto" w:vAnchor="page" w:hAnchor="page" w:x="370" w:y="6615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14"/>
          <w:rtl/>
        </w:rPr>
        <w:sectPr w:rsidR="005514A0">
          <w:pgSz w:w="9071" w:h="13320"/>
          <w:pgMar w:top="0" w:right="1800" w:bottom="0" w:left="1800" w:header="720" w:footer="720" w:gutter="0"/>
          <w:cols w:space="720"/>
          <w:noEndnote/>
        </w:sectPr>
      </w:pPr>
    </w:p>
    <w:p w:rsidR="005514A0" w:rsidRDefault="005514A0">
      <w:pPr>
        <w:framePr w:w="1185" w:h="403" w:hRule="exact" w:wrap="auto" w:vAnchor="page" w:hAnchor="page" w:x="7522" w:y="7263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14"/>
          <w:rtl/>
        </w:rPr>
      </w:pPr>
      <w:r>
        <w:rPr>
          <w:rFonts w:ascii="Arial" w:hAnsi="Arial"/>
          <w:sz w:val="24"/>
          <w:szCs w:val="14"/>
          <w:rtl/>
        </w:rPr>
        <w:t>أول منجنيق رفي يه في</w:t>
      </w:r>
      <w:r>
        <w:rPr>
          <w:rFonts w:ascii="Arial" w:hAnsi="Arial"/>
          <w:sz w:val="24"/>
          <w:szCs w:val="14"/>
          <w:rtl/>
        </w:rPr>
        <w:br/>
        <w:t>الإسلام</w:t>
      </w:r>
    </w:p>
    <w:p w:rsidR="005514A0" w:rsidRDefault="005514A0">
      <w:pPr>
        <w:framePr w:w="6398" w:h="5980" w:hRule="exact" w:wrap="auto" w:vAnchor="page" w:hAnchor="page" w:x="1076" w:y="975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4"/>
          <w:rtl/>
        </w:rPr>
      </w:pPr>
      <w:r>
        <w:rPr>
          <w:rFonts w:ascii="Arial" w:hAnsi="Arial"/>
          <w:sz w:val="24"/>
          <w:szCs w:val="24"/>
          <w:rtl/>
        </w:rPr>
        <w:t>يَا ذَا الكَفَيْنِ لَسْتُ مِنْ عُثادِكا مِيلادُنَا أَقْدَمُ مِنْ مِيلاَدِكَا</w:t>
      </w:r>
      <w:r>
        <w:rPr>
          <w:rFonts w:ascii="Arial" w:hAnsi="Arial"/>
          <w:sz w:val="24"/>
          <w:szCs w:val="24"/>
          <w:rtl/>
        </w:rPr>
        <w:br/>
        <w:t>إ ني حَشَشْتُ الثار في فُؤادِكا</w:t>
      </w:r>
      <w:r>
        <w:rPr>
          <w:rFonts w:ascii="Arial" w:hAnsi="Arial"/>
          <w:sz w:val="24"/>
          <w:szCs w:val="24"/>
          <w:rtl/>
        </w:rPr>
        <w:br/>
        <w:t>وانحدر معه من قومه أربعمائة سراعأ ، فوافَوا النبي !لم!شَ! بالطائف بعد مقدمه</w:t>
      </w:r>
      <w:r>
        <w:rPr>
          <w:rFonts w:ascii="Arial" w:hAnsi="Arial"/>
          <w:sz w:val="24"/>
          <w:szCs w:val="24"/>
          <w:rtl/>
        </w:rPr>
        <w:br/>
        <w:t>باربعة أيام ، وقدم بِدَثاتبما ومنجنيق ( 11 .</w:t>
      </w:r>
      <w:r>
        <w:rPr>
          <w:rFonts w:ascii="Arial" w:hAnsi="Arial"/>
          <w:sz w:val="24"/>
          <w:szCs w:val="24"/>
          <w:rtl/>
        </w:rPr>
        <w:br/>
        <w:t>قال! ابن سعد: ولما خرجَ رسول! الله صد!لمجه مِن حنين يُريد الطائفَ ، قَدِمَ</w:t>
      </w:r>
      <w:r>
        <w:rPr>
          <w:rFonts w:ascii="Arial" w:hAnsi="Arial"/>
          <w:sz w:val="24"/>
          <w:szCs w:val="24"/>
          <w:rtl/>
        </w:rPr>
        <w:br/>
        <w:t>خالدُ بن الوليد على مقدمته ، وكانت ثقيف قد رَفُوا حِصنهم ، وأدخلوا فيه ما</w:t>
      </w:r>
      <w:r>
        <w:rPr>
          <w:rFonts w:ascii="Arial" w:hAnsi="Arial"/>
          <w:sz w:val="24"/>
          <w:szCs w:val="24"/>
          <w:rtl/>
        </w:rPr>
        <w:br/>
        <w:t>يصلُح لهم لسنة ، فلما انهزموا من أوطاس ، دخلوا حِصنهم وأغلقوه عليهم،</w:t>
      </w:r>
      <w:r>
        <w:rPr>
          <w:rFonts w:ascii="Arial" w:hAnsi="Arial"/>
          <w:sz w:val="24"/>
          <w:szCs w:val="24"/>
          <w:rtl/>
        </w:rPr>
        <w:br/>
        <w:t>وتهيؤوا للقتال! ، وسار رسول الله !لىلجيما، فنزل! قريباً من حصن الطائف ، وعسكر</w:t>
      </w:r>
      <w:r>
        <w:rPr>
          <w:rFonts w:ascii="Arial" w:hAnsi="Arial"/>
          <w:sz w:val="24"/>
          <w:szCs w:val="24"/>
          <w:rtl/>
        </w:rPr>
        <w:br/>
        <w:t>هناك ، فرَمَوا المسلمين بالنبل رمياَ شديداً، كأنه رِجْلُ جَرَادٍ حتى أُصيب ناسٌ من</w:t>
      </w:r>
      <w:r>
        <w:rPr>
          <w:rFonts w:ascii="Arial" w:hAnsi="Arial"/>
          <w:sz w:val="24"/>
          <w:szCs w:val="24"/>
          <w:rtl/>
        </w:rPr>
        <w:br/>
        <w:t>إلمسلمين بجراحة ، وقُتِلَ منهم اثنا عشر رجلاً، فارتفع رسول! الله صلم!!ه إلى موضع</w:t>
      </w:r>
      <w:r>
        <w:rPr>
          <w:rFonts w:ascii="Arial" w:hAnsi="Arial"/>
          <w:sz w:val="24"/>
          <w:szCs w:val="24"/>
          <w:rtl/>
        </w:rPr>
        <w:br/>
        <w:t>مسجد الطائف اليومَ ، وكان معه من نسائه أُئمُ سلمة وزينب ، فضرب لهما قُئتين،</w:t>
      </w:r>
      <w:r>
        <w:rPr>
          <w:rFonts w:ascii="Arial" w:hAnsi="Arial"/>
          <w:sz w:val="24"/>
          <w:szCs w:val="24"/>
          <w:rtl/>
        </w:rPr>
        <w:br/>
        <w:t>وكان يُصلي بين القبتين مدة حصار الطائف ، فحاصرهم ثمانية عشر يومأ (2)، وقال</w:t>
      </w:r>
      <w:r>
        <w:rPr>
          <w:rFonts w:ascii="Arial" w:hAnsi="Arial"/>
          <w:sz w:val="24"/>
          <w:szCs w:val="24"/>
          <w:rtl/>
        </w:rPr>
        <w:br/>
        <w:t>ابن إسحاق : بِضعأ وعشرين ليلة.</w:t>
      </w:r>
    </w:p>
    <w:p w:rsidR="005514A0" w:rsidRDefault="005514A0">
      <w:pPr>
        <w:framePr w:w="4478" w:h="340" w:hRule="exact" w:wrap="auto" w:vAnchor="page" w:hAnchor="page" w:x="2477" w:y="7229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4"/>
          <w:rtl/>
        </w:rPr>
      </w:pPr>
      <w:r>
        <w:rPr>
          <w:rFonts w:ascii="Arial" w:hAnsi="Arial"/>
          <w:sz w:val="24"/>
          <w:szCs w:val="24"/>
          <w:rtl/>
        </w:rPr>
        <w:t>ونصب عليهم المنجنيق ، وهو أول ما رمي به في الإِسلام .</w:t>
      </w:r>
    </w:p>
    <w:p w:rsidR="005514A0" w:rsidRDefault="005514A0">
      <w:pPr>
        <w:framePr w:w="6379" w:h="710" w:hRule="exact" w:wrap="auto" w:vAnchor="page" w:hAnchor="page" w:x="1100" w:y="7820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4"/>
          <w:rtl/>
        </w:rPr>
      </w:pPr>
      <w:r>
        <w:rPr>
          <w:rFonts w:ascii="Arial" w:hAnsi="Arial"/>
          <w:sz w:val="24"/>
          <w:szCs w:val="24"/>
          <w:rtl/>
        </w:rPr>
        <w:t>وقال ابن سعد: حدثنا قبيصة ، حدثنا سفيان ، عن ثور بن يزيد، عن</w:t>
      </w:r>
      <w:r>
        <w:rPr>
          <w:rFonts w:ascii="Arial" w:hAnsi="Arial"/>
          <w:sz w:val="24"/>
          <w:szCs w:val="24"/>
          <w:rtl/>
        </w:rPr>
        <w:br/>
        <w:t>مكحول! أن النبي كل!لمجه نصب المنجنيق على أهل الطائف أربعين يوماً (3).</w:t>
      </w:r>
    </w:p>
    <w:p w:rsidR="005514A0" w:rsidRDefault="005514A0">
      <w:pPr>
        <w:framePr w:w="249" w:h="508" w:hRule="exact" w:wrap="auto" w:vAnchor="page" w:hAnchor="page" w:x="7244" w:y="10733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0"/>
          <w:rtl/>
        </w:rPr>
      </w:pPr>
      <w:r>
        <w:rPr>
          <w:rFonts w:ascii="Arial" w:hAnsi="Arial"/>
          <w:sz w:val="24"/>
          <w:szCs w:val="20"/>
          <w:rtl/>
        </w:rPr>
        <w:t>(2)</w:t>
      </w:r>
      <w:r>
        <w:rPr>
          <w:rFonts w:ascii="Arial" w:hAnsi="Arial"/>
          <w:sz w:val="24"/>
          <w:szCs w:val="20"/>
          <w:rtl/>
        </w:rPr>
        <w:br/>
        <w:t>(3)</w:t>
      </w:r>
    </w:p>
    <w:p w:rsidR="005514A0" w:rsidRDefault="005514A0">
      <w:pPr>
        <w:framePr w:w="5913" w:h="2731" w:hRule="exact" w:wrap="auto" w:vAnchor="page" w:hAnchor="page" w:x="1109" w:y="8957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0"/>
          <w:rtl/>
        </w:rPr>
      </w:pPr>
      <w:r>
        <w:rPr>
          <w:rFonts w:ascii="Arial" w:hAnsi="Arial"/>
          <w:sz w:val="24"/>
          <w:szCs w:val="20"/>
          <w:rtl/>
        </w:rPr>
        <w:t>الدبابة : الة من الات الحرب تصنع من خثب، وتغشى بجلود، ويدخل فيها</w:t>
      </w:r>
      <w:r>
        <w:rPr>
          <w:rFonts w:ascii="Arial" w:hAnsi="Arial"/>
          <w:sz w:val="24"/>
          <w:szCs w:val="20"/>
          <w:rtl/>
        </w:rPr>
        <w:br/>
        <w:t>الرجال ، فيدبون بها إلى الأسوار لينقبوها، والمنجنيق : لفظة معربة وهي آلة ترمى</w:t>
      </w:r>
      <w:r>
        <w:rPr>
          <w:rFonts w:ascii="Arial" w:hAnsi="Arial"/>
          <w:sz w:val="24"/>
          <w:szCs w:val="20"/>
          <w:rtl/>
        </w:rPr>
        <w:br/>
        <w:t>بها الحجارة الثقيلة ونحوها لدك الحصون وضبطوها بفتح الميم وتكسر، والميم</w:t>
      </w:r>
      <w:r>
        <w:rPr>
          <w:rFonts w:ascii="Arial" w:hAnsi="Arial"/>
          <w:sz w:val="24"/>
          <w:szCs w:val="20"/>
          <w:rtl/>
        </w:rPr>
        <w:br/>
        <w:t>أصلية عند سيبويه ، والنون زاثدة ، ولذا سقطت في الجمع ، قال كراع : كل كلمة فيها</w:t>
      </w:r>
      <w:r>
        <w:rPr>
          <w:rFonts w:ascii="Arial" w:hAnsi="Arial"/>
          <w:sz w:val="24"/>
          <w:szCs w:val="20"/>
          <w:rtl/>
        </w:rPr>
        <w:br/>
        <w:t>جيم وقاف اْو جيم وكات مثل كيلجة ، فهي أعجمية.</w:t>
      </w:r>
      <w:r>
        <w:rPr>
          <w:rFonts w:ascii="Arial" w:hAnsi="Arial"/>
          <w:sz w:val="24"/>
          <w:szCs w:val="20"/>
          <w:rtl/>
        </w:rPr>
        <w:br/>
        <w:t>!طبقات ابن سعدأ 158/2 .</w:t>
      </w:r>
      <w:r>
        <w:rPr>
          <w:rFonts w:ascii="Arial" w:hAnsi="Arial"/>
          <w:sz w:val="24"/>
          <w:szCs w:val="20"/>
          <w:rtl/>
        </w:rPr>
        <w:br/>
        <w:t>ابن سعد 159/2 ، ورجاله ثقات ، لكنه مرسل ، وفي صحيح مسلم (1059) (136)</w:t>
      </w:r>
      <w:r>
        <w:rPr>
          <w:rFonts w:ascii="Arial" w:hAnsi="Arial"/>
          <w:sz w:val="24"/>
          <w:szCs w:val="20"/>
          <w:rtl/>
        </w:rPr>
        <w:br/>
        <w:t>من حديث أن! بن مالك . . . ثم انطلقنا إلى الطائف فحاصرناهم أربعين ليلة . . .</w:t>
      </w:r>
    </w:p>
    <w:p w:rsidR="005514A0" w:rsidRDefault="005514A0">
      <w:pPr>
        <w:framePr w:w="393" w:h="187" w:hRule="exact" w:wrap="auto" w:vAnchor="page" w:hAnchor="page" w:x="4095" w:y="11991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rtl/>
        </w:rPr>
      </w:pPr>
      <w:r>
        <w:rPr>
          <w:rFonts w:ascii="Arial" w:hAnsi="Arial"/>
          <w:sz w:val="24"/>
          <w:rtl/>
        </w:rPr>
        <w:t>434</w:t>
      </w:r>
    </w:p>
    <w:p w:rsidR="005514A0" w:rsidRDefault="005514A0">
      <w:pPr>
        <w:framePr w:w="393" w:h="187" w:hRule="exact" w:wrap="auto" w:vAnchor="page" w:hAnchor="page" w:x="4095" w:y="11991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rtl/>
        </w:rPr>
        <w:sectPr w:rsidR="005514A0">
          <w:pgSz w:w="9067" w:h="13262"/>
          <w:pgMar w:top="0" w:right="1800" w:bottom="0" w:left="1800" w:header="720" w:footer="720" w:gutter="0"/>
          <w:cols w:space="720"/>
          <w:noEndnote/>
        </w:sectPr>
      </w:pPr>
    </w:p>
    <w:p w:rsidR="005514A0" w:rsidRDefault="005514A0">
      <w:pPr>
        <w:framePr w:w="6374" w:h="2064" w:hRule="exact" w:wrap="auto" w:vAnchor="page" w:hAnchor="page" w:x="1599" w:y="1081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rtl/>
        </w:rPr>
      </w:pPr>
      <w:r>
        <w:rPr>
          <w:rFonts w:ascii="Arial" w:hAnsi="Arial"/>
          <w:sz w:val="24"/>
          <w:rtl/>
        </w:rPr>
        <w:t>قال ابن إسحاق : حتى إذا كان يوم الشَدْخَةِ عند جِدار الطائف ، دخل نفر</w:t>
      </w:r>
      <w:r>
        <w:rPr>
          <w:rFonts w:ascii="Arial" w:hAnsi="Arial"/>
          <w:sz w:val="24"/>
          <w:rtl/>
        </w:rPr>
        <w:br/>
        <w:t>مِن أصحابِ رسولِ الله !ك!وو-صِ تحتَ دبابةِ ، ثم دخلوا بها إلى جدار الطائف ليحرقوه،</w:t>
      </w:r>
      <w:r>
        <w:rPr>
          <w:rFonts w:ascii="Arial" w:hAnsi="Arial"/>
          <w:sz w:val="24"/>
          <w:rtl/>
        </w:rPr>
        <w:br/>
        <w:t>فأرسلت عليهم ثقيف سِكَكَ الحديد مُحماة بالنار، فخرجوا من تحتها ، فرمتهم</w:t>
      </w:r>
      <w:r>
        <w:rPr>
          <w:rFonts w:ascii="Arial" w:hAnsi="Arial"/>
          <w:sz w:val="24"/>
          <w:rtl/>
        </w:rPr>
        <w:br/>
        <w:t>ثقيف بالئبل ، فقتُلوا منهم رجالاً، فأمر رسولُ الله !ء بقطع أعناب ثقيف ، فوقع</w:t>
      </w:r>
      <w:r>
        <w:rPr>
          <w:rFonts w:ascii="Arial" w:hAnsi="Arial"/>
          <w:sz w:val="24"/>
          <w:rtl/>
        </w:rPr>
        <w:br/>
        <w:t>الناسُ فيها يقطعون .</w:t>
      </w:r>
    </w:p>
    <w:p w:rsidR="005514A0" w:rsidRDefault="005514A0">
      <w:pPr>
        <w:framePr w:w="6383" w:h="2150" w:hRule="exact" w:wrap="auto" w:vAnchor="page" w:hAnchor="page" w:x="1570" w:y="3461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4"/>
          <w:rtl/>
        </w:rPr>
      </w:pPr>
      <w:r>
        <w:rPr>
          <w:rFonts w:ascii="Arial" w:hAnsi="Arial"/>
          <w:sz w:val="24"/>
          <w:szCs w:val="24"/>
          <w:rtl/>
        </w:rPr>
        <w:t>قال ابن سعد : فسألوه أن يدعها لِفَهِ وللرحم ، فقال رسولُ ائه غد!لمجه : "فإني</w:t>
      </w:r>
      <w:r>
        <w:rPr>
          <w:rFonts w:ascii="Arial" w:hAnsi="Arial"/>
          <w:sz w:val="24"/>
          <w:szCs w:val="24"/>
          <w:rtl/>
        </w:rPr>
        <w:br/>
        <w:t>أدَعُهَا لِفَهِ ولِلزَحمِ " فَنَادى منادي رسول اللّه لجآع : أئما عبل! نزل من الحِصن وخرج</w:t>
      </w:r>
      <w:r>
        <w:rPr>
          <w:rFonts w:ascii="Arial" w:hAnsi="Arial"/>
          <w:sz w:val="24"/>
          <w:szCs w:val="24"/>
          <w:rtl/>
        </w:rPr>
        <w:br/>
        <w:t>إلينا فهو حر ، فخرج منهم بضعةَ عشر رجلاً، منهم أبو بكرة ، فأعتقهم</w:t>
      </w:r>
      <w:r>
        <w:rPr>
          <w:rFonts w:ascii="Arial" w:hAnsi="Arial"/>
          <w:sz w:val="24"/>
          <w:szCs w:val="24"/>
          <w:rtl/>
        </w:rPr>
        <w:br/>
        <w:t>رسولُ الله !ك!ييه ودفع كُل رجل منهم إلى رجل من المسلمين يمونهُ ، فشق ذلك على</w:t>
      </w:r>
      <w:r>
        <w:rPr>
          <w:rFonts w:ascii="Arial" w:hAnsi="Arial"/>
          <w:sz w:val="24"/>
          <w:szCs w:val="24"/>
          <w:rtl/>
        </w:rPr>
        <w:br/>
        <w:t>أهلِ الطائف مشقةً شديدة .</w:t>
      </w:r>
    </w:p>
    <w:p w:rsidR="005514A0" w:rsidRDefault="005514A0">
      <w:pPr>
        <w:framePr w:w="849" w:h="163" w:hRule="exact" w:wrap="auto" w:vAnchor="page" w:hAnchor="page" w:x="481" w:y="1100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14"/>
          <w:rtl/>
        </w:rPr>
      </w:pPr>
      <w:r>
        <w:rPr>
          <w:rFonts w:ascii="Arial" w:hAnsi="Arial"/>
          <w:sz w:val="24"/>
          <w:szCs w:val="14"/>
          <w:rtl/>
        </w:rPr>
        <w:t>قطع أعناب ثقيف</w:t>
      </w:r>
    </w:p>
    <w:p w:rsidR="005514A0" w:rsidRDefault="005514A0">
      <w:pPr>
        <w:framePr w:w="7622" w:h="3868" w:hRule="exact" w:wrap="auto" w:vAnchor="page" w:hAnchor="page" w:x="303" w:y="5861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rtl/>
        </w:rPr>
      </w:pPr>
      <w:r>
        <w:rPr>
          <w:rFonts w:ascii="Arial" w:hAnsi="Arial"/>
          <w:sz w:val="24"/>
          <w:rtl/>
        </w:rPr>
        <w:t>ولم يُؤذن لرسول الله لمجم في فتح الطائف ، واستثهار رسولُ الفه لمجحهه نو!ل بنَ رحيده ووبمفتحهاالطائف</w:t>
      </w:r>
      <w:r>
        <w:rPr>
          <w:rFonts w:ascii="Arial" w:hAnsi="Arial"/>
          <w:sz w:val="24"/>
          <w:rtl/>
        </w:rPr>
        <w:br/>
        <w:t>معاوية الدّيلي ، فقال : ما ترى؟ فقال : ثَعْلَمب في جُحْرٍ ، إن أقمتَ عليه أخذتَه،</w:t>
      </w:r>
      <w:r>
        <w:rPr>
          <w:rFonts w:ascii="Arial" w:hAnsi="Arial"/>
          <w:sz w:val="24"/>
          <w:rtl/>
        </w:rPr>
        <w:br/>
        <w:t>وإن تركتَه لم يضرك . فأمر رسولُ الله لمجو عمرَ بن الخطاب ، فأذن في الناس</w:t>
      </w:r>
      <w:r>
        <w:rPr>
          <w:rFonts w:ascii="Arial" w:hAnsi="Arial"/>
          <w:sz w:val="24"/>
          <w:rtl/>
        </w:rPr>
        <w:br/>
        <w:t>بالرحيل ، فضجَّ الناسُ من ذلك ، وقالوا : نرحل ولم يُفتح علينا الطائف ؟ فقال</w:t>
      </w:r>
      <w:r>
        <w:rPr>
          <w:rFonts w:ascii="Arial" w:hAnsi="Arial"/>
          <w:sz w:val="24"/>
          <w:rtl/>
        </w:rPr>
        <w:br/>
        <w:t>رسول الله !لمجو : ((فاغدُوا على القتال " فَغَدَوْا فأصابت المسلمين جِراحات ، فقال</w:t>
      </w:r>
      <w:r>
        <w:rPr>
          <w:rFonts w:ascii="Arial" w:hAnsi="Arial"/>
          <w:sz w:val="24"/>
          <w:rtl/>
        </w:rPr>
        <w:br/>
        <w:t>رسول الله لمجد : ((إِئا قَافِلُونَ غداً إن شاء الله " ، فسُزُوا بذلك وأذعنوا ، وجعلوا</w:t>
      </w:r>
      <w:r>
        <w:rPr>
          <w:rFonts w:ascii="Arial" w:hAnsi="Arial"/>
          <w:sz w:val="24"/>
          <w:rtl/>
        </w:rPr>
        <w:br/>
        <w:t>يرحلون ، ورسولُ الله جميًهحاله يضحك ، فلما ارتحلوا واستق!وا ، قال : قولوا : "آيبون،</w:t>
      </w:r>
      <w:r>
        <w:rPr>
          <w:rFonts w:ascii="Arial" w:hAnsi="Arial"/>
          <w:sz w:val="24"/>
          <w:rtl/>
        </w:rPr>
        <w:br/>
        <w:t>تَائِبُونَ ، عَابِدُونَ لِرَئنَا حَامِدُون " ، وقيل : يا رسولَ اللّه ! ادعُ الله على ثقيف . فقال :</w:t>
      </w:r>
      <w:r>
        <w:rPr>
          <w:rFonts w:ascii="Arial" w:hAnsi="Arial"/>
          <w:sz w:val="24"/>
          <w:rtl/>
        </w:rPr>
        <w:br/>
        <w:t>"الفَهُئمَ اهْدِ ثَقيفاً وائْتِ بِهِمْ "(1) .</w:t>
      </w:r>
    </w:p>
    <w:p w:rsidR="005514A0" w:rsidRDefault="005514A0">
      <w:pPr>
        <w:framePr w:w="249" w:h="168" w:hRule="exact" w:wrap="auto" w:vAnchor="page" w:hAnchor="page" w:x="7695" w:y="10210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0"/>
          <w:rtl/>
        </w:rPr>
      </w:pPr>
      <w:r>
        <w:rPr>
          <w:rFonts w:ascii="Arial" w:hAnsi="Arial"/>
          <w:sz w:val="24"/>
          <w:szCs w:val="20"/>
          <w:rtl/>
        </w:rPr>
        <w:t>(1)</w:t>
      </w:r>
    </w:p>
    <w:p w:rsidR="005514A0" w:rsidRDefault="005514A0">
      <w:pPr>
        <w:framePr w:w="5951" w:h="2112" w:hRule="exact" w:wrap="auto" w:vAnchor="page" w:hAnchor="page" w:x="1460" w:y="10186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0"/>
          <w:rtl/>
        </w:rPr>
      </w:pPr>
      <w:r>
        <w:rPr>
          <w:rFonts w:ascii="Arial" w:hAnsi="Arial"/>
          <w:sz w:val="24"/>
          <w:szCs w:val="20"/>
          <w:rtl/>
        </w:rPr>
        <w:t>لاطبقات ابن سعد! 159/2 ، وأخرج أكثره البخاري 36/8 في المغازي : باب غزوة</w:t>
      </w:r>
      <w:r>
        <w:rPr>
          <w:rFonts w:ascii="Arial" w:hAnsi="Arial"/>
          <w:sz w:val="24"/>
          <w:szCs w:val="20"/>
          <w:rtl/>
        </w:rPr>
        <w:br/>
        <w:t>الطائف ، ومسلم (1778) في الجهاد والسير: باب غزوة الطائف من حديث ابن</w:t>
      </w:r>
      <w:r>
        <w:rPr>
          <w:rFonts w:ascii="Arial" w:hAnsi="Arial"/>
          <w:sz w:val="24"/>
          <w:szCs w:val="20"/>
          <w:rtl/>
        </w:rPr>
        <w:br/>
        <w:t>عمر، وروى مسلم (1344) من حديث ابن عمر قال : كان رسول اللّه!د!سًص إذا قفل</w:t>
      </w:r>
      <w:r>
        <w:rPr>
          <w:rFonts w:ascii="Arial" w:hAnsi="Arial"/>
          <w:sz w:val="24"/>
          <w:szCs w:val="20"/>
          <w:rtl/>
        </w:rPr>
        <w:br/>
        <w:t>من الجيوش أو السرايا اْو الحج أو العمرة قال : "آيبون تائبون عابدون لربنا حامدون</w:t>
      </w:r>
      <w:r>
        <w:rPr>
          <w:rFonts w:ascii="Arial" w:hAnsi="Arial"/>
          <w:sz w:val="24"/>
          <w:szCs w:val="20"/>
          <w:rtl/>
        </w:rPr>
        <w:br/>
        <w:t>صدق الله وعده ، ونصر عبده ، وهزم الأحزاب وحده " وقوله : أاللهم اهد ثقيفأ!=</w:t>
      </w:r>
      <w:r>
        <w:rPr>
          <w:rFonts w:ascii="Arial" w:hAnsi="Arial"/>
          <w:sz w:val="24"/>
          <w:szCs w:val="20"/>
          <w:rtl/>
        </w:rPr>
        <w:br/>
        <w:t>435</w:t>
      </w:r>
    </w:p>
    <w:p w:rsidR="005514A0" w:rsidRDefault="005514A0">
      <w:pPr>
        <w:framePr w:w="5951" w:h="2112" w:hRule="exact" w:wrap="auto" w:vAnchor="page" w:hAnchor="page" w:x="1460" w:y="10186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0"/>
          <w:rtl/>
        </w:rPr>
        <w:sectPr w:rsidR="005514A0">
          <w:pgSz w:w="9043" w:h="13324"/>
          <w:pgMar w:top="0" w:right="1800" w:bottom="0" w:left="1800" w:header="720" w:footer="720" w:gutter="0"/>
          <w:cols w:space="720"/>
          <w:noEndnote/>
        </w:sectPr>
      </w:pPr>
    </w:p>
    <w:p w:rsidR="005514A0" w:rsidRDefault="005514A0">
      <w:pPr>
        <w:framePr w:w="744" w:h="129" w:hRule="exact" w:wrap="auto" w:vAnchor="page" w:hAnchor="page" w:x="7820" w:y="1604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14"/>
          <w:rtl/>
        </w:rPr>
      </w:pPr>
      <w:r>
        <w:rPr>
          <w:rFonts w:ascii="Arial" w:hAnsi="Arial"/>
          <w:sz w:val="24"/>
          <w:szCs w:val="14"/>
          <w:rtl/>
        </w:rPr>
        <w:t>عمرذ الجعرانة</w:t>
      </w:r>
    </w:p>
    <w:p w:rsidR="005514A0" w:rsidRDefault="005514A0">
      <w:pPr>
        <w:framePr w:w="6403" w:h="1132" w:hRule="exact" w:wrap="auto" w:vAnchor="page" w:hAnchor="page" w:x="1052" w:y="1157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4"/>
          <w:rtl/>
        </w:rPr>
      </w:pPr>
      <w:r>
        <w:rPr>
          <w:rFonts w:ascii="Arial" w:hAnsi="Arial"/>
          <w:sz w:val="24"/>
          <w:szCs w:val="24"/>
          <w:rtl/>
        </w:rPr>
        <w:t>واستشهدَ مع رسولِ الله ! بالطائف جماعةٌ ، ثم خرج رسول اللّه ؟كأ</w:t>
      </w:r>
      <w:r>
        <w:rPr>
          <w:rFonts w:ascii="Arial" w:hAnsi="Arial"/>
          <w:sz w:val="24"/>
          <w:szCs w:val="24"/>
          <w:rtl/>
        </w:rPr>
        <w:br/>
        <w:t>من الطائف إلى الجِعرانة ، ثم دخل منها محرمأ بعُمرة ، فقضى عمرتَه ، ثم رجع</w:t>
      </w:r>
      <w:r>
        <w:rPr>
          <w:rFonts w:ascii="Arial" w:hAnsi="Arial"/>
          <w:sz w:val="24"/>
          <w:szCs w:val="24"/>
          <w:rtl/>
        </w:rPr>
        <w:br/>
        <w:t>إلى المدينة.</w:t>
      </w:r>
    </w:p>
    <w:p w:rsidR="005514A0" w:rsidRDefault="005514A0">
      <w:pPr>
        <w:framePr w:w="6436" w:h="7454" w:hRule="exact" w:wrap="auto" w:vAnchor="page" w:hAnchor="page" w:x="1076" w:y="2597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4"/>
          <w:rtl/>
        </w:rPr>
      </w:pPr>
      <w:r>
        <w:rPr>
          <w:rFonts w:ascii="Arial" w:hAnsi="Arial"/>
          <w:sz w:val="24"/>
          <w:szCs w:val="24"/>
          <w:rtl/>
        </w:rPr>
        <w:t>فصل</w:t>
      </w:r>
      <w:r>
        <w:rPr>
          <w:rFonts w:ascii="Arial" w:hAnsi="Arial"/>
          <w:sz w:val="24"/>
          <w:szCs w:val="24"/>
          <w:rtl/>
        </w:rPr>
        <w:br/>
        <w:t>قال ابن إسحاق : وقدم رسولُ الله !سَض المدينة مِن تبوك في رمضانَ ، وقَدِمَ</w:t>
      </w:r>
      <w:r>
        <w:rPr>
          <w:rFonts w:ascii="Arial" w:hAnsi="Arial"/>
          <w:sz w:val="24"/>
          <w:szCs w:val="24"/>
          <w:rtl/>
        </w:rPr>
        <w:br/>
        <w:t>عليه في ذلك الشهر وفدُ ثقيف ، وكان مِن حديثهم : أن رسول الله !"ص لما انصرف</w:t>
      </w:r>
      <w:r>
        <w:rPr>
          <w:rFonts w:ascii="Arial" w:hAnsi="Arial"/>
          <w:sz w:val="24"/>
          <w:szCs w:val="24"/>
          <w:rtl/>
        </w:rPr>
        <w:br/>
        <w:t>عنهم اتبع أثَره عروةُ بن مسعود حتى أدركه قبل أن يدخل المدينة ، فأسلم وسأله أ ن</w:t>
      </w:r>
      <w:r>
        <w:rPr>
          <w:rFonts w:ascii="Arial" w:hAnsi="Arial"/>
          <w:sz w:val="24"/>
          <w:szCs w:val="24"/>
          <w:rtl/>
        </w:rPr>
        <w:br/>
        <w:t>يرجعَ إلى قومه بالإِسلام ، فقال له رسول الله !ش!! : كما يتحدث قومُك أنهم</w:t>
      </w:r>
      <w:r>
        <w:rPr>
          <w:rFonts w:ascii="Arial" w:hAnsi="Arial"/>
          <w:sz w:val="24"/>
          <w:szCs w:val="24"/>
          <w:rtl/>
        </w:rPr>
        <w:br/>
        <w:t>قاتلوك ، وعرف رسول اللّه !حض أن فيهم نخوة الامتناع الذي كان منهم ، فقال</w:t>
      </w:r>
      <w:r>
        <w:rPr>
          <w:rFonts w:ascii="Arial" w:hAnsi="Arial"/>
          <w:sz w:val="24"/>
          <w:szCs w:val="24"/>
          <w:rtl/>
        </w:rPr>
        <w:br/>
        <w:t>عروة : يا رسول الله ؟ أنا أحمث إليهم مِن أبكارهم ، وكان فيهم كذلك محتباً</w:t>
      </w:r>
      <w:r>
        <w:rPr>
          <w:rFonts w:ascii="Arial" w:hAnsi="Arial"/>
          <w:sz w:val="24"/>
          <w:szCs w:val="24"/>
          <w:rtl/>
        </w:rPr>
        <w:br/>
        <w:t>مطاعاَ، فخرج يدعو قومه إلى الإِسلام رجاء ألا يُخالفوه لمنزلته فيهم ، فلما</w:t>
      </w:r>
      <w:r>
        <w:rPr>
          <w:rFonts w:ascii="Arial" w:hAnsi="Arial"/>
          <w:sz w:val="24"/>
          <w:szCs w:val="24"/>
          <w:rtl/>
        </w:rPr>
        <w:br/>
        <w:t>أشرف لهم على عُفَتة له ، وقد دعاهم إلى الإِسلام ، وأظهر لهم دينَه ، رمَوْه بالنبل</w:t>
      </w:r>
      <w:r>
        <w:rPr>
          <w:rFonts w:ascii="Arial" w:hAnsi="Arial"/>
          <w:sz w:val="24"/>
          <w:szCs w:val="24"/>
          <w:rtl/>
        </w:rPr>
        <w:br/>
        <w:t>مِن كل وجه ، فأصابه سهمٌ فقتله ، فقيل لعروة : ما ترى في دمك؟ قال : كرامة</w:t>
      </w:r>
      <w:r>
        <w:rPr>
          <w:rFonts w:ascii="Arial" w:hAnsi="Arial"/>
          <w:sz w:val="24"/>
          <w:szCs w:val="24"/>
          <w:rtl/>
        </w:rPr>
        <w:br/>
        <w:t>أكرمني الله بها ، وشهادةٌ ساقها الله إلي ، فليس فيئَ إلا ما في الشهداء الذين قُتِلُوا مع</w:t>
      </w:r>
      <w:r>
        <w:rPr>
          <w:rFonts w:ascii="Arial" w:hAnsi="Arial"/>
          <w:sz w:val="24"/>
          <w:szCs w:val="24"/>
          <w:rtl/>
        </w:rPr>
        <w:br/>
        <w:t>رسول الله بم قبل أن يرتحِلَ عنكم ، فادفِنوني معهم ، فدفنُوه معهم ، فزعموا أ ن</w:t>
      </w:r>
      <w:r>
        <w:rPr>
          <w:rFonts w:ascii="Arial" w:hAnsi="Arial"/>
          <w:sz w:val="24"/>
          <w:szCs w:val="24"/>
          <w:rtl/>
        </w:rPr>
        <w:br/>
        <w:t>رسول الله لمج!سَص قال فيه : "إنَّ مَثَلَه في قَوْمِهِ ، كَمَثَلِ صَاحِب يس في فَوْمِهِ ".</w:t>
      </w:r>
      <w:r>
        <w:rPr>
          <w:rFonts w:ascii="Arial" w:hAnsi="Arial"/>
          <w:sz w:val="24"/>
          <w:szCs w:val="24"/>
          <w:rtl/>
        </w:rPr>
        <w:br/>
        <w:t>ثم أقامت ثقيف بعد قتل عروة أشهراً، ثم إنهم ائتمروا بينَهم ، ورأوا أنه لا</w:t>
      </w:r>
      <w:r>
        <w:rPr>
          <w:rFonts w:ascii="Arial" w:hAnsi="Arial"/>
          <w:sz w:val="24"/>
          <w:szCs w:val="24"/>
          <w:rtl/>
        </w:rPr>
        <w:br/>
        <w:t>طاقة لهم بحرب مَنْ حولهم مِن العرب ، وقد بايعوا وأسلموا ، فأجمعوا أن يرسلوا</w:t>
      </w:r>
      <w:r>
        <w:rPr>
          <w:rFonts w:ascii="Arial" w:hAnsi="Arial"/>
          <w:sz w:val="24"/>
          <w:szCs w:val="24"/>
          <w:rtl/>
        </w:rPr>
        <w:br/>
        <w:t>إلى رسول الله ص!، رجلأ، كصا أرسلوا عروة ، فكلموا عبد ياليل بن عمرو بن</w:t>
      </w:r>
      <w:r>
        <w:rPr>
          <w:rFonts w:ascii="Arial" w:hAnsi="Arial"/>
          <w:sz w:val="24"/>
          <w:szCs w:val="24"/>
          <w:rtl/>
        </w:rPr>
        <w:br/>
        <w:t>عُمير، وكان في سن عروة بن مسعود ، وعرضوا عليه ذلك ، فأبى أن يفعل وخشي</w:t>
      </w:r>
    </w:p>
    <w:p w:rsidR="005514A0" w:rsidRDefault="005514A0">
      <w:pPr>
        <w:framePr w:w="5908" w:h="1286" w:hRule="exact" w:wrap="auto" w:vAnchor="page" w:hAnchor="page" w:x="1138" w:y="10450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0"/>
          <w:rtl/>
        </w:rPr>
      </w:pPr>
      <w:r>
        <w:rPr>
          <w:rFonts w:ascii="Arial" w:hAnsi="Arial"/>
          <w:sz w:val="24"/>
          <w:szCs w:val="20"/>
          <w:rtl/>
        </w:rPr>
        <w:t>أخرجه أحمد 343/3، والترمذي (3937) من حديث جابر بن عبد الله ، ورجاله</w:t>
      </w:r>
      <w:r>
        <w:rPr>
          <w:rFonts w:ascii="Arial" w:hAnsi="Arial"/>
          <w:sz w:val="24"/>
          <w:szCs w:val="20"/>
          <w:rtl/>
        </w:rPr>
        <w:br/>
        <w:t>ثقات ، وفي مرسل ابن الزبير عند ابن أبي شيبة قال : لما حاصر النبي !؟ت الطائف،</w:t>
      </w:r>
      <w:r>
        <w:rPr>
          <w:rFonts w:ascii="Arial" w:hAnsi="Arial"/>
          <w:sz w:val="24"/>
          <w:szCs w:val="20"/>
          <w:rtl/>
        </w:rPr>
        <w:br/>
        <w:t>قال أصحابه : يا رسول الله فيتد أحرقتنا نبال ثقيف ، فادع الدّ عليهم ، فقال : "اللهم</w:t>
      </w:r>
      <w:r>
        <w:rPr>
          <w:rFonts w:ascii="Arial" w:hAnsi="Arial"/>
          <w:sz w:val="24"/>
          <w:szCs w:val="20"/>
          <w:rtl/>
        </w:rPr>
        <w:br/>
        <w:t>اهد ثقيفا".</w:t>
      </w:r>
    </w:p>
    <w:p w:rsidR="005514A0" w:rsidRDefault="005514A0">
      <w:pPr>
        <w:framePr w:w="408" w:h="182" w:hRule="exact" w:wrap="auto" w:vAnchor="page" w:hAnchor="page" w:x="4143" w:y="12077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6"/>
          <w:rtl/>
        </w:rPr>
      </w:pPr>
      <w:r>
        <w:rPr>
          <w:rFonts w:ascii="Arial" w:hAnsi="Arial"/>
          <w:sz w:val="24"/>
          <w:szCs w:val="26"/>
          <w:rtl/>
        </w:rPr>
        <w:t>436</w:t>
      </w:r>
    </w:p>
    <w:p w:rsidR="005514A0" w:rsidRDefault="005514A0">
      <w:pPr>
        <w:framePr w:w="408" w:h="182" w:hRule="exact" w:wrap="auto" w:vAnchor="page" w:hAnchor="page" w:x="4143" w:y="12077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6"/>
          <w:rtl/>
        </w:rPr>
        <w:sectPr w:rsidR="005514A0">
          <w:pgSz w:w="9048" w:h="13262"/>
          <w:pgMar w:top="0" w:right="1800" w:bottom="0" w:left="1800" w:header="720" w:footer="720" w:gutter="0"/>
          <w:cols w:space="720"/>
          <w:noEndnote/>
        </w:sectPr>
      </w:pPr>
    </w:p>
    <w:p w:rsidR="005514A0" w:rsidRDefault="005514A0">
      <w:pPr>
        <w:framePr w:w="6398" w:h="6129" w:hRule="exact" w:wrap="auto" w:vAnchor="page" w:hAnchor="page" w:x="1753" w:y="1066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0"/>
          <w:rtl/>
        </w:rPr>
      </w:pPr>
      <w:r>
        <w:rPr>
          <w:rFonts w:ascii="Arial" w:hAnsi="Arial"/>
          <w:sz w:val="24"/>
          <w:szCs w:val="20"/>
          <w:rtl/>
        </w:rPr>
        <w:t>أن يصنع به كما صنع بعروة ، فقال : لست بفاعل حتى ترسلوا معي رجالاً،</w:t>
      </w:r>
      <w:r>
        <w:rPr>
          <w:rFonts w:ascii="Arial" w:hAnsi="Arial"/>
          <w:sz w:val="24"/>
          <w:szCs w:val="20"/>
          <w:rtl/>
        </w:rPr>
        <w:br/>
        <w:t>فأجمعوا أن يبعثوا معه رجلين من الأحلاف ، وثلاثة من بني مالك ، فيكونون ستة،</w:t>
      </w:r>
      <w:r>
        <w:rPr>
          <w:rFonts w:ascii="Arial" w:hAnsi="Arial"/>
          <w:sz w:val="24"/>
          <w:szCs w:val="20"/>
          <w:rtl/>
        </w:rPr>
        <w:br/>
        <w:t>فبعثوا معه الحكم بن عمرو بن وهب ، وشُرَحبيل بن غيلان ، ومن بني مالك</w:t>
      </w:r>
      <w:r>
        <w:rPr>
          <w:rFonts w:ascii="Arial" w:hAnsi="Arial"/>
          <w:sz w:val="24"/>
          <w:szCs w:val="20"/>
          <w:rtl/>
        </w:rPr>
        <w:br/>
        <w:t>عثمان بن أبي العاص ، وأوس بن عوف ، ونمير بن خَرَشَة ، فخرج بهم ، فلما دَنَوْا</w:t>
      </w:r>
      <w:r>
        <w:rPr>
          <w:rFonts w:ascii="Arial" w:hAnsi="Arial"/>
          <w:sz w:val="24"/>
          <w:szCs w:val="20"/>
          <w:rtl/>
        </w:rPr>
        <w:br/>
        <w:t>من المدينة ، ونزلوا قناة لَقُوا بها المغيرة بن شعبة ، فاشتدَّ ليبشر رسول اللّه ؟ب</w:t>
      </w:r>
      <w:r>
        <w:rPr>
          <w:rFonts w:ascii="Arial" w:hAnsi="Arial"/>
          <w:sz w:val="24"/>
          <w:szCs w:val="20"/>
          <w:rtl/>
        </w:rPr>
        <w:br/>
        <w:t>بقدومهم عليه ، فلقيه أبو بكر فقال : أقسمت عليك باللّه لا تسبقني إلى رسول</w:t>
      </w:r>
      <w:r>
        <w:rPr>
          <w:rFonts w:ascii="Arial" w:hAnsi="Arial"/>
          <w:sz w:val="24"/>
          <w:szCs w:val="20"/>
          <w:rtl/>
        </w:rPr>
        <w:br/>
        <w:t>الله !ش!ء حتى أكونَ أنا أُحدِّثه ففعل ، فدخل أبو بكر على رسول الله يملاشيم فأخبره</w:t>
      </w:r>
      <w:r>
        <w:rPr>
          <w:rFonts w:ascii="Arial" w:hAnsi="Arial"/>
          <w:sz w:val="24"/>
          <w:szCs w:val="20"/>
          <w:rtl/>
        </w:rPr>
        <w:br/>
        <w:t>بقدومهم عليه ، ثم خرج المغيرةُ إلى أصحابه ، فرؤَح الظهر معهم ، وأعلمهم كيف</w:t>
      </w:r>
      <w:r>
        <w:rPr>
          <w:rFonts w:ascii="Arial" w:hAnsi="Arial"/>
          <w:sz w:val="24"/>
          <w:szCs w:val="20"/>
          <w:rtl/>
        </w:rPr>
        <w:br/>
        <w:t>يُحئون رسول الله !صه ، فلم يفعلوا إلا بتحية الجاهلية ، فلما قَدِمُوا على رسول</w:t>
      </w:r>
      <w:r>
        <w:rPr>
          <w:rFonts w:ascii="Arial" w:hAnsi="Arial"/>
          <w:sz w:val="24"/>
          <w:szCs w:val="20"/>
          <w:rtl/>
        </w:rPr>
        <w:br/>
        <w:t>اللّه رلَجلىيز، ضرب عليهم قُبة في ناحية مسجده كما يزعمون .</w:t>
      </w:r>
      <w:r>
        <w:rPr>
          <w:rFonts w:ascii="Arial" w:hAnsi="Arial"/>
          <w:sz w:val="24"/>
          <w:szCs w:val="20"/>
          <w:rtl/>
        </w:rPr>
        <w:br/>
        <w:t>وكان خالدُ بن سعيد بن العاص هو الذي يمشي بينهم ، وبين</w:t>
      </w:r>
      <w:r>
        <w:rPr>
          <w:rFonts w:ascii="Arial" w:hAnsi="Arial"/>
          <w:sz w:val="24"/>
          <w:szCs w:val="20"/>
          <w:rtl/>
        </w:rPr>
        <w:br/>
        <w:t>رسولِ الله جمرش! حتى اكتتبوا كِتابهم ، وكان خالد هو الذي كتبه ، ولمحانوا لا</w:t>
      </w:r>
      <w:r>
        <w:rPr>
          <w:rFonts w:ascii="Arial" w:hAnsi="Arial"/>
          <w:sz w:val="24"/>
          <w:szCs w:val="20"/>
          <w:rtl/>
        </w:rPr>
        <w:br/>
        <w:t>يأكلون طعامأ يأتيهم من عند رسول اللّه 2! حتى يأكُلَ منه خالد، حتى</w:t>
      </w:r>
      <w:r>
        <w:rPr>
          <w:rFonts w:ascii="Arial" w:hAnsi="Arial"/>
          <w:sz w:val="24"/>
          <w:szCs w:val="20"/>
          <w:rtl/>
        </w:rPr>
        <w:br/>
        <w:t>أسلموا.</w:t>
      </w:r>
    </w:p>
    <w:p w:rsidR="005514A0" w:rsidRDefault="005514A0">
      <w:pPr>
        <w:framePr w:w="6383" w:h="4252" w:hRule="exact" w:wrap="auto" w:vAnchor="page" w:hAnchor="page" w:x="1762" w:y="7609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4"/>
          <w:rtl/>
        </w:rPr>
      </w:pPr>
      <w:r>
        <w:rPr>
          <w:rFonts w:ascii="Arial" w:hAnsi="Arial"/>
          <w:sz w:val="24"/>
          <w:szCs w:val="24"/>
          <w:rtl/>
        </w:rPr>
        <w:t>وقد كالىْ فيما سألوا رسولَ الله 3د!كا أن يدع لهم الطاغيةَ ، وهي اللاتُ لا</w:t>
      </w:r>
      <w:r>
        <w:rPr>
          <w:rFonts w:ascii="Arial" w:hAnsi="Arial"/>
          <w:sz w:val="24"/>
          <w:szCs w:val="24"/>
          <w:rtl/>
        </w:rPr>
        <w:br/>
        <w:t>يَهدمها ثلاث سنين ، فأبى رسول الله تج! عليهم ، فما بَرِحُوا يسألونه سنةً سنة،</w:t>
      </w:r>
      <w:r>
        <w:rPr>
          <w:rFonts w:ascii="Arial" w:hAnsi="Arial"/>
          <w:sz w:val="24"/>
          <w:szCs w:val="24"/>
          <w:rtl/>
        </w:rPr>
        <w:br/>
        <w:t>ويأبى عليهم ، حتى سألوه شهرأ واحدأ بعد قدومهم ، فأبى عليهم أن يدعها</w:t>
      </w:r>
      <w:r>
        <w:rPr>
          <w:rFonts w:ascii="Arial" w:hAnsi="Arial"/>
          <w:sz w:val="24"/>
          <w:szCs w:val="24"/>
          <w:rtl/>
        </w:rPr>
        <w:br/>
        <w:t>شيئأ مسفَى ، وإنما يريدون بذلك فيما يُظهرون أن يَسْلَمُوا بتركها من سفهائهم</w:t>
      </w:r>
      <w:r>
        <w:rPr>
          <w:rFonts w:ascii="Arial" w:hAnsi="Arial"/>
          <w:sz w:val="24"/>
          <w:szCs w:val="24"/>
          <w:rtl/>
        </w:rPr>
        <w:br/>
        <w:t>ونسائهم وذراريهم ، ويكرهون أن يُرؤعوا قومهم بهدمها حتى يد اخُمهُمُ</w:t>
      </w:r>
      <w:r>
        <w:rPr>
          <w:rFonts w:ascii="Arial" w:hAnsi="Arial"/>
          <w:sz w:val="24"/>
          <w:szCs w:val="24"/>
          <w:rtl/>
        </w:rPr>
        <w:br/>
        <w:t>الإِسلامُ ، فابى رسولُ الله لمجحخ إلا أن يبعث أبا سفيان بن حرب والمغيرة بن</w:t>
      </w:r>
      <w:r>
        <w:rPr>
          <w:rFonts w:ascii="Arial" w:hAnsi="Arial"/>
          <w:sz w:val="24"/>
          <w:szCs w:val="24"/>
          <w:rtl/>
        </w:rPr>
        <w:br/>
        <w:t>شعبة يهدمانها، وقد كانوا يسألونه مع ترك الطاغية أن يُعفيهم مِن الصلاة ،</w:t>
      </w:r>
      <w:r>
        <w:rPr>
          <w:rFonts w:ascii="Arial" w:hAnsi="Arial"/>
          <w:sz w:val="24"/>
          <w:szCs w:val="24"/>
          <w:rtl/>
        </w:rPr>
        <w:br/>
        <w:t>وأن لا يكسروا أوثانَهم بأيديهم . فقال رسول الله !: ((أما كسرُ أوثانكم</w:t>
      </w:r>
      <w:r>
        <w:rPr>
          <w:rFonts w:ascii="Arial" w:hAnsi="Arial"/>
          <w:sz w:val="24"/>
          <w:szCs w:val="24"/>
          <w:rtl/>
        </w:rPr>
        <w:br/>
        <w:t>بأيديكم ، فسنُعفيكم منه ، وآما الصلاةُ ، فلا خير في دين لا صلاة فيه". فلما</w:t>
      </w:r>
      <w:r>
        <w:rPr>
          <w:rFonts w:ascii="Arial" w:hAnsi="Arial"/>
          <w:sz w:val="24"/>
          <w:szCs w:val="24"/>
          <w:rtl/>
        </w:rPr>
        <w:br/>
        <w:t>أسلموا وكتب لهم رسولُ الله -ي!سد كتاباً، أقَر عليهم عثمان بن أبي العاص ،</w:t>
      </w:r>
    </w:p>
    <w:p w:rsidR="005514A0" w:rsidRDefault="005514A0">
      <w:pPr>
        <w:framePr w:w="408" w:h="182" w:hRule="exact" w:wrap="auto" w:vAnchor="page" w:hAnchor="page" w:x="4743" w:y="12145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0"/>
          <w:rtl/>
        </w:rPr>
      </w:pPr>
      <w:r>
        <w:rPr>
          <w:rFonts w:ascii="Arial" w:hAnsi="Arial"/>
          <w:sz w:val="24"/>
          <w:szCs w:val="20"/>
          <w:rtl/>
        </w:rPr>
        <w:t>7!43</w:t>
      </w:r>
    </w:p>
    <w:p w:rsidR="005514A0" w:rsidRDefault="005514A0">
      <w:pPr>
        <w:framePr w:w="931" w:h="364" w:hRule="exact" w:wrap="auto" w:vAnchor="page" w:hAnchor="page" w:x="586" w:y="7647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14"/>
          <w:rtl/>
        </w:rPr>
      </w:pPr>
      <w:r>
        <w:rPr>
          <w:rFonts w:ascii="Arial" w:hAnsi="Arial"/>
          <w:sz w:val="24"/>
          <w:szCs w:val="14"/>
          <w:rtl/>
        </w:rPr>
        <w:t>بعث الدخيرة وأبي</w:t>
      </w:r>
      <w:r>
        <w:rPr>
          <w:rFonts w:ascii="Arial" w:hAnsi="Arial"/>
          <w:sz w:val="24"/>
          <w:szCs w:val="14"/>
          <w:rtl/>
        </w:rPr>
        <w:br/>
        <w:t>سلايات لهدم اللات</w:t>
      </w:r>
    </w:p>
    <w:p w:rsidR="005514A0" w:rsidRDefault="005514A0">
      <w:pPr>
        <w:framePr w:w="931" w:h="364" w:hRule="exact" w:wrap="auto" w:vAnchor="page" w:hAnchor="page" w:x="586" w:y="7647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14"/>
          <w:rtl/>
        </w:rPr>
        <w:sectPr w:rsidR="005514A0">
          <w:pgSz w:w="9062" w:h="13348"/>
          <w:pgMar w:top="0" w:right="1800" w:bottom="0" w:left="1800" w:header="720" w:footer="720" w:gutter="0"/>
          <w:cols w:space="720"/>
          <w:noEndnote/>
        </w:sectPr>
      </w:pPr>
    </w:p>
    <w:p w:rsidR="005514A0" w:rsidRDefault="005514A0">
      <w:pPr>
        <w:framePr w:w="1094" w:h="350" w:hRule="exact" w:wrap="auto" w:vAnchor="page" w:hAnchor="page" w:x="7556" w:y="6111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14"/>
          <w:rtl/>
        </w:rPr>
      </w:pPr>
      <w:r>
        <w:rPr>
          <w:rFonts w:ascii="Arial" w:hAnsi="Arial"/>
          <w:sz w:val="24"/>
          <w:szCs w:val="14"/>
          <w:rtl/>
        </w:rPr>
        <w:t>قدوم رجلين ثن تقيف</w:t>
      </w:r>
      <w:r>
        <w:rPr>
          <w:rFonts w:ascii="Arial" w:hAnsi="Arial"/>
          <w:sz w:val="24"/>
          <w:szCs w:val="14"/>
          <w:rtl/>
        </w:rPr>
        <w:br/>
        <w:t>وقضاء ا لدين عنهما</w:t>
      </w:r>
    </w:p>
    <w:p w:rsidR="005514A0" w:rsidRDefault="005514A0">
      <w:pPr>
        <w:framePr w:w="6345" w:h="792" w:hRule="exact" w:wrap="auto" w:vAnchor="page" w:hAnchor="page" w:x="980" w:y="951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8"/>
          <w:rtl/>
        </w:rPr>
      </w:pPr>
      <w:r>
        <w:rPr>
          <w:rFonts w:ascii="Arial" w:hAnsi="Arial"/>
          <w:sz w:val="24"/>
          <w:szCs w:val="28"/>
          <w:rtl/>
        </w:rPr>
        <w:t>وكان من أحدثهم سناً، وذلك أنه كان من أحرصهم على التفقه في الإِسلام،</w:t>
      </w:r>
      <w:r>
        <w:rPr>
          <w:rFonts w:ascii="Arial" w:hAnsi="Arial"/>
          <w:sz w:val="24"/>
          <w:szCs w:val="28"/>
          <w:rtl/>
        </w:rPr>
        <w:br/>
        <w:t>وتعثم القرآن (1) .</w:t>
      </w:r>
    </w:p>
    <w:p w:rsidR="005514A0" w:rsidRDefault="005514A0">
      <w:pPr>
        <w:framePr w:w="6393" w:h="6000" w:hRule="exact" w:wrap="auto" w:vAnchor="page" w:hAnchor="page" w:x="941" w:y="1978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0"/>
          <w:rtl/>
        </w:rPr>
      </w:pPr>
      <w:r>
        <w:rPr>
          <w:rFonts w:ascii="Arial" w:hAnsi="Arial"/>
          <w:sz w:val="24"/>
          <w:szCs w:val="20"/>
          <w:rtl/>
        </w:rPr>
        <w:t>فلما فرغوا من أمرهم وتوجهوا إلى بلادهم راجعين ، بعث</w:t>
      </w:r>
      <w:r>
        <w:rPr>
          <w:rFonts w:ascii="Arial" w:hAnsi="Arial"/>
          <w:sz w:val="24"/>
          <w:szCs w:val="20"/>
          <w:rtl/>
        </w:rPr>
        <w:br/>
        <w:t>رسولُ الله غد!-ح!ه معهم أبا سفيان بن حرب ، والمغيرة بن شعبة في هدم الطاغية،</w:t>
      </w:r>
      <w:r>
        <w:rPr>
          <w:rFonts w:ascii="Arial" w:hAnsi="Arial"/>
          <w:sz w:val="24"/>
          <w:szCs w:val="20"/>
          <w:rtl/>
        </w:rPr>
        <w:br/>
        <w:t>فخرجا مع القوم ، حتى إذا قدموا الطائف ، أراد المغيرة بن شعبة أن يُقَدِّمَ أبا</w:t>
      </w:r>
      <w:r>
        <w:rPr>
          <w:rFonts w:ascii="Arial" w:hAnsi="Arial"/>
          <w:sz w:val="24"/>
          <w:szCs w:val="20"/>
          <w:rtl/>
        </w:rPr>
        <w:br/>
        <w:t>سفيان ، فأبى ذلك عليه أبو سفيان ، فقال : ادخل أنت علي! قومك ، وأقام أبو</w:t>
      </w:r>
      <w:r>
        <w:rPr>
          <w:rFonts w:ascii="Arial" w:hAnsi="Arial"/>
          <w:sz w:val="24"/>
          <w:szCs w:val="20"/>
          <w:rtl/>
        </w:rPr>
        <w:br/>
        <w:t>سفيان بماله بذي الهَدْمِ، فلما دخل المغيرةُ بن شعبة ، علاها يضربُها</w:t>
      </w:r>
      <w:r>
        <w:rPr>
          <w:rFonts w:ascii="Arial" w:hAnsi="Arial"/>
          <w:sz w:val="24"/>
          <w:szCs w:val="20"/>
          <w:rtl/>
        </w:rPr>
        <w:br/>
        <w:t>بالمعول ، وقام دونَه بنو مُعتِّب خشية أن يرمى أو يصاب كما أصيب عُروة،</w:t>
      </w:r>
      <w:r>
        <w:rPr>
          <w:rFonts w:ascii="Arial" w:hAnsi="Arial"/>
          <w:sz w:val="24"/>
          <w:szCs w:val="20"/>
          <w:rtl/>
        </w:rPr>
        <w:br/>
        <w:t>وخرج نساء ثقيف حُشَراً يبكين عليها، ويقول أبو سفيان - والمغيرة يضربها</w:t>
      </w:r>
      <w:r>
        <w:rPr>
          <w:rFonts w:ascii="Arial" w:hAnsi="Arial"/>
          <w:sz w:val="24"/>
          <w:szCs w:val="20"/>
          <w:rtl/>
        </w:rPr>
        <w:br/>
        <w:t>بالفأس -: "واهأ لك واهاً لك" فلما هدمها المغيرةُ ، وأخذ مالها وحُليها،</w:t>
      </w:r>
      <w:r>
        <w:rPr>
          <w:rFonts w:ascii="Arial" w:hAnsi="Arial"/>
          <w:sz w:val="24"/>
          <w:szCs w:val="20"/>
          <w:rtl/>
        </w:rPr>
        <w:br/>
        <w:t>أرسل إلى أبي سفيان مجموعَ مالها مِن الذهب والفضة والجَزْع.</w:t>
      </w:r>
      <w:r>
        <w:rPr>
          <w:rFonts w:ascii="Arial" w:hAnsi="Arial"/>
          <w:sz w:val="24"/>
          <w:szCs w:val="20"/>
          <w:rtl/>
        </w:rPr>
        <w:br/>
        <w:t>وقد كان أبو مليح بن عروة وقارب بن الأسود قدما على رسول الله !صَض</w:t>
      </w:r>
      <w:r>
        <w:rPr>
          <w:rFonts w:ascii="Arial" w:hAnsi="Arial"/>
          <w:sz w:val="24"/>
          <w:szCs w:val="20"/>
          <w:rtl/>
        </w:rPr>
        <w:br/>
        <w:t>قبل وفد ثقيف حين قُتِلَ عُروة يريدان فراق ثقيف ، وأن لا يُجامعاهم على</w:t>
      </w:r>
      <w:r>
        <w:rPr>
          <w:rFonts w:ascii="Arial" w:hAnsi="Arial"/>
          <w:sz w:val="24"/>
          <w:szCs w:val="20"/>
          <w:rtl/>
        </w:rPr>
        <w:br/>
        <w:t>شيء أبداً، فأسلما، فقال لهما رسول الله خد!! : "توئَيا مَنْ شِئْتُمَا" قالا : نتوتَى</w:t>
      </w:r>
      <w:r>
        <w:rPr>
          <w:rFonts w:ascii="Arial" w:hAnsi="Arial"/>
          <w:sz w:val="24"/>
          <w:szCs w:val="20"/>
          <w:rtl/>
        </w:rPr>
        <w:br/>
        <w:t>الله ورسوله ، فقال رسول اللّه ك!كس! : ((وخالَكُمَا أَبَا لمُفْيَانَ بنَ حَرْبٍ" فقالا:</w:t>
      </w:r>
      <w:r>
        <w:rPr>
          <w:rFonts w:ascii="Arial" w:hAnsi="Arial"/>
          <w:sz w:val="24"/>
          <w:szCs w:val="20"/>
          <w:rtl/>
        </w:rPr>
        <w:br/>
        <w:t>وخالنا أبا سفيان .</w:t>
      </w:r>
    </w:p>
    <w:p w:rsidR="005514A0" w:rsidRDefault="005514A0">
      <w:pPr>
        <w:framePr w:w="6384" w:h="2049" w:hRule="exact" w:wrap="auto" w:vAnchor="page" w:hAnchor="page" w:x="961" w:y="8257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4"/>
          <w:rtl/>
        </w:rPr>
      </w:pPr>
      <w:r>
        <w:rPr>
          <w:rFonts w:ascii="Arial" w:hAnsi="Arial"/>
          <w:sz w:val="24"/>
          <w:szCs w:val="24"/>
          <w:rtl/>
        </w:rPr>
        <w:t>فلما أسلم أهل الطانف ، سأل أبو مليح رسول الله -.دص أن يقضي عن أبمِه</w:t>
      </w:r>
      <w:r>
        <w:rPr>
          <w:rFonts w:ascii="Arial" w:hAnsi="Arial"/>
          <w:sz w:val="24"/>
          <w:szCs w:val="24"/>
          <w:rtl/>
        </w:rPr>
        <w:br/>
        <w:t>عروة ديناً كان عليه من مال الطاغية ، فقال له رسول الله ط!ح! : نعم ، فقال له</w:t>
      </w:r>
      <w:r>
        <w:rPr>
          <w:rFonts w:ascii="Arial" w:hAnsi="Arial"/>
          <w:sz w:val="24"/>
          <w:szCs w:val="24"/>
          <w:rtl/>
        </w:rPr>
        <w:br/>
        <w:t>قارب بن الأسود: وعن الأسود يا رسول اللّه فاقْضِهِ - وعروة والأسود أخوان</w:t>
      </w:r>
      <w:r>
        <w:rPr>
          <w:rFonts w:ascii="Arial" w:hAnsi="Arial"/>
          <w:sz w:val="24"/>
          <w:szCs w:val="24"/>
          <w:rtl/>
        </w:rPr>
        <w:br/>
        <w:t>لأب وأم - فقال رسول اللّه صطَ!لمجه : "إِن الأَسْوَدَ مَاتَ مُشْرِكاً" فقال قارب بن</w:t>
      </w:r>
      <w:r>
        <w:rPr>
          <w:rFonts w:ascii="Arial" w:hAnsi="Arial"/>
          <w:sz w:val="24"/>
          <w:szCs w:val="24"/>
          <w:rtl/>
        </w:rPr>
        <w:br/>
        <w:t>الأسود: يا رسول اللّه ! لكن تَصِلُ مسلمخاً ذا قرابة ، يعني نفسَه ، وإنما الذَينُ</w:t>
      </w:r>
    </w:p>
    <w:p w:rsidR="005514A0" w:rsidRDefault="005514A0">
      <w:pPr>
        <w:framePr w:w="249" w:h="163" w:hRule="exact" w:wrap="auto" w:vAnchor="page" w:hAnchor="page" w:x="7153" w:y="10791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0"/>
          <w:rtl/>
        </w:rPr>
      </w:pPr>
      <w:r>
        <w:rPr>
          <w:rFonts w:ascii="Arial" w:hAnsi="Arial"/>
          <w:sz w:val="24"/>
          <w:szCs w:val="20"/>
          <w:rtl/>
        </w:rPr>
        <w:t>(1)</w:t>
      </w:r>
    </w:p>
    <w:p w:rsidR="005514A0" w:rsidRDefault="005514A0">
      <w:pPr>
        <w:framePr w:w="5875" w:h="940" w:hRule="exact" w:wrap="auto" w:vAnchor="page" w:hAnchor="page" w:x="999" w:y="10805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0"/>
          <w:rtl/>
        </w:rPr>
      </w:pPr>
      <w:r>
        <w:rPr>
          <w:rFonts w:ascii="Arial" w:hAnsi="Arial"/>
          <w:sz w:val="24"/>
          <w:szCs w:val="20"/>
          <w:rtl/>
        </w:rPr>
        <w:t>وهو الذي قال للنبي كيه! : اجعلني إمام قومي ، فقال له رسول ال!ه تجيًهيم : ((أنت إمامهم،</w:t>
      </w:r>
      <w:r>
        <w:rPr>
          <w:rFonts w:ascii="Arial" w:hAnsi="Arial"/>
          <w:sz w:val="24"/>
          <w:szCs w:val="20"/>
          <w:rtl/>
        </w:rPr>
        <w:br/>
        <w:t>واقتد بأضعفهم ، واتخذ مؤذناً لا يأخذ على أذانه أجرأ! أخرجه أبو داود (531)،</w:t>
      </w:r>
      <w:r>
        <w:rPr>
          <w:rFonts w:ascii="Arial" w:hAnsi="Arial"/>
          <w:sz w:val="24"/>
          <w:szCs w:val="20"/>
          <w:rtl/>
        </w:rPr>
        <w:br/>
        <w:t>والنسائي 2/ 23 ، وأحمد 4/ 217 وإسخاده صحيهح.</w:t>
      </w:r>
    </w:p>
    <w:p w:rsidR="005514A0" w:rsidRDefault="005514A0">
      <w:pPr>
        <w:framePr w:w="417" w:h="187" w:hRule="exact" w:wrap="auto" w:vAnchor="page" w:hAnchor="page" w:x="4009" w:y="12039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6"/>
          <w:rtl/>
        </w:rPr>
      </w:pPr>
      <w:r>
        <w:rPr>
          <w:rFonts w:ascii="Arial" w:hAnsi="Arial"/>
          <w:sz w:val="24"/>
          <w:szCs w:val="26"/>
          <w:rtl/>
        </w:rPr>
        <w:t>438</w:t>
      </w:r>
    </w:p>
    <w:p w:rsidR="005514A0" w:rsidRDefault="005514A0">
      <w:pPr>
        <w:framePr w:w="417" w:h="187" w:hRule="exact" w:wrap="auto" w:vAnchor="page" w:hAnchor="page" w:x="4009" w:y="12039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6"/>
          <w:rtl/>
        </w:rPr>
        <w:sectPr w:rsidR="005514A0">
          <w:pgSz w:w="9081" w:h="13276"/>
          <w:pgMar w:top="0" w:right="1800" w:bottom="0" w:left="1800" w:header="720" w:footer="720" w:gutter="0"/>
          <w:cols w:space="720"/>
          <w:noEndnote/>
        </w:sectPr>
      </w:pPr>
    </w:p>
    <w:p w:rsidR="005514A0" w:rsidRDefault="005514A0">
      <w:pPr>
        <w:framePr w:w="6374" w:h="791" w:hRule="exact" w:wrap="auto" w:vAnchor="page" w:hAnchor="page" w:x="1743" w:y="908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4"/>
          <w:rtl/>
        </w:rPr>
      </w:pPr>
      <w:r>
        <w:rPr>
          <w:rFonts w:ascii="Arial" w:hAnsi="Arial"/>
          <w:sz w:val="24"/>
          <w:szCs w:val="24"/>
          <w:rtl/>
        </w:rPr>
        <w:t>عليَّ ، وأنا الَّذي أُطْلَبُ به ، فأمر النبي !لم!!كا أبا سفيان أن يَقضيئ دينَ عُروة</w:t>
      </w:r>
      <w:r>
        <w:rPr>
          <w:rFonts w:ascii="Arial" w:hAnsi="Arial"/>
          <w:sz w:val="24"/>
          <w:szCs w:val="24"/>
          <w:rtl/>
        </w:rPr>
        <w:br/>
        <w:t>والأسود من مال الطاغية ، ففعل.</w:t>
      </w:r>
    </w:p>
    <w:p w:rsidR="005514A0" w:rsidRDefault="005514A0">
      <w:pPr>
        <w:framePr w:w="6383" w:h="2011" w:hRule="exact" w:wrap="auto" w:vAnchor="page" w:hAnchor="page" w:x="1719" w:y="2132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4"/>
          <w:rtl/>
        </w:rPr>
      </w:pPr>
      <w:r>
        <w:rPr>
          <w:rFonts w:ascii="Arial" w:hAnsi="Arial"/>
          <w:sz w:val="24"/>
          <w:szCs w:val="24"/>
          <w:rtl/>
        </w:rPr>
        <w:t>وكان كتابُ رسول الله !م!لجه الذي كتب لهم : "بسم الله الرحمن الرحيم:</w:t>
      </w:r>
      <w:r>
        <w:rPr>
          <w:rFonts w:ascii="Arial" w:hAnsi="Arial"/>
          <w:sz w:val="24"/>
          <w:szCs w:val="24"/>
          <w:rtl/>
        </w:rPr>
        <w:br/>
        <w:t>من محمد النبيم، رسول الله إلى المؤمنين ، إن عِضَاه وفيَ وصيدَه حرام ، لا</w:t>
      </w:r>
      <w:r>
        <w:rPr>
          <w:rFonts w:ascii="Arial" w:hAnsi="Arial"/>
          <w:sz w:val="24"/>
          <w:szCs w:val="24"/>
          <w:rtl/>
        </w:rPr>
        <w:br/>
        <w:t>يُعضد، من وُجِدَ يصنعُ شيئاً مِن ذلك ، فإنه يُجلد، وتنزع ثيابه ، فإن تعدّى</w:t>
      </w:r>
      <w:r>
        <w:rPr>
          <w:rFonts w:ascii="Arial" w:hAnsi="Arial"/>
          <w:sz w:val="24"/>
          <w:szCs w:val="24"/>
          <w:rtl/>
        </w:rPr>
        <w:br/>
        <w:t>ذلك، فإنه يؤخذ، فيبلغ به إلى النبي محمد، وإن هذا أمرُ النبب محمد</w:t>
      </w:r>
      <w:r>
        <w:rPr>
          <w:rFonts w:ascii="Arial" w:hAnsi="Arial"/>
          <w:sz w:val="24"/>
          <w:szCs w:val="24"/>
          <w:rtl/>
        </w:rPr>
        <w:br/>
        <w:t>رسول النّه !طَ!سَ!و" .</w:t>
      </w:r>
    </w:p>
    <w:p w:rsidR="005514A0" w:rsidRDefault="005514A0">
      <w:pPr>
        <w:framePr w:w="6403" w:h="2087" w:hRule="exact" w:wrap="auto" w:vAnchor="page" w:hAnchor="page" w:x="1700" w:y="4565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4"/>
          <w:rtl/>
        </w:rPr>
      </w:pPr>
      <w:r>
        <w:rPr>
          <w:rFonts w:ascii="Arial" w:hAnsi="Arial"/>
          <w:sz w:val="24"/>
          <w:szCs w:val="24"/>
          <w:rtl/>
        </w:rPr>
        <w:t>فكتب خالد بن سعيد بأمر الرسوك محمد بن عبد الله ، فلا يتعداه أحد،</w:t>
      </w:r>
      <w:r>
        <w:rPr>
          <w:rFonts w:ascii="Arial" w:hAnsi="Arial"/>
          <w:sz w:val="24"/>
          <w:szCs w:val="24"/>
          <w:rtl/>
        </w:rPr>
        <w:br/>
        <w:t>فيظلم نفسه فيما أمر به محمد رسول الله (1). فهذه قصة ثقيف من أولها إلى</w:t>
      </w:r>
      <w:r>
        <w:rPr>
          <w:rFonts w:ascii="Arial" w:hAnsi="Arial"/>
          <w:sz w:val="24"/>
          <w:szCs w:val="24"/>
          <w:rtl/>
        </w:rPr>
        <w:br/>
        <w:t>آخرها، سُقناها كما هي ، وإن تخلل بين غزوها وإسلامها غزاةُ تبوك وغيرها،</w:t>
      </w:r>
      <w:r>
        <w:rPr>
          <w:rFonts w:ascii="Arial" w:hAnsi="Arial"/>
          <w:sz w:val="24"/>
          <w:szCs w:val="24"/>
          <w:rtl/>
        </w:rPr>
        <w:br/>
        <w:t>لكن آثرنا أن لا نقطع قِصتهم ، وأن ينتظمَ أؤَلُهَا باخرها ليقع الكلام على فقه</w:t>
      </w:r>
      <w:r>
        <w:rPr>
          <w:rFonts w:ascii="Arial" w:hAnsi="Arial"/>
          <w:sz w:val="24"/>
          <w:szCs w:val="24"/>
          <w:rtl/>
        </w:rPr>
        <w:br/>
        <w:t>هذه القصة وأحكامها في موضع واحد.</w:t>
      </w:r>
    </w:p>
    <w:p w:rsidR="005514A0" w:rsidRDefault="005514A0">
      <w:pPr>
        <w:framePr w:w="3038" w:h="2971" w:hRule="exact" w:wrap="auto" w:vAnchor="page" w:hAnchor="page" w:x="5021" w:y="7009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4"/>
          <w:rtl/>
        </w:rPr>
      </w:pPr>
      <w:r>
        <w:rPr>
          <w:rFonts w:ascii="Arial" w:hAnsi="Arial"/>
          <w:sz w:val="24"/>
          <w:szCs w:val="24"/>
          <w:rtl/>
        </w:rPr>
        <w:t>فنقول : فيها مِن الفقه : جوازُ</w:t>
      </w:r>
      <w:r>
        <w:rPr>
          <w:rFonts w:ascii="Arial" w:hAnsi="Arial"/>
          <w:sz w:val="24"/>
          <w:szCs w:val="24"/>
          <w:rtl/>
        </w:rPr>
        <w:br/>
        <w:t>ذلك ، فإن رسول الله بَم!ط خر! منا</w:t>
      </w:r>
      <w:r>
        <w:rPr>
          <w:rFonts w:ascii="Arial" w:hAnsi="Arial"/>
          <w:sz w:val="24"/>
          <w:szCs w:val="24"/>
          <w:rtl/>
        </w:rPr>
        <w:br/>
        <w:t>بعد مضي ثمان عشرة ليلة منه، و ا</w:t>
      </w:r>
      <w:r>
        <w:rPr>
          <w:rFonts w:ascii="Arial" w:hAnsi="Arial"/>
          <w:sz w:val="24"/>
          <w:szCs w:val="24"/>
          <w:rtl/>
        </w:rPr>
        <w:br/>
        <w:t>حدثنا إسماعيل عن خالد الحذاء،</w:t>
      </w:r>
      <w:r>
        <w:rPr>
          <w:rFonts w:ascii="Arial" w:hAnsi="Arial"/>
          <w:sz w:val="24"/>
          <w:szCs w:val="24"/>
          <w:rtl/>
        </w:rPr>
        <w:br/>
        <w:t>شدادِ بن أوس ، أنه مر مع رسول الله</w:t>
      </w:r>
      <w:r>
        <w:rPr>
          <w:rFonts w:ascii="Arial" w:hAnsi="Arial"/>
          <w:sz w:val="24"/>
          <w:szCs w:val="24"/>
          <w:rtl/>
        </w:rPr>
        <w:br/>
        <w:t>لثمان عشرة ليلة خلت من رمضان ،</w:t>
      </w:r>
      <w:r>
        <w:rPr>
          <w:rFonts w:ascii="Arial" w:hAnsi="Arial"/>
          <w:sz w:val="24"/>
          <w:szCs w:val="24"/>
          <w:rtl/>
        </w:rPr>
        <w:br/>
        <w:t>والمحْجُومُ"(2)، وهذا أصح من فو</w:t>
      </w:r>
    </w:p>
    <w:p w:rsidR="005514A0" w:rsidRDefault="005514A0">
      <w:pPr>
        <w:framePr w:w="4603" w:h="2966" w:hRule="exact" w:wrap="auto" w:vAnchor="page" w:hAnchor="page" w:x="399" w:y="6999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0"/>
          <w:rtl/>
        </w:rPr>
      </w:pPr>
      <w:r>
        <w:rPr>
          <w:rFonts w:ascii="Arial" w:hAnsi="Arial"/>
          <w:sz w:val="24"/>
          <w:szCs w:val="20"/>
          <w:rtl/>
        </w:rPr>
        <w:t>القتال في الأشهر الحرم ، ونسخُ تحريم جوازالقتادفيا!شهر</w:t>
      </w:r>
      <w:r>
        <w:rPr>
          <w:rFonts w:ascii="Arial" w:hAnsi="Arial"/>
          <w:sz w:val="24"/>
          <w:szCs w:val="20"/>
          <w:rtl/>
        </w:rPr>
        <w:br/>
        <w:t>الحرم</w:t>
      </w:r>
      <w:r>
        <w:rPr>
          <w:rFonts w:ascii="Arial" w:hAnsi="Arial"/>
          <w:sz w:val="24"/>
          <w:szCs w:val="20"/>
          <w:rtl/>
        </w:rPr>
        <w:br/>
        <w:t>لمدينة إلى مكة في أواخر شهر رمضان</w:t>
      </w:r>
      <w:r>
        <w:rPr>
          <w:rFonts w:ascii="Arial" w:hAnsi="Arial"/>
          <w:sz w:val="24"/>
          <w:szCs w:val="20"/>
          <w:rtl/>
        </w:rPr>
        <w:br/>
        <w:t>لدليل عليه ما رواه أحمد في "مسنده"</w:t>
      </w:r>
      <w:r>
        <w:rPr>
          <w:rFonts w:ascii="Arial" w:hAnsi="Arial"/>
          <w:sz w:val="24"/>
          <w:szCs w:val="20"/>
          <w:rtl/>
        </w:rPr>
        <w:br/>
        <w:t>عن أبي قِلابة، عن أبي الأشعث ، عن</w:t>
      </w:r>
      <w:r>
        <w:rPr>
          <w:rFonts w:ascii="Arial" w:hAnsi="Arial"/>
          <w:sz w:val="24"/>
          <w:szCs w:val="20"/>
          <w:rtl/>
        </w:rPr>
        <w:br/>
        <w:t>مجهلى!ه زَمَنَ الفتح على رجل يحتجِمُ بالبقيع</w:t>
      </w:r>
      <w:r>
        <w:rPr>
          <w:rFonts w:ascii="Arial" w:hAnsi="Arial"/>
          <w:sz w:val="24"/>
          <w:szCs w:val="20"/>
          <w:rtl/>
        </w:rPr>
        <w:br/>
        <w:t>وهو آخذ بيدي ، فقال : "أفْطَرَ الحَاجِمُ</w:t>
      </w:r>
      <w:r>
        <w:rPr>
          <w:rFonts w:ascii="Arial" w:hAnsi="Arial"/>
          <w:sz w:val="24"/>
          <w:szCs w:val="20"/>
          <w:rtl/>
        </w:rPr>
        <w:br/>
        <w:t>ل من قال: إنه خرج لعشر خلون من</w:t>
      </w:r>
    </w:p>
    <w:p w:rsidR="005514A0" w:rsidRDefault="005514A0">
      <w:pPr>
        <w:framePr w:w="249" w:h="167" w:hRule="exact" w:wrap="auto" w:vAnchor="page" w:hAnchor="page" w:x="7796" w:y="10493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0"/>
          <w:rtl/>
        </w:rPr>
      </w:pPr>
      <w:r>
        <w:rPr>
          <w:rFonts w:ascii="Arial" w:hAnsi="Arial"/>
          <w:sz w:val="24"/>
          <w:szCs w:val="20"/>
          <w:rtl/>
        </w:rPr>
        <w:t>(ايم</w:t>
      </w:r>
    </w:p>
    <w:p w:rsidR="005514A0" w:rsidRDefault="005514A0">
      <w:pPr>
        <w:framePr w:w="249" w:h="163" w:hRule="exact" w:wrap="auto" w:vAnchor="page" w:hAnchor="page" w:x="7791" w:y="11185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0"/>
          <w:rtl/>
        </w:rPr>
      </w:pPr>
      <w:r>
        <w:rPr>
          <w:rFonts w:ascii="Arial" w:hAnsi="Arial"/>
          <w:sz w:val="24"/>
          <w:szCs w:val="20"/>
          <w:rtl/>
        </w:rPr>
        <w:t>(2)</w:t>
      </w:r>
    </w:p>
    <w:p w:rsidR="005514A0" w:rsidRDefault="005514A0">
      <w:pPr>
        <w:framePr w:w="5913" w:h="1286" w:hRule="exact" w:wrap="auto" w:vAnchor="page" w:hAnchor="page" w:x="1661" w:y="10455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0"/>
          <w:rtl/>
        </w:rPr>
      </w:pPr>
      <w:r>
        <w:rPr>
          <w:rFonts w:ascii="Arial" w:hAnsi="Arial"/>
          <w:sz w:val="24"/>
          <w:szCs w:val="20"/>
          <w:rtl/>
        </w:rPr>
        <w:t>انظر ابن هشام 537/2 ، 543 ، والطبري 3/ 140 ، وابن سيد الناس 228/2، وابن</w:t>
      </w:r>
      <w:r>
        <w:rPr>
          <w:rFonts w:ascii="Arial" w:hAnsi="Arial"/>
          <w:sz w:val="24"/>
          <w:szCs w:val="20"/>
          <w:rtl/>
        </w:rPr>
        <w:br/>
        <w:t>كثير 3/ 652 ، 666.</w:t>
      </w:r>
      <w:r>
        <w:rPr>
          <w:rFonts w:ascii="Arial" w:hAnsi="Arial"/>
          <w:sz w:val="24"/>
          <w:szCs w:val="20"/>
          <w:rtl/>
        </w:rPr>
        <w:br/>
        <w:t>أخرجه أحمد 123/4 و 124 وه 12 ، وأبو داود (2368) و (2369) وسنده صحيح</w:t>
      </w:r>
      <w:r>
        <w:rPr>
          <w:rFonts w:ascii="Arial" w:hAnsi="Arial"/>
          <w:sz w:val="24"/>
          <w:szCs w:val="20"/>
          <w:rtl/>
        </w:rPr>
        <w:br/>
        <w:t>وقد تقدم في الصيام .</w:t>
      </w:r>
    </w:p>
    <w:p w:rsidR="005514A0" w:rsidRDefault="005514A0">
      <w:pPr>
        <w:framePr w:w="403" w:h="191" w:hRule="exact" w:wrap="auto" w:vAnchor="page" w:hAnchor="page" w:x="4633" w:y="12053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rtl/>
        </w:rPr>
      </w:pPr>
      <w:r>
        <w:rPr>
          <w:rFonts w:ascii="Arial" w:hAnsi="Arial"/>
          <w:sz w:val="24"/>
          <w:rtl/>
        </w:rPr>
        <w:t>439</w:t>
      </w:r>
    </w:p>
    <w:p w:rsidR="005514A0" w:rsidRDefault="005514A0">
      <w:pPr>
        <w:framePr w:w="403" w:h="191" w:hRule="exact" w:wrap="auto" w:vAnchor="page" w:hAnchor="page" w:x="4633" w:y="12053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rtl/>
        </w:rPr>
        <w:sectPr w:rsidR="005514A0">
          <w:pgSz w:w="9052" w:h="13324"/>
          <w:pgMar w:top="0" w:right="1800" w:bottom="0" w:left="1800" w:header="720" w:footer="720" w:gutter="0"/>
          <w:cols w:space="720"/>
          <w:noEndnote/>
        </w:sectPr>
      </w:pPr>
    </w:p>
    <w:p w:rsidR="005514A0" w:rsidRDefault="005514A0">
      <w:pPr>
        <w:framePr w:w="1142" w:h="571" w:hRule="exact" w:wrap="auto" w:vAnchor="page" w:hAnchor="page" w:x="7623" w:y="8607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14"/>
          <w:rtl/>
        </w:rPr>
      </w:pPr>
      <w:r>
        <w:rPr>
          <w:rFonts w:ascii="Arial" w:hAnsi="Arial"/>
          <w:sz w:val="24"/>
          <w:szCs w:val="14"/>
          <w:rtl/>
        </w:rPr>
        <w:t>إذا أبق العبد من مسّرك</w:t>
      </w:r>
      <w:r>
        <w:rPr>
          <w:rFonts w:ascii="Arial" w:hAnsi="Arial"/>
          <w:sz w:val="24"/>
          <w:szCs w:val="14"/>
          <w:rtl/>
        </w:rPr>
        <w:br/>
        <w:t>ولحق بالعسلمين صار</w:t>
      </w:r>
      <w:r>
        <w:rPr>
          <w:rFonts w:ascii="Arial" w:hAnsi="Arial"/>
          <w:sz w:val="24"/>
          <w:szCs w:val="14"/>
          <w:rtl/>
        </w:rPr>
        <w:br/>
        <w:t>حرأ؟</w:t>
      </w:r>
    </w:p>
    <w:p w:rsidR="005514A0" w:rsidRDefault="005514A0">
      <w:pPr>
        <w:framePr w:w="6422" w:h="3839" w:hRule="exact" w:wrap="auto" w:vAnchor="page" w:hAnchor="page" w:x="1004" w:y="893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4"/>
          <w:rtl/>
        </w:rPr>
      </w:pPr>
      <w:r>
        <w:rPr>
          <w:rFonts w:ascii="Arial" w:hAnsi="Arial"/>
          <w:sz w:val="24"/>
          <w:szCs w:val="24"/>
          <w:rtl/>
        </w:rPr>
        <w:t>رمضان ، وهذا الإِسناد على شرط مسلم ، فقد رَوى به بعينه : "إنَ الفَهَ كَتَبَ</w:t>
      </w:r>
      <w:r>
        <w:rPr>
          <w:rFonts w:ascii="Arial" w:hAnsi="Arial"/>
          <w:sz w:val="24"/>
          <w:szCs w:val="24"/>
          <w:rtl/>
        </w:rPr>
        <w:br/>
        <w:t>الإِحْسَانَ عَلَى كُل شَيءٍ"أأ).</w:t>
      </w:r>
      <w:r>
        <w:rPr>
          <w:rFonts w:ascii="Arial" w:hAnsi="Arial"/>
          <w:sz w:val="24"/>
          <w:szCs w:val="24"/>
          <w:rtl/>
        </w:rPr>
        <w:br/>
        <w:t>وأقام بمكة تسع عشرة ليلة يقصرُ الصلاة ، ثم خرج إلى هوازن ،</w:t>
      </w:r>
      <w:r>
        <w:rPr>
          <w:rFonts w:ascii="Arial" w:hAnsi="Arial"/>
          <w:sz w:val="24"/>
          <w:szCs w:val="24"/>
          <w:rtl/>
        </w:rPr>
        <w:br/>
        <w:t>فقاتلهم ، وفرغ منهم ، ثم قصد الطائف ، فحاصرهم بضعاً وعشرين ليلة في</w:t>
      </w:r>
      <w:r>
        <w:rPr>
          <w:rFonts w:ascii="Arial" w:hAnsi="Arial"/>
          <w:sz w:val="24"/>
          <w:szCs w:val="24"/>
          <w:rtl/>
        </w:rPr>
        <w:br/>
        <w:t>قول ابن إسحاق وثمان عشرة ليلة في قول ابن سعد، وأربعين ليلة في قول</w:t>
      </w:r>
      <w:r>
        <w:rPr>
          <w:rFonts w:ascii="Arial" w:hAnsi="Arial"/>
          <w:sz w:val="24"/>
          <w:szCs w:val="24"/>
          <w:rtl/>
        </w:rPr>
        <w:br/>
        <w:t>مكحول (2). فإذا تأملت ذلك ، علمت أن بعض مدةِ الحصار في ذي القعدة ،</w:t>
      </w:r>
      <w:r>
        <w:rPr>
          <w:rFonts w:ascii="Arial" w:hAnsi="Arial"/>
          <w:sz w:val="24"/>
          <w:szCs w:val="24"/>
          <w:rtl/>
        </w:rPr>
        <w:br/>
        <w:t>ولا بُد، ولكن قد يمال : لم يبتدىء القتال إلا في شوال ، فلما شرع فيه ، لم</w:t>
      </w:r>
      <w:r>
        <w:rPr>
          <w:rFonts w:ascii="Arial" w:hAnsi="Arial"/>
          <w:sz w:val="24"/>
          <w:szCs w:val="24"/>
          <w:rtl/>
        </w:rPr>
        <w:br/>
        <w:t>يقطعه للشهر الحرام ، ولكن من أين لكم أنه غيخ إبتدأ قِتالاً في شهر حرام ،</w:t>
      </w:r>
      <w:r>
        <w:rPr>
          <w:rFonts w:ascii="Arial" w:hAnsi="Arial"/>
          <w:sz w:val="24"/>
          <w:szCs w:val="24"/>
          <w:rtl/>
        </w:rPr>
        <w:br/>
        <w:t>وفرق بين الابتداء والاستدامة.</w:t>
      </w:r>
    </w:p>
    <w:p w:rsidR="005514A0" w:rsidRDefault="005514A0">
      <w:pPr>
        <w:framePr w:w="6393" w:h="1200" w:hRule="exact" w:wrap="auto" w:vAnchor="page" w:hAnchor="page" w:x="1047" w:y="5127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4"/>
          <w:rtl/>
        </w:rPr>
      </w:pPr>
      <w:r>
        <w:rPr>
          <w:rFonts w:ascii="Arial" w:hAnsi="Arial"/>
          <w:sz w:val="24"/>
          <w:szCs w:val="24"/>
          <w:rtl/>
        </w:rPr>
        <w:t>فصل</w:t>
      </w:r>
      <w:r>
        <w:rPr>
          <w:rFonts w:ascii="Arial" w:hAnsi="Arial"/>
          <w:sz w:val="24"/>
          <w:szCs w:val="24"/>
          <w:rtl/>
        </w:rPr>
        <w:br/>
        <w:t>ومنها : جوازُ غزوِ الرجل وأهلُه معه ، فإن النبي تمحى كان معه في هذه الغزوة</w:t>
      </w:r>
      <w:r>
        <w:rPr>
          <w:rFonts w:ascii="Arial" w:hAnsi="Arial"/>
          <w:sz w:val="24"/>
          <w:szCs w:val="24"/>
          <w:rtl/>
        </w:rPr>
        <w:br/>
        <w:t>أم سلمة وزينب.</w:t>
      </w:r>
    </w:p>
    <w:p w:rsidR="005514A0" w:rsidRDefault="005514A0">
      <w:pPr>
        <w:framePr w:w="6398" w:h="1723" w:hRule="exact" w:wrap="auto" w:vAnchor="page" w:hAnchor="page" w:x="1057" w:y="6533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4"/>
          <w:rtl/>
        </w:rPr>
      </w:pPr>
      <w:r>
        <w:rPr>
          <w:rFonts w:ascii="Arial" w:hAnsi="Arial"/>
          <w:sz w:val="24"/>
          <w:szCs w:val="24"/>
          <w:rtl/>
        </w:rPr>
        <w:t>ومنها : جوازُ نصب المنجنيق على الكفار ، ورميهم به وإن أفضى إلى قتل</w:t>
      </w:r>
      <w:r>
        <w:rPr>
          <w:rFonts w:ascii="Arial" w:hAnsi="Arial"/>
          <w:sz w:val="24"/>
          <w:szCs w:val="24"/>
          <w:rtl/>
        </w:rPr>
        <w:br/>
        <w:t>من لم يماتل من النساء والذرية.</w:t>
      </w:r>
      <w:r>
        <w:rPr>
          <w:rFonts w:ascii="Arial" w:hAnsi="Arial"/>
          <w:sz w:val="24"/>
          <w:szCs w:val="24"/>
          <w:rtl/>
        </w:rPr>
        <w:br/>
        <w:t>ومنها : جوازُ قطع شجر الكُفار إذا كان ذلك يُضعفهم ويَغيظهم ، وهو أنكى</w:t>
      </w:r>
      <w:r>
        <w:rPr>
          <w:rFonts w:ascii="Arial" w:hAnsi="Arial"/>
          <w:sz w:val="24"/>
          <w:szCs w:val="24"/>
          <w:rtl/>
        </w:rPr>
        <w:br/>
        <w:t>فيهم.</w:t>
      </w:r>
    </w:p>
    <w:p w:rsidR="005514A0" w:rsidRDefault="005514A0">
      <w:pPr>
        <w:framePr w:w="6398" w:h="1800" w:hRule="exact" w:wrap="auto" w:vAnchor="page" w:hAnchor="page" w:x="1076" w:y="8449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4"/>
          <w:rtl/>
        </w:rPr>
      </w:pPr>
      <w:r>
        <w:rPr>
          <w:rFonts w:ascii="Arial" w:hAnsi="Arial"/>
          <w:sz w:val="24"/>
          <w:szCs w:val="24"/>
          <w:rtl/>
        </w:rPr>
        <w:t>ومنها : أن العبد إذا أَبَقَ من المشركين ولحق بالمسلمين ، صار حراً. قال</w:t>
      </w:r>
      <w:r>
        <w:rPr>
          <w:rFonts w:ascii="Arial" w:hAnsi="Arial"/>
          <w:sz w:val="24"/>
          <w:szCs w:val="24"/>
          <w:rtl/>
        </w:rPr>
        <w:br/>
        <w:t>سعيد بن منصور: حدثنا يزيد بن هارون ، عن الحجاج ، عن مِقْسَم ، عن ابن</w:t>
      </w:r>
      <w:r>
        <w:rPr>
          <w:rFonts w:ascii="Arial" w:hAnsi="Arial"/>
          <w:sz w:val="24"/>
          <w:szCs w:val="24"/>
          <w:rtl/>
        </w:rPr>
        <w:br/>
        <w:t>عباس ، قال : كان رسولُ الله 2!ه يعتِقُ العبيد إذا جاؤوا قَبْلَ مواليهم (3) .</w:t>
      </w:r>
      <w:r>
        <w:rPr>
          <w:rFonts w:ascii="Arial" w:hAnsi="Arial"/>
          <w:sz w:val="24"/>
          <w:szCs w:val="24"/>
          <w:rtl/>
        </w:rPr>
        <w:br/>
        <w:t>وروى سعيد بن منصور أيضأ، قال : قضى رسولُ الفَهِ مَجَ!ثحه في العبد وسيده</w:t>
      </w:r>
    </w:p>
    <w:p w:rsidR="005514A0" w:rsidRDefault="005514A0">
      <w:pPr>
        <w:framePr w:w="259" w:h="844" w:hRule="exact" w:wrap="auto" w:vAnchor="page" w:hAnchor="page" w:x="7253" w:y="10685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18"/>
          <w:rtl/>
        </w:rPr>
      </w:pPr>
      <w:r>
        <w:rPr>
          <w:rFonts w:ascii="Arial" w:hAnsi="Arial"/>
          <w:sz w:val="24"/>
          <w:szCs w:val="18"/>
          <w:rtl/>
        </w:rPr>
        <w:t>(؟)</w:t>
      </w:r>
      <w:r>
        <w:rPr>
          <w:rFonts w:ascii="Arial" w:hAnsi="Arial"/>
          <w:sz w:val="24"/>
          <w:szCs w:val="18"/>
          <w:rtl/>
        </w:rPr>
        <w:br/>
        <w:t>(2)</w:t>
      </w:r>
      <w:r>
        <w:rPr>
          <w:rFonts w:ascii="Arial" w:hAnsi="Arial"/>
          <w:sz w:val="24"/>
          <w:szCs w:val="18"/>
          <w:rtl/>
        </w:rPr>
        <w:br/>
        <w:t>(ط!ا</w:t>
      </w:r>
    </w:p>
    <w:p w:rsidR="005514A0" w:rsidRDefault="005514A0">
      <w:pPr>
        <w:framePr w:w="5116" w:h="1008" w:hRule="exact" w:wrap="auto" w:vAnchor="page" w:hAnchor="page" w:x="1897" w:y="10647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0"/>
          <w:rtl/>
        </w:rPr>
      </w:pPr>
      <w:r>
        <w:rPr>
          <w:rFonts w:ascii="Arial" w:hAnsi="Arial"/>
          <w:sz w:val="24"/>
          <w:szCs w:val="20"/>
          <w:rtl/>
        </w:rPr>
        <w:t>أخرجه مسلم (1955) في الصيد: باب الأمر بإحسان الذبح والقل.</w:t>
      </w:r>
      <w:r>
        <w:rPr>
          <w:rFonts w:ascii="Arial" w:hAnsi="Arial"/>
          <w:sz w:val="24"/>
          <w:szCs w:val="20"/>
          <w:rtl/>
        </w:rPr>
        <w:br/>
        <w:t>وهو في قول أنس أيضاً رواه عنه مسلم في "صحيحه" وقد تقدم ص 434 .</w:t>
      </w:r>
      <w:r>
        <w:rPr>
          <w:rFonts w:ascii="Arial" w:hAnsi="Arial"/>
          <w:sz w:val="24"/>
          <w:szCs w:val="20"/>
          <w:rtl/>
        </w:rPr>
        <w:br/>
        <w:t>الحجاج : هو انجن أرطاة ، وهو مدل!، وقد عنعن ، وباقي رجاله ثقات .</w:t>
      </w:r>
    </w:p>
    <w:p w:rsidR="005514A0" w:rsidRDefault="005514A0">
      <w:pPr>
        <w:framePr w:w="369" w:h="187" w:hRule="exact" w:wrap="auto" w:vAnchor="page" w:hAnchor="page" w:x="4114" w:y="11953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4"/>
          <w:rtl/>
        </w:rPr>
      </w:pPr>
      <w:r>
        <w:rPr>
          <w:rFonts w:ascii="Arial" w:hAnsi="Arial"/>
          <w:sz w:val="24"/>
          <w:szCs w:val="24"/>
          <w:rtl/>
        </w:rPr>
        <w:t>"!!</w:t>
      </w:r>
    </w:p>
    <w:p w:rsidR="005514A0" w:rsidRDefault="005514A0">
      <w:pPr>
        <w:framePr w:w="369" w:h="187" w:hRule="exact" w:wrap="auto" w:vAnchor="page" w:hAnchor="page" w:x="4114" w:y="11953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4"/>
          <w:rtl/>
        </w:rPr>
        <w:sectPr w:rsidR="005514A0">
          <w:pgSz w:w="9048" w:h="13262"/>
          <w:pgMar w:top="0" w:right="1800" w:bottom="0" w:left="1800" w:header="720" w:footer="720" w:gutter="0"/>
          <w:cols w:space="720"/>
          <w:noEndnote/>
        </w:sectPr>
      </w:pPr>
    </w:p>
    <w:p w:rsidR="005514A0" w:rsidRDefault="005514A0">
      <w:pPr>
        <w:framePr w:w="6427" w:h="5112" w:hRule="exact" w:wrap="auto" w:vAnchor="page" w:hAnchor="page" w:x="1657" w:y="970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4"/>
          <w:rtl/>
        </w:rPr>
      </w:pPr>
      <w:r>
        <w:rPr>
          <w:rFonts w:ascii="Arial" w:hAnsi="Arial"/>
          <w:sz w:val="24"/>
          <w:szCs w:val="24"/>
          <w:rtl/>
        </w:rPr>
        <w:t>قضيتين : قضى أن العبدَ إذا خرجَ مِن دار الحرب قبل سيده أنه حر ، فإن خرج</w:t>
      </w:r>
      <w:r>
        <w:rPr>
          <w:rFonts w:ascii="Arial" w:hAnsi="Arial"/>
          <w:sz w:val="24"/>
          <w:szCs w:val="24"/>
          <w:rtl/>
        </w:rPr>
        <w:br/>
        <w:t>سئده بعده لم يُرد عليه ، وقضى أن السيد إذا خرج قبل العبد، ثم خرج العبد، رذَ</w:t>
      </w:r>
      <w:r>
        <w:rPr>
          <w:rFonts w:ascii="Arial" w:hAnsi="Arial"/>
          <w:sz w:val="24"/>
          <w:szCs w:val="24"/>
          <w:rtl/>
        </w:rPr>
        <w:br/>
        <w:t>على سيده .</w:t>
      </w:r>
      <w:r>
        <w:rPr>
          <w:rFonts w:ascii="Arial" w:hAnsi="Arial"/>
          <w:sz w:val="24"/>
          <w:szCs w:val="24"/>
          <w:rtl/>
        </w:rPr>
        <w:br/>
        <w:t>وعن الشعبي ، عن رجل مِن ثقيف ، قال : سألنا رسولَ الله بط" أن يَرُدَّ علينا</w:t>
      </w:r>
      <w:r>
        <w:rPr>
          <w:rFonts w:ascii="Arial" w:hAnsi="Arial"/>
          <w:sz w:val="24"/>
          <w:szCs w:val="24"/>
          <w:rtl/>
        </w:rPr>
        <w:br/>
        <w:t>أبا بَكْرَة ، وكان عبدأ لنا أتى رسول اللّه ىجم! وهو محاصِر ثقيفأ، فأسلم ، فأبى أ ن</w:t>
      </w:r>
      <w:r>
        <w:rPr>
          <w:rFonts w:ascii="Arial" w:hAnsi="Arial"/>
          <w:sz w:val="24"/>
          <w:szCs w:val="24"/>
          <w:rtl/>
        </w:rPr>
        <w:br/>
        <w:t>يَرُذَهُ علينا ، فقال : "هُوَ طَلِيقُ الفَهِ ، ثئَم طَلِيقُ رَسُولِهِ "( 1 ) فلم يرده علينا.</w:t>
      </w:r>
      <w:r>
        <w:rPr>
          <w:rFonts w:ascii="Arial" w:hAnsi="Arial"/>
          <w:sz w:val="24"/>
          <w:szCs w:val="24"/>
          <w:rtl/>
        </w:rPr>
        <w:br/>
        <w:t>قال ابن المنذر : وهذا قول كل من يُحفظ عنه من أهل العلم.</w:t>
      </w:r>
      <w:r>
        <w:rPr>
          <w:rFonts w:ascii="Arial" w:hAnsi="Arial"/>
          <w:sz w:val="24"/>
          <w:szCs w:val="24"/>
          <w:rtl/>
        </w:rPr>
        <w:br/>
        <w:t>فمسل</w:t>
      </w:r>
      <w:r>
        <w:rPr>
          <w:rFonts w:ascii="Arial" w:hAnsi="Arial"/>
          <w:sz w:val="24"/>
          <w:szCs w:val="24"/>
          <w:rtl/>
        </w:rPr>
        <w:br/>
        <w:t>ومنها : أن الإِمام إذا حاصر حِصناً، ولم يُفتح عليه ، ورأى مصلحةَ</w:t>
      </w:r>
      <w:r>
        <w:rPr>
          <w:rFonts w:ascii="Arial" w:hAnsi="Arial"/>
          <w:sz w:val="24"/>
          <w:szCs w:val="24"/>
          <w:rtl/>
        </w:rPr>
        <w:br/>
        <w:t>المسلمين في الرحيل عنه ، لم يَلزمه مصابرتُه ، وجاز له ترك مصابرته ، وإنما تلزم</w:t>
      </w:r>
      <w:r>
        <w:rPr>
          <w:rFonts w:ascii="Arial" w:hAnsi="Arial"/>
          <w:sz w:val="24"/>
          <w:szCs w:val="24"/>
          <w:rtl/>
        </w:rPr>
        <w:br/>
        <w:t>المصابرةُ إذا كان فيها مصلحة راجحة على مفسدتها.</w:t>
      </w:r>
    </w:p>
    <w:p w:rsidR="005514A0" w:rsidRDefault="005514A0">
      <w:pPr>
        <w:framePr w:w="6417" w:h="3388" w:hRule="exact" w:wrap="auto" w:vAnchor="page" w:hAnchor="page" w:x="1714" w:y="6413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4"/>
          <w:rtl/>
        </w:rPr>
      </w:pPr>
      <w:r>
        <w:rPr>
          <w:rFonts w:ascii="Arial" w:hAnsi="Arial"/>
          <w:sz w:val="24"/>
          <w:szCs w:val="24"/>
          <w:rtl/>
        </w:rPr>
        <w:t>فصل</w:t>
      </w:r>
      <w:r>
        <w:rPr>
          <w:rFonts w:ascii="Arial" w:hAnsi="Arial"/>
          <w:sz w:val="24"/>
          <w:szCs w:val="24"/>
          <w:rtl/>
        </w:rPr>
        <w:br/>
        <w:t>ومنها: أنه أحرم من الجِعْرَانَةِ بعمرة ، وكان داخلاً إلى مكة ، وهذه هي</w:t>
      </w:r>
      <w:r>
        <w:rPr>
          <w:rFonts w:ascii="Arial" w:hAnsi="Arial"/>
          <w:sz w:val="24"/>
          <w:szCs w:val="24"/>
          <w:rtl/>
        </w:rPr>
        <w:br/>
        <w:t>السنة لمن دخلها من طريق الطائف وما يليه ، وأما ما يفعلُه كثير ممن لا علم</w:t>
      </w:r>
      <w:r>
        <w:rPr>
          <w:rFonts w:ascii="Arial" w:hAnsi="Arial"/>
          <w:sz w:val="24"/>
          <w:szCs w:val="24"/>
          <w:rtl/>
        </w:rPr>
        <w:br/>
        <w:t>عندهم من الخروج من مكة إلى الجِعْرانة ليحرم منها بعمرة ، ثم يرجع إليها، فهذا</w:t>
      </w:r>
      <w:r>
        <w:rPr>
          <w:rFonts w:ascii="Arial" w:hAnsi="Arial"/>
          <w:sz w:val="24"/>
          <w:szCs w:val="24"/>
          <w:rtl/>
        </w:rPr>
        <w:br/>
        <w:t>لم يفعله رسولُ الله !لىص ، ولا أحدٌ من أصحابه البتة ، ولا استحبَّه أحدٌ من أهل</w:t>
      </w:r>
      <w:r>
        <w:rPr>
          <w:rFonts w:ascii="Arial" w:hAnsi="Arial"/>
          <w:sz w:val="24"/>
          <w:szCs w:val="24"/>
          <w:rtl/>
        </w:rPr>
        <w:br/>
        <w:t>العلم ، وإنما يفعله عوام الناس ، زعموا أنه اقتداء بالنبي جِئ!سيم وغلطوا، فإنه إنما</w:t>
      </w:r>
      <w:r>
        <w:rPr>
          <w:rFonts w:ascii="Arial" w:hAnsi="Arial"/>
          <w:sz w:val="24"/>
          <w:szCs w:val="24"/>
          <w:rtl/>
        </w:rPr>
        <w:br/>
        <w:t>أحرم منها داخلاً إلى مكة ، ولم يخرج منها إلى الجِعرانة ليحرم منها، فهذا لون ،</w:t>
      </w:r>
      <w:r>
        <w:rPr>
          <w:rFonts w:ascii="Arial" w:hAnsi="Arial"/>
          <w:sz w:val="24"/>
          <w:szCs w:val="24"/>
          <w:rtl/>
        </w:rPr>
        <w:br/>
        <w:t>وسنته لون ، وبالئه التوفيق.</w:t>
      </w:r>
    </w:p>
    <w:p w:rsidR="005514A0" w:rsidRDefault="005514A0">
      <w:pPr>
        <w:framePr w:w="5865" w:h="878" w:hRule="exact" w:wrap="auto" w:vAnchor="page" w:hAnchor="page" w:x="1757" w:y="10153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4"/>
          <w:rtl/>
        </w:rPr>
      </w:pPr>
      <w:r>
        <w:rPr>
          <w:rFonts w:ascii="Arial" w:hAnsi="Arial"/>
          <w:sz w:val="24"/>
          <w:szCs w:val="24"/>
          <w:rtl/>
        </w:rPr>
        <w:t>فصل</w:t>
      </w:r>
      <w:r>
        <w:rPr>
          <w:rFonts w:ascii="Arial" w:hAnsi="Arial"/>
          <w:sz w:val="24"/>
          <w:szCs w:val="24"/>
          <w:rtl/>
        </w:rPr>
        <w:br/>
        <w:t>ومنها : استجابةُ الله لرسوله خد!شَس دعاءه لثقيف أن يهديَهم ، ويأتي بهم ، وقد</w:t>
      </w:r>
    </w:p>
    <w:p w:rsidR="005514A0" w:rsidRDefault="005514A0">
      <w:pPr>
        <w:framePr w:w="3729" w:h="259" w:hRule="exact" w:wrap="auto" w:vAnchor="page" w:hAnchor="page" w:x="4441" w:y="11449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0"/>
          <w:rtl/>
        </w:rPr>
      </w:pPr>
      <w:r>
        <w:rPr>
          <w:rFonts w:ascii="Arial" w:hAnsi="Arial"/>
          <w:sz w:val="24"/>
          <w:szCs w:val="20"/>
          <w:rtl/>
        </w:rPr>
        <w:t>(1 ) وأخرجه أحمد 168/4 و. 31، ورجاله ثقات .</w:t>
      </w:r>
    </w:p>
    <w:p w:rsidR="005514A0" w:rsidRDefault="005514A0">
      <w:pPr>
        <w:framePr w:w="379" w:h="187" w:hRule="exact" w:wrap="auto" w:vAnchor="page" w:hAnchor="page" w:x="4777" w:y="12044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rtl/>
        </w:rPr>
      </w:pPr>
      <w:r>
        <w:rPr>
          <w:rFonts w:ascii="Arial" w:hAnsi="Arial"/>
          <w:sz w:val="24"/>
          <w:rtl/>
        </w:rPr>
        <w:t>441</w:t>
      </w:r>
    </w:p>
    <w:p w:rsidR="005514A0" w:rsidRDefault="005514A0">
      <w:pPr>
        <w:framePr w:w="955" w:h="379" w:hRule="exact" w:wrap="auto" w:vAnchor="page" w:hAnchor="page" w:x="567" w:y="10537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0"/>
          <w:rtl/>
        </w:rPr>
      </w:pPr>
      <w:r>
        <w:rPr>
          <w:rFonts w:ascii="Arial" w:hAnsi="Arial"/>
          <w:sz w:val="24"/>
          <w:szCs w:val="20"/>
          <w:rtl/>
        </w:rPr>
        <w:t>استجابة دعائه-</w:t>
      </w:r>
      <w:r>
        <w:rPr>
          <w:rFonts w:ascii="Arial" w:hAnsi="Arial"/>
          <w:sz w:val="24"/>
          <w:szCs w:val="20"/>
          <w:rtl/>
        </w:rPr>
        <w:br/>
        <w:t>ب!سكم ثقيف</w:t>
      </w:r>
    </w:p>
    <w:p w:rsidR="005514A0" w:rsidRDefault="005514A0">
      <w:pPr>
        <w:framePr w:w="955" w:h="379" w:hRule="exact" w:wrap="auto" w:vAnchor="page" w:hAnchor="page" w:x="567" w:y="10537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0"/>
          <w:rtl/>
        </w:rPr>
        <w:sectPr w:rsidR="005514A0">
          <w:pgSz w:w="9076" w:h="13343"/>
          <w:pgMar w:top="0" w:right="1800" w:bottom="0" w:left="1800" w:header="720" w:footer="720" w:gutter="0"/>
          <w:cols w:space="720"/>
          <w:noEndnote/>
        </w:sectPr>
      </w:pPr>
    </w:p>
    <w:p w:rsidR="005514A0" w:rsidRDefault="005514A0">
      <w:pPr>
        <w:framePr w:w="6383" w:h="1161" w:hRule="exact" w:wrap="auto" w:vAnchor="page" w:hAnchor="page" w:x="989" w:y="898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4"/>
          <w:rtl/>
        </w:rPr>
      </w:pPr>
      <w:r>
        <w:rPr>
          <w:rFonts w:ascii="Arial" w:hAnsi="Arial"/>
          <w:sz w:val="24"/>
          <w:szCs w:val="24"/>
          <w:rtl/>
        </w:rPr>
        <w:t>حاربوه وقاتلوه ، وقتلوا جماعة من أصحابه ، وقتلوا رسولَ رسوله الذي أرسله</w:t>
      </w:r>
      <w:r>
        <w:rPr>
          <w:rFonts w:ascii="Arial" w:hAnsi="Arial"/>
          <w:sz w:val="24"/>
          <w:szCs w:val="24"/>
          <w:rtl/>
        </w:rPr>
        <w:br/>
        <w:t>إليهم يدعوهم إلى الله ، ومع هذا كُفَه فدعا لهم ، ولم يدع عليهم ، وهذا من كمال</w:t>
      </w:r>
      <w:r>
        <w:rPr>
          <w:rFonts w:ascii="Arial" w:hAnsi="Arial"/>
          <w:sz w:val="24"/>
          <w:szCs w:val="24"/>
          <w:rtl/>
        </w:rPr>
        <w:br/>
        <w:t>رأفته ، ورحمته ، ونصيحته صلوات الله وسلامه عليه.</w:t>
      </w:r>
    </w:p>
    <w:p w:rsidR="005514A0" w:rsidRDefault="005514A0">
      <w:pPr>
        <w:framePr w:w="979" w:h="340" w:hRule="exact" w:wrap="auto" w:vAnchor="page" w:hAnchor="page" w:x="7609" w:y="3183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14"/>
          <w:rtl/>
        </w:rPr>
      </w:pPr>
      <w:r>
        <w:rPr>
          <w:rFonts w:ascii="Arial" w:hAnsi="Arial"/>
          <w:sz w:val="24"/>
          <w:szCs w:val="14"/>
          <w:rtl/>
        </w:rPr>
        <w:t>كمال محبة الصديق</w:t>
      </w:r>
      <w:r>
        <w:rPr>
          <w:rFonts w:ascii="Arial" w:hAnsi="Arial"/>
          <w:sz w:val="24"/>
          <w:szCs w:val="14"/>
          <w:rtl/>
        </w:rPr>
        <w:br/>
        <w:t>له ى؟بئر</w:t>
      </w:r>
    </w:p>
    <w:p w:rsidR="005514A0" w:rsidRDefault="005514A0">
      <w:pPr>
        <w:framePr w:w="6422" w:h="9057" w:hRule="exact" w:wrap="auto" w:vAnchor="page" w:hAnchor="page" w:x="932" w:y="3058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4"/>
          <w:rtl/>
        </w:rPr>
      </w:pPr>
      <w:r>
        <w:rPr>
          <w:rFonts w:ascii="Arial" w:hAnsi="Arial"/>
          <w:sz w:val="24"/>
          <w:szCs w:val="24"/>
          <w:rtl/>
        </w:rPr>
        <w:t>ومنها: كمالطُ محبة الضَذَيق له ، وقصدُه التقربَ إليه ، والتحبب بكل ما</w:t>
      </w:r>
      <w:r>
        <w:rPr>
          <w:rFonts w:ascii="Arial" w:hAnsi="Arial"/>
          <w:sz w:val="24"/>
          <w:szCs w:val="24"/>
          <w:rtl/>
        </w:rPr>
        <w:br/>
        <w:t>يمكنه ، ولهذا ناشد المغيرة أن يدعه هو يُبشر النبي مج!سَص بقدوم وفد الطائف ، ليكون</w:t>
      </w:r>
      <w:r>
        <w:rPr>
          <w:rFonts w:ascii="Arial" w:hAnsi="Arial"/>
          <w:sz w:val="24"/>
          <w:szCs w:val="24"/>
          <w:rtl/>
        </w:rPr>
        <w:br/>
        <w:t>هو الذي بشَّره وفزَحه بذلك ، وهذا يدلط على أنه يجوز للرجل أن يسأل أخاه أ ن</w:t>
      </w:r>
      <w:r>
        <w:rPr>
          <w:rFonts w:ascii="Arial" w:hAnsi="Arial"/>
          <w:sz w:val="24"/>
          <w:szCs w:val="24"/>
          <w:rtl/>
        </w:rPr>
        <w:br/>
        <w:t>يؤثِرَهُ بقُربة من القُرب ، وأنه يجوز للرجل أن يُؤثر بها أخاه ، وقول من قال من</w:t>
      </w:r>
      <w:r>
        <w:rPr>
          <w:rFonts w:ascii="Arial" w:hAnsi="Arial"/>
          <w:sz w:val="24"/>
          <w:szCs w:val="24"/>
          <w:rtl/>
        </w:rPr>
        <w:br/>
        <w:t>الفقهاء : لا يجوز الإِيثار بالقُرَب ، لا يصح . وقد آثرتْ عائشةُ عمرَ بن الخطاب</w:t>
      </w:r>
      <w:r>
        <w:rPr>
          <w:rFonts w:ascii="Arial" w:hAnsi="Arial"/>
          <w:sz w:val="24"/>
          <w:szCs w:val="24"/>
          <w:rtl/>
        </w:rPr>
        <w:br/>
        <w:t>بدفنه في بيتها جوار النبي مج!سًيم ، وسألها عُمر ذلك ، فلم تكره له السؤال ، ولا لها</w:t>
      </w:r>
      <w:r>
        <w:rPr>
          <w:rFonts w:ascii="Arial" w:hAnsi="Arial"/>
          <w:sz w:val="24"/>
          <w:szCs w:val="24"/>
          <w:rtl/>
        </w:rPr>
        <w:br/>
        <w:t>البذلطَ ، وعلى هذا، فإذا سأل الرجل غيم 5 أن يؤثره بمقامه في الصف الأول ، لم</w:t>
      </w:r>
      <w:r>
        <w:rPr>
          <w:rFonts w:ascii="Arial" w:hAnsi="Arial"/>
          <w:sz w:val="24"/>
          <w:szCs w:val="24"/>
          <w:rtl/>
        </w:rPr>
        <w:br/>
        <w:t>يكره له السؤال ، ولا لذلك البذل ، ونظائره . ومن تأمل سيرةَ الصحابة ، وجدهم</w:t>
      </w:r>
      <w:r>
        <w:rPr>
          <w:rFonts w:ascii="Arial" w:hAnsi="Arial"/>
          <w:sz w:val="24"/>
          <w:szCs w:val="24"/>
          <w:rtl/>
        </w:rPr>
        <w:br/>
        <w:t>غيرَ كارهين لذلك ، ولا ممتنعين منه ، وهل هذا إلا كرمٌ وسخاء، وإيثارٌ على</w:t>
      </w:r>
      <w:r>
        <w:rPr>
          <w:rFonts w:ascii="Arial" w:hAnsi="Arial"/>
          <w:sz w:val="24"/>
          <w:szCs w:val="24"/>
          <w:rtl/>
        </w:rPr>
        <w:br/>
        <w:t>النفس بما هو أعظمُ محبوباتها تفريحاً لأخيه المسلم ، وتعظيماً لقدره ، وإجابة له</w:t>
      </w:r>
      <w:r>
        <w:rPr>
          <w:rFonts w:ascii="Arial" w:hAnsi="Arial"/>
          <w:sz w:val="24"/>
          <w:szCs w:val="24"/>
          <w:rtl/>
        </w:rPr>
        <w:br/>
        <w:t>إلى ما سأله ، وترغيباً له في الخير، وقد يكون ثواب كل واحد من هذه الخصال</w:t>
      </w:r>
      <w:r>
        <w:rPr>
          <w:rFonts w:ascii="Arial" w:hAnsi="Arial"/>
          <w:sz w:val="24"/>
          <w:szCs w:val="24"/>
          <w:rtl/>
        </w:rPr>
        <w:br/>
        <w:t>راجحاً على ثواب تلك القربة ، فيكون المؤثر بها ممن تاجر ، فبذل قربة ، وأخذ</w:t>
      </w:r>
      <w:r>
        <w:rPr>
          <w:rFonts w:ascii="Arial" w:hAnsi="Arial"/>
          <w:sz w:val="24"/>
          <w:szCs w:val="24"/>
          <w:rtl/>
        </w:rPr>
        <w:br/>
        <w:t>أضعافها، وعلى هذا فلا يمتنع أن يُؤثر صاحب الماء بمائه أن يتوضأ به و آ هو</w:t>
      </w:r>
      <w:r>
        <w:rPr>
          <w:rFonts w:ascii="Arial" w:hAnsi="Arial"/>
          <w:sz w:val="24"/>
          <w:szCs w:val="24"/>
          <w:rtl/>
        </w:rPr>
        <w:br/>
        <w:t>إذا كان لا بُد مِن تيمم أحدهما، فاثر أخاه ، وحاز فضيلة الإِيثار، وفضيلة الطُهر</w:t>
      </w:r>
      <w:r>
        <w:rPr>
          <w:rFonts w:ascii="Arial" w:hAnsi="Arial"/>
          <w:sz w:val="24"/>
          <w:szCs w:val="24"/>
          <w:rtl/>
        </w:rPr>
        <w:br/>
        <w:t>بالتراب ، ولا يمنع هذا كتاب ولا سنة ، ولا مكارم أخلاق ، وعلى هذا فإذا اشتد</w:t>
      </w:r>
      <w:r>
        <w:rPr>
          <w:rFonts w:ascii="Arial" w:hAnsi="Arial"/>
          <w:sz w:val="24"/>
          <w:szCs w:val="24"/>
          <w:rtl/>
        </w:rPr>
        <w:br/>
        <w:t>العطش بجماعة ، وعاينوا التلف ومع بعضهم ماء، فآثر على نفسه ، واستسلم</w:t>
      </w:r>
      <w:r>
        <w:rPr>
          <w:rFonts w:ascii="Arial" w:hAnsi="Arial"/>
          <w:sz w:val="24"/>
          <w:szCs w:val="24"/>
          <w:rtl/>
        </w:rPr>
        <w:br/>
        <w:t>للموت ، كان ذلك جائزاً، ولم يقل : إنه قاتل لنفسه ، ولا أنه فعل محرماً ، بل هذا</w:t>
      </w:r>
      <w:r>
        <w:rPr>
          <w:rFonts w:ascii="Arial" w:hAnsi="Arial"/>
          <w:sz w:val="24"/>
          <w:szCs w:val="24"/>
          <w:rtl/>
        </w:rPr>
        <w:br/>
        <w:t>غاية الجود والسخاء كما قال تعالى : (ويُؤثِرُونَ عَلَى أَنْفُسِهِم ولَوْ كَانَ بهم</w:t>
      </w:r>
      <w:r>
        <w:rPr>
          <w:rFonts w:ascii="Arial" w:hAnsi="Arial"/>
          <w:sz w:val="24"/>
          <w:szCs w:val="24"/>
          <w:rtl/>
        </w:rPr>
        <w:br/>
        <w:t>خَصَاصَة،! أ الحشر: 9)، وقد جرى هذا بعينه لجماعة من الصحابة في فتوح</w:t>
      </w:r>
      <w:r>
        <w:rPr>
          <w:rFonts w:ascii="Arial" w:hAnsi="Arial"/>
          <w:sz w:val="24"/>
          <w:szCs w:val="24"/>
          <w:rtl/>
        </w:rPr>
        <w:br/>
        <w:t>الشام ، وعد ذلك من مناقبهم وففائلهم ، وهل إهداء القرب المجمع عليها</w:t>
      </w:r>
    </w:p>
    <w:p w:rsidR="005514A0" w:rsidRDefault="005514A0">
      <w:pPr>
        <w:framePr w:w="6422" w:h="9057" w:hRule="exact" w:wrap="auto" w:vAnchor="page" w:hAnchor="page" w:x="932" w:y="3058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4"/>
          <w:rtl/>
        </w:rPr>
        <w:sectPr w:rsidR="005514A0">
          <w:pgSz w:w="9105" w:h="13300"/>
          <w:pgMar w:top="0" w:right="1800" w:bottom="0" w:left="1800" w:header="720" w:footer="720" w:gutter="0"/>
          <w:cols w:space="720"/>
          <w:noEndnote/>
        </w:sectPr>
      </w:pPr>
    </w:p>
    <w:p w:rsidR="005514A0" w:rsidRDefault="005514A0">
      <w:pPr>
        <w:framePr w:w="6379" w:h="744" w:hRule="exact" w:wrap="auto" w:vAnchor="page" w:hAnchor="page" w:x="1801" w:y="865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4"/>
          <w:rtl/>
        </w:rPr>
      </w:pPr>
      <w:r>
        <w:rPr>
          <w:rFonts w:ascii="Arial" w:hAnsi="Arial"/>
          <w:sz w:val="24"/>
          <w:szCs w:val="24"/>
          <w:rtl/>
        </w:rPr>
        <w:t>والمتنازع فيها إلى الميتِ إلا إيثارٌ بثوابها ، وهو عين الإِيثار بالقرب ، فأي فردتى بين</w:t>
      </w:r>
      <w:r>
        <w:rPr>
          <w:rFonts w:ascii="Arial" w:hAnsi="Arial"/>
          <w:sz w:val="24"/>
          <w:szCs w:val="24"/>
          <w:rtl/>
        </w:rPr>
        <w:br/>
        <w:t>أن يُؤثره بفعلها ليحرز ثوابَها ، وبين أن يعمل ، ثم يؤثره بثوابها ، وباللّه التوفيق.</w:t>
      </w:r>
    </w:p>
    <w:p w:rsidR="005514A0" w:rsidRDefault="005514A0">
      <w:pPr>
        <w:framePr w:w="6393" w:h="3412" w:hRule="exact" w:wrap="auto" w:vAnchor="page" w:hAnchor="page" w:x="1801" w:y="1959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4"/>
          <w:rtl/>
        </w:rPr>
      </w:pPr>
      <w:r>
        <w:rPr>
          <w:rFonts w:ascii="Arial" w:hAnsi="Arial"/>
          <w:sz w:val="24"/>
          <w:szCs w:val="24"/>
          <w:rtl/>
        </w:rPr>
        <w:t>فصل</w:t>
      </w:r>
      <w:r>
        <w:rPr>
          <w:rFonts w:ascii="Arial" w:hAnsi="Arial"/>
          <w:sz w:val="24"/>
          <w:szCs w:val="24"/>
          <w:rtl/>
        </w:rPr>
        <w:br/>
        <w:t>ومنها : أنه لا يجوزُ إبقاء مواضع الشرك والطواغيت بعد القُدرة على هدمها</w:t>
      </w:r>
      <w:r>
        <w:rPr>
          <w:rFonts w:ascii="Arial" w:hAnsi="Arial"/>
          <w:sz w:val="24"/>
          <w:szCs w:val="24"/>
          <w:rtl/>
        </w:rPr>
        <w:br/>
        <w:t>وإبطالها يومأ واحداً، فإنها شعائرُ الكفر والشرك ، وهي أعظمُ المنكرات ، فلا</w:t>
      </w:r>
      <w:r>
        <w:rPr>
          <w:rFonts w:ascii="Arial" w:hAnsi="Arial"/>
          <w:sz w:val="24"/>
          <w:szCs w:val="24"/>
          <w:rtl/>
        </w:rPr>
        <w:br/>
        <w:t>يجوز الإِقرارُ عليها مع القدرة البتة ، وهذا حكمُ المشاهد التي بُنيت على القبور</w:t>
      </w:r>
      <w:r>
        <w:rPr>
          <w:rFonts w:ascii="Arial" w:hAnsi="Arial"/>
          <w:sz w:val="24"/>
          <w:szCs w:val="24"/>
          <w:rtl/>
        </w:rPr>
        <w:br/>
        <w:t>التي اتخذت أوثاناً وطواغيت تعبد من دون الله ، والأحجار التي تُقصد للتعظيم</w:t>
      </w:r>
      <w:r>
        <w:rPr>
          <w:rFonts w:ascii="Arial" w:hAnsi="Arial"/>
          <w:sz w:val="24"/>
          <w:szCs w:val="24"/>
          <w:rtl/>
        </w:rPr>
        <w:br/>
        <w:t>والتبرك ، والنذر والتقبيل ، لا يجوز إبقاء شيء منها على وجه الأرض مع القدرة</w:t>
      </w:r>
      <w:r>
        <w:rPr>
          <w:rFonts w:ascii="Arial" w:hAnsi="Arial"/>
          <w:sz w:val="24"/>
          <w:szCs w:val="24"/>
          <w:rtl/>
        </w:rPr>
        <w:br/>
        <w:t>على إزالته ، وكثير منها بمنزلة اللات والعزى ، ومناة الثالثة الأخرى ، أو أعظم</w:t>
      </w:r>
      <w:r>
        <w:rPr>
          <w:rFonts w:ascii="Arial" w:hAnsi="Arial"/>
          <w:sz w:val="24"/>
          <w:szCs w:val="24"/>
          <w:rtl/>
        </w:rPr>
        <w:br/>
        <w:t>شركاً عندها ، وبها ، والله المستعان .</w:t>
      </w:r>
    </w:p>
    <w:p w:rsidR="005514A0" w:rsidRDefault="005514A0">
      <w:pPr>
        <w:framePr w:w="1123" w:h="556" w:hRule="exact" w:wrap="auto" w:vAnchor="page" w:hAnchor="page" w:x="490" w:y="2617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14"/>
          <w:rtl/>
        </w:rPr>
      </w:pPr>
      <w:r>
        <w:rPr>
          <w:rFonts w:ascii="Arial" w:hAnsi="Arial"/>
          <w:sz w:val="24"/>
          <w:szCs w:val="14"/>
          <w:rtl/>
        </w:rPr>
        <w:t>لا يجوز إبقاء مواضح</w:t>
      </w:r>
      <w:r>
        <w:rPr>
          <w:rFonts w:ascii="Arial" w:hAnsi="Arial"/>
          <w:sz w:val="24"/>
          <w:szCs w:val="14"/>
          <w:rtl/>
        </w:rPr>
        <w:br/>
        <w:t>الشرك بعد القدرة على</w:t>
      </w:r>
      <w:r>
        <w:rPr>
          <w:rFonts w:ascii="Arial" w:hAnsi="Arial"/>
          <w:sz w:val="24"/>
          <w:szCs w:val="14"/>
          <w:rtl/>
        </w:rPr>
        <w:br/>
        <w:t>هدمها</w:t>
      </w:r>
    </w:p>
    <w:p w:rsidR="005514A0" w:rsidRDefault="005514A0">
      <w:pPr>
        <w:framePr w:w="6398" w:h="4228" w:hRule="exact" w:wrap="auto" w:vAnchor="page" w:hAnchor="page" w:x="1820" w:y="5698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4"/>
          <w:rtl/>
        </w:rPr>
      </w:pPr>
      <w:r>
        <w:rPr>
          <w:rFonts w:ascii="Arial" w:hAnsi="Arial"/>
          <w:sz w:val="24"/>
          <w:szCs w:val="24"/>
          <w:rtl/>
        </w:rPr>
        <w:t>ولم يكن أحد من أرباب هذه الطواغيت يعتقد أنها تخلق وترزدتى ، وتميت</w:t>
      </w:r>
      <w:r>
        <w:rPr>
          <w:rFonts w:ascii="Arial" w:hAnsi="Arial"/>
          <w:sz w:val="24"/>
          <w:szCs w:val="24"/>
          <w:rtl/>
        </w:rPr>
        <w:br/>
        <w:t>وتحيي ، وإنما كانوا يفعلون عندها وبها ما يفعلُه إخوانهم من المشركين اليوم عند</w:t>
      </w:r>
      <w:r>
        <w:rPr>
          <w:rFonts w:ascii="Arial" w:hAnsi="Arial"/>
          <w:sz w:val="24"/>
          <w:szCs w:val="24"/>
          <w:rtl/>
        </w:rPr>
        <w:br/>
        <w:t>طواغيتهم ، فاتع هؤلاء سنن من كان قبلهم ، وسلكوا سبيلهم حذو القُذة بالقُذَّة،</w:t>
      </w:r>
      <w:r>
        <w:rPr>
          <w:rFonts w:ascii="Arial" w:hAnsi="Arial"/>
          <w:sz w:val="24"/>
          <w:szCs w:val="24"/>
          <w:rtl/>
        </w:rPr>
        <w:br/>
        <w:t>وأخذوا مأخذهم شبراً بشبر، وذراعاً بذراع ، وغلب الشرك على أكثر النفوس</w:t>
      </w:r>
      <w:r>
        <w:rPr>
          <w:rFonts w:ascii="Arial" w:hAnsi="Arial"/>
          <w:sz w:val="24"/>
          <w:szCs w:val="24"/>
          <w:rtl/>
        </w:rPr>
        <w:br/>
        <w:t>لظهور الجهل وخفاء العلم ، فصار المعروف منكرأ، والمنكر معروفاً، والسنة</w:t>
      </w:r>
      <w:r>
        <w:rPr>
          <w:rFonts w:ascii="Arial" w:hAnsi="Arial"/>
          <w:sz w:val="24"/>
          <w:szCs w:val="24"/>
          <w:rtl/>
        </w:rPr>
        <w:br/>
        <w:t>بدعة ، والبدعة سنة ، ونشأ في ذلك الصغير، وهرم عليه الكبير، وطمست</w:t>
      </w:r>
      <w:r>
        <w:rPr>
          <w:rFonts w:ascii="Arial" w:hAnsi="Arial"/>
          <w:sz w:val="24"/>
          <w:szCs w:val="24"/>
          <w:rtl/>
        </w:rPr>
        <w:br/>
        <w:t>الأعلام ، واشتدت غربةُ الإِسلام ، وقل العُلماء، وغلب السفهاء، وتفاقم الأمر،</w:t>
      </w:r>
      <w:r>
        <w:rPr>
          <w:rFonts w:ascii="Arial" w:hAnsi="Arial"/>
          <w:sz w:val="24"/>
          <w:szCs w:val="24"/>
          <w:rtl/>
        </w:rPr>
        <w:br/>
        <w:t>واشتد البأسُ ، وظهر الفساد في البر والبحر بما كسبت أيدي الناس ، ولكن لا تزالُ</w:t>
      </w:r>
      <w:r>
        <w:rPr>
          <w:rFonts w:ascii="Arial" w:hAnsi="Arial"/>
          <w:sz w:val="24"/>
          <w:szCs w:val="24"/>
          <w:rtl/>
        </w:rPr>
        <w:br/>
        <w:t>طائفة مِن العِصابة المحمدية بالحق قائمين ، ولأهل الشرك والبدع مجاهدين إلى</w:t>
      </w:r>
      <w:r>
        <w:rPr>
          <w:rFonts w:ascii="Arial" w:hAnsi="Arial"/>
          <w:sz w:val="24"/>
          <w:szCs w:val="24"/>
          <w:rtl/>
        </w:rPr>
        <w:br/>
        <w:t>أن يرث الله سبحانه الأرض ومن عليها ، وهو خير الوارثين.</w:t>
      </w:r>
    </w:p>
    <w:p w:rsidR="005514A0" w:rsidRDefault="005514A0">
      <w:pPr>
        <w:framePr w:w="7761" w:h="1324" w:hRule="exact" w:wrap="auto" w:vAnchor="page" w:hAnchor="page" w:x="471" w:y="10306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0"/>
          <w:rtl/>
        </w:rPr>
      </w:pPr>
      <w:r>
        <w:rPr>
          <w:rFonts w:ascii="Arial" w:hAnsi="Arial"/>
          <w:sz w:val="24"/>
          <w:szCs w:val="20"/>
          <w:rtl/>
        </w:rPr>
        <w:t>فصل</w:t>
      </w:r>
      <w:r>
        <w:rPr>
          <w:rFonts w:ascii="Arial" w:hAnsi="Arial"/>
          <w:sz w:val="24"/>
          <w:szCs w:val="20"/>
          <w:rtl/>
        </w:rPr>
        <w:br/>
        <w:t>ومنها : جواز صرف الإِمام الأموال التي تصير إلى هذه المشاهد والطواغيت جوازصرف ا!موال التي</w:t>
      </w:r>
      <w:r>
        <w:rPr>
          <w:rFonts w:ascii="Arial" w:hAnsi="Arial"/>
          <w:sz w:val="24"/>
          <w:szCs w:val="20"/>
          <w:rtl/>
        </w:rPr>
        <w:br/>
        <w:t>في مواضح الشرك في</w:t>
      </w:r>
      <w:r>
        <w:rPr>
          <w:rFonts w:ascii="Arial" w:hAnsi="Arial"/>
          <w:sz w:val="24"/>
          <w:szCs w:val="20"/>
          <w:rtl/>
        </w:rPr>
        <w:br/>
        <w:t>في الجهاد ومصالح المسلمين ، فيجوز للإِمام ، بل يجب عليه أن يأخذ أموال هذه مصالح المسدمين</w:t>
      </w:r>
    </w:p>
    <w:p w:rsidR="005514A0" w:rsidRDefault="005514A0">
      <w:pPr>
        <w:framePr w:w="412" w:h="187" w:hRule="exact" w:wrap="auto" w:vAnchor="page" w:hAnchor="page" w:x="4834" w:y="11924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6"/>
          <w:rtl/>
        </w:rPr>
      </w:pPr>
      <w:r>
        <w:rPr>
          <w:rFonts w:ascii="Arial" w:hAnsi="Arial"/>
          <w:sz w:val="24"/>
          <w:szCs w:val="26"/>
          <w:rtl/>
        </w:rPr>
        <w:t>443</w:t>
      </w:r>
    </w:p>
    <w:p w:rsidR="005514A0" w:rsidRDefault="005514A0">
      <w:pPr>
        <w:framePr w:w="412" w:h="187" w:hRule="exact" w:wrap="auto" w:vAnchor="page" w:hAnchor="page" w:x="4834" w:y="11924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6"/>
          <w:rtl/>
        </w:rPr>
        <w:sectPr w:rsidR="005514A0">
          <w:pgSz w:w="9076" w:h="13334"/>
          <w:pgMar w:top="0" w:right="1800" w:bottom="0" w:left="1800" w:header="720" w:footer="720" w:gutter="0"/>
          <w:cols w:space="720"/>
          <w:noEndnote/>
        </w:sectPr>
      </w:pPr>
    </w:p>
    <w:p w:rsidR="005514A0" w:rsidRDefault="005514A0">
      <w:pPr>
        <w:framePr w:w="696" w:h="168" w:hRule="exact" w:wrap="auto" w:vAnchor="page" w:hAnchor="page" w:x="7585" w:y="6082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14"/>
          <w:rtl/>
        </w:rPr>
      </w:pPr>
      <w:r>
        <w:rPr>
          <w:rFonts w:ascii="Arial" w:hAnsi="Arial"/>
          <w:sz w:val="24"/>
          <w:szCs w:val="14"/>
          <w:rtl/>
        </w:rPr>
        <w:t>وادي وَ بخ حرم</w:t>
      </w:r>
    </w:p>
    <w:p w:rsidR="005514A0" w:rsidRDefault="005514A0">
      <w:pPr>
        <w:framePr w:w="6388" w:h="3863" w:hRule="exact" w:wrap="auto" w:vAnchor="page" w:hAnchor="page" w:x="922" w:y="749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4"/>
          <w:rtl/>
        </w:rPr>
      </w:pPr>
      <w:r>
        <w:rPr>
          <w:rFonts w:ascii="Arial" w:hAnsi="Arial"/>
          <w:sz w:val="24"/>
          <w:szCs w:val="24"/>
          <w:rtl/>
        </w:rPr>
        <w:t>الطواغيت التي تُساق إليها كلها، ويصرفها على الجند والمقاتلة ، ومصالح</w:t>
      </w:r>
      <w:r>
        <w:rPr>
          <w:rFonts w:ascii="Arial" w:hAnsi="Arial"/>
          <w:sz w:val="24"/>
          <w:szCs w:val="24"/>
          <w:rtl/>
        </w:rPr>
        <w:br/>
        <w:t>الإِسلام ، كما أخذ النبيئُ لمج!!ه أموال اللات ، وأعطاها لأبي سفيان يتألفه بها،</w:t>
      </w:r>
      <w:r>
        <w:rPr>
          <w:rFonts w:ascii="Arial" w:hAnsi="Arial"/>
          <w:sz w:val="24"/>
          <w:szCs w:val="24"/>
          <w:rtl/>
        </w:rPr>
        <w:br/>
        <w:t>وفضى منها دين عروة والأسود، وكذلك يجب عليه أن يهدم هذه المشاهد المّي</w:t>
      </w:r>
      <w:r>
        <w:rPr>
          <w:rFonts w:ascii="Arial" w:hAnsi="Arial"/>
          <w:sz w:val="24"/>
          <w:szCs w:val="24"/>
          <w:rtl/>
        </w:rPr>
        <w:br/>
        <w:t>بُنيت على القبور التي اتخذت أوثاناً ، وله أن يقطعها للمقاتلة ، أو يبيعها ويستعين</w:t>
      </w:r>
      <w:r>
        <w:rPr>
          <w:rFonts w:ascii="Arial" w:hAnsi="Arial"/>
          <w:sz w:val="24"/>
          <w:szCs w:val="24"/>
          <w:rtl/>
        </w:rPr>
        <w:br/>
        <w:t>بأثمانها على مصالح المسلمين ، وكذلك الحثم في أوقافها ، فإن وقفها ، فالوقف</w:t>
      </w:r>
      <w:r>
        <w:rPr>
          <w:rFonts w:ascii="Arial" w:hAnsi="Arial"/>
          <w:sz w:val="24"/>
          <w:szCs w:val="24"/>
          <w:rtl/>
        </w:rPr>
        <w:br/>
        <w:t>عليها باطل ، وهو مال ضائع ، فيُصرف في مصالح المسلمين ، فإن الوقف لا يصح</w:t>
      </w:r>
      <w:r>
        <w:rPr>
          <w:rFonts w:ascii="Arial" w:hAnsi="Arial"/>
          <w:sz w:val="24"/>
          <w:szCs w:val="24"/>
          <w:rtl/>
        </w:rPr>
        <w:br/>
        <w:t>إلا في قربة وطاعة دلّه ورسوله ، فلا يصِغُ الوقف على مشهد، ولا قبر يُسرج عليه</w:t>
      </w:r>
      <w:r>
        <w:rPr>
          <w:rFonts w:ascii="Arial" w:hAnsi="Arial"/>
          <w:sz w:val="24"/>
          <w:szCs w:val="24"/>
          <w:rtl/>
        </w:rPr>
        <w:br/>
        <w:t>ويُعظم ، ويُنذر له ، ويحج إليه ، ويُعبد من دون اللّه ، ويتخذ وثناً من دونه ، وهذا</w:t>
      </w:r>
      <w:r>
        <w:rPr>
          <w:rFonts w:ascii="Arial" w:hAnsi="Arial"/>
          <w:sz w:val="24"/>
          <w:szCs w:val="24"/>
          <w:rtl/>
        </w:rPr>
        <w:br/>
        <w:t>مما لا يخالف فيه أحد من أئمة الإِسلام ، ومن اتبع سبيلهم.</w:t>
      </w:r>
    </w:p>
    <w:p w:rsidR="005514A0" w:rsidRDefault="005514A0">
      <w:pPr>
        <w:framePr w:w="6403" w:h="3364" w:hRule="exact" w:wrap="auto" w:vAnchor="page" w:hAnchor="page" w:x="893" w:y="5948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4"/>
          <w:rtl/>
        </w:rPr>
      </w:pPr>
      <w:r>
        <w:rPr>
          <w:rFonts w:ascii="Arial" w:hAnsi="Arial"/>
          <w:sz w:val="24"/>
          <w:szCs w:val="24"/>
          <w:rtl/>
        </w:rPr>
        <w:t>ومنها: أن وادي وَجّ - وهو واد بالطائف - حرم يحرم صيدُه ، وقطعُ</w:t>
      </w:r>
      <w:r>
        <w:rPr>
          <w:rFonts w:ascii="Arial" w:hAnsi="Arial"/>
          <w:sz w:val="24"/>
          <w:szCs w:val="24"/>
          <w:rtl/>
        </w:rPr>
        <w:br/>
        <w:t>شجره ، وقد اختلف الفقهاء في ذلك ، والجمهور قالوا : ليس في البقاع حرم إلا</w:t>
      </w:r>
      <w:r>
        <w:rPr>
          <w:rFonts w:ascii="Arial" w:hAnsi="Arial"/>
          <w:sz w:val="24"/>
          <w:szCs w:val="24"/>
          <w:rtl/>
        </w:rPr>
        <w:br/>
        <w:t>مكة والمدينة ، وأبو حنيفة خالفهم في حرم المدية ، وقال الشافعي - رحمه الله-</w:t>
      </w:r>
      <w:r>
        <w:rPr>
          <w:rFonts w:ascii="Arial" w:hAnsi="Arial"/>
          <w:sz w:val="24"/>
          <w:szCs w:val="24"/>
          <w:rtl/>
        </w:rPr>
        <w:br/>
        <w:t>في أحد قوليه : وفيٌ حرم يحرم صيده وشجره ، واحتج لهذا القول بحديثينِ</w:t>
      </w:r>
      <w:r>
        <w:rPr>
          <w:rFonts w:ascii="Arial" w:hAnsi="Arial"/>
          <w:sz w:val="24"/>
          <w:szCs w:val="24"/>
          <w:rtl/>
        </w:rPr>
        <w:br/>
        <w:t>أحدهما هذا الذي تقدم ، والثاني : حديث عروة بن الزبير، عن أبيه الزبير، أ ن</w:t>
      </w:r>
      <w:r>
        <w:rPr>
          <w:rFonts w:ascii="Arial" w:hAnsi="Arial"/>
          <w:sz w:val="24"/>
          <w:szCs w:val="24"/>
          <w:rtl/>
        </w:rPr>
        <w:br/>
        <w:t>النبي جم!! قال : "إِنَ صَيْدَ وَجّ وعِضَاهَه حَرَم مُحَزَم دثه" رواه الإِمام أحمد وأبو</w:t>
      </w:r>
      <w:r>
        <w:rPr>
          <w:rFonts w:ascii="Arial" w:hAnsi="Arial"/>
          <w:sz w:val="24"/>
          <w:szCs w:val="24"/>
          <w:rtl/>
        </w:rPr>
        <w:br/>
        <w:t>داود(1". وهذا الحديث يعرف بمحمد بن عبد الله بن إنسان عن أبيه عن عروة .</w:t>
      </w:r>
      <w:r>
        <w:rPr>
          <w:rFonts w:ascii="Arial" w:hAnsi="Arial"/>
          <w:sz w:val="24"/>
          <w:szCs w:val="24"/>
          <w:rtl/>
        </w:rPr>
        <w:br/>
        <w:t>قال البخاري في "تاريخه " : لا يتابع عليه.</w:t>
      </w:r>
    </w:p>
    <w:p w:rsidR="005514A0" w:rsidRDefault="005514A0">
      <w:pPr>
        <w:framePr w:w="249" w:h="168" w:hRule="exact" w:wrap="auto" w:vAnchor="page" w:hAnchor="page" w:x="7047" w:y="10633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0"/>
          <w:rtl/>
        </w:rPr>
      </w:pPr>
      <w:r>
        <w:rPr>
          <w:rFonts w:ascii="Arial" w:hAnsi="Arial"/>
          <w:sz w:val="24"/>
          <w:szCs w:val="20"/>
          <w:rtl/>
        </w:rPr>
        <w:t>(1)</w:t>
      </w:r>
    </w:p>
    <w:p w:rsidR="005514A0" w:rsidRDefault="005514A0">
      <w:pPr>
        <w:framePr w:w="4939" w:h="345" w:hRule="exact" w:wrap="auto" w:vAnchor="page" w:hAnchor="page" w:x="1834" w:y="9759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4"/>
          <w:rtl/>
        </w:rPr>
      </w:pPr>
      <w:r>
        <w:rPr>
          <w:rFonts w:ascii="Arial" w:hAnsi="Arial"/>
          <w:sz w:val="24"/>
          <w:szCs w:val="24"/>
          <w:rtl/>
        </w:rPr>
        <w:t>قلت : وفي سماع عروة من أبيه نظر ، وإن كان قد رآه واللّه أعلم.</w:t>
      </w:r>
    </w:p>
    <w:p w:rsidR="005514A0" w:rsidRDefault="005514A0">
      <w:pPr>
        <w:framePr w:w="5908" w:h="926" w:hRule="exact" w:wrap="auto" w:vAnchor="page" w:hAnchor="page" w:x="908" w:y="10570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0"/>
          <w:rtl/>
        </w:rPr>
      </w:pPr>
      <w:r>
        <w:rPr>
          <w:rFonts w:ascii="Arial" w:hAnsi="Arial"/>
          <w:sz w:val="24"/>
          <w:szCs w:val="20"/>
          <w:rtl/>
        </w:rPr>
        <w:t>أخرجه أحمد (1416) وأبو داود (32" 2) وسنده ضعيف لضعف محمد بن</w:t>
      </w:r>
      <w:r>
        <w:rPr>
          <w:rFonts w:ascii="Arial" w:hAnsi="Arial"/>
          <w:sz w:val="24"/>
          <w:szCs w:val="20"/>
          <w:rtl/>
        </w:rPr>
        <w:br/>
        <w:t>عبد الله بن إنسان الطائفي ، والعضاه من الشجر : ما لا شوك له ، ويقال للواحدة منه:</w:t>
      </w:r>
      <w:r>
        <w:rPr>
          <w:rFonts w:ascii="Arial" w:hAnsi="Arial"/>
          <w:sz w:val="24"/>
          <w:szCs w:val="20"/>
          <w:rtl/>
        </w:rPr>
        <w:br/>
        <w:t>عِضَه على وزن عِزه ، ويقال : عضه وعضاه ، كما قالوا : شفه وشفاه .</w:t>
      </w:r>
    </w:p>
    <w:p w:rsidR="005514A0" w:rsidRDefault="005514A0">
      <w:pPr>
        <w:framePr w:w="398" w:h="187" w:hRule="exact" w:wrap="auto" w:vAnchor="page" w:hAnchor="page" w:x="3889" w:y="11861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rtl/>
        </w:rPr>
      </w:pPr>
      <w:r>
        <w:rPr>
          <w:rFonts w:ascii="Arial" w:hAnsi="Arial"/>
          <w:sz w:val="24"/>
          <w:rtl/>
        </w:rPr>
        <w:t>444</w:t>
      </w:r>
    </w:p>
    <w:p w:rsidR="005514A0" w:rsidRDefault="005514A0">
      <w:pPr>
        <w:framePr w:w="398" w:h="187" w:hRule="exact" w:wrap="auto" w:vAnchor="page" w:hAnchor="page" w:x="3889" w:y="11861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rtl/>
        </w:rPr>
        <w:sectPr w:rsidR="005514A0">
          <w:pgSz w:w="9096" w:h="13281"/>
          <w:pgMar w:top="0" w:right="1800" w:bottom="0" w:left="1800" w:header="720" w:footer="720" w:gutter="0"/>
          <w:cols w:space="720"/>
          <w:noEndnote/>
        </w:sectPr>
      </w:pPr>
    </w:p>
    <w:p w:rsidR="005514A0" w:rsidRDefault="005514A0">
      <w:pPr>
        <w:framePr w:w="7651" w:h="4296" w:hRule="exact" w:wrap="auto" w:vAnchor="page" w:hAnchor="page" w:x="413" w:y="1642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4"/>
          <w:rtl/>
        </w:rPr>
      </w:pPr>
      <w:r>
        <w:rPr>
          <w:rFonts w:ascii="Arial" w:hAnsi="Arial"/>
          <w:sz w:val="24"/>
          <w:szCs w:val="24"/>
          <w:rtl/>
        </w:rPr>
        <w:t>ولما قدم رسولُ اللّه ع!طدغًيم" المدينة ، ودخلت سنة تسع ، بعث المُصذَقين بعثالكلصدقيطدجلب</w:t>
      </w:r>
      <w:r>
        <w:rPr>
          <w:rFonts w:ascii="Arial" w:hAnsi="Arial"/>
          <w:sz w:val="24"/>
          <w:szCs w:val="24"/>
          <w:rtl/>
        </w:rPr>
        <w:br/>
        <w:t>يأخذون الصدقات من الأعراب . قال ابن سعد : ثم بعث رسول الله -ود الصلى!ت</w:t>
      </w:r>
      <w:r>
        <w:rPr>
          <w:rFonts w:ascii="Arial" w:hAnsi="Arial"/>
          <w:sz w:val="24"/>
          <w:szCs w:val="24"/>
          <w:rtl/>
        </w:rPr>
        <w:br/>
        <w:t>المُصَذَقِين ، قالوا : لما رأى رسول الله ءبَهلى!لم هلال المحرم سنة تسع ، بعث</w:t>
      </w:r>
      <w:r>
        <w:rPr>
          <w:rFonts w:ascii="Arial" w:hAnsi="Arial"/>
          <w:sz w:val="24"/>
          <w:szCs w:val="24"/>
          <w:rtl/>
        </w:rPr>
        <w:br/>
        <w:t>المُصَذَقين يصدقون العرب ، فبعث عُيينة بن حِصن إلى بني تميم ، وبعث يزيد بن</w:t>
      </w:r>
      <w:r>
        <w:rPr>
          <w:rFonts w:ascii="Arial" w:hAnsi="Arial"/>
          <w:sz w:val="24"/>
          <w:szCs w:val="24"/>
          <w:rtl/>
        </w:rPr>
        <w:br/>
        <w:t>الحُصين إلى أسلم وغِفار، وبعث عَثاد بن بشر الأشهلي إلى سليم ومُزينة ، وبعث</w:t>
      </w:r>
      <w:r>
        <w:rPr>
          <w:rFonts w:ascii="Arial" w:hAnsi="Arial"/>
          <w:sz w:val="24"/>
          <w:szCs w:val="24"/>
          <w:rtl/>
        </w:rPr>
        <w:br/>
        <w:t>رافع بن مكيث إلى جُهينة ، وبعث عمرو بن العاص إلى بني فَزَارَة، وبعث</w:t>
      </w:r>
      <w:r>
        <w:rPr>
          <w:rFonts w:ascii="Arial" w:hAnsi="Arial"/>
          <w:sz w:val="24"/>
          <w:szCs w:val="24"/>
          <w:rtl/>
        </w:rPr>
        <w:br/>
        <w:t>الضحاك بن سفيان إلى بني كِلاب ، وبعث بشر بن سفيان إلى بني كعب ، وبعث</w:t>
      </w:r>
      <w:r>
        <w:rPr>
          <w:rFonts w:ascii="Arial" w:hAnsi="Arial"/>
          <w:sz w:val="24"/>
          <w:szCs w:val="24"/>
          <w:rtl/>
        </w:rPr>
        <w:br/>
        <w:t>ابن ال!تْبِثة الأزدي إلى بني ذبيان ، وأمر رسول الله !بإحم !لمُصَذَقين أن يأخذوا العفوَ</w:t>
      </w:r>
      <w:r>
        <w:rPr>
          <w:rFonts w:ascii="Arial" w:hAnsi="Arial"/>
          <w:sz w:val="24"/>
          <w:szCs w:val="24"/>
          <w:rtl/>
        </w:rPr>
        <w:br/>
        <w:t>منهم ، ويتوقَوْا كرائم أموالهم (1). قيل : ولما قدم اْبن اللُتْبِية حاسبه (2،. وكان في</w:t>
      </w:r>
      <w:r>
        <w:rPr>
          <w:rFonts w:ascii="Arial" w:hAnsi="Arial"/>
          <w:sz w:val="24"/>
          <w:szCs w:val="24"/>
          <w:rtl/>
        </w:rPr>
        <w:br/>
        <w:t>هذا حجة على محاسبة العمال والأمناء ، فإن ظهرت خيانتُهم عزلهم ، ووئَى أميناً.</w:t>
      </w:r>
    </w:p>
    <w:p w:rsidR="005514A0" w:rsidRDefault="005514A0">
      <w:pPr>
        <w:framePr w:w="6388" w:h="2054" w:hRule="exact" w:wrap="auto" w:vAnchor="page" w:hAnchor="page" w:x="1695" w:y="6341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4"/>
          <w:rtl/>
        </w:rPr>
      </w:pPr>
      <w:r>
        <w:rPr>
          <w:rFonts w:ascii="Arial" w:hAnsi="Arial"/>
          <w:sz w:val="24"/>
          <w:szCs w:val="24"/>
          <w:rtl/>
        </w:rPr>
        <w:t>قال ابن إسحاق : وبعث المهاجر بنَ أبي أمية إلى صنعاء، فخرج عليه</w:t>
      </w:r>
      <w:r>
        <w:rPr>
          <w:rFonts w:ascii="Arial" w:hAnsi="Arial"/>
          <w:sz w:val="24"/>
          <w:szCs w:val="24"/>
          <w:rtl/>
        </w:rPr>
        <w:br/>
        <w:t>العَنسي وهو بها، وبعث زياد بن لبيد إلى حضرموت ، وبعث عدفيَ بنَ حاتم إلى</w:t>
      </w:r>
      <w:r>
        <w:rPr>
          <w:rFonts w:ascii="Arial" w:hAnsi="Arial"/>
          <w:sz w:val="24"/>
          <w:szCs w:val="24"/>
          <w:rtl/>
        </w:rPr>
        <w:br/>
        <w:t>طيء وبني أسد، وبعث مالك بن نُويرة على صدقات بني حنظلة ، وفرق صدقات</w:t>
      </w:r>
      <w:r>
        <w:rPr>
          <w:rFonts w:ascii="Arial" w:hAnsi="Arial"/>
          <w:sz w:val="24"/>
          <w:szCs w:val="24"/>
          <w:rtl/>
        </w:rPr>
        <w:br/>
        <w:t>بني سعد على رجلين ، فبعث الربرقان بن بدر على ناحية ، وقيس بن عاصم على</w:t>
      </w:r>
      <w:r>
        <w:rPr>
          <w:rFonts w:ascii="Arial" w:hAnsi="Arial"/>
          <w:sz w:val="24"/>
          <w:szCs w:val="24"/>
          <w:rtl/>
        </w:rPr>
        <w:br/>
        <w:t>ناحية ، وبعث العلاء بن الحضرمي على البحرين ، وبعث علياً- رضوان الله</w:t>
      </w:r>
    </w:p>
    <w:p w:rsidR="005514A0" w:rsidRDefault="005514A0">
      <w:pPr>
        <w:framePr w:w="249" w:h="513" w:hRule="exact" w:wrap="auto" w:vAnchor="page" w:hAnchor="page" w:x="7844" w:y="8924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0"/>
          <w:rtl/>
        </w:rPr>
      </w:pPr>
      <w:r>
        <w:rPr>
          <w:rFonts w:ascii="Arial" w:hAnsi="Arial"/>
          <w:sz w:val="24"/>
          <w:szCs w:val="20"/>
          <w:rtl/>
        </w:rPr>
        <w:t>(1)</w:t>
      </w:r>
      <w:r>
        <w:rPr>
          <w:rFonts w:ascii="Arial" w:hAnsi="Arial"/>
          <w:sz w:val="24"/>
          <w:szCs w:val="20"/>
          <w:rtl/>
        </w:rPr>
        <w:br/>
        <w:t>(2)</w:t>
      </w:r>
    </w:p>
    <w:p w:rsidR="005514A0" w:rsidRDefault="005514A0">
      <w:pPr>
        <w:framePr w:w="5923" w:h="2692" w:hRule="exact" w:wrap="auto" w:vAnchor="page" w:hAnchor="page" w:x="1719" w:y="8871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0"/>
          <w:rtl/>
        </w:rPr>
      </w:pPr>
      <w:r>
        <w:rPr>
          <w:rFonts w:ascii="Arial" w:hAnsi="Arial"/>
          <w:sz w:val="24"/>
          <w:szCs w:val="20"/>
          <w:rtl/>
        </w:rPr>
        <w:t>ابن سعد 160/2.</w:t>
      </w:r>
      <w:r>
        <w:rPr>
          <w:rFonts w:ascii="Arial" w:hAnsi="Arial"/>
          <w:sz w:val="24"/>
          <w:szCs w:val="20"/>
          <w:rtl/>
        </w:rPr>
        <w:br/>
        <w:t>أخرج البخاري 13/ 144 ، 146 ، ومسلم (1832) من حديث أبي حميد الساعدي</w:t>
      </w:r>
      <w:r>
        <w:rPr>
          <w:rFonts w:ascii="Arial" w:hAnsi="Arial"/>
          <w:sz w:val="24"/>
          <w:szCs w:val="20"/>
          <w:rtl/>
        </w:rPr>
        <w:br/>
        <w:t>قال : استعمل رسول اللَه -ممه!هرجلاَ من الأزد يقال له ابن اللتبية على الصدقة ، فلما</w:t>
      </w:r>
      <w:r>
        <w:rPr>
          <w:rFonts w:ascii="Arial" w:hAnsi="Arial"/>
          <w:sz w:val="24"/>
          <w:szCs w:val="20"/>
          <w:rtl/>
        </w:rPr>
        <w:br/>
        <w:t>قدم ، قال : هذا لكم وهذاُ أهدي لي ، فقام رسول اللّه جم! كأعلى المنبر ، فحمد الله وأثنى</w:t>
      </w:r>
      <w:r>
        <w:rPr>
          <w:rFonts w:ascii="Arial" w:hAnsi="Arial"/>
          <w:sz w:val="24"/>
          <w:szCs w:val="20"/>
          <w:rtl/>
        </w:rPr>
        <w:br/>
        <w:t>عليه ، وقال : "ما بال عامل أبعثه فيقول : هذا لكم وهذا أهدي لي ، أفلا قعد في بيت أبيه</w:t>
      </w:r>
      <w:r>
        <w:rPr>
          <w:rFonts w:ascii="Arial" w:hAnsi="Arial"/>
          <w:sz w:val="24"/>
          <w:szCs w:val="20"/>
          <w:rtl/>
        </w:rPr>
        <w:br/>
        <w:t>أو بيت أمه حتى ينظر أيهدى إليه أم لا، والذي نفس محمد بيده ، لا ينال أحد منكم منها</w:t>
      </w:r>
      <w:r>
        <w:rPr>
          <w:rFonts w:ascii="Arial" w:hAnsi="Arial"/>
          <w:sz w:val="24"/>
          <w:szCs w:val="20"/>
          <w:rtl/>
        </w:rPr>
        <w:br/>
        <w:t>سْيئأ إلا جاء به يوم القيامة يحمله على عنقه إن كان بعيرأ له رغاء ، أو بقرة لها خوار ، أ و</w:t>
      </w:r>
      <w:r>
        <w:rPr>
          <w:rFonts w:ascii="Arial" w:hAnsi="Arial"/>
          <w:sz w:val="24"/>
          <w:szCs w:val="20"/>
          <w:rtl/>
        </w:rPr>
        <w:br/>
        <w:t>شاة تيعر ثم رفع يديه حتى رأينا عفرتي إبطيه ، ثم قال : اللهم هل بلغت مرتين ! .</w:t>
      </w:r>
    </w:p>
    <w:p w:rsidR="005514A0" w:rsidRDefault="005514A0">
      <w:pPr>
        <w:framePr w:w="398" w:h="182" w:hRule="exact" w:wrap="auto" w:vAnchor="page" w:hAnchor="page" w:x="4714" w:y="11919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rtl/>
        </w:rPr>
      </w:pPr>
      <w:r>
        <w:rPr>
          <w:rFonts w:ascii="Arial" w:hAnsi="Arial"/>
          <w:sz w:val="24"/>
          <w:rtl/>
        </w:rPr>
        <w:t>445</w:t>
      </w:r>
    </w:p>
    <w:p w:rsidR="005514A0" w:rsidRDefault="005514A0">
      <w:pPr>
        <w:framePr w:w="398" w:h="182" w:hRule="exact" w:wrap="auto" w:vAnchor="page" w:hAnchor="page" w:x="4714" w:y="11919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rtl/>
        </w:rPr>
        <w:sectPr w:rsidR="005514A0">
          <w:pgSz w:w="9067" w:h="13334"/>
          <w:pgMar w:top="0" w:right="1800" w:bottom="0" w:left="1800" w:header="720" w:footer="720" w:gutter="0"/>
          <w:cols w:space="720"/>
          <w:noEndnote/>
        </w:sectPr>
      </w:pPr>
    </w:p>
    <w:p w:rsidR="005514A0" w:rsidRDefault="005514A0">
      <w:pPr>
        <w:framePr w:w="1132" w:h="374" w:hRule="exact" w:wrap="auto" w:vAnchor="page" w:hAnchor="page" w:x="7685" w:y="2679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14"/>
          <w:rtl/>
        </w:rPr>
      </w:pPr>
      <w:r>
        <w:rPr>
          <w:rFonts w:ascii="Arial" w:hAnsi="Arial"/>
          <w:sz w:val="24"/>
          <w:szCs w:val="14"/>
          <w:rtl/>
        </w:rPr>
        <w:t>سرية عيينة بن حصن</w:t>
      </w:r>
      <w:r>
        <w:rPr>
          <w:rFonts w:ascii="Arial" w:hAnsi="Arial"/>
          <w:sz w:val="24"/>
          <w:szCs w:val="14"/>
          <w:rtl/>
        </w:rPr>
        <w:br/>
        <w:t>الفزاري الى بني تميم</w:t>
      </w:r>
    </w:p>
    <w:p w:rsidR="005514A0" w:rsidRDefault="005514A0">
      <w:pPr>
        <w:framePr w:w="667" w:h="148" w:hRule="exact" w:wrap="auto" w:vAnchor="page" w:hAnchor="page" w:x="7906" w:y="4364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16"/>
          <w:rtl/>
        </w:rPr>
      </w:pPr>
      <w:r>
        <w:rPr>
          <w:rFonts w:ascii="Arial" w:hAnsi="Arial"/>
          <w:sz w:val="24"/>
          <w:szCs w:val="16"/>
          <w:rtl/>
        </w:rPr>
        <w:t>وفد بني تميم</w:t>
      </w:r>
    </w:p>
    <w:p w:rsidR="005514A0" w:rsidRDefault="005514A0">
      <w:pPr>
        <w:framePr w:w="4795" w:h="360" w:hRule="exact" w:wrap="auto" w:vAnchor="page" w:hAnchor="page" w:x="2693" w:y="783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4"/>
          <w:rtl/>
        </w:rPr>
      </w:pPr>
      <w:r>
        <w:rPr>
          <w:rFonts w:ascii="Arial" w:hAnsi="Arial"/>
          <w:sz w:val="24"/>
          <w:szCs w:val="24"/>
          <w:rtl/>
        </w:rPr>
        <w:t>عليه - إلى نجران ليجمع صدقاتهم ، ويقدم عليه بجزيتهم إا).</w:t>
      </w:r>
    </w:p>
    <w:p w:rsidR="005514A0" w:rsidRDefault="005514A0">
      <w:pPr>
        <w:framePr w:w="6470" w:h="9014" w:hRule="exact" w:wrap="auto" w:vAnchor="page" w:hAnchor="page" w:x="994" w:y="1474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4"/>
          <w:rtl/>
        </w:rPr>
      </w:pPr>
      <w:r>
        <w:rPr>
          <w:rFonts w:ascii="Arial" w:hAnsi="Arial"/>
          <w:sz w:val="24"/>
          <w:szCs w:val="24"/>
          <w:rtl/>
        </w:rPr>
        <w:t>فصل</w:t>
      </w:r>
      <w:r>
        <w:rPr>
          <w:rFonts w:ascii="Arial" w:hAnsi="Arial"/>
          <w:sz w:val="24"/>
          <w:szCs w:val="24"/>
          <w:rtl/>
        </w:rPr>
        <w:br/>
        <w:t>في السرايا والبعوث في سنة تسع</w:t>
      </w:r>
      <w:r>
        <w:rPr>
          <w:rFonts w:ascii="Arial" w:hAnsi="Arial"/>
          <w:sz w:val="24"/>
          <w:szCs w:val="24"/>
          <w:rtl/>
        </w:rPr>
        <w:br/>
        <w:t>ذكر سريةِ عُيينة بن حصن الفَزَاري إلى بني تميم ، وذلك في المحرم من هذه</w:t>
      </w:r>
      <w:r>
        <w:rPr>
          <w:rFonts w:ascii="Arial" w:hAnsi="Arial"/>
          <w:sz w:val="24"/>
          <w:szCs w:val="24"/>
          <w:rtl/>
        </w:rPr>
        <w:br/>
        <w:t>السنة ، بعثه إليهم في سرية لِيغزوهم في خمسين فارسأ ليس فيهم مهاجري ولا</w:t>
      </w:r>
      <w:r>
        <w:rPr>
          <w:rFonts w:ascii="Arial" w:hAnsi="Arial"/>
          <w:sz w:val="24"/>
          <w:szCs w:val="24"/>
          <w:rtl/>
        </w:rPr>
        <w:br/>
        <w:t>أنصاري ، فكان يسيرُ الليل ويكمنُ النهار ، فهجم عليهم في صحراء ، وقد سزَحوا</w:t>
      </w:r>
      <w:r>
        <w:rPr>
          <w:rFonts w:ascii="Arial" w:hAnsi="Arial"/>
          <w:sz w:val="24"/>
          <w:szCs w:val="24"/>
          <w:rtl/>
        </w:rPr>
        <w:br/>
        <w:t>مواشيهم ، فلما رأوا الجمع وئَوْا، فأخذ منهم أحد عشر رجلاً وإحدى وعشرين</w:t>
      </w:r>
      <w:r>
        <w:rPr>
          <w:rFonts w:ascii="Arial" w:hAnsi="Arial"/>
          <w:sz w:val="24"/>
          <w:szCs w:val="24"/>
          <w:rtl/>
        </w:rPr>
        <w:br/>
        <w:t>امرأة وثلاثين صبيّاً، فساقهم إلى المدينة ، فأُنْزِلُوا في دار رملة بنت الحارث فقدم</w:t>
      </w:r>
      <w:r>
        <w:rPr>
          <w:rFonts w:ascii="Arial" w:hAnsi="Arial"/>
          <w:sz w:val="24"/>
          <w:szCs w:val="24"/>
          <w:rtl/>
        </w:rPr>
        <w:br/>
        <w:t>فيهم عدة من رؤسائهم عطارد بن حاجب ، والزبرقان بن بدر ، وقيس بن عاصم،</w:t>
      </w:r>
      <w:r>
        <w:rPr>
          <w:rFonts w:ascii="Arial" w:hAnsi="Arial"/>
          <w:sz w:val="24"/>
          <w:szCs w:val="24"/>
          <w:rtl/>
        </w:rPr>
        <w:br/>
        <w:t>والأقرع بن حابس ، وقيس بن الحارث ، ونعيم بن سعد، وعمرو بن الأهتم،</w:t>
      </w:r>
      <w:r>
        <w:rPr>
          <w:rFonts w:ascii="Arial" w:hAnsi="Arial"/>
          <w:sz w:val="24"/>
          <w:szCs w:val="24"/>
          <w:rtl/>
        </w:rPr>
        <w:br/>
        <w:t>ورباح بن الحارث ، فلما رأوا نِساءهم وذراريَهم ، بكوا إليهم ، فَعَجِلُوا، فجاؤوا</w:t>
      </w:r>
      <w:r>
        <w:rPr>
          <w:rFonts w:ascii="Arial" w:hAnsi="Arial"/>
          <w:sz w:val="24"/>
          <w:szCs w:val="24"/>
          <w:rtl/>
        </w:rPr>
        <w:br/>
        <w:t>إلى باب النبي 5!م، فنادوا : يا محمد اخرُج إلينا، فخرج رسولُ الله ىض، وأقام</w:t>
      </w:r>
      <w:r>
        <w:rPr>
          <w:rFonts w:ascii="Arial" w:hAnsi="Arial"/>
          <w:sz w:val="24"/>
          <w:szCs w:val="24"/>
          <w:rtl/>
        </w:rPr>
        <w:br/>
        <w:t>بلالٌ الصلاة ، وتعفَقُوا برسول الله ؟ش! يكلمونه ، فوقف معهم ، ثم مضى فصلى</w:t>
      </w:r>
      <w:r>
        <w:rPr>
          <w:rFonts w:ascii="Arial" w:hAnsi="Arial"/>
          <w:sz w:val="24"/>
          <w:szCs w:val="24"/>
          <w:rtl/>
        </w:rPr>
        <w:br/>
        <w:t>الظهرَ، ثم جلس في صحن المسجد، فقدموا عُطارد بن حاجب ، فتكلم وخطب،</w:t>
      </w:r>
      <w:r>
        <w:rPr>
          <w:rFonts w:ascii="Arial" w:hAnsi="Arial"/>
          <w:sz w:val="24"/>
          <w:szCs w:val="24"/>
          <w:rtl/>
        </w:rPr>
        <w:br/>
        <w:t>فأمر رسول اللّه جمليحم! ثابت بن قيس بن شماس ، فأجابهمِ ، وأنزل اللّه فيهم : (إِن</w:t>
      </w:r>
      <w:r>
        <w:rPr>
          <w:rFonts w:ascii="Arial" w:hAnsi="Arial"/>
          <w:sz w:val="24"/>
          <w:szCs w:val="24"/>
          <w:rtl/>
        </w:rPr>
        <w:br/>
        <w:t>الَّذِينَ يُنادُونَكَ مِنْ وَرَاءِ الخجُراتِ أَكْثَرُهُمْ لاَ يَعْقِلُونَ وَلوْ أَنهُنم صَبَزوا حَتَّى تَخرُجَ</w:t>
      </w:r>
      <w:r>
        <w:rPr>
          <w:rFonts w:ascii="Arial" w:hAnsi="Arial"/>
          <w:sz w:val="24"/>
          <w:szCs w:val="24"/>
          <w:rtl/>
        </w:rPr>
        <w:br/>
        <w:t>إِلَيْهِم لَكانَ خَيْراَ لَهُمْ ، واللَّهُ غَفُورٌ رَحِيمٌ لآ أ الحجرا! : 4 ، 5)، فرد عليهم</w:t>
      </w:r>
      <w:r>
        <w:rPr>
          <w:rFonts w:ascii="Arial" w:hAnsi="Arial"/>
          <w:sz w:val="24"/>
          <w:szCs w:val="24"/>
          <w:rtl/>
        </w:rPr>
        <w:br/>
        <w:t>رسول الله صكلج الأسرى والسبيَ ، فقام الزبرقان شاعر بني تميم فأنشد مفاخر اً:</w:t>
      </w:r>
      <w:r>
        <w:rPr>
          <w:rFonts w:ascii="Arial" w:hAnsi="Arial"/>
          <w:sz w:val="24"/>
          <w:szCs w:val="24"/>
          <w:rtl/>
        </w:rPr>
        <w:br/>
        <w:t>نحن الكِرامُ فَلا حَيئٌ يُعادِلُنا مِنَا المُلُوكُ ، وفينا تُنْصَبُ البِيَعُ</w:t>
      </w:r>
      <w:r>
        <w:rPr>
          <w:rFonts w:ascii="Arial" w:hAnsi="Arial"/>
          <w:sz w:val="24"/>
          <w:szCs w:val="24"/>
          <w:rtl/>
        </w:rPr>
        <w:br/>
        <w:t>وكم قَسَرْنَا من الأحْيَاءِكُلِّهِم عند النَهابِ وفَضْلُ العزِّ يُتَبعُ</w:t>
      </w:r>
      <w:r>
        <w:rPr>
          <w:rFonts w:ascii="Arial" w:hAnsi="Arial"/>
          <w:sz w:val="24"/>
          <w:szCs w:val="24"/>
          <w:rtl/>
        </w:rPr>
        <w:br/>
        <w:t>ونَحْنُ يُطْعِمُ عِنْدَ القَحْطِ مُطْعِمُنَا مِن الشِّواءِ إ ذا لم يُؤْنَس القَزَعُ ( 2 )</w:t>
      </w:r>
    </w:p>
    <w:p w:rsidR="005514A0" w:rsidRDefault="005514A0">
      <w:pPr>
        <w:framePr w:w="249" w:h="503" w:hRule="exact" w:wrap="auto" w:vAnchor="page" w:hAnchor="page" w:x="7138" w:y="10973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0"/>
          <w:rtl/>
        </w:rPr>
      </w:pPr>
      <w:r>
        <w:rPr>
          <w:rFonts w:ascii="Arial" w:hAnsi="Arial"/>
          <w:sz w:val="24"/>
          <w:szCs w:val="20"/>
          <w:rtl/>
        </w:rPr>
        <w:t>(1)</w:t>
      </w:r>
      <w:r>
        <w:rPr>
          <w:rFonts w:ascii="Arial" w:hAnsi="Arial"/>
          <w:sz w:val="24"/>
          <w:szCs w:val="20"/>
          <w:rtl/>
        </w:rPr>
        <w:br/>
        <w:t>(2)</w:t>
      </w:r>
    </w:p>
    <w:p w:rsidR="005514A0" w:rsidRDefault="005514A0">
      <w:pPr>
        <w:framePr w:w="4790" w:h="1036" w:hRule="exact" w:wrap="auto" w:vAnchor="page" w:hAnchor="page" w:x="2117" w:y="10983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0"/>
          <w:rtl/>
        </w:rPr>
      </w:pPr>
      <w:r>
        <w:rPr>
          <w:rFonts w:ascii="Arial" w:hAnsi="Arial"/>
          <w:sz w:val="24"/>
          <w:szCs w:val="20"/>
          <w:rtl/>
        </w:rPr>
        <w:t>ابن هشام 2/ 0 0 6 .</w:t>
      </w:r>
      <w:r>
        <w:rPr>
          <w:rFonts w:ascii="Arial" w:hAnsi="Arial"/>
          <w:sz w:val="24"/>
          <w:szCs w:val="20"/>
          <w:rtl/>
        </w:rPr>
        <w:br/>
        <w:t>القزع : السحاب الرقيق ، يريد إذا لم تمطرهم السماء ، وأجدبت أرضهم.</w:t>
      </w:r>
      <w:r>
        <w:rPr>
          <w:rFonts w:ascii="Arial" w:hAnsi="Arial"/>
          <w:sz w:val="24"/>
          <w:szCs w:val="20"/>
          <w:rtl/>
        </w:rPr>
        <w:br/>
        <w:t>6 4 4</w:t>
      </w:r>
    </w:p>
    <w:p w:rsidR="005514A0" w:rsidRDefault="005514A0">
      <w:pPr>
        <w:framePr w:w="4790" w:h="1036" w:hRule="exact" w:wrap="auto" w:vAnchor="page" w:hAnchor="page" w:x="2117" w:y="10983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0"/>
          <w:rtl/>
        </w:rPr>
        <w:sectPr w:rsidR="005514A0">
          <w:pgSz w:w="9096" w:h="13276"/>
          <w:pgMar w:top="0" w:right="1800" w:bottom="0" w:left="1800" w:header="720" w:footer="720" w:gutter="0"/>
          <w:cols w:space="720"/>
          <w:noEndnote/>
        </w:sectPr>
      </w:pPr>
    </w:p>
    <w:p w:rsidR="005514A0" w:rsidRDefault="005514A0">
      <w:pPr>
        <w:framePr w:w="2928" w:h="2135" w:hRule="exact" w:wrap="auto" w:vAnchor="page" w:hAnchor="page" w:x="5132" w:y="831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4"/>
          <w:rtl/>
        </w:rPr>
      </w:pPr>
      <w:r>
        <w:rPr>
          <w:rFonts w:ascii="Arial" w:hAnsi="Arial"/>
          <w:sz w:val="24"/>
          <w:szCs w:val="24"/>
          <w:rtl/>
        </w:rPr>
        <w:t>بِمَا تَرَى الثاسَ تَأْتِينَا سَرَاتُهُمُ</w:t>
      </w:r>
      <w:r>
        <w:rPr>
          <w:rFonts w:ascii="Arial" w:hAnsi="Arial"/>
          <w:sz w:val="24"/>
          <w:szCs w:val="24"/>
          <w:rtl/>
        </w:rPr>
        <w:br/>
        <w:t>فَنَنْحَرُ الكُومَ عُبْطاً فِي أَرُومَتِنَا</w:t>
      </w:r>
      <w:r>
        <w:rPr>
          <w:rFonts w:ascii="Arial" w:hAnsi="Arial"/>
          <w:sz w:val="24"/>
          <w:szCs w:val="24"/>
          <w:rtl/>
        </w:rPr>
        <w:br/>
        <w:t>فلا ترانا إ لى حي نُفاخِرُهم</w:t>
      </w:r>
      <w:r>
        <w:rPr>
          <w:rFonts w:ascii="Arial" w:hAnsi="Arial"/>
          <w:sz w:val="24"/>
          <w:szCs w:val="24"/>
          <w:rtl/>
        </w:rPr>
        <w:br/>
        <w:t>فمَنْ يُفَاخِرُنَا في ذَاكَ نَعْرِفُه</w:t>
      </w:r>
      <w:r>
        <w:rPr>
          <w:rFonts w:ascii="Arial" w:hAnsi="Arial"/>
          <w:sz w:val="24"/>
          <w:szCs w:val="24"/>
          <w:rtl/>
        </w:rPr>
        <w:br/>
        <w:t>إ نا أَبَيْنَا وَلاَ يَأْبَى لنَا أَحَدٌ</w:t>
      </w:r>
    </w:p>
    <w:p w:rsidR="005514A0" w:rsidRDefault="005514A0">
      <w:pPr>
        <w:framePr w:w="2923" w:h="2179" w:hRule="exact" w:wrap="auto" w:vAnchor="page" w:hAnchor="page" w:x="1685" w:y="865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4"/>
          <w:rtl/>
        </w:rPr>
      </w:pPr>
      <w:r>
        <w:rPr>
          <w:rFonts w:ascii="Arial" w:hAnsi="Arial"/>
          <w:sz w:val="24"/>
          <w:szCs w:val="24"/>
          <w:rtl/>
        </w:rPr>
        <w:t>مِنْ كُل أَرْضٍ هُوئاً ثُمً نَصْطَنِعُ( 1 )</w:t>
      </w:r>
      <w:r>
        <w:rPr>
          <w:rFonts w:ascii="Arial" w:hAnsi="Arial"/>
          <w:sz w:val="24"/>
          <w:szCs w:val="24"/>
          <w:rtl/>
        </w:rPr>
        <w:br/>
        <w:t>للنا زلين إ ذ ا ما أُنْزِلُو ا شَبِعُوا( 2 )</w:t>
      </w:r>
      <w:r>
        <w:rPr>
          <w:rFonts w:ascii="Arial" w:hAnsi="Arial"/>
          <w:sz w:val="24"/>
          <w:szCs w:val="24"/>
          <w:rtl/>
        </w:rPr>
        <w:br/>
        <w:t>إ لا اسْتَفَادُوا فَكَانُوا الزَ أْسَ يمتَطَعُ</w:t>
      </w:r>
      <w:r>
        <w:rPr>
          <w:rFonts w:ascii="Arial" w:hAnsi="Arial"/>
          <w:sz w:val="24"/>
          <w:szCs w:val="24"/>
          <w:rtl/>
        </w:rPr>
        <w:br/>
        <w:t>فَيَرْجِعُ القَوْمُ وا لأخْبَارُ تُسْتَمَعُ</w:t>
      </w:r>
      <w:r>
        <w:rPr>
          <w:rFonts w:ascii="Arial" w:hAnsi="Arial"/>
          <w:sz w:val="24"/>
          <w:szCs w:val="24"/>
          <w:rtl/>
        </w:rPr>
        <w:br/>
        <w:t>إِ ئاكَذلِكَ عَنْدَ الفَخْر نَرْتَفِعُ</w:t>
      </w:r>
    </w:p>
    <w:p w:rsidR="005514A0" w:rsidRDefault="005514A0">
      <w:pPr>
        <w:framePr w:w="4708" w:h="326" w:hRule="exact" w:wrap="auto" w:vAnchor="page" w:hAnchor="page" w:x="2929" w:y="3596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4"/>
          <w:rtl/>
        </w:rPr>
      </w:pPr>
      <w:r>
        <w:rPr>
          <w:rFonts w:ascii="Arial" w:hAnsi="Arial"/>
          <w:sz w:val="24"/>
          <w:szCs w:val="24"/>
          <w:rtl/>
        </w:rPr>
        <w:t>ْ فقام شاعر الإِسلام حسان بن ثابت ، فأجابه على البديهة:</w:t>
      </w:r>
    </w:p>
    <w:p w:rsidR="005514A0" w:rsidRDefault="005514A0">
      <w:pPr>
        <w:framePr w:w="2951" w:h="4809" w:hRule="exact" w:wrap="auto" w:vAnchor="page" w:hAnchor="page" w:x="5127" w:y="4042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4"/>
          <w:rtl/>
        </w:rPr>
      </w:pPr>
      <w:r>
        <w:rPr>
          <w:rFonts w:ascii="Arial" w:hAnsi="Arial"/>
          <w:sz w:val="24"/>
          <w:szCs w:val="24"/>
          <w:rtl/>
        </w:rPr>
        <w:t>إِنَ الذوائِبَ مِنْ فِهْرٍ وَإِخْوَتهمْ</w:t>
      </w:r>
      <w:r>
        <w:rPr>
          <w:rFonts w:ascii="Arial" w:hAnsi="Arial"/>
          <w:sz w:val="24"/>
          <w:szCs w:val="24"/>
          <w:rtl/>
        </w:rPr>
        <w:br/>
        <w:t>يَرْضَى بها كُل مَنْ كَانَتْ سَرِيرَتُهُ</w:t>
      </w:r>
      <w:r>
        <w:rPr>
          <w:rFonts w:ascii="Arial" w:hAnsi="Arial"/>
          <w:sz w:val="24"/>
          <w:szCs w:val="24"/>
          <w:rtl/>
        </w:rPr>
        <w:br/>
        <w:t>قَوْمٌ إ ذا حَارَبُوا ضَزُو ا عَدُؤَهُم</w:t>
      </w:r>
      <w:r>
        <w:rPr>
          <w:rFonts w:ascii="Arial" w:hAnsi="Arial"/>
          <w:sz w:val="24"/>
          <w:szCs w:val="24"/>
          <w:rtl/>
        </w:rPr>
        <w:br/>
        <w:t>سَجِئةٌ تِلْكَ فِيهم غَيْرُ مُحْدَثَةٍ</w:t>
      </w:r>
      <w:r>
        <w:rPr>
          <w:rFonts w:ascii="Arial" w:hAnsi="Arial"/>
          <w:sz w:val="24"/>
          <w:szCs w:val="24"/>
          <w:rtl/>
        </w:rPr>
        <w:br/>
        <w:t>إنْ كَانَ فِي النَاسِ سَئاقُونَ بَعْدَهُمُ</w:t>
      </w:r>
      <w:r>
        <w:rPr>
          <w:rFonts w:ascii="Arial" w:hAnsi="Arial"/>
          <w:sz w:val="24"/>
          <w:szCs w:val="24"/>
          <w:rtl/>
        </w:rPr>
        <w:br/>
        <w:t>لاَيَرْقَعُ النَّاسُ مَا أَوْهَتْ أَكُفُّهُمُ</w:t>
      </w:r>
      <w:r>
        <w:rPr>
          <w:rFonts w:ascii="Arial" w:hAnsi="Arial"/>
          <w:sz w:val="24"/>
          <w:szCs w:val="24"/>
          <w:rtl/>
        </w:rPr>
        <w:br/>
        <w:t>إِنْ يسَاتقُوا النَاسَ يَوْمَاً فَازَ سَبْقُهُم</w:t>
      </w:r>
      <w:r>
        <w:rPr>
          <w:rFonts w:ascii="Arial" w:hAnsi="Arial"/>
          <w:sz w:val="24"/>
          <w:szCs w:val="24"/>
          <w:rtl/>
        </w:rPr>
        <w:br/>
        <w:t>أَعِفةٌ ذُكِرَتْ في الوَحيْ عِفتُهُمْ</w:t>
      </w:r>
      <w:r>
        <w:rPr>
          <w:rFonts w:ascii="Arial" w:hAnsi="Arial"/>
          <w:sz w:val="24"/>
          <w:szCs w:val="24"/>
          <w:rtl/>
        </w:rPr>
        <w:br/>
        <w:t>لاَ يَبْخَلُونَ عَلَى جَار بفَضْلِهِم</w:t>
      </w:r>
      <w:r>
        <w:rPr>
          <w:rFonts w:ascii="Arial" w:hAnsi="Arial"/>
          <w:sz w:val="24"/>
          <w:szCs w:val="24"/>
          <w:rtl/>
        </w:rPr>
        <w:br/>
        <w:t>إِذَا نَصَبْنَا لِحَيئ لَمْ نَدِلت لَهُمْ</w:t>
      </w:r>
      <w:r>
        <w:rPr>
          <w:rFonts w:ascii="Arial" w:hAnsi="Arial"/>
          <w:sz w:val="24"/>
          <w:szCs w:val="24"/>
          <w:rtl/>
        </w:rPr>
        <w:br/>
        <w:t>نَسْمُوا إذا الحَرْبُ نَالَتْنَا مَخَالِبُهَا</w:t>
      </w:r>
    </w:p>
    <w:p w:rsidR="005514A0" w:rsidRDefault="005514A0">
      <w:pPr>
        <w:framePr w:w="2932" w:h="4819" w:hRule="exact" w:wrap="auto" w:vAnchor="page" w:hAnchor="page" w:x="1690" w:y="4085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4"/>
          <w:rtl/>
        </w:rPr>
      </w:pPr>
      <w:r>
        <w:rPr>
          <w:rFonts w:ascii="Arial" w:hAnsi="Arial"/>
          <w:sz w:val="24"/>
          <w:szCs w:val="24"/>
          <w:rtl/>
        </w:rPr>
        <w:t>قَدْ بحنُوا سُئةً لِلنَاس تُتَّبَعُ</w:t>
      </w:r>
      <w:r>
        <w:rPr>
          <w:rFonts w:ascii="Arial" w:hAnsi="Arial"/>
          <w:sz w:val="24"/>
          <w:szCs w:val="24"/>
          <w:rtl/>
        </w:rPr>
        <w:br/>
        <w:t>تَقْوى ا لإِله وَكُل الخَيْر مُصْطنَعُ</w:t>
      </w:r>
      <w:r>
        <w:rPr>
          <w:rFonts w:ascii="Arial" w:hAnsi="Arial"/>
          <w:sz w:val="24"/>
          <w:szCs w:val="24"/>
          <w:rtl/>
        </w:rPr>
        <w:br/>
        <w:t>أَوْ حَاوَلُوا النَفْعَ في أَشْيَاعِهِمْ نَفَعُوا</w:t>
      </w:r>
      <w:r>
        <w:rPr>
          <w:rFonts w:ascii="Arial" w:hAnsi="Arial"/>
          <w:sz w:val="24"/>
          <w:szCs w:val="24"/>
          <w:rtl/>
        </w:rPr>
        <w:br/>
        <w:t>إِن الخَلاِئقَ فاعْلَم شَزُهَا البِدَعُ</w:t>
      </w:r>
      <w:r>
        <w:rPr>
          <w:rFonts w:ascii="Arial" w:hAnsi="Arial"/>
          <w:sz w:val="24"/>
          <w:szCs w:val="24"/>
          <w:rtl/>
        </w:rPr>
        <w:br/>
        <w:t>فَكُلُّ سَبْقٍ لأَدْنَى سَبْقِهِم تَبَعُ</w:t>
      </w:r>
      <w:r>
        <w:rPr>
          <w:rFonts w:ascii="Arial" w:hAnsi="Arial"/>
          <w:sz w:val="24"/>
          <w:szCs w:val="24"/>
          <w:rtl/>
        </w:rPr>
        <w:br/>
        <w:t>عِنْدَ الذَفَاعِ ولاَ يُوهُونَ مَا رَقَعُوا</w:t>
      </w:r>
      <w:r>
        <w:rPr>
          <w:rFonts w:ascii="Arial" w:hAnsi="Arial"/>
          <w:sz w:val="24"/>
          <w:szCs w:val="24"/>
          <w:rtl/>
        </w:rPr>
        <w:br/>
        <w:t>أَوْ وَزَانُوا أَهْلَ مَجْدٍ بالنَدى مَتَعُوا(3)</w:t>
      </w:r>
      <w:r>
        <w:rPr>
          <w:rFonts w:ascii="Arial" w:hAnsi="Arial"/>
          <w:sz w:val="24"/>
          <w:szCs w:val="24"/>
          <w:rtl/>
        </w:rPr>
        <w:br/>
        <w:t>لاَ يَ!حُونَ وَ لا يُرْدِيهُمُ الطمَعُ( 4 )</w:t>
      </w:r>
      <w:r>
        <w:rPr>
          <w:rFonts w:ascii="Arial" w:hAnsi="Arial"/>
          <w:sz w:val="24"/>
          <w:szCs w:val="24"/>
          <w:rtl/>
        </w:rPr>
        <w:br/>
        <w:t>وَلا يَمَسُّهُمُ مِنْ مَطْمَعٍ طَبَعُ(3"</w:t>
      </w:r>
      <w:r>
        <w:rPr>
          <w:rFonts w:ascii="Arial" w:hAnsi="Arial"/>
          <w:sz w:val="24"/>
          <w:szCs w:val="24"/>
          <w:rtl/>
        </w:rPr>
        <w:br/>
        <w:t>كَمَا يَدِدث إ لى الوَحْشئةِ الذرُعُ(6 )</w:t>
      </w:r>
      <w:r>
        <w:rPr>
          <w:rFonts w:ascii="Arial" w:hAnsi="Arial"/>
          <w:sz w:val="24"/>
          <w:szCs w:val="24"/>
          <w:rtl/>
        </w:rPr>
        <w:br/>
        <w:t>إذا الرعَانِفُ مِنْ أَظْفَارِهَا خَشَعُوا</w:t>
      </w:r>
    </w:p>
    <w:p w:rsidR="005514A0" w:rsidRDefault="005514A0">
      <w:pPr>
        <w:framePr w:w="254" w:h="2232" w:hRule="exact" w:wrap="auto" w:vAnchor="page" w:hAnchor="page" w:x="7863" w:y="9327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0"/>
          <w:rtl/>
        </w:rPr>
      </w:pPr>
      <w:r>
        <w:rPr>
          <w:rFonts w:ascii="Arial" w:hAnsi="Arial"/>
          <w:sz w:val="24"/>
          <w:szCs w:val="20"/>
          <w:rtl/>
        </w:rPr>
        <w:t>(1)</w:t>
      </w:r>
      <w:r>
        <w:rPr>
          <w:rFonts w:ascii="Arial" w:hAnsi="Arial"/>
          <w:sz w:val="24"/>
          <w:szCs w:val="20"/>
          <w:rtl/>
        </w:rPr>
        <w:br/>
        <w:t>(2)</w:t>
      </w:r>
      <w:r>
        <w:rPr>
          <w:rFonts w:ascii="Arial" w:hAnsi="Arial"/>
          <w:sz w:val="24"/>
          <w:szCs w:val="20"/>
          <w:rtl/>
        </w:rPr>
        <w:br/>
        <w:t>(3)</w:t>
      </w:r>
      <w:r>
        <w:rPr>
          <w:rFonts w:ascii="Arial" w:hAnsi="Arial"/>
          <w:sz w:val="24"/>
          <w:szCs w:val="20"/>
          <w:rtl/>
        </w:rPr>
        <w:br/>
        <w:t>(4)</w:t>
      </w:r>
      <w:r>
        <w:rPr>
          <w:rFonts w:ascii="Arial" w:hAnsi="Arial"/>
          <w:sz w:val="24"/>
          <w:szCs w:val="20"/>
          <w:rtl/>
        </w:rPr>
        <w:br/>
        <w:t>(5)</w:t>
      </w:r>
      <w:r>
        <w:rPr>
          <w:rFonts w:ascii="Arial" w:hAnsi="Arial"/>
          <w:sz w:val="24"/>
          <w:szCs w:val="20"/>
          <w:rtl/>
        </w:rPr>
        <w:br/>
        <w:t>(6)</w:t>
      </w:r>
    </w:p>
    <w:p w:rsidR="005514A0" w:rsidRDefault="005514A0">
      <w:pPr>
        <w:framePr w:w="5908" w:h="2414" w:hRule="exact" w:wrap="auto" w:vAnchor="page" w:hAnchor="page" w:x="1695" w:y="9265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0"/>
          <w:rtl/>
        </w:rPr>
      </w:pPr>
      <w:r>
        <w:rPr>
          <w:rFonts w:ascii="Arial" w:hAnsi="Arial"/>
          <w:sz w:val="24"/>
          <w:szCs w:val="20"/>
          <w:rtl/>
        </w:rPr>
        <w:t>هو ياَ : سر ا عأ.</w:t>
      </w:r>
      <w:r>
        <w:rPr>
          <w:rFonts w:ascii="Arial" w:hAnsi="Arial"/>
          <w:sz w:val="24"/>
          <w:szCs w:val="20"/>
          <w:rtl/>
        </w:rPr>
        <w:br/>
        <w:t>الكوم جمع كوماء: وهي العظيمة السنام من النوق ، وعبطأ، أي : من غير علة ، وفي</w:t>
      </w:r>
      <w:r>
        <w:rPr>
          <w:rFonts w:ascii="Arial" w:hAnsi="Arial"/>
          <w:sz w:val="24"/>
          <w:szCs w:val="20"/>
          <w:rtl/>
        </w:rPr>
        <w:br/>
        <w:t>أرومتنا ، أي : هذا الكرم مستأصل فينا.</w:t>
      </w:r>
      <w:r>
        <w:rPr>
          <w:rFonts w:ascii="Arial" w:hAnsi="Arial"/>
          <w:sz w:val="24"/>
          <w:szCs w:val="20"/>
          <w:rtl/>
        </w:rPr>
        <w:br/>
        <w:t>متعوا: زادوا، يقال : متع النهار إذا ارتفعت شمسه.</w:t>
      </w:r>
      <w:r>
        <w:rPr>
          <w:rFonts w:ascii="Arial" w:hAnsi="Arial"/>
          <w:sz w:val="24"/>
          <w:szCs w:val="20"/>
          <w:rtl/>
        </w:rPr>
        <w:br/>
        <w:t>لا يطبعون : لا يتدنسون.</w:t>
      </w:r>
      <w:r>
        <w:rPr>
          <w:rFonts w:ascii="Arial" w:hAnsi="Arial"/>
          <w:sz w:val="24"/>
          <w:szCs w:val="20"/>
          <w:rtl/>
        </w:rPr>
        <w:br/>
        <w:t>الطبع : الدن!.</w:t>
      </w:r>
      <w:r>
        <w:rPr>
          <w:rFonts w:ascii="Arial" w:hAnsi="Arial"/>
          <w:sz w:val="24"/>
          <w:szCs w:val="20"/>
          <w:rtl/>
        </w:rPr>
        <w:br/>
        <w:t>نصبمفا: أظهرنا العداوة ولم نسرهاط والذرع : ولد البقرة الوحشية.</w:t>
      </w:r>
    </w:p>
    <w:p w:rsidR="005514A0" w:rsidRDefault="005514A0">
      <w:pPr>
        <w:framePr w:w="408" w:h="187" w:hRule="exact" w:wrap="auto" w:vAnchor="page" w:hAnchor="page" w:x="4719" w:y="11962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6"/>
          <w:rtl/>
        </w:rPr>
      </w:pPr>
      <w:r>
        <w:rPr>
          <w:rFonts w:ascii="Arial" w:hAnsi="Arial"/>
          <w:sz w:val="24"/>
          <w:szCs w:val="26"/>
          <w:rtl/>
        </w:rPr>
        <w:t>447</w:t>
      </w:r>
    </w:p>
    <w:p w:rsidR="005514A0" w:rsidRDefault="005514A0">
      <w:pPr>
        <w:framePr w:w="408" w:h="187" w:hRule="exact" w:wrap="auto" w:vAnchor="page" w:hAnchor="page" w:x="4719" w:y="11962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6"/>
          <w:rtl/>
        </w:rPr>
        <w:sectPr w:rsidR="005514A0">
          <w:pgSz w:w="9062" w:h="13320"/>
          <w:pgMar w:top="0" w:right="1800" w:bottom="0" w:left="1800" w:header="720" w:footer="720" w:gutter="0"/>
          <w:cols w:space="720"/>
          <w:noEndnote/>
        </w:sectPr>
      </w:pPr>
    </w:p>
    <w:p w:rsidR="005514A0" w:rsidRDefault="005514A0">
      <w:pPr>
        <w:framePr w:w="1128" w:h="393" w:hRule="exact" w:wrap="auto" w:vAnchor="page" w:hAnchor="page" w:x="7570" w:y="6457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14"/>
          <w:rtl/>
        </w:rPr>
      </w:pPr>
      <w:r>
        <w:rPr>
          <w:rFonts w:ascii="Arial" w:hAnsi="Arial"/>
          <w:sz w:val="24"/>
          <w:szCs w:val="14"/>
          <w:rtl/>
        </w:rPr>
        <w:t>رواية ابن إسعحاق لوفلى</w:t>
      </w:r>
      <w:r>
        <w:rPr>
          <w:rFonts w:ascii="Arial" w:hAnsi="Arial"/>
          <w:sz w:val="24"/>
          <w:szCs w:val="14"/>
          <w:rtl/>
        </w:rPr>
        <w:br/>
        <w:t>بني تميم</w:t>
      </w:r>
    </w:p>
    <w:p w:rsidR="005514A0" w:rsidRDefault="005514A0">
      <w:pPr>
        <w:framePr w:w="6407" w:h="4627" w:hRule="exact" w:wrap="auto" w:vAnchor="page" w:hAnchor="page" w:x="946" w:y="937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0"/>
          <w:rtl/>
        </w:rPr>
      </w:pPr>
      <w:r>
        <w:rPr>
          <w:rFonts w:ascii="Arial" w:hAnsi="Arial"/>
          <w:sz w:val="24"/>
          <w:szCs w:val="20"/>
          <w:rtl/>
        </w:rPr>
        <w:t>لاَ يَفْخَرُونَ إ ذَا نَالُوا عَدُؤَهُمُ وإ نْ أُصِيبُو ا فَلا جَوْرٌ وَلاَ هَلَعُ</w:t>
      </w:r>
      <w:r>
        <w:rPr>
          <w:rFonts w:ascii="Arial" w:hAnsi="Arial"/>
          <w:sz w:val="24"/>
          <w:szCs w:val="20"/>
          <w:rtl/>
        </w:rPr>
        <w:br/>
        <w:t>كَأَئهُمْ في الوَغَى وَالمَوْتُ مُكْتَنِعٌ أسْدٌ بِحلية في أرسَاغِها فَدَع ! ا "</w:t>
      </w:r>
      <w:r>
        <w:rPr>
          <w:rFonts w:ascii="Arial" w:hAnsi="Arial"/>
          <w:sz w:val="24"/>
          <w:szCs w:val="20"/>
          <w:rtl/>
        </w:rPr>
        <w:br/>
        <w:t>خُذْ مِنْهُمُ مَا أتَوا عَفْوَأ إ ذا غضبُو ا وَلاَ يَكُنْ هَفُكَ الأ مْرَ الذِي مَنَعُوا</w:t>
      </w:r>
      <w:r>
        <w:rPr>
          <w:rFonts w:ascii="Arial" w:hAnsi="Arial"/>
          <w:sz w:val="24"/>
          <w:szCs w:val="20"/>
          <w:rtl/>
        </w:rPr>
        <w:br/>
        <w:t>فَإِنَ في حَرْبِهِمْ فَا تْرُكْ عَدَاوَتَهُمْ شَراَ يُخَاضُ عَلَيْهِ الشُئمُ والشَلَعُ 21 )</w:t>
      </w:r>
      <w:r>
        <w:rPr>
          <w:rFonts w:ascii="Arial" w:hAnsi="Arial"/>
          <w:sz w:val="24"/>
          <w:szCs w:val="20"/>
          <w:rtl/>
        </w:rPr>
        <w:br/>
        <w:t>أَكْرِمْ بِقَوْمٍ رَسُولُ الفَهِ شِيعَتُهُمْ إذَا تَفَاوَتَتِ الاهْوَاءُ والشَيَعُ</w:t>
      </w:r>
      <w:r>
        <w:rPr>
          <w:rFonts w:ascii="Arial" w:hAnsi="Arial"/>
          <w:sz w:val="24"/>
          <w:szCs w:val="20"/>
          <w:rtl/>
        </w:rPr>
        <w:br/>
        <w:t>أَهْدَى لَهُمْ مِدْحَتِي قَلْبٌ يُوَازِرُهُ فيما أَحَ!ث لِسَانٌ حائِكٌ صَنَعُ</w:t>
      </w:r>
      <w:r>
        <w:rPr>
          <w:rFonts w:ascii="Arial" w:hAnsi="Arial"/>
          <w:sz w:val="24"/>
          <w:szCs w:val="20"/>
          <w:rtl/>
        </w:rPr>
        <w:br/>
        <w:t>فَإِنَهُمْ أَفْضَلُ الأحْيَاءِكُفَهِم إنْ جَذَ بالتاسِ جِذُ القَوْل أو شمعوا(3)</w:t>
      </w:r>
      <w:r>
        <w:rPr>
          <w:rFonts w:ascii="Arial" w:hAnsi="Arial"/>
          <w:sz w:val="24"/>
          <w:szCs w:val="20"/>
          <w:rtl/>
        </w:rPr>
        <w:br/>
        <w:t>فلما فرغ حسان ، قال الأقرع بن حابس : إن هذا الرجل لَمُؤَتى(4) له،</w:t>
      </w:r>
      <w:r>
        <w:rPr>
          <w:rFonts w:ascii="Arial" w:hAnsi="Arial"/>
          <w:sz w:val="24"/>
          <w:szCs w:val="20"/>
          <w:rtl/>
        </w:rPr>
        <w:br/>
        <w:t>لخطيبُه أخطبُ مِن خطيبنا، ولشاعره أشعر من شاعرنا، ولأصواتهم أعلى من</w:t>
      </w:r>
      <w:r>
        <w:rPr>
          <w:rFonts w:ascii="Arial" w:hAnsi="Arial"/>
          <w:sz w:val="24"/>
          <w:szCs w:val="20"/>
          <w:rtl/>
        </w:rPr>
        <w:br/>
        <w:t>أصواتنا ، ثم أسلموا ، فأجازهم رسولُ الله !طل!كلاصً!ت فاحسن جوائؤهم.</w:t>
      </w:r>
    </w:p>
    <w:p w:rsidR="005514A0" w:rsidRDefault="005514A0">
      <w:pPr>
        <w:framePr w:w="6384" w:h="3436" w:hRule="exact" w:wrap="auto" w:vAnchor="page" w:hAnchor="page" w:x="946" w:y="5847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4"/>
          <w:rtl/>
        </w:rPr>
      </w:pPr>
      <w:r>
        <w:rPr>
          <w:rFonts w:ascii="Arial" w:hAnsi="Arial"/>
          <w:sz w:val="24"/>
          <w:szCs w:val="24"/>
          <w:rtl/>
        </w:rPr>
        <w:t>فصل</w:t>
      </w:r>
      <w:r>
        <w:rPr>
          <w:rFonts w:ascii="Arial" w:hAnsi="Arial"/>
          <w:sz w:val="24"/>
          <w:szCs w:val="24"/>
          <w:rtl/>
        </w:rPr>
        <w:br/>
        <w:t>قال ابن إسحاق : فلما قدم وفد بني تميم ، دخلوا المسجد، ونادوا</w:t>
      </w:r>
      <w:r>
        <w:rPr>
          <w:rFonts w:ascii="Arial" w:hAnsi="Arial"/>
          <w:sz w:val="24"/>
          <w:szCs w:val="24"/>
          <w:rtl/>
        </w:rPr>
        <w:br/>
        <w:t>رسول الله ؟صهنم أن اخرج إلينا يا محمد، فاَذى ذلك رسولَ الله /حص مِن صياحهم،</w:t>
      </w:r>
      <w:r>
        <w:rPr>
          <w:rFonts w:ascii="Arial" w:hAnsi="Arial"/>
          <w:sz w:val="24"/>
          <w:szCs w:val="24"/>
          <w:rtl/>
        </w:rPr>
        <w:br/>
        <w:t>فخرج إليهم ، فقالوا : جئنا لنفاخِرك ، فأْذن لشاعرنا وخطيبنا قال : "نعم قد أذِنْتُ</w:t>
      </w:r>
      <w:r>
        <w:rPr>
          <w:rFonts w:ascii="Arial" w:hAnsi="Arial"/>
          <w:sz w:val="24"/>
          <w:szCs w:val="24"/>
          <w:rtl/>
        </w:rPr>
        <w:br/>
        <w:t>لخطيبكم فليقم "، ففام عُطارد بن حاجب ، فقال : الحمدُ دثه الذي جعلنا ملوكاً،</w:t>
      </w:r>
      <w:r>
        <w:rPr>
          <w:rFonts w:ascii="Arial" w:hAnsi="Arial"/>
          <w:sz w:val="24"/>
          <w:szCs w:val="24"/>
          <w:rtl/>
        </w:rPr>
        <w:br/>
        <w:t>الذي له الفضل علينا ، والذي وهب لنا أموالأ عِظاماً نفعل فيها المعروفَ ، وجعلنا</w:t>
      </w:r>
      <w:r>
        <w:rPr>
          <w:rFonts w:ascii="Arial" w:hAnsi="Arial"/>
          <w:sz w:val="24"/>
          <w:szCs w:val="24"/>
          <w:rtl/>
        </w:rPr>
        <w:br/>
        <w:t>أعر أهلِ المشرق وأكثَره عدداً، وأيسرَه عُدة ، فمن مثلُنا في الناس ؟ ألسنا رؤوس</w:t>
      </w:r>
      <w:r>
        <w:rPr>
          <w:rFonts w:ascii="Arial" w:hAnsi="Arial"/>
          <w:sz w:val="24"/>
          <w:szCs w:val="24"/>
          <w:rtl/>
        </w:rPr>
        <w:br/>
        <w:t>الناس ، وأُولي فضلهم ، فمن فاخرنا ، فليعُذ مثل ما عَدَدْنَا، فلو شئنا لاكثرنا من</w:t>
      </w:r>
    </w:p>
    <w:p w:rsidR="005514A0" w:rsidRDefault="005514A0">
      <w:pPr>
        <w:framePr w:w="249" w:h="163" w:hRule="exact" w:wrap="auto" w:vAnchor="page" w:hAnchor="page" w:x="7090" w:y="9759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0"/>
          <w:rtl/>
        </w:rPr>
      </w:pPr>
      <w:r>
        <w:rPr>
          <w:rFonts w:ascii="Arial" w:hAnsi="Arial"/>
          <w:sz w:val="24"/>
          <w:szCs w:val="20"/>
          <w:rtl/>
        </w:rPr>
        <w:t>(1)</w:t>
      </w:r>
    </w:p>
    <w:p w:rsidR="005514A0" w:rsidRDefault="005514A0">
      <w:pPr>
        <w:framePr w:w="249" w:h="513" w:hRule="exact" w:wrap="auto" w:vAnchor="page" w:hAnchor="page" w:x="7090" w:y="10426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16"/>
          <w:rtl/>
        </w:rPr>
      </w:pPr>
      <w:r>
        <w:rPr>
          <w:rFonts w:ascii="Arial" w:hAnsi="Arial"/>
          <w:sz w:val="24"/>
          <w:szCs w:val="16"/>
          <w:rtl/>
        </w:rPr>
        <w:t>(2)</w:t>
      </w:r>
      <w:r>
        <w:rPr>
          <w:rFonts w:ascii="Arial" w:hAnsi="Arial"/>
          <w:sz w:val="24"/>
          <w:szCs w:val="16"/>
          <w:rtl/>
        </w:rPr>
        <w:br/>
        <w:t>(ط!)</w:t>
      </w:r>
    </w:p>
    <w:p w:rsidR="005514A0" w:rsidRDefault="005514A0">
      <w:pPr>
        <w:framePr w:w="244" w:h="163" w:hRule="exact" w:wrap="auto" w:vAnchor="page" w:hAnchor="page" w:x="7095" w:y="11458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16"/>
          <w:rtl/>
        </w:rPr>
      </w:pPr>
      <w:r>
        <w:rPr>
          <w:rFonts w:ascii="Arial" w:hAnsi="Arial"/>
          <w:sz w:val="24"/>
          <w:szCs w:val="16"/>
          <w:rtl/>
        </w:rPr>
        <w:t>41)</w:t>
      </w:r>
    </w:p>
    <w:p w:rsidR="005514A0" w:rsidRDefault="005514A0">
      <w:pPr>
        <w:framePr w:w="5908" w:h="1944" w:hRule="exact" w:wrap="auto" w:vAnchor="page" w:hAnchor="page" w:x="941" w:y="9754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0"/>
          <w:rtl/>
        </w:rPr>
      </w:pPr>
      <w:r>
        <w:rPr>
          <w:rFonts w:ascii="Arial" w:hAnsi="Arial"/>
          <w:sz w:val="24"/>
          <w:szCs w:val="20"/>
          <w:rtl/>
        </w:rPr>
        <w:t>مكتنع : وان ، وحلية : مأسدة باليمن ، والأرساغ جمع رسغ ، وهو موضع القيد من</w:t>
      </w:r>
      <w:r>
        <w:rPr>
          <w:rFonts w:ascii="Arial" w:hAnsi="Arial"/>
          <w:sz w:val="24"/>
          <w:szCs w:val="20"/>
          <w:rtl/>
        </w:rPr>
        <w:br/>
        <w:t>الرجل ، وفدع : اعوجاج إلى ناحية.</w:t>
      </w:r>
      <w:r>
        <w:rPr>
          <w:rFonts w:ascii="Arial" w:hAnsi="Arial"/>
          <w:sz w:val="24"/>
          <w:szCs w:val="20"/>
          <w:rtl/>
        </w:rPr>
        <w:br/>
        <w:t>السلع : نبات مسموم .</w:t>
      </w:r>
      <w:r>
        <w:rPr>
          <w:rFonts w:ascii="Arial" w:hAnsi="Arial"/>
          <w:sz w:val="24"/>
          <w:szCs w:val="20"/>
          <w:rtl/>
        </w:rPr>
        <w:br/>
        <w:t>شمعوا: هزلوا، وأصل الشمع : الطرب واللهو، ومته جارية شموع إذا كانت كثيرة</w:t>
      </w:r>
      <w:r>
        <w:rPr>
          <w:rFonts w:ascii="Arial" w:hAnsi="Arial"/>
          <w:sz w:val="24"/>
          <w:szCs w:val="20"/>
          <w:rtl/>
        </w:rPr>
        <w:br/>
        <w:t>الطرب .</w:t>
      </w:r>
      <w:r>
        <w:rPr>
          <w:rFonts w:ascii="Arial" w:hAnsi="Arial"/>
          <w:sz w:val="24"/>
          <w:szCs w:val="20"/>
          <w:rtl/>
        </w:rPr>
        <w:br/>
        <w:t>أي : موفق.</w:t>
      </w:r>
    </w:p>
    <w:p w:rsidR="005514A0" w:rsidRDefault="005514A0">
      <w:pPr>
        <w:framePr w:w="412" w:h="187" w:hRule="exact" w:wrap="auto" w:vAnchor="page" w:hAnchor="page" w:x="3937" w:y="12010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6"/>
          <w:rtl/>
        </w:rPr>
      </w:pPr>
      <w:r>
        <w:rPr>
          <w:rFonts w:ascii="Arial" w:hAnsi="Arial"/>
          <w:sz w:val="24"/>
          <w:szCs w:val="26"/>
          <w:rtl/>
        </w:rPr>
        <w:t>448</w:t>
      </w:r>
    </w:p>
    <w:p w:rsidR="005514A0" w:rsidRDefault="005514A0">
      <w:pPr>
        <w:framePr w:w="412" w:h="187" w:hRule="exact" w:wrap="auto" w:vAnchor="page" w:hAnchor="page" w:x="3937" w:y="12010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6"/>
          <w:rtl/>
        </w:rPr>
        <w:sectPr w:rsidR="005514A0">
          <w:pgSz w:w="9067" w:h="13262"/>
          <w:pgMar w:top="0" w:right="1800" w:bottom="0" w:left="1800" w:header="720" w:footer="720" w:gutter="0"/>
          <w:cols w:space="720"/>
          <w:noEndnote/>
        </w:sectPr>
      </w:pPr>
    </w:p>
    <w:p w:rsidR="005514A0" w:rsidRDefault="005514A0">
      <w:pPr>
        <w:framePr w:w="6412" w:h="7022" w:hRule="exact" w:wrap="auto" w:vAnchor="page" w:hAnchor="page" w:x="1628" w:y="865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0"/>
          <w:rtl/>
        </w:rPr>
      </w:pPr>
      <w:r>
        <w:rPr>
          <w:rFonts w:ascii="Arial" w:hAnsi="Arial"/>
          <w:sz w:val="24"/>
          <w:szCs w:val="20"/>
          <w:rtl/>
        </w:rPr>
        <w:t>الكلام ، ولكن نستحي من الإِكثار لما أعطانا ، أقول هذا لأن تأتوا بمثل قولنا ، أ و</w:t>
      </w:r>
      <w:r>
        <w:rPr>
          <w:rFonts w:ascii="Arial" w:hAnsi="Arial"/>
          <w:sz w:val="24"/>
          <w:szCs w:val="20"/>
          <w:rtl/>
        </w:rPr>
        <w:br/>
        <w:t>أمرٍ أفضل مِن أمرنا، ثم جلس ، فقال رسول الله ؟سً! لثابت بن قيس بن شماس :</w:t>
      </w:r>
      <w:r>
        <w:rPr>
          <w:rFonts w:ascii="Arial" w:hAnsi="Arial"/>
          <w:sz w:val="24"/>
          <w:szCs w:val="20"/>
          <w:rtl/>
        </w:rPr>
        <w:br/>
        <w:t>"قُمْ فَأَجِبْهُ !، فقام فقال : الحمد دته الذي ال!ماواتُ والأرضُ خلقه ، فضى فيهن</w:t>
      </w:r>
      <w:r>
        <w:rPr>
          <w:rFonts w:ascii="Arial" w:hAnsi="Arial"/>
          <w:sz w:val="24"/>
          <w:szCs w:val="20"/>
          <w:rtl/>
        </w:rPr>
        <w:br/>
        <w:t>أمرَه ، ووسع كرسئه علمه ، ولم يكن شيء قط إلا من فضله ، ثم كان من فضله أ ن</w:t>
      </w:r>
      <w:r>
        <w:rPr>
          <w:rFonts w:ascii="Arial" w:hAnsi="Arial"/>
          <w:sz w:val="24"/>
          <w:szCs w:val="20"/>
          <w:rtl/>
        </w:rPr>
        <w:br/>
        <w:t>جعلنا ملوكاً، واصطفى من خير خلقه رسولاَ، اكرمَه نسباَ، وأصدقَه حديثأ،</w:t>
      </w:r>
      <w:r>
        <w:rPr>
          <w:rFonts w:ascii="Arial" w:hAnsi="Arial"/>
          <w:sz w:val="24"/>
          <w:szCs w:val="20"/>
          <w:rtl/>
        </w:rPr>
        <w:br/>
        <w:t>وأفضلَه حسباً ، فأنزل عليهِ كِتابأ ، وائتمنه على خلقه ، وكان خيرة الله مِن</w:t>
      </w:r>
      <w:r>
        <w:rPr>
          <w:rFonts w:ascii="Arial" w:hAnsi="Arial"/>
          <w:sz w:val="24"/>
          <w:szCs w:val="20"/>
          <w:rtl/>
        </w:rPr>
        <w:br/>
        <w:t>العالمين ، ثم دعا الناسَ إلى الإِيمان بالئه ، فامن به المهاجرون من قومه ذوي</w:t>
      </w:r>
      <w:r>
        <w:rPr>
          <w:rFonts w:ascii="Arial" w:hAnsi="Arial"/>
          <w:sz w:val="24"/>
          <w:szCs w:val="20"/>
          <w:rtl/>
        </w:rPr>
        <w:br/>
        <w:t>رحمه ، أكرم الناس أحسابأ، وأحسنهم وجوهأ ، وخير الناس فعلأ، ثم كان أؤَل</w:t>
      </w:r>
      <w:r>
        <w:rPr>
          <w:rFonts w:ascii="Arial" w:hAnsi="Arial"/>
          <w:sz w:val="24"/>
          <w:szCs w:val="20"/>
          <w:rtl/>
        </w:rPr>
        <w:br/>
        <w:t>الخلق إجابة واستجابة دئه حين دعاه رسول الله !لىح! نحن ، فنحن أنصار الله،</w:t>
      </w:r>
      <w:r>
        <w:rPr>
          <w:rFonts w:ascii="Arial" w:hAnsi="Arial"/>
          <w:sz w:val="24"/>
          <w:szCs w:val="20"/>
          <w:rtl/>
        </w:rPr>
        <w:br/>
        <w:t>ووزراءُ رسولِ الله +وَوس!، نُقاتِلُ الناسَ حتى يؤمنوا ، فمن آمن باللّه ورسولِه منع ماله</w:t>
      </w:r>
      <w:r>
        <w:rPr>
          <w:rFonts w:ascii="Arial" w:hAnsi="Arial"/>
          <w:sz w:val="24"/>
          <w:szCs w:val="20"/>
          <w:rtl/>
        </w:rPr>
        <w:br/>
        <w:t>ودمه ، ومن نكث جاهدناه في الله أبدأ، وكان قتلُه علينا يسيرأ، أقول هذا،</w:t>
      </w:r>
      <w:r>
        <w:rPr>
          <w:rFonts w:ascii="Arial" w:hAnsi="Arial"/>
          <w:sz w:val="24"/>
          <w:szCs w:val="20"/>
          <w:rtl/>
        </w:rPr>
        <w:br/>
        <w:t>وأستغفر الله العظيم للمؤمنين والمؤمنات ، والسلام عليكم.</w:t>
      </w:r>
      <w:r>
        <w:rPr>
          <w:rFonts w:ascii="Arial" w:hAnsi="Arial"/>
          <w:sz w:val="24"/>
          <w:szCs w:val="20"/>
          <w:rtl/>
        </w:rPr>
        <w:br/>
        <w:t>ثم ذكر قيام الزبرقان وإنشاده ، وجواب حسان له بالأبيات المتقدمة ، فلما</w:t>
      </w:r>
      <w:r>
        <w:rPr>
          <w:rFonts w:ascii="Arial" w:hAnsi="Arial"/>
          <w:sz w:val="24"/>
          <w:szCs w:val="20"/>
          <w:rtl/>
        </w:rPr>
        <w:br/>
        <w:t>فرغ حسان من قوله ، قال الأقرع بن حابس : إن هذا الرجل خطيبُه أخطبُ مِن</w:t>
      </w:r>
      <w:r>
        <w:rPr>
          <w:rFonts w:ascii="Arial" w:hAnsi="Arial"/>
          <w:sz w:val="24"/>
          <w:szCs w:val="20"/>
          <w:rtl/>
        </w:rPr>
        <w:br/>
        <w:t>خطيبنا، وشاعِرُه أشعر من شاعرنا، وأقوالُهم أعلى من أقوالنا، ثم أجازهم</w:t>
      </w:r>
      <w:r>
        <w:rPr>
          <w:rFonts w:ascii="Arial" w:hAnsi="Arial"/>
          <w:sz w:val="24"/>
          <w:szCs w:val="20"/>
          <w:rtl/>
        </w:rPr>
        <w:br/>
        <w:t>رسول الله !لم!؟ فأحسن جوائزهم (1 ) .</w:t>
      </w:r>
    </w:p>
    <w:p w:rsidR="005514A0" w:rsidRDefault="005514A0">
      <w:pPr>
        <w:framePr w:w="6379" w:h="2726" w:hRule="exact" w:wrap="auto" w:vAnchor="page" w:hAnchor="page" w:x="1623" w:y="8194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4"/>
          <w:rtl/>
        </w:rPr>
      </w:pPr>
      <w:r>
        <w:rPr>
          <w:rFonts w:ascii="Arial" w:hAnsi="Arial"/>
          <w:sz w:val="24"/>
          <w:szCs w:val="24"/>
          <w:rtl/>
        </w:rPr>
        <w:t>فصل</w:t>
      </w:r>
      <w:r>
        <w:rPr>
          <w:rFonts w:ascii="Arial" w:hAnsi="Arial"/>
          <w:sz w:val="24"/>
          <w:szCs w:val="24"/>
          <w:rtl/>
        </w:rPr>
        <w:br/>
        <w:t>في ذكر سرية قطبة بن عامر بن حديدة إلى خثعم</w:t>
      </w:r>
      <w:r>
        <w:rPr>
          <w:rFonts w:ascii="Arial" w:hAnsi="Arial"/>
          <w:sz w:val="24"/>
          <w:szCs w:val="24"/>
          <w:rtl/>
        </w:rPr>
        <w:br/>
        <w:t>وكانت في صفر سنة تسع . قال ابن سعد : قالُوا: بعث رسولُ الله قُطبة بن</w:t>
      </w:r>
      <w:r>
        <w:rPr>
          <w:rFonts w:ascii="Arial" w:hAnsi="Arial"/>
          <w:sz w:val="24"/>
          <w:szCs w:val="24"/>
          <w:rtl/>
        </w:rPr>
        <w:br/>
        <w:t>عامر في عشرين رجلأ إلى حيئ مِن خثعم بناحية تَبَالة ، وأمره أن يَشُن الغارة ،</w:t>
      </w:r>
      <w:r>
        <w:rPr>
          <w:rFonts w:ascii="Arial" w:hAnsi="Arial"/>
          <w:sz w:val="24"/>
          <w:szCs w:val="24"/>
          <w:rtl/>
        </w:rPr>
        <w:br/>
        <w:t>فخرجوا على عشرة أبعِرة يعتقِبُونها، فأخذوا رجلاً، فسألوه ، فاستعجم عليهم،</w:t>
      </w:r>
      <w:r>
        <w:rPr>
          <w:rFonts w:ascii="Arial" w:hAnsi="Arial"/>
          <w:sz w:val="24"/>
          <w:szCs w:val="24"/>
          <w:rtl/>
        </w:rPr>
        <w:br/>
        <w:t>فجعل يصيحُ بالحاضرة ويحذرهم ، فضربوا عنقه ، ثم أقاموا حتى نام الحاضرة ،</w:t>
      </w:r>
    </w:p>
    <w:p w:rsidR="005514A0" w:rsidRDefault="005514A0">
      <w:pPr>
        <w:framePr w:w="2841" w:h="288" w:hRule="exact" w:wrap="auto" w:vAnchor="page" w:hAnchor="page" w:x="5165" w:y="11367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0"/>
          <w:rtl/>
        </w:rPr>
      </w:pPr>
      <w:r>
        <w:rPr>
          <w:rFonts w:ascii="Arial" w:hAnsi="Arial"/>
          <w:sz w:val="24"/>
          <w:szCs w:val="20"/>
          <w:rtl/>
        </w:rPr>
        <w:t>(1! (سيرة ابن هئام" 2/ 562، 567.</w:t>
      </w:r>
    </w:p>
    <w:p w:rsidR="005514A0" w:rsidRDefault="005514A0">
      <w:pPr>
        <w:framePr w:w="398" w:h="191" w:hRule="exact" w:wrap="auto" w:vAnchor="page" w:hAnchor="page" w:x="4609" w:y="11919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rtl/>
        </w:rPr>
      </w:pPr>
      <w:r>
        <w:rPr>
          <w:rFonts w:ascii="Arial" w:hAnsi="Arial"/>
          <w:sz w:val="24"/>
          <w:rtl/>
        </w:rPr>
        <w:t>449</w:t>
      </w:r>
    </w:p>
    <w:p w:rsidR="005514A0" w:rsidRDefault="005514A0">
      <w:pPr>
        <w:framePr w:w="1185" w:h="168" w:hRule="exact" w:wrap="auto" w:vAnchor="page" w:hAnchor="page" w:x="1599" w:y="11962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18"/>
          <w:rtl/>
        </w:rPr>
      </w:pPr>
      <w:r>
        <w:rPr>
          <w:rFonts w:ascii="Arial" w:hAnsi="Arial"/>
          <w:sz w:val="24"/>
          <w:szCs w:val="18"/>
          <w:rtl/>
        </w:rPr>
        <w:t>زاد المعاد ج 3- م ه ا</w:t>
      </w:r>
    </w:p>
    <w:p w:rsidR="005514A0" w:rsidRDefault="005514A0">
      <w:pPr>
        <w:framePr w:w="1185" w:h="168" w:hRule="exact" w:wrap="auto" w:vAnchor="page" w:hAnchor="page" w:x="1599" w:y="11962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18"/>
          <w:rtl/>
        </w:rPr>
        <w:sectPr w:rsidR="005514A0">
          <w:pgSz w:w="9081" w:h="13348"/>
          <w:pgMar w:top="0" w:right="1800" w:bottom="0" w:left="1800" w:header="720" w:footer="720" w:gutter="0"/>
          <w:cols w:space="720"/>
          <w:noEndnote/>
        </w:sectPr>
      </w:pPr>
    </w:p>
    <w:p w:rsidR="005514A0" w:rsidRDefault="005514A0">
      <w:pPr>
        <w:framePr w:w="6422" w:h="2102" w:hRule="exact" w:wrap="auto" w:vAnchor="page" w:hAnchor="page" w:x="980" w:y="759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4"/>
          <w:rtl/>
        </w:rPr>
      </w:pPr>
      <w:r>
        <w:rPr>
          <w:rFonts w:ascii="Arial" w:hAnsi="Arial"/>
          <w:sz w:val="24"/>
          <w:szCs w:val="24"/>
          <w:rtl/>
        </w:rPr>
        <w:t>فشئوا عليهم الغارة ، فاقتتلوا قِتالأ شديدأ حتى كَثُر الجرحى في الفريقين جميعاً،</w:t>
      </w:r>
      <w:r>
        <w:rPr>
          <w:rFonts w:ascii="Arial" w:hAnsi="Arial"/>
          <w:sz w:val="24"/>
          <w:szCs w:val="24"/>
          <w:rtl/>
        </w:rPr>
        <w:br/>
        <w:t>وقَتَل قُطبةُ بن عامر من قتل ، وساقُوا الئعم والنساءَ والاءَ إلى المدينة ، وفي</w:t>
      </w:r>
      <w:r>
        <w:rPr>
          <w:rFonts w:ascii="Arial" w:hAnsi="Arial"/>
          <w:sz w:val="24"/>
          <w:szCs w:val="24"/>
          <w:rtl/>
        </w:rPr>
        <w:br/>
        <w:t>القصة : أنه اتجمع القوم وركبوا في آثارهم ، فأرسل الفَهُ سبحانه عليهم سيلأ</w:t>
      </w:r>
      <w:r>
        <w:rPr>
          <w:rFonts w:ascii="Arial" w:hAnsi="Arial"/>
          <w:sz w:val="24"/>
          <w:szCs w:val="24"/>
          <w:rtl/>
        </w:rPr>
        <w:br/>
        <w:t>عظيماَ حال بينهم وبين المسلمين ، فساقُوا النعم والاءَ والسبي ، وهم ينظرون لا</w:t>
      </w:r>
      <w:r>
        <w:rPr>
          <w:rFonts w:ascii="Arial" w:hAnsi="Arial"/>
          <w:sz w:val="24"/>
          <w:szCs w:val="24"/>
          <w:rtl/>
        </w:rPr>
        <w:br/>
        <w:t>يستطيعون أن يعبُروا إليهم حتى غابوا عنهم(1 ) .</w:t>
      </w:r>
    </w:p>
    <w:p w:rsidR="005514A0" w:rsidRDefault="005514A0">
      <w:pPr>
        <w:framePr w:w="6393" w:h="4243" w:hRule="exact" w:wrap="auto" w:vAnchor="page" w:hAnchor="page" w:x="1013" w:y="3217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0"/>
          <w:rtl/>
        </w:rPr>
      </w:pPr>
      <w:r>
        <w:rPr>
          <w:rFonts w:ascii="Arial" w:hAnsi="Arial"/>
          <w:sz w:val="24"/>
          <w:szCs w:val="20"/>
          <w:rtl/>
        </w:rPr>
        <w:t>فصل</w:t>
      </w:r>
      <w:r>
        <w:rPr>
          <w:rFonts w:ascii="Arial" w:hAnsi="Arial"/>
          <w:sz w:val="24"/>
          <w:szCs w:val="20"/>
          <w:rtl/>
        </w:rPr>
        <w:br/>
        <w:t>ذكر سرية الضحاك بن سفيا! الكلابي .إلى بني كلاب</w:t>
      </w:r>
      <w:r>
        <w:rPr>
          <w:rFonts w:ascii="Arial" w:hAnsi="Arial"/>
          <w:sz w:val="24"/>
          <w:szCs w:val="20"/>
          <w:rtl/>
        </w:rPr>
        <w:br/>
        <w:t>في ربيع الأول سنة تسع</w:t>
      </w:r>
      <w:r>
        <w:rPr>
          <w:rFonts w:ascii="Arial" w:hAnsi="Arial"/>
          <w:sz w:val="24"/>
          <w:szCs w:val="20"/>
          <w:rtl/>
        </w:rPr>
        <w:br/>
        <w:t>قالوا: بعث رسولُ الله في جثاَ إلى بني كلاب ، وعليهم الضحاك بن</w:t>
      </w:r>
      <w:r>
        <w:rPr>
          <w:rFonts w:ascii="Arial" w:hAnsi="Arial"/>
          <w:sz w:val="24"/>
          <w:szCs w:val="20"/>
          <w:rtl/>
        </w:rPr>
        <w:br/>
        <w:t>سفيان بن عوف الطائي ، ومعهْ الأَصْيَدُ بن سلمة ، فلقوهم بالزج زُفي لاوة،</w:t>
      </w:r>
      <w:r>
        <w:rPr>
          <w:rFonts w:ascii="Arial" w:hAnsi="Arial"/>
          <w:sz w:val="24"/>
          <w:szCs w:val="20"/>
          <w:rtl/>
        </w:rPr>
        <w:br/>
        <w:t>فدعَوْهم إلى الإِسلام ، فأبَوْا، فقاتلوهم ، فهزموهم ، فلحق الأصيد أباه سلمة،</w:t>
      </w:r>
      <w:r>
        <w:rPr>
          <w:rFonts w:ascii="Arial" w:hAnsi="Arial"/>
          <w:sz w:val="24"/>
          <w:szCs w:val="20"/>
          <w:rtl/>
        </w:rPr>
        <w:br/>
        <w:t>وسلمة على فرص له في غدير بالزج ، فدعاه إلى الإِسلام ، وأعطاهُ الأمان ، فسبه</w:t>
      </w:r>
      <w:r>
        <w:rPr>
          <w:rFonts w:ascii="Arial" w:hAnsi="Arial"/>
          <w:sz w:val="24"/>
          <w:szCs w:val="20"/>
          <w:rtl/>
        </w:rPr>
        <w:br/>
        <w:t>ويسث دينه ، فضرب الأصيد عرقوبي فرص أبيه ، فلما وقع الفرص على عرقوبيه،</w:t>
      </w:r>
      <w:r>
        <w:rPr>
          <w:rFonts w:ascii="Arial" w:hAnsi="Arial"/>
          <w:sz w:val="24"/>
          <w:szCs w:val="20"/>
          <w:rtl/>
        </w:rPr>
        <w:br/>
        <w:t>ارتكز سلمة على الرمح في الماء ، ثم استمسك حتى جاء أحدُهم فقتله ، ولم يقتله</w:t>
      </w:r>
      <w:r>
        <w:rPr>
          <w:rFonts w:ascii="Arial" w:hAnsi="Arial"/>
          <w:sz w:val="24"/>
          <w:szCs w:val="20"/>
          <w:rtl/>
        </w:rPr>
        <w:br/>
        <w:t>ابنه(2! .</w:t>
      </w:r>
    </w:p>
    <w:p w:rsidR="005514A0" w:rsidRDefault="005514A0">
      <w:pPr>
        <w:framePr w:w="6446" w:h="3575" w:hRule="exact" w:wrap="auto" w:vAnchor="page" w:hAnchor="page" w:x="1033" w:y="7897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0"/>
          <w:rtl/>
        </w:rPr>
      </w:pPr>
      <w:r>
        <w:rPr>
          <w:rFonts w:ascii="Arial" w:hAnsi="Arial"/>
          <w:sz w:val="24"/>
          <w:szCs w:val="20"/>
          <w:rtl/>
        </w:rPr>
        <w:t>فصعل</w:t>
      </w:r>
      <w:r>
        <w:rPr>
          <w:rFonts w:ascii="Arial" w:hAnsi="Arial"/>
          <w:sz w:val="24"/>
          <w:szCs w:val="20"/>
          <w:rtl/>
        </w:rPr>
        <w:br/>
        <w:t>ذكر سرية علقمة بن مجزشْ المدلجي إلى الحبشة</w:t>
      </w:r>
      <w:r>
        <w:rPr>
          <w:rFonts w:ascii="Arial" w:hAnsi="Arial"/>
          <w:sz w:val="24"/>
          <w:szCs w:val="20"/>
          <w:rtl/>
        </w:rPr>
        <w:br/>
        <w:t>سنة تسع في شمهر ربيع الاخر</w:t>
      </w:r>
      <w:r>
        <w:rPr>
          <w:rFonts w:ascii="Arial" w:hAnsi="Arial"/>
          <w:sz w:val="24"/>
          <w:szCs w:val="20"/>
          <w:rtl/>
        </w:rPr>
        <w:br/>
        <w:t>قالوا : فلما بلغ رسول الله !ه أن ناساَ من الحبشة تراياهم أهلُ جدة ، فبعث</w:t>
      </w:r>
      <w:r>
        <w:rPr>
          <w:rFonts w:ascii="Arial" w:hAnsi="Arial"/>
          <w:sz w:val="24"/>
          <w:szCs w:val="20"/>
          <w:rtl/>
        </w:rPr>
        <w:br/>
        <w:t>إليهم علقمة بن مُجَرزِ في ثلاثمائة ، فانتهى إلى جزيرة في البحر ، وقد خاض إليهم</w:t>
      </w:r>
      <w:r>
        <w:rPr>
          <w:rFonts w:ascii="Arial" w:hAnsi="Arial"/>
          <w:sz w:val="24"/>
          <w:szCs w:val="20"/>
          <w:rtl/>
        </w:rPr>
        <w:br/>
        <w:t>البحر ، فهربُوا منه ، فلما رجع تعخل بعض القوم إلى أهليهم ، فأذن لهم ، فتعخل</w:t>
      </w:r>
      <w:r>
        <w:rPr>
          <w:rFonts w:ascii="Arial" w:hAnsi="Arial"/>
          <w:sz w:val="24"/>
          <w:szCs w:val="20"/>
          <w:rtl/>
        </w:rPr>
        <w:br/>
        <w:t>( 1 ) 5 طبقات ابن سحد" 2/ 162 .</w:t>
      </w:r>
      <w:r>
        <w:rPr>
          <w:rFonts w:ascii="Arial" w:hAnsi="Arial"/>
          <w:sz w:val="24"/>
          <w:szCs w:val="20"/>
          <w:rtl/>
        </w:rPr>
        <w:br/>
        <w:t>(2) ابن سحد 162/2، 163.</w:t>
      </w:r>
    </w:p>
    <w:p w:rsidR="005514A0" w:rsidRDefault="005514A0">
      <w:pPr>
        <w:framePr w:w="374" w:h="187" w:hRule="exact" w:wrap="auto" w:vAnchor="page" w:hAnchor="page" w:x="4076" w:y="11876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rtl/>
        </w:rPr>
      </w:pPr>
      <w:r>
        <w:rPr>
          <w:rFonts w:ascii="Arial" w:hAnsi="Arial"/>
          <w:sz w:val="24"/>
          <w:rtl/>
        </w:rPr>
        <w:t>455</w:t>
      </w:r>
    </w:p>
    <w:p w:rsidR="005514A0" w:rsidRDefault="005514A0">
      <w:pPr>
        <w:framePr w:w="374" w:h="187" w:hRule="exact" w:wrap="auto" w:vAnchor="page" w:hAnchor="page" w:x="4076" w:y="11876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rtl/>
        </w:rPr>
        <w:sectPr w:rsidR="005514A0">
          <w:pgSz w:w="9091" w:h="13281"/>
          <w:pgMar w:top="0" w:right="1800" w:bottom="0" w:left="1800" w:header="720" w:footer="720" w:gutter="0"/>
          <w:cols w:space="720"/>
          <w:noEndnote/>
        </w:sectPr>
      </w:pPr>
    </w:p>
    <w:p w:rsidR="005514A0" w:rsidRDefault="005514A0">
      <w:pPr>
        <w:framePr w:w="6436" w:h="5606" w:hRule="exact" w:wrap="auto" w:vAnchor="page" w:hAnchor="page" w:x="1777" w:y="860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0"/>
          <w:rtl/>
        </w:rPr>
      </w:pPr>
      <w:r>
        <w:rPr>
          <w:rFonts w:ascii="Arial" w:hAnsi="Arial"/>
          <w:sz w:val="24"/>
          <w:szCs w:val="20"/>
          <w:rtl/>
        </w:rPr>
        <w:t>عبد الله بن حذافة السهمي ، فأفَره على من تعخل ، وكانت فيه دُعابة ، فنزلوا</w:t>
      </w:r>
      <w:r>
        <w:rPr>
          <w:rFonts w:ascii="Arial" w:hAnsi="Arial"/>
          <w:sz w:val="24"/>
          <w:szCs w:val="20"/>
          <w:rtl/>
        </w:rPr>
        <w:br/>
        <w:t>ببعض الطريق ، وأوقدوا ناراَ يصطلُون عليها ، فقال : عزمتُ عليكم إلا تواثبتم في</w:t>
      </w:r>
      <w:r>
        <w:rPr>
          <w:rFonts w:ascii="Arial" w:hAnsi="Arial"/>
          <w:sz w:val="24"/>
          <w:szCs w:val="20"/>
          <w:rtl/>
        </w:rPr>
        <w:br/>
        <w:t>هذه النار ، فقام بعضُ القوم ، فتجفَزوا حتى ظن أنهم واثبون فيها ، فقال : اجلسوا</w:t>
      </w:r>
      <w:r>
        <w:rPr>
          <w:rFonts w:ascii="Arial" w:hAnsi="Arial"/>
          <w:sz w:val="24"/>
          <w:szCs w:val="20"/>
          <w:rtl/>
        </w:rPr>
        <w:br/>
        <w:t>إنما كُنتُ أضحكُ معكم ، فذكروا ذلك لرسول الله لمجياله فقال : "مَنْ أَمَرَكُم بِمَعْصِيَةِ</w:t>
      </w:r>
      <w:r>
        <w:rPr>
          <w:rFonts w:ascii="Arial" w:hAnsi="Arial"/>
          <w:sz w:val="24"/>
          <w:szCs w:val="20"/>
          <w:rtl/>
        </w:rPr>
        <w:br/>
        <w:t>فلا تُطِيعُو 1،1).</w:t>
      </w:r>
      <w:r>
        <w:rPr>
          <w:rFonts w:ascii="Arial" w:hAnsi="Arial"/>
          <w:sz w:val="24"/>
          <w:szCs w:val="20"/>
          <w:rtl/>
        </w:rPr>
        <w:br/>
        <w:t>قلت : في "الصحيحيق، عن علي بن أبي طالب قال : بعث رسول اللّه!</w:t>
      </w:r>
      <w:r>
        <w:rPr>
          <w:rFonts w:ascii="Arial" w:hAnsi="Arial"/>
          <w:sz w:val="24"/>
          <w:szCs w:val="20"/>
          <w:rtl/>
        </w:rPr>
        <w:br/>
        <w:t>معرية ، واستَعملَ عليهم رجلاً من الأنصار، وأمرهم أن يسمعوا له ويُطيعوا،</w:t>
      </w:r>
      <w:r>
        <w:rPr>
          <w:rFonts w:ascii="Arial" w:hAnsi="Arial"/>
          <w:sz w:val="24"/>
          <w:szCs w:val="20"/>
          <w:rtl/>
        </w:rPr>
        <w:br/>
        <w:t>فأغضبوه ، فقال : اجمعوا لي حطباَ ، فجمعوا ، فقال : أوقدوا ناراَ، ثم قال : ألم</w:t>
      </w:r>
      <w:r>
        <w:rPr>
          <w:rFonts w:ascii="Arial" w:hAnsi="Arial"/>
          <w:sz w:val="24"/>
          <w:szCs w:val="20"/>
          <w:rtl/>
        </w:rPr>
        <w:br/>
        <w:t>يأمْركُم رسولُ الله ك!!ر أن تسمعوا لي؟ قالوا : بلى . قال : فادخلوها ، فنظر بعضُهم</w:t>
      </w:r>
      <w:r>
        <w:rPr>
          <w:rFonts w:ascii="Arial" w:hAnsi="Arial"/>
          <w:sz w:val="24"/>
          <w:szCs w:val="20"/>
          <w:rtl/>
        </w:rPr>
        <w:br/>
        <w:t>إلى بعض ، وقالوا: إنما فررنا إلى رسول الله ! من النار، فكانُوا كذلك حتى</w:t>
      </w:r>
      <w:r>
        <w:rPr>
          <w:rFonts w:ascii="Arial" w:hAnsi="Arial"/>
          <w:sz w:val="24"/>
          <w:szCs w:val="20"/>
          <w:rtl/>
        </w:rPr>
        <w:br/>
        <w:t>سكن غضبُه ، رطُفئت النار ، فلما رجعوا، ذكررا ذلك لرسول الله ولكدفقال : "لَوْ</w:t>
      </w:r>
      <w:r>
        <w:rPr>
          <w:rFonts w:ascii="Arial" w:hAnsi="Arial"/>
          <w:sz w:val="24"/>
          <w:szCs w:val="20"/>
          <w:rtl/>
        </w:rPr>
        <w:br/>
        <w:t>دَخَلُوهَا مَا خَرَجُوا مِنْهَا أَبَدَاَ" وقَالَ : لا طَاعَة في مَعْصِيَةِ الله ، إنَّمَا الطَاعَةُ في</w:t>
      </w:r>
      <w:r>
        <w:rPr>
          <w:rFonts w:ascii="Arial" w:hAnsi="Arial"/>
          <w:sz w:val="24"/>
          <w:szCs w:val="20"/>
          <w:rtl/>
        </w:rPr>
        <w:br/>
        <w:t>المَعْرُرف ،(2).</w:t>
      </w:r>
    </w:p>
    <w:p w:rsidR="005514A0" w:rsidRDefault="005514A0">
      <w:pPr>
        <w:framePr w:w="6388" w:h="2131" w:hRule="exact" w:wrap="auto" w:vAnchor="page" w:hAnchor="page" w:x="1767" w:y="6716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4"/>
          <w:rtl/>
        </w:rPr>
      </w:pPr>
      <w:r>
        <w:rPr>
          <w:rFonts w:ascii="Arial" w:hAnsi="Arial"/>
          <w:sz w:val="24"/>
          <w:szCs w:val="24"/>
          <w:rtl/>
        </w:rPr>
        <w:t>فهذا فيه أن الأمير كان من الأنصار ، رأن رسول الله بطَ!سَس هو الذي أمره ، وأن</w:t>
      </w:r>
      <w:r>
        <w:rPr>
          <w:rFonts w:ascii="Arial" w:hAnsi="Arial"/>
          <w:sz w:val="24"/>
          <w:szCs w:val="24"/>
          <w:rtl/>
        </w:rPr>
        <w:br/>
        <w:t>الغضب حمله على ذلك.</w:t>
      </w:r>
      <w:r>
        <w:rPr>
          <w:rFonts w:ascii="Arial" w:hAnsi="Arial"/>
          <w:sz w:val="24"/>
          <w:szCs w:val="24"/>
          <w:rtl/>
        </w:rPr>
        <w:br/>
        <w:t>وقد روى الإِمام أحمد في "مسندهلما عن ابن عباس ، في قوله تعالى:</w:t>
      </w:r>
      <w:r>
        <w:rPr>
          <w:rFonts w:ascii="Arial" w:hAnsi="Arial"/>
          <w:sz w:val="24"/>
          <w:szCs w:val="24"/>
          <w:rtl/>
        </w:rPr>
        <w:br/>
        <w:t>(أطيعوا الفَهَ وأطيعُوا الزَسُولَ وأُولي الأمْر مِنْكُم !؟ أ النساء : 99،، قال : نزلت في</w:t>
      </w:r>
      <w:r>
        <w:rPr>
          <w:rFonts w:ascii="Arial" w:hAnsi="Arial"/>
          <w:sz w:val="24"/>
          <w:szCs w:val="24"/>
          <w:rtl/>
        </w:rPr>
        <w:br/>
        <w:t>عبد الله بن حذافة بن قي! بن عدي ، بعثه رسول الله لمج!ش! في سرية (3)، ظما أ ن</w:t>
      </w:r>
    </w:p>
    <w:p w:rsidR="005514A0" w:rsidRDefault="005514A0">
      <w:pPr>
        <w:framePr w:w="244" w:h="168" w:hRule="exact" w:wrap="auto" w:vAnchor="page" w:hAnchor="page" w:x="7887" w:y="9351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0"/>
          <w:rtl/>
        </w:rPr>
      </w:pPr>
      <w:r>
        <w:rPr>
          <w:rFonts w:ascii="Arial" w:hAnsi="Arial"/>
          <w:sz w:val="24"/>
          <w:szCs w:val="20"/>
          <w:rtl/>
        </w:rPr>
        <w:t>(1)</w:t>
      </w:r>
    </w:p>
    <w:p w:rsidR="005514A0" w:rsidRDefault="005514A0">
      <w:pPr>
        <w:framePr w:w="244" w:h="172" w:hRule="exact" w:wrap="auto" w:vAnchor="page" w:hAnchor="page" w:x="7882" w:y="10378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0"/>
          <w:rtl/>
        </w:rPr>
      </w:pPr>
      <w:r>
        <w:rPr>
          <w:rFonts w:ascii="Arial" w:hAnsi="Arial"/>
          <w:sz w:val="24"/>
          <w:szCs w:val="20"/>
          <w:rtl/>
        </w:rPr>
        <w:t>(2)</w:t>
      </w:r>
    </w:p>
    <w:p w:rsidR="005514A0" w:rsidRDefault="005514A0">
      <w:pPr>
        <w:framePr w:w="244" w:h="168" w:hRule="exact" w:wrap="auto" w:vAnchor="page" w:hAnchor="page" w:x="7877" w:y="11410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0"/>
          <w:rtl/>
        </w:rPr>
      </w:pPr>
      <w:r>
        <w:rPr>
          <w:rFonts w:ascii="Arial" w:hAnsi="Arial"/>
          <w:sz w:val="24"/>
          <w:szCs w:val="20"/>
          <w:rtl/>
        </w:rPr>
        <w:t>(3)</w:t>
      </w:r>
    </w:p>
    <w:p w:rsidR="005514A0" w:rsidRDefault="005514A0">
      <w:pPr>
        <w:framePr w:w="6023" w:h="2328" w:hRule="exact" w:wrap="auto" w:vAnchor="page" w:hAnchor="page" w:x="1647" w:y="9327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0"/>
          <w:rtl/>
        </w:rPr>
      </w:pPr>
      <w:r>
        <w:rPr>
          <w:rFonts w:ascii="Arial" w:hAnsi="Arial"/>
          <w:sz w:val="24"/>
          <w:szCs w:val="20"/>
          <w:rtl/>
        </w:rPr>
        <w:t>أخرجه أحمد 67/3 وابن ماجه (2863) من حديث أبي سعيد الخدري ، وصححه</w:t>
      </w:r>
      <w:r>
        <w:rPr>
          <w:rFonts w:ascii="Arial" w:hAnsi="Arial"/>
          <w:sz w:val="24"/>
          <w:szCs w:val="20"/>
          <w:rtl/>
        </w:rPr>
        <w:br/>
        <w:t>ابن حبان (1552 ) والحاكم 3/ 630 ، 631 وانظر طبقات ابن سعد 163/2 ، وابن</w:t>
      </w:r>
      <w:r>
        <w:rPr>
          <w:rFonts w:ascii="Arial" w:hAnsi="Arial"/>
          <w:sz w:val="24"/>
          <w:szCs w:val="20"/>
          <w:rtl/>
        </w:rPr>
        <w:br/>
        <w:t>هام 2/ 640 ، وشرح المواهب 49/3 ، 08، والبخاري 46/7 في المغازي .</w:t>
      </w:r>
      <w:r>
        <w:rPr>
          <w:rFonts w:ascii="Arial" w:hAnsi="Arial"/>
          <w:sz w:val="24"/>
          <w:szCs w:val="20"/>
          <w:rtl/>
        </w:rPr>
        <w:br/>
        <w:t>أخرجه البخاري 109/13 في الأحكام ة باب السمع والطاعة للإمام ما لم تكن</w:t>
      </w:r>
      <w:r>
        <w:rPr>
          <w:rFonts w:ascii="Arial" w:hAnsi="Arial"/>
          <w:sz w:val="24"/>
          <w:szCs w:val="20"/>
          <w:rtl/>
        </w:rPr>
        <w:br/>
        <w:t>معصية ، ومسلم (1840) في الإمارة : باب وجوب طاعة الأمراء في يخر معصية،</w:t>
      </w:r>
      <w:r>
        <w:rPr>
          <w:rFonts w:ascii="Arial" w:hAnsi="Arial"/>
          <w:sz w:val="24"/>
          <w:szCs w:val="20"/>
          <w:rtl/>
        </w:rPr>
        <w:br/>
        <w:t>وتحريمها في المعصية.</w:t>
      </w:r>
      <w:r>
        <w:rPr>
          <w:rFonts w:ascii="Arial" w:hAnsi="Arial"/>
          <w:sz w:val="24"/>
          <w:szCs w:val="20"/>
          <w:rtl/>
        </w:rPr>
        <w:br/>
        <w:t>أخرجه أحمد (3124) والبخاري 191/8 في التفسير: باب اْطيعوا الله وأطيعوا =</w:t>
      </w:r>
    </w:p>
    <w:p w:rsidR="005514A0" w:rsidRDefault="005514A0">
      <w:pPr>
        <w:framePr w:w="384" w:h="182" w:hRule="exact" w:wrap="auto" w:vAnchor="page" w:hAnchor="page" w:x="4719" w:y="11948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rtl/>
        </w:rPr>
      </w:pPr>
      <w:r>
        <w:rPr>
          <w:rFonts w:ascii="Arial" w:hAnsi="Arial"/>
          <w:sz w:val="24"/>
          <w:rtl/>
        </w:rPr>
        <w:t>451</w:t>
      </w:r>
    </w:p>
    <w:p w:rsidR="005514A0" w:rsidRDefault="005514A0">
      <w:pPr>
        <w:framePr w:w="384" w:h="182" w:hRule="exact" w:wrap="auto" w:vAnchor="page" w:hAnchor="page" w:x="4719" w:y="11948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rtl/>
        </w:rPr>
        <w:sectPr w:rsidR="005514A0">
          <w:pgSz w:w="9052" w:h="13329"/>
          <w:pgMar w:top="0" w:right="1800" w:bottom="0" w:left="1800" w:header="720" w:footer="720" w:gutter="0"/>
          <w:cols w:space="720"/>
          <w:noEndnote/>
        </w:sectPr>
      </w:pPr>
    </w:p>
    <w:p w:rsidR="005514A0" w:rsidRDefault="005514A0">
      <w:pPr>
        <w:framePr w:w="964" w:h="379" w:hRule="exact" w:wrap="auto" w:vAnchor="page" w:hAnchor="page" w:x="7657" w:y="4988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14"/>
          <w:rtl/>
        </w:rPr>
      </w:pPr>
      <w:r>
        <w:rPr>
          <w:rFonts w:ascii="Arial" w:hAnsi="Arial"/>
          <w:sz w:val="24"/>
          <w:szCs w:val="14"/>
          <w:rtl/>
        </w:rPr>
        <w:t>ضة !ممدي بن حاتم</w:t>
      </w:r>
      <w:r>
        <w:rPr>
          <w:rFonts w:ascii="Arial" w:hAnsi="Arial"/>
          <w:sz w:val="24"/>
          <w:szCs w:val="14"/>
          <w:rtl/>
        </w:rPr>
        <w:br/>
        <w:t>الطائي</w:t>
      </w:r>
    </w:p>
    <w:p w:rsidR="005514A0" w:rsidRDefault="005514A0">
      <w:pPr>
        <w:framePr w:w="4790" w:h="345" w:hRule="exact" w:wrap="auto" w:vAnchor="page" w:hAnchor="page" w:x="2516" w:y="802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4"/>
          <w:rtl/>
        </w:rPr>
      </w:pPr>
      <w:r>
        <w:rPr>
          <w:rFonts w:ascii="Arial" w:hAnsi="Arial"/>
          <w:sz w:val="24"/>
          <w:szCs w:val="24"/>
          <w:rtl/>
        </w:rPr>
        <w:t>يكونا واقعتين ، أو يكون حديث عليّ هو المحفوظ والله أعلم.</w:t>
      </w:r>
    </w:p>
    <w:p w:rsidR="005514A0" w:rsidRDefault="005514A0">
      <w:pPr>
        <w:framePr w:w="6393" w:h="4852" w:hRule="exact" w:wrap="auto" w:vAnchor="page" w:hAnchor="page" w:x="941" w:y="1565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4"/>
          <w:rtl/>
        </w:rPr>
      </w:pPr>
      <w:r>
        <w:rPr>
          <w:rFonts w:ascii="Arial" w:hAnsi="Arial"/>
          <w:sz w:val="24"/>
          <w:szCs w:val="24"/>
          <w:rtl/>
        </w:rPr>
        <w:t>فصا!</w:t>
      </w:r>
      <w:r>
        <w:rPr>
          <w:rFonts w:ascii="Arial" w:hAnsi="Arial"/>
          <w:sz w:val="24"/>
          <w:szCs w:val="24"/>
          <w:rtl/>
        </w:rPr>
        <w:br/>
        <w:t>ني ذكر سرية علي بن أبي طالب رضي اللّه عنه</w:t>
      </w:r>
      <w:r>
        <w:rPr>
          <w:rFonts w:ascii="Arial" w:hAnsi="Arial"/>
          <w:sz w:val="24"/>
          <w:szCs w:val="24"/>
          <w:rtl/>
        </w:rPr>
        <w:br/>
        <w:t>إلى صنم طيىء ليهدمه في هذه السنة</w:t>
      </w:r>
      <w:r>
        <w:rPr>
          <w:rFonts w:ascii="Arial" w:hAnsi="Arial"/>
          <w:sz w:val="24"/>
          <w:szCs w:val="24"/>
          <w:rtl/>
        </w:rPr>
        <w:br/>
        <w:t>قالوا : وبعث رسول اللّه صهويهير علي بن أبي طالب في مائة وخمسين رجلاً من</w:t>
      </w:r>
      <w:r>
        <w:rPr>
          <w:rFonts w:ascii="Arial" w:hAnsi="Arial"/>
          <w:sz w:val="24"/>
          <w:szCs w:val="24"/>
          <w:rtl/>
        </w:rPr>
        <w:br/>
        <w:t>الأنصار على مائة بعير، وخمسين فرساً، ومعه راية سوداء، لواء أبيفإلى</w:t>
      </w:r>
      <w:r>
        <w:rPr>
          <w:rFonts w:ascii="Arial" w:hAnsi="Arial"/>
          <w:sz w:val="24"/>
          <w:szCs w:val="24"/>
          <w:rtl/>
        </w:rPr>
        <w:br/>
        <w:t>الفُلس ، وهو صنم طيىء ليهدمه ، فشنوا الغارَة على محلة اَل حاتم مع الفجر،</w:t>
      </w:r>
      <w:r>
        <w:rPr>
          <w:rFonts w:ascii="Arial" w:hAnsi="Arial"/>
          <w:sz w:val="24"/>
          <w:szCs w:val="24"/>
          <w:rtl/>
        </w:rPr>
        <w:br/>
        <w:t>فهدموه ، وملؤوا أيديَهم من السبي والنعم والشاء، وفي السبي أختُ عدي بن</w:t>
      </w:r>
      <w:r>
        <w:rPr>
          <w:rFonts w:ascii="Arial" w:hAnsi="Arial"/>
          <w:sz w:val="24"/>
          <w:szCs w:val="24"/>
          <w:rtl/>
        </w:rPr>
        <w:br/>
        <w:t>حاتم ، وهرب عدي إلى الشام ، ووجدوا في خزانته ثلاثة أسياف ، وثلاثة أدراع،</w:t>
      </w:r>
      <w:r>
        <w:rPr>
          <w:rFonts w:ascii="Arial" w:hAnsi="Arial"/>
          <w:sz w:val="24"/>
          <w:szCs w:val="24"/>
          <w:rtl/>
        </w:rPr>
        <w:br/>
        <w:t>فاستعمل على السبي أبو قتادة ، وعلى الماشية والرِّثةِ عبد الله بن عتيك ، وقسم</w:t>
      </w:r>
      <w:r>
        <w:rPr>
          <w:rFonts w:ascii="Arial" w:hAnsi="Arial"/>
          <w:sz w:val="24"/>
          <w:szCs w:val="24"/>
          <w:rtl/>
        </w:rPr>
        <w:br/>
        <w:t>الغنائم في الطريق ، وعزل الصفي لرسول الله ء! ، ولم يقسم على آل حاتم حتى</w:t>
      </w:r>
      <w:r>
        <w:rPr>
          <w:rFonts w:ascii="Arial" w:hAnsi="Arial"/>
          <w:sz w:val="24"/>
          <w:szCs w:val="24"/>
          <w:rtl/>
        </w:rPr>
        <w:br/>
        <w:t>قَدِمَ بهم المدينة (1 ) .</w:t>
      </w:r>
    </w:p>
    <w:p w:rsidR="005514A0" w:rsidRDefault="005514A0">
      <w:pPr>
        <w:framePr w:w="6398" w:h="3791" w:hRule="exact" w:wrap="auto" w:vAnchor="page" w:hAnchor="page" w:x="970" w:y="6716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0"/>
          <w:rtl/>
        </w:rPr>
      </w:pPr>
      <w:r>
        <w:rPr>
          <w:rFonts w:ascii="Arial" w:hAnsi="Arial"/>
          <w:sz w:val="24"/>
          <w:szCs w:val="20"/>
          <w:rtl/>
        </w:rPr>
        <w:t>ؤال ابن إسحادتى : قال عدي بن حاتم : ما كان رجل من العرب أشذَ كراهية</w:t>
      </w:r>
      <w:r>
        <w:rPr>
          <w:rFonts w:ascii="Arial" w:hAnsi="Arial"/>
          <w:sz w:val="24"/>
          <w:szCs w:val="20"/>
          <w:rtl/>
        </w:rPr>
        <w:br/>
        <w:t>لرسول الله صور!ى مني حين سمعتُ به بم!طهء وكنت امرءأ شريفأ ، وكنت نصرانياً ، وكنت</w:t>
      </w:r>
      <w:r>
        <w:rPr>
          <w:rFonts w:ascii="Arial" w:hAnsi="Arial"/>
          <w:sz w:val="24"/>
          <w:szCs w:val="20"/>
          <w:rtl/>
        </w:rPr>
        <w:br/>
        <w:t>أسير في قومي بالمرباع ، وكنت في نفسي على دين ، وكنت ملكاً في قومي ، فلما</w:t>
      </w:r>
      <w:r>
        <w:rPr>
          <w:rFonts w:ascii="Arial" w:hAnsi="Arial"/>
          <w:sz w:val="24"/>
          <w:szCs w:val="20"/>
          <w:rtl/>
        </w:rPr>
        <w:br/>
        <w:t>سمعتُ برسول الله جي!ف ، كرهتُه ، فقلت لغلام عربي كان لي ، وكان راعيأ لإبلي : لا</w:t>
      </w:r>
      <w:r>
        <w:rPr>
          <w:rFonts w:ascii="Arial" w:hAnsi="Arial"/>
          <w:sz w:val="24"/>
          <w:szCs w:val="20"/>
          <w:rtl/>
        </w:rPr>
        <w:br/>
        <w:t>أبالك اعدد لي من إبلي أجمالاً ذللاً سماناً فاحبسها قريباً مني ، فإذا سمعتَ بجيش</w:t>
      </w:r>
      <w:r>
        <w:rPr>
          <w:rFonts w:ascii="Arial" w:hAnsi="Arial"/>
          <w:sz w:val="24"/>
          <w:szCs w:val="20"/>
          <w:rtl/>
        </w:rPr>
        <w:br/>
        <w:t>لمحمد قد وطىء هذه البلاد فاَذِئي ، ففعل ، ثم إنه أتاني ذات غداة ، فقال : يا</w:t>
      </w:r>
      <w:r>
        <w:rPr>
          <w:rFonts w:ascii="Arial" w:hAnsi="Arial"/>
          <w:sz w:val="24"/>
          <w:szCs w:val="20"/>
          <w:rtl/>
        </w:rPr>
        <w:br/>
        <w:t>عدي : ما كنتَ صانعاً إذا غشيتكَ خيلُ محمد، فاصنعه الآن ، فإني قد رأيتُ</w:t>
      </w:r>
      <w:r>
        <w:rPr>
          <w:rFonts w:ascii="Arial" w:hAnsi="Arial"/>
          <w:sz w:val="24"/>
          <w:szCs w:val="20"/>
          <w:rtl/>
        </w:rPr>
        <w:br/>
        <w:t>رايات ، فسألت عنها فقالوا : هذه جيوشُ محمد قال : فقلت : فقرب إليَّ أجمالي،</w:t>
      </w:r>
      <w:r>
        <w:rPr>
          <w:rFonts w:ascii="Arial" w:hAnsi="Arial"/>
          <w:sz w:val="24"/>
          <w:szCs w:val="20"/>
          <w:rtl/>
        </w:rPr>
        <w:br/>
        <w:t>فقربها، فاحتملتُ بأهلي وولدي ، ثم قلت : ألحق بأهل ديني مِن النصارى</w:t>
      </w:r>
    </w:p>
    <w:p w:rsidR="005514A0" w:rsidRDefault="005514A0">
      <w:pPr>
        <w:framePr w:w="249" w:h="168" w:hRule="exact" w:wrap="auto" w:vAnchor="page" w:hAnchor="page" w:x="7143" w:y="11362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0"/>
          <w:rtl/>
        </w:rPr>
      </w:pPr>
      <w:r>
        <w:rPr>
          <w:rFonts w:ascii="Arial" w:hAnsi="Arial"/>
          <w:sz w:val="24"/>
          <w:szCs w:val="20"/>
          <w:rtl/>
        </w:rPr>
        <w:t>(1)</w:t>
      </w:r>
    </w:p>
    <w:p w:rsidR="005514A0" w:rsidRDefault="005514A0">
      <w:pPr>
        <w:framePr w:w="5659" w:h="542" w:hRule="exact" w:wrap="auto" w:vAnchor="page" w:hAnchor="page" w:x="1239" w:y="10949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0"/>
          <w:rtl/>
        </w:rPr>
      </w:pPr>
      <w:r>
        <w:rPr>
          <w:rFonts w:ascii="Arial" w:hAnsi="Arial"/>
          <w:sz w:val="24"/>
          <w:szCs w:val="20"/>
          <w:rtl/>
        </w:rPr>
        <w:t>الرسول ، ومسلم (1834) في الإِمارة : باب وجوب طاعة الأمراء في غير معصية.</w:t>
      </w:r>
      <w:r>
        <w:rPr>
          <w:rFonts w:ascii="Arial" w:hAnsi="Arial"/>
          <w:sz w:val="24"/>
          <w:szCs w:val="20"/>
          <w:rtl/>
        </w:rPr>
        <w:br/>
        <w:t>ابن سعد 164/2.</w:t>
      </w:r>
    </w:p>
    <w:p w:rsidR="005514A0" w:rsidRDefault="005514A0">
      <w:pPr>
        <w:framePr w:w="393" w:h="187" w:hRule="exact" w:wrap="auto" w:vAnchor="page" w:hAnchor="page" w:x="3994" w:y="11938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rtl/>
        </w:rPr>
      </w:pPr>
      <w:r>
        <w:rPr>
          <w:rFonts w:ascii="Arial" w:hAnsi="Arial"/>
          <w:sz w:val="24"/>
          <w:rtl/>
        </w:rPr>
        <w:t>452</w:t>
      </w:r>
    </w:p>
    <w:p w:rsidR="005514A0" w:rsidRDefault="005514A0">
      <w:pPr>
        <w:framePr w:w="393" w:h="187" w:hRule="exact" w:wrap="auto" w:vAnchor="page" w:hAnchor="page" w:x="3994" w:y="11938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rtl/>
        </w:rPr>
        <w:sectPr w:rsidR="005514A0">
          <w:pgSz w:w="9062" w:h="13257"/>
          <w:pgMar w:top="0" w:right="1800" w:bottom="0" w:left="1800" w:header="720" w:footer="720" w:gutter="0"/>
          <w:cols w:space="720"/>
          <w:noEndnote/>
        </w:sectPr>
      </w:pPr>
    </w:p>
    <w:p w:rsidR="005514A0" w:rsidRDefault="005514A0">
      <w:pPr>
        <w:framePr w:w="6441" w:h="10790" w:hRule="exact" w:wrap="auto" w:vAnchor="page" w:hAnchor="page" w:x="1589" w:y="807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4"/>
          <w:rtl/>
        </w:rPr>
      </w:pPr>
      <w:r>
        <w:rPr>
          <w:rFonts w:ascii="Arial" w:hAnsi="Arial"/>
          <w:sz w:val="24"/>
          <w:szCs w:val="24"/>
          <w:rtl/>
        </w:rPr>
        <w:t>بالشام ، وخلفتُ بنتأ لحاتم في الحاضرة ، !لما قدمتُ الشام ، أقصت بها،</w:t>
      </w:r>
      <w:r>
        <w:rPr>
          <w:rFonts w:ascii="Arial" w:hAnsi="Arial"/>
          <w:sz w:val="24"/>
          <w:szCs w:val="24"/>
          <w:rtl/>
        </w:rPr>
        <w:br/>
        <w:t>وتحالفني خيلُ رسول اللّه -حر، فتُصيبُ ابنة حاتم فيمن أصابت ، فَقُدِمَ بها على</w:t>
      </w:r>
      <w:r>
        <w:rPr>
          <w:rFonts w:ascii="Arial" w:hAnsi="Arial"/>
          <w:sz w:val="24"/>
          <w:szCs w:val="24"/>
          <w:rtl/>
        </w:rPr>
        <w:br/>
        <w:t>رسول الله !حال! في سبايا من طىء، وقد بلغ رسول الله عَدي هربي إلى الشام ، فمزَ</w:t>
      </w:r>
      <w:r>
        <w:rPr>
          <w:rFonts w:ascii="Arial" w:hAnsi="Arial"/>
          <w:sz w:val="24"/>
          <w:szCs w:val="24"/>
          <w:rtl/>
        </w:rPr>
        <w:br/>
        <w:t>بها رسول الله صبئس فقالت : يا رسول الله ، غاب الوافد، وانقطع الوالد ، وأنا عجوز</w:t>
      </w:r>
      <w:r>
        <w:rPr>
          <w:rFonts w:ascii="Arial" w:hAnsi="Arial"/>
          <w:sz w:val="24"/>
          <w:szCs w:val="24"/>
          <w:rtl/>
        </w:rPr>
        <w:br/>
        <w:t>كبيرة ، ما بي من خدمة ، فَمُن عليئَ ، مَنَ الفَهُ عليك ، قال : "من وافدك؟" قالت:</w:t>
      </w:r>
      <w:r>
        <w:rPr>
          <w:rFonts w:ascii="Arial" w:hAnsi="Arial"/>
          <w:sz w:val="24"/>
          <w:szCs w:val="24"/>
          <w:rtl/>
        </w:rPr>
        <w:br/>
        <w:t>عدفيُ بن حاتم . قال : "الذي فزَ من الله ورسوله ؟" قالت : ؤ!نّ عليئَ . قال : فلما</w:t>
      </w:r>
      <w:r>
        <w:rPr>
          <w:rFonts w:ascii="Arial" w:hAnsi="Arial"/>
          <w:sz w:val="24"/>
          <w:szCs w:val="24"/>
          <w:rtl/>
        </w:rPr>
        <w:br/>
        <w:t>رجع ورجل إلى جنبه يرى أنه علي ، قال : سليه الحملان ، قالت : فسألتُه ، فأمر</w:t>
      </w:r>
      <w:r>
        <w:rPr>
          <w:rFonts w:ascii="Arial" w:hAnsi="Arial"/>
          <w:sz w:val="24"/>
          <w:szCs w:val="24"/>
          <w:rtl/>
        </w:rPr>
        <w:br/>
        <w:t>لها به . قال عدي : فأتتني أختي ، فقالت : لقد فعل فعلة ما كان أبوك يفعلُها، ائته</w:t>
      </w:r>
      <w:r>
        <w:rPr>
          <w:rFonts w:ascii="Arial" w:hAnsi="Arial"/>
          <w:sz w:val="24"/>
          <w:szCs w:val="24"/>
          <w:rtl/>
        </w:rPr>
        <w:br/>
        <w:t>راغباً أو راهبأ، فقد أتاه فلان ، فأصاب منه ، وأتاه فلان فأصاب منه . قال عدي :</w:t>
      </w:r>
      <w:r>
        <w:rPr>
          <w:rFonts w:ascii="Arial" w:hAnsi="Arial"/>
          <w:sz w:val="24"/>
          <w:szCs w:val="24"/>
          <w:rtl/>
        </w:rPr>
        <w:br/>
        <w:t>فاتيتُه وهو جالس في المسجد ، فقال القومُ : هذا عدفيُ بنُ حاتم ، وجئتُ بغير أمان</w:t>
      </w:r>
      <w:r>
        <w:rPr>
          <w:rFonts w:ascii="Arial" w:hAnsi="Arial"/>
          <w:sz w:val="24"/>
          <w:szCs w:val="24"/>
          <w:rtl/>
        </w:rPr>
        <w:br/>
        <w:t>ولا كتاب ، فلما دُفِعْتُ إليه ، أخذ بيدي ، وقد كان قبل ذلك قال : "إني أرجو أ ن</w:t>
      </w:r>
      <w:r>
        <w:rPr>
          <w:rFonts w:ascii="Arial" w:hAnsi="Arial"/>
          <w:sz w:val="24"/>
          <w:szCs w:val="24"/>
          <w:rtl/>
        </w:rPr>
        <w:br/>
        <w:t>يجعل اللّه يدَه في يدي"، قال : فقام لي ، فلقيَتْهُ امرأة ، ومعها صبي ، فقالا : إن لنا</w:t>
      </w:r>
      <w:r>
        <w:rPr>
          <w:rFonts w:ascii="Arial" w:hAnsi="Arial"/>
          <w:sz w:val="24"/>
          <w:szCs w:val="24"/>
          <w:rtl/>
        </w:rPr>
        <w:br/>
        <w:t>إليكَ حاجة ، فقام معهما حتى قضى حاجتهما، ثم أخذ بيدي حتى أتى داره ،</w:t>
      </w:r>
      <w:r>
        <w:rPr>
          <w:rFonts w:ascii="Arial" w:hAnsi="Arial"/>
          <w:sz w:val="24"/>
          <w:szCs w:val="24"/>
          <w:rtl/>
        </w:rPr>
        <w:br/>
        <w:t>فألقت له الوليدة وسادة ، فجلس عليها، وجلست بين يديه ، فحمد الله وأثنى</w:t>
      </w:r>
      <w:r>
        <w:rPr>
          <w:rFonts w:ascii="Arial" w:hAnsi="Arial"/>
          <w:sz w:val="24"/>
          <w:szCs w:val="24"/>
          <w:rtl/>
        </w:rPr>
        <w:br/>
        <w:t>عليه ، ثم قال : "ما يُفِزُكَ أيُفِرُّكَ أن تقول : لا إله إلا اللّه ، فهل تعلم من إله سوى</w:t>
      </w:r>
      <w:r>
        <w:rPr>
          <w:rFonts w:ascii="Arial" w:hAnsi="Arial"/>
          <w:sz w:val="24"/>
          <w:szCs w:val="24"/>
          <w:rtl/>
        </w:rPr>
        <w:br/>
        <w:t>الله ؟" قال : قلت : لا . قال : ثم تكلم ساعة ، ثم قال : "إنما تَفِرُّ أن يقال : اللّه أكبر،</w:t>
      </w:r>
      <w:r>
        <w:rPr>
          <w:rFonts w:ascii="Arial" w:hAnsi="Arial"/>
          <w:sz w:val="24"/>
          <w:szCs w:val="24"/>
          <w:rtl/>
        </w:rPr>
        <w:br/>
        <w:t>وهل تعلم شيئاً أكبرُ من الله ؟" قال : قلت ة لا . قال : "فإن اليهود مغضوبٌ عليهم،</w:t>
      </w:r>
      <w:r>
        <w:rPr>
          <w:rFonts w:ascii="Arial" w:hAnsi="Arial"/>
          <w:sz w:val="24"/>
          <w:szCs w:val="24"/>
          <w:rtl/>
        </w:rPr>
        <w:br/>
        <w:t>وإن النصارى ضالون " قال : فقلت : إني حنجف مسلم . قال : فرأيتُ وجهه ينبسِطُ</w:t>
      </w:r>
      <w:r>
        <w:rPr>
          <w:rFonts w:ascii="Arial" w:hAnsi="Arial"/>
          <w:sz w:val="24"/>
          <w:szCs w:val="24"/>
          <w:rtl/>
        </w:rPr>
        <w:br/>
        <w:t>فرحأ . قال : ثم أمرني فأنزلتُ عند رجل من الأنصار ، وجعلت أغشاه ، آتيه طرفي</w:t>
      </w:r>
      <w:r>
        <w:rPr>
          <w:rFonts w:ascii="Arial" w:hAnsi="Arial"/>
          <w:sz w:val="24"/>
          <w:szCs w:val="24"/>
          <w:rtl/>
        </w:rPr>
        <w:br/>
        <w:t>النهار، فال : فبينا أنا عنده ، إذ جاء قوم في ثياب من الصوف من هذه النمار،</w:t>
      </w:r>
      <w:r>
        <w:rPr>
          <w:rFonts w:ascii="Arial" w:hAnsi="Arial"/>
          <w:sz w:val="24"/>
          <w:szCs w:val="24"/>
          <w:rtl/>
        </w:rPr>
        <w:br/>
        <w:t>قال : فصلى وقام ، فحث عليهم ، ثم قال : "يَا أئهَا النَاسُ ارْضَخوا منَ الفَضْل ولَوْ</w:t>
      </w:r>
      <w:r>
        <w:rPr>
          <w:rFonts w:ascii="Arial" w:hAnsi="Arial"/>
          <w:sz w:val="24"/>
          <w:szCs w:val="24"/>
          <w:rtl/>
        </w:rPr>
        <w:br/>
        <w:t>بصَاع ، ولَوْ بِنصْفِ صَاع ، وَلَوْ بِقَبْضَيما، وَلَوْ بِبَعْفقَبْضَهٍ ، يقي أحَدُكُمْ وَجْهَهُ حَزَ</w:t>
      </w:r>
      <w:r>
        <w:rPr>
          <w:rFonts w:ascii="Arial" w:hAnsi="Arial"/>
          <w:sz w:val="24"/>
          <w:szCs w:val="24"/>
          <w:rtl/>
        </w:rPr>
        <w:br/>
        <w:t>جَهَنَمَ أَو الئارَ وَلَوْ بِتَمْرَةٍ ، وَلَوْ بِشِق تَمْرة ، فَإنْ لَمْ تَجدوا فَبِكَلِمَةٍ طَيبَإ، فَإنَ أَحَدَكُم</w:t>
      </w:r>
      <w:r>
        <w:rPr>
          <w:rFonts w:ascii="Arial" w:hAnsi="Arial"/>
          <w:sz w:val="24"/>
          <w:szCs w:val="24"/>
          <w:rtl/>
        </w:rPr>
        <w:br/>
        <w:t>لاقي الله ، وقائلٌ لَهُ ما أَقُولُ لَكُمْ : ألمْ أَجْعَلْ لَكَ مَالاً وَوَلَدَاً؟ فيقول : بَلَى،</w:t>
      </w:r>
    </w:p>
    <w:p w:rsidR="005514A0" w:rsidRDefault="005514A0">
      <w:pPr>
        <w:framePr w:w="412" w:h="187" w:hRule="exact" w:wrap="auto" w:vAnchor="page" w:hAnchor="page" w:x="4570" w:y="11929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16"/>
          <w:rtl/>
        </w:rPr>
      </w:pPr>
      <w:r>
        <w:rPr>
          <w:rFonts w:ascii="Arial" w:hAnsi="Arial"/>
          <w:sz w:val="24"/>
          <w:szCs w:val="16"/>
          <w:rtl/>
        </w:rPr>
        <w:t>طي 45</w:t>
      </w:r>
    </w:p>
    <w:p w:rsidR="005514A0" w:rsidRDefault="005514A0">
      <w:pPr>
        <w:framePr w:w="412" w:h="187" w:hRule="exact" w:wrap="auto" w:vAnchor="page" w:hAnchor="page" w:x="4570" w:y="11929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16"/>
          <w:rtl/>
        </w:rPr>
        <w:sectPr w:rsidR="005514A0">
          <w:pgSz w:w="9052" w:h="13320"/>
          <w:pgMar w:top="0" w:right="1800" w:bottom="0" w:left="1800" w:header="720" w:footer="720" w:gutter="0"/>
          <w:cols w:space="720"/>
          <w:noEndnote/>
        </w:sectPr>
      </w:pPr>
    </w:p>
    <w:p w:rsidR="005514A0" w:rsidRDefault="005514A0">
      <w:pPr>
        <w:framePr w:w="6393" w:h="1718" w:hRule="exact" w:wrap="auto" w:vAnchor="page" w:hAnchor="page" w:x="1066" w:y="745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0"/>
          <w:rtl/>
        </w:rPr>
      </w:pPr>
      <w:r>
        <w:rPr>
          <w:rFonts w:ascii="Arial" w:hAnsi="Arial"/>
          <w:sz w:val="24"/>
          <w:szCs w:val="20"/>
          <w:rtl/>
        </w:rPr>
        <w:t>فيقول : أَيْقَ مَا اْلَذَمْتَ لِنَفْسِكَ ، فَيَنْظُرُ قُذَامَهُ وبَغلأَهُ !عَنْ يمينِهِ وعَنْ شِمَالِهِ ، ثم لا</w:t>
      </w:r>
      <w:r>
        <w:rPr>
          <w:rFonts w:ascii="Arial" w:hAnsi="Arial"/>
          <w:sz w:val="24"/>
          <w:szCs w:val="20"/>
          <w:rtl/>
        </w:rPr>
        <w:br/>
        <w:t>يَجدُ ش!ئأ يقي به وَجْهَهُ حَزَ جَهَنَمَ ، لِيقِ أَحَدُكُمْ وَخهَهُ النَّارَ وَلَوْ بِشِمق تَمْرَة ، فإِنْ لَمْ</w:t>
      </w:r>
      <w:r>
        <w:rPr>
          <w:rFonts w:ascii="Arial" w:hAnsi="Arial"/>
          <w:sz w:val="24"/>
          <w:szCs w:val="20"/>
          <w:rtl/>
        </w:rPr>
        <w:br/>
        <w:t>يَجدْ فَبكلمةِ طَيببما، فإني لا أخافُ عَلَيْكُم الفَاقَة ، فإن الفَهَ نَاصِوُكُم ومُغطيكم حَتى</w:t>
      </w:r>
      <w:r>
        <w:rPr>
          <w:rFonts w:ascii="Arial" w:hAnsi="Arial"/>
          <w:sz w:val="24"/>
          <w:szCs w:val="20"/>
          <w:rtl/>
        </w:rPr>
        <w:br/>
        <w:t>تَسيرَ الطعِينةُ مَا بَيْنَ يَثْرِبَ والحيرة ، وأكثو ما يُخَافُ عَلَى مَطيتها الشُزق (11، قال :</w:t>
      </w:r>
    </w:p>
    <w:p w:rsidR="005514A0" w:rsidRDefault="005514A0">
      <w:pPr>
        <w:framePr w:w="388" w:h="388" w:hRule="exact" w:wrap="auto" w:vAnchor="page" w:hAnchor="page" w:x="7076" w:y="2703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4"/>
          <w:rtl/>
        </w:rPr>
      </w:pPr>
      <w:r>
        <w:rPr>
          <w:rFonts w:ascii="Arial" w:hAnsi="Arial"/>
          <w:sz w:val="24"/>
          <w:szCs w:val="24"/>
          <w:rtl/>
        </w:rPr>
        <w:t>(1)</w:t>
      </w:r>
    </w:p>
    <w:p w:rsidR="005514A0" w:rsidRDefault="005514A0">
      <w:pPr>
        <w:framePr w:w="6009" w:h="8654" w:hRule="exact" w:wrap="auto" w:vAnchor="page" w:hAnchor="page" w:x="1037" w:y="2938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0"/>
          <w:rtl/>
        </w:rPr>
      </w:pPr>
      <w:r>
        <w:rPr>
          <w:rFonts w:ascii="Arial" w:hAnsi="Arial"/>
          <w:sz w:val="24"/>
          <w:szCs w:val="20"/>
          <w:rtl/>
        </w:rPr>
        <w:t>ابن هشام 578/2، 581، واْخرجه أحمد 378/4، والترمذي (2956) من حديث</w:t>
      </w:r>
      <w:r>
        <w:rPr>
          <w:rFonts w:ascii="Arial" w:hAnsi="Arial"/>
          <w:sz w:val="24"/>
          <w:szCs w:val="20"/>
          <w:rtl/>
        </w:rPr>
        <w:br/>
        <w:t>سماك بن حرب عن عباد بن حبث! عن عد! بن حاتم ، وعباد بن حبث! وثقه ابن</w:t>
      </w:r>
      <w:r>
        <w:rPr>
          <w:rFonts w:ascii="Arial" w:hAnsi="Arial"/>
          <w:sz w:val="24"/>
          <w:szCs w:val="20"/>
          <w:rtl/>
        </w:rPr>
        <w:br/>
        <w:t>حبان وباقي رجاله ثقات ، وأخرجه أحمد 257/4 أيضاَ من حديث هشام بن حسان</w:t>
      </w:r>
      <w:r>
        <w:rPr>
          <w:rFonts w:ascii="Arial" w:hAnsi="Arial"/>
          <w:sz w:val="24"/>
          <w:szCs w:val="20"/>
          <w:rtl/>
        </w:rPr>
        <w:br/>
        <w:t>عن ابن سيرين ، عن أبي عبيدة بن حذيفة عن رجل تال : قلت لعدي بن حاتم حديث</w:t>
      </w:r>
      <w:r>
        <w:rPr>
          <w:rFonts w:ascii="Arial" w:hAnsi="Arial"/>
          <w:sz w:val="24"/>
          <w:szCs w:val="20"/>
          <w:rtl/>
        </w:rPr>
        <w:br/>
        <w:t>بلغني عنك أحب أن أسمعه منك ، تال : نعم ، لما بلغني خروج رسول الله ب ح!كرهت</w:t>
      </w:r>
      <w:r>
        <w:rPr>
          <w:rFonts w:ascii="Arial" w:hAnsi="Arial"/>
          <w:sz w:val="24"/>
          <w:szCs w:val="20"/>
          <w:rtl/>
        </w:rPr>
        <w:br/>
        <w:t>خروجه كراهية شديدة ، فخرجت حتى وقعت ناحية الروم - وفي رواية حتى قدمت على</w:t>
      </w:r>
      <w:r>
        <w:rPr>
          <w:rFonts w:ascii="Arial" w:hAnsi="Arial"/>
          <w:sz w:val="24"/>
          <w:szCs w:val="20"/>
          <w:rtl/>
        </w:rPr>
        <w:br/>
        <w:t>قيصر - فكرهت مكاني ذلك أثد من كراهتي لخروجه ، تال : فقلت ة والله لو أتيت هذا</w:t>
      </w:r>
      <w:r>
        <w:rPr>
          <w:rFonts w:ascii="Arial" w:hAnsi="Arial"/>
          <w:sz w:val="24"/>
          <w:szCs w:val="20"/>
          <w:rtl/>
        </w:rPr>
        <w:br/>
        <w:t>الرجل ، فان كان كاذبأ ، لم يضرني ، لىان كان صادقأ علمت ، تال : فقدمت ، فأتيته ، فلما</w:t>
      </w:r>
      <w:r>
        <w:rPr>
          <w:rFonts w:ascii="Arial" w:hAnsi="Arial"/>
          <w:sz w:val="24"/>
          <w:szCs w:val="20"/>
          <w:rtl/>
        </w:rPr>
        <w:br/>
        <w:t>قدمت ، قال الناس عدي بن حاتم عدي بن حاتم ، قال : فدخلت على رسول الله :ظت؟،</w:t>
      </w:r>
      <w:r>
        <w:rPr>
          <w:rFonts w:ascii="Arial" w:hAnsi="Arial"/>
          <w:sz w:val="24"/>
          <w:szCs w:val="20"/>
          <w:rtl/>
        </w:rPr>
        <w:br/>
        <w:t>فقال لي : (يا عدي بن حاتم أسلم تسلم " ثلاثأ، قال : قلت : إني على دين ، قال : "أنا</w:t>
      </w:r>
      <w:r>
        <w:rPr>
          <w:rFonts w:ascii="Arial" w:hAnsi="Arial"/>
          <w:sz w:val="24"/>
          <w:szCs w:val="20"/>
          <w:rtl/>
        </w:rPr>
        <w:br/>
        <w:t>أعلم بدينك منك ، ، فقلت : أنت أعلم بديني مي؟ قال : أنعم ألست من الركوصية واْنت</w:t>
      </w:r>
      <w:r>
        <w:rPr>
          <w:rFonts w:ascii="Arial" w:hAnsi="Arial"/>
          <w:sz w:val="24"/>
          <w:szCs w:val="20"/>
          <w:rtl/>
        </w:rPr>
        <w:br/>
        <w:t>تأكل مِرباع قومك ؟) قلت : بلى ، قال : أف!ن هذا لا يحل لك في دينك "، قال : فلم يعدُ</w:t>
      </w:r>
      <w:r>
        <w:rPr>
          <w:rFonts w:ascii="Arial" w:hAnsi="Arial"/>
          <w:sz w:val="24"/>
          <w:szCs w:val="20"/>
          <w:rtl/>
        </w:rPr>
        <w:br/>
        <w:t>أن قالها فتواضعت لها، فقال : (أما إني أعلم الذي يمنعك من الإسلام ، تقول إنما اتبعه</w:t>
      </w:r>
      <w:r>
        <w:rPr>
          <w:rFonts w:ascii="Arial" w:hAnsi="Arial"/>
          <w:sz w:val="24"/>
          <w:szCs w:val="20"/>
          <w:rtl/>
        </w:rPr>
        <w:br/>
        <w:t>ضعفة الناس ، ومن لا قوة له ، وقد رمتهم العرب ، أتعرف الحيرة ؟! قلت : لم أرها ، وقد</w:t>
      </w:r>
      <w:r>
        <w:rPr>
          <w:rFonts w:ascii="Arial" w:hAnsi="Arial"/>
          <w:sz w:val="24"/>
          <w:szCs w:val="20"/>
          <w:rtl/>
        </w:rPr>
        <w:br/>
        <w:t>سمعت بها، قال : إفوالذي نفسي يده ليتمن الله هذا ايأمر حتى تخرج الظعينة من</w:t>
      </w:r>
      <w:r>
        <w:rPr>
          <w:rFonts w:ascii="Arial" w:hAnsi="Arial"/>
          <w:sz w:val="24"/>
          <w:szCs w:val="20"/>
          <w:rtl/>
        </w:rPr>
        <w:br/>
        <w:t>الحيرة ، حتى تطوف بالبيت في غير جوار أحد، وليفتحن كنوز كسرى بن هومز" قال :</w:t>
      </w:r>
      <w:r>
        <w:rPr>
          <w:rFonts w:ascii="Arial" w:hAnsi="Arial"/>
          <w:sz w:val="24"/>
          <w:szCs w:val="20"/>
          <w:rtl/>
        </w:rPr>
        <w:br/>
        <w:t>قلت : كسرى بن هومز؟ قال : (نعم كسرى بن هومز ، وليبذلن انمال حتى لا يمْبله أحدأ.</w:t>
      </w:r>
      <w:r>
        <w:rPr>
          <w:rFonts w:ascii="Arial" w:hAnsi="Arial"/>
          <w:sz w:val="24"/>
          <w:szCs w:val="20"/>
          <w:rtl/>
        </w:rPr>
        <w:br/>
        <w:t>قال عدي : فهذه الظعينة تخرج من الحيرة فتطوف بالبيت في غير جوار ، ولقد كنت فيمن</w:t>
      </w:r>
      <w:r>
        <w:rPr>
          <w:rFonts w:ascii="Arial" w:hAnsi="Arial"/>
          <w:sz w:val="24"/>
          <w:szCs w:val="20"/>
          <w:rtl/>
        </w:rPr>
        <w:br/>
        <w:t>فتح كنوز كسرى بن هرمز ، والذي نفسي يده لتكونن الثالثة يأن رسول ال!ه يَر! قد قالها،</w:t>
      </w:r>
      <w:r>
        <w:rPr>
          <w:rFonts w:ascii="Arial" w:hAnsi="Arial"/>
          <w:sz w:val="24"/>
          <w:szCs w:val="20"/>
          <w:rtl/>
        </w:rPr>
        <w:br/>
        <w:t>ثم قال أحمد 379/4: حدثنا يونس بن محمد، حدثنا حماد بن زيد عن أيوب ، عن</w:t>
      </w:r>
      <w:r>
        <w:rPr>
          <w:rFonts w:ascii="Arial" w:hAnsi="Arial"/>
          <w:sz w:val="24"/>
          <w:szCs w:val="20"/>
          <w:rtl/>
        </w:rPr>
        <w:br/>
        <w:t>محمد بن صيرين ، عن أبي عيدة بن حذيفة عن رجل ، قال حماد وهشام : عن محمد عن</w:t>
      </w:r>
      <w:r>
        <w:rPr>
          <w:rFonts w:ascii="Arial" w:hAnsi="Arial"/>
          <w:sz w:val="24"/>
          <w:szCs w:val="20"/>
          <w:rtl/>
        </w:rPr>
        <w:br/>
        <w:t>أبي عبيدة ولم يذكر عن رجل قال : كنت أسأل الناس عن حديث عدي بن حاتم وهو إلى</w:t>
      </w:r>
      <w:r>
        <w:rPr>
          <w:rFonts w:ascii="Arial" w:hAnsi="Arial"/>
          <w:sz w:val="24"/>
          <w:szCs w:val="20"/>
          <w:rtl/>
        </w:rPr>
        <w:br/>
        <w:t>جنبي ولا أسأله ، قال : فاتيته فسألته ، فقال : نعم ، فذكر الحديث . . . وأخرج البخاري</w:t>
      </w:r>
      <w:r>
        <w:rPr>
          <w:rFonts w:ascii="Arial" w:hAnsi="Arial"/>
          <w:sz w:val="24"/>
          <w:szCs w:val="20"/>
          <w:rtl/>
        </w:rPr>
        <w:br/>
        <w:t>في "صحيحه" 6/ 450 في المناقب : باب علامات النبوة في الاسلام عن عدي بن حاتم</w:t>
      </w:r>
      <w:r>
        <w:rPr>
          <w:rFonts w:ascii="Arial" w:hAnsi="Arial"/>
          <w:sz w:val="24"/>
          <w:szCs w:val="20"/>
          <w:rtl/>
        </w:rPr>
        <w:br/>
        <w:t>قال : بينا أنا كد الني !!ه إذ أتاه رجل ، فشكا إليه الفاتة ، ثم أتاه آخر ، فشكا إليه قطع=</w:t>
      </w:r>
    </w:p>
    <w:p w:rsidR="005514A0" w:rsidRDefault="005514A0">
      <w:pPr>
        <w:framePr w:w="393" w:h="187" w:hRule="exact" w:wrap="auto" w:vAnchor="page" w:hAnchor="page" w:x="4119" w:y="11847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rtl/>
        </w:rPr>
      </w:pPr>
      <w:r>
        <w:rPr>
          <w:rFonts w:ascii="Arial" w:hAnsi="Arial"/>
          <w:sz w:val="24"/>
          <w:rtl/>
        </w:rPr>
        <w:t>454</w:t>
      </w:r>
    </w:p>
    <w:p w:rsidR="005514A0" w:rsidRDefault="005514A0">
      <w:pPr>
        <w:framePr w:w="393" w:h="187" w:hRule="exact" w:wrap="auto" w:vAnchor="page" w:hAnchor="page" w:x="4119" w:y="11847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rtl/>
        </w:rPr>
        <w:sectPr w:rsidR="005514A0">
          <w:pgSz w:w="9067" w:h="13262"/>
          <w:pgMar w:top="0" w:right="1800" w:bottom="0" w:left="1800" w:header="720" w:footer="720" w:gutter="0"/>
          <w:cols w:space="720"/>
          <w:noEndnote/>
        </w:sectPr>
      </w:pPr>
    </w:p>
    <w:p w:rsidR="005514A0" w:rsidRDefault="005514A0">
      <w:pPr>
        <w:framePr w:w="3547" w:h="321" w:hRule="exact" w:wrap="auto" w:vAnchor="page" w:hAnchor="page" w:x="4551" w:y="817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4"/>
          <w:rtl/>
        </w:rPr>
      </w:pPr>
      <w:r>
        <w:rPr>
          <w:rFonts w:ascii="Arial" w:hAnsi="Arial"/>
          <w:sz w:val="24"/>
          <w:szCs w:val="24"/>
          <w:rtl/>
        </w:rPr>
        <w:t>فجعلتُ أقول في نفسي : فأين لصوص طىء .</w:t>
      </w:r>
    </w:p>
    <w:p w:rsidR="005514A0" w:rsidRDefault="005514A0">
      <w:pPr>
        <w:framePr w:w="4257" w:h="1219" w:hRule="exact" w:wrap="auto" w:vAnchor="page" w:hAnchor="page" w:x="3308" w:y="1479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4"/>
          <w:rtl/>
        </w:rPr>
      </w:pPr>
      <w:r>
        <w:rPr>
          <w:rFonts w:ascii="Arial" w:hAnsi="Arial"/>
          <w:sz w:val="24"/>
          <w:szCs w:val="24"/>
          <w:rtl/>
        </w:rPr>
        <w:t>فص !!</w:t>
      </w:r>
      <w:r>
        <w:rPr>
          <w:rFonts w:ascii="Arial" w:hAnsi="Arial"/>
          <w:sz w:val="24"/>
          <w:szCs w:val="24"/>
          <w:rtl/>
        </w:rPr>
        <w:br/>
        <w:t>ذكر قصة !حعب حمق زهير ! النبي يخضحق</w:t>
      </w:r>
      <w:r>
        <w:rPr>
          <w:rFonts w:ascii="Arial" w:hAnsi="Arial"/>
          <w:sz w:val="24"/>
          <w:szCs w:val="24"/>
          <w:rtl/>
        </w:rPr>
        <w:br/>
        <w:t>وكانت فيما بين رجوعه مق الطائف ، وغزوة تبوك .</w:t>
      </w:r>
    </w:p>
    <w:p w:rsidR="005514A0" w:rsidRDefault="005514A0">
      <w:pPr>
        <w:framePr w:w="6388" w:h="3456" w:hRule="exact" w:wrap="auto" w:vAnchor="page" w:hAnchor="page" w:x="1690" w:y="2957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4"/>
          <w:rtl/>
        </w:rPr>
      </w:pPr>
      <w:r>
        <w:rPr>
          <w:rFonts w:ascii="Arial" w:hAnsi="Arial"/>
          <w:sz w:val="24"/>
          <w:szCs w:val="24"/>
          <w:rtl/>
        </w:rPr>
        <w:t>قال ابن إصمحاقأ6" : ولما قدم رسمول الله ! مق الطائف ، كتب بُجير بن</w:t>
      </w:r>
      <w:r>
        <w:rPr>
          <w:rFonts w:ascii="Arial" w:hAnsi="Arial"/>
          <w:sz w:val="24"/>
          <w:szCs w:val="24"/>
          <w:rtl/>
        </w:rPr>
        <w:br/>
        <w:t>زُهير إلى أخيه كعب يُخبره أن رسول الله سيم،نمه قتل رجالاً بمكة ممن كان يهجوه</w:t>
      </w:r>
      <w:r>
        <w:rPr>
          <w:rFonts w:ascii="Arial" w:hAnsi="Arial"/>
          <w:sz w:val="24"/>
          <w:szCs w:val="24"/>
          <w:rtl/>
        </w:rPr>
        <w:br/>
        <w:t>ويؤذيه ، وأن مق بقي مق شعراء قريش ابن الربَعْرَى ، وهُبيرة بن أبي وهب قد</w:t>
      </w:r>
      <w:r>
        <w:rPr>
          <w:rFonts w:ascii="Arial" w:hAnsi="Arial"/>
          <w:sz w:val="24"/>
          <w:szCs w:val="24"/>
          <w:rtl/>
        </w:rPr>
        <w:br/>
        <w:t>هربوا في كل وجه ، فإن كانت لك في نفسك حاجة ، فَطِرْ إلى رلسول الفه لمج!! ، فمانه</w:t>
      </w:r>
      <w:r>
        <w:rPr>
          <w:rFonts w:ascii="Arial" w:hAnsi="Arial"/>
          <w:sz w:val="24"/>
          <w:szCs w:val="24"/>
          <w:rtl/>
        </w:rPr>
        <w:br/>
        <w:t>لا يقتل أحدأ جاءه تائبأ مسلمأ ، وإن أنت لم تفعل ، فانج إلى نجائك ، وكادْ كعب</w:t>
      </w:r>
      <w:r>
        <w:rPr>
          <w:rFonts w:ascii="Arial" w:hAnsi="Arial"/>
          <w:sz w:val="24"/>
          <w:szCs w:val="24"/>
          <w:rtl/>
        </w:rPr>
        <w:br/>
        <w:t>قد قال :</w:t>
      </w:r>
      <w:r>
        <w:rPr>
          <w:rFonts w:ascii="Arial" w:hAnsi="Arial"/>
          <w:sz w:val="24"/>
          <w:szCs w:val="24"/>
          <w:rtl/>
        </w:rPr>
        <w:br/>
        <w:t>أَلاَ أَبْلِغَا عَئي بُجَيْرأ رِسَالَةً فَهَلْ لَكَ فيما قلْتَ وَيْحَكَ هَلْ لَكَا</w:t>
      </w:r>
      <w:r>
        <w:rPr>
          <w:rFonts w:ascii="Arial" w:hAnsi="Arial"/>
          <w:sz w:val="24"/>
          <w:szCs w:val="24"/>
          <w:rtl/>
        </w:rPr>
        <w:br/>
        <w:t>فَبينْ لَنَا إِنْ كُئْ! لَسْتَ بِفَاعِلِ عَلى أَفي شَي ؟ غَيْو ذلِكَ دَلَكَا</w:t>
      </w:r>
    </w:p>
    <w:p w:rsidR="005514A0" w:rsidRDefault="005514A0">
      <w:pPr>
        <w:framePr w:w="244" w:h="163" w:hRule="exact" w:wrap="auto" w:vAnchor="page" w:hAnchor="page" w:x="7844" w:y="11367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0"/>
          <w:rtl/>
        </w:rPr>
      </w:pPr>
      <w:r>
        <w:rPr>
          <w:rFonts w:ascii="Arial" w:hAnsi="Arial"/>
          <w:sz w:val="24"/>
          <w:szCs w:val="20"/>
          <w:rtl/>
        </w:rPr>
        <w:t>(1)</w:t>
      </w:r>
    </w:p>
    <w:p w:rsidR="005514A0" w:rsidRDefault="005514A0">
      <w:pPr>
        <w:framePr w:w="5937" w:h="4895" w:hRule="exact" w:wrap="auto" w:vAnchor="page" w:hAnchor="page" w:x="1652" w:y="6687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0"/>
          <w:rtl/>
        </w:rPr>
      </w:pPr>
      <w:r>
        <w:rPr>
          <w:rFonts w:ascii="Arial" w:hAnsi="Arial"/>
          <w:sz w:val="24"/>
          <w:szCs w:val="20"/>
          <w:rtl/>
        </w:rPr>
        <w:t>السبيل ، فقالى : (يا عدي هل رأيت الحيرة ؟" قلت : لم أرها وقد أنبئت عنهـا، قا اط : 5 ف!ن</w:t>
      </w:r>
      <w:r>
        <w:rPr>
          <w:rFonts w:ascii="Arial" w:hAnsi="Arial"/>
          <w:sz w:val="24"/>
          <w:szCs w:val="20"/>
          <w:rtl/>
        </w:rPr>
        <w:br/>
        <w:t>طالت بك حياة لترين الظعينة ترثحل من الحيرة حتى تطوف بالكعبة لا تخاف أحدأ إلا</w:t>
      </w:r>
      <w:r>
        <w:rPr>
          <w:rFonts w:ascii="Arial" w:hAnsi="Arial"/>
          <w:sz w:val="24"/>
          <w:szCs w:val="20"/>
          <w:rtl/>
        </w:rPr>
        <w:br/>
        <w:t>الله ، - قلت فيما بيني وبين نفسي فأين دُغَار (جمع داعر وهو الاطر الخبيث المفسد)</w:t>
      </w:r>
      <w:r>
        <w:rPr>
          <w:rFonts w:ascii="Arial" w:hAnsi="Arial"/>
          <w:sz w:val="24"/>
          <w:szCs w:val="20"/>
          <w:rtl/>
        </w:rPr>
        <w:br/>
        <w:t>طيء الذين قد يعحروا البلاد- ولئن طالت بك حياة ، لتفتحن كنوز كسرى ، لًلت:</w:t>
      </w:r>
      <w:r>
        <w:rPr>
          <w:rFonts w:ascii="Arial" w:hAnsi="Arial"/>
          <w:sz w:val="24"/>
          <w:szCs w:val="20"/>
          <w:rtl/>
        </w:rPr>
        <w:br/>
        <w:t>كسرى بن هرمز؟ قال : كسرى بن هرمز ، ولثن طالت بك حياة ، لترين الرجل يخرج ملء</w:t>
      </w:r>
      <w:r>
        <w:rPr>
          <w:rFonts w:ascii="Arial" w:hAnsi="Arial"/>
          <w:sz w:val="24"/>
          <w:szCs w:val="20"/>
          <w:rtl/>
        </w:rPr>
        <w:br/>
        <w:t>كفه من ذهب أو فضة يطلب من يقبله منه ، فلا يجد اْحدأ يقبه منه ، وليلقين الهّ اْحدكم</w:t>
      </w:r>
      <w:r>
        <w:rPr>
          <w:rFonts w:ascii="Arial" w:hAnsi="Arial"/>
          <w:sz w:val="24"/>
          <w:szCs w:val="20"/>
          <w:rtl/>
        </w:rPr>
        <w:br/>
        <w:t>يوم يلقاه ولي! بينه وينه ترجمان يترجم له فيقولن : ألم أبعث إيك رسولأ، فيبلغك؟</w:t>
      </w:r>
      <w:r>
        <w:rPr>
          <w:rFonts w:ascii="Arial" w:hAnsi="Arial"/>
          <w:sz w:val="24"/>
          <w:szCs w:val="20"/>
          <w:rtl/>
        </w:rPr>
        <w:br/>
        <w:t>فيقول : بلى ، فيقول : ألم أعطك مالأ وأفضل عليئط ؟ فيقول : بلى ، يظر عق يمية ، فلا</w:t>
      </w:r>
      <w:r>
        <w:rPr>
          <w:rFonts w:ascii="Arial" w:hAnsi="Arial"/>
          <w:sz w:val="24"/>
          <w:szCs w:val="20"/>
          <w:rtl/>
        </w:rPr>
        <w:br/>
        <w:t>يرى إلا جهنم ، وينظر عق ياره فلا يرى إلآ جهنم ، قال عدي : !معت النبي لمجر يقول :</w:t>
      </w:r>
      <w:r>
        <w:rPr>
          <w:rFonts w:ascii="Arial" w:hAnsi="Arial"/>
          <w:sz w:val="24"/>
          <w:szCs w:val="20"/>
          <w:rtl/>
        </w:rPr>
        <w:br/>
        <w:t>أاتقوا النار ولو بشق تمرة ، فمن لم يجد شق تمرة ، فبكلمة طية " . قال عدي : فرأيت</w:t>
      </w:r>
      <w:r>
        <w:rPr>
          <w:rFonts w:ascii="Arial" w:hAnsi="Arial"/>
          <w:sz w:val="24"/>
          <w:szCs w:val="20"/>
          <w:rtl/>
        </w:rPr>
        <w:br/>
        <w:t>الظحينة ترتحل من الحيرة حتى تطوف بالكحبة لا تخاف إلا الله ، وكنت يخمن افتتح كنوز</w:t>
      </w:r>
      <w:r>
        <w:rPr>
          <w:rFonts w:ascii="Arial" w:hAnsi="Arial"/>
          <w:sz w:val="24"/>
          <w:szCs w:val="20"/>
          <w:rtl/>
        </w:rPr>
        <w:br/>
        <w:t>كسرى بن هرمز ، ولئن طالت بكم حياة لترون ما قال النبي أبو القاصم ط!* "يخرج مله</w:t>
      </w:r>
      <w:r>
        <w:rPr>
          <w:rFonts w:ascii="Arial" w:hAnsi="Arial"/>
          <w:sz w:val="24"/>
          <w:szCs w:val="20"/>
          <w:rtl/>
        </w:rPr>
        <w:br/>
        <w:t>كفه ،.</w:t>
      </w:r>
      <w:r>
        <w:rPr>
          <w:rFonts w:ascii="Arial" w:hAnsi="Arial"/>
          <w:sz w:val="24"/>
          <w:szCs w:val="20"/>
          <w:rtl/>
        </w:rPr>
        <w:br/>
        <w:t>ابن هام 2/ 1 50 . 515 .</w:t>
      </w:r>
    </w:p>
    <w:p w:rsidR="005514A0" w:rsidRDefault="005514A0">
      <w:pPr>
        <w:framePr w:w="393" w:h="182" w:hRule="exact" w:wrap="auto" w:vAnchor="page" w:hAnchor="page" w:x="4690" w:y="11914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4"/>
          <w:rtl/>
        </w:rPr>
      </w:pPr>
      <w:r>
        <w:rPr>
          <w:rFonts w:ascii="Arial" w:hAnsi="Arial"/>
          <w:sz w:val="24"/>
          <w:szCs w:val="24"/>
          <w:rtl/>
        </w:rPr>
        <w:t>55؟</w:t>
      </w:r>
    </w:p>
    <w:p w:rsidR="005514A0" w:rsidRDefault="005514A0">
      <w:pPr>
        <w:framePr w:w="393" w:h="182" w:hRule="exact" w:wrap="auto" w:vAnchor="page" w:hAnchor="page" w:x="4690" w:y="11914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4"/>
          <w:rtl/>
        </w:rPr>
        <w:sectPr w:rsidR="005514A0">
          <w:pgSz w:w="9048" w:h="13300"/>
          <w:pgMar w:top="0" w:right="1800" w:bottom="0" w:left="1800" w:header="720" w:footer="720" w:gutter="0"/>
          <w:cols w:space="720"/>
          <w:noEndnote/>
        </w:sectPr>
      </w:pPr>
    </w:p>
    <w:p w:rsidR="005514A0" w:rsidRDefault="005514A0">
      <w:pPr>
        <w:framePr w:w="6446" w:h="9321" w:hRule="exact" w:wrap="auto" w:vAnchor="page" w:hAnchor="page" w:x="879" w:y="812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0"/>
          <w:rtl/>
        </w:rPr>
      </w:pPr>
      <w:r>
        <w:rPr>
          <w:rFonts w:ascii="Arial" w:hAnsi="Arial"/>
          <w:sz w:val="24"/>
          <w:szCs w:val="20"/>
          <w:rtl/>
        </w:rPr>
        <w:t>عَلَى خُلُق لَم تُلْفِ أُ فَأ ولا أ باً عَلَيْهِ ولَمْ تُدْرِكْ عليه أَخَأ لَكَا</w:t>
      </w:r>
      <w:r>
        <w:rPr>
          <w:rFonts w:ascii="Arial" w:hAnsi="Arial"/>
          <w:sz w:val="24"/>
          <w:szCs w:val="20"/>
          <w:rtl/>
        </w:rPr>
        <w:br/>
        <w:t>فَإن أَنْتَ لَمْ تَفْعَلْ فَلَسْتُ باسِفٍ وَلاَ قَائِلٍ إ مَّا عَثَرْتَ لَعاً لَكَا ( أ )</w:t>
      </w:r>
      <w:r>
        <w:rPr>
          <w:rFonts w:ascii="Arial" w:hAnsi="Arial"/>
          <w:sz w:val="24"/>
          <w:szCs w:val="20"/>
          <w:rtl/>
        </w:rPr>
        <w:br/>
        <w:t>سَقَاكَ بِهَا المَأْمُونُ كأساً رَوثةً فَأَنْهَلَكَ المَأْمُونُ مِنْهَا وَعَقَكَا ( 3 )</w:t>
      </w:r>
      <w:r>
        <w:rPr>
          <w:rFonts w:ascii="Arial" w:hAnsi="Arial"/>
          <w:sz w:val="24"/>
          <w:szCs w:val="20"/>
          <w:rtl/>
        </w:rPr>
        <w:br/>
        <w:t>قال : وبعث بها إلى بُجير، فلما أتت بُجيراً، كره أن يكتمها رسولَ اللّه جسض،</w:t>
      </w:r>
      <w:r>
        <w:rPr>
          <w:rFonts w:ascii="Arial" w:hAnsi="Arial"/>
          <w:sz w:val="24"/>
          <w:szCs w:val="20"/>
          <w:rtl/>
        </w:rPr>
        <w:br/>
        <w:t>فأنشده إياها، فقال رسولُ الله ىسًس : ((سَقَاكَ المَأْمُونُ ، صَدَقَ وإِنَهُ لَكَذُوبٌ ، أَنا</w:t>
      </w:r>
      <w:r>
        <w:rPr>
          <w:rFonts w:ascii="Arial" w:hAnsi="Arial"/>
          <w:sz w:val="24"/>
          <w:szCs w:val="20"/>
          <w:rtl/>
        </w:rPr>
        <w:br/>
        <w:t>المَأْمُونُ ، ولما سمع "على خلق لم تلف أما ولا أبا عليه " ، فقال : أجل . قال : لم</w:t>
      </w:r>
      <w:r>
        <w:rPr>
          <w:rFonts w:ascii="Arial" w:hAnsi="Arial"/>
          <w:sz w:val="24"/>
          <w:szCs w:val="20"/>
          <w:rtl/>
        </w:rPr>
        <w:br/>
        <w:t>يلف عليه أباه ولا أمه ، ثم قال بجير لكعب:</w:t>
      </w:r>
      <w:r>
        <w:rPr>
          <w:rFonts w:ascii="Arial" w:hAnsi="Arial"/>
          <w:sz w:val="24"/>
          <w:szCs w:val="20"/>
          <w:rtl/>
        </w:rPr>
        <w:br/>
        <w:t>مَنْ مُبْلِغٌ كَعْباً فَهَلْ لَكَ في التِي تَلُومُ عليها بَاطِلاَ وهي أَحْزَمُ</w:t>
      </w:r>
      <w:r>
        <w:rPr>
          <w:rFonts w:ascii="Arial" w:hAnsi="Arial"/>
          <w:sz w:val="24"/>
          <w:szCs w:val="20"/>
          <w:rtl/>
        </w:rPr>
        <w:br/>
        <w:t>إِلى القَهِ لا الَعُزَّى ولا اتَلاتِ وَحْدَهُ فَتَنْجُو إ ذَاكَانَ النَجَاءُ وتَسْلَم</w:t>
      </w:r>
      <w:r>
        <w:rPr>
          <w:rFonts w:ascii="Arial" w:hAnsi="Arial"/>
          <w:sz w:val="24"/>
          <w:szCs w:val="20"/>
          <w:rtl/>
        </w:rPr>
        <w:br/>
        <w:t>لَدَى يَوْمَ لا يَنْجُو وليس بِمُفْلِتٍ مِنَ الثاسِ إ لا طَاهِرُ القَلْبِ مُسْلِمُ</w:t>
      </w:r>
      <w:r>
        <w:rPr>
          <w:rFonts w:ascii="Arial" w:hAnsi="Arial"/>
          <w:sz w:val="24"/>
          <w:szCs w:val="20"/>
          <w:rtl/>
        </w:rPr>
        <w:br/>
        <w:t>فَدِينُ زُهَيْرٍ وهو لا شَيءَ دِينُهُ ودِينُ أبي سُلْمى عَليئَ مُحَزَمُ</w:t>
      </w:r>
      <w:r>
        <w:rPr>
          <w:rFonts w:ascii="Arial" w:hAnsi="Arial"/>
          <w:sz w:val="24"/>
          <w:szCs w:val="20"/>
          <w:rtl/>
        </w:rPr>
        <w:br/>
        <w:t>فلما بلغ كعباًالكتاب ، ضاقت به الأرضُ ، وأشفق على نفسه ، وأرجف به</w:t>
      </w:r>
      <w:r>
        <w:rPr>
          <w:rFonts w:ascii="Arial" w:hAnsi="Arial"/>
          <w:sz w:val="24"/>
          <w:szCs w:val="20"/>
          <w:rtl/>
        </w:rPr>
        <w:br/>
        <w:t>من كان في حاضِره من عدوه ، فقال : هو مقتول ، فلما لم يجد من شيء بُداً، قال</w:t>
      </w:r>
      <w:r>
        <w:rPr>
          <w:rFonts w:ascii="Arial" w:hAnsi="Arial"/>
          <w:sz w:val="24"/>
          <w:szCs w:val="20"/>
          <w:rtl/>
        </w:rPr>
        <w:br/>
        <w:t>قصيدته التي يمدح فيها رسول الله ط!، وذكر خوفه وإرجاف الوشاة به من عدوه ،</w:t>
      </w:r>
      <w:r>
        <w:rPr>
          <w:rFonts w:ascii="Arial" w:hAnsi="Arial"/>
          <w:sz w:val="24"/>
          <w:szCs w:val="20"/>
          <w:rtl/>
        </w:rPr>
        <w:br/>
        <w:t>ثم خرج حتى قدم المدينة ، فنزل على رجل كانت بينه وبينه معرفة من جُهينة ، كما</w:t>
      </w:r>
      <w:r>
        <w:rPr>
          <w:rFonts w:ascii="Arial" w:hAnsi="Arial"/>
          <w:sz w:val="24"/>
          <w:szCs w:val="20"/>
          <w:rtl/>
        </w:rPr>
        <w:br/>
        <w:t>ذُكِر لي ، فغدا به إلى رسولِ الله لمج!ظَ حين صلَّى الصبح ، فصملى مع رسول الله ص 2،</w:t>
      </w:r>
      <w:r>
        <w:rPr>
          <w:rFonts w:ascii="Arial" w:hAnsi="Arial"/>
          <w:sz w:val="24"/>
          <w:szCs w:val="20"/>
          <w:rtl/>
        </w:rPr>
        <w:br/>
        <w:t>ثم أشار إلى رسول الله صطَشسويهـد، فقال : هذا رسولُ الله ، فقم إليه فاستأمِنْه ، فَذُكِرَ لي</w:t>
      </w:r>
      <w:r>
        <w:rPr>
          <w:rFonts w:ascii="Arial" w:hAnsi="Arial"/>
          <w:sz w:val="24"/>
          <w:szCs w:val="20"/>
          <w:rtl/>
        </w:rPr>
        <w:br/>
        <w:t>أنه قام إلى رسول الله !ه!لَسَ!،يل! حتى جلس إليه ، فوضع يده في يده ، وكان</w:t>
      </w:r>
      <w:r>
        <w:rPr>
          <w:rFonts w:ascii="Arial" w:hAnsi="Arial"/>
          <w:sz w:val="24"/>
          <w:szCs w:val="20"/>
          <w:rtl/>
        </w:rPr>
        <w:br/>
        <w:t>رسول الله غد!ررص لا يعرفُه ، فقال : يا رسول الله ! إِن كعب بن زهير قد جاء ليستأمِنَك</w:t>
      </w:r>
      <w:r>
        <w:rPr>
          <w:rFonts w:ascii="Arial" w:hAnsi="Arial"/>
          <w:sz w:val="24"/>
          <w:szCs w:val="20"/>
          <w:rtl/>
        </w:rPr>
        <w:br/>
        <w:t>تائباً مسلماً، فهل أنتَ قابل منه إن أنا جئتُك به؟ قال رسول اللّه !: نعم . قال :</w:t>
      </w:r>
      <w:r>
        <w:rPr>
          <w:rFonts w:ascii="Arial" w:hAnsi="Arial"/>
          <w:sz w:val="24"/>
          <w:szCs w:val="20"/>
          <w:rtl/>
        </w:rPr>
        <w:br/>
        <w:t>أنا يا رسولَ الله كعب بن زهير.</w:t>
      </w:r>
    </w:p>
    <w:p w:rsidR="005514A0" w:rsidRDefault="005514A0">
      <w:pPr>
        <w:framePr w:w="254" w:h="508" w:hRule="exact" w:wrap="auto" w:vAnchor="page" w:hAnchor="page" w:x="7076" w:y="10642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0"/>
          <w:rtl/>
        </w:rPr>
      </w:pPr>
      <w:r>
        <w:rPr>
          <w:rFonts w:ascii="Arial" w:hAnsi="Arial"/>
          <w:sz w:val="24"/>
          <w:szCs w:val="20"/>
          <w:rtl/>
        </w:rPr>
        <w:t>(1)</w:t>
      </w:r>
      <w:r>
        <w:rPr>
          <w:rFonts w:ascii="Arial" w:hAnsi="Arial"/>
          <w:sz w:val="24"/>
          <w:szCs w:val="20"/>
          <w:rtl/>
        </w:rPr>
        <w:br/>
        <w:t>(2)</w:t>
      </w:r>
    </w:p>
    <w:p w:rsidR="005514A0" w:rsidRDefault="005514A0">
      <w:pPr>
        <w:framePr w:w="5884" w:h="1012" w:hRule="exact" w:wrap="auto" w:vAnchor="page" w:hAnchor="page" w:x="975" w:y="10570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0"/>
          <w:rtl/>
        </w:rPr>
      </w:pPr>
      <w:r>
        <w:rPr>
          <w:rFonts w:ascii="Arial" w:hAnsi="Arial"/>
          <w:sz w:val="24"/>
          <w:szCs w:val="20"/>
          <w:rtl/>
        </w:rPr>
        <w:t>لعاَ لك : كلمة تقال للعاثر، وهي دعاء له للإِقالة من عثرته.</w:t>
      </w:r>
      <w:r>
        <w:rPr>
          <w:rFonts w:ascii="Arial" w:hAnsi="Arial"/>
          <w:sz w:val="24"/>
          <w:szCs w:val="20"/>
          <w:rtl/>
        </w:rPr>
        <w:br/>
        <w:t>كأسأ روية ، أي مروية : والنَهَل : الشمرب الأول ، والعلل : الشمرب الْاني ، والمأمون :</w:t>
      </w:r>
      <w:r>
        <w:rPr>
          <w:rFonts w:ascii="Arial" w:hAnsi="Arial"/>
          <w:sz w:val="24"/>
          <w:szCs w:val="20"/>
          <w:rtl/>
        </w:rPr>
        <w:br/>
        <w:t>يعني البي 3خ!كانت قريْ! ثسميه به.</w:t>
      </w:r>
    </w:p>
    <w:p w:rsidR="005514A0" w:rsidRDefault="005514A0">
      <w:pPr>
        <w:framePr w:w="407" w:h="182" w:hRule="exact" w:wrap="auto" w:vAnchor="page" w:hAnchor="page" w:x="3927" w:y="11895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6"/>
          <w:rtl/>
        </w:rPr>
      </w:pPr>
      <w:r>
        <w:rPr>
          <w:rFonts w:ascii="Arial" w:hAnsi="Arial"/>
          <w:sz w:val="24"/>
          <w:szCs w:val="26"/>
          <w:rtl/>
        </w:rPr>
        <w:t>456</w:t>
      </w:r>
    </w:p>
    <w:p w:rsidR="005514A0" w:rsidRDefault="005514A0">
      <w:pPr>
        <w:framePr w:w="407" w:h="182" w:hRule="exact" w:wrap="auto" w:vAnchor="page" w:hAnchor="page" w:x="3927" w:y="11895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6"/>
          <w:rtl/>
        </w:rPr>
        <w:sectPr w:rsidR="005514A0">
          <w:pgSz w:w="9052" w:h="13257"/>
          <w:pgMar w:top="0" w:right="1800" w:bottom="0" w:left="1800" w:header="720" w:footer="720" w:gutter="0"/>
          <w:cols w:space="720"/>
          <w:noEndnote/>
        </w:sectPr>
      </w:pPr>
    </w:p>
    <w:p w:rsidR="005514A0" w:rsidRDefault="005514A0">
      <w:pPr>
        <w:framePr w:w="6384" w:h="2424" w:hRule="exact" w:wrap="auto" w:vAnchor="page" w:hAnchor="page" w:x="1781" w:y="1008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4"/>
          <w:rtl/>
        </w:rPr>
      </w:pPr>
      <w:r>
        <w:rPr>
          <w:rFonts w:ascii="Arial" w:hAnsi="Arial"/>
          <w:sz w:val="24"/>
          <w:szCs w:val="24"/>
          <w:rtl/>
        </w:rPr>
        <w:t>قال ابن إسحاق : فحدثني عاصم بن عمر بن قتادة ، أنه وثب عليه رجل من</w:t>
      </w:r>
      <w:r>
        <w:rPr>
          <w:rFonts w:ascii="Arial" w:hAnsi="Arial"/>
          <w:sz w:val="24"/>
          <w:szCs w:val="24"/>
          <w:rtl/>
        </w:rPr>
        <w:br/>
        <w:t>الأنصار ، فقال : يا رسولَ الله ، دعني وعدو اللّه أضربْ عنقه ، فقال</w:t>
      </w:r>
      <w:r>
        <w:rPr>
          <w:rFonts w:ascii="Arial" w:hAnsi="Arial"/>
          <w:sz w:val="24"/>
          <w:szCs w:val="24"/>
          <w:rtl/>
        </w:rPr>
        <w:br/>
        <w:t>رسول الله !ط!ة : "دعه عنك ، فقد جاء تائباً نازعاً عما كان عليه " قال : فغضب كعب</w:t>
      </w:r>
      <w:r>
        <w:rPr>
          <w:rFonts w:ascii="Arial" w:hAnsi="Arial"/>
          <w:sz w:val="24"/>
          <w:szCs w:val="24"/>
          <w:rtl/>
        </w:rPr>
        <w:br/>
        <w:t>على هذا الحي من الأنصار لما صنع به صاحبُهم ، وذلك أنه لم يتكلم فيه رجل من</w:t>
      </w:r>
      <w:r>
        <w:rPr>
          <w:rFonts w:ascii="Arial" w:hAnsi="Arial"/>
          <w:sz w:val="24"/>
          <w:szCs w:val="24"/>
          <w:rtl/>
        </w:rPr>
        <w:br/>
        <w:t>المهاجرين إلا بخير، فقال قصيدته اللامية التي يصف فيها محبوبته وناقته التي</w:t>
      </w:r>
      <w:r>
        <w:rPr>
          <w:rFonts w:ascii="Arial" w:hAnsi="Arial"/>
          <w:sz w:val="24"/>
          <w:szCs w:val="24"/>
          <w:rtl/>
        </w:rPr>
        <w:br/>
        <w:t>أولها:</w:t>
      </w:r>
    </w:p>
    <w:p w:rsidR="005514A0" w:rsidRDefault="005514A0">
      <w:pPr>
        <w:framePr w:w="2947" w:h="4843" w:hRule="exact" w:wrap="auto" w:vAnchor="page" w:hAnchor="page" w:x="5213" w:y="3716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4"/>
          <w:rtl/>
        </w:rPr>
      </w:pPr>
      <w:r>
        <w:rPr>
          <w:rFonts w:ascii="Arial" w:hAnsi="Arial"/>
          <w:sz w:val="24"/>
          <w:szCs w:val="24"/>
          <w:rtl/>
        </w:rPr>
        <w:t>بَانَتْ سُعَادُ فَقَلْبِي اليَوْمَ مَتْبُولُ</w:t>
      </w:r>
      <w:r>
        <w:rPr>
          <w:rFonts w:ascii="Arial" w:hAnsi="Arial"/>
          <w:sz w:val="24"/>
          <w:szCs w:val="24"/>
          <w:rtl/>
        </w:rPr>
        <w:br/>
        <w:t>يَسْعَى الغُوَاةُ جَنَابَيْهَا وَقَوْلُهُمُ</w:t>
      </w:r>
      <w:r>
        <w:rPr>
          <w:rFonts w:ascii="Arial" w:hAnsi="Arial"/>
          <w:sz w:val="24"/>
          <w:szCs w:val="24"/>
          <w:rtl/>
        </w:rPr>
        <w:br/>
        <w:t>وَقَالَ كُل صَدِيقٍ كُنْتُ امُلُهُ</w:t>
      </w:r>
      <w:r>
        <w:rPr>
          <w:rFonts w:ascii="Arial" w:hAnsi="Arial"/>
          <w:sz w:val="24"/>
          <w:szCs w:val="24"/>
          <w:rtl/>
        </w:rPr>
        <w:br/>
        <w:t>فَقُلْتُ خَالوا طَرِيقِي لاَ أَبَا لَكُم</w:t>
      </w:r>
      <w:r>
        <w:rPr>
          <w:rFonts w:ascii="Arial" w:hAnsi="Arial"/>
          <w:sz w:val="24"/>
          <w:szCs w:val="24"/>
          <w:rtl/>
        </w:rPr>
        <w:br/>
        <w:t>كُل ابن أُنْثَى وإ ن طَالَتْ سَلاَمَتُه</w:t>
      </w:r>
      <w:r>
        <w:rPr>
          <w:rFonts w:ascii="Arial" w:hAnsi="Arial"/>
          <w:sz w:val="24"/>
          <w:szCs w:val="24"/>
          <w:rtl/>
        </w:rPr>
        <w:br/>
        <w:t>ن!مْتُ أنَّ رَسُولَ الفَهِ أَوْعَدَني</w:t>
      </w:r>
      <w:r>
        <w:rPr>
          <w:rFonts w:ascii="Arial" w:hAnsi="Arial"/>
          <w:sz w:val="24"/>
          <w:szCs w:val="24"/>
          <w:rtl/>
        </w:rPr>
        <w:br/>
        <w:t>مَهْلاَ هَدَاكَ الذي أَعْطَاكَ نَافِلَةَ ا د</w:t>
      </w:r>
      <w:r>
        <w:rPr>
          <w:rFonts w:ascii="Arial" w:hAnsi="Arial"/>
          <w:sz w:val="24"/>
          <w:szCs w:val="24"/>
          <w:rtl/>
        </w:rPr>
        <w:br/>
        <w:t>لاَ تَأْخُذَئي بِأَقْوَال الوُشَاةِ ولَمْ</w:t>
      </w:r>
      <w:r>
        <w:rPr>
          <w:rFonts w:ascii="Arial" w:hAnsi="Arial"/>
          <w:sz w:val="24"/>
          <w:szCs w:val="24"/>
          <w:rtl/>
        </w:rPr>
        <w:br/>
        <w:t>لَقَدْ أَقُومُ مَقَاماَ لَوْ يَقُومُ بِهِ</w:t>
      </w:r>
      <w:r>
        <w:rPr>
          <w:rFonts w:ascii="Arial" w:hAnsi="Arial"/>
          <w:sz w:val="24"/>
          <w:szCs w:val="24"/>
          <w:rtl/>
        </w:rPr>
        <w:br/>
        <w:t>لَظَل تُرْعَدُ مِنْ خَوْف بَوادِرُهْ</w:t>
      </w:r>
    </w:p>
    <w:p w:rsidR="005514A0" w:rsidRDefault="005514A0">
      <w:pPr>
        <w:framePr w:w="2956" w:h="4862" w:hRule="exact" w:wrap="auto" w:vAnchor="page" w:hAnchor="page" w:x="1757" w:y="3725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4"/>
          <w:rtl/>
        </w:rPr>
      </w:pPr>
      <w:r>
        <w:rPr>
          <w:rFonts w:ascii="Arial" w:hAnsi="Arial"/>
          <w:sz w:val="24"/>
          <w:szCs w:val="24"/>
          <w:rtl/>
        </w:rPr>
        <w:t>مُتَئغ إِثْرَهَا لَمْ يُفْدَ مَكْبُولُ(1؟</w:t>
      </w:r>
      <w:r>
        <w:rPr>
          <w:rFonts w:ascii="Arial" w:hAnsi="Arial"/>
          <w:sz w:val="24"/>
          <w:szCs w:val="24"/>
          <w:rtl/>
        </w:rPr>
        <w:br/>
        <w:t>إئكَ يَا ابْنَ أبي سُلْفَى لَمَقْتُولُ( 3 ، !</w:t>
      </w:r>
      <w:r>
        <w:rPr>
          <w:rFonts w:ascii="Arial" w:hAnsi="Arial"/>
          <w:sz w:val="24"/>
          <w:szCs w:val="24"/>
          <w:rtl/>
        </w:rPr>
        <w:br/>
        <w:t>لا أُلْهِيَئكَ إ ني عَنْكَ مَشْغُولُ (13</w:t>
      </w:r>
      <w:r>
        <w:rPr>
          <w:rFonts w:ascii="Arial" w:hAnsi="Arial"/>
          <w:sz w:val="24"/>
          <w:szCs w:val="24"/>
          <w:rtl/>
        </w:rPr>
        <w:br/>
        <w:t>فَكُل ما قَذَرَ الزَحْمنُ مَفْعُولُ</w:t>
      </w:r>
      <w:r>
        <w:rPr>
          <w:rFonts w:ascii="Arial" w:hAnsi="Arial"/>
          <w:sz w:val="24"/>
          <w:szCs w:val="24"/>
          <w:rtl/>
        </w:rPr>
        <w:br/>
        <w:t>يَوْماً عَلَى اَلةٍ حَدْبَاءَ مَحْمُول! 4 )</w:t>
      </w:r>
      <w:r>
        <w:rPr>
          <w:rFonts w:ascii="Arial" w:hAnsi="Arial"/>
          <w:sz w:val="24"/>
          <w:szCs w:val="24"/>
          <w:rtl/>
        </w:rPr>
        <w:br/>
        <w:t>والعَفْوُعِنْدَرَسُولِ الفَهِ مَأْمُولُ</w:t>
      </w:r>
      <w:r>
        <w:rPr>
          <w:rFonts w:ascii="Arial" w:hAnsi="Arial"/>
          <w:sz w:val="24"/>
          <w:szCs w:val="24"/>
          <w:rtl/>
        </w:rPr>
        <w:br/>
        <w:t>صرْآنِ فيهَا مَوَ اعيط وَتَفْصيلُ/ 3 *</w:t>
      </w:r>
      <w:r>
        <w:rPr>
          <w:rFonts w:ascii="Arial" w:hAnsi="Arial"/>
          <w:sz w:val="24"/>
          <w:szCs w:val="24"/>
          <w:rtl/>
        </w:rPr>
        <w:br/>
        <w:t>أُ ذْنِبْ ولو كَثُرَتْ فيئَ الأَقَاويلُ</w:t>
      </w:r>
      <w:r>
        <w:rPr>
          <w:rFonts w:ascii="Arial" w:hAnsi="Arial"/>
          <w:sz w:val="24"/>
          <w:szCs w:val="24"/>
          <w:rtl/>
        </w:rPr>
        <w:br/>
        <w:t>أَرى وأَسْمَعُ مَا لَوْ يَسْمَعُ الفيلُ</w:t>
      </w:r>
      <w:r>
        <w:rPr>
          <w:rFonts w:ascii="Arial" w:hAnsi="Arial"/>
          <w:sz w:val="24"/>
          <w:szCs w:val="24"/>
          <w:rtl/>
        </w:rPr>
        <w:br/>
        <w:t>إِنْ لَمْ يَكُنْ مِنْ رَسُولِ الفَهِ تَنْويلُ(آ )</w:t>
      </w:r>
    </w:p>
    <w:p w:rsidR="005514A0" w:rsidRDefault="005514A0">
      <w:pPr>
        <w:framePr w:w="254" w:h="374" w:hRule="exact" w:wrap="auto" w:vAnchor="page" w:hAnchor="page" w:x="7935" w:y="8861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16"/>
          <w:rtl/>
        </w:rPr>
      </w:pPr>
      <w:r>
        <w:rPr>
          <w:rFonts w:ascii="Arial" w:hAnsi="Arial"/>
          <w:sz w:val="24"/>
          <w:szCs w:val="16"/>
          <w:rtl/>
        </w:rPr>
        <w:t>11)</w:t>
      </w:r>
    </w:p>
    <w:p w:rsidR="005514A0" w:rsidRDefault="005514A0">
      <w:pPr>
        <w:framePr w:w="244" w:h="508" w:hRule="exact" w:wrap="auto" w:vAnchor="page" w:hAnchor="page" w:x="7935" w:y="9759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14"/>
          <w:rtl/>
        </w:rPr>
      </w:pPr>
      <w:r>
        <w:rPr>
          <w:rFonts w:ascii="Arial" w:hAnsi="Arial"/>
          <w:sz w:val="24"/>
          <w:szCs w:val="14"/>
          <w:rtl/>
        </w:rPr>
        <w:t>(2)</w:t>
      </w:r>
      <w:r>
        <w:rPr>
          <w:rFonts w:ascii="Arial" w:hAnsi="Arial"/>
          <w:sz w:val="24"/>
          <w:szCs w:val="14"/>
          <w:rtl/>
        </w:rPr>
        <w:br/>
        <w:t>(3 به!</w:t>
      </w:r>
    </w:p>
    <w:p w:rsidR="005514A0" w:rsidRDefault="005514A0">
      <w:pPr>
        <w:framePr w:w="249" w:h="854" w:hRule="exact" w:wrap="auto" w:vAnchor="page" w:hAnchor="page" w:x="7935" w:y="10786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0"/>
          <w:rtl/>
        </w:rPr>
      </w:pPr>
      <w:r>
        <w:rPr>
          <w:rFonts w:ascii="Arial" w:hAnsi="Arial"/>
          <w:sz w:val="24"/>
          <w:szCs w:val="20"/>
          <w:rtl/>
        </w:rPr>
        <w:t>(4)</w:t>
      </w:r>
      <w:r>
        <w:rPr>
          <w:rFonts w:ascii="Arial" w:hAnsi="Arial"/>
          <w:sz w:val="24"/>
          <w:szCs w:val="20"/>
          <w:rtl/>
        </w:rPr>
        <w:br/>
        <w:t>(3)</w:t>
      </w:r>
      <w:r>
        <w:rPr>
          <w:rFonts w:ascii="Arial" w:hAnsi="Arial"/>
          <w:sz w:val="24"/>
          <w:szCs w:val="20"/>
          <w:rtl/>
        </w:rPr>
        <w:br/>
        <w:t>(6)</w:t>
      </w:r>
    </w:p>
    <w:p w:rsidR="005514A0" w:rsidRDefault="005514A0">
      <w:pPr>
        <w:framePr w:w="5923" w:h="2668" w:hRule="exact" w:wrap="auto" w:vAnchor="page" w:hAnchor="page" w:x="1762" w:y="9005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0"/>
          <w:rtl/>
        </w:rPr>
      </w:pPr>
      <w:r>
        <w:rPr>
          <w:rFonts w:ascii="Arial" w:hAnsi="Arial"/>
          <w:sz w:val="24"/>
          <w:szCs w:val="20"/>
          <w:rtl/>
        </w:rPr>
        <w:t>متبول : أسقمه الحب أضناه ، ومتيم : ذليل مستعبد، ولم يُفْدَ: لم يخلص من الأسر،</w:t>
      </w:r>
      <w:r>
        <w:rPr>
          <w:rFonts w:ascii="Arial" w:hAnsi="Arial"/>
          <w:sz w:val="24"/>
          <w:szCs w:val="20"/>
          <w:rtl/>
        </w:rPr>
        <w:br/>
        <w:t>ومكبول : مقيد.</w:t>
      </w:r>
      <w:r>
        <w:rPr>
          <w:rFonts w:ascii="Arial" w:hAnsi="Arial"/>
          <w:sz w:val="24"/>
          <w:szCs w:val="20"/>
          <w:rtl/>
        </w:rPr>
        <w:br/>
        <w:t>الغواة : المفسدون . جنابيها : حواليها . ومقتو ل : متوعد بالقتل.</w:t>
      </w:r>
      <w:r>
        <w:rPr>
          <w:rFonts w:ascii="Arial" w:hAnsi="Arial"/>
          <w:sz w:val="24"/>
          <w:szCs w:val="20"/>
          <w:rtl/>
        </w:rPr>
        <w:br/>
        <w:t>آمله : أؤمل خيره ، وأترجى إعانته في الملمات ، وألهينك : أشغلنك ، و "لا" فيها</w:t>
      </w:r>
      <w:r>
        <w:rPr>
          <w:rFonts w:ascii="Arial" w:hAnsi="Arial"/>
          <w:sz w:val="24"/>
          <w:szCs w:val="20"/>
          <w:rtl/>
        </w:rPr>
        <w:br/>
        <w:t>نافية ، والتوكيد قليل مع النفي.</w:t>
      </w:r>
      <w:r>
        <w:rPr>
          <w:rFonts w:ascii="Arial" w:hAnsi="Arial"/>
          <w:sz w:val="24"/>
          <w:szCs w:val="20"/>
          <w:rtl/>
        </w:rPr>
        <w:br/>
        <w:t>الاَلة الحدباء: النعش الذي يحمل عليه الميت.</w:t>
      </w:r>
      <w:r>
        <w:rPr>
          <w:rFonts w:ascii="Arial" w:hAnsi="Arial"/>
          <w:sz w:val="24"/>
          <w:szCs w:val="20"/>
          <w:rtl/>
        </w:rPr>
        <w:br/>
        <w:t>النافلة : الزيادة . وسمي القران نافلة ، لأنه عطية زائدة على النبوة .</w:t>
      </w:r>
      <w:r>
        <w:rPr>
          <w:rFonts w:ascii="Arial" w:hAnsi="Arial"/>
          <w:sz w:val="24"/>
          <w:szCs w:val="20"/>
          <w:rtl/>
        </w:rPr>
        <w:br/>
        <w:t>التنويل : التأمين.</w:t>
      </w:r>
    </w:p>
    <w:p w:rsidR="005514A0" w:rsidRDefault="005514A0">
      <w:pPr>
        <w:framePr w:w="412" w:h="177" w:hRule="exact" w:wrap="auto" w:vAnchor="page" w:hAnchor="page" w:x="4781" w:y="12044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6"/>
          <w:rtl/>
        </w:rPr>
      </w:pPr>
      <w:r>
        <w:rPr>
          <w:rFonts w:ascii="Arial" w:hAnsi="Arial"/>
          <w:sz w:val="24"/>
          <w:szCs w:val="26"/>
          <w:rtl/>
        </w:rPr>
        <w:t>457</w:t>
      </w:r>
    </w:p>
    <w:p w:rsidR="005514A0" w:rsidRDefault="005514A0">
      <w:pPr>
        <w:framePr w:w="412" w:h="177" w:hRule="exact" w:wrap="auto" w:vAnchor="page" w:hAnchor="page" w:x="4781" w:y="12044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6"/>
          <w:rtl/>
        </w:rPr>
        <w:sectPr w:rsidR="005514A0">
          <w:pgSz w:w="9048" w:h="13329"/>
          <w:pgMar w:top="0" w:right="1800" w:bottom="0" w:left="1800" w:header="720" w:footer="720" w:gutter="0"/>
          <w:cols w:space="720"/>
          <w:noEndnote/>
        </w:sectPr>
      </w:pPr>
    </w:p>
    <w:p w:rsidR="005514A0" w:rsidRDefault="005514A0">
      <w:pPr>
        <w:framePr w:w="2961" w:h="4536" w:hRule="exact" w:wrap="auto" w:vAnchor="page" w:hAnchor="page" w:x="4407" w:y="922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4"/>
          <w:rtl/>
        </w:rPr>
      </w:pPr>
      <w:r>
        <w:rPr>
          <w:rFonts w:ascii="Arial" w:hAnsi="Arial"/>
          <w:sz w:val="24"/>
          <w:szCs w:val="24"/>
          <w:rtl/>
        </w:rPr>
        <w:t>حتَى وَضَعْتُ يَمِينِي عَا أنازِغهَا</w:t>
      </w:r>
      <w:r>
        <w:rPr>
          <w:rFonts w:ascii="Arial" w:hAnsi="Arial"/>
          <w:sz w:val="24"/>
          <w:szCs w:val="24"/>
          <w:rtl/>
        </w:rPr>
        <w:br/>
        <w:t>فَلَهْوَ أَخْوفُ عمدي إذ أُ حًلمُه</w:t>
      </w:r>
      <w:r>
        <w:rPr>
          <w:rFonts w:ascii="Arial" w:hAnsi="Arial"/>
          <w:sz w:val="24"/>
          <w:szCs w:val="24"/>
          <w:rtl/>
        </w:rPr>
        <w:br/>
        <w:t>مِقْ ضَيْغَبم بِضَراءِ ا لَأرْضِ مُخْدَرُهُ</w:t>
      </w:r>
      <w:r>
        <w:rPr>
          <w:rFonts w:ascii="Arial" w:hAnsi="Arial"/>
          <w:sz w:val="24"/>
          <w:szCs w:val="24"/>
          <w:rtl/>
        </w:rPr>
        <w:br/>
        <w:t>يَغْدُوُ فيُلْحِمُ ضِرغَامَيْن عَيْشُهُمَا</w:t>
      </w:r>
      <w:r>
        <w:rPr>
          <w:rFonts w:ascii="Arial" w:hAnsi="Arial"/>
          <w:sz w:val="24"/>
          <w:szCs w:val="24"/>
          <w:rtl/>
        </w:rPr>
        <w:br/>
        <w:t>إِذا بُ ط ورُ قِرْنأ لاَ يَحِل لَه</w:t>
      </w:r>
      <w:r>
        <w:rPr>
          <w:rFonts w:ascii="Arial" w:hAnsi="Arial"/>
          <w:sz w:val="24"/>
          <w:szCs w:val="24"/>
          <w:rtl/>
        </w:rPr>
        <w:br/>
        <w:t>مِنهُ تَظَل سِبَاعُ الجَؤَ نَافِرَةَ</w:t>
      </w:r>
      <w:r>
        <w:rPr>
          <w:rFonts w:ascii="Arial" w:hAnsi="Arial"/>
          <w:sz w:val="24"/>
          <w:szCs w:val="24"/>
          <w:rtl/>
        </w:rPr>
        <w:br/>
        <w:t>وَلاَ -:الُ بِوَادِيهِ أخُو ثِقَبما</w:t>
      </w:r>
      <w:r>
        <w:rPr>
          <w:rFonts w:ascii="Arial" w:hAnsi="Arial"/>
          <w:sz w:val="24"/>
          <w:szCs w:val="24"/>
          <w:rtl/>
        </w:rPr>
        <w:br/>
        <w:t>إِن الزَسُولَ لَنُورٌ يُ!تَضَاءُ بهِ</w:t>
      </w:r>
      <w:r>
        <w:rPr>
          <w:rFonts w:ascii="Arial" w:hAnsi="Arial"/>
          <w:sz w:val="24"/>
          <w:szCs w:val="24"/>
          <w:rtl/>
        </w:rPr>
        <w:br/>
        <w:t>في عُصبَةِ مِنْ قُرَيْشِ قَالَ قَائِلُهُمْ</w:t>
      </w:r>
      <w:r>
        <w:rPr>
          <w:rFonts w:ascii="Arial" w:hAnsi="Arial"/>
          <w:sz w:val="24"/>
          <w:szCs w:val="24"/>
          <w:rtl/>
        </w:rPr>
        <w:br/>
        <w:t>زَالُو ا فَما زَالَ أَنكَاسٌ و لاكشُفٌ</w:t>
      </w:r>
    </w:p>
    <w:p w:rsidR="005514A0" w:rsidRDefault="005514A0">
      <w:pPr>
        <w:framePr w:w="2990" w:h="4550" w:hRule="exact" w:wrap="auto" w:vAnchor="page" w:hAnchor="page" w:x="937" w:y="975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4"/>
          <w:rtl/>
        </w:rPr>
      </w:pPr>
      <w:r>
        <w:rPr>
          <w:rFonts w:ascii="Arial" w:hAnsi="Arial"/>
          <w:sz w:val="24"/>
          <w:szCs w:val="24"/>
          <w:rtl/>
        </w:rPr>
        <w:t>في كَ! ذي نَقِماتٍ قَوْلُه القِيلُ ألا * *</w:t>
      </w:r>
      <w:r>
        <w:rPr>
          <w:rFonts w:ascii="Arial" w:hAnsi="Arial"/>
          <w:sz w:val="24"/>
          <w:szCs w:val="24"/>
          <w:rtl/>
        </w:rPr>
        <w:br/>
        <w:t>وقيلَ إثلفَ منسوب ومسعؤ ول ( 13</w:t>
      </w:r>
      <w:r>
        <w:rPr>
          <w:rFonts w:ascii="Arial" w:hAnsi="Arial"/>
          <w:sz w:val="24"/>
          <w:szCs w:val="24"/>
          <w:rtl/>
        </w:rPr>
        <w:br/>
        <w:t>في بَطنِ عَثوَغيلٌ دُونَه غيلُ 31،</w:t>
      </w:r>
      <w:r>
        <w:rPr>
          <w:rFonts w:ascii="Arial" w:hAnsi="Arial"/>
          <w:sz w:val="24"/>
          <w:szCs w:val="24"/>
          <w:rtl/>
        </w:rPr>
        <w:br/>
        <w:t>لحْمٌ مِنَ الئاسِ ، مَعْفُورٌ خَرَ ادِيلً ! 4 !</w:t>
      </w:r>
      <w:r>
        <w:rPr>
          <w:rFonts w:ascii="Arial" w:hAnsi="Arial"/>
          <w:sz w:val="24"/>
          <w:szCs w:val="24"/>
          <w:rtl/>
        </w:rPr>
        <w:br/>
        <w:t>أَنْ يَتْرُكَ القِرْنَ ! لأ وَهو مَفْلُوذ ر 3 /</w:t>
      </w:r>
      <w:r>
        <w:rPr>
          <w:rFonts w:ascii="Arial" w:hAnsi="Arial"/>
          <w:sz w:val="24"/>
          <w:szCs w:val="24"/>
          <w:rtl/>
        </w:rPr>
        <w:br/>
        <w:t>وَلاَ تَمَشَى بوَادِيهِ الأرَاجِيلُ إ 6*</w:t>
      </w:r>
      <w:r>
        <w:rPr>
          <w:rFonts w:ascii="Arial" w:hAnsi="Arial"/>
          <w:sz w:val="24"/>
          <w:szCs w:val="24"/>
          <w:rtl/>
        </w:rPr>
        <w:br/>
        <w:t>مضزَج البَر والذُرْسَانِ مَاكوذ "7-!</w:t>
      </w:r>
      <w:r>
        <w:rPr>
          <w:rFonts w:ascii="Arial" w:hAnsi="Arial"/>
          <w:sz w:val="24"/>
          <w:szCs w:val="24"/>
          <w:rtl/>
        </w:rPr>
        <w:br/>
        <w:t>مُهَثدٌ مِنْ سُيُوفِ الفَهِ مَسْملُوذ</w:t>
      </w:r>
      <w:r>
        <w:rPr>
          <w:rFonts w:ascii="Arial" w:hAnsi="Arial"/>
          <w:sz w:val="24"/>
          <w:szCs w:val="24"/>
          <w:rtl/>
        </w:rPr>
        <w:br/>
        <w:t>بِبَطْنِ مَكَةَ لما أَسْلَمُوا زُولُوا ("كا"</w:t>
      </w:r>
      <w:r>
        <w:rPr>
          <w:rFonts w:ascii="Arial" w:hAnsi="Arial"/>
          <w:sz w:val="24"/>
          <w:szCs w:val="24"/>
          <w:rtl/>
        </w:rPr>
        <w:br/>
        <w:t>عَنْدَ القَقَاءِ وَلا مِيلٌ مَعَازِيلُ (6"</w:t>
      </w:r>
    </w:p>
    <w:p w:rsidR="005514A0" w:rsidRDefault="005514A0">
      <w:pPr>
        <w:framePr w:w="172" w:h="513" w:hRule="exact" w:wrap="auto" w:vAnchor="page" w:hAnchor="page" w:x="7114" w:y="6649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14"/>
          <w:rtl/>
        </w:rPr>
      </w:pPr>
      <w:r>
        <w:rPr>
          <w:rFonts w:ascii="Arial" w:hAnsi="Arial"/>
          <w:sz w:val="24"/>
          <w:szCs w:val="14"/>
          <w:rtl/>
        </w:rPr>
        <w:t>2/</w:t>
      </w:r>
      <w:r>
        <w:rPr>
          <w:rFonts w:ascii="Arial" w:hAnsi="Arial"/>
          <w:sz w:val="24"/>
          <w:szCs w:val="14"/>
          <w:rtl/>
        </w:rPr>
        <w:br/>
        <w:t>ط!لأ</w:t>
      </w:r>
    </w:p>
    <w:p w:rsidR="005514A0" w:rsidRDefault="005514A0">
      <w:pPr>
        <w:framePr w:w="153" w:h="163" w:hRule="exact" w:wrap="auto" w:vAnchor="page" w:hAnchor="page" w:x="7124" w:y="8031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16"/>
          <w:rtl/>
        </w:rPr>
      </w:pPr>
      <w:r>
        <w:rPr>
          <w:rFonts w:ascii="Arial" w:hAnsi="Arial"/>
          <w:sz w:val="24"/>
          <w:szCs w:val="16"/>
          <w:rtl/>
        </w:rPr>
        <w:t>4)</w:t>
      </w:r>
    </w:p>
    <w:p w:rsidR="005514A0" w:rsidRDefault="005514A0">
      <w:pPr>
        <w:framePr w:w="163" w:h="504" w:hRule="exact" w:wrap="auto" w:vAnchor="page" w:hAnchor="page" w:x="7129" w:y="8713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14"/>
          <w:rtl/>
        </w:rPr>
      </w:pPr>
      <w:r>
        <w:rPr>
          <w:rFonts w:ascii="Arial" w:hAnsi="Arial"/>
          <w:sz w:val="24"/>
          <w:szCs w:val="14"/>
          <w:rtl/>
        </w:rPr>
        <w:t>؟)</w:t>
      </w:r>
      <w:r>
        <w:rPr>
          <w:rFonts w:ascii="Arial" w:hAnsi="Arial"/>
          <w:sz w:val="24"/>
          <w:szCs w:val="14"/>
          <w:rtl/>
        </w:rPr>
        <w:br/>
        <w:t>6 بم</w:t>
      </w:r>
    </w:p>
    <w:p w:rsidR="005514A0" w:rsidRDefault="005514A0">
      <w:pPr>
        <w:framePr w:w="168" w:h="844" w:hRule="exact" w:wrap="auto" w:vAnchor="page" w:hAnchor="page" w:x="7133" w:y="9735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14"/>
          <w:rtl/>
        </w:rPr>
      </w:pPr>
      <w:r>
        <w:rPr>
          <w:rFonts w:ascii="Arial" w:hAnsi="Arial"/>
          <w:sz w:val="24"/>
          <w:szCs w:val="14"/>
          <w:rtl/>
        </w:rPr>
        <w:t>7!</w:t>
      </w:r>
      <w:r>
        <w:rPr>
          <w:rFonts w:ascii="Arial" w:hAnsi="Arial"/>
          <w:sz w:val="24"/>
          <w:szCs w:val="14"/>
          <w:rtl/>
        </w:rPr>
        <w:br/>
        <w:t>1/)</w:t>
      </w:r>
      <w:r>
        <w:rPr>
          <w:rFonts w:ascii="Arial" w:hAnsi="Arial"/>
          <w:sz w:val="24"/>
          <w:szCs w:val="14"/>
          <w:rtl/>
        </w:rPr>
        <w:br/>
        <w:t>9)</w:t>
      </w:r>
    </w:p>
    <w:p w:rsidR="005514A0" w:rsidRDefault="005514A0">
      <w:pPr>
        <w:framePr w:w="5923" w:h="5750" w:hRule="exact" w:wrap="auto" w:vAnchor="page" w:hAnchor="page" w:x="989" w:y="5986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0"/>
          <w:rtl/>
        </w:rPr>
      </w:pPr>
      <w:r>
        <w:rPr>
          <w:rFonts w:ascii="Arial" w:hAnsi="Arial"/>
          <w:sz w:val="24"/>
          <w:szCs w:val="20"/>
          <w:rtl/>
        </w:rPr>
        <w:t>القمات : بفتح فكسر، جمع نقِ!ة ، والمراد به النبي ؟حز لأنه كان ينتقم من انكفار،</w:t>
      </w:r>
      <w:r>
        <w:rPr>
          <w:rFonts w:ascii="Arial" w:hAnsi="Arial"/>
          <w:sz w:val="24"/>
          <w:szCs w:val="20"/>
          <w:rtl/>
        </w:rPr>
        <w:br/>
        <w:t>وقوده القيل : المراد أن قوله معتد به لكونه نافذاً ماصأ.</w:t>
      </w:r>
      <w:r>
        <w:rPr>
          <w:rFonts w:ascii="Arial" w:hAnsi="Arial"/>
          <w:sz w:val="24"/>
          <w:szCs w:val="20"/>
          <w:rtl/>
        </w:rPr>
        <w:br/>
        <w:t>منسوب : أي إلى أمور صدرت منك ، ومسؤول ، أي : عن سببها.</w:t>
      </w:r>
      <w:r>
        <w:rPr>
          <w:rFonts w:ascii="Arial" w:hAnsi="Arial"/>
          <w:sz w:val="24"/>
          <w:szCs w:val="20"/>
          <w:rtl/>
        </w:rPr>
        <w:br/>
        <w:t>الضيغم : الأسد. وضراء الأرض : الأرض التي فيها شجر . والمخدر : غابة الأسد،</w:t>
      </w:r>
      <w:r>
        <w:rPr>
          <w:rFonts w:ascii="Arial" w:hAnsi="Arial"/>
          <w:sz w:val="24"/>
          <w:szCs w:val="20"/>
          <w:rtl/>
        </w:rPr>
        <w:br/>
        <w:t>وعثر: مكان مشهور بكثرة السباع . والغيل : الشجر الكثير الملتف . وغيل دونه</w:t>
      </w:r>
      <w:r>
        <w:rPr>
          <w:rFonts w:ascii="Arial" w:hAnsi="Arial"/>
          <w:sz w:val="24"/>
          <w:szCs w:val="20"/>
          <w:rtl/>
        </w:rPr>
        <w:br/>
        <w:t>غيل : أي أجمة تقربها أجمة أخرمما، فتكون أسدها أشد توحثا وأقوى ضراوة .</w:t>
      </w:r>
      <w:r>
        <w:rPr>
          <w:rFonts w:ascii="Arial" w:hAnsi="Arial"/>
          <w:sz w:val="24"/>
          <w:szCs w:val="20"/>
          <w:rtl/>
        </w:rPr>
        <w:br/>
        <w:t>يغدو: يخرج في أول النهار يتطلب صيداً لشبليه ء ويُلْحِم : يطعمها اللحم.</w:t>
      </w:r>
      <w:r>
        <w:rPr>
          <w:rFonts w:ascii="Arial" w:hAnsi="Arial"/>
          <w:sz w:val="24"/>
          <w:szCs w:val="20"/>
          <w:rtl/>
        </w:rPr>
        <w:br/>
        <w:t>والفمرغام : الأسد، معفور: ملقى في العفر وم!و الْراب ، وخراديل : قطع صغار.</w:t>
      </w:r>
      <w:r>
        <w:rPr>
          <w:rFonts w:ascii="Arial" w:hAnsi="Arial"/>
          <w:sz w:val="24"/>
          <w:szCs w:val="20"/>
          <w:rtl/>
        </w:rPr>
        <w:br/>
        <w:t>يساور : يواثب ، القرن : المقاوم في الشجاعة ، والمانلول : المكسوو المهزوم .</w:t>
      </w:r>
      <w:r>
        <w:rPr>
          <w:rFonts w:ascii="Arial" w:hAnsi="Arial"/>
          <w:sz w:val="24"/>
          <w:szCs w:val="20"/>
          <w:rtl/>
        </w:rPr>
        <w:br/>
        <w:t>الجو : اسم موضع . ونافر! بيدة ، والأراجيل : الجماعات من الوجال وهو جمع</w:t>
      </w:r>
      <w:r>
        <w:rPr>
          <w:rFonts w:ascii="Arial" w:hAnsi="Arial"/>
          <w:sz w:val="24"/>
          <w:szCs w:val="20"/>
          <w:rtl/>
        </w:rPr>
        <w:br/>
        <w:t>الجمع.</w:t>
      </w:r>
      <w:r>
        <w:rPr>
          <w:rFonts w:ascii="Arial" w:hAnsi="Arial"/>
          <w:sz w:val="24"/>
          <w:szCs w:val="20"/>
          <w:rtl/>
        </w:rPr>
        <w:br/>
        <w:t>البَر: السلاح ، الدرسان : أخلاق ا اصاب . ومأكول ، اْي طعام لذلك الأسد.</w:t>
      </w:r>
      <w:r>
        <w:rPr>
          <w:rFonts w:ascii="Arial" w:hAnsi="Arial"/>
          <w:sz w:val="24"/>
          <w:szCs w:val="20"/>
          <w:rtl/>
        </w:rPr>
        <w:br/>
        <w:t>زولوا: فعل أمر من ؤال التامة ، اْي تحولوا وانتقلوا من مكهْ إلى المدينة.</w:t>
      </w:r>
      <w:r>
        <w:rPr>
          <w:rFonts w:ascii="Arial" w:hAnsi="Arial"/>
          <w:sz w:val="24"/>
          <w:szCs w:val="20"/>
          <w:rtl/>
        </w:rPr>
        <w:br/>
        <w:t>الأنكاس : جمع نكْس ، وهو الوجل الضعيف ، والكُشْ! بضم فسكون وحرك للوزن</w:t>
      </w:r>
      <w:r>
        <w:rPr>
          <w:rFonts w:ascii="Arial" w:hAnsi="Arial"/>
          <w:sz w:val="24"/>
          <w:szCs w:val="20"/>
          <w:rtl/>
        </w:rPr>
        <w:br/>
        <w:t>جمع أكشف ، وهو الذي لا ترس معه، أو هم الشمجعان الذين لا ينهزمون في</w:t>
      </w:r>
      <w:r>
        <w:rPr>
          <w:rFonts w:ascii="Arial" w:hAnsi="Arial"/>
          <w:sz w:val="24"/>
          <w:szCs w:val="20"/>
          <w:rtl/>
        </w:rPr>
        <w:br/>
        <w:t>الحرب . والميل جمع أميل ، وهو الذي لا سيف له أو هو اكي لا يحسن الركوب</w:t>
      </w:r>
      <w:r>
        <w:rPr>
          <w:rFonts w:ascii="Arial" w:hAnsi="Arial"/>
          <w:sz w:val="24"/>
          <w:szCs w:val="20"/>
          <w:rtl/>
        </w:rPr>
        <w:br/>
        <w:t>فيميل عن السوج ، والمعازيل : الذين لا لصا!ح معهم ، واحدهم : مِعْزَال.</w:t>
      </w:r>
    </w:p>
    <w:p w:rsidR="005514A0" w:rsidRDefault="005514A0">
      <w:pPr>
        <w:framePr w:w="417" w:h="182" w:hRule="exact" w:wrap="auto" w:vAnchor="page" w:hAnchor="page" w:x="3994" w:y="12010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6"/>
          <w:rtl/>
        </w:rPr>
      </w:pPr>
      <w:r>
        <w:rPr>
          <w:rFonts w:ascii="Arial" w:hAnsi="Arial"/>
          <w:sz w:val="24"/>
          <w:szCs w:val="26"/>
          <w:rtl/>
        </w:rPr>
        <w:t>448</w:t>
      </w:r>
    </w:p>
    <w:p w:rsidR="005514A0" w:rsidRDefault="005514A0">
      <w:pPr>
        <w:framePr w:w="417" w:h="182" w:hRule="exact" w:wrap="auto" w:vAnchor="page" w:hAnchor="page" w:x="3994" w:y="12010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6"/>
          <w:rtl/>
        </w:rPr>
        <w:sectPr w:rsidR="005514A0">
          <w:pgSz w:w="9057" w:h="13257"/>
          <w:pgMar w:top="0" w:right="1800" w:bottom="0" w:left="1800" w:header="720" w:footer="720" w:gutter="0"/>
          <w:cols w:space="720"/>
          <w:noEndnote/>
        </w:sectPr>
      </w:pPr>
    </w:p>
    <w:p w:rsidR="005514A0" w:rsidRDefault="005514A0">
      <w:pPr>
        <w:framePr w:w="6388" w:h="5279" w:hRule="exact" w:wrap="auto" w:vAnchor="page" w:hAnchor="page" w:x="1618" w:y="951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4"/>
          <w:rtl/>
        </w:rPr>
      </w:pPr>
      <w:r>
        <w:rPr>
          <w:rFonts w:ascii="Arial" w:hAnsi="Arial"/>
          <w:sz w:val="24"/>
          <w:szCs w:val="24"/>
          <w:rtl/>
        </w:rPr>
        <w:t>يمْشُونَ مَشْيَ الجِمال الزُّهْرِ يَعْصِمُهُم ضَرْبٌ إِذَاعَرَّدَالسُودُالتَت بِيل 9 "</w:t>
      </w:r>
      <w:r>
        <w:rPr>
          <w:rFonts w:ascii="Arial" w:hAnsi="Arial"/>
          <w:sz w:val="24"/>
          <w:szCs w:val="24"/>
          <w:rtl/>
        </w:rPr>
        <w:br/>
        <w:t>شُمُّ العَرَانِينِ أَبْطَالٌ لَبُولسُ!مُ منْ نَسْجِ دَاوُدَ في الهَيْجا سَوَابيل)</w:t>
      </w:r>
      <w:r>
        <w:rPr>
          <w:rFonts w:ascii="Arial" w:hAnsi="Arial"/>
          <w:sz w:val="24"/>
          <w:szCs w:val="24"/>
          <w:rtl/>
        </w:rPr>
        <w:br/>
        <w:t>بيضٌ! سَوَابِغُ قَدْ شُ!كَتْ لها حَلَقٌ كَأئهَا حَلَقُ القَفْعاءِ مَجدُول!لا 3)</w:t>
      </w:r>
      <w:r>
        <w:rPr>
          <w:rFonts w:ascii="Arial" w:hAnsi="Arial"/>
          <w:sz w:val="24"/>
          <w:szCs w:val="24"/>
          <w:rtl/>
        </w:rPr>
        <w:br/>
        <w:t>لَيْسُوا مَماريحَ إنْ نَالَتْ رِمَاحُ!مُ قَوْمَأ ولَيْسُوا مَجَازِيعَاً إدْا نِيلُوا</w:t>
      </w:r>
      <w:r>
        <w:rPr>
          <w:rFonts w:ascii="Arial" w:hAnsi="Arial"/>
          <w:sz w:val="24"/>
          <w:szCs w:val="24"/>
          <w:rtl/>
        </w:rPr>
        <w:br/>
        <w:t>لاَيَقَع الطَّعْنُ إلاَّفي نحُورِهمُ وَمَا لَهُمْ عَنْ جِيا ضالمَؤتِ تفلِيل كا!</w:t>
      </w:r>
      <w:r>
        <w:rPr>
          <w:rFonts w:ascii="Arial" w:hAnsi="Arial"/>
          <w:sz w:val="24"/>
          <w:szCs w:val="24"/>
          <w:rtl/>
        </w:rPr>
        <w:br/>
        <w:t>قال ابق إسمحاق : قا اسا عاصمم بق عمو بن قتادة : فلما لمحال كعب : "إذا محرد</w:t>
      </w:r>
      <w:r>
        <w:rPr>
          <w:rFonts w:ascii="Arial" w:hAnsi="Arial"/>
          <w:sz w:val="24"/>
          <w:szCs w:val="24"/>
          <w:rtl/>
        </w:rPr>
        <w:br/>
        <w:t>السودُ التنابيل" وإنما محنى معشر الأنصار لِما كان صاحبنا صنع به ما صثع ، وخص</w:t>
      </w:r>
      <w:r>
        <w:rPr>
          <w:rFonts w:ascii="Arial" w:hAnsi="Arial"/>
          <w:sz w:val="24"/>
          <w:szCs w:val="24"/>
          <w:rtl/>
        </w:rPr>
        <w:br/>
        <w:t>المهاجرين بمدحته ، غضبت عليه الأنصارُ، فقال بعد أن أسلم يمدح الأنصار في</w:t>
      </w:r>
      <w:r>
        <w:rPr>
          <w:rFonts w:ascii="Arial" w:hAnsi="Arial"/>
          <w:sz w:val="24"/>
          <w:szCs w:val="24"/>
          <w:rtl/>
        </w:rPr>
        <w:br/>
        <w:t>قصيدته التي يقول فيها:</w:t>
      </w:r>
      <w:r>
        <w:rPr>
          <w:rFonts w:ascii="Arial" w:hAnsi="Arial"/>
          <w:sz w:val="24"/>
          <w:szCs w:val="24"/>
          <w:rtl/>
        </w:rPr>
        <w:br/>
        <w:t>مَن سَزَهُ كَرَمُ الحَيَاةِ فَلاَ يَزَلْ في مِقْنَبِ مِنْ صَالحي الأنْصَارِ د )</w:t>
      </w:r>
      <w:r>
        <w:rPr>
          <w:rFonts w:ascii="Arial" w:hAnsi="Arial"/>
          <w:sz w:val="24"/>
          <w:szCs w:val="24"/>
          <w:rtl/>
        </w:rPr>
        <w:br/>
        <w:t>وَرِثُو ا المَكَا رِمَ كَا بِر أ عَقْ كَابِرِ ! ن ا لخِيَا رَ هُمُ بَنُو ا لأَ خْيا رِ</w:t>
      </w:r>
    </w:p>
    <w:p w:rsidR="005514A0" w:rsidRDefault="005514A0">
      <w:pPr>
        <w:framePr w:w="249" w:h="167" w:hRule="exact" w:wrap="auto" w:vAnchor="page" w:hAnchor="page" w:x="7796" w:y="6668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0"/>
          <w:rtl/>
        </w:rPr>
      </w:pPr>
      <w:r>
        <w:rPr>
          <w:rFonts w:ascii="Arial" w:hAnsi="Arial"/>
          <w:sz w:val="24"/>
          <w:szCs w:val="20"/>
          <w:rtl/>
        </w:rPr>
        <w:t>(1)</w:t>
      </w:r>
    </w:p>
    <w:p w:rsidR="005514A0" w:rsidRDefault="005514A0">
      <w:pPr>
        <w:framePr w:w="249" w:h="163" w:hRule="exact" w:wrap="auto" w:vAnchor="page" w:hAnchor="page" w:x="7801" w:y="7709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0"/>
          <w:rtl/>
        </w:rPr>
      </w:pPr>
      <w:r>
        <w:rPr>
          <w:rFonts w:ascii="Arial" w:hAnsi="Arial"/>
          <w:sz w:val="24"/>
          <w:szCs w:val="20"/>
          <w:rtl/>
        </w:rPr>
        <w:t>(2)</w:t>
      </w:r>
    </w:p>
    <w:p w:rsidR="005514A0" w:rsidRDefault="005514A0">
      <w:pPr>
        <w:framePr w:w="244" w:h="163" w:hRule="exact" w:wrap="auto" w:vAnchor="page" w:hAnchor="page" w:x="7815" w:y="10810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0"/>
          <w:rtl/>
        </w:rPr>
      </w:pPr>
      <w:r>
        <w:rPr>
          <w:rFonts w:ascii="Arial" w:hAnsi="Arial"/>
          <w:sz w:val="24"/>
          <w:szCs w:val="20"/>
          <w:rtl/>
        </w:rPr>
        <w:t>(4)</w:t>
      </w:r>
    </w:p>
    <w:p w:rsidR="005514A0" w:rsidRDefault="005514A0">
      <w:pPr>
        <w:framePr w:w="249" w:h="168" w:hRule="exact" w:wrap="auto" w:vAnchor="page" w:hAnchor="page" w:x="7815" w:y="11492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0"/>
          <w:rtl/>
        </w:rPr>
      </w:pPr>
      <w:r>
        <w:rPr>
          <w:rFonts w:ascii="Arial" w:hAnsi="Arial"/>
          <w:sz w:val="24"/>
          <w:szCs w:val="20"/>
          <w:rtl/>
        </w:rPr>
        <w:t>(5)</w:t>
      </w:r>
    </w:p>
    <w:p w:rsidR="005514A0" w:rsidRDefault="005514A0">
      <w:pPr>
        <w:framePr w:w="5918" w:h="5299" w:hRule="exact" w:wrap="auto" w:vAnchor="page" w:hAnchor="page" w:x="1618" w:y="6471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0"/>
          <w:rtl/>
        </w:rPr>
      </w:pPr>
      <w:r>
        <w:rPr>
          <w:rFonts w:ascii="Arial" w:hAnsi="Arial"/>
          <w:sz w:val="24"/>
          <w:szCs w:val="20"/>
          <w:rtl/>
        </w:rPr>
        <w:t>الرهْر: البيض ، يصفهم بامتداد القاءة وعظم الخلق والرفق في المثمي وبياض</w:t>
      </w:r>
      <w:r>
        <w:rPr>
          <w:rFonts w:ascii="Arial" w:hAnsi="Arial"/>
          <w:sz w:val="24"/>
          <w:szCs w:val="20"/>
          <w:rtl/>
        </w:rPr>
        <w:br/>
        <w:t>البشرة ، وذلك دليل على الوقار والسؤدد. ويعصمهم : يمتعهم . وعرّد: فرّ، وأعرض</w:t>
      </w:r>
      <w:r>
        <w:rPr>
          <w:rFonts w:ascii="Arial" w:hAnsi="Arial"/>
          <w:sz w:val="24"/>
          <w:szCs w:val="20"/>
          <w:rtl/>
        </w:rPr>
        <w:br/>
        <w:t>عن قرنه وهرب محظ ، والتنابيل : جمع تنبال ، وهو القصير.</w:t>
      </w:r>
      <w:r>
        <w:rPr>
          <w:rFonts w:ascii="Arial" w:hAnsi="Arial"/>
          <w:sz w:val="24"/>
          <w:szCs w:val="20"/>
          <w:rtl/>
        </w:rPr>
        <w:br/>
        <w:t>شم ، جمع أشم : وهو الذي في قصعبة أنفه علو مع استواء أعلاه ، والعرانين : جمع</w:t>
      </w:r>
      <w:r>
        <w:rPr>
          <w:rFonts w:ascii="Arial" w:hAnsi="Arial"/>
          <w:sz w:val="24"/>
          <w:szCs w:val="20"/>
          <w:rtl/>
        </w:rPr>
        <w:br/>
        <w:t>عرنين ، وهو الأنف ، وصفهم بهذا الوصف إما على الحتهيقة ، لأن ارتفاع الأنف من</w:t>
      </w:r>
      <w:r>
        <w:rPr>
          <w:rFonts w:ascii="Arial" w:hAnsi="Arial"/>
          <w:sz w:val="24"/>
          <w:szCs w:val="20"/>
          <w:rtl/>
        </w:rPr>
        <w:br/>
        <w:t>الصفات المحمودة في خلق الإنسان ، وإما على المجاز، يريد ارتفاع أقدارهم،</w:t>
      </w:r>
      <w:r>
        <w:rPr>
          <w:rFonts w:ascii="Arial" w:hAnsi="Arial"/>
          <w:sz w:val="24"/>
          <w:szCs w:val="20"/>
          <w:rtl/>
        </w:rPr>
        <w:br/>
        <w:t>وعلو شأنهم ، واللبوس ة ما يَلبس من السلاح ، ونسج داود: هي الدروع .</w:t>
      </w:r>
      <w:r>
        <w:rPr>
          <w:rFonts w:ascii="Arial" w:hAnsi="Arial"/>
          <w:sz w:val="24"/>
          <w:szCs w:val="20"/>
          <w:rtl/>
        </w:rPr>
        <w:br/>
        <w:t>والسرابيل : جمع سربال ، وهو القميص أو الدرع . ووصفها بأنها من نسج داود دليل</w:t>
      </w:r>
      <w:r>
        <w:rPr>
          <w:rFonts w:ascii="Arial" w:hAnsi="Arial"/>
          <w:sz w:val="24"/>
          <w:szCs w:val="20"/>
          <w:rtl/>
        </w:rPr>
        <w:br/>
        <w:t>على ماعتها.</w:t>
      </w:r>
      <w:r>
        <w:rPr>
          <w:rFonts w:ascii="Arial" w:hAnsi="Arial"/>
          <w:sz w:val="24"/>
          <w:szCs w:val="20"/>
          <w:rtl/>
        </w:rPr>
        <w:br/>
        <w:t>بيض : مجلوة صما!ة مصقولة . السوافي : الطوال . وشُكَت : اْدخل بعضها في بعض،</w:t>
      </w:r>
      <w:r>
        <w:rPr>
          <w:rFonts w:ascii="Arial" w:hAnsi="Arial"/>
          <w:sz w:val="24"/>
          <w:szCs w:val="20"/>
          <w:rtl/>
        </w:rPr>
        <w:br/>
        <w:t>والقفعاء: ضرب من الحسك ، وهو نبا! له شوك ينبسط على وجه ا الأرض تثسبه به</w:t>
      </w:r>
      <w:r>
        <w:rPr>
          <w:rFonts w:ascii="Arial" w:hAnsi="Arial"/>
          <w:sz w:val="24"/>
          <w:szCs w:val="20"/>
          <w:rtl/>
        </w:rPr>
        <w:br/>
        <w:t>حلق الدروع . ومجدول : محكم الصنعة.</w:t>
      </w:r>
      <w:r>
        <w:rPr>
          <w:rFonts w:ascii="Arial" w:hAnsi="Arial"/>
          <w:sz w:val="24"/>
          <w:szCs w:val="20"/>
          <w:rtl/>
        </w:rPr>
        <w:br/>
        <w:t>وقوع الطعن في نحورهم : دليل على أنهم لا ينهزمون حتى يقع الطعن في ظهورهم،</w:t>
      </w:r>
      <w:r>
        <w:rPr>
          <w:rFonts w:ascii="Arial" w:hAnsi="Arial"/>
          <w:sz w:val="24"/>
          <w:szCs w:val="20"/>
          <w:rtl/>
        </w:rPr>
        <w:br/>
        <w:t>وحياض الموت : موارد الخف ، يريد بها ساحات القتال ، وتهليل : تأخر.</w:t>
      </w:r>
      <w:r>
        <w:rPr>
          <w:rFonts w:ascii="Arial" w:hAnsi="Arial"/>
          <w:sz w:val="24"/>
          <w:szCs w:val="20"/>
          <w:rtl/>
        </w:rPr>
        <w:br/>
        <w:t>المقنب : الجماعة من الخيل ، ير يد به القوم ع!ى ظهور جيادهم.</w:t>
      </w:r>
    </w:p>
    <w:p w:rsidR="005514A0" w:rsidRDefault="005514A0">
      <w:pPr>
        <w:framePr w:w="398" w:h="172" w:hRule="exact" w:wrap="auto" w:vAnchor="page" w:hAnchor="page" w:x="4666" w:y="12058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6"/>
          <w:rtl/>
        </w:rPr>
      </w:pPr>
      <w:r>
        <w:rPr>
          <w:rFonts w:ascii="Arial" w:hAnsi="Arial"/>
          <w:sz w:val="24"/>
          <w:szCs w:val="26"/>
          <w:rtl/>
        </w:rPr>
        <w:t>59!</w:t>
      </w:r>
    </w:p>
    <w:p w:rsidR="005514A0" w:rsidRDefault="005514A0">
      <w:pPr>
        <w:framePr w:w="398" w:h="172" w:hRule="exact" w:wrap="auto" w:vAnchor="page" w:hAnchor="page" w:x="4666" w:y="12058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6"/>
          <w:rtl/>
        </w:rPr>
        <w:sectPr w:rsidR="005514A0">
          <w:pgSz w:w="9081" w:h="13324"/>
          <w:pgMar w:top="0" w:right="1800" w:bottom="0" w:left="1800" w:header="720" w:footer="720" w:gutter="0"/>
          <w:cols w:space="720"/>
          <w:noEndnote/>
        </w:sectPr>
      </w:pPr>
    </w:p>
    <w:p w:rsidR="005514A0" w:rsidRDefault="005514A0">
      <w:pPr>
        <w:framePr w:w="6412" w:h="7948" w:hRule="exact" w:wrap="auto" w:vAnchor="page" w:hAnchor="page" w:x="1033" w:y="956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0"/>
          <w:rtl/>
        </w:rPr>
      </w:pPr>
      <w:r>
        <w:rPr>
          <w:rFonts w:ascii="Arial" w:hAnsi="Arial"/>
          <w:sz w:val="24"/>
          <w:szCs w:val="20"/>
          <w:rtl/>
        </w:rPr>
        <w:t>البَاذِلِينَ نُفُوسَهمْ لِنَبِيِّهِمْ يَوْمَ الهِيَاجِ وسَطْوَةِ الجَئارِ</w:t>
      </w:r>
      <w:r>
        <w:rPr>
          <w:rFonts w:ascii="Arial" w:hAnsi="Arial"/>
          <w:sz w:val="24"/>
          <w:szCs w:val="20"/>
          <w:rtl/>
        </w:rPr>
        <w:br/>
        <w:t>وَالذا ئِدِينَ النَّاسَ عَنْ أَدْيَانِهِم بِا لمَشرَفِيِّ وبِا لقَنَا الخَطَارِ ( أ )</w:t>
      </w:r>
      <w:r>
        <w:rPr>
          <w:rFonts w:ascii="Arial" w:hAnsi="Arial"/>
          <w:sz w:val="24"/>
          <w:szCs w:val="20"/>
          <w:rtl/>
        </w:rPr>
        <w:br/>
        <w:t>وَ البَا ئِعِينَ نُفُوسَهْمُ لِنَبيهِمْ لِلْمَؤتِ يَوْمَ تَعانُقٍ وَكِر ارِ</w:t>
      </w:r>
      <w:r>
        <w:rPr>
          <w:rFonts w:ascii="Arial" w:hAnsi="Arial"/>
          <w:sz w:val="24"/>
          <w:szCs w:val="20"/>
          <w:rtl/>
        </w:rPr>
        <w:br/>
        <w:t>يَتَطَهَّرُونَ يَرَوْنَهُ نُسُكَأ لَهُمْ بدِمَاءِ مَنْ عَلِقُوا مِنَ الكُفَّارِ</w:t>
      </w:r>
      <w:r>
        <w:rPr>
          <w:rFonts w:ascii="Arial" w:hAnsi="Arial"/>
          <w:sz w:val="24"/>
          <w:szCs w:val="20"/>
          <w:rtl/>
        </w:rPr>
        <w:br/>
        <w:t>وَإِ ذَا حَلَلْتَ لِيَمْنَعُوكَ إلَيْهِم أَصْبَحْتَ عِنْدَ مَعَاقِلِ ا لأعفَارِ 1 "</w:t>
      </w:r>
      <w:r>
        <w:rPr>
          <w:rFonts w:ascii="Arial" w:hAnsi="Arial"/>
          <w:sz w:val="24"/>
          <w:szCs w:val="20"/>
          <w:rtl/>
        </w:rPr>
        <w:br/>
        <w:t>قَوْمٌ إ ذا خَوَتِ النُجُومُ فَإنَّهُم لِلطارِقينَ الئازِلِينَ مَقَا ري لم 3)</w:t>
      </w:r>
      <w:r>
        <w:rPr>
          <w:rFonts w:ascii="Arial" w:hAnsi="Arial"/>
          <w:sz w:val="24"/>
          <w:szCs w:val="20"/>
          <w:rtl/>
        </w:rPr>
        <w:br/>
        <w:t>وكعب بن زهير من فحول الشعراء، هو وأبوه ، وابنه عقبة ، وابن ابنه</w:t>
      </w:r>
      <w:r>
        <w:rPr>
          <w:rFonts w:ascii="Arial" w:hAnsi="Arial"/>
          <w:sz w:val="24"/>
          <w:szCs w:val="20"/>
          <w:rtl/>
        </w:rPr>
        <w:br/>
        <w:t>العوام بن عقبة ، ومما يُستحسن لكعب قوله:</w:t>
      </w:r>
      <w:r>
        <w:rPr>
          <w:rFonts w:ascii="Arial" w:hAnsi="Arial"/>
          <w:sz w:val="24"/>
          <w:szCs w:val="20"/>
          <w:rtl/>
        </w:rPr>
        <w:br/>
        <w:t>لَوْ !صُنْتُ أَعْجَبُ مِنْ شَيءٍ لأَعَجَبَني سَعْيُ الفَتَى وهو مَخُبُوءٌ له القَدَرُ</w:t>
      </w:r>
      <w:r>
        <w:rPr>
          <w:rFonts w:ascii="Arial" w:hAnsi="Arial"/>
          <w:sz w:val="24"/>
          <w:szCs w:val="20"/>
          <w:rtl/>
        </w:rPr>
        <w:br/>
        <w:t>يَسْعَى الفَتَى لأُمُوبى لَيْسَ يُدْركُهَا فَالئفْسُ وَ احِدَةٌ وَالهَئمُ مُنْتَشِرُ</w:t>
      </w:r>
      <w:r>
        <w:rPr>
          <w:rFonts w:ascii="Arial" w:hAnsi="Arial"/>
          <w:sz w:val="24"/>
          <w:szCs w:val="20"/>
          <w:rtl/>
        </w:rPr>
        <w:br/>
        <w:t>وَالمَوْءُ مَا عَاش مَمْدُودٌ لَهُ أَ مَلٌ لاَ تَنْتَهِي العَيْنُ حَتَّى يَنْتَهىِ ا لأَ ثَرُ</w:t>
      </w:r>
      <w:r>
        <w:rPr>
          <w:rFonts w:ascii="Arial" w:hAnsi="Arial"/>
          <w:sz w:val="24"/>
          <w:szCs w:val="20"/>
          <w:rtl/>
        </w:rPr>
        <w:br/>
        <w:t>ومما يستحسن له أيضأ قوله في النبي تث؟:</w:t>
      </w:r>
      <w:r>
        <w:rPr>
          <w:rFonts w:ascii="Arial" w:hAnsi="Arial"/>
          <w:sz w:val="24"/>
          <w:szCs w:val="20"/>
          <w:rtl/>
        </w:rPr>
        <w:br/>
        <w:t>تُحْدى بِهِ انئ قَةُ الأَدْمَاءُ مُعْتَجِراً لِلبُرْدِ كَالبَدْرِ جُفَي لَيْلَة الطلمِ</w:t>
      </w:r>
      <w:r>
        <w:rPr>
          <w:rFonts w:ascii="Arial" w:hAnsi="Arial"/>
          <w:sz w:val="24"/>
          <w:szCs w:val="20"/>
          <w:rtl/>
        </w:rPr>
        <w:br/>
        <w:t>ففي عِطافَيْهِ أو أَ ثْنَاءِ بُرْدَتِهِ مَا يَعْلَم اللَّهُ مِنْ دِينن وَمِنْ كَرَمِ</w:t>
      </w:r>
      <w:r>
        <w:rPr>
          <w:rFonts w:ascii="Arial" w:hAnsi="Arial"/>
          <w:sz w:val="24"/>
          <w:szCs w:val="20"/>
          <w:rtl/>
        </w:rPr>
        <w:br/>
        <w:t>فصلَ</w:t>
      </w:r>
      <w:r>
        <w:rPr>
          <w:rFonts w:ascii="Arial" w:hAnsi="Arial"/>
          <w:sz w:val="24"/>
          <w:szCs w:val="20"/>
          <w:rtl/>
        </w:rPr>
        <w:br/>
        <w:t>. - ا . ز 4 أ</w:t>
      </w:r>
      <w:r>
        <w:rPr>
          <w:rFonts w:ascii="Arial" w:hAnsi="Arial"/>
          <w:sz w:val="24"/>
          <w:szCs w:val="20"/>
          <w:rtl/>
        </w:rPr>
        <w:br/>
        <w:t>!ي عزوه تبوك</w:t>
      </w:r>
      <w:r>
        <w:rPr>
          <w:rFonts w:ascii="Arial" w:hAnsi="Arial"/>
          <w:sz w:val="24"/>
          <w:szCs w:val="20"/>
          <w:rtl/>
        </w:rPr>
        <w:br/>
        <w:t>وكانت في شهر رجَب سنَة تسع ، قال ابن إسحاق : وكانت في زمن عُسْرَةٍ</w:t>
      </w:r>
    </w:p>
    <w:p w:rsidR="005514A0" w:rsidRDefault="005514A0">
      <w:pPr>
        <w:framePr w:w="249" w:h="504" w:hRule="exact" w:wrap="auto" w:vAnchor="page" w:hAnchor="page" w:x="7186" w:y="9385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16"/>
          <w:rtl/>
        </w:rPr>
      </w:pPr>
      <w:r>
        <w:rPr>
          <w:rFonts w:ascii="Arial" w:hAnsi="Arial"/>
          <w:sz w:val="24"/>
          <w:szCs w:val="16"/>
          <w:rtl/>
        </w:rPr>
        <w:t>(11</w:t>
      </w:r>
      <w:r>
        <w:rPr>
          <w:rFonts w:ascii="Arial" w:hAnsi="Arial"/>
          <w:sz w:val="24"/>
          <w:szCs w:val="16"/>
          <w:rtl/>
        </w:rPr>
        <w:br/>
        <w:t>!2)</w:t>
      </w:r>
    </w:p>
    <w:p w:rsidR="005514A0" w:rsidRDefault="005514A0">
      <w:pPr>
        <w:framePr w:w="249" w:h="163" w:hRule="exact" w:wrap="auto" w:vAnchor="page" w:hAnchor="page" w:x="7186" w:y="10407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14"/>
          <w:rtl/>
        </w:rPr>
      </w:pPr>
      <w:r>
        <w:rPr>
          <w:rFonts w:ascii="Arial" w:hAnsi="Arial"/>
          <w:sz w:val="24"/>
          <w:szCs w:val="14"/>
          <w:rtl/>
        </w:rPr>
        <w:t>(كا 11</w:t>
      </w:r>
    </w:p>
    <w:p w:rsidR="005514A0" w:rsidRDefault="005514A0">
      <w:pPr>
        <w:framePr w:w="249" w:h="163" w:hRule="exact" w:wrap="auto" w:vAnchor="page" w:hAnchor="page" w:x="7186" w:y="11089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0"/>
          <w:rtl/>
        </w:rPr>
      </w:pPr>
      <w:r>
        <w:rPr>
          <w:rFonts w:ascii="Arial" w:hAnsi="Arial"/>
          <w:sz w:val="24"/>
          <w:szCs w:val="20"/>
          <w:rtl/>
        </w:rPr>
        <w:t>(4)</w:t>
      </w:r>
    </w:p>
    <w:p w:rsidR="005514A0" w:rsidRDefault="005514A0">
      <w:pPr>
        <w:framePr w:w="5913" w:h="2371" w:hRule="exact" w:wrap="auto" w:vAnchor="page" w:hAnchor="page" w:x="1033" w:y="9356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0"/>
          <w:rtl/>
        </w:rPr>
      </w:pPr>
      <w:r>
        <w:rPr>
          <w:rFonts w:ascii="Arial" w:hAnsi="Arial"/>
          <w:sz w:val="24"/>
          <w:szCs w:val="20"/>
          <w:rtl/>
        </w:rPr>
        <w:t>ا لخطَّا ر : المهتز.</w:t>
      </w:r>
      <w:r>
        <w:rPr>
          <w:rFonts w:ascii="Arial" w:hAnsi="Arial"/>
          <w:sz w:val="24"/>
          <w:szCs w:val="20"/>
          <w:rtl/>
        </w:rPr>
        <w:br/>
        <w:t>المعاقل : جمع معقل ، وهو الموضع الممتنع ، والأعفار، جمع عَفْر وهو ولد</w:t>
      </w:r>
      <w:r>
        <w:rPr>
          <w:rFonts w:ascii="Arial" w:hAnsi="Arial"/>
          <w:sz w:val="24"/>
          <w:szCs w:val="20"/>
          <w:rtl/>
        </w:rPr>
        <w:br/>
        <w:t>الوعل ، ويضرب المثل بامتناع أولاد الوعول في قلل الجبال .</w:t>
      </w:r>
      <w:r>
        <w:rPr>
          <w:rFonts w:ascii="Arial" w:hAnsi="Arial"/>
          <w:sz w:val="24"/>
          <w:szCs w:val="20"/>
          <w:rtl/>
        </w:rPr>
        <w:br/>
        <w:t>خوت النجوم : أي سقطت ، ولم تمطر في نوئها، والطارقون الذين يأتون بالليل،</w:t>
      </w:r>
      <w:r>
        <w:rPr>
          <w:rFonts w:ascii="Arial" w:hAnsi="Arial"/>
          <w:sz w:val="24"/>
          <w:szCs w:val="20"/>
          <w:rtl/>
        </w:rPr>
        <w:br/>
        <w:t>والمقاري : جمع مقراة ، وهي الجفنة التي يصنع فيها الطعام للأضياف .</w:t>
      </w:r>
      <w:r>
        <w:rPr>
          <w:rFonts w:ascii="Arial" w:hAnsi="Arial"/>
          <w:sz w:val="24"/>
          <w:szCs w:val="20"/>
          <w:rtl/>
        </w:rPr>
        <w:br/>
        <w:t>انظر ابن هثام 515/2، 37 كا! وابن سعد 165/2 ، 168 ، والطبري 142/3،</w:t>
      </w:r>
      <w:r>
        <w:rPr>
          <w:rFonts w:ascii="Arial" w:hAnsi="Arial"/>
          <w:sz w:val="24"/>
          <w:szCs w:val="20"/>
          <w:rtl/>
        </w:rPr>
        <w:br/>
        <w:t>وابن سيد الناس 2/ 215 ، وابن كثير 4/ 3، 68 ، و "لثمرح المواهب " 3/ 62 ، 89.</w:t>
      </w:r>
    </w:p>
    <w:p w:rsidR="005514A0" w:rsidRDefault="005514A0">
      <w:pPr>
        <w:framePr w:w="374" w:h="182" w:hRule="exact" w:wrap="auto" w:vAnchor="page" w:hAnchor="page" w:x="4032" w:y="11986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rtl/>
        </w:rPr>
      </w:pPr>
      <w:r>
        <w:rPr>
          <w:rFonts w:ascii="Arial" w:hAnsi="Arial"/>
          <w:sz w:val="24"/>
          <w:rtl/>
        </w:rPr>
        <w:t>465</w:t>
      </w:r>
    </w:p>
    <w:p w:rsidR="005514A0" w:rsidRDefault="005514A0">
      <w:pPr>
        <w:framePr w:w="374" w:h="182" w:hRule="exact" w:wrap="auto" w:vAnchor="page" w:hAnchor="page" w:x="4032" w:y="11986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rtl/>
        </w:rPr>
        <w:sectPr w:rsidR="005514A0">
          <w:pgSz w:w="9076" w:h="13276"/>
          <w:pgMar w:top="0" w:right="1800" w:bottom="0" w:left="1800" w:header="720" w:footer="720" w:gutter="0"/>
          <w:cols w:space="720"/>
          <w:noEndnote/>
        </w:sectPr>
      </w:pPr>
    </w:p>
    <w:p w:rsidR="005514A0" w:rsidRDefault="005514A0">
      <w:pPr>
        <w:framePr w:w="6412" w:h="4305" w:hRule="exact" w:wrap="auto" w:vAnchor="page" w:hAnchor="page" w:x="1724" w:y="980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4"/>
          <w:rtl/>
        </w:rPr>
      </w:pPr>
      <w:r>
        <w:rPr>
          <w:rFonts w:ascii="Arial" w:hAnsi="Arial"/>
          <w:sz w:val="24"/>
          <w:szCs w:val="24"/>
          <w:rtl/>
        </w:rPr>
        <w:t>مِنَ الناس ، وجِدْب من البلاد، وحين طابت الثمارُ، والناس يُحبون المُقام في</w:t>
      </w:r>
      <w:r>
        <w:rPr>
          <w:rFonts w:ascii="Arial" w:hAnsi="Arial"/>
          <w:sz w:val="24"/>
          <w:szCs w:val="24"/>
          <w:rtl/>
        </w:rPr>
        <w:br/>
        <w:t>ثمارهم وظِلالهم ، ويكرهون شُخوصهم على تلك الحال ، وكان رسولُ الله !ت</w:t>
      </w:r>
      <w:r>
        <w:rPr>
          <w:rFonts w:ascii="Arial" w:hAnsi="Arial"/>
          <w:sz w:val="24"/>
          <w:szCs w:val="24"/>
          <w:rtl/>
        </w:rPr>
        <w:br/>
        <w:t>ققَما يخرج في غزوة إلا كنَى عنها ، ووزَى بغيرها ، إلا ما كان مِن غزوة تبوك ، لبعد</w:t>
      </w:r>
      <w:r>
        <w:rPr>
          <w:rFonts w:ascii="Arial" w:hAnsi="Arial"/>
          <w:sz w:val="24"/>
          <w:szCs w:val="24"/>
          <w:rtl/>
        </w:rPr>
        <w:br/>
        <w:t>الشقة ، ولثِمدة الزمان .</w:t>
      </w:r>
      <w:r>
        <w:rPr>
          <w:rFonts w:ascii="Arial" w:hAnsi="Arial"/>
          <w:sz w:val="24"/>
          <w:szCs w:val="24"/>
          <w:rtl/>
        </w:rPr>
        <w:br/>
        <w:t>فقال رسول الله غحح!ه ذاتَ يوم ، وهو في جَهَازه للجَذَ بنِ قيس أحد بني</w:t>
      </w:r>
      <w:r>
        <w:rPr>
          <w:rFonts w:ascii="Arial" w:hAnsi="Arial"/>
          <w:sz w:val="24"/>
          <w:szCs w:val="24"/>
          <w:rtl/>
        </w:rPr>
        <w:br/>
        <w:t>سلمة : "يا جَدُّ! هَلْ لَكَ العَامَ في جِلاَدِ بَني الأَصْفَرِ؟" فقال : يا رسولَ الله أو تأذنُ</w:t>
      </w:r>
      <w:r>
        <w:rPr>
          <w:rFonts w:ascii="Arial" w:hAnsi="Arial"/>
          <w:sz w:val="24"/>
          <w:szCs w:val="24"/>
          <w:rtl/>
        </w:rPr>
        <w:br/>
        <w:t>لي ولا تَفْتِنِّي؟ فوالفَهِ لقد عرفَ قومي أنه ما مِن رَجُلٍ بألثمذَ عجبأ بالنساء مني،</w:t>
      </w:r>
      <w:r>
        <w:rPr>
          <w:rFonts w:ascii="Arial" w:hAnsi="Arial"/>
          <w:sz w:val="24"/>
          <w:szCs w:val="24"/>
          <w:rtl/>
        </w:rPr>
        <w:br/>
        <w:t>وإنِّي أخشى إن رأيتُ نساءَ بني الأصفر أن لا أصبِرَ، فأعرضَ عنه رسولُ الفَهِ و!</w:t>
      </w:r>
      <w:r>
        <w:rPr>
          <w:rFonts w:ascii="Arial" w:hAnsi="Arial"/>
          <w:sz w:val="24"/>
          <w:szCs w:val="24"/>
          <w:rtl/>
        </w:rPr>
        <w:br/>
        <w:t>وقال : "قَدْ أَذِنْتُ لَكَ "، دص! نزلت الآيئ : *!4 ومِنْهُمْ مَن يمَفُوذ ائذَن لي ولا !ضَي !؟</w:t>
      </w:r>
      <w:r>
        <w:rPr>
          <w:rFonts w:ascii="Arial" w:hAnsi="Arial"/>
          <w:sz w:val="24"/>
          <w:szCs w:val="24"/>
          <w:rtl/>
        </w:rPr>
        <w:br/>
        <w:t>أ التوبة : 9 4 ، .</w:t>
      </w:r>
    </w:p>
    <w:p w:rsidR="005514A0" w:rsidRDefault="005514A0">
      <w:pPr>
        <w:framePr w:w="6316" w:h="705" w:hRule="exact" w:wrap="auto" w:vAnchor="page" w:hAnchor="page" w:x="1772" w:y="5554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4"/>
          <w:rtl/>
        </w:rPr>
      </w:pPr>
      <w:r>
        <w:rPr>
          <w:rFonts w:ascii="Arial" w:hAnsi="Arial"/>
          <w:sz w:val="24"/>
          <w:szCs w:val="24"/>
          <w:rtl/>
        </w:rPr>
        <w:t>وفال قوم من المنافقين بعضهم لبعض : لا تنفِرُوا في الحَرِّ، فأنزل اللّه فيهم:</w:t>
      </w:r>
      <w:r>
        <w:rPr>
          <w:rFonts w:ascii="Arial" w:hAnsi="Arial"/>
          <w:sz w:val="24"/>
          <w:szCs w:val="24"/>
          <w:rtl/>
        </w:rPr>
        <w:br/>
        <w:t>لاوفَالُوا لاَ تَنْفِزوا في الحَرِّ! الاَية أ ائتوبة : 81، .</w:t>
      </w:r>
    </w:p>
    <w:p w:rsidR="005514A0" w:rsidRDefault="005514A0">
      <w:pPr>
        <w:framePr w:w="6383" w:h="1252" w:hRule="exact" w:wrap="auto" w:vAnchor="page" w:hAnchor="page" w:x="1724" w:y="6476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4"/>
          <w:rtl/>
        </w:rPr>
      </w:pPr>
      <w:r>
        <w:rPr>
          <w:rFonts w:ascii="Arial" w:hAnsi="Arial"/>
          <w:sz w:val="24"/>
          <w:szCs w:val="24"/>
          <w:rtl/>
        </w:rPr>
        <w:t>ثُم إن رسول الله !لش! جدَّ في سفره ، وأمر الناسَ بالجَهَاز، وحضَّ أهلَ الغنى</w:t>
      </w:r>
      <w:r>
        <w:rPr>
          <w:rFonts w:ascii="Arial" w:hAnsi="Arial"/>
          <w:sz w:val="24"/>
          <w:szCs w:val="24"/>
          <w:rtl/>
        </w:rPr>
        <w:br/>
        <w:t>على النفقة والحُملان في سبيل الله ، فحمل رجال من أهل الغنى واحتسبُوا ، وأنفق</w:t>
      </w:r>
      <w:r>
        <w:rPr>
          <w:rFonts w:ascii="Arial" w:hAnsi="Arial"/>
          <w:sz w:val="24"/>
          <w:szCs w:val="24"/>
          <w:rtl/>
        </w:rPr>
        <w:br/>
        <w:t>عثمانُ بن عفان في ذلك نفقة عظيمة لم يُنفِقْ أحدٌ مِثلها.</w:t>
      </w:r>
    </w:p>
    <w:p w:rsidR="005514A0" w:rsidRDefault="005514A0">
      <w:pPr>
        <w:framePr w:w="244" w:h="167" w:hRule="exact" w:wrap="auto" w:vAnchor="page" w:hAnchor="page" w:x="7858" w:y="8698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0"/>
          <w:rtl/>
        </w:rPr>
      </w:pPr>
      <w:r>
        <w:rPr>
          <w:rFonts w:ascii="Arial" w:hAnsi="Arial"/>
          <w:sz w:val="24"/>
          <w:szCs w:val="20"/>
          <w:rtl/>
        </w:rPr>
        <w:t>(1)</w:t>
      </w:r>
    </w:p>
    <w:p w:rsidR="005514A0" w:rsidRDefault="005514A0">
      <w:pPr>
        <w:framePr w:w="5707" w:h="398" w:hRule="exact" w:wrap="auto" w:vAnchor="page" w:hAnchor="page" w:x="1868" w:y="7882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4"/>
          <w:rtl/>
        </w:rPr>
      </w:pPr>
      <w:r>
        <w:rPr>
          <w:rFonts w:ascii="Arial" w:hAnsi="Arial"/>
          <w:sz w:val="24"/>
          <w:szCs w:val="24"/>
          <w:rtl/>
        </w:rPr>
        <w:t>قلت : كانت ثلاثمائة بعير بأحْلاسها وأقتابِها وعُدَّتها ، وألفَ دينار عَيناً( 1 ) .</w:t>
      </w:r>
    </w:p>
    <w:p w:rsidR="005514A0" w:rsidRDefault="005514A0">
      <w:pPr>
        <w:framePr w:w="6000" w:h="3014" w:hRule="exact" w:wrap="auto" w:vAnchor="page" w:hAnchor="page" w:x="1618" w:y="8741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0"/>
          <w:rtl/>
        </w:rPr>
      </w:pPr>
      <w:r>
        <w:rPr>
          <w:rFonts w:ascii="Arial" w:hAnsi="Arial"/>
          <w:sz w:val="24"/>
          <w:szCs w:val="20"/>
          <w:rtl/>
        </w:rPr>
        <w:t>أخرج أحمد 63/5، والترمذي (3702) من حديث عبد الرحمن بن سمرة رضي الله</w:t>
      </w:r>
      <w:r>
        <w:rPr>
          <w:rFonts w:ascii="Arial" w:hAnsi="Arial"/>
          <w:sz w:val="24"/>
          <w:szCs w:val="20"/>
          <w:rtl/>
        </w:rPr>
        <w:br/>
        <w:t>عهما قال: جاء عثمان بن عفان إلى النبي !!ض بألف دينار في ثوبه جن بهز</w:t>
      </w:r>
      <w:r>
        <w:rPr>
          <w:rFonts w:ascii="Arial" w:hAnsi="Arial"/>
          <w:sz w:val="24"/>
          <w:szCs w:val="20"/>
          <w:rtl/>
        </w:rPr>
        <w:br/>
        <w:t>النبي جمرت جيش العسرة ، قال : فصبها في حجر النبي !صط، فجعل النبي ؟ت يقلبها بيده</w:t>
      </w:r>
      <w:r>
        <w:rPr>
          <w:rFonts w:ascii="Arial" w:hAnsi="Arial"/>
          <w:sz w:val="24"/>
          <w:szCs w:val="20"/>
          <w:rtl/>
        </w:rPr>
        <w:br/>
        <w:t>ويقول : "ما ضر عثمان ما عمل بعد اليوم ! وسنده حسن . وأخرج الترمذي (3701)</w:t>
      </w:r>
      <w:r>
        <w:rPr>
          <w:rFonts w:ascii="Arial" w:hAnsi="Arial"/>
          <w:sz w:val="24"/>
          <w:szCs w:val="20"/>
          <w:rtl/>
        </w:rPr>
        <w:br/>
        <w:t>من حديث عبد الرحمن بن خباب رضي النّه عنه قال : شهدت رسول اللّه غض وهو</w:t>
      </w:r>
      <w:r>
        <w:rPr>
          <w:rFonts w:ascii="Arial" w:hAnsi="Arial"/>
          <w:sz w:val="24"/>
          <w:szCs w:val="20"/>
          <w:rtl/>
        </w:rPr>
        <w:br/>
        <w:t>يحث على تجهيز جيمش العسرة ، فقام عثمان بن عفان ، فقال : يا رسول اللّه علي مائة</w:t>
      </w:r>
      <w:r>
        <w:rPr>
          <w:rFonts w:ascii="Arial" w:hAnsi="Arial"/>
          <w:sz w:val="24"/>
          <w:szCs w:val="20"/>
          <w:rtl/>
        </w:rPr>
        <w:br/>
        <w:t>بعير بأحلاسها وأقتابها في سبيل اللّه ، ثم حض على الجيثى ، فقام عثمان ، فقال : يا</w:t>
      </w:r>
      <w:r>
        <w:rPr>
          <w:rFonts w:ascii="Arial" w:hAnsi="Arial"/>
          <w:sz w:val="24"/>
          <w:szCs w:val="20"/>
          <w:rtl/>
        </w:rPr>
        <w:br/>
        <w:t>رسول الله علي مائتا بعير بأحلاسها وأقابها، ثم حض على الجيثى ، فقام عثمان بن</w:t>
      </w:r>
      <w:r>
        <w:rPr>
          <w:rFonts w:ascii="Arial" w:hAnsi="Arial"/>
          <w:sz w:val="24"/>
          <w:szCs w:val="20"/>
          <w:rtl/>
        </w:rPr>
        <w:br/>
        <w:t>عفان ، فقال : علي ثلاثمائة بعير بأحلاسها وأقتابها في سبيل اللّه ، فأنا رأيت</w:t>
      </w:r>
    </w:p>
    <w:p w:rsidR="005514A0" w:rsidRDefault="005514A0">
      <w:pPr>
        <w:framePr w:w="379" w:h="172" w:hRule="exact" w:wrap="auto" w:vAnchor="page" w:hAnchor="page" w:x="4695" w:y="12010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rtl/>
        </w:rPr>
      </w:pPr>
      <w:r>
        <w:rPr>
          <w:rFonts w:ascii="Arial" w:hAnsi="Arial"/>
          <w:sz w:val="24"/>
          <w:rtl/>
        </w:rPr>
        <w:t>461</w:t>
      </w:r>
    </w:p>
    <w:p w:rsidR="005514A0" w:rsidRDefault="005514A0">
      <w:pPr>
        <w:framePr w:w="379" w:h="172" w:hRule="exact" w:wrap="auto" w:vAnchor="page" w:hAnchor="page" w:x="4695" w:y="12010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rtl/>
        </w:rPr>
        <w:sectPr w:rsidR="005514A0">
          <w:pgSz w:w="9071" w:h="13334"/>
          <w:pgMar w:top="0" w:right="1800" w:bottom="0" w:left="1800" w:header="720" w:footer="720" w:gutter="0"/>
          <w:cols w:space="720"/>
          <w:noEndnote/>
        </w:sectPr>
      </w:pPr>
    </w:p>
    <w:p w:rsidR="005514A0" w:rsidRDefault="005514A0">
      <w:pPr>
        <w:framePr w:w="907" w:h="369" w:hRule="exact" w:wrap="auto" w:vAnchor="page" w:hAnchor="page" w:x="7661" w:y="1964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16"/>
          <w:rtl/>
        </w:rPr>
      </w:pPr>
      <w:r>
        <w:rPr>
          <w:rFonts w:ascii="Arial" w:hAnsi="Arial"/>
          <w:sz w:val="24"/>
          <w:szCs w:val="16"/>
          <w:rtl/>
        </w:rPr>
        <w:t>استحمال البكائين</w:t>
      </w:r>
      <w:r>
        <w:rPr>
          <w:rFonts w:ascii="Arial" w:hAnsi="Arial"/>
          <w:sz w:val="24"/>
          <w:szCs w:val="16"/>
          <w:rtl/>
        </w:rPr>
        <w:br/>
        <w:t>النبنَي يخح!!</w:t>
      </w:r>
    </w:p>
    <w:p w:rsidR="005514A0" w:rsidRDefault="005514A0">
      <w:pPr>
        <w:framePr w:w="892" w:h="129" w:hRule="exact" w:wrap="auto" w:vAnchor="page" w:hAnchor="page" w:x="7628" w:y="7249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14"/>
          <w:rtl/>
        </w:rPr>
      </w:pPr>
      <w:r>
        <w:rPr>
          <w:rFonts w:ascii="Arial" w:hAnsi="Arial"/>
          <w:sz w:val="24"/>
          <w:szCs w:val="14"/>
          <w:rtl/>
        </w:rPr>
        <w:t>قصة علبة قي زيد</w:t>
      </w:r>
    </w:p>
    <w:p w:rsidR="005514A0" w:rsidRDefault="005514A0">
      <w:pPr>
        <w:framePr w:w="6393" w:h="6528" w:hRule="exact" w:wrap="auto" w:vAnchor="page" w:hAnchor="page" w:x="941" w:y="961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4"/>
          <w:rtl/>
        </w:rPr>
      </w:pPr>
      <w:r>
        <w:rPr>
          <w:rFonts w:ascii="Arial" w:hAnsi="Arial"/>
          <w:sz w:val="24"/>
          <w:szCs w:val="24"/>
          <w:rtl/>
        </w:rPr>
        <w:t>وذكر ابنُ سعد قال : بلغ رسولَ الله وللمج! ، أن الرومَ قد جمعت جموعاً كثيرة</w:t>
      </w:r>
      <w:r>
        <w:rPr>
          <w:rFonts w:ascii="Arial" w:hAnsi="Arial"/>
          <w:sz w:val="24"/>
          <w:szCs w:val="24"/>
          <w:rtl/>
        </w:rPr>
        <w:br/>
        <w:t>بالشام ، وأن هِرَقْل قد رَزَق أصحابَه لسنة ، وأجلبت معه لَخْمٌ ، وجُذام ، وعَامِلَة،</w:t>
      </w:r>
      <w:r>
        <w:rPr>
          <w:rFonts w:ascii="Arial" w:hAnsi="Arial"/>
          <w:sz w:val="24"/>
          <w:szCs w:val="24"/>
          <w:rtl/>
        </w:rPr>
        <w:br/>
        <w:t>وغسان ، وقدَّموا مُقدِّماتِهِم إلى البلقاء، وجاء البكَّاؤون وهم سبعة يستحمِلُون</w:t>
      </w:r>
      <w:r>
        <w:rPr>
          <w:rFonts w:ascii="Arial" w:hAnsi="Arial"/>
          <w:sz w:val="24"/>
          <w:szCs w:val="24"/>
          <w:rtl/>
        </w:rPr>
        <w:br/>
        <w:t>رسولَ الله جمج! ، فقال : لا أَجدُ مَا أَحْمِلُكم عَلَيْه فتوئَوْا وأعينُهم تفيضُ من الدمع</w:t>
      </w:r>
      <w:r>
        <w:rPr>
          <w:rFonts w:ascii="Arial" w:hAnsi="Arial"/>
          <w:sz w:val="24"/>
          <w:szCs w:val="24"/>
          <w:rtl/>
        </w:rPr>
        <w:br/>
        <w:t>حزنأ أن لا يجدوا ما يُنْفِقون . وهم سالمُ بن عُمير، وَعُلْبَةُ بنُ زيد، وأبو ليلى</w:t>
      </w:r>
      <w:r>
        <w:rPr>
          <w:rFonts w:ascii="Arial" w:hAnsi="Arial"/>
          <w:sz w:val="24"/>
          <w:szCs w:val="24"/>
          <w:rtl/>
        </w:rPr>
        <w:br/>
        <w:t>المازني ، وعمرو نجن عَنَمَة ، وسلمة بن صخر ، والعِرباض بن سارية . وفي بعض</w:t>
      </w:r>
      <w:r>
        <w:rPr>
          <w:rFonts w:ascii="Arial" w:hAnsi="Arial"/>
          <w:sz w:val="24"/>
          <w:szCs w:val="24"/>
          <w:rtl/>
        </w:rPr>
        <w:br/>
        <w:t>الروايات : وعبد الله بن مُغَفل : ومعقِلُ بن يسار، وبعضهم يقول : البكاؤون بنو</w:t>
      </w:r>
      <w:r>
        <w:rPr>
          <w:rFonts w:ascii="Arial" w:hAnsi="Arial"/>
          <w:sz w:val="24"/>
          <w:szCs w:val="24"/>
          <w:rtl/>
        </w:rPr>
        <w:br/>
        <w:t>مُقَرِّن السبعة ، وهم من مُزينه"أ) . وابن إسحاق : يعذُ فيهم عمرو بن الحُمام بن</w:t>
      </w:r>
      <w:r>
        <w:rPr>
          <w:rFonts w:ascii="Arial" w:hAnsi="Arial"/>
          <w:sz w:val="24"/>
          <w:szCs w:val="24"/>
          <w:rtl/>
        </w:rPr>
        <w:br/>
        <w:t>الجَمو!.</w:t>
      </w:r>
      <w:r>
        <w:rPr>
          <w:rFonts w:ascii="Arial" w:hAnsi="Arial"/>
          <w:sz w:val="24"/>
          <w:szCs w:val="24"/>
          <w:rtl/>
        </w:rPr>
        <w:br/>
        <w:t>وأرسل أبا موسى أصحابُه إلى رسولِ الله جم!!ه لِيحمِلهم ، فوافاه غضبان ،</w:t>
      </w:r>
      <w:r>
        <w:rPr>
          <w:rFonts w:ascii="Arial" w:hAnsi="Arial"/>
          <w:sz w:val="24"/>
          <w:szCs w:val="24"/>
          <w:rtl/>
        </w:rPr>
        <w:br/>
        <w:t>فقال : "والله لا أحملكم ، ولا اجدُ ما أحمِلُكم عليه "، ثم أتاه إبل ، فأرسل إليهم،</w:t>
      </w:r>
      <w:r>
        <w:rPr>
          <w:rFonts w:ascii="Arial" w:hAnsi="Arial"/>
          <w:sz w:val="24"/>
          <w:szCs w:val="24"/>
          <w:rtl/>
        </w:rPr>
        <w:br/>
        <w:t>ثم قال : "مَا انَا حَمَلْتكُم ، وَلكِنَ اللَّهَ حَمَلَكُم ، وإئي وَالفَهِ لا أَحْلِفُ عَلَى يَمِينٍ ،</w:t>
      </w:r>
      <w:r>
        <w:rPr>
          <w:rFonts w:ascii="Arial" w:hAnsi="Arial"/>
          <w:sz w:val="24"/>
          <w:szCs w:val="24"/>
          <w:rtl/>
        </w:rPr>
        <w:br/>
        <w:t>فَأَرَى غَيْرَهَا خَيْرَأ مِنْهَا ، إلأَ كَفرْتُ عَنْ يَمِيني وَأتَيْتُ الذي هُوَ خَيْرٌ )29) .</w:t>
      </w:r>
      <w:r>
        <w:rPr>
          <w:rFonts w:ascii="Arial" w:hAnsi="Arial"/>
          <w:sz w:val="24"/>
          <w:szCs w:val="24"/>
          <w:rtl/>
        </w:rPr>
        <w:br/>
        <w:t>فصل</w:t>
      </w:r>
      <w:r>
        <w:rPr>
          <w:rFonts w:ascii="Arial" w:hAnsi="Arial"/>
          <w:sz w:val="24"/>
          <w:szCs w:val="24"/>
          <w:rtl/>
        </w:rPr>
        <w:br/>
        <w:t>وقام عُلبة بن زيد فصلَّى من الليل وبكى ، وقال : اللهم إنَك قد أمرتَ</w:t>
      </w:r>
    </w:p>
    <w:p w:rsidR="005514A0" w:rsidRDefault="005514A0">
      <w:pPr>
        <w:framePr w:w="153" w:h="489" w:hRule="exact" w:wrap="auto" w:vAnchor="page" w:hAnchor="page" w:x="7157" w:y="10047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16"/>
          <w:rtl/>
        </w:rPr>
      </w:pPr>
      <w:r>
        <w:rPr>
          <w:rFonts w:ascii="Arial" w:hAnsi="Arial"/>
          <w:sz w:val="24"/>
          <w:szCs w:val="16"/>
          <w:rtl/>
        </w:rPr>
        <w:t>1)</w:t>
      </w:r>
      <w:r>
        <w:rPr>
          <w:rFonts w:ascii="Arial" w:hAnsi="Arial"/>
          <w:sz w:val="24"/>
          <w:szCs w:val="16"/>
          <w:rtl/>
        </w:rPr>
        <w:br/>
        <w:t>2)</w:t>
      </w:r>
    </w:p>
    <w:p w:rsidR="005514A0" w:rsidRDefault="005514A0">
      <w:pPr>
        <w:framePr w:w="5913" w:h="3681" w:hRule="exact" w:wrap="auto" w:vAnchor="page" w:hAnchor="page" w:x="961" w:y="7988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0"/>
          <w:rtl/>
        </w:rPr>
      </w:pPr>
      <w:r>
        <w:rPr>
          <w:rFonts w:ascii="Arial" w:hAnsi="Arial"/>
          <w:sz w:val="24"/>
          <w:szCs w:val="20"/>
          <w:rtl/>
        </w:rPr>
        <w:t>رسول الله كحح! ينزل عن المنبر وهو يقول : ،ما على عثمان ما فعل بعد هذه ، ما على</w:t>
      </w:r>
      <w:r>
        <w:rPr>
          <w:rFonts w:ascii="Arial" w:hAnsi="Arial"/>
          <w:sz w:val="24"/>
          <w:szCs w:val="20"/>
          <w:rtl/>
        </w:rPr>
        <w:br/>
        <w:t>عثمان ما عمل بعد هذه! وفي سنده فرقد أبو طلحة ، وهو مجهول ، وباقي رجاله</w:t>
      </w:r>
      <w:r>
        <w:rPr>
          <w:rFonts w:ascii="Arial" w:hAnsi="Arial"/>
          <w:sz w:val="24"/>
          <w:szCs w:val="20"/>
          <w:rtl/>
        </w:rPr>
        <w:br/>
        <w:t>ثقات ، وقال الحافظ في دا الاصابةا 455/2 : وجاء من طرق كثيرة شهيرة صحيحة</w:t>
      </w:r>
      <w:r>
        <w:rPr>
          <w:rFonts w:ascii="Arial" w:hAnsi="Arial"/>
          <w:sz w:val="24"/>
          <w:szCs w:val="20"/>
          <w:rtl/>
        </w:rPr>
        <w:br/>
        <w:t>عن عثمان لما أن حصروه ألد الصحابة في أشياء، منها تجهيزه جيق العسرة ،</w:t>
      </w:r>
      <w:r>
        <w:rPr>
          <w:rFonts w:ascii="Arial" w:hAnsi="Arial"/>
          <w:sz w:val="24"/>
          <w:szCs w:val="20"/>
          <w:rtl/>
        </w:rPr>
        <w:br/>
        <w:t>ومنها مبايعة النبي ط!ب عنه تحت ألشجرة لما أرسله إلى مكة ، ومنها شراؤه بئر رومة</w:t>
      </w:r>
      <w:r>
        <w:rPr>
          <w:rFonts w:ascii="Arial" w:hAnsi="Arial"/>
          <w:sz w:val="24"/>
          <w:szCs w:val="20"/>
          <w:rtl/>
        </w:rPr>
        <w:br/>
        <w:t>وغير ذلك.</w:t>
      </w:r>
      <w:r>
        <w:rPr>
          <w:rFonts w:ascii="Arial" w:hAnsi="Arial"/>
          <w:sz w:val="24"/>
          <w:szCs w:val="20"/>
          <w:rtl/>
        </w:rPr>
        <w:br/>
        <w:t>ابن سعد 165/2.</w:t>
      </w:r>
      <w:r>
        <w:rPr>
          <w:rFonts w:ascii="Arial" w:hAnsi="Arial"/>
          <w:sz w:val="24"/>
          <w:szCs w:val="20"/>
          <w:rtl/>
        </w:rPr>
        <w:br/>
        <w:t>أخرجه البخاري 8/ 84، 85 في المغازي : باب غزوة تبوك وهي غزوة العسرة ، وفي</w:t>
      </w:r>
      <w:r>
        <w:rPr>
          <w:rFonts w:ascii="Arial" w:hAnsi="Arial"/>
          <w:sz w:val="24"/>
          <w:szCs w:val="20"/>
          <w:rtl/>
        </w:rPr>
        <w:br/>
        <w:t>الأيمان : باب اليمين فيما لا يملك ، وفي المعصية والغضب ، ومسلم 16491) في</w:t>
      </w:r>
      <w:r>
        <w:rPr>
          <w:rFonts w:ascii="Arial" w:hAnsi="Arial"/>
          <w:sz w:val="24"/>
          <w:szCs w:val="20"/>
          <w:rtl/>
        </w:rPr>
        <w:br/>
        <w:t>الأيمان : باب ندب من حلف يمينأ، فرأى غيرها خيرأ منها أن يأتي الذي هو خير،</w:t>
      </w:r>
      <w:r>
        <w:rPr>
          <w:rFonts w:ascii="Arial" w:hAnsi="Arial"/>
          <w:sz w:val="24"/>
          <w:szCs w:val="20"/>
          <w:rtl/>
        </w:rPr>
        <w:br/>
        <w:t>ويكفر عن يمينه من حديث أبي موسى الأشعري رضي الله عنه.</w:t>
      </w:r>
    </w:p>
    <w:p w:rsidR="005514A0" w:rsidRDefault="005514A0">
      <w:pPr>
        <w:framePr w:w="393" w:h="182" w:hRule="exact" w:wrap="auto" w:vAnchor="page" w:hAnchor="page" w:x="4023" w:y="11977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rtl/>
        </w:rPr>
      </w:pPr>
      <w:r>
        <w:rPr>
          <w:rFonts w:ascii="Arial" w:hAnsi="Arial"/>
          <w:sz w:val="24"/>
          <w:rtl/>
        </w:rPr>
        <w:t>462</w:t>
      </w:r>
    </w:p>
    <w:p w:rsidR="005514A0" w:rsidRDefault="005514A0">
      <w:pPr>
        <w:framePr w:w="393" w:h="182" w:hRule="exact" w:wrap="auto" w:vAnchor="page" w:hAnchor="page" w:x="4023" w:y="11977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rtl/>
        </w:rPr>
        <w:sectPr w:rsidR="005514A0">
          <w:pgSz w:w="9086" w:h="13267"/>
          <w:pgMar w:top="0" w:right="1800" w:bottom="0" w:left="1800" w:header="720" w:footer="720" w:gutter="0"/>
          <w:cols w:space="720"/>
          <w:noEndnote/>
        </w:sectPr>
      </w:pPr>
    </w:p>
    <w:p w:rsidR="005514A0" w:rsidRDefault="005514A0">
      <w:pPr>
        <w:framePr w:w="6379" w:h="2476" w:hRule="exact" w:wrap="auto" w:vAnchor="page" w:hAnchor="page" w:x="1705" w:y="1028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4"/>
          <w:rtl/>
        </w:rPr>
      </w:pPr>
      <w:r>
        <w:rPr>
          <w:rFonts w:ascii="Arial" w:hAnsi="Arial"/>
          <w:sz w:val="24"/>
          <w:szCs w:val="24"/>
          <w:rtl/>
        </w:rPr>
        <w:t>بالجهاد، ورغبتَ فيه ، ثم لم تجعل عندي ما أتقؤَى به مع رسولك ، ولم تجعل في</w:t>
      </w:r>
      <w:r>
        <w:rPr>
          <w:rFonts w:ascii="Arial" w:hAnsi="Arial"/>
          <w:sz w:val="24"/>
          <w:szCs w:val="24"/>
          <w:rtl/>
        </w:rPr>
        <w:br/>
        <w:t>يد رسولك ما يحمِلُني عليه ، وإني أتصذَق على كل مسلم ب!سل مَظْلِمَيما أصابني فيها</w:t>
      </w:r>
      <w:r>
        <w:rPr>
          <w:rFonts w:ascii="Arial" w:hAnsi="Arial"/>
          <w:sz w:val="24"/>
          <w:szCs w:val="24"/>
          <w:rtl/>
        </w:rPr>
        <w:br/>
        <w:t>مِن مال، أو جسد، أو عرِض، ثم أصبح مع الناس ، فقال النبي ؟!ل!!: إأَيْن</w:t>
      </w:r>
      <w:r>
        <w:rPr>
          <w:rFonts w:ascii="Arial" w:hAnsi="Arial"/>
          <w:sz w:val="24"/>
          <w:szCs w:val="24"/>
          <w:rtl/>
        </w:rPr>
        <w:br/>
        <w:t>المُتَصَذقُ هذ الفَيْلَة". فلم يقم أليه أحد، ثم قال : "أَيْنَ المُتَصَذقُ ، فَلْيَقُمْ فَقَام</w:t>
      </w:r>
      <w:r>
        <w:rPr>
          <w:rFonts w:ascii="Arial" w:hAnsi="Arial"/>
          <w:sz w:val="24"/>
          <w:szCs w:val="24"/>
          <w:rtl/>
        </w:rPr>
        <w:br/>
        <w:t>إليه ، فأخبرَه ، فقال النبي !!م!: ((أَبْشرْ فَوالذقي نَفْسُ مُحَفَدٍ بيَده لَقَدْ كُتِبَتْ في الركَاة</w:t>
      </w:r>
      <w:r>
        <w:rPr>
          <w:rFonts w:ascii="Arial" w:hAnsi="Arial"/>
          <w:sz w:val="24"/>
          <w:szCs w:val="24"/>
          <w:rtl/>
        </w:rPr>
        <w:br/>
        <w:t>المتَقَثلَة)ا إ أ). ي ي</w:t>
      </w:r>
    </w:p>
    <w:p w:rsidR="005514A0" w:rsidRDefault="005514A0">
      <w:pPr>
        <w:framePr w:w="6393" w:h="6259" w:hRule="exact" w:wrap="auto" w:vAnchor="page" w:hAnchor="page" w:x="1676" w:y="3754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rtl/>
        </w:rPr>
      </w:pPr>
      <w:r>
        <w:rPr>
          <w:rFonts w:ascii="Arial" w:hAnsi="Arial"/>
          <w:sz w:val="24"/>
          <w:rtl/>
        </w:rPr>
        <w:t>وجاءَ المعذً رُونَ من الأعراب لِيؤذن لهم ، فلم يَعْذِرْهم . قال ابن سعد:</w:t>
      </w:r>
      <w:r>
        <w:rPr>
          <w:rFonts w:ascii="Arial" w:hAnsi="Arial"/>
          <w:sz w:val="24"/>
          <w:rtl/>
        </w:rPr>
        <w:br/>
        <w:t>وهم اثنان وثمانون رجلاً، وكان عبدُ الفَهِ بنُ أبيئ بن سَلول قد عسكر على ثنية</w:t>
      </w:r>
      <w:r>
        <w:rPr>
          <w:rFonts w:ascii="Arial" w:hAnsi="Arial"/>
          <w:sz w:val="24"/>
          <w:rtl/>
        </w:rPr>
        <w:br/>
        <w:t>الوَداع في حُلفائه مِن اليهود والمنافقين ، فكان يقال : ليس عسكره بأقل</w:t>
      </w:r>
      <w:r>
        <w:rPr>
          <w:rFonts w:ascii="Arial" w:hAnsi="Arial"/>
          <w:sz w:val="24"/>
          <w:rtl/>
        </w:rPr>
        <w:br/>
        <w:t>العسكرين . واستخلف رسولُ الله !ي!على المدينة محمد بن مسلمة الأنصاري .</w:t>
      </w:r>
      <w:r>
        <w:rPr>
          <w:rFonts w:ascii="Arial" w:hAnsi="Arial"/>
          <w:sz w:val="24"/>
          <w:rtl/>
        </w:rPr>
        <w:br/>
        <w:t>وقال ابن هشام : سباع بن عُرْفُظَةَ ، والأول أثبت.</w:t>
      </w:r>
      <w:r>
        <w:rPr>
          <w:rFonts w:ascii="Arial" w:hAnsi="Arial"/>
          <w:sz w:val="24"/>
          <w:rtl/>
        </w:rPr>
        <w:br/>
        <w:t>فلما سار رسولُ الله بر!، تخفَف عبدُ الله بن أبيئ ومَنْ كان معه ، وتخفَف نفر</w:t>
      </w:r>
      <w:r>
        <w:rPr>
          <w:rFonts w:ascii="Arial" w:hAnsi="Arial"/>
          <w:sz w:val="24"/>
          <w:rtl/>
        </w:rPr>
        <w:br/>
        <w:t>مِن المسلمين مِق غير شك ولا ارتياب ، منهم : كعبُ بن مالك ، وهِلال بن أُمية،</w:t>
      </w:r>
      <w:r>
        <w:rPr>
          <w:rFonts w:ascii="Arial" w:hAnsi="Arial"/>
          <w:sz w:val="24"/>
          <w:rtl/>
        </w:rPr>
        <w:br/>
        <w:t>ومُرَارَةُ بنُ الربيع ة وأبو خَيثمة السالمي ، وأبو ذر ، ثم لحقه أبو خيثمة ، وأبو ذر،</w:t>
      </w:r>
      <w:r>
        <w:rPr>
          <w:rFonts w:ascii="Arial" w:hAnsi="Arial"/>
          <w:sz w:val="24"/>
          <w:rtl/>
        </w:rPr>
        <w:br/>
        <w:t>وشهدها رسولُ الله صلىلى في ثلاثين ألفاً مِن الناس ، والخيلُ عشرة آلاف فرس ،</w:t>
      </w:r>
      <w:r>
        <w:rPr>
          <w:rFonts w:ascii="Arial" w:hAnsi="Arial"/>
          <w:sz w:val="24"/>
          <w:rtl/>
        </w:rPr>
        <w:br/>
        <w:t>وأقام بها ثحرين ليلة يقصُر القَلاة ، وهرقل يومئِذ بحمص.</w:t>
      </w:r>
      <w:r>
        <w:rPr>
          <w:rFonts w:ascii="Arial" w:hAnsi="Arial"/>
          <w:sz w:val="24"/>
          <w:rtl/>
        </w:rPr>
        <w:br/>
        <w:t>قال ابن إسحاق : ولما أراد رسولُ الله كألجم الخروجَ ، خفَف عليئَ بنَ أبي</w:t>
      </w:r>
      <w:r>
        <w:rPr>
          <w:rFonts w:ascii="Arial" w:hAnsi="Arial"/>
          <w:sz w:val="24"/>
          <w:rtl/>
        </w:rPr>
        <w:br/>
        <w:t>طالب على أهله ، فأرْجَفَ به المنافقونَ ، وقالوا: ما خفَفه إلا استثقالاً وتخففاً</w:t>
      </w:r>
      <w:r>
        <w:rPr>
          <w:rFonts w:ascii="Arial" w:hAnsi="Arial"/>
          <w:sz w:val="24"/>
          <w:rtl/>
        </w:rPr>
        <w:br/>
        <w:t>منه ، فأخذ علي رضي الله عنه سِلاحه ، ثم خرج حتى أتى رسولَ الله صلجانَإ وهو نازل</w:t>
      </w:r>
      <w:r>
        <w:rPr>
          <w:rFonts w:ascii="Arial" w:hAnsi="Arial"/>
          <w:sz w:val="24"/>
          <w:rtl/>
        </w:rPr>
        <w:br/>
        <w:t>بالجُرْفِ (2"، فقال : يا نبيئَ الله ! زعم المنافقون أَنك إنما خلفتني لأنك استثقلتني</w:t>
      </w:r>
    </w:p>
    <w:p w:rsidR="005514A0" w:rsidRDefault="005514A0">
      <w:pPr>
        <w:framePr w:w="244" w:h="168" w:hRule="exact" w:wrap="auto" w:vAnchor="page" w:hAnchor="page" w:x="7801" w:y="10445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16"/>
          <w:rtl/>
        </w:rPr>
      </w:pPr>
      <w:r>
        <w:rPr>
          <w:rFonts w:ascii="Arial" w:hAnsi="Arial"/>
          <w:sz w:val="24"/>
          <w:szCs w:val="16"/>
          <w:rtl/>
        </w:rPr>
        <w:t>(أمم!</w:t>
      </w:r>
    </w:p>
    <w:p w:rsidR="005514A0" w:rsidRDefault="005514A0">
      <w:pPr>
        <w:framePr w:w="244" w:h="163" w:hRule="exact" w:wrap="auto" w:vAnchor="page" w:hAnchor="page" w:x="7801" w:y="11477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0"/>
          <w:rtl/>
        </w:rPr>
      </w:pPr>
      <w:r>
        <w:rPr>
          <w:rFonts w:ascii="Arial" w:hAnsi="Arial"/>
          <w:sz w:val="24"/>
          <w:szCs w:val="20"/>
          <w:rtl/>
        </w:rPr>
        <w:t>(2)</w:t>
      </w:r>
    </w:p>
    <w:p w:rsidR="005514A0" w:rsidRDefault="005514A0">
      <w:pPr>
        <w:framePr w:w="5899" w:h="1348" w:hRule="exact" w:wrap="auto" w:vAnchor="page" w:hAnchor="page" w:x="1690" w:y="10426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0"/>
          <w:rtl/>
        </w:rPr>
      </w:pPr>
      <w:r>
        <w:rPr>
          <w:rFonts w:ascii="Arial" w:hAnsi="Arial"/>
          <w:sz w:val="24"/>
          <w:szCs w:val="20"/>
          <w:rtl/>
        </w:rPr>
        <w:t>حديث صحيح ورد مسنداَ موصولاً كما قال الحافظ في "الاِصابة" 493/2 من</w:t>
      </w:r>
      <w:r>
        <w:rPr>
          <w:rFonts w:ascii="Arial" w:hAnsi="Arial"/>
          <w:sz w:val="24"/>
          <w:szCs w:val="20"/>
          <w:rtl/>
        </w:rPr>
        <w:br/>
        <w:t>حديث مجمع بن حارثة ، ومن حديث عمرو بن عوف وأبي بْر بن جبر، ومن</w:t>
      </w:r>
      <w:r>
        <w:rPr>
          <w:rFonts w:ascii="Arial" w:hAnsi="Arial"/>
          <w:sz w:val="24"/>
          <w:szCs w:val="20"/>
          <w:rtl/>
        </w:rPr>
        <w:br/>
        <w:t>حديث علبة بن زيد نفسه ، وقتيبة.</w:t>
      </w:r>
      <w:r>
        <w:rPr>
          <w:rFonts w:ascii="Arial" w:hAnsi="Arial"/>
          <w:sz w:val="24"/>
          <w:szCs w:val="20"/>
          <w:rtl/>
        </w:rPr>
        <w:br/>
        <w:t>الجرف : موضع على ثلاثة أميال من المدينة.</w:t>
      </w:r>
    </w:p>
    <w:p w:rsidR="005514A0" w:rsidRDefault="005514A0">
      <w:pPr>
        <w:framePr w:w="412" w:h="182" w:hRule="exact" w:wrap="auto" w:vAnchor="page" w:hAnchor="page" w:x="4652" w:y="12029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6"/>
          <w:rtl/>
        </w:rPr>
      </w:pPr>
      <w:r>
        <w:rPr>
          <w:rFonts w:ascii="Arial" w:hAnsi="Arial"/>
          <w:sz w:val="24"/>
          <w:szCs w:val="26"/>
          <w:rtl/>
        </w:rPr>
        <w:t>463</w:t>
      </w:r>
    </w:p>
    <w:p w:rsidR="005514A0" w:rsidRDefault="005514A0">
      <w:pPr>
        <w:framePr w:w="1065" w:h="153" w:hRule="exact" w:wrap="auto" w:vAnchor="page" w:hAnchor="page" w:x="466" w:y="3817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14"/>
          <w:rtl/>
        </w:rPr>
      </w:pPr>
      <w:r>
        <w:rPr>
          <w:rFonts w:ascii="Arial" w:hAnsi="Arial"/>
          <w:sz w:val="24"/>
          <w:szCs w:val="14"/>
          <w:rtl/>
        </w:rPr>
        <w:t>المعذرو ن من ا لأ عراب</w:t>
      </w:r>
    </w:p>
    <w:p w:rsidR="005514A0" w:rsidRDefault="005514A0">
      <w:pPr>
        <w:framePr w:w="960" w:h="374" w:hRule="exact" w:wrap="auto" w:vAnchor="page" w:hAnchor="page" w:x="490" w:y="6125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14"/>
          <w:rtl/>
        </w:rPr>
      </w:pPr>
      <w:r>
        <w:rPr>
          <w:rFonts w:ascii="Arial" w:hAnsi="Arial"/>
          <w:sz w:val="24"/>
          <w:szCs w:val="14"/>
          <w:rtl/>
        </w:rPr>
        <w:t>تخلف جمع ابز، أبيئ</w:t>
      </w:r>
      <w:r>
        <w:rPr>
          <w:rFonts w:ascii="Arial" w:hAnsi="Arial"/>
          <w:sz w:val="24"/>
          <w:szCs w:val="14"/>
          <w:rtl/>
        </w:rPr>
        <w:br/>
        <w:t>وبعض )لحمد،بة</w:t>
      </w:r>
    </w:p>
    <w:p w:rsidR="005514A0" w:rsidRDefault="005514A0">
      <w:pPr>
        <w:framePr w:w="960" w:h="360" w:hRule="exact" w:wrap="auto" w:vAnchor="page" w:hAnchor="page" w:x="481" w:y="8458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14"/>
          <w:rtl/>
        </w:rPr>
      </w:pPr>
      <w:r>
        <w:rPr>
          <w:rFonts w:ascii="Arial" w:hAnsi="Arial"/>
          <w:sz w:val="24"/>
          <w:szCs w:val="14"/>
          <w:rtl/>
        </w:rPr>
        <w:t>است!،ف علي علئ</w:t>
      </w:r>
      <w:r>
        <w:rPr>
          <w:rFonts w:ascii="Arial" w:hAnsi="Arial"/>
          <w:sz w:val="24"/>
          <w:szCs w:val="14"/>
          <w:rtl/>
        </w:rPr>
        <w:br/>
        <w:t>المدبنة</w:t>
      </w:r>
    </w:p>
    <w:p w:rsidR="005514A0" w:rsidRDefault="005514A0">
      <w:pPr>
        <w:framePr w:w="960" w:h="360" w:hRule="exact" w:wrap="auto" w:vAnchor="page" w:hAnchor="page" w:x="481" w:y="8458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14"/>
          <w:rtl/>
        </w:rPr>
        <w:sectPr w:rsidR="005514A0">
          <w:pgSz w:w="9091" w:h="13343"/>
          <w:pgMar w:top="0" w:right="1800" w:bottom="0" w:left="1800" w:header="720" w:footer="720" w:gutter="0"/>
          <w:cols w:space="720"/>
          <w:noEndnote/>
        </w:sectPr>
      </w:pPr>
    </w:p>
    <w:p w:rsidR="005514A0" w:rsidRDefault="005514A0">
      <w:pPr>
        <w:framePr w:w="1176" w:h="182" w:hRule="exact" w:wrap="auto" w:vAnchor="page" w:hAnchor="page" w:x="7724" w:y="2631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14"/>
          <w:rtl/>
        </w:rPr>
      </w:pPr>
      <w:r>
        <w:rPr>
          <w:rFonts w:ascii="Arial" w:hAnsi="Arial"/>
          <w:sz w:val="24"/>
          <w:szCs w:val="14"/>
          <w:rtl/>
        </w:rPr>
        <w:t>لحاق أبي خيثمة يه بمخت</w:t>
      </w:r>
    </w:p>
    <w:p w:rsidR="005514A0" w:rsidRDefault="005514A0">
      <w:pPr>
        <w:framePr w:w="6384" w:h="1247" w:hRule="exact" w:wrap="auto" w:vAnchor="page" w:hAnchor="page" w:x="1124" w:y="898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4"/>
          <w:rtl/>
        </w:rPr>
      </w:pPr>
      <w:r>
        <w:rPr>
          <w:rFonts w:ascii="Arial" w:hAnsi="Arial"/>
          <w:sz w:val="24"/>
          <w:szCs w:val="24"/>
          <w:rtl/>
        </w:rPr>
        <w:t>وتخففتَ مني ، فقال : "كَذَبُوا ولكِنَي خَلَّفْتُكَ لما تركْتُ وَرَائِي ، فارْجِعْ فَاخْلُفْني</w:t>
      </w:r>
      <w:r>
        <w:rPr>
          <w:rFonts w:ascii="Arial" w:hAnsi="Arial"/>
          <w:sz w:val="24"/>
          <w:szCs w:val="24"/>
          <w:rtl/>
        </w:rPr>
        <w:br/>
        <w:t>في أَهْلِي وَأَهْلِكَ ، أَفَلاَ تَرْضى أَنْ يمُونَ مِئي بِمَنْزِلَةِ هَارُون مِنْ مُوسى؟ إلا أَئهُ لا</w:t>
      </w:r>
      <w:r>
        <w:rPr>
          <w:rFonts w:ascii="Arial" w:hAnsi="Arial"/>
          <w:sz w:val="24"/>
          <w:szCs w:val="24"/>
          <w:rtl/>
        </w:rPr>
        <w:br/>
        <w:t>نَبِيئَ بَعْدِي "(1) فرجع علي إلى المدينة.</w:t>
      </w:r>
    </w:p>
    <w:p w:rsidR="005514A0" w:rsidRDefault="005514A0">
      <w:pPr>
        <w:framePr w:w="6422" w:h="6403" w:hRule="exact" w:wrap="auto" w:vAnchor="page" w:hAnchor="page" w:x="1095" w:y="2429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rtl/>
        </w:rPr>
      </w:pPr>
      <w:r>
        <w:rPr>
          <w:rFonts w:ascii="Arial" w:hAnsi="Arial"/>
          <w:sz w:val="24"/>
          <w:rtl/>
        </w:rPr>
        <w:t>ثُئَم إن أبا خيثمة رجع بعد أن سار رسولُ الله -! أياماً إلى أهله في يوم حار،</w:t>
      </w:r>
      <w:r>
        <w:rPr>
          <w:rFonts w:ascii="Arial" w:hAnsi="Arial"/>
          <w:sz w:val="24"/>
          <w:rtl/>
        </w:rPr>
        <w:br/>
        <w:t>فوجد امرأتين له في عريشينِ لهما في حائطه ، قد رشَت كُل واحدة منهما عريشَها،</w:t>
      </w:r>
      <w:r>
        <w:rPr>
          <w:rFonts w:ascii="Arial" w:hAnsi="Arial"/>
          <w:sz w:val="24"/>
          <w:rtl/>
        </w:rPr>
        <w:br/>
        <w:t>وبزدَتْ له ماء، وهيأت له فيه طعاماَ، فلما دخل ، قام على باب العريش ، فنظر</w:t>
      </w:r>
      <w:r>
        <w:rPr>
          <w:rFonts w:ascii="Arial" w:hAnsi="Arial"/>
          <w:sz w:val="24"/>
          <w:rtl/>
        </w:rPr>
        <w:br/>
        <w:t>إلى امرأتيه وما صنعتا له ، فقال : رسولُ اللّه جم!ض في الفمحَ!2" والريح ، والحر،</w:t>
      </w:r>
      <w:r>
        <w:rPr>
          <w:rFonts w:ascii="Arial" w:hAnsi="Arial"/>
          <w:sz w:val="24"/>
          <w:rtl/>
        </w:rPr>
        <w:br/>
        <w:t>وأبو خيثمة في ظِل بارد، وطعام مهيأ، وامرأة حسناء، في ماله مقيم ؟ ما هذا</w:t>
      </w:r>
      <w:r>
        <w:rPr>
          <w:rFonts w:ascii="Arial" w:hAnsi="Arial"/>
          <w:sz w:val="24"/>
          <w:rtl/>
        </w:rPr>
        <w:br/>
        <w:t>بالئصَفِ ، ثم قال : واللّه لا أدخل عريشَ واحدة منكما حتى ألحقَ برسولِ الله فيلم!،</w:t>
      </w:r>
      <w:r>
        <w:rPr>
          <w:rFonts w:ascii="Arial" w:hAnsi="Arial"/>
          <w:sz w:val="24"/>
          <w:rtl/>
        </w:rPr>
        <w:br/>
        <w:t>فهئه!ا ليئ زاداً ، ففعلتا ، ثم قذَم ناضِحه ، فارتحله ، ثم خرج في طلب رسول الله ني!</w:t>
      </w:r>
      <w:r>
        <w:rPr>
          <w:rFonts w:ascii="Arial" w:hAnsi="Arial"/>
          <w:sz w:val="24"/>
          <w:rtl/>
        </w:rPr>
        <w:br/>
        <w:t>حتى أدركه حين نزل تبوك ، وقد كان أدرك أبا خيثمة عُميرُ بن وهب الجمحي في</w:t>
      </w:r>
      <w:r>
        <w:rPr>
          <w:rFonts w:ascii="Arial" w:hAnsi="Arial"/>
          <w:sz w:val="24"/>
          <w:rtl/>
        </w:rPr>
        <w:br/>
        <w:t>الطريق يطلُب رسولَ اللّه ط-ص ، فترافقا حتى إذا دنوا من تبوك ، قال أبو خيثمة</w:t>
      </w:r>
      <w:r>
        <w:rPr>
          <w:rFonts w:ascii="Arial" w:hAnsi="Arial"/>
          <w:sz w:val="24"/>
          <w:rtl/>
        </w:rPr>
        <w:br/>
        <w:t>لِعُمير بن وهب : إن لي ذنباً، فلا عليك أن تتخفَف عني حتى آتيَ رسولَ الله !،،</w:t>
      </w:r>
      <w:r>
        <w:rPr>
          <w:rFonts w:ascii="Arial" w:hAnsi="Arial"/>
          <w:sz w:val="24"/>
          <w:rtl/>
        </w:rPr>
        <w:br/>
        <w:t>ففعل حتى إذا دنا مِن رسولِ الله برَ! وهو نازل بتبوك ، قال الناس : هذا راكبٌ على</w:t>
      </w:r>
      <w:r>
        <w:rPr>
          <w:rFonts w:ascii="Arial" w:hAnsi="Arial"/>
          <w:sz w:val="24"/>
          <w:rtl/>
        </w:rPr>
        <w:br/>
        <w:t>الطريق مُقبل ، فقال رسول اللّه !ئًحد : "كُنْ أَبَا خَيْثَمَةَ " قالوا : يارسول الله ! هو واللّه</w:t>
      </w:r>
      <w:r>
        <w:rPr>
          <w:rFonts w:ascii="Arial" w:hAnsi="Arial"/>
          <w:sz w:val="24"/>
          <w:rtl/>
        </w:rPr>
        <w:br/>
        <w:t>أبو خيثمة . فلما أناخَ اقبل ، فسفَم على رسول اللّه !حلية ، فقال له رسولُ اللّه !:</w:t>
      </w:r>
      <w:r>
        <w:rPr>
          <w:rFonts w:ascii="Arial" w:hAnsi="Arial"/>
          <w:sz w:val="24"/>
          <w:rtl/>
        </w:rPr>
        <w:br/>
        <w:t>"أَوْلى لَكَ يَا أَبَا خَيْثَمَة " ، فأخبوَ رسولَ اللّه يمح!ي! خبرَه ، فقال له رسول النّه عطد!ء خَيْراً</w:t>
      </w:r>
      <w:r>
        <w:rPr>
          <w:rFonts w:ascii="Arial" w:hAnsi="Arial"/>
          <w:sz w:val="24"/>
          <w:rtl/>
        </w:rPr>
        <w:br/>
        <w:t>ودعا له بخير(3) .</w:t>
      </w:r>
    </w:p>
    <w:p w:rsidR="005514A0" w:rsidRDefault="005514A0">
      <w:pPr>
        <w:framePr w:w="249" w:h="168" w:hRule="exact" w:wrap="auto" w:vAnchor="page" w:hAnchor="page" w:x="7301" w:y="9404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0"/>
          <w:rtl/>
        </w:rPr>
      </w:pPr>
      <w:r>
        <w:rPr>
          <w:rFonts w:ascii="Arial" w:hAnsi="Arial"/>
          <w:sz w:val="24"/>
          <w:szCs w:val="20"/>
          <w:rtl/>
        </w:rPr>
        <w:t>(1)</w:t>
      </w:r>
    </w:p>
    <w:p w:rsidR="005514A0" w:rsidRDefault="005514A0">
      <w:pPr>
        <w:framePr w:w="249" w:h="508" w:hRule="exact" w:wrap="auto" w:vAnchor="page" w:hAnchor="page" w:x="7306" w:y="10431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0"/>
          <w:rtl/>
        </w:rPr>
      </w:pPr>
      <w:r>
        <w:rPr>
          <w:rFonts w:ascii="Arial" w:hAnsi="Arial"/>
          <w:sz w:val="24"/>
          <w:szCs w:val="20"/>
          <w:rtl/>
        </w:rPr>
        <w:t>(2)</w:t>
      </w:r>
      <w:r>
        <w:rPr>
          <w:rFonts w:ascii="Arial" w:hAnsi="Arial"/>
          <w:sz w:val="24"/>
          <w:szCs w:val="20"/>
          <w:rtl/>
        </w:rPr>
        <w:br/>
        <w:t>(3)</w:t>
      </w:r>
    </w:p>
    <w:p w:rsidR="005514A0" w:rsidRDefault="005514A0">
      <w:pPr>
        <w:framePr w:w="5966" w:h="2318" w:hRule="exact" w:wrap="auto" w:vAnchor="page" w:hAnchor="page" w:x="1071" w:y="9351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0"/>
          <w:rtl/>
        </w:rPr>
      </w:pPr>
      <w:r>
        <w:rPr>
          <w:rFonts w:ascii="Arial" w:hAnsi="Arial"/>
          <w:sz w:val="24"/>
          <w:szCs w:val="20"/>
          <w:rtl/>
        </w:rPr>
        <w:t>أخرج البخاري 86/8 ومسلم (2404) (31) من حديث سعد بن أبي وقاص أ ن</w:t>
      </w:r>
      <w:r>
        <w:rPr>
          <w:rFonts w:ascii="Arial" w:hAnsi="Arial"/>
          <w:sz w:val="24"/>
          <w:szCs w:val="20"/>
          <w:rtl/>
        </w:rPr>
        <w:br/>
        <w:t>رسول اللّه لمجيهح!يه خرج إلى تبوك ، واستخلف علياَ، فقال : اتخلفني في الصبيان والنساء؟</w:t>
      </w:r>
      <w:r>
        <w:rPr>
          <w:rFonts w:ascii="Arial" w:hAnsi="Arial"/>
          <w:sz w:val="24"/>
          <w:szCs w:val="20"/>
          <w:rtl/>
        </w:rPr>
        <w:br/>
        <w:t>قال : ألا ترضى أن تكون مني بمنزلة هارون من موسى إلا أنه ليس نبي بعدي .</w:t>
      </w:r>
      <w:r>
        <w:rPr>
          <w:rFonts w:ascii="Arial" w:hAnsi="Arial"/>
          <w:sz w:val="24"/>
          <w:szCs w:val="20"/>
          <w:rtl/>
        </w:rPr>
        <w:br/>
        <w:t>الضح : الشمس.</w:t>
      </w:r>
      <w:r>
        <w:rPr>
          <w:rFonts w:ascii="Arial" w:hAnsi="Arial"/>
          <w:sz w:val="24"/>
          <w:szCs w:val="20"/>
          <w:rtl/>
        </w:rPr>
        <w:br/>
        <w:t>ابن هثام 520/2، 521 عن ابن إسحاق بلا سند، وفي حديث كعب بن مالك</w:t>
      </w:r>
      <w:r>
        <w:rPr>
          <w:rFonts w:ascii="Arial" w:hAnsi="Arial"/>
          <w:sz w:val="24"/>
          <w:szCs w:val="20"/>
          <w:rtl/>
        </w:rPr>
        <w:br/>
        <w:t>الطويل المخرجِ في البخاري 86/8، 93، ومسلم (2769): فبينا هو على ذلك</w:t>
      </w:r>
      <w:r>
        <w:rPr>
          <w:rFonts w:ascii="Arial" w:hAnsi="Arial"/>
          <w:sz w:val="24"/>
          <w:szCs w:val="20"/>
          <w:rtl/>
        </w:rPr>
        <w:br/>
        <w:t>رأى رجلاَ مبيضا يزول به السراب ، فقال رسول النّه جمما!ح! : إكن أبا خيثمة " فإذا هو اْبو-</w:t>
      </w:r>
    </w:p>
    <w:p w:rsidR="005514A0" w:rsidRDefault="005514A0">
      <w:pPr>
        <w:framePr w:w="393" w:h="187" w:hRule="exact" w:wrap="auto" w:vAnchor="page" w:hAnchor="page" w:x="4153" w:y="12005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rtl/>
        </w:rPr>
      </w:pPr>
      <w:r>
        <w:rPr>
          <w:rFonts w:ascii="Arial" w:hAnsi="Arial"/>
          <w:sz w:val="24"/>
          <w:rtl/>
        </w:rPr>
        <w:t>464</w:t>
      </w:r>
    </w:p>
    <w:p w:rsidR="005514A0" w:rsidRDefault="005514A0">
      <w:pPr>
        <w:framePr w:w="393" w:h="187" w:hRule="exact" w:wrap="auto" w:vAnchor="page" w:hAnchor="page" w:x="4153" w:y="12005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rtl/>
        </w:rPr>
        <w:sectPr w:rsidR="005514A0">
          <w:pgSz w:w="9105" w:h="13291"/>
          <w:pgMar w:top="0" w:right="1800" w:bottom="0" w:left="1800" w:header="720" w:footer="720" w:gutter="0"/>
          <w:cols w:space="720"/>
          <w:noEndnote/>
        </w:sectPr>
      </w:pPr>
    </w:p>
    <w:p w:rsidR="005514A0" w:rsidRDefault="005514A0">
      <w:pPr>
        <w:framePr w:w="6398" w:h="3840" w:hRule="exact" w:wrap="auto" w:vAnchor="page" w:hAnchor="page" w:x="1743" w:y="898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4"/>
          <w:rtl/>
        </w:rPr>
      </w:pPr>
      <w:r>
        <w:rPr>
          <w:rFonts w:ascii="Arial" w:hAnsi="Arial"/>
          <w:sz w:val="24"/>
          <w:szCs w:val="24"/>
          <w:rtl/>
        </w:rPr>
        <w:t>وقد كان رسول الله ؟لىب3 حين مزَ بالحِجر بديار ثمود، قال : "لا تَشْرَبُوا</w:t>
      </w:r>
      <w:r>
        <w:rPr>
          <w:rFonts w:ascii="Arial" w:hAnsi="Arial"/>
          <w:sz w:val="24"/>
          <w:szCs w:val="24"/>
          <w:rtl/>
        </w:rPr>
        <w:br/>
        <w:t>مِنْ مَائِها شَيْئاَ، وَلا تتَوَضؤوا مِنْهُ لِلضَلاَةِ، و!ا كَانَ مِنْ عَجِيقٍ عَجَنْتُمُوه</w:t>
      </w:r>
      <w:r>
        <w:rPr>
          <w:rFonts w:ascii="Arial" w:hAnsi="Arial"/>
          <w:sz w:val="24"/>
          <w:szCs w:val="24"/>
          <w:rtl/>
        </w:rPr>
        <w:br/>
        <w:t>فَاعْلِفُوهُ الابلَ ، ولا تأْكُلُوا مِنْهُ شَيْئاً، ولا يَخْرُجَنَ أَحَدٌ منكم إلا ومعه صَاحِبٌ</w:t>
      </w:r>
      <w:r>
        <w:rPr>
          <w:rFonts w:ascii="Arial" w:hAnsi="Arial"/>
          <w:sz w:val="24"/>
          <w:szCs w:val="24"/>
          <w:rtl/>
        </w:rPr>
        <w:br/>
        <w:t>له"، ففعل الئاسُ، إلا أن رجلين من بني ساعدة خرج أحدُهما لحاجته،</w:t>
      </w:r>
      <w:r>
        <w:rPr>
          <w:rFonts w:ascii="Arial" w:hAnsi="Arial"/>
          <w:sz w:val="24"/>
          <w:szCs w:val="24"/>
          <w:rtl/>
        </w:rPr>
        <w:br/>
        <w:t>وخرج الآخرُ في طلب بعيره ، فأما الذي خرج لحاجته ، فإنه خُنِهق على</w:t>
      </w:r>
      <w:r>
        <w:rPr>
          <w:rFonts w:ascii="Arial" w:hAnsi="Arial"/>
          <w:sz w:val="24"/>
          <w:szCs w:val="24"/>
          <w:rtl/>
        </w:rPr>
        <w:br/>
        <w:t>مذهبه ، وأما الذي خرج في طلب بعيره ، فاحتملته الريحُ حتى طرحته بجبلي</w:t>
      </w:r>
      <w:r>
        <w:rPr>
          <w:rFonts w:ascii="Arial" w:hAnsi="Arial"/>
          <w:sz w:val="24"/>
          <w:szCs w:val="24"/>
          <w:rtl/>
        </w:rPr>
        <w:br/>
        <w:t>طمىء، فأُخبرَ بذلك رسولُ الله جم!! ، فقال : "ألمْ أَنْهَكُم أَنْ لا يَخرُجَ أَحَدٌ مِنْكُم</w:t>
      </w:r>
      <w:r>
        <w:rPr>
          <w:rFonts w:ascii="Arial" w:hAnsi="Arial"/>
          <w:sz w:val="24"/>
          <w:szCs w:val="24"/>
          <w:rtl/>
        </w:rPr>
        <w:br/>
        <w:t>إِلأَ وَمَعَهُ صَاحِبُه"، ثم دعا للذي خُنِقَ على مذهبه فعثمُفي ، وأما الاَخر، فأهدته</w:t>
      </w:r>
      <w:r>
        <w:rPr>
          <w:rFonts w:ascii="Arial" w:hAnsi="Arial"/>
          <w:sz w:val="24"/>
          <w:szCs w:val="24"/>
          <w:rtl/>
        </w:rPr>
        <w:br/>
        <w:t>طيىء لرسول الله عبماح! حين قدم المدينة(11 .</w:t>
      </w:r>
    </w:p>
    <w:p w:rsidR="005514A0" w:rsidRDefault="005514A0">
      <w:pPr>
        <w:framePr w:w="6384" w:h="1641" w:hRule="exact" w:wrap="auto" w:vAnchor="page" w:hAnchor="page" w:x="1738" w:y="5050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6"/>
          <w:rtl/>
        </w:rPr>
      </w:pPr>
      <w:r>
        <w:rPr>
          <w:rFonts w:ascii="Arial" w:hAnsi="Arial"/>
          <w:sz w:val="24"/>
          <w:szCs w:val="26"/>
          <w:rtl/>
        </w:rPr>
        <w:t>قلت : والذي في "صحيح مسلم "، من حديث أبي حُميد: انطلقنا حتى</w:t>
      </w:r>
      <w:r>
        <w:rPr>
          <w:rFonts w:ascii="Arial" w:hAnsi="Arial"/>
          <w:sz w:val="24"/>
          <w:szCs w:val="26"/>
          <w:rtl/>
        </w:rPr>
        <w:br/>
        <w:t>قَدِمْنَا تبوكَ ، فقال رسولُ الله !!ه : ((سَتَفمث عَلَيْكُم الفَيْلَةَ رِيحٌ شَدِيدَةٌ ، فَلا يَقُمْ</w:t>
      </w:r>
      <w:r>
        <w:rPr>
          <w:rFonts w:ascii="Arial" w:hAnsi="Arial"/>
          <w:sz w:val="24"/>
          <w:szCs w:val="26"/>
          <w:rtl/>
        </w:rPr>
        <w:br/>
        <w:t>مِنكُم أَحَدٌ ، فَمنْ كانَ لَهُ بَعِيرٌ فَلْيَشُذَ عِقَالُه" فهئت رِيحٌ شَدِيدَة، فقامَ رجل</w:t>
      </w:r>
      <w:r>
        <w:rPr>
          <w:rFonts w:ascii="Arial" w:hAnsi="Arial"/>
          <w:sz w:val="24"/>
          <w:szCs w:val="26"/>
          <w:rtl/>
        </w:rPr>
        <w:br/>
        <w:t>فحملته الريحُ حتى ألقته بِجَبَلَيْ طَيىء(3).</w:t>
      </w:r>
    </w:p>
    <w:p w:rsidR="005514A0" w:rsidRDefault="005514A0">
      <w:pPr>
        <w:framePr w:w="6379" w:h="1200" w:hRule="exact" w:wrap="auto" w:vAnchor="page" w:hAnchor="page" w:x="1738" w:y="6999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6"/>
          <w:rtl/>
        </w:rPr>
      </w:pPr>
      <w:r>
        <w:rPr>
          <w:rFonts w:ascii="Arial" w:hAnsi="Arial"/>
          <w:sz w:val="24"/>
          <w:szCs w:val="26"/>
          <w:rtl/>
        </w:rPr>
        <w:t>قال ابن هشام : بلغني عن الزهري أنه قال : لما مزَ رسول الله صلىحصه</w:t>
      </w:r>
      <w:r>
        <w:rPr>
          <w:rFonts w:ascii="Arial" w:hAnsi="Arial"/>
          <w:sz w:val="24"/>
          <w:szCs w:val="26"/>
          <w:rtl/>
        </w:rPr>
        <w:br/>
        <w:t>بالحجر، سخى ثوبه على وجهه ، واستحث راحلته ، ثم قال : "لا تَدْخُلُوا</w:t>
      </w:r>
      <w:r>
        <w:rPr>
          <w:rFonts w:ascii="Arial" w:hAnsi="Arial"/>
          <w:sz w:val="24"/>
          <w:szCs w:val="26"/>
          <w:rtl/>
        </w:rPr>
        <w:br/>
        <w:t>بُيوتَ اثَذِينَ ظَلَمُوا أَنْفُسَهُم إِلأَ وأَنْتُمْ بَاكُونَ خَوْفاً أَنْ يُصِيبَكُم مَا أَصَابَهُمْأ"3) .</w:t>
      </w:r>
    </w:p>
    <w:p w:rsidR="005514A0" w:rsidRDefault="005514A0">
      <w:pPr>
        <w:framePr w:w="6374" w:h="806" w:hRule="exact" w:wrap="auto" w:vAnchor="page" w:hAnchor="page" w:x="1733" w:y="8501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8"/>
          <w:rtl/>
        </w:rPr>
      </w:pPr>
      <w:r>
        <w:rPr>
          <w:rFonts w:ascii="Arial" w:hAnsi="Arial"/>
          <w:sz w:val="24"/>
          <w:szCs w:val="28"/>
          <w:rtl/>
        </w:rPr>
        <w:t>قلت : في ةالصحيحيق" من حديث ابن عمر، أن رسولَ الله جم!حيد قال :</w:t>
      </w:r>
      <w:r>
        <w:rPr>
          <w:rFonts w:ascii="Arial" w:hAnsi="Arial"/>
          <w:sz w:val="24"/>
          <w:szCs w:val="28"/>
          <w:rtl/>
        </w:rPr>
        <w:br/>
        <w:t>"لا تَدْخُلُوا عَلَى هؤُلاءِ القَوْمِ المُعَذبِينَ إِلأَ أَنْ تَكُونُوا بَاكِينَ ، فإنْ لم ممُونُوا</w:t>
      </w:r>
    </w:p>
    <w:p w:rsidR="005514A0" w:rsidRDefault="005514A0">
      <w:pPr>
        <w:framePr w:w="244" w:h="1190" w:hRule="exact" w:wrap="auto" w:vAnchor="page" w:hAnchor="page" w:x="7901" w:y="10124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0"/>
          <w:rtl/>
        </w:rPr>
      </w:pPr>
      <w:r>
        <w:rPr>
          <w:rFonts w:ascii="Arial" w:hAnsi="Arial"/>
          <w:sz w:val="24"/>
          <w:szCs w:val="20"/>
          <w:rtl/>
        </w:rPr>
        <w:t>(1)</w:t>
      </w:r>
      <w:r>
        <w:rPr>
          <w:rFonts w:ascii="Arial" w:hAnsi="Arial"/>
          <w:sz w:val="24"/>
          <w:szCs w:val="20"/>
          <w:rtl/>
        </w:rPr>
        <w:br/>
        <w:t>(2)</w:t>
      </w:r>
      <w:r>
        <w:rPr>
          <w:rFonts w:ascii="Arial" w:hAnsi="Arial"/>
          <w:sz w:val="24"/>
          <w:szCs w:val="20"/>
          <w:rtl/>
        </w:rPr>
        <w:br/>
        <w:t>(3)</w:t>
      </w:r>
    </w:p>
    <w:p w:rsidR="005514A0" w:rsidRDefault="005514A0">
      <w:pPr>
        <w:framePr w:w="5913" w:h="1953" w:hRule="exact" w:wrap="auto" w:vAnchor="page" w:hAnchor="page" w:x="1724" w:y="9716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0"/>
          <w:rtl/>
        </w:rPr>
      </w:pPr>
      <w:r>
        <w:rPr>
          <w:rFonts w:ascii="Arial" w:hAnsi="Arial"/>
          <w:sz w:val="24"/>
          <w:szCs w:val="20"/>
          <w:rtl/>
        </w:rPr>
        <w:t>خيثمة الأنصاري ، وهو الذي تصدق بصاع التمر حين لمزه المنافقون . . .</w:t>
      </w:r>
      <w:r>
        <w:rPr>
          <w:rFonts w:ascii="Arial" w:hAnsi="Arial"/>
          <w:sz w:val="24"/>
          <w:szCs w:val="20"/>
          <w:rtl/>
        </w:rPr>
        <w:br/>
        <w:t>ابن هثام 2/ 520 وقوله : خنق على مذهبه معناه : صرع في الموضع الذي يتغوط</w:t>
      </w:r>
      <w:r>
        <w:rPr>
          <w:rFonts w:ascii="Arial" w:hAnsi="Arial"/>
          <w:sz w:val="24"/>
          <w:szCs w:val="20"/>
          <w:rtl/>
        </w:rPr>
        <w:br/>
        <w:t>أخرجه مسلم 1785/4 (11) (1392) في الفضائل : باب في معجزات النبي !يا!ى.</w:t>
      </w:r>
      <w:r>
        <w:rPr>
          <w:rFonts w:ascii="Arial" w:hAnsi="Arial"/>
          <w:sz w:val="24"/>
          <w:szCs w:val="20"/>
          <w:rtl/>
        </w:rPr>
        <w:br/>
        <w:t>ابن هثام 522/2، وأخرجه أحمد (5224) و(5343) و(5404) و(5441)</w:t>
      </w:r>
      <w:r>
        <w:rPr>
          <w:rFonts w:ascii="Arial" w:hAnsi="Arial"/>
          <w:sz w:val="24"/>
          <w:szCs w:val="20"/>
          <w:rtl/>
        </w:rPr>
        <w:br/>
        <w:t>و(5645) و(5705) و(5935) من حديث ابن عمر.</w:t>
      </w:r>
    </w:p>
    <w:p w:rsidR="005514A0" w:rsidRDefault="005514A0">
      <w:pPr>
        <w:framePr w:w="398" w:h="182" w:hRule="exact" w:wrap="auto" w:vAnchor="page" w:hAnchor="page" w:x="4748" w:y="12044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4"/>
          <w:rtl/>
        </w:rPr>
      </w:pPr>
      <w:r>
        <w:rPr>
          <w:rFonts w:ascii="Arial" w:hAnsi="Arial"/>
          <w:sz w:val="24"/>
          <w:szCs w:val="24"/>
          <w:rtl/>
        </w:rPr>
        <w:t>65!</w:t>
      </w:r>
    </w:p>
    <w:p w:rsidR="005514A0" w:rsidRDefault="005514A0">
      <w:pPr>
        <w:framePr w:w="1080" w:h="787" w:hRule="exact" w:wrap="auto" w:vAnchor="page" w:hAnchor="page" w:x="543" w:y="1076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14"/>
          <w:rtl/>
        </w:rPr>
      </w:pPr>
      <w:r>
        <w:rPr>
          <w:rFonts w:ascii="Arial" w:hAnsi="Arial"/>
          <w:sz w:val="24"/>
          <w:szCs w:val="14"/>
          <w:rtl/>
        </w:rPr>
        <w:t>المر و، بد بار تمود</w:t>
      </w:r>
      <w:r>
        <w:rPr>
          <w:rFonts w:ascii="Arial" w:hAnsi="Arial"/>
          <w:sz w:val="24"/>
          <w:szCs w:val="14"/>
          <w:rtl/>
        </w:rPr>
        <w:br/>
        <w:t>واننثي عن سرب ط!ة</w:t>
      </w:r>
      <w:r>
        <w:rPr>
          <w:rFonts w:ascii="Arial" w:hAnsi="Arial"/>
          <w:sz w:val="24"/>
          <w:szCs w:val="14"/>
          <w:rtl/>
        </w:rPr>
        <w:br/>
        <w:t>إ الستعمأله لل! ف!ء</w:t>
      </w:r>
      <w:r>
        <w:rPr>
          <w:rFonts w:ascii="Arial" w:hAnsi="Arial"/>
          <w:sz w:val="24"/>
          <w:szCs w:val="14"/>
          <w:rtl/>
        </w:rPr>
        <w:br/>
        <w:t>؟ الأكل</w:t>
      </w:r>
    </w:p>
    <w:p w:rsidR="005514A0" w:rsidRDefault="005514A0">
      <w:pPr>
        <w:framePr w:w="1080" w:h="787" w:hRule="exact" w:wrap="auto" w:vAnchor="page" w:hAnchor="page" w:x="543" w:y="1076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14"/>
          <w:rtl/>
        </w:rPr>
        <w:sectPr w:rsidR="005514A0">
          <w:pgSz w:w="9124" w:h="13334"/>
          <w:pgMar w:top="0" w:right="1800" w:bottom="0" w:left="1800" w:header="720" w:footer="720" w:gutter="0"/>
          <w:cols w:space="720"/>
          <w:noEndnote/>
        </w:sectPr>
      </w:pPr>
    </w:p>
    <w:p w:rsidR="005514A0" w:rsidRDefault="005514A0">
      <w:pPr>
        <w:framePr w:w="710" w:h="148" w:hRule="exact" w:wrap="auto" w:vAnchor="page" w:hAnchor="page" w:x="7796" w:y="6773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14"/>
          <w:rtl/>
        </w:rPr>
      </w:pPr>
      <w:r>
        <w:rPr>
          <w:rFonts w:ascii="Arial" w:hAnsi="Arial"/>
          <w:sz w:val="24"/>
          <w:szCs w:val="14"/>
          <w:rtl/>
        </w:rPr>
        <w:t>استساتاؤد ك !</w:t>
      </w:r>
    </w:p>
    <w:p w:rsidR="005514A0" w:rsidRDefault="005514A0">
      <w:pPr>
        <w:framePr w:w="6398" w:h="4929" w:hRule="exact" w:wrap="auto" w:vAnchor="page" w:hAnchor="page" w:x="1071" w:y="917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4"/>
          <w:rtl/>
        </w:rPr>
      </w:pPr>
      <w:r>
        <w:rPr>
          <w:rFonts w:ascii="Arial" w:hAnsi="Arial"/>
          <w:sz w:val="24"/>
          <w:szCs w:val="24"/>
          <w:rtl/>
        </w:rPr>
        <w:t>بَاكِينَ ، فَلا تَدْخُلوا عَلَيْهِمْ لاَ يُصِيبُكم مِثْلُ مَا أَصَابَهُم"زأ).</w:t>
      </w:r>
      <w:r>
        <w:rPr>
          <w:rFonts w:ascii="Arial" w:hAnsi="Arial"/>
          <w:sz w:val="24"/>
          <w:szCs w:val="24"/>
          <w:rtl/>
        </w:rPr>
        <w:br/>
        <w:t>وفي "صحيح البخاري " : أنه أمرهم بإِلقاء العجين وطرحه (2".</w:t>
      </w:r>
      <w:r>
        <w:rPr>
          <w:rFonts w:ascii="Arial" w:hAnsi="Arial"/>
          <w:sz w:val="24"/>
          <w:szCs w:val="24"/>
          <w:rtl/>
        </w:rPr>
        <w:br/>
        <w:t>وفي "صحيح مسلما!: أنه أمرهم أن يَغلِفوا الإِبلَ العَجِينَ ، وأن يُهرِيقُوا</w:t>
      </w:r>
      <w:r>
        <w:rPr>
          <w:rFonts w:ascii="Arial" w:hAnsi="Arial"/>
          <w:sz w:val="24"/>
          <w:szCs w:val="24"/>
          <w:rtl/>
        </w:rPr>
        <w:br/>
        <w:t>المَاء، ويستقوأ من البئر التي كانت تَرِدُها الناقة 31)، وقد رواه البخاريً أيضاً،</w:t>
      </w:r>
      <w:r>
        <w:rPr>
          <w:rFonts w:ascii="Arial" w:hAnsi="Arial"/>
          <w:sz w:val="24"/>
          <w:szCs w:val="24"/>
          <w:rtl/>
        </w:rPr>
        <w:br/>
        <w:t>وقد حفظ راوِيه ما لم يحفظه مَنْ روى الطرح .</w:t>
      </w:r>
      <w:r>
        <w:rPr>
          <w:rFonts w:ascii="Arial" w:hAnsi="Arial"/>
          <w:sz w:val="24"/>
          <w:szCs w:val="24"/>
          <w:rtl/>
        </w:rPr>
        <w:br/>
        <w:t>وذكر البيهقيئُ أنه نادى فيهم : الصلاةَ جامعة ، فلما اجتمعوا، قال :</w:t>
      </w:r>
      <w:r>
        <w:rPr>
          <w:rFonts w:ascii="Arial" w:hAnsi="Arial"/>
          <w:sz w:val="24"/>
          <w:szCs w:val="24"/>
          <w:rtl/>
        </w:rPr>
        <w:br/>
        <w:t>"علامَ تدخُلون على قوم غَضِبَ القَهُ عليهم " فناداه رجل فقال : نَعْجَبُ مِنهم يىا</w:t>
      </w:r>
      <w:r>
        <w:rPr>
          <w:rFonts w:ascii="Arial" w:hAnsi="Arial"/>
          <w:sz w:val="24"/>
          <w:szCs w:val="24"/>
          <w:rtl/>
        </w:rPr>
        <w:br/>
        <w:t>رم!ول الله ! فقال : اأَلاَ أُنْبِئُكُم بِما هُوَ أَعْجَبُ مِنْ ذلِكَ؟ رَجُلٌ مِن أَنْفُسِكُم</w:t>
      </w:r>
      <w:r>
        <w:rPr>
          <w:rFonts w:ascii="Arial" w:hAnsi="Arial"/>
          <w:sz w:val="24"/>
          <w:szCs w:val="24"/>
          <w:rtl/>
        </w:rPr>
        <w:br/>
        <w:t>يُنَئئُكُمْ بِمَا كَانَ قَبْلَكُم وَمَا هُو كَائِنٌ بَعْدَكُم ، اسْتَقِيمُوا وَيمَ!ذدُوا، فإن اللّه</w:t>
      </w:r>
      <w:r>
        <w:rPr>
          <w:rFonts w:ascii="Arial" w:hAnsi="Arial"/>
          <w:sz w:val="24"/>
          <w:szCs w:val="24"/>
          <w:rtl/>
        </w:rPr>
        <w:br/>
        <w:t>عَروَجَل لاَ يَعْبَأُ بعَذَابِكُم شيْئاَ، وَسَيَأْتِي القَهُ بقَوْم لا يَدْفَفونَ عَنْ أَنْفُسِهم</w:t>
      </w:r>
      <w:r>
        <w:rPr>
          <w:rFonts w:ascii="Arial" w:hAnsi="Arial"/>
          <w:sz w:val="24"/>
          <w:szCs w:val="24"/>
          <w:rtl/>
        </w:rPr>
        <w:br/>
        <w:t>شيئاً!(،). - ي</w:t>
      </w:r>
    </w:p>
    <w:p w:rsidR="005514A0" w:rsidRDefault="005514A0">
      <w:pPr>
        <w:framePr w:w="6384" w:h="1718" w:hRule="exact" w:wrap="auto" w:vAnchor="page" w:hAnchor="page" w:x="1085" w:y="6173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rtl/>
        </w:rPr>
      </w:pPr>
      <w:r>
        <w:rPr>
          <w:rFonts w:ascii="Arial" w:hAnsi="Arial"/>
          <w:sz w:val="24"/>
          <w:rtl/>
        </w:rPr>
        <w:t>فصل</w:t>
      </w:r>
      <w:r>
        <w:rPr>
          <w:rFonts w:ascii="Arial" w:hAnsi="Arial"/>
          <w:sz w:val="24"/>
          <w:rtl/>
        </w:rPr>
        <w:br/>
        <w:t>قال ابن إسحاق : وأصبح الناسُ ولا ماء معهم ، فَشَكَوْا ذلك إلى</w:t>
      </w:r>
      <w:r>
        <w:rPr>
          <w:rFonts w:ascii="Arial" w:hAnsi="Arial"/>
          <w:sz w:val="24"/>
          <w:rtl/>
        </w:rPr>
        <w:br/>
        <w:t>رم!ول الله ءشَإ، فدعا رم!ولُ الله جمك!شَيما، فأرسلَ اللّه سُبحانه سحابةً ، فأمطرت حتى</w:t>
      </w:r>
      <w:r>
        <w:rPr>
          <w:rFonts w:ascii="Arial" w:hAnsi="Arial"/>
          <w:sz w:val="24"/>
          <w:rtl/>
        </w:rPr>
        <w:br/>
        <w:t>ارتوى الناسُ ، واحتملُوا حاجتَهم من الماء (ْ ).</w:t>
      </w:r>
    </w:p>
    <w:p w:rsidR="005514A0" w:rsidRDefault="005514A0">
      <w:pPr>
        <w:framePr w:w="143" w:h="158" w:hRule="exact" w:wrap="auto" w:vAnchor="page" w:hAnchor="page" w:x="7210" w:y="8324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14"/>
          <w:rtl/>
        </w:rPr>
      </w:pPr>
      <w:r>
        <w:rPr>
          <w:rFonts w:ascii="Arial" w:hAnsi="Arial"/>
          <w:sz w:val="24"/>
          <w:szCs w:val="14"/>
          <w:rtl/>
        </w:rPr>
        <w:t>1)</w:t>
      </w:r>
    </w:p>
    <w:p w:rsidR="005514A0" w:rsidRDefault="005514A0">
      <w:pPr>
        <w:framePr w:w="158" w:h="163" w:hRule="exact" w:wrap="auto" w:vAnchor="page" w:hAnchor="page" w:x="7210" w:y="9005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16"/>
          <w:rtl/>
        </w:rPr>
      </w:pPr>
      <w:r>
        <w:rPr>
          <w:rFonts w:ascii="Arial" w:hAnsi="Arial"/>
          <w:sz w:val="24"/>
          <w:szCs w:val="16"/>
          <w:rtl/>
        </w:rPr>
        <w:t>2)</w:t>
      </w:r>
    </w:p>
    <w:p w:rsidR="005514A0" w:rsidRDefault="005514A0">
      <w:pPr>
        <w:framePr w:w="249" w:h="1195" w:hRule="exact" w:wrap="auto" w:vAnchor="page" w:hAnchor="page" w:x="7215" w:y="9687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4"/>
          <w:rtl/>
        </w:rPr>
      </w:pPr>
      <w:r>
        <w:rPr>
          <w:rFonts w:ascii="Arial" w:hAnsi="Arial"/>
          <w:sz w:val="24"/>
          <w:szCs w:val="24"/>
          <w:rtl/>
        </w:rPr>
        <w:t>3)</w:t>
      </w:r>
      <w:r>
        <w:rPr>
          <w:rFonts w:ascii="Arial" w:hAnsi="Arial"/>
          <w:sz w:val="24"/>
          <w:szCs w:val="24"/>
          <w:rtl/>
        </w:rPr>
        <w:br/>
        <w:t>4)</w:t>
      </w:r>
    </w:p>
    <w:p w:rsidR="005514A0" w:rsidRDefault="005514A0">
      <w:pPr>
        <w:framePr w:w="5913" w:h="1228" w:hRule="exact" w:wrap="auto" w:vAnchor="page" w:hAnchor="page" w:x="1085" w:y="8329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0"/>
          <w:rtl/>
        </w:rPr>
      </w:pPr>
      <w:r>
        <w:rPr>
          <w:rFonts w:ascii="Arial" w:hAnsi="Arial"/>
          <w:sz w:val="24"/>
          <w:szCs w:val="20"/>
          <w:rtl/>
        </w:rPr>
        <w:t>أخرجه البخاريَ 288/8 في تفسير سورة الحجر: باب قوله (ولقد آتيناك سبعأ من</w:t>
      </w:r>
      <w:r>
        <w:rPr>
          <w:rFonts w:ascii="Arial" w:hAnsi="Arial"/>
          <w:sz w:val="24"/>
          <w:szCs w:val="20"/>
          <w:rtl/>
        </w:rPr>
        <w:br/>
        <w:t>المثاني ) و)مسلم (2980) في الزهد: باب لا تدخلوا مساكن الذين ظلموا.</w:t>
      </w:r>
      <w:r>
        <w:rPr>
          <w:rFonts w:ascii="Arial" w:hAnsi="Arial"/>
          <w:sz w:val="24"/>
          <w:szCs w:val="20"/>
          <w:rtl/>
        </w:rPr>
        <w:br/>
        <w:t>أخرجهِ البخاري 269/6 في أحاديث الأنبياء: باب قول الله تعالى (وإلى ثمود أخامم</w:t>
      </w:r>
      <w:r>
        <w:rPr>
          <w:rFonts w:ascii="Arial" w:hAnsi="Arial"/>
          <w:sz w:val="24"/>
          <w:szCs w:val="20"/>
          <w:rtl/>
        </w:rPr>
        <w:br/>
        <w:t>صالحا).</w:t>
      </w:r>
    </w:p>
    <w:p w:rsidR="005514A0" w:rsidRDefault="005514A0">
      <w:pPr>
        <w:framePr w:w="5913" w:h="1958" w:hRule="exact" w:wrap="auto" w:vAnchor="page" w:hAnchor="page" w:x="1095" w:y="9706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0"/>
          <w:rtl/>
        </w:rPr>
      </w:pPr>
      <w:r>
        <w:rPr>
          <w:rFonts w:ascii="Arial" w:hAnsi="Arial"/>
          <w:sz w:val="24"/>
          <w:szCs w:val="20"/>
          <w:rtl/>
        </w:rPr>
        <w:t>أخرجه سسلم (2981) في الزهد: باب لا تدخلوا مساكن الذين ظلموا أنفسهم.</w:t>
      </w:r>
      <w:r>
        <w:rPr>
          <w:rFonts w:ascii="Arial" w:hAnsi="Arial"/>
          <w:sz w:val="24"/>
          <w:szCs w:val="20"/>
          <w:rtl/>
        </w:rPr>
        <w:br/>
        <w:t>وأخرجه أحمد في االمسند! 231/4 من حديث اْبي لَبثة الأنماري ، وفي سنده</w:t>
      </w:r>
      <w:r>
        <w:rPr>
          <w:rFonts w:ascii="Arial" w:hAnsi="Arial"/>
          <w:sz w:val="24"/>
          <w:szCs w:val="20"/>
          <w:rtl/>
        </w:rPr>
        <w:br/>
        <w:t>عبد الرحمن بن عبد الله المسعودي ، وقد اختلط.</w:t>
      </w:r>
      <w:r>
        <w:rPr>
          <w:rFonts w:ascii="Arial" w:hAnsi="Arial"/>
          <w:sz w:val="24"/>
          <w:szCs w:val="20"/>
          <w:rtl/>
        </w:rPr>
        <w:br/>
        <w:t>وأورده الهيثمي في إالمجمع! 194/6 ، 195 ، من حديث ابن عباس وقال : رواه</w:t>
      </w:r>
      <w:r>
        <w:rPr>
          <w:rFonts w:ascii="Arial" w:hAnsi="Arial"/>
          <w:sz w:val="24"/>
          <w:szCs w:val="20"/>
          <w:rtl/>
        </w:rPr>
        <w:br/>
        <w:t>البزار والطبراني في 9 الأوصط أ ورجال البزار لْقات ، وذكره ابن كثير 4/ 16 من رواية</w:t>
      </w:r>
      <w:r>
        <w:rPr>
          <w:rFonts w:ascii="Arial" w:hAnsi="Arial"/>
          <w:sz w:val="24"/>
          <w:szCs w:val="20"/>
          <w:rtl/>
        </w:rPr>
        <w:br/>
        <w:t>ابن وهب عن ابن عباس وجود إسناده .</w:t>
      </w:r>
    </w:p>
    <w:p w:rsidR="005514A0" w:rsidRDefault="005514A0">
      <w:pPr>
        <w:framePr w:w="403" w:h="182" w:hRule="exact" w:wrap="auto" w:vAnchor="page" w:hAnchor="page" w:x="4071" w:y="11967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rtl/>
        </w:rPr>
      </w:pPr>
      <w:r>
        <w:rPr>
          <w:rFonts w:ascii="Arial" w:hAnsi="Arial"/>
          <w:sz w:val="24"/>
          <w:rtl/>
        </w:rPr>
        <w:t>466</w:t>
      </w:r>
    </w:p>
    <w:p w:rsidR="005514A0" w:rsidRDefault="005514A0">
      <w:pPr>
        <w:framePr w:w="403" w:h="182" w:hRule="exact" w:wrap="auto" w:vAnchor="page" w:hAnchor="page" w:x="4071" w:y="11967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rtl/>
        </w:rPr>
        <w:sectPr w:rsidR="005514A0">
          <w:pgSz w:w="9115" w:h="13276"/>
          <w:pgMar w:top="0" w:right="1800" w:bottom="0" w:left="1800" w:header="720" w:footer="720" w:gutter="0"/>
          <w:cols w:space="720"/>
          <w:noEndnote/>
        </w:sectPr>
      </w:pPr>
    </w:p>
    <w:p w:rsidR="005514A0" w:rsidRDefault="005514A0">
      <w:pPr>
        <w:framePr w:w="7680" w:h="2491" w:hRule="exact" w:wrap="auto" w:vAnchor="page" w:hAnchor="page" w:x="298" w:y="941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0"/>
          <w:rtl/>
        </w:rPr>
      </w:pPr>
      <w:r>
        <w:rPr>
          <w:rFonts w:ascii="Arial" w:hAnsi="Arial"/>
          <w:sz w:val="24"/>
          <w:szCs w:val="20"/>
          <w:rtl/>
        </w:rPr>
        <w:t>ثم إن رسولَ الله !د)لمحة سار حتى إذا كان ببعضِ الطريق ، ضفَت ناقتُه ، فقال إخبار ال!ه نبة ك!؟به ئن</w:t>
      </w:r>
      <w:r>
        <w:rPr>
          <w:rFonts w:ascii="Arial" w:hAnsi="Arial"/>
          <w:sz w:val="24"/>
          <w:szCs w:val="20"/>
          <w:rtl/>
        </w:rPr>
        <w:br/>
        <w:t>زيد بن ال!صَيْتِ وكان منافقاً: أليس يزعُمُ أنه نبي ، ويُخبركم عن خبر السماء، نا!</w:t>
      </w:r>
      <w:r>
        <w:rPr>
          <w:rFonts w:ascii="Arial" w:hAnsi="Arial"/>
          <w:sz w:val="24"/>
          <w:szCs w:val="20"/>
          <w:rtl/>
        </w:rPr>
        <w:br/>
        <w:t>وهو لا يدري أين ناقتُه؟ فقال رسولُ اللّه-عة : ((إِنَ رَجُالأ يقُولُ ، وذَكَرَ مَقَالَتَهُ وإِنّي</w:t>
      </w:r>
      <w:r>
        <w:rPr>
          <w:rFonts w:ascii="Arial" w:hAnsi="Arial"/>
          <w:sz w:val="24"/>
          <w:szCs w:val="20"/>
          <w:rtl/>
        </w:rPr>
        <w:br/>
        <w:t>والله لا أَعْلَمُ إِلأَ ما عَفَمني الفَهُ ، وقَدْ دَئَني الفَهُ عَلَيْها، وهي في الوادي في شِمعْبِ</w:t>
      </w:r>
      <w:r>
        <w:rPr>
          <w:rFonts w:ascii="Arial" w:hAnsi="Arial"/>
          <w:sz w:val="24"/>
          <w:szCs w:val="20"/>
          <w:rtl/>
        </w:rPr>
        <w:br/>
        <w:t>كَذَا وكَذَا، وقَدْ حَبَسَتْها شَجَرَ! بِزِمَامِها، فانْطَلِقُوا حَتًى تأْتُوني بها" فذهبوا فأَتَوْهُ</w:t>
      </w:r>
      <w:r>
        <w:rPr>
          <w:rFonts w:ascii="Arial" w:hAnsi="Arial"/>
          <w:sz w:val="24"/>
          <w:szCs w:val="20"/>
          <w:rtl/>
        </w:rPr>
        <w:br/>
        <w:t>بهالا").</w:t>
      </w:r>
    </w:p>
    <w:p w:rsidR="005514A0" w:rsidRDefault="005514A0">
      <w:pPr>
        <w:framePr w:w="4171" w:h="331" w:hRule="exact" w:wrap="auto" w:vAnchor="page" w:hAnchor="page" w:x="3265" w:y="3663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4"/>
          <w:rtl/>
        </w:rPr>
      </w:pPr>
      <w:r>
        <w:rPr>
          <w:rFonts w:ascii="Arial" w:hAnsi="Arial"/>
          <w:sz w:val="24"/>
          <w:szCs w:val="24"/>
          <w:rtl/>
        </w:rPr>
        <w:t>وفي طريقه تلك خَرَصَ حديقة المرأة بعشرة أوسقُ 13 .</w:t>
      </w:r>
    </w:p>
    <w:p w:rsidR="005514A0" w:rsidRDefault="005514A0">
      <w:pPr>
        <w:framePr w:w="6379" w:h="1224" w:hRule="exact" w:wrap="auto" w:vAnchor="page" w:hAnchor="page" w:x="1575" w:y="4143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4"/>
          <w:rtl/>
        </w:rPr>
      </w:pPr>
      <w:r>
        <w:rPr>
          <w:rFonts w:ascii="Arial" w:hAnsi="Arial"/>
          <w:sz w:val="24"/>
          <w:szCs w:val="24"/>
          <w:rtl/>
        </w:rPr>
        <w:t>ثم مضى رسولُ الله ط! ، فجعل يتخقَف عنه الرجلُ فيقولون : تخفَف فلان .</w:t>
      </w:r>
      <w:r>
        <w:rPr>
          <w:rFonts w:ascii="Arial" w:hAnsi="Arial"/>
          <w:sz w:val="24"/>
          <w:szCs w:val="24"/>
          <w:rtl/>
        </w:rPr>
        <w:br/>
        <w:t>فيقول : "دَعُوه فإنْ يَكُ فِيهِ خَيْرٌ ، فَسَيُلْحِقُهُ الفَهُ بِكُم ، وإِنْ يَكُ غَيْرَ ذلِكَ ، فَقَد</w:t>
      </w:r>
      <w:r>
        <w:rPr>
          <w:rFonts w:ascii="Arial" w:hAnsi="Arial"/>
          <w:sz w:val="24"/>
          <w:szCs w:val="24"/>
          <w:rtl/>
        </w:rPr>
        <w:br/>
        <w:t>أَرَاحَكُمُ الفَهُ مِنْهُ " .</w:t>
      </w:r>
    </w:p>
    <w:p w:rsidR="005514A0" w:rsidRDefault="005514A0">
      <w:pPr>
        <w:framePr w:w="6388" w:h="2419" w:hRule="exact" w:wrap="auto" w:vAnchor="page" w:hAnchor="page" w:x="1561" w:y="5559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0"/>
          <w:rtl/>
        </w:rPr>
      </w:pPr>
      <w:r>
        <w:rPr>
          <w:rFonts w:ascii="Arial" w:hAnsi="Arial"/>
          <w:sz w:val="24"/>
          <w:szCs w:val="20"/>
          <w:rtl/>
        </w:rPr>
        <w:t>وتلؤم على أبي ذر بعيرُه ، فلما أبطأ عليه ، أخذ متاعه على ظهره ، ثم خرج</w:t>
      </w:r>
      <w:r>
        <w:rPr>
          <w:rFonts w:ascii="Arial" w:hAnsi="Arial"/>
          <w:sz w:val="24"/>
          <w:szCs w:val="20"/>
          <w:rtl/>
        </w:rPr>
        <w:br/>
        <w:t>يتبعُ أثر رسول الله !ك!خِه+ ماشياً، ونزل رسولُ الله !هَإ 3 في بعض منازله ، فنظر ناظر مِن</w:t>
      </w:r>
      <w:r>
        <w:rPr>
          <w:rFonts w:ascii="Arial" w:hAnsi="Arial"/>
          <w:sz w:val="24"/>
          <w:szCs w:val="20"/>
          <w:rtl/>
        </w:rPr>
        <w:br/>
        <w:t>المسلمين فقال : يا رسولَ الله ، إن هذا الرجل يمشي على الطريق وحدَه ، فقال</w:t>
      </w:r>
      <w:r>
        <w:rPr>
          <w:rFonts w:ascii="Arial" w:hAnsi="Arial"/>
          <w:sz w:val="24"/>
          <w:szCs w:val="20"/>
          <w:rtl/>
        </w:rPr>
        <w:br/>
        <w:t>رسول الله !لىلجه : اكُنْ أَبَا ذَبى " ، فلما تأمله القومُ ، قالوا : يا رسول الله ! والله هو أبو</w:t>
      </w:r>
      <w:r>
        <w:rPr>
          <w:rFonts w:ascii="Arial" w:hAnsi="Arial"/>
          <w:sz w:val="24"/>
          <w:szCs w:val="20"/>
          <w:rtl/>
        </w:rPr>
        <w:br/>
        <w:t>ذر . فقال رسول الله ىل!لَجه : "رَحِمَ الفَهُ أَبَا ذَرٍ يَمْشِي وَحْدَهُ ، ويَمُوتُ وَحْدَهُ ، ويُبْعَثُ</w:t>
      </w:r>
      <w:r>
        <w:rPr>
          <w:rFonts w:ascii="Arial" w:hAnsi="Arial"/>
          <w:sz w:val="24"/>
          <w:szCs w:val="20"/>
          <w:rtl/>
        </w:rPr>
        <w:br/>
        <w:t>وَحْدَ 39) .</w:t>
      </w:r>
    </w:p>
    <w:p w:rsidR="005514A0" w:rsidRDefault="005514A0">
      <w:pPr>
        <w:framePr w:w="734" w:h="360" w:hRule="exact" w:wrap="auto" w:vAnchor="page" w:hAnchor="page" w:x="457" w:y="4282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14"/>
          <w:rtl/>
        </w:rPr>
      </w:pPr>
      <w:r>
        <w:rPr>
          <w:rFonts w:ascii="Arial" w:hAnsi="Arial"/>
          <w:sz w:val="24"/>
          <w:szCs w:val="14"/>
          <w:rtl/>
        </w:rPr>
        <w:t>حف بعضهم في</w:t>
      </w:r>
      <w:r>
        <w:rPr>
          <w:rFonts w:ascii="Arial" w:hAnsi="Arial"/>
          <w:sz w:val="24"/>
          <w:szCs w:val="14"/>
          <w:rtl/>
        </w:rPr>
        <w:br/>
        <w:t>؟لطريق</w:t>
      </w:r>
    </w:p>
    <w:p w:rsidR="005514A0" w:rsidRDefault="005514A0">
      <w:pPr>
        <w:framePr w:w="902" w:h="158" w:hRule="exact" w:wrap="auto" w:vAnchor="page" w:hAnchor="page" w:x="433" w:y="5669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14"/>
          <w:rtl/>
        </w:rPr>
      </w:pPr>
      <w:r>
        <w:rPr>
          <w:rFonts w:ascii="Arial" w:hAnsi="Arial"/>
          <w:sz w:val="24"/>
          <w:szCs w:val="14"/>
          <w:rtl/>
        </w:rPr>
        <w:t>إ بخا ء بب! نم ديا ذ ر</w:t>
      </w:r>
    </w:p>
    <w:p w:rsidR="005514A0" w:rsidRDefault="005514A0">
      <w:pPr>
        <w:framePr w:w="244" w:h="172" w:hRule="exact" w:wrap="auto" w:vAnchor="page" w:hAnchor="page" w:x="7743" w:y="9058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0"/>
          <w:rtl/>
        </w:rPr>
      </w:pPr>
      <w:r>
        <w:rPr>
          <w:rFonts w:ascii="Arial" w:hAnsi="Arial"/>
          <w:sz w:val="24"/>
          <w:szCs w:val="20"/>
          <w:rtl/>
        </w:rPr>
        <w:t>(1)</w:t>
      </w:r>
    </w:p>
    <w:p w:rsidR="005514A0" w:rsidRDefault="005514A0">
      <w:pPr>
        <w:framePr w:w="240" w:h="163" w:hRule="exact" w:wrap="auto" w:vAnchor="page" w:hAnchor="page" w:x="7743" w:y="9749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0"/>
          <w:rtl/>
        </w:rPr>
      </w:pPr>
      <w:r>
        <w:rPr>
          <w:rFonts w:ascii="Arial" w:hAnsi="Arial"/>
          <w:sz w:val="24"/>
          <w:szCs w:val="20"/>
          <w:rtl/>
        </w:rPr>
        <w:t>!2)</w:t>
      </w:r>
    </w:p>
    <w:p w:rsidR="005514A0" w:rsidRDefault="005514A0">
      <w:pPr>
        <w:framePr w:w="244" w:h="172" w:hRule="exact" w:wrap="auto" w:vAnchor="page" w:hAnchor="page" w:x="7738" w:y="10436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0"/>
          <w:rtl/>
        </w:rPr>
      </w:pPr>
      <w:r>
        <w:rPr>
          <w:rFonts w:ascii="Arial" w:hAnsi="Arial"/>
          <w:sz w:val="24"/>
          <w:szCs w:val="20"/>
          <w:rtl/>
        </w:rPr>
        <w:t>(3)</w:t>
      </w:r>
    </w:p>
    <w:p w:rsidR="005514A0" w:rsidRDefault="005514A0">
      <w:pPr>
        <w:framePr w:w="6979" w:h="316" w:hRule="exact" w:wrap="auto" w:vAnchor="page" w:hAnchor="page" w:x="437" w:y="8237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4"/>
          <w:rtl/>
        </w:rPr>
      </w:pPr>
      <w:r>
        <w:rPr>
          <w:rFonts w:ascii="Arial" w:hAnsi="Arial"/>
          <w:sz w:val="24"/>
          <w:szCs w:val="24"/>
          <w:rtl/>
        </w:rPr>
        <w:t>قالَ ابن إسحاق : فحدثني بريدة بن س!ان الأسلمي ، عن محمد بن كعب موت !بي ذرو!ه</w:t>
      </w:r>
    </w:p>
    <w:p w:rsidR="005514A0" w:rsidRDefault="005514A0">
      <w:pPr>
        <w:framePr w:w="5903" w:h="2736" w:hRule="exact" w:wrap="auto" w:vAnchor="page" w:hAnchor="page" w:x="1551" w:y="9049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0"/>
          <w:rtl/>
        </w:rPr>
      </w:pPr>
      <w:r>
        <w:rPr>
          <w:rFonts w:ascii="Arial" w:hAnsi="Arial"/>
          <w:sz w:val="24"/>
          <w:szCs w:val="20"/>
          <w:rtl/>
        </w:rPr>
        <w:t>ابن هثام 523/2 عن ابن إسحاق حدثني عاصم بن عمر بن قتادة ، عن محمود بن</w:t>
      </w:r>
      <w:r>
        <w:rPr>
          <w:rFonts w:ascii="Arial" w:hAnsi="Arial"/>
          <w:sz w:val="24"/>
          <w:szCs w:val="20"/>
          <w:rtl/>
        </w:rPr>
        <w:br/>
        <w:t>لبيد، عن رجال من بني عبد الاْصْهل . ورجاله ثقات .</w:t>
      </w:r>
      <w:r>
        <w:rPr>
          <w:rFonts w:ascii="Arial" w:hAnsi="Arial"/>
          <w:sz w:val="24"/>
          <w:szCs w:val="20"/>
          <w:rtl/>
        </w:rPr>
        <w:br/>
        <w:t>أخرجه البخاري 272/3 في الزكاة : باب خرص الثمر، و!مملم (1392) في</w:t>
      </w:r>
      <w:r>
        <w:rPr>
          <w:rFonts w:ascii="Arial" w:hAnsi="Arial"/>
          <w:sz w:val="24"/>
          <w:szCs w:val="20"/>
          <w:rtl/>
        </w:rPr>
        <w:br/>
        <w:t>الفضائل : باب معجزات النبي -! من حديث أبي حميد الساعدي .</w:t>
      </w:r>
      <w:r>
        <w:rPr>
          <w:rFonts w:ascii="Arial" w:hAnsi="Arial"/>
          <w:sz w:val="24"/>
          <w:szCs w:val="20"/>
          <w:rtl/>
        </w:rPr>
        <w:br/>
        <w:t>أورده ابن كمْيو 14/4 عن يونس بن بكير، عن محمد بن إسحاق حدثني بريدة بن</w:t>
      </w:r>
      <w:r>
        <w:rPr>
          <w:rFonts w:ascii="Arial" w:hAnsi="Arial"/>
          <w:sz w:val="24"/>
          <w:szCs w:val="20"/>
          <w:rtl/>
        </w:rPr>
        <w:br/>
        <w:t>سفيان ، عن محمد بن كعب القرظي عن ابن مسعود. . . وبريدة بن سفيان الأسلمي</w:t>
      </w:r>
      <w:r>
        <w:rPr>
          <w:rFonts w:ascii="Arial" w:hAnsi="Arial"/>
          <w:sz w:val="24"/>
          <w:szCs w:val="20"/>
          <w:rtl/>
        </w:rPr>
        <w:br/>
        <w:t>ليى بالقوي ، ومع ذلك فقد حسنه ابن كثيو، وأخرجه الحاكم 50/3، 51،</w:t>
      </w:r>
      <w:r>
        <w:rPr>
          <w:rFonts w:ascii="Arial" w:hAnsi="Arial"/>
          <w:sz w:val="24"/>
          <w:szCs w:val="20"/>
          <w:rtl/>
        </w:rPr>
        <w:br/>
        <w:t>وصححه ووافقه الذهبي ، ولكنه قال : فيه إرسال .</w:t>
      </w:r>
    </w:p>
    <w:p w:rsidR="005514A0" w:rsidRDefault="005514A0">
      <w:pPr>
        <w:framePr w:w="412" w:h="182" w:hRule="exact" w:wrap="auto" w:vAnchor="page" w:hAnchor="page" w:x="4580" w:y="12015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6"/>
          <w:rtl/>
        </w:rPr>
      </w:pPr>
      <w:r>
        <w:rPr>
          <w:rFonts w:ascii="Arial" w:hAnsi="Arial"/>
          <w:sz w:val="24"/>
          <w:szCs w:val="26"/>
          <w:rtl/>
        </w:rPr>
        <w:t>67!</w:t>
      </w:r>
    </w:p>
    <w:p w:rsidR="005514A0" w:rsidRDefault="005514A0">
      <w:pPr>
        <w:framePr w:w="412" w:h="182" w:hRule="exact" w:wrap="auto" w:vAnchor="page" w:hAnchor="page" w:x="4580" w:y="12015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6"/>
          <w:rtl/>
        </w:rPr>
        <w:sectPr w:rsidR="005514A0">
          <w:pgSz w:w="9048" w:h="13343"/>
          <w:pgMar w:top="0" w:right="1800" w:bottom="0" w:left="1800" w:header="720" w:footer="720" w:gutter="0"/>
          <w:cols w:space="720"/>
          <w:noEndnote/>
        </w:sectPr>
      </w:pPr>
    </w:p>
    <w:p w:rsidR="005514A0" w:rsidRDefault="005514A0">
      <w:pPr>
        <w:framePr w:w="6403" w:h="4300" w:hRule="exact" w:wrap="auto" w:vAnchor="page" w:hAnchor="page" w:x="1081" w:y="884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0"/>
          <w:rtl/>
        </w:rPr>
      </w:pPr>
      <w:r>
        <w:rPr>
          <w:rFonts w:ascii="Arial" w:hAnsi="Arial"/>
          <w:sz w:val="24"/>
          <w:szCs w:val="20"/>
          <w:rtl/>
        </w:rPr>
        <w:t>القُرظي ، عن عبد الله بن مسعود قا اط : لما نفى عثمانُ أبا ذبى إلى الزَبَذَةِ ، وأصابه</w:t>
      </w:r>
      <w:r>
        <w:rPr>
          <w:rFonts w:ascii="Arial" w:hAnsi="Arial"/>
          <w:sz w:val="24"/>
          <w:szCs w:val="20"/>
          <w:rtl/>
        </w:rPr>
        <w:br/>
        <w:t>بها قَدَرُه ، لم يكن معه أحدٌ إلا امرأتُه وغلامُه ، فأوصاهما : أن غسلاني وكفناني،</w:t>
      </w:r>
      <w:r>
        <w:rPr>
          <w:rFonts w:ascii="Arial" w:hAnsi="Arial"/>
          <w:sz w:val="24"/>
          <w:szCs w:val="20"/>
          <w:rtl/>
        </w:rPr>
        <w:br/>
        <w:t>ثم ضعاني على قارعة الطريق ، فأؤَل ركب يمزُ بكم فقولُوا: هذا أبو ذر صاحبُ</w:t>
      </w:r>
      <w:r>
        <w:rPr>
          <w:rFonts w:ascii="Arial" w:hAnsi="Arial"/>
          <w:sz w:val="24"/>
          <w:szCs w:val="20"/>
          <w:rtl/>
        </w:rPr>
        <w:br/>
        <w:t>رسولِ اللّه ؟كا، فأعينونا على دفنه ، فلما مات ، فعلا ذلك به ، ثم وضعاه على</w:t>
      </w:r>
      <w:r>
        <w:rPr>
          <w:rFonts w:ascii="Arial" w:hAnsi="Arial"/>
          <w:sz w:val="24"/>
          <w:szCs w:val="20"/>
          <w:rtl/>
        </w:rPr>
        <w:br/>
        <w:t>قارعة الطريق ، وأقبل عبدُ الله بن مسعود في رهط معه من أهل العِراق عُضَاراً فلم</w:t>
      </w:r>
      <w:r>
        <w:rPr>
          <w:rFonts w:ascii="Arial" w:hAnsi="Arial"/>
          <w:sz w:val="24"/>
          <w:szCs w:val="20"/>
          <w:rtl/>
        </w:rPr>
        <w:br/>
        <w:t>يَرُعْهُمْ إلا بالجِنازة على ظهر الطَريق قد كادت الإِبلُ تَطَؤُها، وقام إليهم الغلام ،</w:t>
      </w:r>
      <w:r>
        <w:rPr>
          <w:rFonts w:ascii="Arial" w:hAnsi="Arial"/>
          <w:sz w:val="24"/>
          <w:szCs w:val="20"/>
          <w:rtl/>
        </w:rPr>
        <w:br/>
        <w:t>فقال : هذا أبو ذر صاحبُ رسول اللّه ! فأعينونا على دفنه ، قال : فاستهل عبدُ الله</w:t>
      </w:r>
      <w:r>
        <w:rPr>
          <w:rFonts w:ascii="Arial" w:hAnsi="Arial"/>
          <w:sz w:val="24"/>
          <w:szCs w:val="20"/>
          <w:rtl/>
        </w:rPr>
        <w:br/>
        <w:t>يبكي ويقول : صدقَ رسولُ اللّه !طت ((تَمْشِي وَحْدَكَ ، وتَمُوتُ وَحْدَكَ ، وتُبْعَثُ</w:t>
      </w:r>
      <w:r>
        <w:rPr>
          <w:rFonts w:ascii="Arial" w:hAnsi="Arial"/>
          <w:sz w:val="24"/>
          <w:szCs w:val="20"/>
          <w:rtl/>
        </w:rPr>
        <w:br/>
        <w:t>وَحْدَكَ " ثم نزل هو وأصحابُه ، فوارَوْه ، ثم حَذَثهم عبدُ اللّه بن مسعود حديثه ، وما</w:t>
      </w:r>
      <w:r>
        <w:rPr>
          <w:rFonts w:ascii="Arial" w:hAnsi="Arial"/>
          <w:sz w:val="24"/>
          <w:szCs w:val="20"/>
          <w:rtl/>
        </w:rPr>
        <w:br/>
        <w:t>قال له رسولُ الله صإفي في مسيره إلى تبوك (1 ) .</w:t>
      </w:r>
    </w:p>
    <w:p w:rsidR="005514A0" w:rsidRDefault="005514A0">
      <w:pPr>
        <w:framePr w:w="6422" w:h="5534" w:hRule="exact" w:wrap="auto" w:vAnchor="page" w:hAnchor="page" w:x="1114" w:y="5458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4"/>
          <w:rtl/>
        </w:rPr>
      </w:pPr>
      <w:r>
        <w:rPr>
          <w:rFonts w:ascii="Arial" w:hAnsi="Arial"/>
          <w:sz w:val="24"/>
          <w:szCs w:val="24"/>
          <w:rtl/>
        </w:rPr>
        <w:t>قلت : وفي هذه القصة نظر، فقد ذكر أبو حاتم بن حبان في "صحيحه"</w:t>
      </w:r>
      <w:r>
        <w:rPr>
          <w:rFonts w:ascii="Arial" w:hAnsi="Arial"/>
          <w:sz w:val="24"/>
          <w:szCs w:val="24"/>
          <w:rtl/>
        </w:rPr>
        <w:br/>
        <w:t>وغيره في قصة وفاته ، عن مجاهد ، عن إبراهيم بن الأشتر ، عن أبيه ، عن أم ذر،</w:t>
      </w:r>
      <w:r>
        <w:rPr>
          <w:rFonts w:ascii="Arial" w:hAnsi="Arial"/>
          <w:sz w:val="24"/>
          <w:szCs w:val="24"/>
          <w:rtl/>
        </w:rPr>
        <w:br/>
        <w:t>قالت : لما حضرت أبا ذر الوفاةُ ، بمَيْتُ ، فقال : ما يُبكيك؟ فقلت : ما لي لا</w:t>
      </w:r>
      <w:r>
        <w:rPr>
          <w:rFonts w:ascii="Arial" w:hAnsi="Arial"/>
          <w:sz w:val="24"/>
          <w:szCs w:val="24"/>
          <w:rtl/>
        </w:rPr>
        <w:br/>
        <w:t>أبكي ، وأنت تموتُ بفلاة من الأرض ، وليس عندي ثوبٌ يسغك كفَنأ، ولا يدان</w:t>
      </w:r>
      <w:r>
        <w:rPr>
          <w:rFonts w:ascii="Arial" w:hAnsi="Arial"/>
          <w:sz w:val="24"/>
          <w:szCs w:val="24"/>
          <w:rtl/>
        </w:rPr>
        <w:br/>
        <w:t>لي في تغييبك؟ قال : أبشري ولا تبكي ، فإني سمعتُ رسول الله ع!يه!يقول لنفر أنا</w:t>
      </w:r>
      <w:r>
        <w:rPr>
          <w:rFonts w:ascii="Arial" w:hAnsi="Arial"/>
          <w:sz w:val="24"/>
          <w:szCs w:val="24"/>
          <w:rtl/>
        </w:rPr>
        <w:br/>
        <w:t>فيهم : "لَيَمُوتَنَ رَجُلٌ منكم بِافلاةٍ مِنَ الأرضِ يَشْهَدُه عِصَابةٌ من المُسْلمين" وليس</w:t>
      </w:r>
      <w:r>
        <w:rPr>
          <w:rFonts w:ascii="Arial" w:hAnsi="Arial"/>
          <w:sz w:val="24"/>
          <w:szCs w:val="24"/>
          <w:rtl/>
        </w:rPr>
        <w:br/>
        <w:t>أَحَدٌ من أولئِكَ الئفَرِ إلا وقد مات في قريبما وجَماعإ، فأنا ذلِكَ الزَجُلُ ، فوالفَهِ ما</w:t>
      </w:r>
      <w:r>
        <w:rPr>
          <w:rFonts w:ascii="Arial" w:hAnsi="Arial"/>
          <w:sz w:val="24"/>
          <w:szCs w:val="24"/>
          <w:rtl/>
        </w:rPr>
        <w:br/>
        <w:t>كَذَبْتُ ولا كُذِبْتُ ، فأبصري الطريق . فقُلت : ائى وقد ذهب الحافيُ ، وتقطعت</w:t>
      </w:r>
      <w:r>
        <w:rPr>
          <w:rFonts w:ascii="Arial" w:hAnsi="Arial"/>
          <w:sz w:val="24"/>
          <w:szCs w:val="24"/>
          <w:rtl/>
        </w:rPr>
        <w:br/>
        <w:t>الالرُقُ؟! فقال : اذهبي فتبضَري . قالت : فكنتُ أُسنِدُ إلى الكَثِيبِ أتبضَر، ثم</w:t>
      </w:r>
      <w:r>
        <w:rPr>
          <w:rFonts w:ascii="Arial" w:hAnsi="Arial"/>
          <w:sz w:val="24"/>
          <w:szCs w:val="24"/>
          <w:rtl/>
        </w:rPr>
        <w:br/>
        <w:t>أرجع فأمرضه ، فبينا أنا وهو كذلك ، إذ أنا برجال على رِحالهم كأنهم الزَخَمُ تَخُسث</w:t>
      </w:r>
      <w:r>
        <w:rPr>
          <w:rFonts w:ascii="Arial" w:hAnsi="Arial"/>
          <w:sz w:val="24"/>
          <w:szCs w:val="24"/>
          <w:rtl/>
        </w:rPr>
        <w:br/>
        <w:t>بهم رواحِلُهم ، قالت : فأشَرتُ إليهم ، فأسرعوا إليَّ حَتى وقفُوا عليئَ فقالوأ : يا أمةَ</w:t>
      </w:r>
      <w:r>
        <w:rPr>
          <w:rFonts w:ascii="Arial" w:hAnsi="Arial"/>
          <w:sz w:val="24"/>
          <w:szCs w:val="24"/>
          <w:rtl/>
        </w:rPr>
        <w:br/>
        <w:t>الله ! مالك ؟ قلت : امرؤ من المسلمين يَموتُ تكفنونه ، قالوا : ومن هو؟ قلت : أبو</w:t>
      </w:r>
      <w:r>
        <w:rPr>
          <w:rFonts w:ascii="Arial" w:hAnsi="Arial"/>
          <w:sz w:val="24"/>
          <w:szCs w:val="24"/>
          <w:rtl/>
        </w:rPr>
        <w:br/>
        <w:t>ذر. قالوا: صاحِبُ رسولِ اللّه !في؟ قلت : نعم ، ففذَوْه باَبائهم وأمهاتِهم،</w:t>
      </w:r>
    </w:p>
    <w:p w:rsidR="005514A0" w:rsidRDefault="005514A0">
      <w:pPr>
        <w:framePr w:w="249" w:h="163" w:hRule="exact" w:wrap="auto" w:vAnchor="page" w:hAnchor="page" w:x="7306" w:y="11357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0"/>
          <w:rtl/>
        </w:rPr>
      </w:pPr>
      <w:r>
        <w:rPr>
          <w:rFonts w:ascii="Arial" w:hAnsi="Arial"/>
          <w:sz w:val="24"/>
          <w:szCs w:val="20"/>
          <w:rtl/>
        </w:rPr>
        <w:t>(1)</w:t>
      </w:r>
    </w:p>
    <w:p w:rsidR="005514A0" w:rsidRDefault="005514A0">
      <w:pPr>
        <w:framePr w:w="4992" w:h="321" w:hRule="exact" w:wrap="auto" w:vAnchor="page" w:hAnchor="page" w:x="2074" w:y="11396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rtl/>
        </w:rPr>
      </w:pPr>
      <w:r>
        <w:rPr>
          <w:rFonts w:ascii="Arial" w:hAnsi="Arial"/>
          <w:sz w:val="24"/>
          <w:rtl/>
        </w:rPr>
        <w:t>ابن هشام 2/ 524 وسنده ضعيف لضعف بريدة بن سفيان كما تقدم انفأ.</w:t>
      </w:r>
    </w:p>
    <w:p w:rsidR="005514A0" w:rsidRDefault="005514A0">
      <w:pPr>
        <w:framePr w:w="417" w:h="187" w:hRule="exact" w:wrap="auto" w:vAnchor="page" w:hAnchor="page" w:x="4157" w:y="11943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6"/>
          <w:rtl/>
        </w:rPr>
      </w:pPr>
      <w:r>
        <w:rPr>
          <w:rFonts w:ascii="Arial" w:hAnsi="Arial"/>
          <w:sz w:val="24"/>
          <w:szCs w:val="26"/>
          <w:rtl/>
        </w:rPr>
        <w:t>468</w:t>
      </w:r>
    </w:p>
    <w:p w:rsidR="005514A0" w:rsidRDefault="005514A0">
      <w:pPr>
        <w:framePr w:w="417" w:h="187" w:hRule="exact" w:wrap="auto" w:vAnchor="page" w:hAnchor="page" w:x="4157" w:y="11943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6"/>
          <w:rtl/>
        </w:rPr>
        <w:sectPr w:rsidR="005514A0">
          <w:pgSz w:w="9158" w:h="13296"/>
          <w:pgMar w:top="0" w:right="1800" w:bottom="0" w:left="1800" w:header="720" w:footer="720" w:gutter="0"/>
          <w:cols w:space="720"/>
          <w:noEndnote/>
        </w:sectPr>
      </w:pPr>
    </w:p>
    <w:p w:rsidR="005514A0" w:rsidRDefault="005514A0">
      <w:pPr>
        <w:framePr w:w="6393" w:h="3854" w:hRule="exact" w:wrap="auto" w:vAnchor="page" w:hAnchor="page" w:x="1705" w:y="898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4"/>
          <w:rtl/>
        </w:rPr>
      </w:pPr>
      <w:r>
        <w:rPr>
          <w:rFonts w:ascii="Arial" w:hAnsi="Arial"/>
          <w:sz w:val="24"/>
          <w:szCs w:val="24"/>
          <w:rtl/>
        </w:rPr>
        <w:t>وأسرعوا إليه حتى دخلوا عليه ، فقال لهم : أَبشِروا فإني سمعتُ رسولَ اللّه تمقا</w:t>
      </w:r>
      <w:r>
        <w:rPr>
          <w:rFonts w:ascii="Arial" w:hAnsi="Arial"/>
          <w:sz w:val="24"/>
          <w:szCs w:val="24"/>
          <w:rtl/>
        </w:rPr>
        <w:br/>
        <w:t>يقول لنفر أنا فيهم : "لَيَمُوتَنَ رَجُلٌ منكم بِفَلاةٍ مِن الأرضِ يَشْهَدُه عِصَمابَةٌ من</w:t>
      </w:r>
      <w:r>
        <w:rPr>
          <w:rFonts w:ascii="Arial" w:hAnsi="Arial"/>
          <w:sz w:val="24"/>
          <w:szCs w:val="24"/>
          <w:rtl/>
        </w:rPr>
        <w:br/>
        <w:t>المؤمنين " وَلَيْسَ مِنْ أُولئِكَ التفَرِ رَجُلٌ إِلأَ وقد هَلَكَ في جَمَاعَةٍ . والله ما كَذَبْتُ</w:t>
      </w:r>
      <w:r>
        <w:rPr>
          <w:rFonts w:ascii="Arial" w:hAnsi="Arial"/>
          <w:sz w:val="24"/>
          <w:szCs w:val="24"/>
          <w:rtl/>
        </w:rPr>
        <w:br/>
        <w:t>وَلاَ كُذِبْتُ ، إنه لو كان عندي ثوبٌ يسعُني كفناً لي أو لامرأتي ، لم أَكُفن إلا في</w:t>
      </w:r>
      <w:r>
        <w:rPr>
          <w:rFonts w:ascii="Arial" w:hAnsi="Arial"/>
          <w:sz w:val="24"/>
          <w:szCs w:val="24"/>
          <w:rtl/>
        </w:rPr>
        <w:br/>
        <w:t>ثوب هُوَ لي أو لها، فإني أنشُدُكُم الله أن لا يكفِّنَني رجل منكم كان أميراً، أ و</w:t>
      </w:r>
      <w:r>
        <w:rPr>
          <w:rFonts w:ascii="Arial" w:hAnsi="Arial"/>
          <w:sz w:val="24"/>
          <w:szCs w:val="24"/>
          <w:rtl/>
        </w:rPr>
        <w:br/>
        <w:t>عريفاً ، أو بريداً، أو نقيباً، وليس من أولئك النفر أحد إلا وقد قارفَ بعضَ ما قال</w:t>
      </w:r>
      <w:r>
        <w:rPr>
          <w:rFonts w:ascii="Arial" w:hAnsi="Arial"/>
          <w:sz w:val="24"/>
          <w:szCs w:val="24"/>
          <w:rtl/>
        </w:rPr>
        <w:br/>
        <w:t>إلا فتى من الأنصار قال : أنا يا عئُم ، أُكَفنُك في ردائي هذا، وفي ثوبين مِن عَيبتي</w:t>
      </w:r>
      <w:r>
        <w:rPr>
          <w:rFonts w:ascii="Arial" w:hAnsi="Arial"/>
          <w:sz w:val="24"/>
          <w:szCs w:val="24"/>
          <w:rtl/>
        </w:rPr>
        <w:br/>
        <w:t>من غزل أمي . قال : أَنتَ فكفني ، فكفنه الأَنصاري ، وقاموا عليه ، ودفنوه في نفر</w:t>
      </w:r>
      <w:r>
        <w:rPr>
          <w:rFonts w:ascii="Arial" w:hAnsi="Arial"/>
          <w:sz w:val="24"/>
          <w:szCs w:val="24"/>
          <w:rtl/>
        </w:rPr>
        <w:br/>
        <w:t>كُثهم يمان أأ).</w:t>
      </w:r>
    </w:p>
    <w:p w:rsidR="005514A0" w:rsidRDefault="005514A0">
      <w:pPr>
        <w:framePr w:w="6393" w:h="5712" w:hRule="exact" w:wrap="auto" w:vAnchor="page" w:hAnchor="page" w:x="1695" w:y="4935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0"/>
          <w:rtl/>
        </w:rPr>
      </w:pPr>
      <w:r>
        <w:rPr>
          <w:rFonts w:ascii="Arial" w:hAnsi="Arial"/>
          <w:sz w:val="24"/>
          <w:szCs w:val="20"/>
          <w:rtl/>
        </w:rPr>
        <w:t>رجعنا إلى قصة تبوك ، وقد كان رهطٌ من المنافقين ، منهم : وديعة بن ثابت</w:t>
      </w:r>
      <w:r>
        <w:rPr>
          <w:rFonts w:ascii="Arial" w:hAnsi="Arial"/>
          <w:sz w:val="24"/>
          <w:szCs w:val="20"/>
          <w:rtl/>
        </w:rPr>
        <w:br/>
        <w:t>أخو بني عمرو بن عوف ، ومنهم رجل مِن أشجع حليف لبني سلمة يقال له:</w:t>
      </w:r>
      <w:r>
        <w:rPr>
          <w:rFonts w:ascii="Arial" w:hAnsi="Arial"/>
          <w:sz w:val="24"/>
          <w:szCs w:val="20"/>
          <w:rtl/>
        </w:rPr>
        <w:br/>
        <w:t>مَخْشي بن حُمَيِّر، قال بعضهم لبعفبى : أتحسبون جلاد بني الأصفو، كقتا اصا العرب</w:t>
      </w:r>
      <w:r>
        <w:rPr>
          <w:rFonts w:ascii="Arial" w:hAnsi="Arial"/>
          <w:sz w:val="24"/>
          <w:szCs w:val="20"/>
          <w:rtl/>
        </w:rPr>
        <w:br/>
        <w:t>بَعضِهم لبعض ؟ والله لكائا بكم غداً مقزَنِين في الحِبال إرجافاً وترهيباً للمؤمنين.</w:t>
      </w:r>
      <w:r>
        <w:rPr>
          <w:rFonts w:ascii="Arial" w:hAnsi="Arial"/>
          <w:sz w:val="24"/>
          <w:szCs w:val="20"/>
          <w:rtl/>
        </w:rPr>
        <w:br/>
        <w:t>فقال مَخْشِي بن حُمَير: والله لودِدت أني أُقاضى على أن يُضرب كُل منا مائةَ</w:t>
      </w:r>
      <w:r>
        <w:rPr>
          <w:rFonts w:ascii="Arial" w:hAnsi="Arial"/>
          <w:sz w:val="24"/>
          <w:szCs w:val="20"/>
          <w:rtl/>
        </w:rPr>
        <w:br/>
        <w:t>جَلدة ، وإنَا ننفلِتُ أن ينزل فينا قرآن لمقالتكم هذه .</w:t>
      </w:r>
      <w:r>
        <w:rPr>
          <w:rFonts w:ascii="Arial" w:hAnsi="Arial"/>
          <w:sz w:val="24"/>
          <w:szCs w:val="20"/>
          <w:rtl/>
        </w:rPr>
        <w:br/>
        <w:t>وقال رسولُ الله !يلمس لعمار بن ياسر : "أَدْرِك القَوْمَ ، فإنهم قد احْتَرَقُوا فَسَلْهُم</w:t>
      </w:r>
      <w:r>
        <w:rPr>
          <w:rFonts w:ascii="Arial" w:hAnsi="Arial"/>
          <w:sz w:val="24"/>
          <w:szCs w:val="20"/>
          <w:rtl/>
        </w:rPr>
        <w:br/>
        <w:t>عَضَا قالوا؟ فإن أنكروا ، فَقُلْ : بل قُلتُم : كذا وكذا" . فانطلق إليهم عمار ، فقال لهم</w:t>
      </w:r>
      <w:r>
        <w:rPr>
          <w:rFonts w:ascii="Arial" w:hAnsi="Arial"/>
          <w:sz w:val="24"/>
          <w:szCs w:val="20"/>
          <w:rtl/>
        </w:rPr>
        <w:br/>
        <w:t>ذلك ، فأتوا رسولَ الله جم! يعتذِرُون إليه ، فقال وديعة بن ثابت : كنا نخوضُ</w:t>
      </w:r>
      <w:r>
        <w:rPr>
          <w:rFonts w:ascii="Arial" w:hAnsi="Arial"/>
          <w:sz w:val="24"/>
          <w:szCs w:val="20"/>
          <w:rtl/>
        </w:rPr>
        <w:br/>
        <w:t>ونلعبُ ، فأنزل الله فيهم (ولَئِن لىَأَئتَهُما لَيتولنَّ إفَّا كًنا نَخوضُ وئَفعَبُ لأ أ التوبة:</w:t>
      </w:r>
      <w:r>
        <w:rPr>
          <w:rFonts w:ascii="Arial" w:hAnsi="Arial"/>
          <w:sz w:val="24"/>
          <w:szCs w:val="20"/>
          <w:rtl/>
        </w:rPr>
        <w:br/>
        <w:t>65) فقال مخشي بن حُمير : يا رسولَ الله ! قعد بي اسمي واسمُ أبي ، فكان الذي</w:t>
      </w:r>
      <w:r>
        <w:rPr>
          <w:rFonts w:ascii="Arial" w:hAnsi="Arial"/>
          <w:sz w:val="24"/>
          <w:szCs w:val="20"/>
          <w:rtl/>
        </w:rPr>
        <w:br/>
        <w:t>عُفيَ عنه في هذه الآية ، وتسمَّى عبد الرحممت ، وسألَ الله أن يُقتل شهيداً لا يُعلم</w:t>
      </w:r>
      <w:r>
        <w:rPr>
          <w:rFonts w:ascii="Arial" w:hAnsi="Arial"/>
          <w:sz w:val="24"/>
          <w:szCs w:val="20"/>
          <w:rtl/>
        </w:rPr>
        <w:br/>
        <w:t>بمكانه ، فقتل يومَ اليمامة ، فلم يوجد له أثر.</w:t>
      </w:r>
    </w:p>
    <w:p w:rsidR="005514A0" w:rsidRDefault="005514A0">
      <w:pPr>
        <w:framePr w:w="244" w:h="163" w:hRule="exact" w:wrap="auto" w:vAnchor="page" w:hAnchor="page" w:x="7853" w:y="11108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0"/>
          <w:rtl/>
        </w:rPr>
      </w:pPr>
      <w:r>
        <w:rPr>
          <w:rFonts w:ascii="Arial" w:hAnsi="Arial"/>
          <w:sz w:val="24"/>
          <w:szCs w:val="20"/>
          <w:rtl/>
        </w:rPr>
        <w:t>(1)</w:t>
      </w:r>
    </w:p>
    <w:p w:rsidR="005514A0" w:rsidRDefault="005514A0">
      <w:pPr>
        <w:framePr w:w="5899" w:h="537" w:hRule="exact" w:wrap="auto" w:vAnchor="page" w:hAnchor="page" w:x="1709" w:y="11108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0"/>
          <w:rtl/>
        </w:rPr>
      </w:pPr>
      <w:r>
        <w:rPr>
          <w:rFonts w:ascii="Arial" w:hAnsi="Arial"/>
          <w:sz w:val="24"/>
          <w:szCs w:val="20"/>
          <w:rtl/>
        </w:rPr>
        <w:t>أخرجه ابن حبان في !صحيحه " (2260) وسنده حسن ، وانظر "مجمع الزوائد!</w:t>
      </w:r>
      <w:r>
        <w:rPr>
          <w:rFonts w:ascii="Arial" w:hAnsi="Arial"/>
          <w:sz w:val="24"/>
          <w:szCs w:val="20"/>
          <w:rtl/>
        </w:rPr>
        <w:br/>
        <w:t>331/9، 332.</w:t>
      </w:r>
    </w:p>
    <w:p w:rsidR="005514A0" w:rsidRDefault="005514A0">
      <w:pPr>
        <w:framePr w:w="398" w:h="187" w:hRule="exact" w:wrap="auto" w:vAnchor="page" w:hAnchor="page" w:x="4700" w:y="12005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rtl/>
        </w:rPr>
      </w:pPr>
      <w:r>
        <w:rPr>
          <w:rFonts w:ascii="Arial" w:hAnsi="Arial"/>
          <w:sz w:val="24"/>
          <w:rtl/>
        </w:rPr>
        <w:t>469</w:t>
      </w:r>
    </w:p>
    <w:p w:rsidR="005514A0" w:rsidRDefault="005514A0">
      <w:pPr>
        <w:framePr w:w="1185" w:h="153" w:hRule="exact" w:wrap="auto" w:vAnchor="page" w:hAnchor="page" w:x="370" w:y="5002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14"/>
          <w:rtl/>
        </w:rPr>
      </w:pPr>
      <w:r>
        <w:rPr>
          <w:rFonts w:ascii="Arial" w:hAnsi="Arial"/>
          <w:sz w:val="24"/>
          <w:szCs w:val="14"/>
          <w:rtl/>
        </w:rPr>
        <w:t>قصة رث!ط ىن المتافلاين</w:t>
      </w:r>
    </w:p>
    <w:p w:rsidR="005514A0" w:rsidRDefault="005514A0">
      <w:pPr>
        <w:framePr w:w="1185" w:h="153" w:hRule="exact" w:wrap="auto" w:vAnchor="page" w:hAnchor="page" w:x="370" w:y="5002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14"/>
          <w:rtl/>
        </w:rPr>
        <w:sectPr w:rsidR="005514A0">
          <w:pgSz w:w="9120" w:h="13368"/>
          <w:pgMar w:top="0" w:right="1800" w:bottom="0" w:left="1800" w:header="720" w:footer="720" w:gutter="0"/>
          <w:cols w:space="720"/>
          <w:noEndnote/>
        </w:sectPr>
      </w:pPr>
    </w:p>
    <w:p w:rsidR="005514A0" w:rsidRDefault="005514A0">
      <w:pPr>
        <w:framePr w:w="1075" w:h="388" w:hRule="exact" w:wrap="auto" w:vAnchor="page" w:hAnchor="page" w:x="7642" w:y="2655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14"/>
          <w:rtl/>
        </w:rPr>
      </w:pPr>
      <w:r>
        <w:rPr>
          <w:rFonts w:ascii="Arial" w:hAnsi="Arial"/>
          <w:sz w:val="24"/>
          <w:szCs w:val="14"/>
          <w:rtl/>
        </w:rPr>
        <w:t>نهيه !ءَ عن مس عين</w:t>
      </w:r>
      <w:r>
        <w:rPr>
          <w:rFonts w:ascii="Arial" w:hAnsi="Arial"/>
          <w:sz w:val="24"/>
          <w:szCs w:val="14"/>
          <w:rtl/>
        </w:rPr>
        <w:br/>
        <w:t>تبوك حتى يأتي</w:t>
      </w:r>
    </w:p>
    <w:p w:rsidR="005514A0" w:rsidRDefault="005514A0">
      <w:pPr>
        <w:framePr w:w="1132" w:h="143" w:hRule="exact" w:wrap="auto" w:vAnchor="page" w:hAnchor="page" w:x="7652" w:y="7028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14"/>
          <w:rtl/>
        </w:rPr>
      </w:pPr>
      <w:r>
        <w:rPr>
          <w:rFonts w:ascii="Arial" w:hAnsi="Arial"/>
          <w:sz w:val="24"/>
          <w:szCs w:val="14"/>
          <w:rtl/>
        </w:rPr>
        <w:t>الصلح مع صاحب أيلة</w:t>
      </w:r>
    </w:p>
    <w:p w:rsidR="005514A0" w:rsidRDefault="005514A0">
      <w:pPr>
        <w:framePr w:w="6403" w:h="4924" w:hRule="exact" w:wrap="auto" w:vAnchor="page" w:hAnchor="page" w:x="975" w:y="1033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rtl/>
        </w:rPr>
      </w:pPr>
      <w:r>
        <w:rPr>
          <w:rFonts w:ascii="Arial" w:hAnsi="Arial"/>
          <w:sz w:val="24"/>
          <w:rtl/>
        </w:rPr>
        <w:t>وذكر ابن عائذ في "مغازيه " ، أن رسول الله تملمجد نزل تبوكَ في زمان قلً ماؤُها</w:t>
      </w:r>
      <w:r>
        <w:rPr>
          <w:rFonts w:ascii="Arial" w:hAnsi="Arial"/>
          <w:sz w:val="24"/>
          <w:rtl/>
        </w:rPr>
        <w:br/>
        <w:t>فيه ، فاغترف رسولُ الله غيَمول غَرفةً بيده من ماء، فمضمض ب!ا فاه ، ثم بصقه فيها،</w:t>
      </w:r>
      <w:r>
        <w:rPr>
          <w:rFonts w:ascii="Arial" w:hAnsi="Arial"/>
          <w:sz w:val="24"/>
          <w:rtl/>
        </w:rPr>
        <w:br/>
        <w:t>ففارت عيها حتى امتلأت ، فهي كذلك حتى الساعة.</w:t>
      </w:r>
      <w:r>
        <w:rPr>
          <w:rFonts w:ascii="Arial" w:hAnsi="Arial"/>
          <w:sz w:val="24"/>
          <w:rtl/>
        </w:rPr>
        <w:br/>
        <w:t>قلت : في "صحيح مسلم " أنه قال قبل وصوله إليها : "إِنَكُم سَتَأْتُونَ غداً إِنْ</w:t>
      </w:r>
      <w:r>
        <w:rPr>
          <w:rFonts w:ascii="Arial" w:hAnsi="Arial"/>
          <w:sz w:val="24"/>
          <w:rtl/>
        </w:rPr>
        <w:br/>
        <w:t>شَاء الفَهُ تَعَالى عَيْنَ تَبُوك ، وإِنَكُم لَنْ تَأْتُوها حَتًى يُضْحِيَ الئهارُ، فمق جَاءَها فلا</w:t>
      </w:r>
      <w:r>
        <w:rPr>
          <w:rFonts w:ascii="Arial" w:hAnsi="Arial"/>
          <w:sz w:val="24"/>
          <w:rtl/>
        </w:rPr>
        <w:br/>
        <w:t>يَمَسن مِنْ مائِها شَيئاً حتى آتي " . قال : فجئناها وقَدْ سَبى إليها رَجُلانِ ، والعين مِثْلُ</w:t>
      </w:r>
      <w:r>
        <w:rPr>
          <w:rFonts w:ascii="Arial" w:hAnsi="Arial"/>
          <w:sz w:val="24"/>
          <w:rtl/>
        </w:rPr>
        <w:br/>
        <w:t>الشَرَاكِ تَبِفقُ بشيء من ماء، فسألهما رسولُ الله -ح! ، هل مَسَسْتُما مِن مائها شيئاً؟</w:t>
      </w:r>
      <w:r>
        <w:rPr>
          <w:rFonts w:ascii="Arial" w:hAnsi="Arial"/>
          <w:sz w:val="24"/>
          <w:rtl/>
        </w:rPr>
        <w:br/>
        <w:t>قالا : نَعم ، فسئهُمَا النبي ءررص ، وقال لهما ما شاء الله أن يقول ، ثُئَم غرفُوا مِن العين</w:t>
      </w:r>
      <w:r>
        <w:rPr>
          <w:rFonts w:ascii="Arial" w:hAnsi="Arial"/>
          <w:sz w:val="24"/>
          <w:rtl/>
        </w:rPr>
        <w:br/>
        <w:t>قلياذ قليلاً حتى اجتمع في شيء ، وغسل رسول الله ؟ضر فيه وجهَه ويَدَيْه ، ثم أعاده</w:t>
      </w:r>
      <w:r>
        <w:rPr>
          <w:rFonts w:ascii="Arial" w:hAnsi="Arial"/>
          <w:sz w:val="24"/>
          <w:rtl/>
        </w:rPr>
        <w:br/>
        <w:t>فيها، فجرت العين بماء مُنهمِير، حتى استقى الئاسُ ، ثم قال رسول اللّه طَ!4" :</w:t>
      </w:r>
      <w:r>
        <w:rPr>
          <w:rFonts w:ascii="Arial" w:hAnsi="Arial"/>
          <w:sz w:val="24"/>
          <w:rtl/>
        </w:rPr>
        <w:br/>
        <w:t>"يُوشِكُ يا مُعاذُ إن طالتْ بكَ حياةٌ أن ترى ما ها هنا قَدْ مُلِىء جِنَاناً)11) .</w:t>
      </w:r>
    </w:p>
    <w:p w:rsidR="005514A0" w:rsidRDefault="005514A0">
      <w:pPr>
        <w:framePr w:w="6398" w:h="3307" w:hRule="exact" w:wrap="auto" w:vAnchor="page" w:hAnchor="page" w:x="1004" w:y="6913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0"/>
          <w:rtl/>
        </w:rPr>
      </w:pPr>
      <w:r>
        <w:rPr>
          <w:rFonts w:ascii="Arial" w:hAnsi="Arial"/>
          <w:sz w:val="24"/>
          <w:szCs w:val="20"/>
          <w:rtl/>
        </w:rPr>
        <w:t>ولما انتهى رسول الله !لخد إلى تبوك ، أتاه صماحبُ أَيلَة ، فصالحَه وأعطاه</w:t>
      </w:r>
      <w:r>
        <w:rPr>
          <w:rFonts w:ascii="Arial" w:hAnsi="Arial"/>
          <w:sz w:val="24"/>
          <w:szCs w:val="20"/>
          <w:rtl/>
        </w:rPr>
        <w:br/>
        <w:t>الجزيةَ ، وأتاه أهل جَرْبا، وأذْرُح ، فأعطَوْه الجزيةَ ، وكتب لهم رسولُ اللّه مجطاي!</w:t>
      </w:r>
      <w:r>
        <w:rPr>
          <w:rFonts w:ascii="Arial" w:hAnsi="Arial"/>
          <w:sz w:val="24"/>
          <w:szCs w:val="20"/>
          <w:rtl/>
        </w:rPr>
        <w:br/>
        <w:t>كتابأ، فهو عِندهم ، وكتب لِصاحب أيلة : بسم الله الرحمن الرحيم ، هذا أَمَنَةٌ مِن</w:t>
      </w:r>
      <w:r>
        <w:rPr>
          <w:rFonts w:ascii="Arial" w:hAnsi="Arial"/>
          <w:sz w:val="24"/>
          <w:szCs w:val="20"/>
          <w:rtl/>
        </w:rPr>
        <w:br/>
        <w:t>الله ، ومحمد النبي رسول الله لِيُحَنَةَ بن رُؤتةَ ، وأهلِ أَيْلَة ، سُفنهم ، وسيارتهم في</w:t>
      </w:r>
      <w:r>
        <w:rPr>
          <w:rFonts w:ascii="Arial" w:hAnsi="Arial"/>
          <w:sz w:val="24"/>
          <w:szCs w:val="20"/>
          <w:rtl/>
        </w:rPr>
        <w:br/>
        <w:t>البر والبحرِ، لهم ذِمةُ الفَهِ ، ومحمد النبي ، ومَنْ كان معهم مِن أهل الشام ، وأهل</w:t>
      </w:r>
      <w:r>
        <w:rPr>
          <w:rFonts w:ascii="Arial" w:hAnsi="Arial"/>
          <w:sz w:val="24"/>
          <w:szCs w:val="20"/>
          <w:rtl/>
        </w:rPr>
        <w:br/>
        <w:t>اليمن ، وأهل البحر ، فمق أحدث منهم حدثاً، فإنه لا يَحواطُ مالُه دونَ نفسه ، وإنًه</w:t>
      </w:r>
      <w:r>
        <w:rPr>
          <w:rFonts w:ascii="Arial" w:hAnsi="Arial"/>
          <w:sz w:val="24"/>
          <w:szCs w:val="20"/>
          <w:rtl/>
        </w:rPr>
        <w:br/>
        <w:t>لمن أخذه مِن الناس ، وإنه لا يحِل أن يمنعوا ماءً يردونه ، ولا طريقاً يردونه من</w:t>
      </w:r>
      <w:r>
        <w:rPr>
          <w:rFonts w:ascii="Arial" w:hAnsi="Arial"/>
          <w:sz w:val="24"/>
          <w:szCs w:val="20"/>
          <w:rtl/>
        </w:rPr>
        <w:br/>
        <w:t>بحر أو بز 2) .</w:t>
      </w:r>
    </w:p>
    <w:p w:rsidR="005514A0" w:rsidRDefault="005514A0">
      <w:pPr>
        <w:framePr w:w="244" w:h="163" w:hRule="exact" w:wrap="auto" w:vAnchor="page" w:hAnchor="page" w:x="7215" w:y="10772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0"/>
          <w:rtl/>
        </w:rPr>
      </w:pPr>
      <w:r>
        <w:rPr>
          <w:rFonts w:ascii="Arial" w:hAnsi="Arial"/>
          <w:sz w:val="24"/>
          <w:szCs w:val="20"/>
          <w:rtl/>
        </w:rPr>
        <w:t>(1)</w:t>
      </w:r>
    </w:p>
    <w:p w:rsidR="005514A0" w:rsidRDefault="005514A0">
      <w:pPr>
        <w:framePr w:w="249" w:h="163" w:hRule="exact" w:wrap="auto" w:vAnchor="page" w:hAnchor="page" w:x="7220" w:y="11453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0"/>
          <w:rtl/>
        </w:rPr>
      </w:pPr>
      <w:r>
        <w:rPr>
          <w:rFonts w:ascii="Arial" w:hAnsi="Arial"/>
          <w:sz w:val="24"/>
          <w:szCs w:val="20"/>
          <w:rtl/>
        </w:rPr>
        <w:t>!2)</w:t>
      </w:r>
    </w:p>
    <w:p w:rsidR="005514A0" w:rsidRDefault="005514A0">
      <w:pPr>
        <w:framePr w:w="5908" w:h="945" w:hRule="exact" w:wrap="auto" w:vAnchor="page" w:hAnchor="page" w:x="1018" w:y="10738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0"/>
          <w:rtl/>
        </w:rPr>
      </w:pPr>
      <w:r>
        <w:rPr>
          <w:rFonts w:ascii="Arial" w:hAnsi="Arial"/>
          <w:sz w:val="24"/>
          <w:szCs w:val="20"/>
          <w:rtl/>
        </w:rPr>
        <w:t>أخرجه مسلم (706) 1784/4 في الفضائل : باب في هعجزات النبي ي!تلأ ، وهو في</w:t>
      </w:r>
      <w:r>
        <w:rPr>
          <w:rFonts w:ascii="Arial" w:hAnsi="Arial"/>
          <w:sz w:val="24"/>
          <w:szCs w:val="20"/>
          <w:rtl/>
        </w:rPr>
        <w:br/>
        <w:t>"الموطأ" 1 / 43 1 وفيه أنهلمج!2! جمع دين الظهر والعصمر، والمغرب والعشاء .</w:t>
      </w:r>
      <w:r>
        <w:rPr>
          <w:rFonts w:ascii="Arial" w:hAnsi="Arial"/>
          <w:sz w:val="24"/>
          <w:szCs w:val="20"/>
          <w:rtl/>
        </w:rPr>
        <w:br/>
        <w:t>ابن هثام 2/ 525 ، 526.</w:t>
      </w:r>
    </w:p>
    <w:p w:rsidR="005514A0" w:rsidRDefault="005514A0">
      <w:pPr>
        <w:framePr w:w="374" w:h="182" w:hRule="exact" w:wrap="auto" w:vAnchor="page" w:hAnchor="page" w:x="4071" w:y="12034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rtl/>
        </w:rPr>
      </w:pPr>
      <w:r>
        <w:rPr>
          <w:rFonts w:ascii="Arial" w:hAnsi="Arial"/>
          <w:sz w:val="24"/>
          <w:rtl/>
        </w:rPr>
        <w:t>475</w:t>
      </w:r>
    </w:p>
    <w:p w:rsidR="005514A0" w:rsidRDefault="005514A0">
      <w:pPr>
        <w:framePr w:w="374" w:h="182" w:hRule="exact" w:wrap="auto" w:vAnchor="page" w:hAnchor="page" w:x="4071" w:y="12034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rtl/>
        </w:rPr>
        <w:sectPr w:rsidR="005514A0">
          <w:pgSz w:w="9115" w:h="13305"/>
          <w:pgMar w:top="0" w:right="1800" w:bottom="0" w:left="1800" w:header="720" w:footer="720" w:gutter="0"/>
          <w:cols w:space="720"/>
          <w:noEndnote/>
        </w:sectPr>
      </w:pPr>
    </w:p>
    <w:p w:rsidR="005514A0" w:rsidRDefault="005514A0">
      <w:pPr>
        <w:framePr w:w="6403" w:h="6532" w:hRule="exact" w:wrap="auto" w:vAnchor="page" w:hAnchor="page" w:x="1657" w:y="1153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4"/>
          <w:rtl/>
        </w:rPr>
      </w:pPr>
      <w:r>
        <w:rPr>
          <w:rFonts w:ascii="Arial" w:hAnsi="Arial"/>
          <w:sz w:val="24"/>
          <w:szCs w:val="24"/>
          <w:rtl/>
        </w:rPr>
        <w:t>فصاط</w:t>
      </w:r>
      <w:r>
        <w:rPr>
          <w:rFonts w:ascii="Arial" w:hAnsi="Arial"/>
          <w:sz w:val="24"/>
          <w:szCs w:val="24"/>
          <w:rtl/>
        </w:rPr>
        <w:br/>
        <w:t>في بعث رسرلط انلّه -ئخة خالد بن الوليد</w:t>
      </w:r>
      <w:r>
        <w:rPr>
          <w:rFonts w:ascii="Arial" w:hAnsi="Arial"/>
          <w:sz w:val="24"/>
          <w:szCs w:val="24"/>
          <w:rtl/>
        </w:rPr>
        <w:br/>
        <w:t>إلى بر؟كدِلِي د 4َ مة</w:t>
      </w:r>
      <w:r>
        <w:rPr>
          <w:rFonts w:ascii="Arial" w:hAnsi="Arial"/>
          <w:sz w:val="24"/>
          <w:szCs w:val="24"/>
          <w:rtl/>
        </w:rPr>
        <w:br/>
        <w:t>قال ابن إسحاق : ثم إنَ رسول الله ؟خ! بعث خالد بن الوليد إلى أكيْدر</w:t>
      </w:r>
      <w:r>
        <w:rPr>
          <w:rFonts w:ascii="Arial" w:hAnsi="Arial"/>
          <w:sz w:val="24"/>
          <w:szCs w:val="24"/>
          <w:rtl/>
        </w:rPr>
        <w:br/>
        <w:t>دُومة ، وهو أكيدر بن عبد الملِك ، رجل مِن كِندة ، وكان نصرانياً، وكان ملكاً</w:t>
      </w:r>
      <w:r>
        <w:rPr>
          <w:rFonts w:ascii="Arial" w:hAnsi="Arial"/>
          <w:sz w:val="24"/>
          <w:szCs w:val="24"/>
          <w:rtl/>
        </w:rPr>
        <w:br/>
        <w:t>عليها، فقال رسول الله خإش! لخالد : "إِنَكَ ستَجِدُه يَصِيدُ البَقَوَ"، فخرجَ خالد حتى</w:t>
      </w:r>
      <w:r>
        <w:rPr>
          <w:rFonts w:ascii="Arial" w:hAnsi="Arial"/>
          <w:sz w:val="24"/>
          <w:szCs w:val="24"/>
          <w:rtl/>
        </w:rPr>
        <w:br/>
        <w:t>إذ! كان مِن حصنه بمنظر العين ، وفي ليلة مُقمرة صَافية ، وهو على سطح له ، ومعه</w:t>
      </w:r>
      <w:r>
        <w:rPr>
          <w:rFonts w:ascii="Arial" w:hAnsi="Arial"/>
          <w:sz w:val="24"/>
          <w:szCs w:val="24"/>
          <w:rtl/>
        </w:rPr>
        <w:br/>
        <w:t>امرأته ، فباتَتِ البقوُ تَحُك بِقُرونها بابَ القصر ، فقالتْ له امرأتُه : هل رأيتَ مثل</w:t>
      </w:r>
      <w:r>
        <w:rPr>
          <w:rFonts w:ascii="Arial" w:hAnsi="Arial"/>
          <w:sz w:val="24"/>
          <w:szCs w:val="24"/>
          <w:rtl/>
        </w:rPr>
        <w:br/>
        <w:t>هذا قط؟ قال : لا واللّه . قالت : فمن يترك هذه؟ قال : لا أحد، فنزل ، فأمر</w:t>
      </w:r>
      <w:r>
        <w:rPr>
          <w:rFonts w:ascii="Arial" w:hAnsi="Arial"/>
          <w:sz w:val="24"/>
          <w:szCs w:val="24"/>
          <w:rtl/>
        </w:rPr>
        <w:br/>
        <w:t>بفرسه ، فأُسرِجَ له ، وركب معه نفر مِن أهل بيته فيهم أخ له يقال له : حسان ،</w:t>
      </w:r>
      <w:r>
        <w:rPr>
          <w:rFonts w:ascii="Arial" w:hAnsi="Arial"/>
          <w:sz w:val="24"/>
          <w:szCs w:val="24"/>
          <w:rtl/>
        </w:rPr>
        <w:br/>
        <w:t>فوكب وخرجُوا معه بمطاردهم ، فلما خرجُوا، تلقتهم خيلُ رسول اللّه بئبئ،</w:t>
      </w:r>
      <w:r>
        <w:rPr>
          <w:rFonts w:ascii="Arial" w:hAnsi="Arial"/>
          <w:sz w:val="24"/>
          <w:szCs w:val="24"/>
          <w:rtl/>
        </w:rPr>
        <w:br/>
        <w:t>فأخذته ، وقتلوا اخاه ، وقد كان عليه قَباء مِن دِيباج مخؤَص! بالذهب ، فاستلبه</w:t>
      </w:r>
      <w:r>
        <w:rPr>
          <w:rFonts w:ascii="Arial" w:hAnsi="Arial"/>
          <w:sz w:val="24"/>
          <w:szCs w:val="24"/>
          <w:rtl/>
        </w:rPr>
        <w:br/>
        <w:t>خالد ، فبعثَا به إلى رسول الله !ك!ص!نّى قبلَ قدومه عليه ، ثم إن خالداً فدم بأُكَيْدر على</w:t>
      </w:r>
      <w:r>
        <w:rPr>
          <w:rFonts w:ascii="Arial" w:hAnsi="Arial"/>
          <w:sz w:val="24"/>
          <w:szCs w:val="24"/>
          <w:rtl/>
        </w:rPr>
        <w:br/>
        <w:t>رسول الله !؟بن، فحقن له دَمَه ، وصالحه على الجزية ، ثم خفَى سبيله ، فوجع إلى</w:t>
      </w:r>
      <w:r>
        <w:rPr>
          <w:rFonts w:ascii="Arial" w:hAnsi="Arial"/>
          <w:sz w:val="24"/>
          <w:szCs w:val="24"/>
          <w:rtl/>
        </w:rPr>
        <w:br/>
        <w:t>قويته ز \ ، .</w:t>
      </w:r>
    </w:p>
    <w:p w:rsidR="005514A0" w:rsidRDefault="005514A0">
      <w:pPr>
        <w:framePr w:w="6388" w:h="3057" w:hRule="exact" w:wrap="auto" w:vAnchor="page" w:hAnchor="page" w:x="1671" w:y="7930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4"/>
          <w:rtl/>
        </w:rPr>
      </w:pPr>
      <w:r>
        <w:rPr>
          <w:rFonts w:ascii="Arial" w:hAnsi="Arial"/>
          <w:sz w:val="24"/>
          <w:szCs w:val="24"/>
          <w:rtl/>
        </w:rPr>
        <w:t>وقال ابنُ سعد : بعث رسول اللّه -ثب خالدأ في أربعمائة وعشرين فارساً،</w:t>
      </w:r>
      <w:r>
        <w:rPr>
          <w:rFonts w:ascii="Arial" w:hAnsi="Arial"/>
          <w:sz w:val="24"/>
          <w:szCs w:val="24"/>
          <w:rtl/>
        </w:rPr>
        <w:br/>
        <w:t>فذكر نحو ما تقدم . قال : وأجار خالد أُكَيْدر من القتل حتى يأتيَ به</w:t>
      </w:r>
      <w:r>
        <w:rPr>
          <w:rFonts w:ascii="Arial" w:hAnsi="Arial"/>
          <w:sz w:val="24"/>
          <w:szCs w:val="24"/>
          <w:rtl/>
        </w:rPr>
        <w:br/>
        <w:t>رسولَ الله ب!يماة،!، على أن يَفتح له دُومة الجندل ، ففعلَ وصالحه على ألفي بعير،</w:t>
      </w:r>
      <w:r>
        <w:rPr>
          <w:rFonts w:ascii="Arial" w:hAnsi="Arial"/>
          <w:sz w:val="24"/>
          <w:szCs w:val="24"/>
          <w:rtl/>
        </w:rPr>
        <w:br/>
        <w:t>وثمانمائة رأس ، وأربعمائة دِرع ، وأربعمائة رُمح ، فعزل للنبيئَ -ش!صَفِئةُ خالِصاً،</w:t>
      </w:r>
      <w:r>
        <w:rPr>
          <w:rFonts w:ascii="Arial" w:hAnsi="Arial"/>
          <w:sz w:val="24"/>
          <w:szCs w:val="24"/>
          <w:rtl/>
        </w:rPr>
        <w:br/>
        <w:t>ثم قسم الغنيمة ، فأخرج الخممس ، فكان للنبي !-كلى، ثم قسم ما بقي في أصحابه،</w:t>
      </w:r>
      <w:r>
        <w:rPr>
          <w:rFonts w:ascii="Arial" w:hAnsi="Arial"/>
          <w:sz w:val="24"/>
          <w:szCs w:val="24"/>
          <w:rtl/>
        </w:rPr>
        <w:br/>
        <w:t>فصار لِكل وا-ط منهم خمسُ فوائض.</w:t>
      </w:r>
      <w:r>
        <w:rPr>
          <w:rFonts w:ascii="Arial" w:hAnsi="Arial"/>
          <w:sz w:val="24"/>
          <w:szCs w:val="24"/>
          <w:rtl/>
        </w:rPr>
        <w:br/>
        <w:t>وذكر ابنُ عائذ في هذا الخبر ، أن أكيدر قال عن البقو: واللّه ما رأيتها قط</w:t>
      </w:r>
    </w:p>
    <w:p w:rsidR="005514A0" w:rsidRDefault="005514A0">
      <w:pPr>
        <w:framePr w:w="3513" w:h="259" w:hRule="exact" w:wrap="auto" w:vAnchor="page" w:hAnchor="page" w:x="4532" w:y="11453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0"/>
          <w:rtl/>
        </w:rPr>
      </w:pPr>
      <w:r>
        <w:rPr>
          <w:rFonts w:ascii="Arial" w:hAnsi="Arial"/>
          <w:sz w:val="24"/>
          <w:szCs w:val="20"/>
          <w:rtl/>
        </w:rPr>
        <w:t>11 بم ابن هثام 526/2، وابن كئير 30/4، 31.</w:t>
      </w:r>
    </w:p>
    <w:p w:rsidR="005514A0" w:rsidRDefault="005514A0">
      <w:pPr>
        <w:framePr w:w="379" w:h="182" w:hRule="exact" w:wrap="auto" w:vAnchor="page" w:hAnchor="page" w:x="4642" w:y="12015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18"/>
          <w:rtl/>
        </w:rPr>
      </w:pPr>
      <w:r>
        <w:rPr>
          <w:rFonts w:ascii="Arial" w:hAnsi="Arial"/>
          <w:sz w:val="24"/>
          <w:szCs w:val="18"/>
          <w:rtl/>
        </w:rPr>
        <w:t>الى49</w:t>
      </w:r>
    </w:p>
    <w:p w:rsidR="005514A0" w:rsidRDefault="005514A0">
      <w:pPr>
        <w:framePr w:w="379" w:h="182" w:hRule="exact" w:wrap="auto" w:vAnchor="page" w:hAnchor="page" w:x="4642" w:y="12015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18"/>
          <w:rtl/>
        </w:rPr>
        <w:sectPr w:rsidR="005514A0">
          <w:pgSz w:w="9096" w:h="13348"/>
          <w:pgMar w:top="0" w:right="1800" w:bottom="0" w:left="1800" w:header="720" w:footer="720" w:gutter="0"/>
          <w:cols w:space="720"/>
          <w:noEndnote/>
        </w:sectPr>
      </w:pPr>
    </w:p>
    <w:p w:rsidR="005514A0" w:rsidRDefault="005514A0">
      <w:pPr>
        <w:framePr w:w="854" w:h="139" w:hRule="exact" w:wrap="auto" w:vAnchor="page" w:hAnchor="page" w:x="7901" w:y="3346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14"/>
          <w:rtl/>
        </w:rPr>
      </w:pPr>
      <w:r>
        <w:rPr>
          <w:rFonts w:ascii="Arial" w:hAnsi="Arial"/>
          <w:sz w:val="24"/>
          <w:szCs w:val="14"/>
          <w:rtl/>
        </w:rPr>
        <w:t>الرجوع من !بوك</w:t>
      </w:r>
    </w:p>
    <w:p w:rsidR="005514A0" w:rsidRDefault="005514A0">
      <w:pPr>
        <w:framePr w:w="1219" w:h="561" w:hRule="exact" w:wrap="auto" w:vAnchor="page" w:hAnchor="page" w:x="7748" w:y="4225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14"/>
          <w:rtl/>
        </w:rPr>
      </w:pPr>
      <w:r>
        <w:rPr>
          <w:rFonts w:ascii="Arial" w:hAnsi="Arial"/>
          <w:sz w:val="24"/>
          <w:szCs w:val="14"/>
          <w:rtl/>
        </w:rPr>
        <w:t>هل قصة النهي عك</w:t>
      </w:r>
      <w:r>
        <w:rPr>
          <w:rFonts w:ascii="Arial" w:hAnsi="Arial"/>
          <w:sz w:val="24"/>
          <w:szCs w:val="14"/>
          <w:rtl/>
        </w:rPr>
        <w:br/>
        <w:t>ال!تهـرب من وادي ألمشقق</w:t>
      </w:r>
      <w:r>
        <w:rPr>
          <w:rFonts w:ascii="Arial" w:hAnsi="Arial"/>
          <w:sz w:val="24"/>
          <w:szCs w:val="14"/>
          <w:rtl/>
        </w:rPr>
        <w:br/>
        <w:t>وعين تبوك قصة واحدذ</w:t>
      </w:r>
    </w:p>
    <w:p w:rsidR="005514A0" w:rsidRDefault="005514A0">
      <w:pPr>
        <w:framePr w:w="921" w:h="153" w:hRule="exact" w:wrap="auto" w:vAnchor="page" w:hAnchor="page" w:x="7897" w:y="10513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14"/>
          <w:rtl/>
        </w:rPr>
      </w:pPr>
      <w:r>
        <w:rPr>
          <w:rFonts w:ascii="Arial" w:hAnsi="Arial"/>
          <w:sz w:val="24"/>
          <w:szCs w:val="14"/>
          <w:rtl/>
        </w:rPr>
        <w:t>قصة دي البجادين</w:t>
      </w:r>
    </w:p>
    <w:p w:rsidR="005514A0" w:rsidRDefault="005514A0">
      <w:pPr>
        <w:framePr w:w="5486" w:h="436" w:hRule="exact" w:wrap="auto" w:vAnchor="page" w:hAnchor="page" w:x="2050" w:y="845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4"/>
          <w:rtl/>
        </w:rPr>
      </w:pPr>
      <w:r>
        <w:rPr>
          <w:rFonts w:ascii="Arial" w:hAnsi="Arial"/>
          <w:sz w:val="24"/>
          <w:szCs w:val="24"/>
          <w:rtl/>
        </w:rPr>
        <w:t>أتتنا إلا البارحة ، ولقد كنتُ أُضْمِرُ لها اليومينِ والثلاثة ، ولكن قدر الله.</w:t>
      </w:r>
    </w:p>
    <w:p w:rsidR="005514A0" w:rsidRDefault="005514A0">
      <w:pPr>
        <w:framePr w:w="6384" w:h="1176" w:hRule="exact" w:wrap="auto" w:vAnchor="page" w:hAnchor="page" w:x="1162" w:y="1426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4"/>
          <w:rtl/>
        </w:rPr>
      </w:pPr>
      <w:r>
        <w:rPr>
          <w:rFonts w:ascii="Arial" w:hAnsi="Arial"/>
          <w:sz w:val="24"/>
          <w:szCs w:val="24"/>
          <w:rtl/>
        </w:rPr>
        <w:t>قال موسى بن عُقبة : واجتمع أكَيدر، ويُحنة عند رسول الله لمج!ب ، فدعاهما</w:t>
      </w:r>
      <w:r>
        <w:rPr>
          <w:rFonts w:ascii="Arial" w:hAnsi="Arial"/>
          <w:sz w:val="24"/>
          <w:szCs w:val="24"/>
          <w:rtl/>
        </w:rPr>
        <w:br/>
        <w:t>إلى الإِسلام ، فأبيا، وأقرا بالجزية ، فقاضاهما رسولُ الله ىحش على قضية دُومة،</w:t>
      </w:r>
      <w:r>
        <w:rPr>
          <w:rFonts w:ascii="Arial" w:hAnsi="Arial"/>
          <w:sz w:val="24"/>
          <w:szCs w:val="24"/>
          <w:rtl/>
        </w:rPr>
        <w:br/>
        <w:t>وعلى تَبوك ، وعلى أَيلة ، وعلى تيماء ، وكتب لهما كتاباً.</w:t>
      </w:r>
    </w:p>
    <w:p w:rsidR="005514A0" w:rsidRDefault="005514A0">
      <w:pPr>
        <w:framePr w:w="6407" w:h="5068" w:hRule="exact" w:wrap="auto" w:vAnchor="page" w:hAnchor="page" w:x="1167" w:y="2857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4"/>
          <w:rtl/>
        </w:rPr>
      </w:pPr>
      <w:r>
        <w:rPr>
          <w:rFonts w:ascii="Arial" w:hAnsi="Arial"/>
          <w:sz w:val="24"/>
          <w:szCs w:val="24"/>
          <w:rtl/>
        </w:rPr>
        <w:t>رجعنا إلى قصة تبوك : قال ابن إسحاق : فأقام رسول الله نيحمل!ح! بتبوك بِضعَ</w:t>
      </w:r>
      <w:r>
        <w:rPr>
          <w:rFonts w:ascii="Arial" w:hAnsi="Arial"/>
          <w:sz w:val="24"/>
          <w:szCs w:val="24"/>
          <w:rtl/>
        </w:rPr>
        <w:br/>
        <w:t>عشرة ليلةً لم يُجاوزها ، ثم انصرف قافلاَ إلى المدينة ، وكان في الطريق ماء يخرج</w:t>
      </w:r>
      <w:r>
        <w:rPr>
          <w:rFonts w:ascii="Arial" w:hAnsi="Arial"/>
          <w:sz w:val="24"/>
          <w:szCs w:val="24"/>
          <w:rtl/>
        </w:rPr>
        <w:br/>
        <w:t>من وَشَلِ يُروي الراكبَ والراكبين والثلاثة ، بوادِ يقال له : وادي المُشَقَق ، فقال</w:t>
      </w:r>
      <w:r>
        <w:rPr>
          <w:rFonts w:ascii="Arial" w:hAnsi="Arial"/>
          <w:sz w:val="24"/>
          <w:szCs w:val="24"/>
          <w:rtl/>
        </w:rPr>
        <w:br/>
        <w:t>رسولُ الله ض : ((مَنْ سَبَقَنَا إلى ذلِكَ المَاءِ، فَلاَ يَسْتَقِينَ منه شَميْئاً حَتى نأتيه " قال :</w:t>
      </w:r>
      <w:r>
        <w:rPr>
          <w:rFonts w:ascii="Arial" w:hAnsi="Arial"/>
          <w:sz w:val="24"/>
          <w:szCs w:val="24"/>
          <w:rtl/>
        </w:rPr>
        <w:br/>
        <w:t>فسبقه إليه نفر من المنافقين ، فاستَقَوْا، فلم ير فيه شميئأ، فقال : "مَنْ سَتقَنَا إِلى هذا</w:t>
      </w:r>
      <w:r>
        <w:rPr>
          <w:rFonts w:ascii="Arial" w:hAnsi="Arial"/>
          <w:sz w:val="24"/>
          <w:szCs w:val="24"/>
          <w:rtl/>
        </w:rPr>
        <w:br/>
        <w:t>المَاءِ؟" فقيل له : يا رسول النّه ! فلان وفلان . فقال : "أَوَلَمْ أَنْهَهُم أَنْ يَسْتَقُوا مِنْهُ</w:t>
      </w:r>
      <w:r>
        <w:rPr>
          <w:rFonts w:ascii="Arial" w:hAnsi="Arial"/>
          <w:sz w:val="24"/>
          <w:szCs w:val="24"/>
          <w:rtl/>
        </w:rPr>
        <w:br/>
        <w:t>شمَيْئاً حَتَى اَتيَه "، ثم لَعَنَهم رسولُ الله ص! ، ودعا عليهم ، ثم نَزَلَ فوضع يده تحتَ</w:t>
      </w:r>
      <w:r>
        <w:rPr>
          <w:rFonts w:ascii="Arial" w:hAnsi="Arial"/>
          <w:sz w:val="24"/>
          <w:szCs w:val="24"/>
          <w:rtl/>
        </w:rPr>
        <w:br/>
        <w:t>الوشل ، فجعل يَصُمث في يده ما شاء الله أن يَصُمث ، ثم نَضَحه به ، ومسحه بيده ،</w:t>
      </w:r>
      <w:r>
        <w:rPr>
          <w:rFonts w:ascii="Arial" w:hAnsi="Arial"/>
          <w:sz w:val="24"/>
          <w:szCs w:val="24"/>
          <w:rtl/>
        </w:rPr>
        <w:br/>
        <w:t>ودعا رسولُ الله بَرتخين بما شاء الله أن يدعوَ به ، فانخرق مِن الماءِ - كما يقول من</w:t>
      </w:r>
      <w:r>
        <w:rPr>
          <w:rFonts w:ascii="Arial" w:hAnsi="Arial"/>
          <w:sz w:val="24"/>
          <w:szCs w:val="24"/>
          <w:rtl/>
        </w:rPr>
        <w:br/>
        <w:t>سمعه - ما إن لّه حِ!اً كحِسِّ الصواعِق ، فشرب الناسُ ، واستقوا حاجتهم منه،</w:t>
      </w:r>
      <w:r>
        <w:rPr>
          <w:rFonts w:ascii="Arial" w:hAnsi="Arial"/>
          <w:sz w:val="24"/>
          <w:szCs w:val="24"/>
          <w:rtl/>
        </w:rPr>
        <w:br/>
        <w:t>فقال رسول الله فيع! : (الَئِنْ تقِيتُم أَوْ مَنْ تقِيَ مِنكُمْ لَيَسْمَعَنَ بهذا الوَادي ، وهُوَ</w:t>
      </w:r>
      <w:r>
        <w:rPr>
          <w:rFonts w:ascii="Arial" w:hAnsi="Arial"/>
          <w:sz w:val="24"/>
          <w:szCs w:val="24"/>
          <w:rtl/>
        </w:rPr>
        <w:br/>
        <w:t>أَخْصَبُ مَا بين يَدَيْهِ ومَا خلفه ".</w:t>
      </w:r>
    </w:p>
    <w:p w:rsidR="005514A0" w:rsidRDefault="005514A0">
      <w:pPr>
        <w:framePr w:w="6422" w:h="2097" w:hRule="exact" w:wrap="auto" w:vAnchor="page" w:hAnchor="page" w:x="1167" w:y="8103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4"/>
          <w:rtl/>
        </w:rPr>
      </w:pPr>
      <w:r>
        <w:rPr>
          <w:rFonts w:ascii="Arial" w:hAnsi="Arial"/>
          <w:sz w:val="24"/>
          <w:szCs w:val="24"/>
          <w:rtl/>
        </w:rPr>
        <w:t>قلت : ثبت في "صحيح مسلم " أن رسول الله صاول!د قال لهم : "إِنكُم سَتَأْتُونَ</w:t>
      </w:r>
      <w:r>
        <w:rPr>
          <w:rFonts w:ascii="Arial" w:hAnsi="Arial"/>
          <w:sz w:val="24"/>
          <w:szCs w:val="24"/>
          <w:rtl/>
        </w:rPr>
        <w:br/>
        <w:t>غَداً إِنْ شَاءَ الفَهُ عَيْنَ تَبوك ، وإِنكُم لَنْ تأْتُوها حَتَّى يُضْحِيَ التَهارُ فَمَنْ جَاءَهَا قَلاَ</w:t>
      </w:r>
      <w:r>
        <w:rPr>
          <w:rFonts w:ascii="Arial" w:hAnsi="Arial"/>
          <w:sz w:val="24"/>
          <w:szCs w:val="24"/>
          <w:rtl/>
        </w:rPr>
        <w:br/>
        <w:t>يَمسَّ مِنْ مَائِها شمَيْئاً" الحديث ، وقد تقدم .</w:t>
      </w:r>
      <w:r>
        <w:rPr>
          <w:rFonts w:ascii="Arial" w:hAnsi="Arial"/>
          <w:sz w:val="24"/>
          <w:szCs w:val="24"/>
          <w:rtl/>
        </w:rPr>
        <w:br/>
        <w:t>فإن كانت القصة واحدة ، فالمحفوظُ حديث مسلم ، وإن كانت قصتين،</w:t>
      </w:r>
      <w:r>
        <w:rPr>
          <w:rFonts w:ascii="Arial" w:hAnsi="Arial"/>
          <w:sz w:val="24"/>
          <w:szCs w:val="24"/>
          <w:rtl/>
        </w:rPr>
        <w:br/>
        <w:t>فهو ممكن.</w:t>
      </w:r>
    </w:p>
    <w:p w:rsidR="005514A0" w:rsidRDefault="005514A0">
      <w:pPr>
        <w:framePr w:w="6403" w:h="1166" w:hRule="exact" w:wrap="auto" w:vAnchor="page" w:hAnchor="page" w:x="1205" w:y="10474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4"/>
          <w:rtl/>
        </w:rPr>
      </w:pPr>
      <w:r>
        <w:rPr>
          <w:rFonts w:ascii="Arial" w:hAnsi="Arial"/>
          <w:sz w:val="24"/>
          <w:szCs w:val="24"/>
          <w:rtl/>
        </w:rPr>
        <w:t>قال : وحدثني محمد بن إبراهيم بن الحارث التيمي ، أن عبدَ الله بن مسعود</w:t>
      </w:r>
      <w:r>
        <w:rPr>
          <w:rFonts w:ascii="Arial" w:hAnsi="Arial"/>
          <w:sz w:val="24"/>
          <w:szCs w:val="24"/>
          <w:rtl/>
        </w:rPr>
        <w:br/>
        <w:t>كان يُحَذَثُ ، قال : قُمت مِن جوفِ الليل ، وأنا معَ رسول الله !يمر! في غزوةِ تبوكَ،</w:t>
      </w:r>
      <w:r>
        <w:rPr>
          <w:rFonts w:ascii="Arial" w:hAnsi="Arial"/>
          <w:sz w:val="24"/>
          <w:szCs w:val="24"/>
          <w:rtl/>
        </w:rPr>
        <w:br/>
        <w:t>فرأيت شُعلةَ من نار في ناحية العسكر ، فاتَبَعْتُها أَنظُرُ إليها، فإذا رسولُ الله تجبَمَ س ،</w:t>
      </w:r>
    </w:p>
    <w:p w:rsidR="005514A0" w:rsidRDefault="005514A0">
      <w:pPr>
        <w:framePr w:w="388" w:h="182" w:hRule="exact" w:wrap="auto" w:vAnchor="page" w:hAnchor="page" w:x="4234" w:y="11986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rtl/>
        </w:rPr>
      </w:pPr>
      <w:r>
        <w:rPr>
          <w:rFonts w:ascii="Arial" w:hAnsi="Arial"/>
          <w:sz w:val="24"/>
          <w:rtl/>
        </w:rPr>
        <w:t>472</w:t>
      </w:r>
    </w:p>
    <w:p w:rsidR="005514A0" w:rsidRDefault="005514A0">
      <w:pPr>
        <w:framePr w:w="388" w:h="182" w:hRule="exact" w:wrap="auto" w:vAnchor="page" w:hAnchor="page" w:x="4234" w:y="11986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rtl/>
        </w:rPr>
        <w:sectPr w:rsidR="005514A0">
          <w:pgSz w:w="9120" w:h="13296"/>
          <w:pgMar w:top="0" w:right="1800" w:bottom="0" w:left="1800" w:header="720" w:footer="720" w:gutter="0"/>
          <w:cols w:space="720"/>
          <w:noEndnote/>
        </w:sectPr>
      </w:pPr>
    </w:p>
    <w:p w:rsidR="005514A0" w:rsidRDefault="005514A0">
      <w:pPr>
        <w:framePr w:w="6408" w:h="3095" w:hRule="exact" w:wrap="auto" w:vAnchor="page" w:hAnchor="page" w:x="1585" w:y="903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0"/>
          <w:rtl/>
        </w:rPr>
      </w:pPr>
      <w:r>
        <w:rPr>
          <w:rFonts w:ascii="Arial" w:hAnsi="Arial"/>
          <w:sz w:val="24"/>
          <w:szCs w:val="20"/>
          <w:rtl/>
        </w:rPr>
        <w:t>وأبو بكر ، وعمر ، وإذا عبدُ الله ذو البِجادَيْنِ المزني قد مات ، وإذا هم قد حفروا</w:t>
      </w:r>
      <w:r>
        <w:rPr>
          <w:rFonts w:ascii="Arial" w:hAnsi="Arial"/>
          <w:sz w:val="24"/>
          <w:szCs w:val="20"/>
          <w:rtl/>
        </w:rPr>
        <w:br/>
        <w:t>له ، ورسولُ الله ب 3كا في حُفرته ، وأبو بكر وعمر يُدليانه إليه ، وهو يقول : "أدنيا</w:t>
      </w:r>
      <w:r>
        <w:rPr>
          <w:rFonts w:ascii="Arial" w:hAnsi="Arial"/>
          <w:sz w:val="24"/>
          <w:szCs w:val="20"/>
          <w:rtl/>
        </w:rPr>
        <w:br/>
        <w:t>إليئ أخاكما"، فدلياه إليه ، فلما هيأه لشقه ، قال : "الفَهُثمَ إِني قَدْ أَمْسَيْتُ رَاضِياً</w:t>
      </w:r>
      <w:r>
        <w:rPr>
          <w:rFonts w:ascii="Arial" w:hAnsi="Arial"/>
          <w:sz w:val="24"/>
          <w:szCs w:val="20"/>
          <w:rtl/>
        </w:rPr>
        <w:br/>
        <w:t>عَنْهُ ، فَارْضَ عَنْهُ " قال يقولُ عبد الله بن مسعود : يا ليتني كنتُ صاحِبَ الحُفرة (9).</w:t>
      </w:r>
      <w:r>
        <w:rPr>
          <w:rFonts w:ascii="Arial" w:hAnsi="Arial"/>
          <w:sz w:val="24"/>
          <w:szCs w:val="20"/>
          <w:rtl/>
        </w:rPr>
        <w:br/>
        <w:t>وقال رسول الله طر مَرْجعَه مِن غزوة تبوك : "إِنَ بالمَدِينَةِ لأقْواماً ما سِرْتُم</w:t>
      </w:r>
      <w:r>
        <w:rPr>
          <w:rFonts w:ascii="Arial" w:hAnsi="Arial"/>
          <w:sz w:val="24"/>
          <w:szCs w:val="20"/>
          <w:rtl/>
        </w:rPr>
        <w:br/>
        <w:t>مَسيراً، ولا قَطَعْتُمْ وادياً إِلأَ كَانُوا مَعَكُم "، قالوا : يا رسول الله ! وهُمْ بالمدينة؟</w:t>
      </w:r>
      <w:r>
        <w:rPr>
          <w:rFonts w:ascii="Arial" w:hAnsi="Arial"/>
          <w:sz w:val="24"/>
          <w:szCs w:val="20"/>
          <w:rtl/>
        </w:rPr>
        <w:br/>
        <w:t>قال : ل نَعَمْ حَبَسَهُم العُذْرُ"(3".</w:t>
      </w:r>
    </w:p>
    <w:p w:rsidR="005514A0" w:rsidRDefault="005514A0">
      <w:pPr>
        <w:framePr w:w="2428" w:h="825" w:hRule="exact" w:wrap="auto" w:vAnchor="page" w:hAnchor="page" w:x="3591" w:y="4359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4"/>
          <w:rtl/>
        </w:rPr>
      </w:pPr>
      <w:r>
        <w:rPr>
          <w:rFonts w:ascii="Arial" w:hAnsi="Arial"/>
          <w:sz w:val="24"/>
          <w:szCs w:val="24"/>
          <w:rtl/>
        </w:rPr>
        <w:t>فصاى</w:t>
      </w:r>
      <w:r>
        <w:rPr>
          <w:rFonts w:ascii="Arial" w:hAnsi="Arial"/>
          <w:sz w:val="24"/>
          <w:szCs w:val="24"/>
          <w:rtl/>
        </w:rPr>
        <w:br/>
        <w:t>في خطبته بهعم بتبوك وصلاته</w:t>
      </w:r>
    </w:p>
    <w:p w:rsidR="005514A0" w:rsidRDefault="005514A0">
      <w:pPr>
        <w:framePr w:w="6408" w:h="2063" w:hRule="exact" w:wrap="auto" w:vAnchor="page" w:hAnchor="page" w:x="1604" w:y="5468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4"/>
          <w:rtl/>
        </w:rPr>
      </w:pPr>
      <w:r>
        <w:rPr>
          <w:rFonts w:ascii="Arial" w:hAnsi="Arial"/>
          <w:sz w:val="24"/>
          <w:szCs w:val="24"/>
          <w:rtl/>
        </w:rPr>
        <w:t>ذكر البيهقي في ةالدلائل"، والحاكم من حديث عُقبة بن عامر، قال :</w:t>
      </w:r>
      <w:r>
        <w:rPr>
          <w:rFonts w:ascii="Arial" w:hAnsi="Arial"/>
          <w:sz w:val="24"/>
          <w:szCs w:val="24"/>
          <w:rtl/>
        </w:rPr>
        <w:br/>
        <w:t>خرجنا مع رسول الله ك!يم في غزوة تبوك ، فاسترقد رسولُ الله بيَئ ليلة لفَا كان منها</w:t>
      </w:r>
      <w:r>
        <w:rPr>
          <w:rFonts w:ascii="Arial" w:hAnsi="Arial"/>
          <w:sz w:val="24"/>
          <w:szCs w:val="24"/>
          <w:rtl/>
        </w:rPr>
        <w:br/>
        <w:t>عَلَى ليلة ، فلم يستيقِظ فيها حتَى كانت الشمسُ قِيدَ رُمح قال : "أَلمْ أَقُلْ لَكَ يَا بِلالُ</w:t>
      </w:r>
      <w:r>
        <w:rPr>
          <w:rFonts w:ascii="Arial" w:hAnsi="Arial"/>
          <w:sz w:val="24"/>
          <w:szCs w:val="24"/>
          <w:rtl/>
        </w:rPr>
        <w:br/>
        <w:t>اكْلأَ لنَا الفَجْرَ"، فقال : يا رسولَ الفَهِ ! ذهب بي من النومِ الذي ذَهَبَ بك ، فانتقلَ</w:t>
      </w:r>
      <w:r>
        <w:rPr>
          <w:rFonts w:ascii="Arial" w:hAnsi="Arial"/>
          <w:sz w:val="24"/>
          <w:szCs w:val="24"/>
          <w:rtl/>
        </w:rPr>
        <w:br/>
        <w:t>رسولُ الله ع!شص من ذلكَ المنزل غيرَ بعيد، ثم صفَى ، ثم ذهب بقِيةَ يومه وليلته،</w:t>
      </w:r>
    </w:p>
    <w:p w:rsidR="005514A0" w:rsidRDefault="005514A0">
      <w:pPr>
        <w:framePr w:w="244" w:h="168" w:hRule="exact" w:wrap="auto" w:vAnchor="page" w:hAnchor="page" w:x="7772" w:y="7969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0"/>
          <w:rtl/>
        </w:rPr>
      </w:pPr>
      <w:r>
        <w:rPr>
          <w:rFonts w:ascii="Arial" w:hAnsi="Arial"/>
          <w:sz w:val="24"/>
          <w:szCs w:val="20"/>
          <w:rtl/>
        </w:rPr>
        <w:t>(1)</w:t>
      </w:r>
    </w:p>
    <w:p w:rsidR="005514A0" w:rsidRDefault="005514A0">
      <w:pPr>
        <w:framePr w:w="244" w:h="168" w:hRule="exact" w:wrap="auto" w:vAnchor="page" w:hAnchor="page" w:x="7791" w:y="11065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0"/>
          <w:rtl/>
        </w:rPr>
      </w:pPr>
      <w:r>
        <w:rPr>
          <w:rFonts w:ascii="Arial" w:hAnsi="Arial"/>
          <w:sz w:val="24"/>
          <w:szCs w:val="20"/>
          <w:rtl/>
        </w:rPr>
        <w:t>(2)</w:t>
      </w:r>
    </w:p>
    <w:p w:rsidR="005514A0" w:rsidRDefault="005514A0">
      <w:pPr>
        <w:framePr w:w="5932" w:h="3652" w:hRule="exact" w:wrap="auto" w:vAnchor="page" w:hAnchor="page" w:x="1633" w:y="7997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0"/>
          <w:rtl/>
        </w:rPr>
      </w:pPr>
      <w:r>
        <w:rPr>
          <w:rFonts w:ascii="Arial" w:hAnsi="Arial"/>
          <w:sz w:val="24"/>
          <w:szCs w:val="20"/>
          <w:rtl/>
        </w:rPr>
        <w:t>ابن هثام 527/2، 528 عن ابن إسحاق ، ورجاله ثقات إلا أن محمد بن إبراهيم</w:t>
      </w:r>
      <w:r>
        <w:rPr>
          <w:rFonts w:ascii="Arial" w:hAnsi="Arial"/>
          <w:sz w:val="24"/>
          <w:szCs w:val="20"/>
          <w:rtl/>
        </w:rPr>
        <w:br/>
        <w:t>لم يسمع من ابن مسعود ونسبه الحافظ في "الإِصابة" 330/2 إلى البغوي وأعله</w:t>
      </w:r>
      <w:r>
        <w:rPr>
          <w:rFonts w:ascii="Arial" w:hAnsi="Arial"/>
          <w:sz w:val="24"/>
          <w:szCs w:val="20"/>
          <w:rtl/>
        </w:rPr>
        <w:br/>
        <w:t>بالانق!ع . وقال : أخرجه ابن مندة من طريق سعيد بن الصلت ، عن الأعمش ، عن</w:t>
      </w:r>
      <w:r>
        <w:rPr>
          <w:rFonts w:ascii="Arial" w:hAnsi="Arial"/>
          <w:sz w:val="24"/>
          <w:szCs w:val="20"/>
          <w:rtl/>
        </w:rPr>
        <w:br/>
        <w:t>أبي وائل ، عن ابن مسعود ومن طريق كثير بن عبد الله بن عمرو بن عوف المزني عن</w:t>
      </w:r>
      <w:r>
        <w:rPr>
          <w:rFonts w:ascii="Arial" w:hAnsi="Arial"/>
          <w:sz w:val="24"/>
          <w:szCs w:val="20"/>
          <w:rtl/>
        </w:rPr>
        <w:br/>
        <w:t>أبيه عن جده نحوه . وقال ابن هثام : إنما سمي ذا البجادين ، لأنه كان ينازع إلى</w:t>
      </w:r>
      <w:r>
        <w:rPr>
          <w:rFonts w:ascii="Arial" w:hAnsi="Arial"/>
          <w:sz w:val="24"/>
          <w:szCs w:val="20"/>
          <w:rtl/>
        </w:rPr>
        <w:br/>
        <w:t>الإِسلام، فيمنعه قومه من ذلك، ويضيقون عليه حتى تركوه في بجاد لي! عليه</w:t>
      </w:r>
      <w:r>
        <w:rPr>
          <w:rFonts w:ascii="Arial" w:hAnsi="Arial"/>
          <w:sz w:val="24"/>
          <w:szCs w:val="20"/>
          <w:rtl/>
        </w:rPr>
        <w:br/>
        <w:t>غيره ، والبجاد الكساء الغليظ الجافي ، فهرب منهم إلى رسول اللّه في، فلما كان</w:t>
      </w:r>
      <w:r>
        <w:rPr>
          <w:rFonts w:ascii="Arial" w:hAnsi="Arial"/>
          <w:sz w:val="24"/>
          <w:szCs w:val="20"/>
          <w:rtl/>
        </w:rPr>
        <w:br/>
        <w:t>قريباَ منه ، شق بجاده باثنين ، فاتزر بواحد، واسْتمل بالآخر ، ث! أتى رسول اللّه جِك!بط،</w:t>
      </w:r>
      <w:r>
        <w:rPr>
          <w:rFonts w:ascii="Arial" w:hAnsi="Arial"/>
          <w:sz w:val="24"/>
          <w:szCs w:val="20"/>
          <w:rtl/>
        </w:rPr>
        <w:br/>
        <w:t>فقيل له : ذو البجادين لذلك.</w:t>
      </w:r>
      <w:r>
        <w:rPr>
          <w:rFonts w:ascii="Arial" w:hAnsi="Arial"/>
          <w:sz w:val="24"/>
          <w:szCs w:val="20"/>
          <w:rtl/>
        </w:rPr>
        <w:br/>
        <w:t>أخرجه البخاري 96/8 من حديث أنمى بن مالك ، وأخرجه مسلم (1911) من</w:t>
      </w:r>
      <w:r>
        <w:rPr>
          <w:rFonts w:ascii="Arial" w:hAnsi="Arial"/>
          <w:sz w:val="24"/>
          <w:szCs w:val="20"/>
          <w:rtl/>
        </w:rPr>
        <w:br/>
        <w:t>حديث جابر بن عبد الله.</w:t>
      </w:r>
    </w:p>
    <w:p w:rsidR="005514A0" w:rsidRDefault="005514A0">
      <w:pPr>
        <w:framePr w:w="412" w:h="187" w:hRule="exact" w:wrap="auto" w:vAnchor="page" w:hAnchor="page" w:x="4642" w:y="11986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6"/>
          <w:rtl/>
        </w:rPr>
      </w:pPr>
      <w:r>
        <w:rPr>
          <w:rFonts w:ascii="Arial" w:hAnsi="Arial"/>
          <w:sz w:val="24"/>
          <w:szCs w:val="26"/>
          <w:rtl/>
        </w:rPr>
        <w:t>473</w:t>
      </w:r>
    </w:p>
    <w:p w:rsidR="005514A0" w:rsidRDefault="005514A0">
      <w:pPr>
        <w:framePr w:w="1137" w:h="153" w:hRule="exact" w:wrap="auto" w:vAnchor="page" w:hAnchor="page" w:x="269" w:y="2919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18"/>
          <w:rtl/>
        </w:rPr>
      </w:pPr>
      <w:r>
        <w:rPr>
          <w:rFonts w:ascii="Arial" w:hAnsi="Arial"/>
          <w:sz w:val="24"/>
          <w:szCs w:val="18"/>
          <w:rtl/>
        </w:rPr>
        <w:t>توا! من حبسهم العذ\</w:t>
      </w:r>
    </w:p>
    <w:p w:rsidR="005514A0" w:rsidRDefault="005514A0">
      <w:pPr>
        <w:framePr w:w="1137" w:h="153" w:hRule="exact" w:wrap="auto" w:vAnchor="page" w:hAnchor="page" w:x="269" w:y="2919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18"/>
          <w:rtl/>
        </w:rPr>
        <w:sectPr w:rsidR="005514A0">
          <w:pgSz w:w="9129" w:h="13358"/>
          <w:pgMar w:top="0" w:right="1800" w:bottom="0" w:left="1800" w:header="720" w:footer="720" w:gutter="0"/>
          <w:cols w:space="720"/>
          <w:noEndnote/>
        </w:sectPr>
      </w:pPr>
    </w:p>
    <w:p w:rsidR="005514A0" w:rsidRDefault="005514A0">
      <w:pPr>
        <w:framePr w:w="6532" w:h="8323" w:hRule="exact" w:wrap="auto" w:vAnchor="page" w:hAnchor="page" w:x="946" w:y="855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4"/>
          <w:rtl/>
        </w:rPr>
      </w:pPr>
      <w:r>
        <w:rPr>
          <w:rFonts w:ascii="Arial" w:hAnsi="Arial"/>
          <w:sz w:val="24"/>
          <w:szCs w:val="24"/>
          <w:rtl/>
        </w:rPr>
        <w:t>فأصبح بتبوكَ ، فحمد اللّه وأثىْ عليه بما هو اَهلُه ، ثم قال : أَفَا بَعْدُ : فإِنَ أَصْدَقَ</w:t>
      </w:r>
      <w:r>
        <w:rPr>
          <w:rFonts w:ascii="Arial" w:hAnsi="Arial"/>
          <w:sz w:val="24"/>
          <w:szCs w:val="24"/>
          <w:rtl/>
        </w:rPr>
        <w:br/>
        <w:t>الحَدِيثِ كِتَابُ الفَهِ ، وأَوْثَقُ الَعُرَى كَلِمَةُ التَقْوَى ، وَخَيْرُ المِلَل مِفَةُ إِبراهيمَ ، وخَيْرُ</w:t>
      </w:r>
      <w:r>
        <w:rPr>
          <w:rFonts w:ascii="Arial" w:hAnsi="Arial"/>
          <w:sz w:val="24"/>
          <w:szCs w:val="24"/>
          <w:rtl/>
        </w:rPr>
        <w:br/>
        <w:t>الشَنَنِ سُتةُ مُحَفَدِ، وأَشْرَفُ الحَدِيثِ ذِكْرُ الفَهِ ، وأَحَسَنُ القَصَصِ هذا القُرآنُ،</w:t>
      </w:r>
      <w:r>
        <w:rPr>
          <w:rFonts w:ascii="Arial" w:hAnsi="Arial"/>
          <w:sz w:val="24"/>
          <w:szCs w:val="24"/>
          <w:rtl/>
        </w:rPr>
        <w:br/>
        <w:t>وخَيْرُ الأُمُورِ عَوَازِمُها، وَشَزُ الأُمُور مُحْدَثَاتُها، واَحْسَنُ الهَدْي هَدْيُ الأَنْبِيَاءِ،</w:t>
      </w:r>
      <w:r>
        <w:rPr>
          <w:rFonts w:ascii="Arial" w:hAnsi="Arial"/>
          <w:sz w:val="24"/>
          <w:szCs w:val="24"/>
          <w:rtl/>
        </w:rPr>
        <w:br/>
        <w:t>وأَشْرَفُ الموْتِ قَتْلُ الشهَداءِ، وأَعْمَى العَمَى القملالةُ بَعْدَ الهُدَى ، وخَيْرُ الأَعْمَالِ</w:t>
      </w:r>
      <w:r>
        <w:rPr>
          <w:rFonts w:ascii="Arial" w:hAnsi="Arial"/>
          <w:sz w:val="24"/>
          <w:szCs w:val="24"/>
          <w:rtl/>
        </w:rPr>
        <w:br/>
        <w:t>مَا نَفَعَ ، وَخَيْرُ الهُدَى ما أئبعَ ، وشزُ الَعَمَى عَمَى القَلْبِ ، واليَدُ العُلْيَا خَيْرٌ مِنَ اليَدِ</w:t>
      </w:r>
      <w:r>
        <w:rPr>
          <w:rFonts w:ascii="Arial" w:hAnsi="Arial"/>
          <w:sz w:val="24"/>
          <w:szCs w:val="24"/>
          <w:rtl/>
        </w:rPr>
        <w:br/>
        <w:t>الشُفْلَى ، ومَا قَل وكَفَى خَيْرٌ مِفَا كَثُرَ وَأَلْهَى ، وشَزُ المَعْذِرَةِ حِينَ يَحْضُرُ المَوْت،</w:t>
      </w:r>
      <w:r>
        <w:rPr>
          <w:rFonts w:ascii="Arial" w:hAnsi="Arial"/>
          <w:sz w:val="24"/>
          <w:szCs w:val="24"/>
          <w:rtl/>
        </w:rPr>
        <w:br/>
        <w:t>وشَزُ الندامَةِ يَوْمَ القِيَامَةِ ، وءِنَ الثاسِ مَنْ لاَ يأْتي الجُمُعَةَ إلا دُبُراً، ومِنْهُم مَنْ لاَ</w:t>
      </w:r>
      <w:r>
        <w:rPr>
          <w:rFonts w:ascii="Arial" w:hAnsi="Arial"/>
          <w:sz w:val="24"/>
          <w:szCs w:val="24"/>
          <w:rtl/>
        </w:rPr>
        <w:br/>
        <w:t>يَذْكُرُ الفَهُ إلا هُجْراَ، ومنْ أَعْظَم الخَطَايَا الفسانُ الكَذابُ ، وخَيْرُ الغِنى غِنى</w:t>
      </w:r>
      <w:r>
        <w:rPr>
          <w:rFonts w:ascii="Arial" w:hAnsi="Arial"/>
          <w:sz w:val="24"/>
          <w:szCs w:val="24"/>
          <w:rtl/>
        </w:rPr>
        <w:br/>
        <w:t>النَفْسِ ، وَخَيْرُ الرادِ التقْوى ، وَرَأْسُ الحُكْمِ مَخَافَةُ الفَهِ عَر وَجَل ، وخَيْرُ مَا وَقَرَ في</w:t>
      </w:r>
      <w:r>
        <w:rPr>
          <w:rFonts w:ascii="Arial" w:hAnsi="Arial"/>
          <w:sz w:val="24"/>
          <w:szCs w:val="24"/>
          <w:rtl/>
        </w:rPr>
        <w:br/>
        <w:t>القُلوبِ الئقِينُ ، والارْتيابُ مِنَ الكُفْرِ، والئياحَةُ مِنْ عَمَلِ الجَاهِلِئة ، والغُلُولُ مِنْ</w:t>
      </w:r>
      <w:r>
        <w:rPr>
          <w:rFonts w:ascii="Arial" w:hAnsi="Arial"/>
          <w:sz w:val="24"/>
          <w:szCs w:val="24"/>
          <w:rtl/>
        </w:rPr>
        <w:br/>
        <w:t>جُثا جَهَنَمَ ، والشُكْر كَيئٌ مِنَ التارِ، والشَعْرُ مِنْ إِبْيسَ ، والخَمْرُ جماعُ الإِثْمِ ، وشَزُ</w:t>
      </w:r>
      <w:r>
        <w:rPr>
          <w:rFonts w:ascii="Arial" w:hAnsi="Arial"/>
          <w:sz w:val="24"/>
          <w:szCs w:val="24"/>
          <w:rtl/>
        </w:rPr>
        <w:br/>
        <w:t>المأْكَلِ مَالُ اليَتِيم ، والشَعِيدُ مَنْ وُعِظَ بِغَيْره ، والشَقِيئُ مَنْ شَقي في بَطْنِ أُفَهِ ، وإِئما</w:t>
      </w:r>
      <w:r>
        <w:rPr>
          <w:rFonts w:ascii="Arial" w:hAnsi="Arial"/>
          <w:sz w:val="24"/>
          <w:szCs w:val="24"/>
          <w:rtl/>
        </w:rPr>
        <w:br/>
        <w:t>يَصِيرُ أَحَدُكُم إلى مَوْضِع أَرْبَعةِ أَذْرُعِ ، والأَمْرُ إِلى الاَخِرَةِ ، ومَلاكُ العَمَلِ خَوَاتِمُهُ،</w:t>
      </w:r>
      <w:r>
        <w:rPr>
          <w:rFonts w:ascii="Arial" w:hAnsi="Arial"/>
          <w:sz w:val="24"/>
          <w:szCs w:val="24"/>
          <w:rtl/>
        </w:rPr>
        <w:br/>
        <w:t>وشزُ الزَوَايا رَوَايا الكَذِب ، وكُل مَا هُوَ آتِ قَريث ، وسِبَابُ المُؤْمِنِ فسوقٌ ، وقِتَالُه</w:t>
      </w:r>
      <w:r>
        <w:rPr>
          <w:rFonts w:ascii="Arial" w:hAnsi="Arial"/>
          <w:sz w:val="24"/>
          <w:szCs w:val="24"/>
          <w:rtl/>
        </w:rPr>
        <w:br/>
        <w:t>كُفْز، وأَكْلُ لَحْمِهِ مِق مَعْصِيَةِ الفَهِ ، وَحُرْمَةُ مَالِهِ كَحُرْمَةِ دَمِهِ ، ومَنْ يتأذ عَلى الفَهِ</w:t>
      </w:r>
      <w:r>
        <w:rPr>
          <w:rFonts w:ascii="Arial" w:hAnsi="Arial"/>
          <w:sz w:val="24"/>
          <w:szCs w:val="24"/>
          <w:rtl/>
        </w:rPr>
        <w:br/>
        <w:t>يُكَذبْه ، ومَنْ يَغْفِرْ يُغْفَز لَه ، ومَنْ يَعْفُ ، يَعْفُ الفَهُ عَنْهُ ، ومَنْ يمْظِم الغَيْظَ يَأْجُرْهُ</w:t>
      </w:r>
      <w:r>
        <w:rPr>
          <w:rFonts w:ascii="Arial" w:hAnsi="Arial"/>
          <w:sz w:val="24"/>
          <w:szCs w:val="24"/>
          <w:rtl/>
        </w:rPr>
        <w:br/>
        <w:t>القَهُ ، ومَنْ يَصْبِرْ عَلى الززِئةِ يُعَؤضه الفَهُ ، ومَنْ يَبْغ الشُمْعَةَ ، يُسَفع الفَهُ به ، ومَنْ</w:t>
      </w:r>
      <w:r>
        <w:rPr>
          <w:rFonts w:ascii="Arial" w:hAnsi="Arial"/>
          <w:sz w:val="24"/>
          <w:szCs w:val="24"/>
          <w:rtl/>
        </w:rPr>
        <w:br/>
        <w:t>يَتَصَتر، يُضْعِفِ الفَهُ لَهُ ، ومَنْ يَعْصِ الفَهَ يُعَذبْه الله ا ثم استغفر ثلاث!أ) .</w:t>
      </w:r>
    </w:p>
    <w:p w:rsidR="005514A0" w:rsidRDefault="005514A0">
      <w:pPr>
        <w:framePr w:w="249" w:h="168" w:hRule="exact" w:wrap="auto" w:vAnchor="page" w:hAnchor="page" w:x="7258" w:y="9673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0"/>
          <w:rtl/>
        </w:rPr>
      </w:pPr>
      <w:r>
        <w:rPr>
          <w:rFonts w:ascii="Arial" w:hAnsi="Arial"/>
          <w:sz w:val="24"/>
          <w:szCs w:val="20"/>
          <w:rtl/>
        </w:rPr>
        <w:t>!1)</w:t>
      </w:r>
    </w:p>
    <w:p w:rsidR="005514A0" w:rsidRDefault="005514A0">
      <w:pPr>
        <w:framePr w:w="5923" w:h="2001" w:hRule="exact" w:wrap="auto" w:vAnchor="page" w:hAnchor="page" w:x="1071" w:y="9629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0"/>
          <w:rtl/>
        </w:rPr>
      </w:pPr>
      <w:r>
        <w:rPr>
          <w:rFonts w:ascii="Arial" w:hAnsi="Arial"/>
          <w:sz w:val="24"/>
          <w:szCs w:val="20"/>
          <w:rtl/>
        </w:rPr>
        <w:t>أخرجه البيهقي من طريق يعقوب بن محمد الزهري ، عن عدالعزيز بن عمران ،</w:t>
      </w:r>
      <w:r>
        <w:rPr>
          <w:rFonts w:ascii="Arial" w:hAnsi="Arial"/>
          <w:sz w:val="24"/>
          <w:szCs w:val="20"/>
          <w:rtl/>
        </w:rPr>
        <w:br/>
        <w:t>حدثنا مصعب بن عد الله عن منظور بن صيار، أخبرني أبي، سمعت عقبة بن عامر</w:t>
      </w:r>
      <w:r>
        <w:rPr>
          <w:rFonts w:ascii="Arial" w:hAnsi="Arial"/>
          <w:sz w:val="24"/>
          <w:szCs w:val="20"/>
          <w:rtl/>
        </w:rPr>
        <w:br/>
        <w:t>الجهني .... وهذا إصناد ضعيف جداَ، يعقوب بن محمد الزهري كثير الوهم</w:t>
      </w:r>
      <w:r>
        <w:rPr>
          <w:rFonts w:ascii="Arial" w:hAnsi="Arial"/>
          <w:sz w:val="24"/>
          <w:szCs w:val="20"/>
          <w:rtl/>
        </w:rPr>
        <w:br/>
        <w:t>والرواية عن الضعفاء، وعد العزيز بن عمران قروك احترقت كبه، فحدث من</w:t>
      </w:r>
      <w:r>
        <w:rPr>
          <w:rFonts w:ascii="Arial" w:hAnsi="Arial"/>
          <w:sz w:val="24"/>
          <w:szCs w:val="20"/>
          <w:rtl/>
        </w:rPr>
        <w:br/>
        <w:t>حفظه ، فاضتد غلطه ، ومنظور بن صيار لا يعرف ، وكذا أبوه ، وتال ابن كثر 4/ 25:</w:t>
      </w:r>
      <w:r>
        <w:rPr>
          <w:rFonts w:ascii="Arial" w:hAnsi="Arial"/>
          <w:sz w:val="24"/>
          <w:szCs w:val="20"/>
          <w:rtl/>
        </w:rPr>
        <w:br/>
        <w:t>وهذا حديث غريب ، وفيه نكارة ، وفي إصناده ضعف . ،</w:t>
      </w:r>
    </w:p>
    <w:p w:rsidR="005514A0" w:rsidRDefault="005514A0">
      <w:pPr>
        <w:framePr w:w="398" w:h="182" w:hRule="exact" w:wrap="auto" w:vAnchor="page" w:hAnchor="page" w:x="4105" w:y="11957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rtl/>
        </w:rPr>
      </w:pPr>
      <w:r>
        <w:rPr>
          <w:rFonts w:ascii="Arial" w:hAnsi="Arial"/>
          <w:sz w:val="24"/>
          <w:rtl/>
        </w:rPr>
        <w:t>474</w:t>
      </w:r>
    </w:p>
    <w:p w:rsidR="005514A0" w:rsidRDefault="005514A0">
      <w:pPr>
        <w:framePr w:w="398" w:h="182" w:hRule="exact" w:wrap="auto" w:vAnchor="page" w:hAnchor="page" w:x="4105" w:y="11957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rtl/>
        </w:rPr>
        <w:sectPr w:rsidR="005514A0">
          <w:pgSz w:w="9143" w:h="13305"/>
          <w:pgMar w:top="0" w:right="1800" w:bottom="0" w:left="1800" w:header="720" w:footer="720" w:gutter="0"/>
          <w:cols w:space="720"/>
          <w:noEndnote/>
        </w:sectPr>
      </w:pPr>
    </w:p>
    <w:p w:rsidR="005514A0" w:rsidRDefault="005514A0">
      <w:pPr>
        <w:framePr w:w="6455" w:h="8601" w:hRule="exact" w:wrap="auto" w:vAnchor="page" w:hAnchor="page" w:x="1767" w:y="961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0"/>
          <w:rtl/>
        </w:rPr>
      </w:pPr>
      <w:r>
        <w:rPr>
          <w:rFonts w:ascii="Arial" w:hAnsi="Arial"/>
          <w:sz w:val="24"/>
          <w:szCs w:val="20"/>
          <w:rtl/>
        </w:rPr>
        <w:t>وذكر أبو داود في "سشه" من حديث ابن وهب : اخبرني معاويةُ ، عن</w:t>
      </w:r>
      <w:r>
        <w:rPr>
          <w:rFonts w:ascii="Arial" w:hAnsi="Arial"/>
          <w:sz w:val="24"/>
          <w:szCs w:val="20"/>
          <w:rtl/>
        </w:rPr>
        <w:br/>
        <w:t>سعيد بن غَزوان ، عن أبيه أنه نزلَ بتبوك ، وهو حاج ، فإذا رجلٌ مُقْعَدٌ ، فسألتُه عن</w:t>
      </w:r>
      <w:r>
        <w:rPr>
          <w:rFonts w:ascii="Arial" w:hAnsi="Arial"/>
          <w:sz w:val="24"/>
          <w:szCs w:val="20"/>
          <w:rtl/>
        </w:rPr>
        <w:br/>
        <w:t>أمره ، قال : سأحدلك حديثاً، فلا تُحَذَثْ به ما سمعت أئي حيٌّ : إن رسول الله !ط!-</w:t>
      </w:r>
      <w:r>
        <w:rPr>
          <w:rFonts w:ascii="Arial" w:hAnsi="Arial"/>
          <w:sz w:val="24"/>
          <w:szCs w:val="20"/>
          <w:rtl/>
        </w:rPr>
        <w:br/>
        <w:t>نزلَ بتبوكَ إلى نخلة ، فقال : إهذِهِ قِبْلَتُنا" ، ثم صفَى إليهَا، قال : فأقبلتُ وأنا غلامٌ</w:t>
      </w:r>
      <w:r>
        <w:rPr>
          <w:rFonts w:ascii="Arial" w:hAnsi="Arial"/>
          <w:sz w:val="24"/>
          <w:szCs w:val="20"/>
          <w:rtl/>
        </w:rPr>
        <w:br/>
        <w:t>أسعى ، حتى مررتُ بينه وبينها، فقال : قطَع صلاتنا، قطعَ الله آثرَه ، قال : فما</w:t>
      </w:r>
      <w:r>
        <w:rPr>
          <w:rFonts w:ascii="Arial" w:hAnsi="Arial"/>
          <w:sz w:val="24"/>
          <w:szCs w:val="20"/>
          <w:rtl/>
        </w:rPr>
        <w:br/>
        <w:t>قُمتُ عليهما إلى يومي هذا (1 ! .</w:t>
      </w:r>
      <w:r>
        <w:rPr>
          <w:rFonts w:ascii="Arial" w:hAnsi="Arial"/>
          <w:sz w:val="24"/>
          <w:szCs w:val="20"/>
          <w:rtl/>
        </w:rPr>
        <w:br/>
        <w:t>ثم ساقه أبو داود من طريق وكيع ، عن سعيد بن عبد العزيز، عن مولى</w:t>
      </w:r>
      <w:r>
        <w:rPr>
          <w:rFonts w:ascii="Arial" w:hAnsi="Arial"/>
          <w:sz w:val="24"/>
          <w:szCs w:val="20"/>
          <w:rtl/>
        </w:rPr>
        <w:br/>
        <w:t>ليزيد بن نمران ، عن يزيد بن نِمران ، قال : رأيت رجلاً بتبوك مقعداً، فقال :</w:t>
      </w:r>
      <w:r>
        <w:rPr>
          <w:rFonts w:ascii="Arial" w:hAnsi="Arial"/>
          <w:sz w:val="24"/>
          <w:szCs w:val="20"/>
          <w:rtl/>
        </w:rPr>
        <w:br/>
        <w:t>مررتُ بيق يديْ رسول الله غطخ!ط!كل على حمار وهو يصلي ، فقال : إالقَهُئمَ اقْطَعْ أثرَهُ ،،</w:t>
      </w:r>
      <w:r>
        <w:rPr>
          <w:rFonts w:ascii="Arial" w:hAnsi="Arial"/>
          <w:sz w:val="24"/>
          <w:szCs w:val="20"/>
          <w:rtl/>
        </w:rPr>
        <w:br/>
        <w:t>فما مشيتُ عليهما بعد( ". وفي هذا الإِسناد والذي قبله ضعف.</w:t>
      </w:r>
      <w:r>
        <w:rPr>
          <w:rFonts w:ascii="Arial" w:hAnsi="Arial"/>
          <w:sz w:val="24"/>
          <w:szCs w:val="20"/>
          <w:rtl/>
        </w:rPr>
        <w:br/>
        <w:t>فصل</w:t>
      </w:r>
      <w:r>
        <w:rPr>
          <w:rFonts w:ascii="Arial" w:hAnsi="Arial"/>
          <w:sz w:val="24"/>
          <w:szCs w:val="20"/>
          <w:rtl/>
        </w:rPr>
        <w:br/>
        <w:t>في جمعه بين ألصلاتين في غزوة تبوك</w:t>
      </w:r>
      <w:r>
        <w:rPr>
          <w:rFonts w:ascii="Arial" w:hAnsi="Arial"/>
          <w:sz w:val="24"/>
          <w:szCs w:val="20"/>
          <w:rtl/>
        </w:rPr>
        <w:br/>
        <w:t>قال أبو داود : حدثنا قُتيبة بن سعيد ، حدشْا الليث ، عن يزيد بن أبي حبيب،</w:t>
      </w:r>
      <w:r>
        <w:rPr>
          <w:rFonts w:ascii="Arial" w:hAnsi="Arial"/>
          <w:sz w:val="24"/>
          <w:szCs w:val="20"/>
          <w:rtl/>
        </w:rPr>
        <w:br/>
        <w:t>عن أبي الطفيلِ ، عن عامِر بن واثلة ، عن معاذ بن جَبل ، أن النبيئَ ىد!لمج!كطن في</w:t>
      </w:r>
      <w:r>
        <w:rPr>
          <w:rFonts w:ascii="Arial" w:hAnsi="Arial"/>
          <w:sz w:val="24"/>
          <w:szCs w:val="20"/>
          <w:rtl/>
        </w:rPr>
        <w:br/>
        <w:t>غزوةِ تبوك إذا ارتحل قبلَ أن تَزِيغَ الشَمس!، أخر الظُّهر حتى يجمعها إلى العصر،</w:t>
      </w:r>
      <w:r>
        <w:rPr>
          <w:rFonts w:ascii="Arial" w:hAnsi="Arial"/>
          <w:sz w:val="24"/>
          <w:szCs w:val="20"/>
          <w:rtl/>
        </w:rPr>
        <w:br/>
        <w:t>فيُصَفيهما جميعاً ، وإذا ارتحل قَبْلَ المغرب ، أخَرَ المغرب حئى يُصلي!ا مع</w:t>
      </w:r>
      <w:r>
        <w:rPr>
          <w:rFonts w:ascii="Arial" w:hAnsi="Arial"/>
          <w:sz w:val="24"/>
          <w:szCs w:val="20"/>
          <w:rtl/>
        </w:rPr>
        <w:br/>
        <w:t>العشاء ، وإذا ارتحلَ بعد المغرب ، عَخلَ العِشاء، فصلاها مع المغرب .</w:t>
      </w:r>
      <w:r>
        <w:rPr>
          <w:rFonts w:ascii="Arial" w:hAnsi="Arial"/>
          <w:sz w:val="24"/>
          <w:szCs w:val="20"/>
          <w:rtl/>
        </w:rPr>
        <w:br/>
        <w:t>وقال الترمذي : إذَا ارْتَحَلَ بَعْدَ زَيغ الشَفسِ ، عَخلَ العَصْرَ إلى الطهْرِ وَصَفَى</w:t>
      </w:r>
      <w:r>
        <w:rPr>
          <w:rFonts w:ascii="Arial" w:hAnsi="Arial"/>
          <w:sz w:val="24"/>
          <w:szCs w:val="20"/>
          <w:rtl/>
        </w:rPr>
        <w:br/>
        <w:t>الطهْرَ والَعَصْرَ جَمِيعأ(3)؟ وقال : حديثٌ حسن غريب . وقال أبو داود: هذا</w:t>
      </w:r>
    </w:p>
    <w:p w:rsidR="005514A0" w:rsidRDefault="005514A0">
      <w:pPr>
        <w:framePr w:w="244" w:h="158" w:hRule="exact" w:wrap="auto" w:vAnchor="page" w:hAnchor="page" w:x="7988" w:y="10042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0"/>
          <w:rtl/>
        </w:rPr>
      </w:pPr>
      <w:r>
        <w:rPr>
          <w:rFonts w:ascii="Arial" w:hAnsi="Arial"/>
          <w:sz w:val="24"/>
          <w:szCs w:val="20"/>
          <w:rtl/>
        </w:rPr>
        <w:t>(1)</w:t>
      </w:r>
    </w:p>
    <w:p w:rsidR="005514A0" w:rsidRDefault="005514A0">
      <w:pPr>
        <w:framePr w:w="249" w:h="158" w:hRule="exact" w:wrap="auto" w:vAnchor="page" w:hAnchor="page" w:x="7993" w:y="10724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0"/>
          <w:rtl/>
        </w:rPr>
      </w:pPr>
      <w:r>
        <w:rPr>
          <w:rFonts w:ascii="Arial" w:hAnsi="Arial"/>
          <w:sz w:val="24"/>
          <w:szCs w:val="20"/>
          <w:rtl/>
        </w:rPr>
        <w:t>(2!</w:t>
      </w:r>
    </w:p>
    <w:p w:rsidR="005514A0" w:rsidRDefault="005514A0">
      <w:pPr>
        <w:framePr w:w="249" w:h="163" w:hRule="exact" w:wrap="auto" w:vAnchor="page" w:hAnchor="page" w:x="8002" w:y="11405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0"/>
          <w:rtl/>
        </w:rPr>
      </w:pPr>
      <w:r>
        <w:rPr>
          <w:rFonts w:ascii="Arial" w:hAnsi="Arial"/>
          <w:sz w:val="24"/>
          <w:szCs w:val="20"/>
          <w:rtl/>
        </w:rPr>
        <w:t>(3)</w:t>
      </w:r>
    </w:p>
    <w:p w:rsidR="005514A0" w:rsidRDefault="005514A0">
      <w:pPr>
        <w:framePr w:w="5995" w:h="1713" w:hRule="exact" w:wrap="auto" w:vAnchor="page" w:hAnchor="page" w:x="1777" w:y="10013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0"/>
          <w:rtl/>
        </w:rPr>
      </w:pPr>
      <w:r>
        <w:rPr>
          <w:rFonts w:ascii="Arial" w:hAnsi="Arial"/>
          <w:sz w:val="24"/>
          <w:szCs w:val="20"/>
          <w:rtl/>
        </w:rPr>
        <w:t>أخرجه أبو داود (707) في الصلاة : باب ما يقطع الصلاة ، ومعاوية هو ابن صالح</w:t>
      </w:r>
      <w:r>
        <w:rPr>
          <w:rFonts w:ascii="Arial" w:hAnsi="Arial"/>
          <w:sz w:val="24"/>
          <w:szCs w:val="20"/>
          <w:rtl/>
        </w:rPr>
        <w:br/>
        <w:t>صدوق له أوهام ، وسحيد بن غزوان مجهول .</w:t>
      </w:r>
      <w:r>
        <w:rPr>
          <w:rFonts w:ascii="Arial" w:hAnsi="Arial"/>
          <w:sz w:val="24"/>
          <w:szCs w:val="20"/>
          <w:rtl/>
        </w:rPr>
        <w:br/>
        <w:t>أخرجه أبو داود (705) وأحمد 64/4 و 376/5 و 377، وسحيد بن عد العزيز</w:t>
      </w:r>
      <w:r>
        <w:rPr>
          <w:rFonts w:ascii="Arial" w:hAnsi="Arial"/>
          <w:sz w:val="24"/>
          <w:szCs w:val="20"/>
          <w:rtl/>
        </w:rPr>
        <w:br/>
        <w:t>اختلط بأخرة ، ومولى يزيد بن نمران مجهول .</w:t>
      </w:r>
      <w:r>
        <w:rPr>
          <w:rFonts w:ascii="Arial" w:hAnsi="Arial"/>
          <w:sz w:val="24"/>
          <w:szCs w:val="20"/>
          <w:rtl/>
        </w:rPr>
        <w:br/>
        <w:t>أخر- أبو داود (1220)، واقرمذي (553) كلاهما في الصلاة : باب الجمع بين-</w:t>
      </w:r>
    </w:p>
    <w:p w:rsidR="005514A0" w:rsidRDefault="005514A0">
      <w:pPr>
        <w:framePr w:w="398" w:h="187" w:hRule="exact" w:wrap="auto" w:vAnchor="page" w:hAnchor="page" w:x="4858" w:y="12001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rtl/>
        </w:rPr>
      </w:pPr>
      <w:r>
        <w:rPr>
          <w:rFonts w:ascii="Arial" w:hAnsi="Arial"/>
          <w:sz w:val="24"/>
          <w:rtl/>
        </w:rPr>
        <w:t>475</w:t>
      </w:r>
    </w:p>
    <w:p w:rsidR="005514A0" w:rsidRDefault="005514A0">
      <w:pPr>
        <w:framePr w:w="1262" w:h="600" w:hRule="exact" w:wrap="auto" w:vAnchor="page" w:hAnchor="page" w:x="365" w:y="1138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14"/>
          <w:rtl/>
        </w:rPr>
      </w:pPr>
      <w:r>
        <w:rPr>
          <w:rFonts w:ascii="Arial" w:hAnsi="Arial"/>
          <w:sz w:val="24"/>
          <w:szCs w:val="14"/>
          <w:rtl/>
        </w:rPr>
        <w:t>!عت رجل مر بين</w:t>
      </w:r>
      <w:r>
        <w:rPr>
          <w:rFonts w:ascii="Arial" w:hAnsi="Arial"/>
          <w:sz w:val="24"/>
          <w:szCs w:val="14"/>
          <w:rtl/>
        </w:rPr>
        <w:br/>
        <w:t>لدلد في وثمو ررعمل! فدعا</w:t>
      </w:r>
      <w:r>
        <w:rPr>
          <w:rFonts w:ascii="Arial" w:hAnsi="Arial"/>
          <w:sz w:val="24"/>
          <w:szCs w:val="14"/>
          <w:rtl/>
        </w:rPr>
        <w:br/>
        <w:t>بقحي ألره</w:t>
      </w:r>
    </w:p>
    <w:p w:rsidR="005514A0" w:rsidRDefault="005514A0">
      <w:pPr>
        <w:framePr w:w="1262" w:h="600" w:hRule="exact" w:wrap="auto" w:vAnchor="page" w:hAnchor="page" w:x="365" w:y="1138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14"/>
          <w:rtl/>
        </w:rPr>
        <w:sectPr w:rsidR="005514A0">
          <w:pgSz w:w="9124" w:h="13363"/>
          <w:pgMar w:top="0" w:right="1800" w:bottom="0" w:left="1800" w:header="720" w:footer="720" w:gutter="0"/>
          <w:cols w:space="720"/>
          <w:noEndnote/>
        </w:sectPr>
      </w:pPr>
    </w:p>
    <w:p w:rsidR="005514A0" w:rsidRDefault="005514A0">
      <w:pPr>
        <w:framePr w:w="6393" w:h="1492" w:hRule="exact" w:wrap="auto" w:vAnchor="page" w:hAnchor="page" w:x="1023" w:y="893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4"/>
          <w:rtl/>
        </w:rPr>
      </w:pPr>
      <w:r>
        <w:rPr>
          <w:rFonts w:ascii="Arial" w:hAnsi="Arial"/>
          <w:sz w:val="24"/>
          <w:szCs w:val="24"/>
          <w:rtl/>
        </w:rPr>
        <w:t>حديثٌ مُنكر، وليس في تقديمِ الوقتِ حديثٌ قائِم.</w:t>
      </w:r>
      <w:r>
        <w:rPr>
          <w:rFonts w:ascii="Arial" w:hAnsi="Arial"/>
          <w:sz w:val="24"/>
          <w:szCs w:val="24"/>
          <w:rtl/>
        </w:rPr>
        <w:br/>
        <w:t>وقال أبو محمد بن حزم : لا يَعْلَمُ أحدٌ مِن أصحابِ الحديثِ ليزيد بنِ أبي</w:t>
      </w:r>
      <w:r>
        <w:rPr>
          <w:rFonts w:ascii="Arial" w:hAnsi="Arial"/>
          <w:sz w:val="24"/>
          <w:szCs w:val="24"/>
          <w:rtl/>
        </w:rPr>
        <w:br/>
        <w:t>حبيب سماعاً مِن أبي الطُفَيلْ . .</w:t>
      </w:r>
    </w:p>
    <w:p w:rsidR="005514A0" w:rsidRDefault="005514A0">
      <w:pPr>
        <w:framePr w:w="6431" w:h="4646" w:hRule="exact" w:wrap="auto" w:vAnchor="page" w:hAnchor="page" w:x="980" w:y="2751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0"/>
          <w:rtl/>
        </w:rPr>
      </w:pPr>
      <w:r>
        <w:rPr>
          <w:rFonts w:ascii="Arial" w:hAnsi="Arial"/>
          <w:sz w:val="24"/>
          <w:szCs w:val="20"/>
          <w:rtl/>
        </w:rPr>
        <w:t>وقال الحاكم في حديث أبي الطمل هذا : هو حديثٌ رواتُه أئمة ثقات ، وهو</w:t>
      </w:r>
      <w:r>
        <w:rPr>
          <w:rFonts w:ascii="Arial" w:hAnsi="Arial"/>
          <w:sz w:val="24"/>
          <w:szCs w:val="20"/>
          <w:rtl/>
        </w:rPr>
        <w:br/>
        <w:t>شاذ الإِسناد والمتن ، لا نعرِف له علة نُعلله بها، فنظرنا فإذا الحديث موضوع ،</w:t>
      </w:r>
      <w:r>
        <w:rPr>
          <w:rFonts w:ascii="Arial" w:hAnsi="Arial"/>
          <w:sz w:val="24"/>
          <w:szCs w:val="20"/>
          <w:rtl/>
        </w:rPr>
        <w:br/>
        <w:t>وذكر عن البخاري : قلت لقُتيبة بن سعيد : مع من كتبتَ عن الليث حديثَ يزيد بن</w:t>
      </w:r>
      <w:r>
        <w:rPr>
          <w:rFonts w:ascii="Arial" w:hAnsi="Arial"/>
          <w:sz w:val="24"/>
          <w:szCs w:val="20"/>
          <w:rtl/>
        </w:rPr>
        <w:br/>
        <w:t>أبي حبيب عن أبي الطُفَيلْ؟ قال : كتَبتُه مع خالد المدائني ، وكان خالد المدائني</w:t>
      </w:r>
      <w:r>
        <w:rPr>
          <w:rFonts w:ascii="Arial" w:hAnsi="Arial"/>
          <w:sz w:val="24"/>
          <w:szCs w:val="20"/>
          <w:rtl/>
        </w:rPr>
        <w:br/>
        <w:t>يُدخل الأحاديث على الشيوخ . ورواه أبو داود أيضاً: حدثنا يزيد بن خالد بن</w:t>
      </w:r>
      <w:r>
        <w:rPr>
          <w:rFonts w:ascii="Arial" w:hAnsi="Arial"/>
          <w:sz w:val="24"/>
          <w:szCs w:val="20"/>
          <w:rtl/>
        </w:rPr>
        <w:br/>
        <w:t>يزيد بن عَبد الله بن موهب الزَملي ، حدثنا مففحل بن فضالة ، والليث بن سعد عن</w:t>
      </w:r>
      <w:r>
        <w:rPr>
          <w:rFonts w:ascii="Arial" w:hAnsi="Arial"/>
          <w:sz w:val="24"/>
          <w:szCs w:val="20"/>
          <w:rtl/>
        </w:rPr>
        <w:br/>
        <w:t>هِشام بن سعد، عن أبي الزبير ، عن أبي الطُفيل ، عن معاذ بن جبل ، أن رسول ب -يه</w:t>
      </w:r>
      <w:r>
        <w:rPr>
          <w:rFonts w:ascii="Arial" w:hAnsi="Arial"/>
          <w:sz w:val="24"/>
          <w:szCs w:val="20"/>
          <w:rtl/>
        </w:rPr>
        <w:br/>
        <w:t>كان في غزوة تبوكَ إذا زاغَت الشَمسُ قبل أن يرتَحِلَ جمعَ بين الطهر والعصر ، وفي</w:t>
      </w:r>
      <w:r>
        <w:rPr>
          <w:rFonts w:ascii="Arial" w:hAnsi="Arial"/>
          <w:sz w:val="24"/>
          <w:szCs w:val="20"/>
          <w:rtl/>
        </w:rPr>
        <w:br/>
        <w:t>المغرب مِثلَ ذلك : إن غابَتِ الشَمسُ قبل أن يرتَحِلَ ، جمع بينَ المغربِ والعِشاء،</w:t>
      </w:r>
      <w:r>
        <w:rPr>
          <w:rFonts w:ascii="Arial" w:hAnsi="Arial"/>
          <w:sz w:val="24"/>
          <w:szCs w:val="20"/>
          <w:rtl/>
        </w:rPr>
        <w:br/>
        <w:t>وإن ارتحل قبل أن تَغِيبَ الشمسُ ، أخر المغربَ حتَى يَنْزِلَ لِلعِشَاءِ، ثم يجمعَ</w:t>
      </w:r>
      <w:r>
        <w:rPr>
          <w:rFonts w:ascii="Arial" w:hAnsi="Arial"/>
          <w:sz w:val="24"/>
          <w:szCs w:val="20"/>
          <w:rtl/>
        </w:rPr>
        <w:br/>
        <w:t>بينهما(1).</w:t>
      </w:r>
    </w:p>
    <w:p w:rsidR="005514A0" w:rsidRDefault="005514A0">
      <w:pPr>
        <w:framePr w:w="6398" w:h="2001" w:hRule="exact" w:wrap="auto" w:vAnchor="page" w:hAnchor="page" w:x="989" w:y="7839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4"/>
          <w:rtl/>
        </w:rPr>
      </w:pPr>
      <w:r>
        <w:rPr>
          <w:rFonts w:ascii="Arial" w:hAnsi="Arial"/>
          <w:sz w:val="24"/>
          <w:szCs w:val="24"/>
          <w:rtl/>
        </w:rPr>
        <w:t>وهشام بن سعد : ضعيف عندهم ، ضعفه الإِمام أحمد، وابنُ معين ، وأبو</w:t>
      </w:r>
      <w:r>
        <w:rPr>
          <w:rFonts w:ascii="Arial" w:hAnsi="Arial"/>
          <w:sz w:val="24"/>
          <w:szCs w:val="24"/>
          <w:rtl/>
        </w:rPr>
        <w:br/>
        <w:t>حاتم ، وأبو زُرعة ، ويحيى بن سعيد، وكان لا يُحدث عنه ، وضعفه النسائيئُ</w:t>
      </w:r>
      <w:r>
        <w:rPr>
          <w:rFonts w:ascii="Arial" w:hAnsi="Arial"/>
          <w:sz w:val="24"/>
          <w:szCs w:val="24"/>
          <w:rtl/>
        </w:rPr>
        <w:br/>
        <w:t>أيضاً، وقال أبو بكر البزار : لم أرَ أحداً توقف عن حديث هشام بن سعد، ولا</w:t>
      </w:r>
      <w:r>
        <w:rPr>
          <w:rFonts w:ascii="Arial" w:hAnsi="Arial"/>
          <w:sz w:val="24"/>
          <w:szCs w:val="24"/>
          <w:rtl/>
        </w:rPr>
        <w:br/>
        <w:t>اعتل عليه بعلة تُوجب التوقف عنه . ودال أبو داود: حديث المفضل والليث</w:t>
      </w:r>
      <w:r>
        <w:rPr>
          <w:rFonts w:ascii="Arial" w:hAnsi="Arial"/>
          <w:sz w:val="24"/>
          <w:szCs w:val="24"/>
          <w:rtl/>
        </w:rPr>
        <w:br/>
        <w:t>حديث منكر.</w:t>
      </w:r>
    </w:p>
    <w:p w:rsidR="005514A0" w:rsidRDefault="005514A0">
      <w:pPr>
        <w:framePr w:w="249" w:h="168" w:hRule="exact" w:wrap="auto" w:vAnchor="page" w:hAnchor="page" w:x="7124" w:y="10781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0"/>
          <w:rtl/>
        </w:rPr>
      </w:pPr>
      <w:r>
        <w:rPr>
          <w:rFonts w:ascii="Arial" w:hAnsi="Arial"/>
          <w:sz w:val="24"/>
          <w:szCs w:val="20"/>
          <w:rtl/>
        </w:rPr>
        <w:t>(1)</w:t>
      </w:r>
    </w:p>
    <w:p w:rsidR="005514A0" w:rsidRDefault="005514A0">
      <w:pPr>
        <w:framePr w:w="5913" w:h="1281" w:hRule="exact" w:wrap="auto" w:vAnchor="page" w:hAnchor="page" w:x="980" w:y="10369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0"/>
          <w:rtl/>
        </w:rPr>
      </w:pPr>
      <w:r>
        <w:rPr>
          <w:rFonts w:ascii="Arial" w:hAnsi="Arial"/>
          <w:sz w:val="24"/>
          <w:szCs w:val="20"/>
          <w:rtl/>
        </w:rPr>
        <w:t>الصلاتين وقد أعله غير واحد، وانظر بسط ذلك في "الفتح" 2/ 480 ، 481.</w:t>
      </w:r>
      <w:r>
        <w:rPr>
          <w:rFonts w:ascii="Arial" w:hAnsi="Arial"/>
          <w:sz w:val="24"/>
          <w:szCs w:val="20"/>
          <w:rtl/>
        </w:rPr>
        <w:br/>
        <w:t>أخرجه أبو داود (1208) وهشام بن سعد مختلف فيه ، وقد خالفه الحفاظ من</w:t>
      </w:r>
      <w:r>
        <w:rPr>
          <w:rFonts w:ascii="Arial" w:hAnsi="Arial"/>
          <w:sz w:val="24"/>
          <w:szCs w:val="20"/>
          <w:rtl/>
        </w:rPr>
        <w:br/>
        <w:t>أصحاب الزبير كمالك والئوري وقرة بن خالد، فلم يذكروا جمع التقديم في</w:t>
      </w:r>
      <w:r>
        <w:rPr>
          <w:rFonts w:ascii="Arial" w:hAnsi="Arial"/>
          <w:sz w:val="24"/>
          <w:szCs w:val="20"/>
          <w:rtl/>
        </w:rPr>
        <w:br/>
        <w:t>روايتهم.</w:t>
      </w:r>
    </w:p>
    <w:p w:rsidR="005514A0" w:rsidRDefault="005514A0">
      <w:pPr>
        <w:framePr w:w="407" w:h="182" w:hRule="exact" w:wrap="auto" w:vAnchor="page" w:hAnchor="page" w:x="3965" w:y="12005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6"/>
          <w:rtl/>
        </w:rPr>
      </w:pPr>
      <w:r>
        <w:rPr>
          <w:rFonts w:ascii="Arial" w:hAnsi="Arial"/>
          <w:sz w:val="24"/>
          <w:szCs w:val="26"/>
          <w:rtl/>
        </w:rPr>
        <w:t>476</w:t>
      </w:r>
    </w:p>
    <w:p w:rsidR="005514A0" w:rsidRDefault="005514A0">
      <w:pPr>
        <w:framePr w:w="407" w:h="182" w:hRule="exact" w:wrap="auto" w:vAnchor="page" w:hAnchor="page" w:x="3965" w:y="12005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6"/>
          <w:rtl/>
        </w:rPr>
        <w:sectPr w:rsidR="005514A0">
          <w:pgSz w:w="9153" w:h="13315"/>
          <w:pgMar w:top="0" w:right="1800" w:bottom="0" w:left="1800" w:header="720" w:footer="720" w:gutter="0"/>
          <w:cols w:space="720"/>
          <w:noEndnote/>
        </w:sectPr>
      </w:pPr>
    </w:p>
    <w:p w:rsidR="005514A0" w:rsidRDefault="005514A0">
      <w:pPr>
        <w:framePr w:w="6455" w:h="10516" w:hRule="exact" w:wrap="auto" w:vAnchor="page" w:hAnchor="page" w:x="1685" w:y="1148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0"/>
          <w:rtl/>
        </w:rPr>
      </w:pPr>
      <w:r>
        <w:rPr>
          <w:rFonts w:ascii="Arial" w:hAnsi="Arial"/>
          <w:sz w:val="24"/>
          <w:szCs w:val="20"/>
          <w:rtl/>
        </w:rPr>
        <w:t>فص!مل</w:t>
      </w:r>
      <w:r>
        <w:rPr>
          <w:rFonts w:ascii="Arial" w:hAnsi="Arial"/>
          <w:sz w:val="24"/>
          <w:szCs w:val="20"/>
          <w:rtl/>
        </w:rPr>
        <w:br/>
        <w:t>في رجوع النبي -يولمجة من تبوك</w:t>
      </w:r>
      <w:r>
        <w:rPr>
          <w:rFonts w:ascii="Arial" w:hAnsi="Arial"/>
          <w:sz w:val="24"/>
          <w:szCs w:val="20"/>
          <w:rtl/>
        </w:rPr>
        <w:br/>
        <w:t>وما همَ المنافقون به من الكَيْدِ به وعِصمة الله إ/ياه</w:t>
      </w:r>
      <w:r>
        <w:rPr>
          <w:rFonts w:ascii="Arial" w:hAnsi="Arial"/>
          <w:sz w:val="24"/>
          <w:szCs w:val="20"/>
          <w:rtl/>
        </w:rPr>
        <w:br/>
        <w:t>ذكر أبو الأسود في "مغازيه " عن عروة قال : ورجع رسولُ اللَّهِ ع!مَم!ث! قافلأ مِن</w:t>
      </w:r>
      <w:r>
        <w:rPr>
          <w:rFonts w:ascii="Arial" w:hAnsi="Arial"/>
          <w:sz w:val="24"/>
          <w:szCs w:val="20"/>
          <w:rtl/>
        </w:rPr>
        <w:br/>
        <w:t>تبوك إلى المدينة ، حتى إذا كان ببعض الطريق ، مكر برسولِ الله 5كبرص ناسٌ من</w:t>
      </w:r>
      <w:r>
        <w:rPr>
          <w:rFonts w:ascii="Arial" w:hAnsi="Arial"/>
          <w:sz w:val="24"/>
          <w:szCs w:val="20"/>
          <w:rtl/>
        </w:rPr>
        <w:br/>
        <w:t>المنافقين ، فتاَمرُوا أن يطرحُوه من رأسِ عَقَبَبما في الطريق ، فلما بلغوا العقبة،</w:t>
      </w:r>
      <w:r>
        <w:rPr>
          <w:rFonts w:ascii="Arial" w:hAnsi="Arial"/>
          <w:sz w:val="24"/>
          <w:szCs w:val="20"/>
          <w:rtl/>
        </w:rPr>
        <w:br/>
        <w:t>أرادوا أن يسلكُوها معه ، فلما غشيَهم رسولُ اللّه بميك ، أخبر خبرهم ، فقال : مَنْ</w:t>
      </w:r>
      <w:r>
        <w:rPr>
          <w:rFonts w:ascii="Arial" w:hAnsi="Arial"/>
          <w:sz w:val="24"/>
          <w:szCs w:val="20"/>
          <w:rtl/>
        </w:rPr>
        <w:br/>
        <w:t>شَاءَ مِنْكُم أَنْ يَأْخُذَ بِبَطْنِ الوَادِي ، فإِنَّه أَوْسَعُ لَكُمْ" وأَخذ رسولُ الله بم! العَقَبة،</w:t>
      </w:r>
      <w:r>
        <w:rPr>
          <w:rFonts w:ascii="Arial" w:hAnsi="Arial"/>
          <w:sz w:val="24"/>
          <w:szCs w:val="20"/>
          <w:rtl/>
        </w:rPr>
        <w:br/>
        <w:t>وأخذ الناسُ ببطن الوادي إلا النفرَ الذين هَمُّوا بالمكر برسول الله ي3لى نر، لما سمعوا</w:t>
      </w:r>
      <w:r>
        <w:rPr>
          <w:rFonts w:ascii="Arial" w:hAnsi="Arial"/>
          <w:sz w:val="24"/>
          <w:szCs w:val="20"/>
          <w:rtl/>
        </w:rPr>
        <w:br/>
        <w:t>بذلك ، استعدُّوا وتلثَّموا، وقد هَفُوا بأمر عظيم ، وأمر رسُولُ النّه -رر؟ حُذيفةَ بنَ</w:t>
      </w:r>
      <w:r>
        <w:rPr>
          <w:rFonts w:ascii="Arial" w:hAnsi="Arial"/>
          <w:sz w:val="24"/>
          <w:szCs w:val="20"/>
          <w:rtl/>
        </w:rPr>
        <w:br/>
        <w:t>اليمان ، وعمارَ بن ياسر، فمشيا معه ، وأمر عماراً أن يأخذ بزِمام الناقة ، وأمر</w:t>
      </w:r>
      <w:r>
        <w:rPr>
          <w:rFonts w:ascii="Arial" w:hAnsi="Arial"/>
          <w:sz w:val="24"/>
          <w:szCs w:val="20"/>
          <w:rtl/>
        </w:rPr>
        <w:br/>
        <w:t>حُذيفة أن يسوقها فبينا هُم يسيرون ، إذ سمعوا وكزة القومِ مِن ورائهم قد غَشَوْه،</w:t>
      </w:r>
      <w:r>
        <w:rPr>
          <w:rFonts w:ascii="Arial" w:hAnsi="Arial"/>
          <w:sz w:val="24"/>
          <w:szCs w:val="20"/>
          <w:rtl/>
        </w:rPr>
        <w:br/>
        <w:t>فَغَضِبَ رسولُ الله ص!يه.كا، وأمر حُذيفة أن يردهم ، وأبصرَ حذيفة غضبَ</w:t>
      </w:r>
      <w:r>
        <w:rPr>
          <w:rFonts w:ascii="Arial" w:hAnsi="Arial"/>
          <w:sz w:val="24"/>
          <w:szCs w:val="20"/>
          <w:rtl/>
        </w:rPr>
        <w:br/>
        <w:t>رسول الله لَجه!ص، فرجع ومعه مِحجن ، واستقبل وجوهَ رواحلهم ، فضربها ضرباً</w:t>
      </w:r>
      <w:r>
        <w:rPr>
          <w:rFonts w:ascii="Arial" w:hAnsi="Arial"/>
          <w:sz w:val="24"/>
          <w:szCs w:val="20"/>
          <w:rtl/>
        </w:rPr>
        <w:br/>
        <w:t>بالمحجن ، وأبصرَ القومَ ، وهم متلثمون ، ولا يشعرُ إلا أن ذلك فعل المسافر،</w:t>
      </w:r>
      <w:r>
        <w:rPr>
          <w:rFonts w:ascii="Arial" w:hAnsi="Arial"/>
          <w:sz w:val="24"/>
          <w:szCs w:val="20"/>
          <w:rtl/>
        </w:rPr>
        <w:br/>
        <w:t>فأرعبهم اللَّهُ سبحانه حين أبصروا حُذيفة ، وظنوا أن مكرهم قد ظهر عليه،</w:t>
      </w:r>
      <w:r>
        <w:rPr>
          <w:rFonts w:ascii="Arial" w:hAnsi="Arial"/>
          <w:sz w:val="24"/>
          <w:szCs w:val="20"/>
          <w:rtl/>
        </w:rPr>
        <w:br/>
        <w:t>فأسرعُوا حتى خالطُوا الناسَ ، وأقبل حُذيفة حتى أدرك رسول الله صيلى،، فلما</w:t>
      </w:r>
      <w:r>
        <w:rPr>
          <w:rFonts w:ascii="Arial" w:hAnsi="Arial"/>
          <w:sz w:val="24"/>
          <w:szCs w:val="20"/>
          <w:rtl/>
        </w:rPr>
        <w:br/>
        <w:t>أدركه ، قال : "اضْرِب الرَّاحِلَة يا حُذَيْفَة ، وامْث! أنْتَ يا عَمَّارُ" فأسرعوا حتى</w:t>
      </w:r>
      <w:r>
        <w:rPr>
          <w:rFonts w:ascii="Arial" w:hAnsi="Arial"/>
          <w:sz w:val="24"/>
          <w:szCs w:val="20"/>
          <w:rtl/>
        </w:rPr>
        <w:br/>
        <w:t>استووا بِأَعْلاها، فخرجوا من العَقَبةِ ينتظرون الناسَ ، فقال النبي بَم! لحذيفَة:</w:t>
      </w:r>
      <w:r>
        <w:rPr>
          <w:rFonts w:ascii="Arial" w:hAnsi="Arial"/>
          <w:sz w:val="24"/>
          <w:szCs w:val="20"/>
          <w:rtl/>
        </w:rPr>
        <w:br/>
        <w:t>"هَلْ عَرَفْتَ مِنْ هؤُلاءِ الرَّهْطِ أَو الرَّكْبِ أَحَدأ؟" قال حُذيقة : عرفتٌ راحِلة فلان</w:t>
      </w:r>
      <w:r>
        <w:rPr>
          <w:rFonts w:ascii="Arial" w:hAnsi="Arial"/>
          <w:sz w:val="24"/>
          <w:szCs w:val="20"/>
          <w:rtl/>
        </w:rPr>
        <w:br/>
        <w:t>وفلان ، وقال : كانت ظلمة الليل ، وغشيتُهم ، وهم متلثِّمون ، فقال</w:t>
      </w:r>
      <w:r>
        <w:rPr>
          <w:rFonts w:ascii="Arial" w:hAnsi="Arial"/>
          <w:sz w:val="24"/>
          <w:szCs w:val="20"/>
          <w:rtl/>
        </w:rPr>
        <w:br/>
        <w:t>رسول الله 5جمثه!: "هل عَلِمْتُم ما كانَ شأن الرَّكْبِ وما أرادوا؟" قالوا: لا والله يا</w:t>
      </w:r>
      <w:r>
        <w:rPr>
          <w:rFonts w:ascii="Arial" w:hAnsi="Arial"/>
          <w:sz w:val="24"/>
          <w:szCs w:val="20"/>
          <w:rtl/>
        </w:rPr>
        <w:br/>
        <w:t>رسول اللّه ! قال : "فإنهم مَكَرُوا لِيَسِيرُوا مَعِي ، حَتَّى إذا اطلعتُ في العَقَبَةِ طَرحوني</w:t>
      </w:r>
      <w:r>
        <w:rPr>
          <w:rFonts w:ascii="Arial" w:hAnsi="Arial"/>
          <w:sz w:val="24"/>
          <w:szCs w:val="20"/>
          <w:rtl/>
        </w:rPr>
        <w:br/>
        <w:t>منها"، قالوا : أولا تأمُرُ بهم يا رسول الله إذَاً، فنضرِبَ أعناقهم ، قال : "أكره أ ن</w:t>
      </w:r>
    </w:p>
    <w:p w:rsidR="005514A0" w:rsidRDefault="005514A0">
      <w:pPr>
        <w:framePr w:w="408" w:h="187" w:hRule="exact" w:wrap="auto" w:vAnchor="page" w:hAnchor="page" w:x="4743" w:y="12049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18"/>
          <w:rtl/>
        </w:rPr>
      </w:pPr>
      <w:r>
        <w:rPr>
          <w:rFonts w:ascii="Arial" w:hAnsi="Arial"/>
          <w:sz w:val="24"/>
          <w:szCs w:val="18"/>
          <w:rtl/>
        </w:rPr>
        <w:t>7 لم!ا4</w:t>
      </w:r>
    </w:p>
    <w:p w:rsidR="005514A0" w:rsidRDefault="005514A0">
      <w:pPr>
        <w:framePr w:w="408" w:h="187" w:hRule="exact" w:wrap="auto" w:vAnchor="page" w:hAnchor="page" w:x="4743" w:y="12049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18"/>
          <w:rtl/>
        </w:rPr>
        <w:sectPr w:rsidR="005514A0">
          <w:pgSz w:w="9105" w:h="13353"/>
          <w:pgMar w:top="0" w:right="1800" w:bottom="0" w:left="1800" w:header="720" w:footer="720" w:gutter="0"/>
          <w:cols w:space="720"/>
          <w:noEndnote/>
        </w:sectPr>
      </w:pPr>
    </w:p>
    <w:p w:rsidR="005514A0" w:rsidRDefault="005514A0">
      <w:pPr>
        <w:framePr w:w="6431" w:h="6969" w:hRule="exact" w:wrap="auto" w:vAnchor="page" w:hAnchor="page" w:x="1085" w:y="869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4"/>
          <w:rtl/>
        </w:rPr>
      </w:pPr>
      <w:r>
        <w:rPr>
          <w:rFonts w:ascii="Arial" w:hAnsi="Arial"/>
          <w:sz w:val="24"/>
          <w:szCs w:val="24"/>
          <w:rtl/>
        </w:rPr>
        <w:t>يتحذَث الناسُ ويقولوا: إن محمداَ قد وضع يده في أصحابه ، فسماهم لهما،</w:t>
      </w:r>
      <w:r>
        <w:rPr>
          <w:rFonts w:ascii="Arial" w:hAnsi="Arial"/>
          <w:sz w:val="24"/>
          <w:szCs w:val="24"/>
          <w:rtl/>
        </w:rPr>
        <w:br/>
        <w:t>وقال : اكتماهم " (1 ط!.</w:t>
      </w:r>
      <w:r>
        <w:rPr>
          <w:rFonts w:ascii="Arial" w:hAnsi="Arial"/>
          <w:sz w:val="24"/>
          <w:szCs w:val="24"/>
          <w:rtl/>
        </w:rPr>
        <w:br/>
        <w:t>وقال ابن إسحاق في هذه القصة : إن الله قد أخبرني بأسمائهم ، وأسماء</w:t>
      </w:r>
      <w:r>
        <w:rPr>
          <w:rFonts w:ascii="Arial" w:hAnsi="Arial"/>
          <w:sz w:val="24"/>
          <w:szCs w:val="24"/>
          <w:rtl/>
        </w:rPr>
        <w:br/>
        <w:t>آبائهم ، وسأخبِرُك بهم إن شاء الله غداَ عند وجه الصبح ، فانطلِقْ حتى إذا</w:t>
      </w:r>
      <w:r>
        <w:rPr>
          <w:rFonts w:ascii="Arial" w:hAnsi="Arial"/>
          <w:sz w:val="24"/>
          <w:szCs w:val="24"/>
          <w:rtl/>
        </w:rPr>
        <w:br/>
        <w:t>أصبَحْت ، فأجمعهم ، فلما أصبح قال : ادع عبد الله بن أبي ، وسعد بن أبي سرح ،</w:t>
      </w:r>
      <w:r>
        <w:rPr>
          <w:rFonts w:ascii="Arial" w:hAnsi="Arial"/>
          <w:sz w:val="24"/>
          <w:szCs w:val="24"/>
          <w:rtl/>
        </w:rPr>
        <w:br/>
        <w:t>وأبا خاطر الأعرابي ، وعامراً، وأبا عامر ، والجُلاس بن سويد بن الصامت ، وهو</w:t>
      </w:r>
      <w:r>
        <w:rPr>
          <w:rFonts w:ascii="Arial" w:hAnsi="Arial"/>
          <w:sz w:val="24"/>
          <w:szCs w:val="24"/>
          <w:rtl/>
        </w:rPr>
        <w:br/>
        <w:t>الذى قال : لا ننتهي حتى نرميَ محمداً مِن العَقَبَةِ الليلة ، وإن كان محمد وأصحابُه</w:t>
      </w:r>
      <w:r>
        <w:rPr>
          <w:rFonts w:ascii="Arial" w:hAnsi="Arial"/>
          <w:sz w:val="24"/>
          <w:szCs w:val="24"/>
          <w:rtl/>
        </w:rPr>
        <w:br/>
        <w:t>خيرّاً منا، إنا إذاً لغنم وهو الراعي ولا عقل لنا، وهو العاقِل ، وأمره أن يدعُوَ</w:t>
      </w:r>
      <w:r>
        <w:rPr>
          <w:rFonts w:ascii="Arial" w:hAnsi="Arial"/>
          <w:sz w:val="24"/>
          <w:szCs w:val="24"/>
          <w:rtl/>
        </w:rPr>
        <w:br/>
        <w:t>مجمع بن حارثة ، ومليحاًالتيمي ، وهو الذي سرق طِيبَ الكعبة ، وارتد عن</w:t>
      </w:r>
      <w:r>
        <w:rPr>
          <w:rFonts w:ascii="Arial" w:hAnsi="Arial"/>
          <w:sz w:val="24"/>
          <w:szCs w:val="24"/>
          <w:rtl/>
        </w:rPr>
        <w:br/>
        <w:t>الإِسلام ، وانطلق هارباً في الأرض ، فلا يُدْرى أين ذهب ، وأمره أن يدعوَ</w:t>
      </w:r>
      <w:r>
        <w:rPr>
          <w:rFonts w:ascii="Arial" w:hAnsi="Arial"/>
          <w:sz w:val="24"/>
          <w:szCs w:val="24"/>
          <w:rtl/>
        </w:rPr>
        <w:br/>
        <w:t>حِصن بن نمير الذي أغار على تمر الصدقة فسرقه ، وقال له رسول الله ط!طت:</w:t>
      </w:r>
      <w:r>
        <w:rPr>
          <w:rFonts w:ascii="Arial" w:hAnsi="Arial"/>
          <w:sz w:val="24"/>
          <w:szCs w:val="24"/>
          <w:rtl/>
        </w:rPr>
        <w:br/>
        <w:t>"وَيْحَكَ ما حَمَلَكَ عَلَى هذَا؟أ فقال : حملني عليه أني ظننتُ أن الله لا يُطلعك</w:t>
      </w:r>
      <w:r>
        <w:rPr>
          <w:rFonts w:ascii="Arial" w:hAnsi="Arial"/>
          <w:sz w:val="24"/>
          <w:szCs w:val="24"/>
          <w:rtl/>
        </w:rPr>
        <w:br/>
        <w:t>عليه ، فأما إذا أطلعك الله عليه ، وعلمتَه ، فأنا أشهد اليوم أنك رسُوذ الله ، وإني لم</w:t>
      </w:r>
      <w:r>
        <w:rPr>
          <w:rFonts w:ascii="Arial" w:hAnsi="Arial"/>
          <w:sz w:val="24"/>
          <w:szCs w:val="24"/>
          <w:rtl/>
        </w:rPr>
        <w:br/>
        <w:t>أُؤمن بك قط قبل هذه الساعة ، فأقال رسولُ الله صِلى!فى عثرَته ، وعفا عنه ، وأمره أ ن</w:t>
      </w:r>
      <w:r>
        <w:rPr>
          <w:rFonts w:ascii="Arial" w:hAnsi="Arial"/>
          <w:sz w:val="24"/>
          <w:szCs w:val="24"/>
          <w:rtl/>
        </w:rPr>
        <w:br/>
        <w:t>يدعو طُعيمة بن أبيرق ، وعبدَ الله بن عُيينة ، وهو الذي قال لأصحابه : اسهُروا هذه</w:t>
      </w:r>
      <w:r>
        <w:rPr>
          <w:rFonts w:ascii="Arial" w:hAnsi="Arial"/>
          <w:sz w:val="24"/>
          <w:szCs w:val="24"/>
          <w:rtl/>
        </w:rPr>
        <w:br/>
        <w:t>الليلة تسلمُوا الدهرَ كُقَه ، فوالله ما لكم أمر دون أن تقتلُوا هذا الرجل ، فدعاه</w:t>
      </w:r>
    </w:p>
    <w:p w:rsidR="005514A0" w:rsidRDefault="005514A0">
      <w:pPr>
        <w:framePr w:w="244" w:h="163" w:hRule="exact" w:wrap="auto" w:vAnchor="page" w:hAnchor="page" w:x="7210" w:y="8329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0"/>
          <w:rtl/>
        </w:rPr>
      </w:pPr>
      <w:r>
        <w:rPr>
          <w:rFonts w:ascii="Arial" w:hAnsi="Arial"/>
          <w:sz w:val="24"/>
          <w:szCs w:val="20"/>
          <w:rtl/>
        </w:rPr>
        <w:t>(1)</w:t>
      </w:r>
    </w:p>
    <w:p w:rsidR="005514A0" w:rsidRDefault="005514A0">
      <w:pPr>
        <w:framePr w:w="5918" w:h="3331" w:hRule="exact" w:wrap="auto" w:vAnchor="page" w:hAnchor="page" w:x="1061" w:y="8305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rtl/>
        </w:rPr>
      </w:pPr>
      <w:r>
        <w:rPr>
          <w:rFonts w:ascii="Arial" w:hAnsi="Arial"/>
          <w:sz w:val="24"/>
          <w:rtl/>
        </w:rPr>
        <w:t>اْخرجه أحمد 453/5 بنحوه من حديث يزيد أخبرنا الوليد بن عد النّه بن جميع ، عن</w:t>
      </w:r>
      <w:r>
        <w:rPr>
          <w:rFonts w:ascii="Arial" w:hAnsi="Arial"/>
          <w:sz w:val="24"/>
          <w:rtl/>
        </w:rPr>
        <w:br/>
        <w:t>أبي الطفيل ، ورجاله ثقات ، ويشهد لهذه القصة بالصحة ما رواه مسام (2779)</w:t>
      </w:r>
      <w:r>
        <w:rPr>
          <w:rFonts w:ascii="Arial" w:hAnsi="Arial"/>
          <w:sz w:val="24"/>
          <w:rtl/>
        </w:rPr>
        <w:br/>
        <w:t>(11) حدثنا زهير بن حرب ، حدثنا أبو أحمد الكوفي ، حدثنا الوليد بن جميع ، حدثنا</w:t>
      </w:r>
      <w:r>
        <w:rPr>
          <w:rFonts w:ascii="Arial" w:hAnsi="Arial"/>
          <w:sz w:val="24"/>
          <w:rtl/>
        </w:rPr>
        <w:br/>
        <w:t>أبو الطفيل قال: كان بين رجل من أهل العقبة وبين حذيفة بعض ما يكون بين</w:t>
      </w:r>
      <w:r>
        <w:rPr>
          <w:rFonts w:ascii="Arial" w:hAnsi="Arial"/>
          <w:sz w:val="24"/>
          <w:rtl/>
        </w:rPr>
        <w:br/>
        <w:t>الناس ، فقال : أثدك بالته كم كان أصحاب العقبة ؟ قال : فقال له القوم أخبره إذا</w:t>
      </w:r>
      <w:r>
        <w:rPr>
          <w:rFonts w:ascii="Arial" w:hAnsi="Arial"/>
          <w:sz w:val="24"/>
          <w:rtl/>
        </w:rPr>
        <w:br/>
        <w:t>سألك ، فقال : كنا نخبر أنهم أربعة عثر، ف!ن كنت منهم ، فقد كان القوم خمسة</w:t>
      </w:r>
      <w:r>
        <w:rPr>
          <w:rFonts w:ascii="Arial" w:hAnsi="Arial"/>
          <w:sz w:val="24"/>
          <w:rtl/>
        </w:rPr>
        <w:br/>
        <w:t>عثر، وأشهد بالته أن اثني عثر منهم حرب دته ولرسوله في الحياة الدنيا ويوم يقوم</w:t>
      </w:r>
      <w:r>
        <w:rPr>
          <w:rFonts w:ascii="Arial" w:hAnsi="Arial"/>
          <w:sz w:val="24"/>
          <w:rtl/>
        </w:rPr>
        <w:br/>
        <w:t>الأشهاد، وعذر ثلاثة . قالوا: ما سمعنا نادي رسول الله ص!ز، ولا علمنا بما أراد</w:t>
      </w:r>
      <w:r>
        <w:rPr>
          <w:rFonts w:ascii="Arial" w:hAnsi="Arial"/>
          <w:sz w:val="24"/>
          <w:rtl/>
        </w:rPr>
        <w:br/>
        <w:t>القوم ، وقد كان في حرة فمشى ، فقال : (إن الماء قليل ، فلا يسبقني إليه أحد" فوجد</w:t>
      </w:r>
      <w:r>
        <w:rPr>
          <w:rFonts w:ascii="Arial" w:hAnsi="Arial"/>
          <w:sz w:val="24"/>
          <w:rtl/>
        </w:rPr>
        <w:br/>
        <w:t>قومأ قد سبقوه ، فلعنهم يومئذ.</w:t>
      </w:r>
    </w:p>
    <w:p w:rsidR="005514A0" w:rsidRDefault="005514A0">
      <w:pPr>
        <w:framePr w:w="417" w:h="187" w:hRule="exact" w:wrap="auto" w:vAnchor="page" w:hAnchor="page" w:x="4047" w:y="11943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4"/>
          <w:rtl/>
        </w:rPr>
      </w:pPr>
      <w:r>
        <w:rPr>
          <w:rFonts w:ascii="Arial" w:hAnsi="Arial"/>
          <w:sz w:val="24"/>
          <w:szCs w:val="24"/>
          <w:rtl/>
        </w:rPr>
        <w:t>!47</w:t>
      </w:r>
    </w:p>
    <w:p w:rsidR="005514A0" w:rsidRDefault="005514A0">
      <w:pPr>
        <w:framePr w:w="417" w:h="187" w:hRule="exact" w:wrap="auto" w:vAnchor="page" w:hAnchor="page" w:x="4047" w:y="11943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4"/>
          <w:rtl/>
        </w:rPr>
        <w:sectPr w:rsidR="005514A0">
          <w:pgSz w:w="9115" w:h="13296"/>
          <w:pgMar w:top="0" w:right="1800" w:bottom="0" w:left="1800" w:header="720" w:footer="720" w:gutter="0"/>
          <w:cols w:space="720"/>
          <w:noEndnote/>
        </w:sectPr>
      </w:pPr>
    </w:p>
    <w:p w:rsidR="005514A0" w:rsidRDefault="005514A0">
      <w:pPr>
        <w:framePr w:w="6446" w:h="5587" w:hRule="exact" w:wrap="auto" w:vAnchor="page" w:hAnchor="page" w:x="1724" w:y="793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4"/>
          <w:rtl/>
        </w:rPr>
      </w:pPr>
      <w:r>
        <w:rPr>
          <w:rFonts w:ascii="Arial" w:hAnsi="Arial"/>
          <w:sz w:val="24"/>
          <w:szCs w:val="24"/>
          <w:rtl/>
        </w:rPr>
        <w:t>فقال : (وَيْحَكَ مَا كَانَ يَنْفَعُكَ مِنْ قَتْلي لَوْ أني قُتِلْتُ؟" فقال عبد الله : فوالفَهِ يا</w:t>
      </w:r>
      <w:r>
        <w:rPr>
          <w:rFonts w:ascii="Arial" w:hAnsi="Arial"/>
          <w:sz w:val="24"/>
          <w:szCs w:val="24"/>
          <w:rtl/>
        </w:rPr>
        <w:br/>
        <w:t>رسولَ الله لا نزالُ بخير ما أعطاك الله النصرَ على عدؤَك ، إنما نحن بالئه وبِكَ،</w:t>
      </w:r>
      <w:r>
        <w:rPr>
          <w:rFonts w:ascii="Arial" w:hAnsi="Arial"/>
          <w:sz w:val="24"/>
          <w:szCs w:val="24"/>
          <w:rtl/>
        </w:rPr>
        <w:br/>
        <w:t>فتركه رصولُ الله طقي ، وقال : ادع مُزَة بن الربغ ، وهو الذي قال : نقتل الواحد</w:t>
      </w:r>
      <w:r>
        <w:rPr>
          <w:rFonts w:ascii="Arial" w:hAnsi="Arial"/>
          <w:sz w:val="24"/>
          <w:szCs w:val="24"/>
          <w:rtl/>
        </w:rPr>
        <w:br/>
        <w:t>الفرد ، فيكون الناسُ عامة بقتله مطمئنين ، فدعاه رسولُ الله 2ثور فقال : "وَيْحَكَ مَا</w:t>
      </w:r>
      <w:r>
        <w:rPr>
          <w:rFonts w:ascii="Arial" w:hAnsi="Arial"/>
          <w:sz w:val="24"/>
          <w:szCs w:val="24"/>
          <w:rtl/>
        </w:rPr>
        <w:br/>
        <w:t>حَمَلَكَ عَلى أَنْ تَقُولَ الذي قُلْت؟أ فقال : يا رسولَ الله ! إن كنتُ قلتُ شيئأ من</w:t>
      </w:r>
      <w:r>
        <w:rPr>
          <w:rFonts w:ascii="Arial" w:hAnsi="Arial"/>
          <w:sz w:val="24"/>
          <w:szCs w:val="24"/>
          <w:rtl/>
        </w:rPr>
        <w:br/>
        <w:t>ذلك إنك لعالم بهِ ، وما قلتُ شيئاً من ذلك ، فجمعهم رسولُ اللّه بملىإلمحر وهم اثنا عشر</w:t>
      </w:r>
      <w:r>
        <w:rPr>
          <w:rFonts w:ascii="Arial" w:hAnsi="Arial"/>
          <w:sz w:val="24"/>
          <w:szCs w:val="24"/>
          <w:rtl/>
        </w:rPr>
        <w:br/>
        <w:t>رجلاًالذين حاربُوا الفَهَ ورصولَه وأرادوا قتله ، فأخبرهم رصولُ الله -!ه بقولهم،</w:t>
      </w:r>
      <w:r>
        <w:rPr>
          <w:rFonts w:ascii="Arial" w:hAnsi="Arial"/>
          <w:sz w:val="24"/>
          <w:szCs w:val="24"/>
          <w:rtl/>
        </w:rPr>
        <w:br/>
        <w:t>ومنطقهم ، وسرهم ، وعلانيتهم ، وأطلعَ الفهُ سبحانه نبيه على ذلك بعلمه ، ومات</w:t>
      </w:r>
      <w:r>
        <w:rPr>
          <w:rFonts w:ascii="Arial" w:hAnsi="Arial"/>
          <w:sz w:val="24"/>
          <w:szCs w:val="24"/>
          <w:rtl/>
        </w:rPr>
        <w:br/>
        <w:t>الاثنا عشر منافقين محاربين دثه ولرصوله ، وذلك قوله محز وجل : 9 وَطضُوا بِفَا لَمْ</w:t>
      </w:r>
      <w:r>
        <w:rPr>
          <w:rFonts w:ascii="Arial" w:hAnsi="Arial"/>
          <w:sz w:val="24"/>
          <w:szCs w:val="24"/>
          <w:rtl/>
        </w:rPr>
        <w:br/>
        <w:t>يَنَالوا! أ التوبة : 74، وكان أبو عامر رأسهم ، وله بنوا مسجد الضرار ، وهو الذي</w:t>
      </w:r>
      <w:r>
        <w:rPr>
          <w:rFonts w:ascii="Arial" w:hAnsi="Arial"/>
          <w:sz w:val="24"/>
          <w:szCs w:val="24"/>
          <w:rtl/>
        </w:rPr>
        <w:br/>
        <w:t>كان يمال له : الراهب ، فسماه رصول الله !ص الفاسق ، وهو أبو حنظلة غسيل</w:t>
      </w:r>
      <w:r>
        <w:rPr>
          <w:rFonts w:ascii="Arial" w:hAnsi="Arial"/>
          <w:sz w:val="24"/>
          <w:szCs w:val="24"/>
          <w:rtl/>
        </w:rPr>
        <w:br/>
        <w:t>الملائكة ، فأرسلوا إليه ، فقدم عليهم ، فلما قدِم عليهم ، أخزاه الله وإئاهم،</w:t>
      </w:r>
      <w:r>
        <w:rPr>
          <w:rFonts w:ascii="Arial" w:hAnsi="Arial"/>
          <w:sz w:val="24"/>
          <w:szCs w:val="24"/>
          <w:rtl/>
        </w:rPr>
        <w:br/>
        <w:t>فانهارت تلك البقعة في نار جهنم.</w:t>
      </w:r>
    </w:p>
    <w:p w:rsidR="005514A0" w:rsidRDefault="005514A0">
      <w:pPr>
        <w:framePr w:w="6398" w:h="2755" w:hRule="exact" w:wrap="auto" w:vAnchor="page" w:hAnchor="page" w:x="1786" w:y="6788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4"/>
          <w:rtl/>
        </w:rPr>
      </w:pPr>
      <w:r>
        <w:rPr>
          <w:rFonts w:ascii="Arial" w:hAnsi="Arial"/>
          <w:sz w:val="24"/>
          <w:szCs w:val="24"/>
          <w:rtl/>
        </w:rPr>
        <w:t>فصل</w:t>
      </w:r>
      <w:r>
        <w:rPr>
          <w:rFonts w:ascii="Arial" w:hAnsi="Arial"/>
          <w:sz w:val="24"/>
          <w:szCs w:val="24"/>
          <w:rtl/>
        </w:rPr>
        <w:br/>
        <w:t>قلت : وفي سياق ما ذكره ابن إسحاق وهم من وجوه :</w:t>
      </w:r>
      <w:r>
        <w:rPr>
          <w:rFonts w:ascii="Arial" w:hAnsi="Arial"/>
          <w:sz w:val="24"/>
          <w:szCs w:val="24"/>
          <w:rtl/>
        </w:rPr>
        <w:br/>
        <w:t>أحدُها: أن النبي لَج!!ه أسز إلى حُذيفة أسماء أولئك المنافقين ، ولم يُطلع</w:t>
      </w:r>
      <w:r>
        <w:rPr>
          <w:rFonts w:ascii="Arial" w:hAnsi="Arial"/>
          <w:sz w:val="24"/>
          <w:szCs w:val="24"/>
          <w:rtl/>
        </w:rPr>
        <w:br/>
        <w:t>عليهم أحداً غيره ، وبذلك كان يمال لحذيفة : إنه صاحِبُ الئَز الذي لا يعلمهُ</w:t>
      </w:r>
      <w:r>
        <w:rPr>
          <w:rFonts w:ascii="Arial" w:hAnsi="Arial"/>
          <w:sz w:val="24"/>
          <w:szCs w:val="24"/>
          <w:rtl/>
        </w:rPr>
        <w:br/>
        <w:t>غيرب!أ) ، ولم يكن عمر ، ولا غيرهُ يعلمُ أسماءهم ، وكان إذا مات الرجل وشكوا</w:t>
      </w:r>
      <w:r>
        <w:rPr>
          <w:rFonts w:ascii="Arial" w:hAnsi="Arial"/>
          <w:sz w:val="24"/>
          <w:szCs w:val="24"/>
          <w:rtl/>
        </w:rPr>
        <w:br/>
        <w:t>فيه ، يقول عمر : انظروا، ف!ن صقَى عليه حذيفة ، وإلا فهو منافق منهم.</w:t>
      </w:r>
    </w:p>
    <w:p w:rsidR="005514A0" w:rsidRDefault="005514A0">
      <w:pPr>
        <w:framePr w:w="6388" w:h="763" w:hRule="exact" w:wrap="auto" w:vAnchor="page" w:hAnchor="page" w:x="1805" w:y="9773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4"/>
          <w:rtl/>
        </w:rPr>
      </w:pPr>
      <w:r>
        <w:rPr>
          <w:rFonts w:ascii="Arial" w:hAnsi="Arial"/>
          <w:sz w:val="24"/>
          <w:szCs w:val="24"/>
          <w:rtl/>
        </w:rPr>
        <w:t>الثاني : ما ذكرناه من قوله : فيهم عبد الله بن أبي ، وهو وهم ظاهر ، وقد</w:t>
      </w:r>
      <w:r>
        <w:rPr>
          <w:rFonts w:ascii="Arial" w:hAnsi="Arial"/>
          <w:sz w:val="24"/>
          <w:szCs w:val="24"/>
          <w:rtl/>
        </w:rPr>
        <w:br/>
        <w:t>ذكر ابن إسحاق نفسه ، أن عبد الله بن أبي تخلف في مخزوة تبوك .</w:t>
      </w:r>
    </w:p>
    <w:p w:rsidR="005514A0" w:rsidRDefault="005514A0">
      <w:pPr>
        <w:framePr w:w="249" w:h="168" w:hRule="exact" w:wrap="auto" w:vAnchor="page" w:hAnchor="page" w:x="7997" w:y="11017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0"/>
          <w:rtl/>
        </w:rPr>
      </w:pPr>
      <w:r>
        <w:rPr>
          <w:rFonts w:ascii="Arial" w:hAnsi="Arial"/>
          <w:sz w:val="24"/>
          <w:szCs w:val="20"/>
          <w:rtl/>
        </w:rPr>
        <w:t>(1)</w:t>
      </w:r>
    </w:p>
    <w:p w:rsidR="005514A0" w:rsidRDefault="005514A0">
      <w:pPr>
        <w:framePr w:w="5908" w:h="628" w:hRule="exact" w:wrap="auto" w:vAnchor="page" w:hAnchor="page" w:x="1820" w:y="10988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4"/>
          <w:rtl/>
        </w:rPr>
      </w:pPr>
      <w:r>
        <w:rPr>
          <w:rFonts w:ascii="Arial" w:hAnsi="Arial"/>
          <w:sz w:val="24"/>
          <w:szCs w:val="24"/>
          <w:rtl/>
        </w:rPr>
        <w:t>في البخاري 73/7، و 5 السندا 449/6 و 451 أن أبا الدرداء قال لحلقمة : الي!</w:t>
      </w:r>
      <w:r>
        <w:rPr>
          <w:rFonts w:ascii="Arial" w:hAnsi="Arial"/>
          <w:sz w:val="24"/>
          <w:szCs w:val="24"/>
          <w:rtl/>
        </w:rPr>
        <w:br/>
        <w:t>يخكم صاحب السر الذي لا يعلمه يخره، يعني حذيفة.</w:t>
      </w:r>
    </w:p>
    <w:p w:rsidR="005514A0" w:rsidRDefault="005514A0">
      <w:pPr>
        <w:framePr w:w="403" w:h="187" w:hRule="exact" w:wrap="auto" w:vAnchor="page" w:hAnchor="page" w:x="4853" w:y="11953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rtl/>
        </w:rPr>
      </w:pPr>
      <w:r>
        <w:rPr>
          <w:rFonts w:ascii="Arial" w:hAnsi="Arial"/>
          <w:sz w:val="24"/>
          <w:rtl/>
        </w:rPr>
        <w:t>479</w:t>
      </w:r>
    </w:p>
    <w:p w:rsidR="005514A0" w:rsidRDefault="005514A0">
      <w:pPr>
        <w:framePr w:w="1219" w:h="350" w:hRule="exact" w:wrap="auto" w:vAnchor="page" w:hAnchor="page" w:x="529" w:y="7493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18"/>
          <w:rtl/>
        </w:rPr>
      </w:pPr>
      <w:r>
        <w:rPr>
          <w:rFonts w:ascii="Arial" w:hAnsi="Arial"/>
          <w:sz w:val="24"/>
          <w:szCs w:val="18"/>
          <w:rtl/>
        </w:rPr>
        <w:t>بإن وهم ابن إلساق فد</w:t>
      </w:r>
      <w:r>
        <w:rPr>
          <w:rFonts w:ascii="Arial" w:hAnsi="Arial"/>
          <w:sz w:val="24"/>
          <w:szCs w:val="18"/>
          <w:rtl/>
        </w:rPr>
        <w:br/>
        <w:t>ر!ابتد هذه</w:t>
      </w:r>
    </w:p>
    <w:p w:rsidR="005514A0" w:rsidRDefault="005514A0">
      <w:pPr>
        <w:framePr w:w="1219" w:h="350" w:hRule="exact" w:wrap="auto" w:vAnchor="page" w:hAnchor="page" w:x="529" w:y="7493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18"/>
          <w:rtl/>
        </w:rPr>
        <w:sectPr w:rsidR="005514A0">
          <w:pgSz w:w="9100" w:h="13343"/>
          <w:pgMar w:top="0" w:right="1800" w:bottom="0" w:left="1800" w:header="720" w:footer="720" w:gutter="0"/>
          <w:cols w:space="720"/>
          <w:noEndnote/>
        </w:sectPr>
      </w:pPr>
    </w:p>
    <w:p w:rsidR="005514A0" w:rsidRDefault="005514A0">
      <w:pPr>
        <w:framePr w:w="6422" w:h="4785" w:hRule="exact" w:wrap="auto" w:vAnchor="page" w:hAnchor="page" w:x="913" w:y="917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0"/>
          <w:rtl/>
        </w:rPr>
      </w:pPr>
      <w:r>
        <w:rPr>
          <w:rFonts w:ascii="Arial" w:hAnsi="Arial"/>
          <w:sz w:val="24"/>
          <w:szCs w:val="20"/>
          <w:rtl/>
        </w:rPr>
        <w:t>الثالث : أن قوله : وسعد بن أبي سرح وهم أيضاً، وخطأ ظاهرٌ ، فإن</w:t>
      </w:r>
      <w:r>
        <w:rPr>
          <w:rFonts w:ascii="Arial" w:hAnsi="Arial"/>
          <w:sz w:val="24"/>
          <w:szCs w:val="20"/>
          <w:rtl/>
        </w:rPr>
        <w:br/>
        <w:t>سعد بن أبي سرح لم يُعرف له إسلام البتة ، وإنما ابفُ عبد الله كان قد أسلم</w:t>
      </w:r>
      <w:r>
        <w:rPr>
          <w:rFonts w:ascii="Arial" w:hAnsi="Arial"/>
          <w:sz w:val="24"/>
          <w:szCs w:val="20"/>
          <w:rtl/>
        </w:rPr>
        <w:br/>
        <w:t>وهاجر ، ثم ارتذَ ولَحِقَ بمكة ، حتى استأمن له عثمان النبي ؟!ص عام الفتح ، فأمنه</w:t>
      </w:r>
      <w:r>
        <w:rPr>
          <w:rFonts w:ascii="Arial" w:hAnsi="Arial"/>
          <w:sz w:val="24"/>
          <w:szCs w:val="20"/>
          <w:rtl/>
        </w:rPr>
        <w:br/>
        <w:t>وأسلم ، فَحَسُنَ إسلامُه ، ولم يظهر منه بعد ذلك شيء يُنكر عليه ، ولم يكن مع</w:t>
      </w:r>
      <w:r>
        <w:rPr>
          <w:rFonts w:ascii="Arial" w:hAnsi="Arial"/>
          <w:sz w:val="24"/>
          <w:szCs w:val="20"/>
          <w:rtl/>
        </w:rPr>
        <w:br/>
        <w:t>هؤلاء الاثني عشر البتة ، فما أدري ما هذا الخطأ الفاى! .</w:t>
      </w:r>
      <w:r>
        <w:rPr>
          <w:rFonts w:ascii="Arial" w:hAnsi="Arial"/>
          <w:sz w:val="24"/>
          <w:szCs w:val="20"/>
          <w:rtl/>
        </w:rPr>
        <w:br/>
        <w:t>الرابع : قوله : وكان أبو عامر رأسَهم ، وهذا وهم ظاهر لا يخفى على مَنْ</w:t>
      </w:r>
      <w:r>
        <w:rPr>
          <w:rFonts w:ascii="Arial" w:hAnsi="Arial"/>
          <w:sz w:val="24"/>
          <w:szCs w:val="20"/>
          <w:rtl/>
        </w:rPr>
        <w:br/>
        <w:t>دونَ ابن إسحاق ، بل هو نفسُه قد ذكر قِصة أبي عامر هذا في قصة الهجرة ، عن</w:t>
      </w:r>
      <w:r>
        <w:rPr>
          <w:rFonts w:ascii="Arial" w:hAnsi="Arial"/>
          <w:sz w:val="24"/>
          <w:szCs w:val="20"/>
          <w:rtl/>
        </w:rPr>
        <w:br/>
        <w:t>عاصم بن عمر بن قتادة ، أن أبا عامر لما هاجر رسمولُ اللّه !سلاؤ إلى المدي!ة ، خرجَ</w:t>
      </w:r>
      <w:r>
        <w:rPr>
          <w:rFonts w:ascii="Arial" w:hAnsi="Arial"/>
          <w:sz w:val="24"/>
          <w:szCs w:val="20"/>
          <w:rtl/>
        </w:rPr>
        <w:br/>
        <w:t>إلى مكة بِبضعَة عشرَ رجلأ، فلما افتتح رسمولُ الله ؟سنهس مكة ، خرج إلى الطائف،</w:t>
      </w:r>
      <w:r>
        <w:rPr>
          <w:rFonts w:ascii="Arial" w:hAnsi="Arial"/>
          <w:sz w:val="24"/>
          <w:szCs w:val="20"/>
          <w:rtl/>
        </w:rPr>
        <w:br/>
        <w:t>فلما أسلم أهلُ الطائف ، خرج إلى الشام ، فمات بها طريدأ وحيداً غريباً، فأين</w:t>
      </w:r>
      <w:r>
        <w:rPr>
          <w:rFonts w:ascii="Arial" w:hAnsi="Arial"/>
          <w:sz w:val="24"/>
          <w:szCs w:val="20"/>
          <w:rtl/>
        </w:rPr>
        <w:br/>
        <w:t>كان الفاسقُ وغزوة تبوك ذهاباً وإيابأ.</w:t>
      </w:r>
    </w:p>
    <w:p w:rsidR="005514A0" w:rsidRDefault="005514A0">
      <w:pPr>
        <w:framePr w:w="4886" w:h="1142" w:hRule="exact" w:wrap="auto" w:vAnchor="page" w:hAnchor="page" w:x="1685" w:y="5996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4"/>
          <w:rtl/>
        </w:rPr>
      </w:pPr>
      <w:r>
        <w:rPr>
          <w:rFonts w:ascii="Arial" w:hAnsi="Arial"/>
          <w:sz w:val="24"/>
          <w:szCs w:val="24"/>
          <w:rtl/>
        </w:rPr>
        <w:t>فصل</w:t>
      </w:r>
      <w:r>
        <w:rPr>
          <w:rFonts w:ascii="Arial" w:hAnsi="Arial"/>
          <w:sz w:val="24"/>
          <w:szCs w:val="24"/>
          <w:rtl/>
        </w:rPr>
        <w:br/>
        <w:t>في أمر مسجد الضرار الذي نهى اللّه رسوله أن يقوم فيه،</w:t>
      </w:r>
      <w:r>
        <w:rPr>
          <w:rFonts w:ascii="Arial" w:hAnsi="Arial"/>
          <w:sz w:val="24"/>
          <w:szCs w:val="24"/>
          <w:rtl/>
        </w:rPr>
        <w:br/>
        <w:t>فهدمه عَ!خ!</w:t>
      </w:r>
    </w:p>
    <w:p w:rsidR="005514A0" w:rsidRDefault="005514A0">
      <w:pPr>
        <w:framePr w:w="6408" w:h="4257" w:hRule="exact" w:wrap="auto" w:vAnchor="page" w:hAnchor="page" w:x="874" w:y="7373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4"/>
          <w:rtl/>
        </w:rPr>
      </w:pPr>
      <w:r>
        <w:rPr>
          <w:rFonts w:ascii="Arial" w:hAnsi="Arial"/>
          <w:sz w:val="24"/>
          <w:szCs w:val="24"/>
          <w:rtl/>
        </w:rPr>
        <w:t>وأفبل رسول النَه !ض مِنْ تبوك ، حتى نزل بذي أَوَان ، وبينها وبين المدي!ة</w:t>
      </w:r>
      <w:r>
        <w:rPr>
          <w:rFonts w:ascii="Arial" w:hAnsi="Arial"/>
          <w:sz w:val="24"/>
          <w:szCs w:val="24"/>
          <w:rtl/>
        </w:rPr>
        <w:br/>
        <w:t>ساعة ، وكان أصحابُ مسجد الضرار أَتَوْه وهو يتجهَز إلى تبوك ، فقالوا: يا</w:t>
      </w:r>
      <w:r>
        <w:rPr>
          <w:rFonts w:ascii="Arial" w:hAnsi="Arial"/>
          <w:sz w:val="24"/>
          <w:szCs w:val="24"/>
          <w:rtl/>
        </w:rPr>
        <w:br/>
        <w:t>رسولَ اللّه ! إنا قد بنينا مسجدأ لِذي العلة والحاجة ، والليلة المطيرة الشاتية ، وإنا</w:t>
      </w:r>
      <w:r>
        <w:rPr>
          <w:rFonts w:ascii="Arial" w:hAnsi="Arial"/>
          <w:sz w:val="24"/>
          <w:szCs w:val="24"/>
          <w:rtl/>
        </w:rPr>
        <w:br/>
        <w:t>نُحِمث أن تأتيَنا فتصَلِّيَ لنا فيه ، فقال : "إنِّي عَلى جَناح سَفَر، وحَالِ شُغْلٍ ، وَلَوْ</w:t>
      </w:r>
      <w:r>
        <w:rPr>
          <w:rFonts w:ascii="Arial" w:hAnsi="Arial"/>
          <w:sz w:val="24"/>
          <w:szCs w:val="24"/>
          <w:rtl/>
        </w:rPr>
        <w:br/>
        <w:t>قَدِمْنا إنْ شَاءَ اللَّهُ لأَتَيْنَاكُم فَصَقَيْنَا لَكُم فيه " ، فلما نزل بذي أوانَ جاءه خبرُ المسجد</w:t>
      </w:r>
      <w:r>
        <w:rPr>
          <w:rFonts w:ascii="Arial" w:hAnsi="Arial"/>
          <w:sz w:val="24"/>
          <w:szCs w:val="24"/>
          <w:rtl/>
        </w:rPr>
        <w:br/>
        <w:t>من السماء، فدَعا مالك بن الذُخشْم أخا بني سلمة بن عوف ، ومَعن بن عدي</w:t>
      </w:r>
      <w:r>
        <w:rPr>
          <w:rFonts w:ascii="Arial" w:hAnsi="Arial"/>
          <w:sz w:val="24"/>
          <w:szCs w:val="24"/>
          <w:rtl/>
        </w:rPr>
        <w:br/>
        <w:t>العجلاني ، فقال : انطلقا إلى هذا المسجدِ الظالِمِ أهلُه ، فاهدِماه ، وحرِّقاه،</w:t>
      </w:r>
      <w:r>
        <w:rPr>
          <w:rFonts w:ascii="Arial" w:hAnsi="Arial"/>
          <w:sz w:val="24"/>
          <w:szCs w:val="24"/>
          <w:rtl/>
        </w:rPr>
        <w:br/>
        <w:t>فخرجا مُسرعَين ، حتى أتيا بني سالم بن عوف ، وهم رهطُ مالك بن الدُّخشم،</w:t>
      </w:r>
      <w:r>
        <w:rPr>
          <w:rFonts w:ascii="Arial" w:hAnsi="Arial"/>
          <w:sz w:val="24"/>
          <w:szCs w:val="24"/>
          <w:rtl/>
        </w:rPr>
        <w:br/>
        <w:t>فقال مالك لمعن : أنْظِرْني حتى أخرُج إليك بنايى مِن أهلي ، ودخل إلى أهله،</w:t>
      </w:r>
      <w:r>
        <w:rPr>
          <w:rFonts w:ascii="Arial" w:hAnsi="Arial"/>
          <w:sz w:val="24"/>
          <w:szCs w:val="24"/>
          <w:rtl/>
        </w:rPr>
        <w:br/>
        <w:t>فأخذ سعفاً من النخل ، فأشعل فيه ناراً، ثسم خرجا يثشدان حشى دخلاه - وفيه</w:t>
      </w:r>
    </w:p>
    <w:p w:rsidR="005514A0" w:rsidRDefault="005514A0">
      <w:pPr>
        <w:framePr w:w="369" w:h="187" w:hRule="exact" w:wrap="auto" w:vAnchor="page" w:hAnchor="page" w:x="3874" w:y="11909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18"/>
          <w:rtl/>
        </w:rPr>
      </w:pPr>
      <w:r>
        <w:rPr>
          <w:rFonts w:ascii="Arial" w:hAnsi="Arial"/>
          <w:sz w:val="24"/>
          <w:szCs w:val="18"/>
          <w:rtl/>
        </w:rPr>
        <w:t>هـ 48</w:t>
      </w:r>
    </w:p>
    <w:p w:rsidR="005514A0" w:rsidRDefault="005514A0">
      <w:pPr>
        <w:framePr w:w="369" w:h="187" w:hRule="exact" w:wrap="auto" w:vAnchor="page" w:hAnchor="page" w:x="3874" w:y="11909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18"/>
          <w:rtl/>
        </w:rPr>
        <w:sectPr w:rsidR="005514A0">
          <w:pgSz w:w="9110" w:h="13286"/>
          <w:pgMar w:top="0" w:right="1800" w:bottom="0" w:left="1800" w:header="720" w:footer="720" w:gutter="0"/>
          <w:cols w:space="720"/>
          <w:noEndnote/>
        </w:sectPr>
      </w:pPr>
    </w:p>
    <w:p w:rsidR="005514A0" w:rsidRDefault="005514A0">
      <w:pPr>
        <w:framePr w:w="6432" w:h="1737" w:hRule="exact" w:wrap="auto" w:vAnchor="page" w:hAnchor="page" w:x="1570" w:y="874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4"/>
          <w:rtl/>
        </w:rPr>
      </w:pPr>
      <w:r>
        <w:rPr>
          <w:rFonts w:ascii="Arial" w:hAnsi="Arial"/>
          <w:sz w:val="24"/>
          <w:szCs w:val="24"/>
          <w:rtl/>
        </w:rPr>
        <w:t>أهلُه - فحرقاه وهدماه ، فتفَرَّقوا عنه ، فأنزل الله فيه : (!إوالَذِب !!خَذُوا جولإً</w:t>
      </w:r>
      <w:r>
        <w:rPr>
          <w:rFonts w:ascii="Arial" w:hAnsi="Arial"/>
          <w:sz w:val="24"/>
          <w:szCs w:val="24"/>
          <w:rtl/>
        </w:rPr>
        <w:br/>
        <w:t>فمِحرَار اً وَكُفْراً وتًفْرِيقأ بَيْنَ المُؤْمِنبنَ ، ا التوبة : 07 1 ) ، إلى اَخر القصة (131.</w:t>
      </w:r>
      <w:r>
        <w:rPr>
          <w:rFonts w:ascii="Arial" w:hAnsi="Arial"/>
          <w:sz w:val="24"/>
          <w:szCs w:val="24"/>
          <w:rtl/>
        </w:rPr>
        <w:br/>
        <w:t>وذكر ابن إسحاق الذين بنوه ، وهم إثنا عشر رجلاً، منهم : ثعلبةُ بن</w:t>
      </w:r>
      <w:r>
        <w:rPr>
          <w:rFonts w:ascii="Arial" w:hAnsi="Arial"/>
          <w:sz w:val="24"/>
          <w:szCs w:val="24"/>
          <w:rtl/>
        </w:rPr>
        <w:br/>
        <w:t>حاطب.</w:t>
      </w:r>
    </w:p>
    <w:p w:rsidR="005514A0" w:rsidRDefault="005514A0">
      <w:pPr>
        <w:framePr w:w="6417" w:h="4276" w:hRule="exact" w:wrap="auto" w:vAnchor="page" w:hAnchor="page" w:x="1589" w:y="2924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rtl/>
        </w:rPr>
      </w:pPr>
      <w:r>
        <w:rPr>
          <w:rFonts w:ascii="Arial" w:hAnsi="Arial"/>
          <w:sz w:val="24"/>
          <w:rtl/>
        </w:rPr>
        <w:t>وذكر عثمان بن سعيد الدارمي ، حدثنا عبد الله بن صالح ، حدثني</w:t>
      </w:r>
      <w:r>
        <w:rPr>
          <w:rFonts w:ascii="Arial" w:hAnsi="Arial"/>
          <w:sz w:val="24"/>
          <w:rtl/>
        </w:rPr>
        <w:br/>
        <w:t>معاوية بن صالح ، عن علي بن أبي طلحة ، عن ابن عباس في قوله : للالإوالَّذِينَ</w:t>
      </w:r>
      <w:r>
        <w:rPr>
          <w:rFonts w:ascii="Arial" w:hAnsi="Arial"/>
          <w:sz w:val="24"/>
          <w:rtl/>
        </w:rPr>
        <w:br/>
        <w:t>اتخذُوا مَسْ!!اً ضِرَاراً وكُفراً"، هم أناس من الأنصار ابتَنوْا مسجداً فقال لهم أبو</w:t>
      </w:r>
      <w:r>
        <w:rPr>
          <w:rFonts w:ascii="Arial" w:hAnsi="Arial"/>
          <w:sz w:val="24"/>
          <w:rtl/>
        </w:rPr>
        <w:br/>
        <w:t>عامر : ابنُوا مسجدكم ، واستمِذُوا ما استطعتم مِن قوة ومِن سلاح ، فإني ذاهبٌ إلى</w:t>
      </w:r>
      <w:r>
        <w:rPr>
          <w:rFonts w:ascii="Arial" w:hAnsi="Arial"/>
          <w:sz w:val="24"/>
          <w:rtl/>
        </w:rPr>
        <w:br/>
        <w:t>قيصرَ ملكِ الروم ، فآتي بجند من الروم ، فأُخْرِجُ محمداً وأصحابه ، فلما فرغوا مِن</w:t>
      </w:r>
      <w:r>
        <w:rPr>
          <w:rFonts w:ascii="Arial" w:hAnsi="Arial"/>
          <w:sz w:val="24"/>
          <w:rtl/>
        </w:rPr>
        <w:br/>
        <w:t>مسجدهم ، أتوا النبي ى!فقالوا : إنا قد فرغنا من بناء مسجدنا، فنحب أن تصلي</w:t>
      </w:r>
      <w:r>
        <w:rPr>
          <w:rFonts w:ascii="Arial" w:hAnsi="Arial"/>
          <w:sz w:val="24"/>
          <w:rtl/>
        </w:rPr>
        <w:br/>
        <w:t>فيه ، وتدعو بالبركة ، فأنزلَ الله عز وجل : "لا تَقئم فيه ألداً لفسمجِا أسِّس! على</w:t>
      </w:r>
      <w:r>
        <w:rPr>
          <w:rFonts w:ascii="Arial" w:hAnsi="Arial"/>
          <w:sz w:val="24"/>
          <w:rtl/>
        </w:rPr>
        <w:br/>
        <w:t>التًقْوَى مِن أَوَّلِ يَرْم مكه يعني مسجد قباء . !بمااح! أَنْ دتمُومَ ذِ!ه ! أ التوبة : 58 1 ) إلى</w:t>
      </w:r>
      <w:r>
        <w:rPr>
          <w:rFonts w:ascii="Arial" w:hAnsi="Arial"/>
          <w:sz w:val="24"/>
          <w:rtl/>
        </w:rPr>
        <w:br/>
        <w:t>قوله : (فانهارَ بِه في نَارِ جَهَتم! ا التوبة : 09 1 ) يعني قواعده ، ،؟لا يزالُ بنيانُهمُ</w:t>
      </w:r>
      <w:r>
        <w:rPr>
          <w:rFonts w:ascii="Arial" w:hAnsi="Arial"/>
          <w:sz w:val="24"/>
          <w:rtl/>
        </w:rPr>
        <w:br/>
        <w:t>الذي بَنَوْا رِيبةً في قلوبهم !لم يعني : الشكَ ! إلا أن رر!دع قلوبهم م!ملأ يعني بالموت (2).</w:t>
      </w:r>
    </w:p>
    <w:p w:rsidR="005514A0" w:rsidRDefault="005514A0">
      <w:pPr>
        <w:framePr w:w="244" w:h="513" w:hRule="exact" w:wrap="auto" w:vAnchor="page" w:hAnchor="page" w:x="7757" w:y="8741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16"/>
          <w:rtl/>
        </w:rPr>
      </w:pPr>
      <w:r>
        <w:rPr>
          <w:rFonts w:ascii="Arial" w:hAnsi="Arial"/>
          <w:sz w:val="24"/>
          <w:szCs w:val="16"/>
          <w:rtl/>
        </w:rPr>
        <w:t>!1)</w:t>
      </w:r>
      <w:r>
        <w:rPr>
          <w:rFonts w:ascii="Arial" w:hAnsi="Arial"/>
          <w:sz w:val="24"/>
          <w:szCs w:val="16"/>
          <w:rtl/>
        </w:rPr>
        <w:br/>
        <w:t>21)</w:t>
      </w:r>
    </w:p>
    <w:p w:rsidR="005514A0" w:rsidRDefault="005514A0">
      <w:pPr>
        <w:framePr w:w="5870" w:h="734" w:hRule="exact" w:wrap="auto" w:vAnchor="page" w:hAnchor="page" w:x="1618" w:y="7479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4"/>
          <w:rtl/>
        </w:rPr>
      </w:pPr>
      <w:r>
        <w:rPr>
          <w:rFonts w:ascii="Arial" w:hAnsi="Arial"/>
          <w:sz w:val="24"/>
          <w:szCs w:val="24"/>
          <w:rtl/>
        </w:rPr>
        <w:t>فصلِ</w:t>
      </w:r>
      <w:r>
        <w:rPr>
          <w:rFonts w:ascii="Arial" w:hAnsi="Arial"/>
          <w:sz w:val="24"/>
          <w:szCs w:val="24"/>
          <w:rtl/>
        </w:rPr>
        <w:br/>
        <w:t>فلما دنا رسول الفَهِ !! من 21 لمدينة ، خرج الناس لتلقيه ، وخرج النساءُ</w:t>
      </w:r>
    </w:p>
    <w:p w:rsidR="005514A0" w:rsidRDefault="005514A0">
      <w:pPr>
        <w:framePr w:w="5918" w:h="3024" w:hRule="exact" w:wrap="auto" w:vAnchor="page" w:hAnchor="page" w:x="1628" w:y="8717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0"/>
          <w:rtl/>
        </w:rPr>
      </w:pPr>
      <w:r>
        <w:rPr>
          <w:rFonts w:ascii="Arial" w:hAnsi="Arial"/>
          <w:sz w:val="24"/>
          <w:szCs w:val="20"/>
          <w:rtl/>
        </w:rPr>
        <w:t>ابن هام 529/2 . 530 .</w:t>
      </w:r>
      <w:r>
        <w:rPr>
          <w:rFonts w:ascii="Arial" w:hAnsi="Arial"/>
          <w:sz w:val="24"/>
          <w:szCs w:val="20"/>
          <w:rtl/>
        </w:rPr>
        <w:br/>
        <w:t>عبد الله بن صالح : هو كاتب الليث ضعيف ، وعلي بن أبي طلحة لم يدرك ابن</w:t>
      </w:r>
      <w:r>
        <w:rPr>
          <w:rFonts w:ascii="Arial" w:hAnsi="Arial"/>
          <w:sz w:val="24"/>
          <w:szCs w:val="20"/>
          <w:rtl/>
        </w:rPr>
        <w:br/>
        <w:t>عباس . وقال ابن جريو في تفسير هذه الآية 33/11: يقول تعالى ذكره : لا يؤال</w:t>
      </w:r>
      <w:r>
        <w:rPr>
          <w:rFonts w:ascii="Arial" w:hAnsi="Arial"/>
          <w:sz w:val="24"/>
          <w:szCs w:val="20"/>
          <w:rtl/>
        </w:rPr>
        <w:br/>
        <w:t>بنيان هؤلاء الذين اتخذوا مسجداً ضراراً وكفراً ريبة ، يقول : لا يؤال مسجدهم الذي</w:t>
      </w:r>
      <w:r>
        <w:rPr>
          <w:rFonts w:ascii="Arial" w:hAnsi="Arial"/>
          <w:sz w:val="24"/>
          <w:szCs w:val="20"/>
          <w:rtl/>
        </w:rPr>
        <w:br/>
        <w:t>بنوه ريبة في قلوبهم يعني شكأ ونفاقأ في قلوبهم ، يحسبون أنهم كانوا في بنائه</w:t>
      </w:r>
      <w:r>
        <w:rPr>
          <w:rFonts w:ascii="Arial" w:hAnsi="Arial"/>
          <w:sz w:val="24"/>
          <w:szCs w:val="20"/>
          <w:rtl/>
        </w:rPr>
        <w:br/>
        <w:t>محسنين (إلا أن تقطع قلوبهم ) يعني : إلا أن تتصدع قلوبهم ، فيموتوا والله عليم بما</w:t>
      </w:r>
      <w:r>
        <w:rPr>
          <w:rFonts w:ascii="Arial" w:hAnsi="Arial"/>
          <w:sz w:val="24"/>
          <w:szCs w:val="20"/>
          <w:rtl/>
        </w:rPr>
        <w:br/>
        <w:t>عليه هؤلاء المنافقون الذين بنوا مسجد الضرار من شكهم في دينهم ، وما قصدوا في</w:t>
      </w:r>
      <w:r>
        <w:rPr>
          <w:rFonts w:ascii="Arial" w:hAnsi="Arial"/>
          <w:sz w:val="24"/>
          <w:szCs w:val="20"/>
          <w:rtl/>
        </w:rPr>
        <w:br/>
        <w:t>بنائهموه وأرادوه ، وما إليه صائو أمرهم في الآخرة ، وفي الحياة ما عاشوا، وبغير</w:t>
      </w:r>
      <w:r>
        <w:rPr>
          <w:rFonts w:ascii="Arial" w:hAnsi="Arial"/>
          <w:sz w:val="24"/>
          <w:szCs w:val="20"/>
          <w:rtl/>
        </w:rPr>
        <w:br/>
        <w:t>ذلك من أمرهم وأمر غيرهم ؟ حكيم في تدبيره إياهم ، و تدبير جميع خلقه.</w:t>
      </w:r>
    </w:p>
    <w:p w:rsidR="005514A0" w:rsidRDefault="005514A0">
      <w:pPr>
        <w:framePr w:w="374" w:h="172" w:hRule="exact" w:wrap="auto" w:vAnchor="page" w:hAnchor="page" w:x="4623" w:y="12077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rtl/>
        </w:rPr>
      </w:pPr>
      <w:r>
        <w:rPr>
          <w:rFonts w:ascii="Arial" w:hAnsi="Arial"/>
          <w:sz w:val="24"/>
          <w:rtl/>
        </w:rPr>
        <w:t>481</w:t>
      </w:r>
    </w:p>
    <w:p w:rsidR="005514A0" w:rsidRDefault="005514A0">
      <w:pPr>
        <w:framePr w:w="1185" w:h="168" w:hRule="exact" w:wrap="auto" w:vAnchor="page" w:hAnchor="page" w:x="1604" w:y="12034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18"/>
          <w:rtl/>
        </w:rPr>
      </w:pPr>
      <w:r>
        <w:rPr>
          <w:rFonts w:ascii="Arial" w:hAnsi="Arial"/>
          <w:sz w:val="24"/>
          <w:szCs w:val="18"/>
          <w:rtl/>
        </w:rPr>
        <w:t>زاد المعاد ج 3-م 16</w:t>
      </w:r>
    </w:p>
    <w:p w:rsidR="005514A0" w:rsidRDefault="005514A0">
      <w:pPr>
        <w:framePr w:w="1080" w:h="144" w:hRule="exact" w:wrap="auto" w:vAnchor="page" w:hAnchor="page" w:x="332" w:y="8036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14"/>
          <w:rtl/>
        </w:rPr>
      </w:pPr>
      <w:r>
        <w:rPr>
          <w:rFonts w:ascii="Arial" w:hAnsi="Arial"/>
          <w:sz w:val="24"/>
          <w:szCs w:val="14"/>
          <w:rtl/>
        </w:rPr>
        <w:t>اسنفبال الناس ، تلجج!</w:t>
      </w:r>
    </w:p>
    <w:p w:rsidR="005514A0" w:rsidRDefault="005514A0">
      <w:pPr>
        <w:framePr w:w="1080" w:h="144" w:hRule="exact" w:wrap="auto" w:vAnchor="page" w:hAnchor="page" w:x="332" w:y="8036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14"/>
          <w:rtl/>
        </w:rPr>
        <w:sectPr w:rsidR="005514A0">
          <w:pgSz w:w="9124" w:h="13343"/>
          <w:pgMar w:top="0" w:right="1800" w:bottom="0" w:left="1800" w:header="720" w:footer="720" w:gutter="0"/>
          <w:cols w:space="720"/>
          <w:noEndnote/>
        </w:sectPr>
      </w:pPr>
    </w:p>
    <w:p w:rsidR="005514A0" w:rsidRDefault="005514A0">
      <w:pPr>
        <w:framePr w:w="1910" w:h="244" w:hRule="exact" w:wrap="auto" w:vAnchor="page" w:hAnchor="page" w:x="5540" w:y="994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6"/>
          <w:rtl/>
        </w:rPr>
      </w:pPr>
      <w:r>
        <w:rPr>
          <w:rFonts w:ascii="Arial" w:hAnsi="Arial"/>
          <w:sz w:val="24"/>
          <w:szCs w:val="26"/>
          <w:rtl/>
        </w:rPr>
        <w:t>والصبيان والولائد يقلن:</w:t>
      </w:r>
    </w:p>
    <w:p w:rsidR="005514A0" w:rsidRDefault="005514A0">
      <w:pPr>
        <w:framePr w:w="7747" w:h="6033" w:hRule="exact" w:wrap="auto" w:vAnchor="page" w:hAnchor="page" w:x="1047" w:y="1441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0"/>
          <w:rtl/>
        </w:rPr>
      </w:pPr>
      <w:r>
        <w:rPr>
          <w:rFonts w:ascii="Arial" w:hAnsi="Arial"/>
          <w:sz w:val="24"/>
          <w:szCs w:val="20"/>
          <w:rtl/>
        </w:rPr>
        <w:t>طَلَعَ البَدْرُ عَلَيْنَا مِنْ ثَنِئاتِ الوَدَاعِ</w:t>
      </w:r>
      <w:r>
        <w:rPr>
          <w:rFonts w:ascii="Arial" w:hAnsi="Arial"/>
          <w:sz w:val="24"/>
          <w:szCs w:val="20"/>
          <w:rtl/>
        </w:rPr>
        <w:br/>
        <w:t>وَجَبَ الشُكْرُعَلَيْنَا مَا دَعَا للَهِ دَاعِي</w:t>
      </w:r>
      <w:r>
        <w:rPr>
          <w:rFonts w:ascii="Arial" w:hAnsi="Arial"/>
          <w:sz w:val="24"/>
          <w:szCs w:val="20"/>
          <w:rtl/>
        </w:rPr>
        <w:br/>
        <w:t>موضص،ثنيات الوداع وبعضُ الرواة يَهِمُ في هذا ويقولُ : إنما كان ذلك عند مقدَمِه إلى المدينة من</w:t>
      </w:r>
      <w:r>
        <w:rPr>
          <w:rFonts w:ascii="Arial" w:hAnsi="Arial"/>
          <w:sz w:val="24"/>
          <w:szCs w:val="20"/>
          <w:rtl/>
        </w:rPr>
        <w:br/>
        <w:t>وغلط دف مّال إن الشعرص</w:t>
      </w:r>
      <w:r>
        <w:rPr>
          <w:rFonts w:ascii="Arial" w:hAnsi="Arial"/>
          <w:sz w:val="24"/>
          <w:szCs w:val="20"/>
          <w:rtl/>
        </w:rPr>
        <w:br/>
        <w:t>أنشدعاد قدومه من مكه مكة ، وهو وهم ظاهر ، لأن ثنياتِ الوداع إنما هي من ناحية الشام ، لا يراها القادِم</w:t>
      </w:r>
      <w:r>
        <w:rPr>
          <w:rFonts w:ascii="Arial" w:hAnsi="Arial"/>
          <w:sz w:val="24"/>
          <w:szCs w:val="20"/>
          <w:rtl/>
        </w:rPr>
        <w:br/>
        <w:t>من مكة إلى المدينة ، ولا يمزُ بها إلا إذا توجه إلى الشام ، فلما أشرف على</w:t>
      </w:r>
      <w:r>
        <w:rPr>
          <w:rFonts w:ascii="Arial" w:hAnsi="Arial"/>
          <w:sz w:val="24"/>
          <w:szCs w:val="20"/>
          <w:rtl/>
        </w:rPr>
        <w:br/>
        <w:t>المدينة ، قال : أهذ طَاتةُ ، وَهذَا أُحُذ جَبل يُحِئنَا ونُحِئه "( 1 أ .</w:t>
      </w:r>
      <w:r>
        <w:rPr>
          <w:rFonts w:ascii="Arial" w:hAnsi="Arial"/>
          <w:sz w:val="24"/>
          <w:szCs w:val="20"/>
          <w:rtl/>
        </w:rPr>
        <w:br/>
        <w:t>سماعه لمجز ح العباس فلما دَخَلَ قال العباسُ : يا رسول الله ! ائذن لي أمتدِحك . فقال</w:t>
      </w:r>
      <w:r>
        <w:rPr>
          <w:rFonts w:ascii="Arial" w:hAnsi="Arial"/>
          <w:sz w:val="24"/>
          <w:szCs w:val="20"/>
          <w:rtl/>
        </w:rPr>
        <w:br/>
        <w:t>رسول الله !لمحهصَص : "قل : لا يَفْضُضِ! اللِهُ فَاكَ " فقال :</w:t>
      </w:r>
      <w:r>
        <w:rPr>
          <w:rFonts w:ascii="Arial" w:hAnsi="Arial"/>
          <w:sz w:val="24"/>
          <w:szCs w:val="20"/>
          <w:rtl/>
        </w:rPr>
        <w:br/>
        <w:t>مِنْ قَنلِهَا طِبْتَ في النهلاَلِ وَفِي مُسْتَوْدعِ حَيْثُ يُخْصَفُ الوَرَق(3)</w:t>
      </w:r>
      <w:r>
        <w:rPr>
          <w:rFonts w:ascii="Arial" w:hAnsi="Arial"/>
          <w:sz w:val="24"/>
          <w:szCs w:val="20"/>
          <w:rtl/>
        </w:rPr>
        <w:br/>
        <w:t>ثُثَم هَبَطْتَ البِلاَدَ لاَ بَشَز أَنْتَ وَلا مُضْغَة وَلاَ عَلَق</w:t>
      </w:r>
      <w:r>
        <w:rPr>
          <w:rFonts w:ascii="Arial" w:hAnsi="Arial"/>
          <w:sz w:val="24"/>
          <w:szCs w:val="20"/>
          <w:rtl/>
        </w:rPr>
        <w:br/>
        <w:t>بَل نُطْفَة تَرْكَبُ الشَفِينَ وَقَدْ أَلْجَمَ نَسْراَ وَأَهْلَه الغَرَقُ /3)</w:t>
      </w:r>
      <w:r>
        <w:rPr>
          <w:rFonts w:ascii="Arial" w:hAnsi="Arial"/>
          <w:sz w:val="24"/>
          <w:szCs w:val="20"/>
          <w:rtl/>
        </w:rPr>
        <w:br/>
        <w:t>تُنْقَلُ مِنْ صَالِبِ إ لى رَحِمِ إ ذَا مَضَى عَالَثم بَدَا طَبَقُ ( 4 !</w:t>
      </w:r>
      <w:r>
        <w:rPr>
          <w:rFonts w:ascii="Arial" w:hAnsi="Arial"/>
          <w:sz w:val="24"/>
          <w:szCs w:val="20"/>
          <w:rtl/>
        </w:rPr>
        <w:br/>
        <w:t>حَئى احْتَوى دثتُكَ المُهَيْمِنُ مِن خِنْدِفَ عَلْيَا تَحْتَها النُطُقْ أْ )</w:t>
      </w:r>
    </w:p>
    <w:p w:rsidR="005514A0" w:rsidRDefault="005514A0">
      <w:pPr>
        <w:framePr w:w="254" w:h="1190" w:hRule="exact" w:wrap="auto" w:vAnchor="page" w:hAnchor="page" w:x="7177" w:y="8017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16"/>
          <w:rtl/>
        </w:rPr>
      </w:pPr>
      <w:r>
        <w:rPr>
          <w:rFonts w:ascii="Arial" w:hAnsi="Arial"/>
          <w:sz w:val="24"/>
          <w:szCs w:val="16"/>
          <w:rtl/>
        </w:rPr>
        <w:t>(1)</w:t>
      </w:r>
      <w:r>
        <w:rPr>
          <w:rFonts w:ascii="Arial" w:hAnsi="Arial"/>
          <w:sz w:val="24"/>
          <w:szCs w:val="16"/>
          <w:rtl/>
        </w:rPr>
        <w:br/>
        <w:t>(2)</w:t>
      </w:r>
      <w:r>
        <w:rPr>
          <w:rFonts w:ascii="Arial" w:hAnsi="Arial"/>
          <w:sz w:val="24"/>
          <w:szCs w:val="16"/>
          <w:rtl/>
        </w:rPr>
        <w:br/>
        <w:t>31)</w:t>
      </w:r>
    </w:p>
    <w:p w:rsidR="005514A0" w:rsidRDefault="005514A0">
      <w:pPr>
        <w:framePr w:w="254" w:h="844" w:hRule="exact" w:wrap="auto" w:vAnchor="page" w:hAnchor="page" w:x="7162" w:y="10748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0"/>
          <w:rtl/>
        </w:rPr>
      </w:pPr>
      <w:r>
        <w:rPr>
          <w:rFonts w:ascii="Arial" w:hAnsi="Arial"/>
          <w:sz w:val="24"/>
          <w:szCs w:val="20"/>
          <w:rtl/>
        </w:rPr>
        <w:t>(4)</w:t>
      </w:r>
      <w:r>
        <w:rPr>
          <w:rFonts w:ascii="Arial" w:hAnsi="Arial"/>
          <w:sz w:val="24"/>
          <w:szCs w:val="20"/>
          <w:rtl/>
        </w:rPr>
        <w:br/>
        <w:t>(5)</w:t>
      </w:r>
    </w:p>
    <w:p w:rsidR="005514A0" w:rsidRDefault="005514A0">
      <w:pPr>
        <w:framePr w:w="5995" w:h="3672" w:hRule="exact" w:wrap="auto" w:vAnchor="page" w:hAnchor="page" w:x="932" w:y="7954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0"/>
          <w:rtl/>
        </w:rPr>
      </w:pPr>
      <w:r>
        <w:rPr>
          <w:rFonts w:ascii="Arial" w:hAnsi="Arial"/>
          <w:sz w:val="24"/>
          <w:szCs w:val="20"/>
          <w:rtl/>
        </w:rPr>
        <w:t>متفق عليه من حديث أن!.</w:t>
      </w:r>
      <w:r>
        <w:rPr>
          <w:rFonts w:ascii="Arial" w:hAnsi="Arial"/>
          <w:sz w:val="24"/>
          <w:szCs w:val="20"/>
          <w:rtl/>
        </w:rPr>
        <w:br/>
        <w:t>تال ابن الأثير : أي : في الجنة حيث خصف آدم وحواء عليهما من ورق الجنة ، ومن</w:t>
      </w:r>
      <w:r>
        <w:rPr>
          <w:rFonts w:ascii="Arial" w:hAnsi="Arial"/>
          <w:sz w:val="24"/>
          <w:szCs w:val="20"/>
          <w:rtl/>
        </w:rPr>
        <w:br/>
        <w:t>قبها أي : من قبل النزول إلى الأرض ، والخصف : الضم والجمع.</w:t>
      </w:r>
      <w:r>
        <w:rPr>
          <w:rFonts w:ascii="Arial" w:hAnsi="Arial"/>
          <w:sz w:val="24"/>
          <w:szCs w:val="20"/>
          <w:rtl/>
        </w:rPr>
        <w:br/>
        <w:t>نسر : أحد الأصنام التي عبدها قوم نوح ، ذكر ابن جرير الطبري أن نسرأ وودأ ويعوق</w:t>
      </w:r>
      <w:r>
        <w:rPr>
          <w:rFonts w:ascii="Arial" w:hAnsi="Arial"/>
          <w:sz w:val="24"/>
          <w:szCs w:val="20"/>
          <w:rtl/>
        </w:rPr>
        <w:br/>
        <w:t>ويغوث كانوا أبناء سراع بن شيث بن آدم، فلما هلك صورت صورته لدينه وما</w:t>
      </w:r>
      <w:r>
        <w:rPr>
          <w:rFonts w:ascii="Arial" w:hAnsi="Arial"/>
          <w:sz w:val="24"/>
          <w:szCs w:val="20"/>
          <w:rtl/>
        </w:rPr>
        <w:br/>
        <w:t>عهدوه في دعائه من الإجابة ، فلما مات أولاده ، صورت صورهم كذلك لتذكر</w:t>
      </w:r>
      <w:r>
        <w:rPr>
          <w:rFonts w:ascii="Arial" w:hAnsi="Arial"/>
          <w:sz w:val="24"/>
          <w:szCs w:val="20"/>
          <w:rtl/>
        </w:rPr>
        <w:br/>
        <w:t>أفعالهم الصالحة ، فلم يزالوا حتى خلفت الخلوف ، وتالوا: ما عظم هؤلاء آباؤنا إلا</w:t>
      </w:r>
      <w:r>
        <w:rPr>
          <w:rFonts w:ascii="Arial" w:hAnsi="Arial"/>
          <w:sz w:val="24"/>
          <w:szCs w:val="20"/>
          <w:rtl/>
        </w:rPr>
        <w:br/>
        <w:t>لأنها ترزق وتنفع وتضر ، واتخذوها آلهة وعبدوها.</w:t>
      </w:r>
      <w:r>
        <w:rPr>
          <w:rFonts w:ascii="Arial" w:hAnsi="Arial"/>
          <w:sz w:val="24"/>
          <w:szCs w:val="20"/>
          <w:rtl/>
        </w:rPr>
        <w:br/>
        <w:t>الصالب : الصلب ، وقوله : إذا مضى عالم بدا طبق، أي : إذا مضى قرن بدا قرن ،</w:t>
      </w:r>
      <w:r>
        <w:rPr>
          <w:rFonts w:ascii="Arial" w:hAnsi="Arial"/>
          <w:sz w:val="24"/>
          <w:szCs w:val="20"/>
          <w:rtl/>
        </w:rPr>
        <w:br/>
        <w:t>وقيل للقرن طبق ، لأنهم طبق للأرض ، ثم ينقرضون ويأتي طبق آخر.</w:t>
      </w:r>
      <w:r>
        <w:rPr>
          <w:rFonts w:ascii="Arial" w:hAnsi="Arial"/>
          <w:sz w:val="24"/>
          <w:szCs w:val="20"/>
          <w:rtl/>
        </w:rPr>
        <w:br/>
        <w:t>النطق : جمع نطاق ، وهي أعراض من جبال بعضها فوق بعض ، أي : نواح وأوساط =</w:t>
      </w:r>
    </w:p>
    <w:p w:rsidR="005514A0" w:rsidRDefault="005514A0">
      <w:pPr>
        <w:framePr w:w="393" w:h="187" w:hRule="exact" w:wrap="auto" w:vAnchor="page" w:hAnchor="page" w:x="4009" w:y="11967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rtl/>
        </w:rPr>
      </w:pPr>
      <w:r>
        <w:rPr>
          <w:rFonts w:ascii="Arial" w:hAnsi="Arial"/>
          <w:sz w:val="24"/>
          <w:rtl/>
        </w:rPr>
        <w:t>482</w:t>
      </w:r>
    </w:p>
    <w:p w:rsidR="005514A0" w:rsidRDefault="005514A0">
      <w:pPr>
        <w:framePr w:w="393" w:h="187" w:hRule="exact" w:wrap="auto" w:vAnchor="page" w:hAnchor="page" w:x="4009" w:y="11967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rtl/>
        </w:rPr>
        <w:sectPr w:rsidR="005514A0">
          <w:pgSz w:w="9120" w:h="13296"/>
          <w:pgMar w:top="0" w:right="1800" w:bottom="0" w:left="1800" w:header="720" w:footer="720" w:gutter="0"/>
          <w:cols w:space="720"/>
          <w:noEndnote/>
        </w:sectPr>
      </w:pPr>
    </w:p>
    <w:p w:rsidR="005514A0" w:rsidRDefault="005514A0">
      <w:pPr>
        <w:framePr w:w="2668" w:h="350" w:hRule="exact" w:wrap="auto" w:vAnchor="page" w:hAnchor="page" w:x="5194" w:y="797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8"/>
          <w:rtl/>
        </w:rPr>
      </w:pPr>
      <w:r>
        <w:rPr>
          <w:rFonts w:ascii="Arial" w:hAnsi="Arial"/>
          <w:sz w:val="24"/>
          <w:szCs w:val="28"/>
          <w:rtl/>
        </w:rPr>
        <w:t>وَ أَنْتَ لَفَا وُلِدْتَ أَشْرَقَتِ ا د</w:t>
      </w:r>
    </w:p>
    <w:p w:rsidR="005514A0" w:rsidRDefault="005514A0">
      <w:pPr>
        <w:framePr w:w="2678" w:h="355" w:hRule="exact" w:wrap="auto" w:vAnchor="page" w:hAnchor="page" w:x="5185" w:y="1316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8"/>
          <w:rtl/>
        </w:rPr>
      </w:pPr>
      <w:r>
        <w:rPr>
          <w:rFonts w:ascii="Arial" w:hAnsi="Arial"/>
          <w:sz w:val="24"/>
          <w:szCs w:val="28"/>
          <w:rtl/>
        </w:rPr>
        <w:t>فَنَحْنُ في ذلِكَ الضياءِ وَفي اكْ</w:t>
      </w:r>
    </w:p>
    <w:p w:rsidR="005514A0" w:rsidRDefault="005514A0">
      <w:pPr>
        <w:framePr w:w="2702" w:h="921" w:hRule="exact" w:wrap="auto" w:vAnchor="page" w:hAnchor="page" w:x="1983" w:y="759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4"/>
          <w:rtl/>
        </w:rPr>
      </w:pPr>
      <w:r>
        <w:rPr>
          <w:rFonts w:ascii="Arial" w:hAnsi="Arial"/>
          <w:sz w:val="24"/>
          <w:szCs w:val="24"/>
          <w:rtl/>
        </w:rPr>
        <w:t>أ رض وَضَاءَتْ بِنْورِكَ ا لأفق</w:t>
      </w:r>
      <w:r>
        <w:rPr>
          <w:rFonts w:ascii="Arial" w:hAnsi="Arial"/>
          <w:sz w:val="24"/>
          <w:szCs w:val="24"/>
          <w:rtl/>
        </w:rPr>
        <w:br/>
        <w:t>ضورِ وَسُبْلَ الزَشَادِ نَخْتَرِقُ ( 1 )</w:t>
      </w:r>
    </w:p>
    <w:p w:rsidR="005514A0" w:rsidRDefault="005514A0">
      <w:pPr>
        <w:framePr w:w="6412" w:h="5606" w:hRule="exact" w:wrap="auto" w:vAnchor="page" w:hAnchor="page" w:x="1690" w:y="2501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4"/>
          <w:rtl/>
        </w:rPr>
      </w:pPr>
      <w:r>
        <w:rPr>
          <w:rFonts w:ascii="Arial" w:hAnsi="Arial"/>
          <w:sz w:val="24"/>
          <w:szCs w:val="24"/>
          <w:rtl/>
        </w:rPr>
        <w:t>ولما دخل رسولُ الله ع!غالمدينَة ، بدأ بالمسجد فصقَى فيه ركعتين ، ثم</w:t>
      </w:r>
      <w:r>
        <w:rPr>
          <w:rFonts w:ascii="Arial" w:hAnsi="Arial"/>
          <w:sz w:val="24"/>
          <w:szCs w:val="24"/>
          <w:rtl/>
        </w:rPr>
        <w:br/>
        <w:t>جلس للتاس ، فجاءه المخفَفون ، فطفِقُوا يعتذِرون إليه ، ويحلِفُون له ، وكانوا</w:t>
      </w:r>
      <w:r>
        <w:rPr>
          <w:rFonts w:ascii="Arial" w:hAnsi="Arial"/>
          <w:sz w:val="24"/>
          <w:szCs w:val="24"/>
          <w:rtl/>
        </w:rPr>
        <w:br/>
        <w:t>بضعةَ وثمانين رجلاً، فقبل منهم رسولُ الله ك!حال! علانيتهم ، وبايعهم ، واستغفر</w:t>
      </w:r>
      <w:r>
        <w:rPr>
          <w:rFonts w:ascii="Arial" w:hAnsi="Arial"/>
          <w:sz w:val="24"/>
          <w:szCs w:val="24"/>
          <w:rtl/>
        </w:rPr>
        <w:br/>
        <w:t>لهم ، وَوَكَل سَرائِرَهم إلى الله ، وجاءه كعبُ بن مالك ، فلما سقَم عليه ، تبسم</w:t>
      </w:r>
      <w:r>
        <w:rPr>
          <w:rFonts w:ascii="Arial" w:hAnsi="Arial"/>
          <w:sz w:val="24"/>
          <w:szCs w:val="24"/>
          <w:rtl/>
        </w:rPr>
        <w:br/>
        <w:t>تبتُمَ المُغْضَبِ ، ثم قال له : تعال . قال : فجئت أمشي حتى جلستُ بين يديه،</w:t>
      </w:r>
      <w:r>
        <w:rPr>
          <w:rFonts w:ascii="Arial" w:hAnsi="Arial"/>
          <w:sz w:val="24"/>
          <w:szCs w:val="24"/>
          <w:rtl/>
        </w:rPr>
        <w:br/>
        <w:t>فقال لي : (ما خَقَفَكَ ، ألم يمُنْ قَدِ ابْتَعْتَ ظَهرَك؟ا فقلتُ : بَلَى إني والقَهِ لو</w:t>
      </w:r>
      <w:r>
        <w:rPr>
          <w:rFonts w:ascii="Arial" w:hAnsi="Arial"/>
          <w:sz w:val="24"/>
          <w:szCs w:val="24"/>
          <w:rtl/>
        </w:rPr>
        <w:br/>
        <w:t>جلستُ عندَ غيرِك مِن اْهل الدنيا ، لرأيتُ أن أخرُجَ مِن سخطه بعُذرٍ ، ولقد أُعطِيتُ</w:t>
      </w:r>
      <w:r>
        <w:rPr>
          <w:rFonts w:ascii="Arial" w:hAnsi="Arial"/>
          <w:sz w:val="24"/>
          <w:szCs w:val="24"/>
          <w:rtl/>
        </w:rPr>
        <w:br/>
        <w:t>جدلاً، ولكني والفهِ لقد عَلِمْتُ إن حدثتُك اليومَ حديثَ كذب تَرضى به عليئَ،</w:t>
      </w:r>
      <w:r>
        <w:rPr>
          <w:rFonts w:ascii="Arial" w:hAnsi="Arial"/>
          <w:sz w:val="24"/>
          <w:szCs w:val="24"/>
          <w:rtl/>
        </w:rPr>
        <w:br/>
        <w:t>ليوشِكَن الفهُ أَن يُسْخِطَك عَليئَ ، ولئن حذَثْتُكَ حَديثَ صِدقِ ، تَجِدُ عليئَ فيه ، إئي</w:t>
      </w:r>
      <w:r>
        <w:rPr>
          <w:rFonts w:ascii="Arial" w:hAnsi="Arial"/>
          <w:sz w:val="24"/>
          <w:szCs w:val="24"/>
          <w:rtl/>
        </w:rPr>
        <w:br/>
        <w:t>لأرجُو فيه عفوَ الفَهِ عني ، والله ما كان لي مِن عذر، والله ما كنتُ قَط أقوى ولا</w:t>
      </w:r>
      <w:r>
        <w:rPr>
          <w:rFonts w:ascii="Arial" w:hAnsi="Arial"/>
          <w:sz w:val="24"/>
          <w:szCs w:val="24"/>
          <w:rtl/>
        </w:rPr>
        <w:br/>
        <w:t>أيسرَ مِني حين تخلفتُ عنك . فقال رسحول الله !طَ!!ه : إأما هذا فَقَدْ صَدَقَ ، فقُم حتى</w:t>
      </w:r>
      <w:r>
        <w:rPr>
          <w:rFonts w:ascii="Arial" w:hAnsi="Arial"/>
          <w:sz w:val="24"/>
          <w:szCs w:val="24"/>
          <w:rtl/>
        </w:rPr>
        <w:br/>
        <w:t>يقضيَ الفهُ فيكأ . فقمتُ . وثار رِجالٌ من بني سلمة ، فاتبعوني يُؤئبوني ، فقالوا</w:t>
      </w:r>
      <w:r>
        <w:rPr>
          <w:rFonts w:ascii="Arial" w:hAnsi="Arial"/>
          <w:sz w:val="24"/>
          <w:szCs w:val="24"/>
          <w:rtl/>
        </w:rPr>
        <w:br/>
        <w:t>لي : والقَهِ ما علمناكَ كنت أذنبتَ ذنباً قبلَ هذا، ولقد عَجَزْتَ ألا تكونَ اعتذرتَ</w:t>
      </w:r>
    </w:p>
    <w:p w:rsidR="005514A0" w:rsidRDefault="005514A0">
      <w:pPr>
        <w:framePr w:w="244" w:h="163" w:hRule="exact" w:wrap="auto" w:vAnchor="page" w:hAnchor="page" w:x="7810" w:y="11012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0"/>
          <w:rtl/>
        </w:rPr>
      </w:pPr>
      <w:r>
        <w:rPr>
          <w:rFonts w:ascii="Arial" w:hAnsi="Arial"/>
          <w:sz w:val="24"/>
          <w:szCs w:val="20"/>
          <w:rtl/>
        </w:rPr>
        <w:t>(1)</w:t>
      </w:r>
    </w:p>
    <w:p w:rsidR="005514A0" w:rsidRDefault="005514A0">
      <w:pPr>
        <w:framePr w:w="5923" w:h="2990" w:hRule="exact" w:wrap="auto" w:vAnchor="page" w:hAnchor="page" w:x="1661" w:y="8535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0"/>
          <w:rtl/>
        </w:rPr>
      </w:pPr>
      <w:r>
        <w:rPr>
          <w:rFonts w:ascii="Arial" w:hAnsi="Arial"/>
          <w:sz w:val="24"/>
          <w:szCs w:val="20"/>
          <w:rtl/>
        </w:rPr>
        <w:t>منها، شبهت بالنطق التي تشد بها أوساط الناس ضربه مثلأ في ارتفاعه وتوسطه في</w:t>
      </w:r>
      <w:r>
        <w:rPr>
          <w:rFonts w:ascii="Arial" w:hAnsi="Arial"/>
          <w:sz w:val="24"/>
          <w:szCs w:val="20"/>
          <w:rtl/>
        </w:rPr>
        <w:br/>
        <w:t>عشيرته ، وجعلهم تحته بمنزلة أوساط الجبالىا، وأراد ببيته : ضرفه ، والمهيمن نعته:</w:t>
      </w:r>
      <w:r>
        <w:rPr>
          <w:rFonts w:ascii="Arial" w:hAnsi="Arial"/>
          <w:sz w:val="24"/>
          <w:szCs w:val="20"/>
          <w:rtl/>
        </w:rPr>
        <w:br/>
        <w:t>أي : احتوى شرفك الاهد على فضلك أعلى مكان من نسب خندف ، وهو في</w:t>
      </w:r>
      <w:r>
        <w:rPr>
          <w:rFonts w:ascii="Arial" w:hAnsi="Arial"/>
          <w:sz w:val="24"/>
          <w:szCs w:val="20"/>
          <w:rtl/>
        </w:rPr>
        <w:br/>
        <w:t>الأصل : المشي بهرولة ، ثم جعل علمأ على امرأة إلياس بن مضر، وهي ليلى</w:t>
      </w:r>
      <w:r>
        <w:rPr>
          <w:rFonts w:ascii="Arial" w:hAnsi="Arial"/>
          <w:sz w:val="24"/>
          <w:szCs w:val="20"/>
          <w:rtl/>
        </w:rPr>
        <w:br/>
        <w:t>القضاعية لما خرجت تهرول خلف بنيها الثلاثة : عمرو، وعامر، وعمر حين نذَ لهم</w:t>
      </w:r>
      <w:r>
        <w:rPr>
          <w:rFonts w:ascii="Arial" w:hAnsi="Arial"/>
          <w:sz w:val="24"/>
          <w:szCs w:val="20"/>
          <w:rtl/>
        </w:rPr>
        <w:br/>
        <w:t>إبل ، فطلبوها، فأبطؤوا عليها، ثم ضرب مثلأ للنسب العالي في كل شيء، لأنها</w:t>
      </w:r>
      <w:r>
        <w:rPr>
          <w:rFonts w:ascii="Arial" w:hAnsi="Arial"/>
          <w:sz w:val="24"/>
          <w:szCs w:val="20"/>
          <w:rtl/>
        </w:rPr>
        <w:br/>
        <w:t>كانت ذات نسب.</w:t>
      </w:r>
      <w:r>
        <w:rPr>
          <w:rFonts w:ascii="Arial" w:hAnsi="Arial"/>
          <w:sz w:val="24"/>
          <w:szCs w:val="20"/>
          <w:rtl/>
        </w:rPr>
        <w:br/>
        <w:t>(المستدركا 327/3 وأخرجه البهيهقي في (دلائل النبوة " فيما ذكره الحافظ ابن كثير</w:t>
      </w:r>
    </w:p>
    <w:p w:rsidR="005514A0" w:rsidRDefault="005514A0">
      <w:pPr>
        <w:framePr w:w="412" w:h="182" w:hRule="exact" w:wrap="auto" w:vAnchor="page" w:hAnchor="page" w:x="4652" w:y="11900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rtl/>
        </w:rPr>
      </w:pPr>
      <w:r>
        <w:rPr>
          <w:rFonts w:ascii="Arial" w:hAnsi="Arial"/>
          <w:sz w:val="24"/>
          <w:rtl/>
        </w:rPr>
        <w:t>83 ؟</w:t>
      </w:r>
    </w:p>
    <w:p w:rsidR="005514A0" w:rsidRDefault="005514A0">
      <w:pPr>
        <w:framePr w:w="791" w:h="139" w:hRule="exact" w:wrap="auto" w:vAnchor="page" w:hAnchor="page" w:x="548" w:y="3188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14"/>
          <w:rtl/>
        </w:rPr>
      </w:pPr>
      <w:r>
        <w:rPr>
          <w:rFonts w:ascii="Arial" w:hAnsi="Arial"/>
          <w:sz w:val="24"/>
          <w:szCs w:val="14"/>
          <w:rtl/>
        </w:rPr>
        <w:t>اعتذار المخلفين</w:t>
      </w:r>
    </w:p>
    <w:p w:rsidR="005514A0" w:rsidRDefault="005514A0">
      <w:pPr>
        <w:framePr w:w="1017" w:h="360" w:hRule="exact" w:wrap="auto" w:vAnchor="page" w:hAnchor="page" w:x="471" w:y="4407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14"/>
          <w:rtl/>
        </w:rPr>
      </w:pPr>
      <w:r>
        <w:rPr>
          <w:rFonts w:ascii="Arial" w:hAnsi="Arial"/>
          <w:sz w:val="24"/>
          <w:szCs w:val="14"/>
          <w:rtl/>
        </w:rPr>
        <w:t>اعتذار كعب بن مالك</w:t>
      </w:r>
      <w:r>
        <w:rPr>
          <w:rFonts w:ascii="Arial" w:hAnsi="Arial"/>
          <w:sz w:val="24"/>
          <w:szCs w:val="14"/>
          <w:rtl/>
        </w:rPr>
        <w:br/>
        <w:t>ورفيقيه</w:t>
      </w:r>
    </w:p>
    <w:p w:rsidR="005514A0" w:rsidRDefault="005514A0">
      <w:pPr>
        <w:framePr w:w="1017" w:h="360" w:hRule="exact" w:wrap="auto" w:vAnchor="page" w:hAnchor="page" w:x="471" w:y="4407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14"/>
          <w:rtl/>
        </w:rPr>
        <w:sectPr w:rsidR="005514A0">
          <w:pgSz w:w="9129" w:h="13372"/>
          <w:pgMar w:top="0" w:right="1800" w:bottom="0" w:left="1800" w:header="720" w:footer="720" w:gutter="0"/>
          <w:cols w:space="720"/>
          <w:noEndnote/>
        </w:sectPr>
      </w:pPr>
    </w:p>
    <w:p w:rsidR="005514A0" w:rsidRDefault="005514A0">
      <w:pPr>
        <w:framePr w:w="6398" w:h="2539" w:hRule="exact" w:wrap="auto" w:vAnchor="page" w:hAnchor="page" w:x="1033" w:y="745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4"/>
          <w:rtl/>
        </w:rPr>
      </w:pPr>
      <w:r>
        <w:rPr>
          <w:rFonts w:ascii="Arial" w:hAnsi="Arial"/>
          <w:sz w:val="24"/>
          <w:szCs w:val="24"/>
          <w:rtl/>
        </w:rPr>
        <w:t>إلى رسول اللّه !ع! بما اعتذر إليه المخلَّفون ، فقد كان كافيَك ذنبَك استغفارُ</w:t>
      </w:r>
      <w:r>
        <w:rPr>
          <w:rFonts w:ascii="Arial" w:hAnsi="Arial"/>
          <w:sz w:val="24"/>
          <w:szCs w:val="24"/>
          <w:rtl/>
        </w:rPr>
        <w:br/>
        <w:t>رسولِ الله ثلى% لك . قال : فوالله ما زالوا يُؤنبوني حتى أردتُ أن أرجِع ، فأكذِبَ</w:t>
      </w:r>
      <w:r>
        <w:rPr>
          <w:rFonts w:ascii="Arial" w:hAnsi="Arial"/>
          <w:sz w:val="24"/>
          <w:szCs w:val="24"/>
          <w:rtl/>
        </w:rPr>
        <w:br/>
        <w:t>نفسي ، ثم قلتُ لهم : هل لقي هذا معي أحا؟ قالوا: نعم رَجُلانِ قالا مِثْلَ</w:t>
      </w:r>
      <w:r>
        <w:rPr>
          <w:rFonts w:ascii="Arial" w:hAnsi="Arial"/>
          <w:sz w:val="24"/>
          <w:szCs w:val="24"/>
          <w:rtl/>
        </w:rPr>
        <w:br/>
        <w:t>ما قلتَ . فقيل لهما مثلَ ما قيل لك ، فقلتُ : من هما؟ قالوا: مُرارة بنُ الربيع</w:t>
      </w:r>
      <w:r>
        <w:rPr>
          <w:rFonts w:ascii="Arial" w:hAnsi="Arial"/>
          <w:sz w:val="24"/>
          <w:szCs w:val="24"/>
          <w:rtl/>
        </w:rPr>
        <w:br/>
        <w:t>العامري ، وهِلالُ بنُ أمية الواقفي ، فذكروا لي رجلين صالِحين شهدا بدرأ فيهما</w:t>
      </w:r>
      <w:r>
        <w:rPr>
          <w:rFonts w:ascii="Arial" w:hAnsi="Arial"/>
          <w:sz w:val="24"/>
          <w:szCs w:val="24"/>
          <w:rtl/>
        </w:rPr>
        <w:br/>
        <w:t>أسو ، فمضيتُ حين ذكروهما لي.</w:t>
      </w:r>
    </w:p>
    <w:p w:rsidR="005514A0" w:rsidRDefault="005514A0">
      <w:pPr>
        <w:framePr w:w="6393" w:h="5572" w:hRule="exact" w:wrap="auto" w:vAnchor="page" w:hAnchor="page" w:x="1042" w:y="3562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4"/>
          <w:rtl/>
        </w:rPr>
      </w:pPr>
      <w:r>
        <w:rPr>
          <w:rFonts w:ascii="Arial" w:hAnsi="Arial"/>
          <w:sz w:val="24"/>
          <w:szCs w:val="24"/>
          <w:rtl/>
        </w:rPr>
        <w:t>ونهى رسولُ اللّه !ك!وو! المسلمين عن كلامِنا أَئها الثلاَثَه!\) مِن بين مَن تخفَف</w:t>
      </w:r>
      <w:r>
        <w:rPr>
          <w:rFonts w:ascii="Arial" w:hAnsi="Arial"/>
          <w:sz w:val="24"/>
          <w:szCs w:val="24"/>
          <w:rtl/>
        </w:rPr>
        <w:br/>
        <w:t>عنه ة فاجْتَنبَنَا الئاسُ ، وتغيروا لنا، حتى تنكرت لي الأرضُ ، فما هي بالتي</w:t>
      </w:r>
      <w:r>
        <w:rPr>
          <w:rFonts w:ascii="Arial" w:hAnsi="Arial"/>
          <w:sz w:val="24"/>
          <w:szCs w:val="24"/>
          <w:rtl/>
        </w:rPr>
        <w:br/>
        <w:t>أَعرِفُ ، فلبثنا على ذلك خمسينَ ليلةً ، فأما صاحباي ، فاستكانا وقعدا في بيوتهما</w:t>
      </w:r>
      <w:r>
        <w:rPr>
          <w:rFonts w:ascii="Arial" w:hAnsi="Arial"/>
          <w:sz w:val="24"/>
          <w:szCs w:val="24"/>
          <w:rtl/>
        </w:rPr>
        <w:br/>
        <w:t>يَبكيانِ ، وأما أنا فكنتُ أشبَّ القوم وأجلدَهم ، فكنتُ أخرج ، فأشهدُ الصلاةَ مع</w:t>
      </w:r>
      <w:r>
        <w:rPr>
          <w:rFonts w:ascii="Arial" w:hAnsi="Arial"/>
          <w:sz w:val="24"/>
          <w:szCs w:val="24"/>
          <w:rtl/>
        </w:rPr>
        <w:br/>
        <w:t>المسلمين ، وأطوفُ في الأسواق ، ولا يُكلمني أحد ، واَتي رسول اللّه صط 3 ، فأسَلِّمُ</w:t>
      </w:r>
      <w:r>
        <w:rPr>
          <w:rFonts w:ascii="Arial" w:hAnsi="Arial"/>
          <w:sz w:val="24"/>
          <w:szCs w:val="24"/>
          <w:rtl/>
        </w:rPr>
        <w:br/>
        <w:t>عليه وهو في مجلسه بعد الصلاة ، فأقول في نفسي : هل حرَّك شفتيه برذَ السلام</w:t>
      </w:r>
      <w:r>
        <w:rPr>
          <w:rFonts w:ascii="Arial" w:hAnsi="Arial"/>
          <w:sz w:val="24"/>
          <w:szCs w:val="24"/>
          <w:rtl/>
        </w:rPr>
        <w:br/>
        <w:t>عليئَ أم لا؟ ثم أصلي قريبأ منه ، فأسارِقه النظر، فإذا أقبلتُ على صلاتي ، أقبل</w:t>
      </w:r>
      <w:r>
        <w:rPr>
          <w:rFonts w:ascii="Arial" w:hAnsi="Arial"/>
          <w:sz w:val="24"/>
          <w:szCs w:val="24"/>
          <w:rtl/>
        </w:rPr>
        <w:br/>
        <w:t>إليّ ، وإذا التفتُّ نحوه ، أعرضَ عني ، حتى إذا طالَ عليئَ ذلك من جفوة</w:t>
      </w:r>
      <w:r>
        <w:rPr>
          <w:rFonts w:ascii="Arial" w:hAnsi="Arial"/>
          <w:sz w:val="24"/>
          <w:szCs w:val="24"/>
          <w:rtl/>
        </w:rPr>
        <w:br/>
        <w:t>المسلمين ، مشيتُ حتى تسؤَرت(2) جدار حائط أبي قتادة ، وهو ابنُ عمي ، وأحبُّ</w:t>
      </w:r>
      <w:r>
        <w:rPr>
          <w:rFonts w:ascii="Arial" w:hAnsi="Arial"/>
          <w:sz w:val="24"/>
          <w:szCs w:val="24"/>
          <w:rtl/>
        </w:rPr>
        <w:br/>
        <w:t>الناسِ إليئَ ، فسلمتُ عليه ، فوالفَهِ ما ردَّ عليئَ السلامَ ، فقلت : يا أبا قتادة ! أنشدُك</w:t>
      </w:r>
      <w:r>
        <w:rPr>
          <w:rFonts w:ascii="Arial" w:hAnsi="Arial"/>
          <w:sz w:val="24"/>
          <w:szCs w:val="24"/>
          <w:rtl/>
        </w:rPr>
        <w:br/>
        <w:t>باللَّهِ ، هل تعلَمُني أُحِبُّ الله ورسولَه ير-ص ؟ فسكت ، فعُدت ، فناشدتُه ، فسكت،</w:t>
      </w:r>
      <w:r>
        <w:rPr>
          <w:rFonts w:ascii="Arial" w:hAnsi="Arial"/>
          <w:sz w:val="24"/>
          <w:szCs w:val="24"/>
          <w:rtl/>
        </w:rPr>
        <w:br/>
        <w:t>فعُدت فناشدتُه ، فقال : اللَّهُ ورَسُولُه أعلمُ، ففاضت عيناي ، وتولّيتُ حتّى</w:t>
      </w:r>
      <w:r>
        <w:rPr>
          <w:rFonts w:ascii="Arial" w:hAnsi="Arial"/>
          <w:sz w:val="24"/>
          <w:szCs w:val="24"/>
          <w:rtl/>
        </w:rPr>
        <w:br/>
        <w:t>تسورتُ الجِدَار.</w:t>
      </w:r>
    </w:p>
    <w:p w:rsidR="005514A0" w:rsidRDefault="005514A0">
      <w:pPr>
        <w:framePr w:w="249" w:h="1190" w:hRule="exact" w:wrap="auto" w:vAnchor="page" w:hAnchor="page" w:x="7225" w:y="10263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0"/>
          <w:rtl/>
        </w:rPr>
      </w:pPr>
      <w:r>
        <w:rPr>
          <w:rFonts w:ascii="Arial" w:hAnsi="Arial"/>
          <w:sz w:val="24"/>
          <w:szCs w:val="20"/>
          <w:rtl/>
        </w:rPr>
        <w:t>(1)</w:t>
      </w:r>
      <w:r>
        <w:rPr>
          <w:rFonts w:ascii="Arial" w:hAnsi="Arial"/>
          <w:sz w:val="24"/>
          <w:szCs w:val="20"/>
          <w:rtl/>
        </w:rPr>
        <w:br/>
        <w:t>(2،</w:t>
      </w:r>
      <w:r>
        <w:rPr>
          <w:rFonts w:ascii="Arial" w:hAnsi="Arial"/>
          <w:sz w:val="24"/>
          <w:szCs w:val="20"/>
          <w:rtl/>
        </w:rPr>
        <w:br/>
        <w:t>(3)</w:t>
      </w:r>
    </w:p>
    <w:p w:rsidR="005514A0" w:rsidRDefault="005514A0">
      <w:pPr>
        <w:framePr w:w="5860" w:h="403" w:hRule="exact" w:wrap="auto" w:vAnchor="page" w:hAnchor="page" w:x="1052" w:y="9433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4"/>
          <w:rtl/>
        </w:rPr>
      </w:pPr>
      <w:r>
        <w:rPr>
          <w:rFonts w:ascii="Arial" w:hAnsi="Arial"/>
          <w:sz w:val="24"/>
          <w:szCs w:val="24"/>
          <w:rtl/>
        </w:rPr>
        <w:t>فبينا أنا أمشي بسوق المدينة ، إذا نَبَطِي(3" من أنباطِ الشام ممن قَدِمَ بالطعامِ</w:t>
      </w:r>
    </w:p>
    <w:p w:rsidR="005514A0" w:rsidRDefault="005514A0">
      <w:pPr>
        <w:framePr w:w="5908" w:h="1272" w:hRule="exact" w:wrap="auto" w:vAnchor="page" w:hAnchor="page" w:x="1052" w:y="10244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0"/>
          <w:rtl/>
        </w:rPr>
      </w:pPr>
      <w:r>
        <w:rPr>
          <w:rFonts w:ascii="Arial" w:hAnsi="Arial"/>
          <w:sz w:val="24"/>
          <w:szCs w:val="20"/>
          <w:rtl/>
        </w:rPr>
        <w:t>هو مبني على الضم في محل نصب على الاختصاص ، أي : متخصصين بذلك دون</w:t>
      </w:r>
      <w:r>
        <w:rPr>
          <w:rFonts w:ascii="Arial" w:hAnsi="Arial"/>
          <w:sz w:val="24"/>
          <w:szCs w:val="20"/>
          <w:rtl/>
        </w:rPr>
        <w:br/>
        <w:t>بقية الناس .</w:t>
      </w:r>
      <w:r>
        <w:rPr>
          <w:rFonts w:ascii="Arial" w:hAnsi="Arial"/>
          <w:sz w:val="24"/>
          <w:szCs w:val="20"/>
          <w:rtl/>
        </w:rPr>
        <w:br/>
        <w:t>أي : علوت سور بستانه.</w:t>
      </w:r>
      <w:r>
        <w:rPr>
          <w:rFonts w:ascii="Arial" w:hAnsi="Arial"/>
          <w:sz w:val="24"/>
          <w:szCs w:val="20"/>
          <w:rtl/>
        </w:rPr>
        <w:br/>
        <w:t>النبطي : الفلاح سمي به ، لأنه يستنبط الماء، أي : يشخرجه.</w:t>
      </w:r>
    </w:p>
    <w:p w:rsidR="005514A0" w:rsidRDefault="005514A0">
      <w:pPr>
        <w:framePr w:w="393" w:h="182" w:hRule="exact" w:wrap="auto" w:vAnchor="page" w:hAnchor="page" w:x="4076" w:y="11847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6"/>
          <w:rtl/>
        </w:rPr>
      </w:pPr>
      <w:r>
        <w:rPr>
          <w:rFonts w:ascii="Arial" w:hAnsi="Arial"/>
          <w:sz w:val="24"/>
          <w:szCs w:val="26"/>
          <w:rtl/>
        </w:rPr>
        <w:t>84!</w:t>
      </w:r>
    </w:p>
    <w:p w:rsidR="005514A0" w:rsidRDefault="005514A0">
      <w:pPr>
        <w:framePr w:w="393" w:h="182" w:hRule="exact" w:wrap="auto" w:vAnchor="page" w:hAnchor="page" w:x="4076" w:y="11847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6"/>
          <w:rtl/>
        </w:rPr>
        <w:sectPr w:rsidR="005514A0">
          <w:pgSz w:w="9105" w:h="13305"/>
          <w:pgMar w:top="0" w:right="1800" w:bottom="0" w:left="1800" w:header="720" w:footer="720" w:gutter="0"/>
          <w:cols w:space="720"/>
          <w:noEndnote/>
        </w:sectPr>
      </w:pPr>
    </w:p>
    <w:p w:rsidR="005514A0" w:rsidRDefault="005514A0">
      <w:pPr>
        <w:framePr w:w="6398" w:h="772" w:hRule="exact" w:wrap="auto" w:vAnchor="page" w:hAnchor="page" w:x="1671" w:y="831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4"/>
          <w:rtl/>
        </w:rPr>
      </w:pPr>
      <w:r>
        <w:rPr>
          <w:rFonts w:ascii="Arial" w:hAnsi="Arial"/>
          <w:sz w:val="24"/>
          <w:szCs w:val="24"/>
          <w:rtl/>
        </w:rPr>
        <w:t>يَبيعه بالمدينة يقولُ : مَنْ يدُكُ على كعبِ بْنِ مالك ، فطفِقَ الناسُ يُ!ثِميرون لهُ حتَّى</w:t>
      </w:r>
      <w:r>
        <w:rPr>
          <w:rFonts w:ascii="Arial" w:hAnsi="Arial"/>
          <w:sz w:val="24"/>
          <w:szCs w:val="24"/>
          <w:rtl/>
        </w:rPr>
        <w:br/>
        <w:t>إذا جاءني ، دفع إليَّ كتاباً من ملك غسان ، فإذا فيه:</w:t>
      </w:r>
    </w:p>
    <w:p w:rsidR="005514A0" w:rsidRDefault="005514A0">
      <w:pPr>
        <w:framePr w:w="6446" w:h="9513" w:hRule="exact" w:wrap="auto" w:vAnchor="page" w:hAnchor="page" w:x="1657" w:y="2117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0"/>
          <w:rtl/>
        </w:rPr>
      </w:pPr>
      <w:r>
        <w:rPr>
          <w:rFonts w:ascii="Arial" w:hAnsi="Arial"/>
          <w:sz w:val="24"/>
          <w:szCs w:val="20"/>
          <w:rtl/>
        </w:rPr>
        <w:t>أما بعدُ : فإنه بلغني أن صاحبك قد جفاك ، ولم يجعلك الله بدار هوان ، ولا</w:t>
      </w:r>
      <w:r>
        <w:rPr>
          <w:rFonts w:ascii="Arial" w:hAnsi="Arial"/>
          <w:sz w:val="24"/>
          <w:szCs w:val="20"/>
          <w:rtl/>
        </w:rPr>
        <w:br/>
        <w:t>مضيعة ، فالحق بنا نُواسِك فَقُفتُ لما قرأتها : وهذا أيضاً مِن البلاء، فتيم!تُ بها</w:t>
      </w:r>
      <w:r>
        <w:rPr>
          <w:rFonts w:ascii="Arial" w:hAnsi="Arial"/>
          <w:sz w:val="24"/>
          <w:szCs w:val="20"/>
          <w:rtl/>
        </w:rPr>
        <w:br/>
        <w:t>التنور ، فسجرتُها ، حتى إذا مضت أربعون ليلةً مِن الخمسين ، إذا رسولُ</w:t>
      </w:r>
      <w:r>
        <w:rPr>
          <w:rFonts w:ascii="Arial" w:hAnsi="Arial"/>
          <w:sz w:val="24"/>
          <w:szCs w:val="20"/>
          <w:rtl/>
        </w:rPr>
        <w:br/>
        <w:t>رسولِ الله ىكا يأتيني ، فقال : إن رسولَ الله -شص يأمُرُك أن تعتزِلَ اْمرأتَك ، فقلتُ:</w:t>
      </w:r>
      <w:r>
        <w:rPr>
          <w:rFonts w:ascii="Arial" w:hAnsi="Arial"/>
          <w:sz w:val="24"/>
          <w:szCs w:val="20"/>
          <w:rtl/>
        </w:rPr>
        <w:br/>
        <w:t>أطلقها أم ماذا؟ قال : لا ولكن اعتزلها ولا تقربْها ، وأرسل إلى صاحبي مثل ذلك،</w:t>
      </w:r>
      <w:r>
        <w:rPr>
          <w:rFonts w:ascii="Arial" w:hAnsi="Arial"/>
          <w:sz w:val="24"/>
          <w:szCs w:val="20"/>
          <w:rtl/>
        </w:rPr>
        <w:br/>
        <w:t>فقلتُ لامرأتي : الحقي بأهلك ، فكوني عندهم حتى يَقْضِيَ اللَّهُ في هذا الأمر،</w:t>
      </w:r>
      <w:r>
        <w:rPr>
          <w:rFonts w:ascii="Arial" w:hAnsi="Arial"/>
          <w:sz w:val="24"/>
          <w:szCs w:val="20"/>
          <w:rtl/>
        </w:rPr>
        <w:br/>
        <w:t>فجاءت امرأةُ هلال بن أمية ، فقالت : يا رسول الله ! إن هلالَ بنَ أُمية شيخ ضائع</w:t>
      </w:r>
      <w:r>
        <w:rPr>
          <w:rFonts w:ascii="Arial" w:hAnsi="Arial"/>
          <w:sz w:val="24"/>
          <w:szCs w:val="20"/>
          <w:rtl/>
        </w:rPr>
        <w:br/>
        <w:t>ليس له خادم ، فهل تكره أن أخدُمه قال : لا ولكم ! لا يقرَبُك ، قالت : إنه واللَّهِ ما</w:t>
      </w:r>
      <w:r>
        <w:rPr>
          <w:rFonts w:ascii="Arial" w:hAnsi="Arial"/>
          <w:sz w:val="24"/>
          <w:szCs w:val="20"/>
          <w:rtl/>
        </w:rPr>
        <w:br/>
        <w:t>بِه حركة إلى شيء ، واللَّهِ ما زال يبكي منذ كان مِن أمره ما كان إلى يومه هذا ، قال</w:t>
      </w:r>
      <w:r>
        <w:rPr>
          <w:rFonts w:ascii="Arial" w:hAnsi="Arial"/>
          <w:sz w:val="24"/>
          <w:szCs w:val="20"/>
          <w:rtl/>
        </w:rPr>
        <w:br/>
        <w:t>كات : فقال لي بعضُ أهلي : لو استأذنتَ رسولَ الله وشت في امرأتك كما أذن</w:t>
      </w:r>
      <w:r>
        <w:rPr>
          <w:rFonts w:ascii="Arial" w:hAnsi="Arial"/>
          <w:sz w:val="24"/>
          <w:szCs w:val="20"/>
          <w:rtl/>
        </w:rPr>
        <w:br/>
        <w:t>لامرأة هِلال بن أمية أن تخدُمه ، فقلت : والله لا أستأذِنُ فيها رسولَ الله !لم!سَص ، وما</w:t>
      </w:r>
      <w:r>
        <w:rPr>
          <w:rFonts w:ascii="Arial" w:hAnsi="Arial"/>
          <w:sz w:val="24"/>
          <w:szCs w:val="20"/>
          <w:rtl/>
        </w:rPr>
        <w:br/>
        <w:t>يُدريني ما يقولُ اللّه !شَ! إذا استأذنتُه فيها، وأنا رجل شاب ، ولثبت بعد ذلك عشرَ</w:t>
      </w:r>
      <w:r>
        <w:rPr>
          <w:rFonts w:ascii="Arial" w:hAnsi="Arial"/>
          <w:sz w:val="24"/>
          <w:szCs w:val="20"/>
          <w:rtl/>
        </w:rPr>
        <w:br/>
        <w:t>ليالي حتى كَمُلَت لنا خمسون ليلة من حين نهى رسول الله !!ح عن كلامنا، فلما</w:t>
      </w:r>
      <w:r>
        <w:rPr>
          <w:rFonts w:ascii="Arial" w:hAnsi="Arial"/>
          <w:sz w:val="24"/>
          <w:szCs w:val="20"/>
          <w:rtl/>
        </w:rPr>
        <w:br/>
        <w:t>صليت صلاةَ الفجر صُبْحَ خمسين ليلةً على سطح بيت من بيوتنا، بينا أنا جالس</w:t>
      </w:r>
      <w:r>
        <w:rPr>
          <w:rFonts w:ascii="Arial" w:hAnsi="Arial"/>
          <w:sz w:val="24"/>
          <w:szCs w:val="20"/>
          <w:rtl/>
        </w:rPr>
        <w:br/>
        <w:t>على الحال التي ذكر الله تعالى ، قد ضاقت عليئَ نفسي ، وضاقت عليئَ الأرضُ بما</w:t>
      </w:r>
      <w:r>
        <w:rPr>
          <w:rFonts w:ascii="Arial" w:hAnsi="Arial"/>
          <w:sz w:val="24"/>
          <w:szCs w:val="20"/>
          <w:rtl/>
        </w:rPr>
        <w:br/>
        <w:t>رحُبت ، سمعتُ صوتَ صارخ أوفى على جبل سَلْعٍ بأعلى صوتهِ : يا كعبَ بنَ</w:t>
      </w:r>
      <w:r>
        <w:rPr>
          <w:rFonts w:ascii="Arial" w:hAnsi="Arial"/>
          <w:sz w:val="24"/>
          <w:szCs w:val="20"/>
          <w:rtl/>
        </w:rPr>
        <w:br/>
        <w:t>مالك ! أبشر ، فخررتُ ساجداً، فعرفتُ أن قد جاء فرجٌ مِن اللَّهِ ، واذن</w:t>
      </w:r>
      <w:r>
        <w:rPr>
          <w:rFonts w:ascii="Arial" w:hAnsi="Arial"/>
          <w:sz w:val="24"/>
          <w:szCs w:val="20"/>
          <w:rtl/>
        </w:rPr>
        <w:br/>
        <w:t>رسول اللّه تءب؟ بتوبة الله علينا حين صفَى الفجر ، فذهب الناسُ يُبشروننَا، وذهب</w:t>
      </w:r>
      <w:r>
        <w:rPr>
          <w:rFonts w:ascii="Arial" w:hAnsi="Arial"/>
          <w:sz w:val="24"/>
          <w:szCs w:val="20"/>
          <w:rtl/>
        </w:rPr>
        <w:br/>
        <w:t>قِبَلَ صاحبي مبشرون ، وركضَ إليَّ رجل فرساً، وسعى ساع مِن أسلمَ ، فأوفى</w:t>
      </w:r>
      <w:r>
        <w:rPr>
          <w:rFonts w:ascii="Arial" w:hAnsi="Arial"/>
          <w:sz w:val="24"/>
          <w:szCs w:val="20"/>
          <w:rtl/>
        </w:rPr>
        <w:br/>
        <w:t>على ذِرْوة الجبل ، وكان الصوتُ أسرعَ مِن الفرس ، فلما جاءني الذي سمعتُ</w:t>
      </w:r>
      <w:r>
        <w:rPr>
          <w:rFonts w:ascii="Arial" w:hAnsi="Arial"/>
          <w:sz w:val="24"/>
          <w:szCs w:val="20"/>
          <w:rtl/>
        </w:rPr>
        <w:br/>
        <w:t>صوته يبشرني ، نزعتُ له ثوبيَّ فكسوتُه إياهما ببُشراه ، والفَهِ ما أملك غيرهما،</w:t>
      </w:r>
      <w:r>
        <w:rPr>
          <w:rFonts w:ascii="Arial" w:hAnsi="Arial"/>
          <w:sz w:val="24"/>
          <w:szCs w:val="20"/>
          <w:rtl/>
        </w:rPr>
        <w:br/>
        <w:t>واستعرتُ ثوبين ، فلبسمُهما، فانطلقتُ إلى رسول اللّه !قي ، فتلقاني الناسُ فوجاً</w:t>
      </w:r>
    </w:p>
    <w:p w:rsidR="005514A0" w:rsidRDefault="005514A0">
      <w:pPr>
        <w:framePr w:w="398" w:h="172" w:hRule="exact" w:wrap="auto" w:vAnchor="page" w:hAnchor="page" w:x="4748" w:y="11924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rtl/>
        </w:rPr>
      </w:pPr>
      <w:r>
        <w:rPr>
          <w:rFonts w:ascii="Arial" w:hAnsi="Arial"/>
          <w:sz w:val="24"/>
          <w:rtl/>
        </w:rPr>
        <w:t>5؟/4</w:t>
      </w:r>
    </w:p>
    <w:p w:rsidR="005514A0" w:rsidRDefault="005514A0">
      <w:pPr>
        <w:framePr w:w="398" w:h="172" w:hRule="exact" w:wrap="auto" w:vAnchor="page" w:hAnchor="page" w:x="4748" w:y="11924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rtl/>
        </w:rPr>
        <w:sectPr w:rsidR="005514A0">
          <w:pgSz w:w="9100" w:h="13353"/>
          <w:pgMar w:top="0" w:right="1800" w:bottom="0" w:left="1800" w:header="720" w:footer="720" w:gutter="0"/>
          <w:cols w:space="720"/>
          <w:noEndnote/>
        </w:sectPr>
      </w:pPr>
    </w:p>
    <w:p w:rsidR="005514A0" w:rsidRDefault="005514A0">
      <w:pPr>
        <w:framePr w:w="6441" w:h="8582" w:hRule="exact" w:wrap="auto" w:vAnchor="page" w:hAnchor="page" w:x="994" w:y="802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4"/>
          <w:rtl/>
        </w:rPr>
      </w:pPr>
      <w:r>
        <w:rPr>
          <w:rFonts w:ascii="Arial" w:hAnsi="Arial"/>
          <w:sz w:val="24"/>
          <w:szCs w:val="24"/>
          <w:rtl/>
        </w:rPr>
        <w:t>فوجاَ يُهنؤوني بالتوبة يقولون : لِيهْنِكَ توبةُ الله عليك . قال كعب : حتى دخلتُ</w:t>
      </w:r>
      <w:r>
        <w:rPr>
          <w:rFonts w:ascii="Arial" w:hAnsi="Arial"/>
          <w:sz w:val="24"/>
          <w:szCs w:val="24"/>
          <w:rtl/>
        </w:rPr>
        <w:br/>
        <w:t>يُهروِلُ حتى صافحني وهئأني ، والفَهِ ما قام إليئَ رجل من المهاجرين غيره ،</w:t>
      </w:r>
      <w:r>
        <w:rPr>
          <w:rFonts w:ascii="Arial" w:hAnsi="Arial"/>
          <w:sz w:val="24"/>
          <w:szCs w:val="24"/>
          <w:rtl/>
        </w:rPr>
        <w:br/>
        <w:t>ولست أنساها لِطلحة ، فلما سفَمتُ على رسول الله صلى!، قال وهو يَبْرُقُ وجههُ</w:t>
      </w:r>
      <w:r>
        <w:rPr>
          <w:rFonts w:ascii="Arial" w:hAnsi="Arial"/>
          <w:sz w:val="24"/>
          <w:szCs w:val="24"/>
          <w:rtl/>
        </w:rPr>
        <w:br/>
        <w:t>من السرور: "أَبْشِرْ بِخَيْر يَوْم مَزَ عَلَيْكَ مُنْذُ وَلَدَتْكَ اُفُكَ!. قال : قلتُ : أمِن</w:t>
      </w:r>
      <w:r>
        <w:rPr>
          <w:rFonts w:ascii="Arial" w:hAnsi="Arial"/>
          <w:sz w:val="24"/>
          <w:szCs w:val="24"/>
          <w:rtl/>
        </w:rPr>
        <w:br/>
        <w:t>عندك يا رسولَ الله ، أم مِن عند الله ؟ قال : !لاَ بَلْ مِنْ عِنْدِ الفَهِ،، وكان</w:t>
      </w:r>
      <w:r>
        <w:rPr>
          <w:rFonts w:ascii="Arial" w:hAnsi="Arial"/>
          <w:sz w:val="24"/>
          <w:szCs w:val="24"/>
          <w:rtl/>
        </w:rPr>
        <w:br/>
        <w:t>رسولُ الله 5حَم!!ص اذا سُز استنار وجههُ حتى كانه قِطعةُ قمر، وكنا نعرفُ ذلك</w:t>
      </w:r>
      <w:r>
        <w:rPr>
          <w:rFonts w:ascii="Arial" w:hAnsi="Arial"/>
          <w:sz w:val="24"/>
          <w:szCs w:val="24"/>
          <w:rtl/>
        </w:rPr>
        <w:br/>
        <w:t>منه ، فلما جلشتُ بين يديه ، قلت : يا رسول الله ! إن مِن توبتي أن انخلع مِن</w:t>
      </w:r>
      <w:r>
        <w:rPr>
          <w:rFonts w:ascii="Arial" w:hAnsi="Arial"/>
          <w:sz w:val="24"/>
          <w:szCs w:val="24"/>
          <w:rtl/>
        </w:rPr>
        <w:br/>
        <w:t>مالي صدقة إلى الله ، وإلى رسوله ، فقال : !أَمْسِكْ عَلَيْكَ بَعْضَ مَالِكَ ، فَهُوَ</w:t>
      </w:r>
      <w:r>
        <w:rPr>
          <w:rFonts w:ascii="Arial" w:hAnsi="Arial"/>
          <w:sz w:val="24"/>
          <w:szCs w:val="24"/>
          <w:rtl/>
        </w:rPr>
        <w:br/>
        <w:t>خَيْرٌ لَكَأ، قلت : ف!ني أُمْسِكُ سهمي الذي بخيبر. فقل! : يا رسول الله ! إ ن</w:t>
      </w:r>
      <w:r>
        <w:rPr>
          <w:rFonts w:ascii="Arial" w:hAnsi="Arial"/>
          <w:sz w:val="24"/>
          <w:szCs w:val="24"/>
          <w:rtl/>
        </w:rPr>
        <w:br/>
        <w:t>الله إنما نجاني بالصدق ، وإن من توبتي ألأَ أحدث إلا صدقاَ ما بقيتُ ، فوالله</w:t>
      </w:r>
      <w:r>
        <w:rPr>
          <w:rFonts w:ascii="Arial" w:hAnsi="Arial"/>
          <w:sz w:val="24"/>
          <w:szCs w:val="24"/>
          <w:rtl/>
        </w:rPr>
        <w:br/>
        <w:t>ما أعلم أحداَ من المسلمين أبلاه الله في صدق الحديث منذ ذكرتُ ذلك</w:t>
      </w:r>
      <w:r>
        <w:rPr>
          <w:rFonts w:ascii="Arial" w:hAnsi="Arial"/>
          <w:sz w:val="24"/>
          <w:szCs w:val="24"/>
          <w:rtl/>
        </w:rPr>
        <w:br/>
        <w:t>لرسول الله غثي! إلى يومي هذا ما أبلاني ، والله ما تعمدتُ بعد ذلك إلى يومي</w:t>
      </w:r>
      <w:r>
        <w:rPr>
          <w:rFonts w:ascii="Arial" w:hAnsi="Arial"/>
          <w:sz w:val="24"/>
          <w:szCs w:val="24"/>
          <w:rtl/>
        </w:rPr>
        <w:br/>
        <w:t>هذا كذباَ، وإني لأرجو أن يحفظني الله فيما بقيتُ ، فأَنزلَ الله تعالى على</w:t>
      </w:r>
      <w:r>
        <w:rPr>
          <w:rFonts w:ascii="Arial" w:hAnsi="Arial"/>
          <w:sz w:val="24"/>
          <w:szCs w:val="24"/>
          <w:rtl/>
        </w:rPr>
        <w:br/>
        <w:t>رسوله : !لَقَدْ تَابَ اللَّهُ عَلى النَّبيئَ والفهَاجِرينَ والَأنصَارِلألم أ التوبة : 17 1 ) إلى</w:t>
      </w:r>
      <w:r>
        <w:rPr>
          <w:rFonts w:ascii="Arial" w:hAnsi="Arial"/>
          <w:sz w:val="24"/>
          <w:szCs w:val="24"/>
          <w:rtl/>
        </w:rPr>
        <w:br/>
        <w:t>قوله : !يَا أئهَا الَّذِين اَمَنُوا أتقُوا اللَّهَ وكُونُوا مَعَ الصَّادِقِيمنَ ! أ التوبة : 19 1 ) فوالله</w:t>
      </w:r>
      <w:r>
        <w:rPr>
          <w:rFonts w:ascii="Arial" w:hAnsi="Arial"/>
          <w:sz w:val="24"/>
          <w:szCs w:val="24"/>
          <w:rtl/>
        </w:rPr>
        <w:br/>
        <w:t>ما انعم الله عليئَ نعمة قَط بعد أن هداني للإِسلام ، أعظمَ في نفسي من صدقي</w:t>
      </w:r>
      <w:r>
        <w:rPr>
          <w:rFonts w:ascii="Arial" w:hAnsi="Arial"/>
          <w:sz w:val="24"/>
          <w:szCs w:val="24"/>
          <w:rtl/>
        </w:rPr>
        <w:br/>
        <w:t>رسولَ الفَه ؟ي!، أن لا أكون كذبته فأهْلِكَ كما هَلَكَ ائَذِينَ كَذَبُوا، ف!ن الله قال</w:t>
      </w:r>
      <w:r>
        <w:rPr>
          <w:rFonts w:ascii="Arial" w:hAnsi="Arial"/>
          <w:sz w:val="24"/>
          <w:szCs w:val="24"/>
          <w:rtl/>
        </w:rPr>
        <w:br/>
        <w:t>للذين كذَبُوا حين أنزل الوحي شر ما قال لأحد قال : (سَيَخلِفُونَ باللَّهِ لَكُمْ إذا</w:t>
      </w:r>
      <w:r>
        <w:rPr>
          <w:rFonts w:ascii="Arial" w:hAnsi="Arial"/>
          <w:sz w:val="24"/>
          <w:szCs w:val="24"/>
          <w:rtl/>
        </w:rPr>
        <w:br/>
        <w:t>انْقَلَبْتُمْ إِلَيْهِم !أ التوبة : 95) إلى قوله : !و فإِنَّ اللَّهَ لا يَزضَى عَنِ القوْمِ الفَاسقِين !م</w:t>
      </w:r>
      <w:r>
        <w:rPr>
          <w:rFonts w:ascii="Arial" w:hAnsi="Arial"/>
          <w:sz w:val="24"/>
          <w:szCs w:val="24"/>
          <w:rtl/>
        </w:rPr>
        <w:br/>
        <w:t>أ التوبة : 96 ) .</w:t>
      </w:r>
    </w:p>
    <w:p w:rsidR="005514A0" w:rsidRDefault="005514A0">
      <w:pPr>
        <w:framePr w:w="6403" w:h="1632" w:hRule="exact" w:wrap="auto" w:vAnchor="page" w:hAnchor="page" w:x="1013" w:y="9908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4"/>
          <w:rtl/>
        </w:rPr>
      </w:pPr>
      <w:r>
        <w:rPr>
          <w:rFonts w:ascii="Arial" w:hAnsi="Arial"/>
          <w:sz w:val="24"/>
          <w:szCs w:val="24"/>
          <w:rtl/>
        </w:rPr>
        <w:t>قال كعب : وكان تخلُفنا أئها الثلاثَةُ عن أمر أولئك الذين قبل منهم</w:t>
      </w:r>
      <w:r>
        <w:rPr>
          <w:rFonts w:ascii="Arial" w:hAnsi="Arial"/>
          <w:sz w:val="24"/>
          <w:szCs w:val="24"/>
          <w:rtl/>
        </w:rPr>
        <w:br/>
        <w:t>رسولُ الله جَم!!حمه حين حلفوا له ، فبايعهم ، واستغفر لهم ، وأرجاْ أمرَنا حتى قضى</w:t>
      </w:r>
      <w:r>
        <w:rPr>
          <w:rFonts w:ascii="Arial" w:hAnsi="Arial"/>
          <w:sz w:val="24"/>
          <w:szCs w:val="24"/>
          <w:rtl/>
        </w:rPr>
        <w:br/>
        <w:t>الفَهُ فيه ، فبذلك قال الله : !،وعَلى الثلاَثَةِ اثَذِين خُلِّفُو!!/ أ التوبة : 1118، وليس</w:t>
      </w:r>
      <w:r>
        <w:rPr>
          <w:rFonts w:ascii="Arial" w:hAnsi="Arial"/>
          <w:sz w:val="24"/>
          <w:szCs w:val="24"/>
          <w:rtl/>
        </w:rPr>
        <w:br/>
        <w:t>الذي ذكر الله مما خلفنا عن الغزو، وإنما هو تخليفُه إثانا، وإرجاؤُه أمرنا عمن</w:t>
      </w:r>
    </w:p>
    <w:p w:rsidR="005514A0" w:rsidRDefault="005514A0">
      <w:pPr>
        <w:framePr w:w="408" w:h="177" w:hRule="exact" w:wrap="auto" w:vAnchor="page" w:hAnchor="page" w:x="3980" w:y="11914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6"/>
          <w:rtl/>
        </w:rPr>
      </w:pPr>
      <w:r>
        <w:rPr>
          <w:rFonts w:ascii="Arial" w:hAnsi="Arial"/>
          <w:sz w:val="24"/>
          <w:szCs w:val="26"/>
          <w:rtl/>
        </w:rPr>
        <w:t>486</w:t>
      </w:r>
    </w:p>
    <w:p w:rsidR="005514A0" w:rsidRDefault="005514A0">
      <w:pPr>
        <w:framePr w:w="408" w:h="177" w:hRule="exact" w:wrap="auto" w:vAnchor="page" w:hAnchor="page" w:x="3980" w:y="11914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6"/>
          <w:rtl/>
        </w:rPr>
        <w:sectPr w:rsidR="005514A0">
          <w:pgSz w:w="9124" w:h="13296"/>
          <w:pgMar w:top="0" w:right="1800" w:bottom="0" w:left="1800" w:header="720" w:footer="720" w:gutter="0"/>
          <w:cols w:space="720"/>
          <w:noEndnote/>
        </w:sectPr>
      </w:pPr>
    </w:p>
    <w:p w:rsidR="005514A0" w:rsidRDefault="005514A0">
      <w:pPr>
        <w:framePr w:w="2692" w:h="283" w:hRule="exact" w:wrap="auto" w:vAnchor="page" w:hAnchor="page" w:x="5391" w:y="1004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rtl/>
        </w:rPr>
      </w:pPr>
      <w:r>
        <w:rPr>
          <w:rFonts w:ascii="Arial" w:hAnsi="Arial"/>
          <w:sz w:val="24"/>
          <w:rtl/>
        </w:rPr>
        <w:t>حلف له ، واعتذر إليه فقبل منه(1 " .</w:t>
      </w:r>
    </w:p>
    <w:p w:rsidR="005514A0" w:rsidRDefault="005514A0">
      <w:pPr>
        <w:framePr w:w="6427" w:h="6451" w:hRule="exact" w:wrap="auto" w:vAnchor="page" w:hAnchor="page" w:x="1652" w:y="1801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4"/>
          <w:rtl/>
        </w:rPr>
      </w:pPr>
      <w:r>
        <w:rPr>
          <w:rFonts w:ascii="Arial" w:hAnsi="Arial"/>
          <w:sz w:val="24"/>
          <w:szCs w:val="24"/>
          <w:rtl/>
        </w:rPr>
        <w:t>وقال عثمان بن سعيد الدارمي : حذَثنا عبد الله بن صالح ، حدثني</w:t>
      </w:r>
      <w:r>
        <w:rPr>
          <w:rFonts w:ascii="Arial" w:hAnsi="Arial"/>
          <w:sz w:val="24"/>
          <w:szCs w:val="24"/>
          <w:rtl/>
        </w:rPr>
        <w:br/>
        <w:t>معاوية بن صالح ، عن علي بن أبي طلحة ، عن ابن عباس ، في قوله : !؟وآخَرُهن</w:t>
      </w:r>
      <w:r>
        <w:rPr>
          <w:rFonts w:ascii="Arial" w:hAnsi="Arial"/>
          <w:sz w:val="24"/>
          <w:szCs w:val="24"/>
          <w:rtl/>
        </w:rPr>
        <w:br/>
        <w:t>اكتَرَفوا بِذُنوبِهِغ خَلَطو( عَمَلاً صَالِحاً وآخَرَ سَيئاً لأ أ التوبة : 2 0 1 ا قال : كانوا عشرةَ</w:t>
      </w:r>
      <w:r>
        <w:rPr>
          <w:rFonts w:ascii="Arial" w:hAnsi="Arial"/>
          <w:sz w:val="24"/>
          <w:szCs w:val="24"/>
          <w:rtl/>
        </w:rPr>
        <w:br/>
        <w:t>رهط تخفَفوا عن رسول الله فيتي في غزوة تبوك ، فلما حضم رسولُ الله ! اْوثقَ</w:t>
      </w:r>
      <w:r>
        <w:rPr>
          <w:rFonts w:ascii="Arial" w:hAnsi="Arial"/>
          <w:sz w:val="24"/>
          <w:szCs w:val="24"/>
          <w:rtl/>
        </w:rPr>
        <w:br/>
        <w:t>سبعةٌ منهم أنفسَهم بسوارِي المسجد، وكان يمُزُ النبيئُ جمحغ إذا رجع في المسجد</w:t>
      </w:r>
      <w:r>
        <w:rPr>
          <w:rFonts w:ascii="Arial" w:hAnsi="Arial"/>
          <w:sz w:val="24"/>
          <w:szCs w:val="24"/>
          <w:rtl/>
        </w:rPr>
        <w:br/>
        <w:t>عليهم ، فلما راَهم قال : إمَنْ هؤلاء المُؤيقُون أَنْفسَهُم بالسوارِي؟، قالوا : هذا أبو</w:t>
      </w:r>
      <w:r>
        <w:rPr>
          <w:rFonts w:ascii="Arial" w:hAnsi="Arial"/>
          <w:sz w:val="24"/>
          <w:szCs w:val="24"/>
          <w:rtl/>
        </w:rPr>
        <w:br/>
        <w:t>لُبابة وأصحابٌ له تخففوا عنك يا رسولَ الله أوثقُوا أنفسَهم حتى يُطلِقَهُم النبي !لم!سًص</w:t>
      </w:r>
      <w:r>
        <w:rPr>
          <w:rFonts w:ascii="Arial" w:hAnsi="Arial"/>
          <w:sz w:val="24"/>
          <w:szCs w:val="24"/>
          <w:rtl/>
        </w:rPr>
        <w:br/>
        <w:t>ويعذرهم . قال : (وأنَا أُقسِمُ بالفهِ لا أُطْلِقُهُم وَلاَ أَعْذِرُهم حَتَى يمُونَ الفهُ هُوَ اثَذِي</w:t>
      </w:r>
      <w:r>
        <w:rPr>
          <w:rFonts w:ascii="Arial" w:hAnsi="Arial"/>
          <w:sz w:val="24"/>
          <w:szCs w:val="24"/>
          <w:rtl/>
        </w:rPr>
        <w:br/>
        <w:t>يُطْلِقُهُنم ، رَغِبُوا عَني وتَخَففُوا عَنْ الغَزْو مَعَ المْسِلمِينَ ا ، فلما بلغهم ذلك ، قالوا:</w:t>
      </w:r>
      <w:r>
        <w:rPr>
          <w:rFonts w:ascii="Arial" w:hAnsi="Arial"/>
          <w:sz w:val="24"/>
          <w:szCs w:val="24"/>
          <w:rtl/>
        </w:rPr>
        <w:br/>
        <w:t>ونحن لا نُطلِقُ أنفسنا حتى يكون الله هو الذي يطلقنا، فأنزل الله عز وجل:</w:t>
      </w:r>
      <w:r>
        <w:rPr>
          <w:rFonts w:ascii="Arial" w:hAnsi="Arial"/>
          <w:sz w:val="24"/>
          <w:szCs w:val="24"/>
          <w:rtl/>
        </w:rPr>
        <w:br/>
        <w:t>ئموً آخَرونَ اعْتَرَفُيِ أ بِذُنُوبِهِمْ خَلَطُوا عَمَلَاَ صَالِسآَ وآخَرَ سَيماً عَسَى اللَّهُ أَنْ يَتُوبَ</w:t>
      </w:r>
      <w:r>
        <w:rPr>
          <w:rFonts w:ascii="Arial" w:hAnsi="Arial"/>
          <w:sz w:val="24"/>
          <w:szCs w:val="24"/>
          <w:rtl/>
        </w:rPr>
        <w:br/>
        <w:t>عَلَيْهِم كأ وعسى من الله واجب !ر إثة فو التؤأبُ الزحِيمُ لم . فلما نزلت ، أرسل إليهم</w:t>
      </w:r>
      <w:r>
        <w:rPr>
          <w:rFonts w:ascii="Arial" w:hAnsi="Arial"/>
          <w:sz w:val="24"/>
          <w:szCs w:val="24"/>
          <w:rtl/>
        </w:rPr>
        <w:br/>
        <w:t>النبي ى!ة ، فأطلقهم ، وعذرهم ، فجاؤوا بأموالهم ، فقالوا : يا رسول الله ! هذه</w:t>
      </w:r>
      <w:r>
        <w:rPr>
          <w:rFonts w:ascii="Arial" w:hAnsi="Arial"/>
          <w:sz w:val="24"/>
          <w:szCs w:val="24"/>
          <w:rtl/>
        </w:rPr>
        <w:br/>
        <w:t>أموالنا ، فتصذق بها عنا ، واستغفر لنا ، قال : (ما أُمِرْتُ أَنْ آخُذَ أَمْوَالَكُم ، فأنزل</w:t>
      </w:r>
      <w:r>
        <w:rPr>
          <w:rFonts w:ascii="Arial" w:hAnsi="Arial"/>
          <w:sz w:val="24"/>
          <w:szCs w:val="24"/>
          <w:rtl/>
        </w:rPr>
        <w:br/>
        <w:t>الله : !لإخُذْ مِن أَموَالِهِمْ صدَقَةً ثُطَهِّزهُمْ وَتُزَكَيهمْ بِها وصَلى عَلَيْهِمكل!، أ التوبة:</w:t>
      </w:r>
    </w:p>
    <w:p w:rsidR="005514A0" w:rsidRDefault="005514A0">
      <w:pPr>
        <w:framePr w:w="249" w:h="168" w:hRule="exact" w:wrap="auto" w:vAnchor="page" w:hAnchor="page" w:x="7820" w:y="8741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0"/>
          <w:rtl/>
        </w:rPr>
      </w:pPr>
      <w:r>
        <w:rPr>
          <w:rFonts w:ascii="Arial" w:hAnsi="Arial"/>
          <w:sz w:val="24"/>
          <w:szCs w:val="20"/>
          <w:rtl/>
        </w:rPr>
        <w:t>(1!</w:t>
      </w:r>
    </w:p>
    <w:p w:rsidR="005514A0" w:rsidRDefault="005514A0">
      <w:pPr>
        <w:framePr w:w="5918" w:h="3009" w:hRule="exact" w:wrap="auto" w:vAnchor="page" w:hAnchor="page" w:x="1666" w:y="8693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4"/>
          <w:rtl/>
        </w:rPr>
      </w:pPr>
      <w:r>
        <w:rPr>
          <w:rFonts w:ascii="Arial" w:hAnsi="Arial"/>
          <w:sz w:val="24"/>
          <w:szCs w:val="24"/>
          <w:rtl/>
        </w:rPr>
        <w:t>أخرجه البخاري 86/8، 93 في المغازي : باب حديث كعب بن مالك،</w:t>
      </w:r>
      <w:r>
        <w:rPr>
          <w:rFonts w:ascii="Arial" w:hAnsi="Arial"/>
          <w:sz w:val="24"/>
          <w:szCs w:val="24"/>
          <w:rtl/>
        </w:rPr>
        <w:br/>
        <w:t>ومسلم (2769) في التوبة : باب حديث توبة كعب بن مالك وصاحبيه . وقد</w:t>
      </w:r>
      <w:r>
        <w:rPr>
          <w:rFonts w:ascii="Arial" w:hAnsi="Arial"/>
          <w:sz w:val="24"/>
          <w:szCs w:val="24"/>
          <w:rtl/>
        </w:rPr>
        <w:br/>
        <w:t>استنبط العلماء من هذا الحديث فوائد كثيرة ، منها جواز الحلف من غير</w:t>
      </w:r>
      <w:r>
        <w:rPr>
          <w:rFonts w:ascii="Arial" w:hAnsi="Arial"/>
          <w:sz w:val="24"/>
          <w:szCs w:val="24"/>
          <w:rtl/>
        </w:rPr>
        <w:br/>
        <w:t>استحلاف ، وتورية المقصد إذا دعت إليه ضرورة ، والتأسف على ما فات من</w:t>
      </w:r>
      <w:r>
        <w:rPr>
          <w:rFonts w:ascii="Arial" w:hAnsi="Arial"/>
          <w:sz w:val="24"/>
          <w:szCs w:val="24"/>
          <w:rtl/>
        </w:rPr>
        <w:br/>
        <w:t>الخير، وتمني المتأسًف عليه ، ورد الغيبة ، وهجران أهل البدعة ، واستحباب</w:t>
      </w:r>
      <w:r>
        <w:rPr>
          <w:rFonts w:ascii="Arial" w:hAnsi="Arial"/>
          <w:sz w:val="24"/>
          <w:szCs w:val="24"/>
          <w:rtl/>
        </w:rPr>
        <w:br/>
        <w:t>صلاة القادم من سفر، ودخوله المسجد أولاً، والحكم بالظاهر، وقبول</w:t>
      </w:r>
      <w:r>
        <w:rPr>
          <w:rFonts w:ascii="Arial" w:hAnsi="Arial"/>
          <w:sz w:val="24"/>
          <w:szCs w:val="24"/>
          <w:rtl/>
        </w:rPr>
        <w:br/>
        <w:t>المعاذير، وفضيلة الصدق ، وايثار طاعة الله ورسوله على مودة القريب،</w:t>
      </w:r>
      <w:r>
        <w:rPr>
          <w:rFonts w:ascii="Arial" w:hAnsi="Arial"/>
          <w:sz w:val="24"/>
          <w:szCs w:val="24"/>
          <w:rtl/>
        </w:rPr>
        <w:br/>
        <w:t>واستحباب التبثير عند تجدد النعمة ، واندفاع الكربة ، وتخصيص اليمين</w:t>
      </w:r>
      <w:r>
        <w:rPr>
          <w:rFonts w:ascii="Arial" w:hAnsi="Arial"/>
          <w:sz w:val="24"/>
          <w:szCs w:val="24"/>
          <w:rtl/>
        </w:rPr>
        <w:br/>
        <w:t>بالنية ، ومصافحة القادم ، والقيام له ، واستحباب سجدة الشكر.</w:t>
      </w:r>
    </w:p>
    <w:p w:rsidR="005514A0" w:rsidRDefault="005514A0">
      <w:pPr>
        <w:framePr w:w="408" w:h="182" w:hRule="exact" w:wrap="auto" w:vAnchor="page" w:hAnchor="page" w:x="4661" w:y="12015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6"/>
          <w:rtl/>
        </w:rPr>
      </w:pPr>
      <w:r>
        <w:rPr>
          <w:rFonts w:ascii="Arial" w:hAnsi="Arial"/>
          <w:sz w:val="24"/>
          <w:szCs w:val="26"/>
          <w:rtl/>
        </w:rPr>
        <w:t>487</w:t>
      </w:r>
    </w:p>
    <w:p w:rsidR="005514A0" w:rsidRDefault="005514A0">
      <w:pPr>
        <w:framePr w:w="604" w:h="139" w:hRule="exact" w:wrap="auto" w:vAnchor="page" w:hAnchor="page" w:x="634" w:y="1930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16"/>
          <w:rtl/>
        </w:rPr>
      </w:pPr>
      <w:r>
        <w:rPr>
          <w:rFonts w:ascii="Arial" w:hAnsi="Arial"/>
          <w:sz w:val="24"/>
          <w:szCs w:val="16"/>
          <w:rtl/>
        </w:rPr>
        <w:t>روايه أخاى</w:t>
      </w:r>
    </w:p>
    <w:p w:rsidR="005514A0" w:rsidRDefault="005514A0">
      <w:pPr>
        <w:framePr w:w="604" w:h="139" w:hRule="exact" w:wrap="auto" w:vAnchor="page" w:hAnchor="page" w:x="634" w:y="1930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16"/>
          <w:rtl/>
        </w:rPr>
        <w:sectPr w:rsidR="005514A0">
          <w:pgSz w:w="9091" w:h="13343"/>
          <w:pgMar w:top="0" w:right="1800" w:bottom="0" w:left="1800" w:header="720" w:footer="720" w:gutter="0"/>
          <w:cols w:space="720"/>
          <w:noEndnote/>
        </w:sectPr>
      </w:pPr>
    </w:p>
    <w:p w:rsidR="005514A0" w:rsidRDefault="005514A0">
      <w:pPr>
        <w:framePr w:w="1118" w:h="360" w:hRule="exact" w:wrap="auto" w:vAnchor="page" w:hAnchor="page" w:x="7604" w:y="4474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14"/>
          <w:rtl/>
        </w:rPr>
      </w:pPr>
      <w:r>
        <w:rPr>
          <w:rFonts w:ascii="Arial" w:hAnsi="Arial"/>
          <w:sz w:val="24"/>
          <w:szCs w:val="14"/>
          <w:rtl/>
        </w:rPr>
        <w:t>جهَاز القتا اط في ا في شهر</w:t>
      </w:r>
      <w:r>
        <w:rPr>
          <w:rFonts w:ascii="Arial" w:hAnsi="Arial"/>
          <w:sz w:val="24"/>
          <w:szCs w:val="14"/>
          <w:rtl/>
        </w:rPr>
        <w:br/>
        <w:t>الحر ئم</w:t>
      </w:r>
    </w:p>
    <w:p w:rsidR="005514A0" w:rsidRDefault="005514A0">
      <w:pPr>
        <w:framePr w:w="1200" w:h="364" w:hRule="exact" w:wrap="auto" w:vAnchor="page" w:hAnchor="page" w:x="7541" w:y="6293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14"/>
          <w:rtl/>
        </w:rPr>
      </w:pPr>
      <w:r>
        <w:rPr>
          <w:rFonts w:ascii="Arial" w:hAnsi="Arial"/>
          <w:sz w:val="24"/>
          <w:szCs w:val="14"/>
          <w:rtl/>
        </w:rPr>
        <w:t>إذا المشفو ألمإ!ءد الجحش</w:t>
      </w:r>
      <w:r>
        <w:rPr>
          <w:rFonts w:ascii="Arial" w:hAnsi="Arial"/>
          <w:sz w:val="24"/>
          <w:szCs w:val="14"/>
          <w:rtl/>
        </w:rPr>
        <w:br/>
        <w:t>لزمهم النفير</w:t>
      </w:r>
    </w:p>
    <w:p w:rsidR="005514A0" w:rsidRDefault="005514A0">
      <w:pPr>
        <w:framePr w:w="1041" w:h="134" w:hRule="exact" w:wrap="auto" w:vAnchor="page" w:hAnchor="page" w:x="7537" w:y="9965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14"/>
          <w:rtl/>
        </w:rPr>
      </w:pPr>
      <w:r>
        <w:rPr>
          <w:rFonts w:ascii="Arial" w:hAnsi="Arial"/>
          <w:sz w:val="24"/>
          <w:szCs w:val="14"/>
          <w:rtl/>
        </w:rPr>
        <w:t>وجوب الجهاد بالمال</w:t>
      </w:r>
    </w:p>
    <w:p w:rsidR="005514A0" w:rsidRDefault="005514A0">
      <w:pPr>
        <w:framePr w:w="6422" w:h="2088" w:hRule="exact" w:wrap="auto" w:vAnchor="page" w:hAnchor="page" w:x="932" w:y="917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0"/>
          <w:rtl/>
        </w:rPr>
      </w:pPr>
      <w:r>
        <w:rPr>
          <w:rFonts w:ascii="Arial" w:hAnsi="Arial"/>
          <w:sz w:val="24"/>
          <w:szCs w:val="20"/>
          <w:rtl/>
        </w:rPr>
        <w:t>103)، يقول : استغفر لهم، 9 إتَّ !تَكَ سَعًشِّ لَفمْ!، فأخذ منهم الصدقة،</w:t>
      </w:r>
      <w:r>
        <w:rPr>
          <w:rFonts w:ascii="Arial" w:hAnsi="Arial"/>
          <w:sz w:val="24"/>
          <w:szCs w:val="20"/>
          <w:rtl/>
        </w:rPr>
        <w:br/>
        <w:t>واستغفر لهم ، وكان ثلاثة نفر لم يُوثقوا أنفسهم بالسواري ، فأُرجئوا لا يَدرونَ</w:t>
      </w:r>
      <w:r>
        <w:rPr>
          <w:rFonts w:ascii="Arial" w:hAnsi="Arial"/>
          <w:sz w:val="24"/>
          <w:szCs w:val="20"/>
          <w:rtl/>
        </w:rPr>
        <w:br/>
        <w:t>أيُعذبون أم يُتاب عليهم ؟ فأنزل الله تعالى : !!4 لَتمَذ قَابَ إ ا!ك بمَل! إلنِّبيِّ " الفهاجِرِج!ت</w:t>
      </w:r>
      <w:r>
        <w:rPr>
          <w:rFonts w:ascii="Arial" w:hAnsi="Arial"/>
          <w:sz w:val="24"/>
          <w:szCs w:val="20"/>
          <w:rtl/>
        </w:rPr>
        <w:br/>
        <w:t>و(لَأدصَارِل! إلى فولى : قي،وغَلى الثَلاق اتَذِبت خلِّفُوإ 9! إلى قولى : * اِنَ اللَّةَ فوَ</w:t>
      </w:r>
      <w:r>
        <w:rPr>
          <w:rFonts w:ascii="Arial" w:hAnsi="Arial"/>
          <w:sz w:val="24"/>
          <w:szCs w:val="20"/>
          <w:rtl/>
        </w:rPr>
        <w:br/>
        <w:t>ألتِّوّالث الرًّ حِيئم ! تابعَه عطية بن سعد (11.</w:t>
      </w:r>
    </w:p>
    <w:p w:rsidR="005514A0" w:rsidRDefault="005514A0">
      <w:pPr>
        <w:framePr w:w="6417" w:h="3859" w:hRule="exact" w:wrap="auto" w:vAnchor="page" w:hAnchor="page" w:x="956" w:y="3337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4"/>
          <w:rtl/>
        </w:rPr>
      </w:pPr>
      <w:r>
        <w:rPr>
          <w:rFonts w:ascii="Arial" w:hAnsi="Arial"/>
          <w:sz w:val="24"/>
          <w:szCs w:val="24"/>
          <w:rtl/>
        </w:rPr>
        <w:t>فصق</w:t>
      </w:r>
      <w:r>
        <w:rPr>
          <w:rFonts w:ascii="Arial" w:hAnsi="Arial"/>
          <w:sz w:val="24"/>
          <w:szCs w:val="24"/>
          <w:rtl/>
        </w:rPr>
        <w:br/>
        <w:t>فىِ الإشار" إلى بعض ما تضمنته هذه الغزوة مق ا!فقه والفوائد</w:t>
      </w:r>
      <w:r>
        <w:rPr>
          <w:rFonts w:ascii="Arial" w:hAnsi="Arial"/>
          <w:sz w:val="24"/>
          <w:szCs w:val="24"/>
          <w:rtl/>
        </w:rPr>
        <w:br/>
        <w:t>فمنها: جوازُ القتال في الشهر الحرام إن كان خروجُه في رجب محفوظأ</w:t>
      </w:r>
      <w:r>
        <w:rPr>
          <w:rFonts w:ascii="Arial" w:hAnsi="Arial"/>
          <w:sz w:val="24"/>
          <w:szCs w:val="24"/>
          <w:rtl/>
        </w:rPr>
        <w:br/>
        <w:t>على ما قاله ابن إسحاق ولكن ها هنا أمر آخر، وهو أن أهلَ الكتاب لم يكونوا</w:t>
      </w:r>
      <w:r>
        <w:rPr>
          <w:rFonts w:ascii="Arial" w:hAnsi="Arial"/>
          <w:sz w:val="24"/>
          <w:szCs w:val="24"/>
          <w:rtl/>
        </w:rPr>
        <w:br/>
        <w:t>يُحرِّمون الشهرَ الحرام ، بخلاف العرب ، فإنها كانت تُحرمه ، وقد تقدم أن في</w:t>
      </w:r>
      <w:r>
        <w:rPr>
          <w:rFonts w:ascii="Arial" w:hAnsi="Arial"/>
          <w:sz w:val="24"/>
          <w:szCs w:val="24"/>
          <w:rtl/>
        </w:rPr>
        <w:br/>
        <w:t>نسخ تحويمِ القتال فيه قولين ، وذكرنا حجج الفريقين.</w:t>
      </w:r>
      <w:r>
        <w:rPr>
          <w:rFonts w:ascii="Arial" w:hAnsi="Arial"/>
          <w:sz w:val="24"/>
          <w:szCs w:val="24"/>
          <w:rtl/>
        </w:rPr>
        <w:br/>
        <w:t>ومنها: ثصريحُ الإِمام للرعية ، وإعلامُهم بالأمر الذي يضزُهم سترهُ</w:t>
      </w:r>
      <w:r>
        <w:rPr>
          <w:rFonts w:ascii="Arial" w:hAnsi="Arial"/>
          <w:sz w:val="24"/>
          <w:szCs w:val="24"/>
          <w:rtl/>
        </w:rPr>
        <w:br/>
        <w:t>وإخفاؤُه ، ليتأهبوا له ، ويُعِذوا له عُدته ، وجوازُ ستر غيره عنهم والكناية عنه</w:t>
      </w:r>
      <w:r>
        <w:rPr>
          <w:rFonts w:ascii="Arial" w:hAnsi="Arial"/>
          <w:sz w:val="24"/>
          <w:szCs w:val="24"/>
          <w:rtl/>
        </w:rPr>
        <w:br/>
        <w:t>للمصلحة.</w:t>
      </w:r>
    </w:p>
    <w:p w:rsidR="005514A0" w:rsidRDefault="005514A0">
      <w:pPr>
        <w:framePr w:w="6403" w:h="1992" w:hRule="exact" w:wrap="auto" w:vAnchor="page" w:hAnchor="page" w:x="980" w:y="7537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4"/>
          <w:rtl/>
        </w:rPr>
      </w:pPr>
      <w:r>
        <w:rPr>
          <w:rFonts w:ascii="Arial" w:hAnsi="Arial"/>
          <w:sz w:val="24"/>
          <w:szCs w:val="24"/>
          <w:rtl/>
        </w:rPr>
        <w:t>ومنها : أن الإِمام إذا استنفر الجيش ، لزمهم النفيرُ، ولم يجز لأحد التخلفُ</w:t>
      </w:r>
      <w:r>
        <w:rPr>
          <w:rFonts w:ascii="Arial" w:hAnsi="Arial"/>
          <w:sz w:val="24"/>
          <w:szCs w:val="24"/>
          <w:rtl/>
        </w:rPr>
        <w:br/>
        <w:t>إلا بإذنه ، ولا يشمترطُ في وجوب النفير تعيينُ كل واحد منهم بعينه ، بل متى استنفر</w:t>
      </w:r>
      <w:r>
        <w:rPr>
          <w:rFonts w:ascii="Arial" w:hAnsi="Arial"/>
          <w:sz w:val="24"/>
          <w:szCs w:val="24"/>
          <w:rtl/>
        </w:rPr>
        <w:br/>
        <w:t>الجيش ، لزم كُل واحد منهم الخروجُ معه ، وهذا أحدُ المواضع الثلاثة التي يصير</w:t>
      </w:r>
      <w:r>
        <w:rPr>
          <w:rFonts w:ascii="Arial" w:hAnsi="Arial"/>
          <w:sz w:val="24"/>
          <w:szCs w:val="24"/>
          <w:rtl/>
        </w:rPr>
        <w:br/>
        <w:t>فيها الجهاد فرض عين . والثاني : إذا حضر العدوّ البلد . والثالث : إذا حضر بين</w:t>
      </w:r>
      <w:r>
        <w:rPr>
          <w:rFonts w:ascii="Arial" w:hAnsi="Arial"/>
          <w:sz w:val="24"/>
          <w:szCs w:val="24"/>
          <w:rtl/>
        </w:rPr>
        <w:br/>
        <w:t>الصفين.</w:t>
      </w:r>
    </w:p>
    <w:p w:rsidR="005514A0" w:rsidRDefault="005514A0">
      <w:pPr>
        <w:framePr w:w="6388" w:h="739" w:hRule="exact" w:wrap="auto" w:vAnchor="page" w:hAnchor="page" w:x="994" w:y="9797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4"/>
          <w:rtl/>
        </w:rPr>
      </w:pPr>
      <w:r>
        <w:rPr>
          <w:rFonts w:ascii="Arial" w:hAnsi="Arial"/>
          <w:sz w:val="24"/>
          <w:szCs w:val="24"/>
          <w:rtl/>
        </w:rPr>
        <w:t>ومنها : وجوبُ ا أجهاد بالمال ، كما يجبُ بالنفس ، وهذا إحدى الروايتين</w:t>
      </w:r>
      <w:r>
        <w:rPr>
          <w:rFonts w:ascii="Arial" w:hAnsi="Arial"/>
          <w:sz w:val="24"/>
          <w:szCs w:val="24"/>
          <w:rtl/>
        </w:rPr>
        <w:br/>
        <w:t>عن أحمد، وهي الصوافي الذي لا ريب فيه ، فإن الأمر بالجهاد بالمال شقيقُ الأمر</w:t>
      </w:r>
    </w:p>
    <w:p w:rsidR="005514A0" w:rsidRDefault="005514A0">
      <w:pPr>
        <w:framePr w:w="249" w:h="168" w:hRule="exact" w:wrap="auto" w:vAnchor="page" w:hAnchor="page" w:x="7133" w:y="11079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0"/>
          <w:rtl/>
        </w:rPr>
      </w:pPr>
      <w:r>
        <w:rPr>
          <w:rFonts w:ascii="Arial" w:hAnsi="Arial"/>
          <w:sz w:val="24"/>
          <w:szCs w:val="20"/>
          <w:rtl/>
        </w:rPr>
        <w:t>(1)</w:t>
      </w:r>
    </w:p>
    <w:p w:rsidR="005514A0" w:rsidRDefault="005514A0">
      <w:pPr>
        <w:framePr w:w="5913" w:h="532" w:hRule="exact" w:wrap="auto" w:vAnchor="page" w:hAnchor="page" w:x="1004" w:y="11055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0"/>
          <w:rtl/>
        </w:rPr>
      </w:pPr>
      <w:r>
        <w:rPr>
          <w:rFonts w:ascii="Arial" w:hAnsi="Arial"/>
          <w:sz w:val="24"/>
          <w:szCs w:val="20"/>
          <w:rtl/>
        </w:rPr>
        <w:t>إسناده ضعيف لضعف عبد الله بن صالح ، وعلي بن أبي طلحة روايته عن ابن عباس</w:t>
      </w:r>
      <w:r>
        <w:rPr>
          <w:rFonts w:ascii="Arial" w:hAnsi="Arial"/>
          <w:sz w:val="24"/>
          <w:szCs w:val="20"/>
          <w:rtl/>
        </w:rPr>
        <w:br/>
        <w:t>مرسلة.</w:t>
      </w:r>
    </w:p>
    <w:p w:rsidR="005514A0" w:rsidRDefault="005514A0">
      <w:pPr>
        <w:framePr w:w="412" w:h="182" w:hRule="exact" w:wrap="auto" w:vAnchor="page" w:hAnchor="page" w:x="3989" w:y="11996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0"/>
          <w:rtl/>
        </w:rPr>
      </w:pPr>
      <w:r>
        <w:rPr>
          <w:rFonts w:ascii="Arial" w:hAnsi="Arial"/>
          <w:sz w:val="24"/>
          <w:szCs w:val="20"/>
          <w:rtl/>
        </w:rPr>
        <w:t>8\لم4</w:t>
      </w:r>
    </w:p>
    <w:p w:rsidR="005514A0" w:rsidRDefault="005514A0">
      <w:pPr>
        <w:framePr w:w="412" w:h="182" w:hRule="exact" w:wrap="auto" w:vAnchor="page" w:hAnchor="page" w:x="3989" w:y="11996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0"/>
          <w:rtl/>
        </w:rPr>
        <w:sectPr w:rsidR="005514A0">
          <w:pgSz w:w="9110" w:h="13300"/>
          <w:pgMar w:top="0" w:right="1800" w:bottom="0" w:left="1800" w:header="720" w:footer="720" w:gutter="0"/>
          <w:cols w:space="720"/>
          <w:noEndnote/>
        </w:sectPr>
      </w:pPr>
    </w:p>
    <w:p w:rsidR="005514A0" w:rsidRDefault="005514A0">
      <w:pPr>
        <w:framePr w:w="7756" w:h="9489" w:hRule="exact" w:wrap="auto" w:vAnchor="page" w:hAnchor="page" w:x="442" w:y="874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0"/>
          <w:rtl/>
        </w:rPr>
      </w:pPr>
      <w:r>
        <w:rPr>
          <w:rFonts w:ascii="Arial" w:hAnsi="Arial"/>
          <w:sz w:val="24"/>
          <w:szCs w:val="20"/>
          <w:rtl/>
        </w:rPr>
        <w:t>بالجهاد بالنفس في القرآن وقرينُه ، بل جاء مقذَماً على الجهاد بالنفس في كُل</w:t>
      </w:r>
      <w:r>
        <w:rPr>
          <w:rFonts w:ascii="Arial" w:hAnsi="Arial"/>
          <w:sz w:val="24"/>
          <w:szCs w:val="20"/>
          <w:rtl/>
        </w:rPr>
        <w:br/>
        <w:t>موضع ، إلا موضعأ واحداً، وهذا يدل على أن الجهاد به أهم وآكدُ من الجهاد</w:t>
      </w:r>
      <w:r>
        <w:rPr>
          <w:rFonts w:ascii="Arial" w:hAnsi="Arial"/>
          <w:sz w:val="24"/>
          <w:szCs w:val="20"/>
          <w:rtl/>
        </w:rPr>
        <w:br/>
        <w:t>بالنفس ، ولا ريبَ أنه أحدُ الجهادين ، كما قال النبي ص* : ((مَنْ جَهَزَ غَازِيأ فَقَدْ</w:t>
      </w:r>
      <w:r>
        <w:rPr>
          <w:rFonts w:ascii="Arial" w:hAnsi="Arial"/>
          <w:sz w:val="24"/>
          <w:szCs w:val="20"/>
          <w:rtl/>
        </w:rPr>
        <w:br/>
        <w:t>غَزَا"أ" بم ، فيجب على القادر عليه ، كما يجب على القادر بالبدن ، ولا يَتِمُّ الجهادُ</w:t>
      </w:r>
      <w:r>
        <w:rPr>
          <w:rFonts w:ascii="Arial" w:hAnsi="Arial"/>
          <w:sz w:val="24"/>
          <w:szCs w:val="20"/>
          <w:rtl/>
        </w:rPr>
        <w:br/>
        <w:t>بالبدن إلا ببذله ، ولا ينتصر إلا بالعدد والعُدد، فإن لم يقدرْ أن يكثر العَدد، وجب</w:t>
      </w:r>
      <w:r>
        <w:rPr>
          <w:rFonts w:ascii="Arial" w:hAnsi="Arial"/>
          <w:sz w:val="24"/>
          <w:szCs w:val="20"/>
          <w:rtl/>
        </w:rPr>
        <w:br/>
        <w:t>عليه أن يمد بالمال والعُدة ، وإذا وجب الحبئ بالمال على العاجز بالبدن ، فوجوبُ</w:t>
      </w:r>
      <w:r>
        <w:rPr>
          <w:rFonts w:ascii="Arial" w:hAnsi="Arial"/>
          <w:sz w:val="24"/>
          <w:szCs w:val="20"/>
          <w:rtl/>
        </w:rPr>
        <w:br/>
        <w:t>الجهاد بالمال أولى وأحرى .</w:t>
      </w:r>
      <w:r>
        <w:rPr>
          <w:rFonts w:ascii="Arial" w:hAnsi="Arial"/>
          <w:sz w:val="24"/>
          <w:szCs w:val="20"/>
          <w:rtl/>
        </w:rPr>
        <w:br/>
        <w:t>ومنها : ما برز به عُثمانُ بن عفان من النفقةِ العظيمة في هذه الغؤوة ، وسبق نققدعتصن برلعظب!ه</w:t>
      </w:r>
      <w:r>
        <w:rPr>
          <w:rFonts w:ascii="Arial" w:hAnsi="Arial"/>
          <w:sz w:val="24"/>
          <w:szCs w:val="20"/>
          <w:rtl/>
        </w:rPr>
        <w:br/>
        <w:t>به الناس ، فقال النبي ؤَ!ص : "غَفَرَ الفَهُ لَكَ يا عُثْمَانُ ما أَسْرَرْت ، ومَا أبمْلَنْتَ ، ومَا</w:t>
      </w:r>
      <w:r>
        <w:rPr>
          <w:rFonts w:ascii="Arial" w:hAnsi="Arial"/>
          <w:sz w:val="24"/>
          <w:szCs w:val="20"/>
          <w:rtl/>
        </w:rPr>
        <w:br/>
        <w:t>أَخْفَيْتَ ، وما أَبْدَيْتَ " . ثم قال : "ما ضَزَ عُثْمَانَ مَا فَعَلَ بَعْدَ اليَوْمِ"، وكان قد أنفق</w:t>
      </w:r>
      <w:r>
        <w:rPr>
          <w:rFonts w:ascii="Arial" w:hAnsi="Arial"/>
          <w:sz w:val="24"/>
          <w:szCs w:val="20"/>
          <w:rtl/>
        </w:rPr>
        <w:br/>
        <w:t>ألفَ دينار ، وثلاثمائة بعير بعُدتها وأحلاسها وأقتابِها.</w:t>
      </w:r>
      <w:r>
        <w:rPr>
          <w:rFonts w:ascii="Arial" w:hAnsi="Arial"/>
          <w:sz w:val="24"/>
          <w:szCs w:val="20"/>
          <w:rtl/>
        </w:rPr>
        <w:br/>
        <w:t>ومنها : أن العاجزَ بماله لا يُعدْرُ حتى يَبْذُلَ جهده ، ويتحققَ عجزُهُ ، فإن اللّه ، بعذر العا!ب بكاد"</w:t>
      </w:r>
      <w:r>
        <w:rPr>
          <w:rFonts w:ascii="Arial" w:hAnsi="Arial"/>
          <w:sz w:val="24"/>
          <w:szCs w:val="20"/>
          <w:rtl/>
        </w:rPr>
        <w:br/>
        <w:t>حمى يبذط حدكدء</w:t>
      </w:r>
      <w:r>
        <w:rPr>
          <w:rFonts w:ascii="Arial" w:hAnsi="Arial"/>
          <w:sz w:val="24"/>
          <w:szCs w:val="20"/>
          <w:rtl/>
        </w:rPr>
        <w:br/>
        <w:t>سبحانه إنما نفى الحرجَ عن هؤلاء العاجزين بعد أن أتَوْا رسولَ اللّه -!قي ليحملهم،</w:t>
      </w:r>
      <w:r>
        <w:rPr>
          <w:rFonts w:ascii="Arial" w:hAnsi="Arial"/>
          <w:sz w:val="24"/>
          <w:szCs w:val="20"/>
          <w:rtl/>
        </w:rPr>
        <w:br/>
        <w:t>فقال : !ألأَ أَجِذ مَا أًاُ عَلَئهِلم؟ل! ، فرجعوا يبكون لما فاتهم من الجهاد، فهذا</w:t>
      </w:r>
      <w:r>
        <w:rPr>
          <w:rFonts w:ascii="Arial" w:hAnsi="Arial"/>
          <w:sz w:val="24"/>
          <w:szCs w:val="20"/>
          <w:rtl/>
        </w:rPr>
        <w:br/>
        <w:t>العاجز الذي لا حرج عليه.</w:t>
      </w:r>
      <w:r>
        <w:rPr>
          <w:rFonts w:ascii="Arial" w:hAnsi="Arial"/>
          <w:sz w:val="24"/>
          <w:szCs w:val="20"/>
          <w:rtl/>
        </w:rPr>
        <w:br/>
        <w:t>ومنها : استخلافُ الإِمام - إذا سافر - رجلاً من الرعية على الضعفاء، استخاؤف ا!مادإذإسانر</w:t>
      </w:r>
      <w:r>
        <w:rPr>
          <w:rFonts w:ascii="Arial" w:hAnsi="Arial"/>
          <w:sz w:val="24"/>
          <w:szCs w:val="20"/>
          <w:rtl/>
        </w:rPr>
        <w:br/>
        <w:t>كجلا من الرعية عس من</w:t>
      </w:r>
      <w:r>
        <w:rPr>
          <w:rFonts w:ascii="Arial" w:hAnsi="Arial"/>
          <w:sz w:val="24"/>
          <w:szCs w:val="20"/>
          <w:rtl/>
        </w:rPr>
        <w:br/>
        <w:t>والمعذورين ، والنساء، والذرية ، ويكون نائبه مِن المجاهدين ، لأنه من أكبر بني</w:t>
      </w:r>
      <w:r>
        <w:rPr>
          <w:rFonts w:ascii="Arial" w:hAnsi="Arial"/>
          <w:sz w:val="24"/>
          <w:szCs w:val="20"/>
          <w:rtl/>
        </w:rPr>
        <w:br/>
        <w:t>العون لهم . وكان رسولُ الله ضتته! يستخلِف ابنَ أمِّ مكتوم ، فاستخلفه بضعَ عشرة</w:t>
      </w:r>
      <w:r>
        <w:rPr>
          <w:rFonts w:ascii="Arial" w:hAnsi="Arial"/>
          <w:sz w:val="24"/>
          <w:szCs w:val="20"/>
          <w:rtl/>
        </w:rPr>
        <w:br/>
        <w:t>مرة ، وأما في غزوة تبوك ، فالمعروفُ عند أهل الأثر أنه استخلف عليئَ بن أبي</w:t>
      </w:r>
      <w:r>
        <w:rPr>
          <w:rFonts w:ascii="Arial" w:hAnsi="Arial"/>
          <w:sz w:val="24"/>
          <w:szCs w:val="20"/>
          <w:rtl/>
        </w:rPr>
        <w:br/>
        <w:t>طالب ، كما في "الصحيحين " عن سعد بن أبي و!اص ، !ال : !لَّفَ رلم!ولُ الله حيلى؟ خلف ا إلحبى -- علحا على</w:t>
      </w:r>
      <w:r>
        <w:rPr>
          <w:rFonts w:ascii="Arial" w:hAnsi="Arial"/>
          <w:sz w:val="24"/>
          <w:szCs w:val="20"/>
          <w:rtl/>
        </w:rPr>
        <w:br/>
        <w:t>، ص ص ، أهلت ماسه ؟ محم! بت</w:t>
      </w:r>
      <w:r>
        <w:rPr>
          <w:rFonts w:ascii="Arial" w:hAnsi="Arial"/>
          <w:sz w:val="24"/>
          <w:szCs w:val="20"/>
          <w:rtl/>
        </w:rPr>
        <w:br/>
        <w:t>عليا رضي اللّه عنه في غزوة تبوك ، فقال : يا رسول الله ! تخلفني مَعَ النساءِ !سد:أ نصرى عدى</w:t>
      </w:r>
    </w:p>
    <w:p w:rsidR="005514A0" w:rsidRDefault="005514A0">
      <w:pPr>
        <w:framePr w:w="249" w:h="163" w:hRule="exact" w:wrap="auto" w:vAnchor="page" w:hAnchor="page" w:x="7997" w:y="10714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18"/>
          <w:rtl/>
        </w:rPr>
      </w:pPr>
      <w:r>
        <w:rPr>
          <w:rFonts w:ascii="Arial" w:hAnsi="Arial"/>
          <w:sz w:val="24"/>
          <w:szCs w:val="18"/>
          <w:rtl/>
        </w:rPr>
        <w:t>اِ 1)</w:t>
      </w:r>
    </w:p>
    <w:p w:rsidR="005514A0" w:rsidRDefault="005514A0">
      <w:pPr>
        <w:framePr w:w="5918" w:h="1003" w:hRule="exact" w:wrap="auto" w:vAnchor="page" w:hAnchor="page" w:x="1805" w:y="10685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0"/>
          <w:rtl/>
        </w:rPr>
      </w:pPr>
      <w:r>
        <w:rPr>
          <w:rFonts w:ascii="Arial" w:hAnsi="Arial"/>
          <w:sz w:val="24"/>
          <w:szCs w:val="20"/>
          <w:rtl/>
        </w:rPr>
        <w:t>أخرجه البخاري 37/6 في الجهاد: باب فضل من جهز غازيأ، ومسلم (1895) في</w:t>
      </w:r>
      <w:r>
        <w:rPr>
          <w:rFonts w:ascii="Arial" w:hAnsi="Arial"/>
          <w:sz w:val="24"/>
          <w:szCs w:val="20"/>
          <w:rtl/>
        </w:rPr>
        <w:br/>
        <w:t>الإمارة : باب فضل إعانة الغازي ، والنسائي 46/6 ، والترمذي (1628) من حديث</w:t>
      </w:r>
      <w:r>
        <w:rPr>
          <w:rFonts w:ascii="Arial" w:hAnsi="Arial"/>
          <w:sz w:val="24"/>
          <w:szCs w:val="20"/>
          <w:rtl/>
        </w:rPr>
        <w:br/>
        <w:t>زيد بن خالد الجهني.</w:t>
      </w:r>
    </w:p>
    <w:p w:rsidR="005514A0" w:rsidRDefault="005514A0">
      <w:pPr>
        <w:framePr w:w="403" w:h="182" w:hRule="exact" w:wrap="auto" w:vAnchor="page" w:hAnchor="page" w:x="4844" w:y="11962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0"/>
          <w:rtl/>
        </w:rPr>
      </w:pPr>
      <w:r>
        <w:rPr>
          <w:rFonts w:ascii="Arial" w:hAnsi="Arial"/>
          <w:sz w:val="24"/>
          <w:szCs w:val="20"/>
          <w:rtl/>
        </w:rPr>
        <w:t>4/99</w:t>
      </w:r>
    </w:p>
    <w:p w:rsidR="005514A0" w:rsidRDefault="005514A0">
      <w:pPr>
        <w:framePr w:w="403" w:h="182" w:hRule="exact" w:wrap="auto" w:vAnchor="page" w:hAnchor="page" w:x="4844" w:y="11962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0"/>
          <w:rtl/>
        </w:rPr>
        <w:sectPr w:rsidR="005514A0">
          <w:pgSz w:w="9124" w:h="13334"/>
          <w:pgMar w:top="0" w:right="1800" w:bottom="0" w:left="1800" w:header="720" w:footer="720" w:gutter="0"/>
          <w:cols w:space="720"/>
          <w:noEndnote/>
        </w:sectPr>
      </w:pPr>
    </w:p>
    <w:p w:rsidR="005514A0" w:rsidRDefault="005514A0">
      <w:pPr>
        <w:framePr w:w="1046" w:h="364" w:hRule="exact" w:wrap="auto" w:vAnchor="page" w:hAnchor="page" w:x="7729" w:y="3332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14"/>
          <w:rtl/>
        </w:rPr>
      </w:pPr>
      <w:r>
        <w:rPr>
          <w:rFonts w:ascii="Arial" w:hAnsi="Arial"/>
          <w:sz w:val="24"/>
          <w:szCs w:val="14"/>
          <w:rtl/>
        </w:rPr>
        <w:t>جواز الخرص للوكلب،</w:t>
      </w:r>
      <w:r>
        <w:rPr>
          <w:rFonts w:ascii="Arial" w:hAnsi="Arial"/>
          <w:sz w:val="24"/>
          <w:szCs w:val="14"/>
          <w:rtl/>
        </w:rPr>
        <w:br/>
        <w:t>على رؤوسو النخل</w:t>
      </w:r>
    </w:p>
    <w:p w:rsidR="005514A0" w:rsidRDefault="005514A0">
      <w:pPr>
        <w:framePr w:w="1248" w:h="566" w:hRule="exact" w:wrap="auto" w:vAnchor="page" w:hAnchor="page" w:x="7570" w:y="4695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14"/>
          <w:rtl/>
        </w:rPr>
      </w:pPr>
      <w:r>
        <w:rPr>
          <w:rFonts w:ascii="Arial" w:hAnsi="Arial"/>
          <w:sz w:val="24"/>
          <w:szCs w:val="14"/>
          <w:rtl/>
        </w:rPr>
        <w:t>لا يجوذ الشرب</w:t>
      </w:r>
      <w:r>
        <w:rPr>
          <w:rFonts w:ascii="Arial" w:hAnsi="Arial"/>
          <w:sz w:val="24"/>
          <w:szCs w:val="14"/>
          <w:rtl/>
        </w:rPr>
        <w:br/>
        <w:t>ولا الطبخ ولا العجن</w:t>
      </w:r>
      <w:r>
        <w:rPr>
          <w:rFonts w:ascii="Arial" w:hAnsi="Arial"/>
          <w:sz w:val="24"/>
          <w:szCs w:val="14"/>
          <w:rtl/>
        </w:rPr>
        <w:br/>
        <w:t>،!لا الطهار! من آبا - ثمود</w:t>
      </w:r>
    </w:p>
    <w:p w:rsidR="005514A0" w:rsidRDefault="005514A0">
      <w:pPr>
        <w:framePr w:w="1176" w:h="575" w:hRule="exact" w:wrap="auto" w:vAnchor="page" w:hAnchor="page" w:x="7585" w:y="6980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14"/>
          <w:rtl/>
        </w:rPr>
      </w:pPr>
      <w:r>
        <w:rPr>
          <w:rFonts w:ascii="Arial" w:hAnsi="Arial"/>
          <w:sz w:val="24"/>
          <w:szCs w:val="14"/>
          <w:rtl/>
        </w:rPr>
        <w:t>ال!!طراع و البكاكا حبن</w:t>
      </w:r>
      <w:r>
        <w:rPr>
          <w:rFonts w:ascii="Arial" w:hAnsi="Arial"/>
          <w:sz w:val="24"/>
          <w:szCs w:val="14"/>
          <w:rtl/>
        </w:rPr>
        <w:br/>
        <w:t>المروك بديار إلعغضرب ،</w:t>
      </w:r>
      <w:r>
        <w:rPr>
          <w:rFonts w:ascii="Arial" w:hAnsi="Arial"/>
          <w:sz w:val="24"/>
          <w:szCs w:val="14"/>
          <w:rtl/>
        </w:rPr>
        <w:br/>
        <w:t>علهب</w:t>
      </w:r>
    </w:p>
    <w:p w:rsidR="005514A0" w:rsidRDefault="005514A0">
      <w:pPr>
        <w:framePr w:w="1080" w:h="369" w:hRule="exact" w:wrap="auto" w:vAnchor="page" w:hAnchor="page" w:x="7633" w:y="9365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14"/>
          <w:rtl/>
        </w:rPr>
      </w:pPr>
      <w:r>
        <w:rPr>
          <w:rFonts w:ascii="Arial" w:hAnsi="Arial"/>
          <w:sz w:val="24"/>
          <w:szCs w:val="14"/>
          <w:rtl/>
        </w:rPr>
        <w:t>جواز الج!مع بيزا</w:t>
      </w:r>
      <w:r>
        <w:rPr>
          <w:rFonts w:ascii="Arial" w:hAnsi="Arial"/>
          <w:sz w:val="24"/>
          <w:szCs w:val="14"/>
          <w:rtl/>
        </w:rPr>
        <w:br/>
        <w:t>الصلاتين في السفو. لا.</w:t>
      </w:r>
    </w:p>
    <w:p w:rsidR="005514A0" w:rsidRDefault="005514A0">
      <w:pPr>
        <w:framePr w:w="6403" w:h="7214" w:hRule="exact" w:wrap="auto" w:vAnchor="page" w:hAnchor="page" w:x="1042" w:y="850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rtl/>
        </w:rPr>
      </w:pPr>
      <w:r>
        <w:rPr>
          <w:rFonts w:ascii="Arial" w:hAnsi="Arial"/>
          <w:sz w:val="24"/>
          <w:rtl/>
        </w:rPr>
        <w:t>والصمبيان ، فقال : !أَمَا تَزضَى أَنْ ممُونَ مِئي بِمَنْزِلَةِ هارُونَ مِنْ مُوسَى غَيْرَ أَئهُ لاَ نَبِيئَ</w:t>
      </w:r>
      <w:r>
        <w:rPr>
          <w:rFonts w:ascii="Arial" w:hAnsi="Arial"/>
          <w:sz w:val="24"/>
          <w:rtl/>
        </w:rPr>
        <w:br/>
        <w:t>بَعْدِي "أ ا أ ، ولكن هذه كانت خلافةً خاصة على أهله ءعَس! ، وأما الاستخلافُ العام ،</w:t>
      </w:r>
      <w:r>
        <w:rPr>
          <w:rFonts w:ascii="Arial" w:hAnsi="Arial"/>
          <w:sz w:val="24"/>
          <w:rtl/>
        </w:rPr>
        <w:br/>
        <w:t>فكان لمحمد بن مسلمة الأنصاري ، ويدل على هذا أن المنافقين لما أرجفُوا به،</w:t>
      </w:r>
      <w:r>
        <w:rPr>
          <w:rFonts w:ascii="Arial" w:hAnsi="Arial"/>
          <w:sz w:val="24"/>
          <w:rtl/>
        </w:rPr>
        <w:br/>
        <w:t>وقالوا : خفَفه استثقالأ، أخذ سلاحه ثم لحق بالنبي صلحو، فأخبره ، فقال : "كَذَبُوا</w:t>
      </w:r>
      <w:r>
        <w:rPr>
          <w:rFonts w:ascii="Arial" w:hAnsi="Arial"/>
          <w:sz w:val="24"/>
          <w:rtl/>
        </w:rPr>
        <w:br/>
        <w:t>ولكِنْ خَففْتُكَ لِما تَرَكْتُ وَرائي ، فارْجِعْ فاخْلُفْني في أَهْلي وَأَهْلِكَ " .</w:t>
      </w:r>
      <w:r>
        <w:rPr>
          <w:rFonts w:ascii="Arial" w:hAnsi="Arial"/>
          <w:sz w:val="24"/>
          <w:rtl/>
        </w:rPr>
        <w:br/>
        <w:t>ومنها : جواز الخَرْصِ للزُطَبِ على رؤوس النخل ، وأنه من الشرع ،</w:t>
      </w:r>
      <w:r>
        <w:rPr>
          <w:rFonts w:ascii="Arial" w:hAnsi="Arial"/>
          <w:sz w:val="24"/>
          <w:rtl/>
        </w:rPr>
        <w:br/>
        <w:t>والعمل بقول الخارص ، وقد تقدم في غزاة خيبر ، وأن الإِمامَ يجوز أن يخرِصَ</w:t>
      </w:r>
      <w:r>
        <w:rPr>
          <w:rFonts w:ascii="Arial" w:hAnsi="Arial"/>
          <w:sz w:val="24"/>
          <w:rtl/>
        </w:rPr>
        <w:br/>
        <w:t>بنفسه ، كما خرصَ رسول الله ص!نم حديقة المرأة .</w:t>
      </w:r>
      <w:r>
        <w:rPr>
          <w:rFonts w:ascii="Arial" w:hAnsi="Arial"/>
          <w:sz w:val="24"/>
          <w:rtl/>
        </w:rPr>
        <w:br/>
        <w:t>ومنها: اْن الماء الذي باَبار ثمود، لا يجوز شُربه ، ولا الطبخُ منه ، ولا</w:t>
      </w:r>
      <w:r>
        <w:rPr>
          <w:rFonts w:ascii="Arial" w:hAnsi="Arial"/>
          <w:sz w:val="24"/>
          <w:rtl/>
        </w:rPr>
        <w:br/>
        <w:t>العجينُ به ، ولا الطهارةُ به ، ويجوز أن يُسقى البهائم إلا ما كان من بئر الناقة.</w:t>
      </w:r>
      <w:r>
        <w:rPr>
          <w:rFonts w:ascii="Arial" w:hAnsi="Arial"/>
          <w:sz w:val="24"/>
          <w:rtl/>
        </w:rPr>
        <w:br/>
        <w:t>وكانت معلومةً باقية إلى زمن رسول الله تغ ، ثم استمر عِلْمُ الناسِ بها قرنأ بعد</w:t>
      </w:r>
      <w:r>
        <w:rPr>
          <w:rFonts w:ascii="Arial" w:hAnsi="Arial"/>
          <w:sz w:val="24"/>
          <w:rtl/>
        </w:rPr>
        <w:br/>
        <w:t>قرن إلى وقتنا هذا، فلا يرِدُ الركوبُ بئراً غيرها، وهي مطويةٌ محكمة البناء،</w:t>
      </w:r>
      <w:r>
        <w:rPr>
          <w:rFonts w:ascii="Arial" w:hAnsi="Arial"/>
          <w:sz w:val="24"/>
          <w:rtl/>
        </w:rPr>
        <w:br/>
        <w:t>واسعة الأرجاء ، آثار العِتق عليها بادية ، لا تشتبِه بغيرها.</w:t>
      </w:r>
      <w:r>
        <w:rPr>
          <w:rFonts w:ascii="Arial" w:hAnsi="Arial"/>
          <w:sz w:val="24"/>
          <w:rtl/>
        </w:rPr>
        <w:br/>
        <w:t>ومنها: أن من مزَ بديار المغضوب عليهم والمعذبين ، لم ينبغ له أ ن</w:t>
      </w:r>
      <w:r>
        <w:rPr>
          <w:rFonts w:ascii="Arial" w:hAnsi="Arial"/>
          <w:sz w:val="24"/>
          <w:rtl/>
        </w:rPr>
        <w:br/>
        <w:t>يدخُلَها، ولأ يميم بها، بل يُسرع الشر، ويتقنع بثوبه حتى يُجاوِزَها، ولا يدخل</w:t>
      </w:r>
      <w:r>
        <w:rPr>
          <w:rFonts w:ascii="Arial" w:hAnsi="Arial"/>
          <w:sz w:val="24"/>
          <w:rtl/>
        </w:rPr>
        <w:br/>
        <w:t>عليهم إلا باكياً معتبرأ.</w:t>
      </w:r>
    </w:p>
    <w:p w:rsidR="005514A0" w:rsidRDefault="005514A0">
      <w:pPr>
        <w:framePr w:w="6388" w:h="2256" w:hRule="exact" w:wrap="auto" w:vAnchor="page" w:hAnchor="page" w:x="1052" w:y="8324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4"/>
          <w:rtl/>
        </w:rPr>
      </w:pPr>
      <w:r>
        <w:rPr>
          <w:rFonts w:ascii="Arial" w:hAnsi="Arial"/>
          <w:sz w:val="24"/>
          <w:szCs w:val="24"/>
          <w:rtl/>
        </w:rPr>
        <w:t>ومن هذا إسراع النبي !ك!-! السير في وادي مُحَمتمَر بين مِنى وعَرفة ، ف!نه</w:t>
      </w:r>
      <w:r>
        <w:rPr>
          <w:rFonts w:ascii="Arial" w:hAnsi="Arial"/>
          <w:sz w:val="24"/>
          <w:szCs w:val="24"/>
          <w:rtl/>
        </w:rPr>
        <w:br/>
        <w:t>المكانُ الذي أهلك الله فيه الفيلَ وأصحابه.</w:t>
      </w:r>
      <w:r>
        <w:rPr>
          <w:rFonts w:ascii="Arial" w:hAnsi="Arial"/>
          <w:sz w:val="24"/>
          <w:szCs w:val="24"/>
          <w:rtl/>
        </w:rPr>
        <w:br/>
        <w:t>ومنها: أن النبي ءلج!!ر كان يجمعُ بين الصلاتين في السفر ، وقد جاء جمعُ</w:t>
      </w:r>
      <w:r>
        <w:rPr>
          <w:rFonts w:ascii="Arial" w:hAnsi="Arial"/>
          <w:sz w:val="24"/>
          <w:szCs w:val="24"/>
          <w:rtl/>
        </w:rPr>
        <w:br/>
        <w:t>التقديم في هذه القصة في حديث معاذ ، كما تقذم ، وذكرنا علة الحديث.</w:t>
      </w:r>
      <w:r>
        <w:rPr>
          <w:rFonts w:ascii="Arial" w:hAnsi="Arial"/>
          <w:sz w:val="24"/>
          <w:szCs w:val="24"/>
          <w:rtl/>
        </w:rPr>
        <w:br/>
        <w:t>ومن أنكره ، ولم يجىء جمع التقديم عنه في سفير إلا هذا ، وصح عنه جمعُ</w:t>
      </w:r>
    </w:p>
    <w:p w:rsidR="005514A0" w:rsidRDefault="005514A0">
      <w:pPr>
        <w:framePr w:w="249" w:h="168" w:hRule="exact" w:wrap="auto" w:vAnchor="page" w:hAnchor="page" w:x="7201" w:y="11021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0"/>
          <w:rtl/>
        </w:rPr>
      </w:pPr>
      <w:r>
        <w:rPr>
          <w:rFonts w:ascii="Arial" w:hAnsi="Arial"/>
          <w:sz w:val="24"/>
          <w:szCs w:val="20"/>
          <w:rtl/>
        </w:rPr>
        <w:t>(1)</w:t>
      </w:r>
    </w:p>
    <w:p w:rsidR="005514A0" w:rsidRDefault="005514A0">
      <w:pPr>
        <w:framePr w:w="5913" w:h="628" w:hRule="exact" w:wrap="auto" w:vAnchor="page" w:hAnchor="page" w:x="1057" w:y="11002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0"/>
          <w:rtl/>
        </w:rPr>
      </w:pPr>
      <w:r>
        <w:rPr>
          <w:rFonts w:ascii="Arial" w:hAnsi="Arial"/>
          <w:sz w:val="24"/>
          <w:szCs w:val="20"/>
          <w:rtl/>
        </w:rPr>
        <w:t>أخرجه البخاري 86/8 في المغازي : باب غزوة توك ، ومسلم (2404) في فضالْل</w:t>
      </w:r>
      <w:r>
        <w:rPr>
          <w:rFonts w:ascii="Arial" w:hAnsi="Arial"/>
          <w:sz w:val="24"/>
          <w:szCs w:val="20"/>
          <w:rtl/>
        </w:rPr>
        <w:br/>
        <w:t>الصحابة : باب فضائل علي بن أبي طالب ، رضي الله عنه.</w:t>
      </w:r>
    </w:p>
    <w:p w:rsidR="005514A0" w:rsidRDefault="005514A0">
      <w:pPr>
        <w:framePr w:w="374" w:h="187" w:hRule="exact" w:wrap="auto" w:vAnchor="page" w:hAnchor="page" w:x="4047" w:y="11919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4"/>
          <w:rtl/>
        </w:rPr>
      </w:pPr>
      <w:r>
        <w:rPr>
          <w:rFonts w:ascii="Arial" w:hAnsi="Arial"/>
          <w:sz w:val="24"/>
          <w:szCs w:val="24"/>
          <w:rtl/>
        </w:rPr>
        <w:t>.!4</w:t>
      </w:r>
    </w:p>
    <w:p w:rsidR="005514A0" w:rsidRDefault="005514A0">
      <w:pPr>
        <w:framePr w:w="374" w:h="187" w:hRule="exact" w:wrap="auto" w:vAnchor="page" w:hAnchor="page" w:x="4047" w:y="11919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4"/>
          <w:rtl/>
        </w:rPr>
        <w:sectPr w:rsidR="005514A0">
          <w:pgSz w:w="9148" w:h="13276"/>
          <w:pgMar w:top="0" w:right="1800" w:bottom="0" w:left="1800" w:header="720" w:footer="720" w:gutter="0"/>
          <w:cols w:space="720"/>
          <w:noEndnote/>
        </w:sectPr>
      </w:pPr>
    </w:p>
    <w:p w:rsidR="005514A0" w:rsidRDefault="005514A0">
      <w:pPr>
        <w:framePr w:w="6427" w:h="9312" w:hRule="exact" w:wrap="auto" w:vAnchor="page" w:hAnchor="page" w:x="1647" w:y="985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4"/>
          <w:rtl/>
        </w:rPr>
      </w:pPr>
      <w:r>
        <w:rPr>
          <w:rFonts w:ascii="Arial" w:hAnsi="Arial"/>
          <w:sz w:val="24"/>
          <w:szCs w:val="24"/>
          <w:rtl/>
        </w:rPr>
        <w:t>التقديمِ بعرَفة قبل دخوله إلى عرفة ، فإنه جَمَعَ بيق الظهر والعصر في وقت الظهر،</w:t>
      </w:r>
      <w:r>
        <w:rPr>
          <w:rFonts w:ascii="Arial" w:hAnsi="Arial"/>
          <w:sz w:val="24"/>
          <w:szCs w:val="24"/>
          <w:rtl/>
        </w:rPr>
        <w:br/>
        <w:t>فقيل : ذلك لأجل النسك ، كما قال أبو حينفة . وقيل : لأجل السفر الطويل ، كما</w:t>
      </w:r>
      <w:r>
        <w:rPr>
          <w:rFonts w:ascii="Arial" w:hAnsi="Arial"/>
          <w:sz w:val="24"/>
          <w:szCs w:val="24"/>
          <w:rtl/>
        </w:rPr>
        <w:br/>
        <w:t>قاله الشافعي وأحمد . وقيل : لأجل الشغل ، وهو اشتغالُه بالوقوف ، واتصالُه إلى</w:t>
      </w:r>
      <w:r>
        <w:rPr>
          <w:rFonts w:ascii="Arial" w:hAnsi="Arial"/>
          <w:sz w:val="24"/>
          <w:szCs w:val="24"/>
          <w:rtl/>
        </w:rPr>
        <w:br/>
        <w:t>غروب الشمس . قال أحمد : يجمع للشغل ، وهو قول جماعة من السلف</w:t>
      </w:r>
      <w:r>
        <w:rPr>
          <w:rFonts w:ascii="Arial" w:hAnsi="Arial"/>
          <w:sz w:val="24"/>
          <w:szCs w:val="24"/>
          <w:rtl/>
        </w:rPr>
        <w:br/>
        <w:t>والخلف ، وقد تقذم .</w:t>
      </w:r>
      <w:r>
        <w:rPr>
          <w:rFonts w:ascii="Arial" w:hAnsi="Arial"/>
          <w:sz w:val="24"/>
          <w:szCs w:val="24"/>
          <w:rtl/>
        </w:rPr>
        <w:br/>
        <w:t>ومنها: جوازُ التيمم بالرمل ، فإن النبي ! وأصحابَه ، قطعوا الرمال</w:t>
      </w:r>
      <w:r>
        <w:rPr>
          <w:rFonts w:ascii="Arial" w:hAnsi="Arial"/>
          <w:sz w:val="24"/>
          <w:szCs w:val="24"/>
          <w:rtl/>
        </w:rPr>
        <w:br/>
        <w:t>التي بيق المدينة وتبوك ، ولم يحملوا معهم تواباً بلا شك، وتلك مفاوز</w:t>
      </w:r>
      <w:r>
        <w:rPr>
          <w:rFonts w:ascii="Arial" w:hAnsi="Arial"/>
          <w:sz w:val="24"/>
          <w:szCs w:val="24"/>
          <w:rtl/>
        </w:rPr>
        <w:br/>
        <w:t>مُعْطِشة شكوا فيها العطشَ إلى رسول الله فيغ ، وقطعاً كانوا يتيممون بالأرض</w:t>
      </w:r>
      <w:r>
        <w:rPr>
          <w:rFonts w:ascii="Arial" w:hAnsi="Arial"/>
          <w:sz w:val="24"/>
          <w:szCs w:val="24"/>
          <w:rtl/>
        </w:rPr>
        <w:br/>
        <w:t>التي هم فيها نازلون ، هذا كُئه مما لا شك فيه مع قوله لمج!حمص : !فَحَيْثُمَا أَدْرَكَتْ</w:t>
      </w:r>
      <w:r>
        <w:rPr>
          <w:rFonts w:ascii="Arial" w:hAnsi="Arial"/>
          <w:sz w:val="24"/>
          <w:szCs w:val="24"/>
          <w:rtl/>
        </w:rPr>
        <w:br/>
        <w:t>رَجُلاً مِنْ أُقَتِي الضَلاةُ ، فَعِندَهُ مَسْجِدُه وَطَهُورُه!(1).</w:t>
      </w:r>
      <w:r>
        <w:rPr>
          <w:rFonts w:ascii="Arial" w:hAnsi="Arial"/>
          <w:sz w:val="24"/>
          <w:szCs w:val="24"/>
          <w:rtl/>
        </w:rPr>
        <w:br/>
        <w:t>ومنها: أنه !؟لخؤ أقام بتبوك عشرين يوماً يمصُر الصلاة ، ولم يقل للأفة:</w:t>
      </w:r>
      <w:r>
        <w:rPr>
          <w:rFonts w:ascii="Arial" w:hAnsi="Arial"/>
          <w:sz w:val="24"/>
          <w:szCs w:val="24"/>
          <w:rtl/>
        </w:rPr>
        <w:br/>
        <w:t>لا يقصر الرجل الصلاة إذا أقام أكثرَ من ذلك، ولكن اتفقت إقامتُه هذه</w:t>
      </w:r>
      <w:r>
        <w:rPr>
          <w:rFonts w:ascii="Arial" w:hAnsi="Arial"/>
          <w:sz w:val="24"/>
          <w:szCs w:val="24"/>
          <w:rtl/>
        </w:rPr>
        <w:br/>
        <w:t>المدة ، وهذه الإِقامة في حال السفر لا تخرج عن حكم السفر، سواءٌ طالت</w:t>
      </w:r>
      <w:r>
        <w:rPr>
          <w:rFonts w:ascii="Arial" w:hAnsi="Arial"/>
          <w:sz w:val="24"/>
          <w:szCs w:val="24"/>
          <w:rtl/>
        </w:rPr>
        <w:br/>
        <w:t>أو قصرت إذا كان غيرَ مستوطن ، ولا عازم على الإقامة بذلك الموضع.</w:t>
      </w:r>
      <w:r>
        <w:rPr>
          <w:rFonts w:ascii="Arial" w:hAnsi="Arial"/>
          <w:sz w:val="24"/>
          <w:szCs w:val="24"/>
          <w:rtl/>
        </w:rPr>
        <w:br/>
        <w:t>وقد اختلف السل! والخلف في ذلك اختلافاً كثيراً، ففي ة صحيح</w:t>
      </w:r>
      <w:r>
        <w:rPr>
          <w:rFonts w:ascii="Arial" w:hAnsi="Arial"/>
          <w:sz w:val="24"/>
          <w:szCs w:val="24"/>
          <w:rtl/>
        </w:rPr>
        <w:br/>
        <w:t>البخاري أ عن ابن عباس ، قال : أقامَ رسولُ الله ب!؟ في بعض أسفاره تسعَ</w:t>
      </w:r>
      <w:r>
        <w:rPr>
          <w:rFonts w:ascii="Arial" w:hAnsi="Arial"/>
          <w:sz w:val="24"/>
          <w:szCs w:val="24"/>
          <w:rtl/>
        </w:rPr>
        <w:br/>
        <w:t>عشرةَ يَصلي ركعتين ، فنحن إذا أقمْنا تِسْعَ عشرةَ نصلي ركعتين ، وان زدنا</w:t>
      </w:r>
      <w:r>
        <w:rPr>
          <w:rFonts w:ascii="Arial" w:hAnsi="Arial"/>
          <w:sz w:val="24"/>
          <w:szCs w:val="24"/>
          <w:rtl/>
        </w:rPr>
        <w:br/>
        <w:t>على ذلك أتممنا(2)، وظاهرُ كلام أحمد أن ابن عباس أراد مدة مقامه بمكة</w:t>
      </w:r>
      <w:r>
        <w:rPr>
          <w:rFonts w:ascii="Arial" w:hAnsi="Arial"/>
          <w:sz w:val="24"/>
          <w:szCs w:val="24"/>
          <w:rtl/>
        </w:rPr>
        <w:br/>
        <w:t>زمنَ الفتح ، فإنه قال : أقام رسولُ الفَهِ ث، بمكة ثمان عشرة زمنَ الفتح ، لأنه</w:t>
      </w:r>
      <w:r>
        <w:rPr>
          <w:rFonts w:ascii="Arial" w:hAnsi="Arial"/>
          <w:sz w:val="24"/>
          <w:szCs w:val="24"/>
          <w:rtl/>
        </w:rPr>
        <w:br/>
        <w:t>أراد حُنيناً، ولم يكن ثَمً أجمعَ المُقَام ، وهذه إقامته التي رواها ابنُ عباس .</w:t>
      </w:r>
      <w:r>
        <w:rPr>
          <w:rFonts w:ascii="Arial" w:hAnsi="Arial"/>
          <w:sz w:val="24"/>
          <w:szCs w:val="24"/>
          <w:rtl/>
        </w:rPr>
        <w:br/>
        <w:t>وقال غيرُه : بل أراد ابنُ عباس مقامه بتبوك ، كما قال جابر بن عبد الله : أقام</w:t>
      </w:r>
    </w:p>
    <w:p w:rsidR="005514A0" w:rsidRDefault="005514A0">
      <w:pPr>
        <w:framePr w:w="321" w:h="744" w:hRule="exact" w:wrap="auto" w:vAnchor="page" w:hAnchor="page" w:x="7753" w:y="10561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4"/>
          <w:rtl/>
        </w:rPr>
      </w:pPr>
      <w:r>
        <w:rPr>
          <w:rFonts w:ascii="Arial" w:hAnsi="Arial"/>
          <w:sz w:val="24"/>
          <w:szCs w:val="24"/>
          <w:rtl/>
        </w:rPr>
        <w:t>(1،</w:t>
      </w:r>
      <w:r>
        <w:rPr>
          <w:rFonts w:ascii="Arial" w:hAnsi="Arial"/>
          <w:sz w:val="24"/>
          <w:szCs w:val="24"/>
          <w:rtl/>
        </w:rPr>
        <w:br/>
        <w:t>!2)</w:t>
      </w:r>
    </w:p>
    <w:p w:rsidR="005514A0" w:rsidRDefault="005514A0">
      <w:pPr>
        <w:framePr w:w="5913" w:h="916" w:hRule="exact" w:wrap="auto" w:vAnchor="page" w:hAnchor="page" w:x="1647" w:y="10786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0"/>
          <w:rtl/>
        </w:rPr>
      </w:pPr>
      <w:r>
        <w:rPr>
          <w:rFonts w:ascii="Arial" w:hAnsi="Arial"/>
          <w:sz w:val="24"/>
          <w:szCs w:val="20"/>
          <w:rtl/>
        </w:rPr>
        <w:t>أخرجه اْحمد 248/5 من حديث أبي أمامة ، وسنهده حسن.</w:t>
      </w:r>
      <w:r>
        <w:rPr>
          <w:rFonts w:ascii="Arial" w:hAnsi="Arial"/>
          <w:sz w:val="24"/>
          <w:szCs w:val="20"/>
          <w:rtl/>
        </w:rPr>
        <w:br/>
        <w:t>اخرجه البخاري 463/2 في تقصير الصلاة : باب ما جاء في التقصير، وكم يميم</w:t>
      </w:r>
      <w:r>
        <w:rPr>
          <w:rFonts w:ascii="Arial" w:hAnsi="Arial"/>
          <w:sz w:val="24"/>
          <w:szCs w:val="20"/>
          <w:rtl/>
        </w:rPr>
        <w:br/>
        <w:t>حتى يقصر.</w:t>
      </w:r>
    </w:p>
    <w:p w:rsidR="005514A0" w:rsidRDefault="005514A0">
      <w:pPr>
        <w:framePr w:w="384" w:h="187" w:hRule="exact" w:wrap="auto" w:vAnchor="page" w:hAnchor="page" w:x="4657" w:y="12029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rtl/>
        </w:rPr>
      </w:pPr>
      <w:r>
        <w:rPr>
          <w:rFonts w:ascii="Arial" w:hAnsi="Arial"/>
          <w:sz w:val="24"/>
          <w:rtl/>
        </w:rPr>
        <w:t>491</w:t>
      </w:r>
    </w:p>
    <w:p w:rsidR="005514A0" w:rsidRDefault="005514A0">
      <w:pPr>
        <w:framePr w:w="950" w:h="144" w:hRule="exact" w:wrap="auto" w:vAnchor="page" w:hAnchor="page" w:x="476" w:y="3317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14"/>
          <w:rtl/>
        </w:rPr>
      </w:pPr>
      <w:r>
        <w:rPr>
          <w:rFonts w:ascii="Arial" w:hAnsi="Arial"/>
          <w:sz w:val="24"/>
          <w:szCs w:val="14"/>
          <w:rtl/>
        </w:rPr>
        <w:t>جو )ز التلهم باس كل</w:t>
      </w:r>
    </w:p>
    <w:p w:rsidR="005514A0" w:rsidRDefault="005514A0">
      <w:pPr>
        <w:framePr w:w="1099" w:h="619" w:hRule="exact" w:wrap="auto" w:vAnchor="page" w:hAnchor="page" w:x="385" w:y="5636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14"/>
          <w:rtl/>
        </w:rPr>
      </w:pPr>
      <w:r>
        <w:rPr>
          <w:rFonts w:ascii="Arial" w:hAnsi="Arial"/>
          <w:sz w:val="24"/>
          <w:szCs w:val="14"/>
          <w:rtl/>
        </w:rPr>
        <w:t>ترجيب المصنف قهس</w:t>
      </w:r>
      <w:r>
        <w:rPr>
          <w:rFonts w:ascii="Arial" w:hAnsi="Arial"/>
          <w:sz w:val="24"/>
          <w:szCs w:val="14"/>
          <w:rtl/>
        </w:rPr>
        <w:br/>
        <w:t>الح!مك ة فيئ السفر دون</w:t>
      </w:r>
      <w:r>
        <w:rPr>
          <w:rFonts w:ascii="Arial" w:hAnsi="Arial"/>
          <w:sz w:val="24"/>
          <w:szCs w:val="14"/>
          <w:rtl/>
        </w:rPr>
        <w:br/>
        <w:t>تحدبد مدة الإكامة</w:t>
      </w:r>
    </w:p>
    <w:p w:rsidR="005514A0" w:rsidRDefault="005514A0">
      <w:pPr>
        <w:framePr w:w="1099" w:h="619" w:hRule="exact" w:wrap="auto" w:vAnchor="page" w:hAnchor="page" w:x="385" w:y="5636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14"/>
          <w:rtl/>
        </w:rPr>
        <w:sectPr w:rsidR="005514A0">
          <w:pgSz w:w="9057" w:h="13329"/>
          <w:pgMar w:top="0" w:right="1800" w:bottom="0" w:left="1800" w:header="720" w:footer="720" w:gutter="0"/>
          <w:cols w:space="720"/>
          <w:noEndnote/>
        </w:sectPr>
      </w:pPr>
    </w:p>
    <w:p w:rsidR="005514A0" w:rsidRDefault="005514A0">
      <w:pPr>
        <w:framePr w:w="6326" w:h="393" w:hRule="exact" w:wrap="auto" w:vAnchor="page" w:hAnchor="page" w:x="1124" w:y="874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4"/>
          <w:rtl/>
        </w:rPr>
      </w:pPr>
      <w:r>
        <w:rPr>
          <w:rFonts w:ascii="Arial" w:hAnsi="Arial"/>
          <w:sz w:val="24"/>
          <w:szCs w:val="24"/>
          <w:rtl/>
        </w:rPr>
        <w:t>النبيُّ كيث بتبوك عشرينَ يوماً يقصر الصلاة ، رواه الإمام أحمد في "مسندع"ز 1".</w:t>
      </w:r>
    </w:p>
    <w:p w:rsidR="005514A0" w:rsidRDefault="005514A0">
      <w:pPr>
        <w:framePr w:w="6379" w:h="748" w:hRule="exact" w:wrap="auto" w:vAnchor="page" w:hAnchor="page" w:x="1071" w:y="1546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8"/>
          <w:rtl/>
        </w:rPr>
      </w:pPr>
      <w:r>
        <w:rPr>
          <w:rFonts w:ascii="Arial" w:hAnsi="Arial"/>
          <w:sz w:val="24"/>
          <w:szCs w:val="28"/>
          <w:rtl/>
        </w:rPr>
        <w:t>وقال عبد الرحمن بن المِسور بن مَخْرَمَة : أقمنا مع سعد ببعض قرى</w:t>
      </w:r>
      <w:r>
        <w:rPr>
          <w:rFonts w:ascii="Arial" w:hAnsi="Arial"/>
          <w:sz w:val="24"/>
          <w:szCs w:val="28"/>
          <w:rtl/>
        </w:rPr>
        <w:br/>
        <w:t>الشام أربعين ليلة يقصرُها سعد ونُتِضها 31 بم.</w:t>
      </w:r>
    </w:p>
    <w:p w:rsidR="005514A0" w:rsidRDefault="005514A0">
      <w:pPr>
        <w:framePr w:w="5884" w:h="758" w:hRule="exact" w:wrap="auto" w:vAnchor="page" w:hAnchor="page" w:x="1575" w:y="2588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4"/>
          <w:rtl/>
        </w:rPr>
      </w:pPr>
      <w:r>
        <w:rPr>
          <w:rFonts w:ascii="Arial" w:hAnsi="Arial"/>
          <w:sz w:val="24"/>
          <w:szCs w:val="24"/>
          <w:rtl/>
        </w:rPr>
        <w:t>وقال نافع : أقام ابنُ عمر بأذَربيجَانَ ستةَ أشهر يُصلي ركعتين (ص2"</w:t>
      </w:r>
      <w:r>
        <w:rPr>
          <w:rFonts w:ascii="Arial" w:hAnsi="Arial"/>
          <w:sz w:val="24"/>
          <w:szCs w:val="24"/>
          <w:rtl/>
        </w:rPr>
        <w:br/>
        <w:t>حال الثلجُ بينه وبين الدخول .</w:t>
      </w:r>
    </w:p>
    <w:p w:rsidR="005514A0" w:rsidRDefault="005514A0">
      <w:pPr>
        <w:framePr w:w="475" w:h="192" w:hRule="exact" w:wrap="auto" w:vAnchor="page" w:hAnchor="page" w:x="1071" w:y="2693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4"/>
          <w:rtl/>
        </w:rPr>
      </w:pPr>
      <w:r>
        <w:rPr>
          <w:rFonts w:ascii="Arial" w:hAnsi="Arial"/>
          <w:sz w:val="24"/>
          <w:szCs w:val="24"/>
          <w:rtl/>
        </w:rPr>
        <w:t>،وفد</w:t>
      </w:r>
    </w:p>
    <w:p w:rsidR="005514A0" w:rsidRDefault="005514A0">
      <w:pPr>
        <w:framePr w:w="5875" w:h="355" w:hRule="exact" w:wrap="auto" w:vAnchor="page" w:hAnchor="page" w:x="1061" w:y="3649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4"/>
          <w:rtl/>
        </w:rPr>
      </w:pPr>
      <w:r>
        <w:rPr>
          <w:rFonts w:ascii="Arial" w:hAnsi="Arial"/>
          <w:sz w:val="24"/>
          <w:szCs w:val="24"/>
          <w:rtl/>
        </w:rPr>
        <w:t>،-قال حفصُ بن عُبيد الله : أقام أن! بنُ مالك بالشام لعمنتين يُصلي صلاةَ</w:t>
      </w:r>
    </w:p>
    <w:p w:rsidR="005514A0" w:rsidRDefault="005514A0">
      <w:pPr>
        <w:framePr w:w="887" w:h="244" w:hRule="exact" w:wrap="auto" w:vAnchor="page" w:hAnchor="page" w:x="6567" w:y="4109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18"/>
          <w:rtl/>
        </w:rPr>
      </w:pPr>
      <w:r>
        <w:rPr>
          <w:rFonts w:ascii="Arial" w:hAnsi="Arial"/>
          <w:sz w:val="24"/>
          <w:szCs w:val="18"/>
          <w:rtl/>
        </w:rPr>
        <w:t>المسافر (4 ) .</w:t>
      </w:r>
    </w:p>
    <w:p w:rsidR="005514A0" w:rsidRDefault="005514A0">
      <w:pPr>
        <w:framePr w:w="249" w:h="168" w:hRule="exact" w:wrap="auto" w:vAnchor="page" w:hAnchor="page" w:x="7210" w:y="4921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0"/>
          <w:rtl/>
        </w:rPr>
      </w:pPr>
      <w:r>
        <w:rPr>
          <w:rFonts w:ascii="Arial" w:hAnsi="Arial"/>
          <w:sz w:val="24"/>
          <w:szCs w:val="20"/>
          <w:rtl/>
        </w:rPr>
        <w:t>(1)</w:t>
      </w:r>
    </w:p>
    <w:p w:rsidR="005514A0" w:rsidRDefault="005514A0">
      <w:pPr>
        <w:framePr w:w="249" w:h="513" w:hRule="exact" w:wrap="auto" w:vAnchor="page" w:hAnchor="page" w:x="7215" w:y="5612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14"/>
          <w:rtl/>
        </w:rPr>
      </w:pPr>
      <w:r>
        <w:rPr>
          <w:rFonts w:ascii="Arial" w:hAnsi="Arial"/>
          <w:sz w:val="24"/>
          <w:szCs w:val="14"/>
          <w:rtl/>
        </w:rPr>
        <w:t>21 بم</w:t>
      </w:r>
      <w:r>
        <w:rPr>
          <w:rFonts w:ascii="Arial" w:hAnsi="Arial"/>
          <w:sz w:val="24"/>
          <w:szCs w:val="14"/>
          <w:rtl/>
        </w:rPr>
        <w:br/>
        <w:t>(3)</w:t>
      </w:r>
    </w:p>
    <w:p w:rsidR="005514A0" w:rsidRDefault="005514A0">
      <w:pPr>
        <w:framePr w:w="249" w:h="168" w:hRule="exact" w:wrap="auto" w:vAnchor="page" w:hAnchor="page" w:x="7234" w:y="10748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0"/>
          <w:rtl/>
        </w:rPr>
      </w:pPr>
      <w:r>
        <w:rPr>
          <w:rFonts w:ascii="Arial" w:hAnsi="Arial"/>
          <w:sz w:val="24"/>
          <w:szCs w:val="20"/>
          <w:rtl/>
        </w:rPr>
        <w:t>(4)</w:t>
      </w:r>
    </w:p>
    <w:p w:rsidR="005514A0" w:rsidRDefault="005514A0">
      <w:pPr>
        <w:framePr w:w="5932" w:h="6777" w:hRule="exact" w:wrap="auto" w:vAnchor="page" w:hAnchor="page" w:x="1081" w:y="4887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0"/>
          <w:rtl/>
        </w:rPr>
      </w:pPr>
      <w:r>
        <w:rPr>
          <w:rFonts w:ascii="Arial" w:hAnsi="Arial"/>
          <w:sz w:val="24"/>
          <w:szCs w:val="20"/>
          <w:rtl/>
        </w:rPr>
        <w:t>أخرجه أحمد 295/3، وهو في "المصنف" (4335) وسنن البيهقي 152/2،</w:t>
      </w:r>
      <w:r>
        <w:rPr>
          <w:rFonts w:ascii="Arial" w:hAnsi="Arial"/>
          <w:sz w:val="24"/>
          <w:szCs w:val="20"/>
          <w:rtl/>
        </w:rPr>
        <w:br/>
        <w:t>ورجا أسه ثقات .</w:t>
      </w:r>
      <w:r>
        <w:rPr>
          <w:rFonts w:ascii="Arial" w:hAnsi="Arial"/>
          <w:sz w:val="24"/>
          <w:szCs w:val="20"/>
          <w:rtl/>
        </w:rPr>
        <w:br/>
        <w:t>أخرجه عبد الرزاق (4350) ورجاله ثقات .</w:t>
      </w:r>
      <w:r>
        <w:rPr>
          <w:rFonts w:ascii="Arial" w:hAnsi="Arial"/>
          <w:sz w:val="24"/>
          <w:szCs w:val="20"/>
          <w:rtl/>
        </w:rPr>
        <w:br/>
        <w:t>أخرجه عبد الرزاق في "المصنف" (4339) من حديث عبد اللّه بن عمر، عن نافع أ ن</w:t>
      </w:r>
      <w:r>
        <w:rPr>
          <w:rFonts w:ascii="Arial" w:hAnsi="Arial"/>
          <w:sz w:val="24"/>
          <w:szCs w:val="20"/>
          <w:rtl/>
        </w:rPr>
        <w:br/>
        <w:t>ابن عمر آقام بأذربيجان ستة أشهر يقصر الصلاة ، قال : وكان يقول : إذا أزمعت</w:t>
      </w:r>
      <w:r>
        <w:rPr>
          <w:rFonts w:ascii="Arial" w:hAnsi="Arial"/>
          <w:sz w:val="24"/>
          <w:szCs w:val="20"/>
          <w:rtl/>
        </w:rPr>
        <w:br/>
        <w:t>إقامة ، فأتم ، وأخرجه البيهقي 152/3 من حديث عبيد اللّه بن عمر، عن نافع عن</w:t>
      </w:r>
      <w:r>
        <w:rPr>
          <w:rFonts w:ascii="Arial" w:hAnsi="Arial"/>
          <w:sz w:val="24"/>
          <w:szCs w:val="20"/>
          <w:rtl/>
        </w:rPr>
        <w:br/>
        <w:t>ابن عمر، قال : أريح علينا الثلج ونحمت بأذربيجان ستة أشهر في غزاة ، قال ابن</w:t>
      </w:r>
      <w:r>
        <w:rPr>
          <w:rFonts w:ascii="Arial" w:hAnsi="Arial"/>
          <w:sz w:val="24"/>
          <w:szCs w:val="20"/>
          <w:rtl/>
        </w:rPr>
        <w:br/>
        <w:t>عمر: وكنا نصلي ركعتين . وإسناده صحيح ، وصحححه الحافظ في "التلخيص"</w:t>
      </w:r>
      <w:r>
        <w:rPr>
          <w:rFonts w:ascii="Arial" w:hAnsi="Arial"/>
          <w:sz w:val="24"/>
          <w:szCs w:val="20"/>
          <w:rtl/>
        </w:rPr>
        <w:br/>
        <w:t>47/2، ولأحمد (5552) من طريق ثمامة بن شواحيل ، قال : خرجت إلى ابن</w:t>
      </w:r>
      <w:r>
        <w:rPr>
          <w:rFonts w:ascii="Arial" w:hAnsi="Arial"/>
          <w:sz w:val="24"/>
          <w:szCs w:val="20"/>
          <w:rtl/>
        </w:rPr>
        <w:br/>
        <w:t>عمر، فقلت : ما صلاة المسافر، فقال : ركعتين ركعتين إلا صلاة المغرب ئلاثة،</w:t>
      </w:r>
      <w:r>
        <w:rPr>
          <w:rFonts w:ascii="Arial" w:hAnsi="Arial"/>
          <w:sz w:val="24"/>
          <w:szCs w:val="20"/>
          <w:rtl/>
        </w:rPr>
        <w:br/>
        <w:t>قلت : أرأيت إن كنا بذي المجاز؟ قال : وماذو المجاز؟ قلت : مكان نجتمع فيه،</w:t>
      </w:r>
      <w:r>
        <w:rPr>
          <w:rFonts w:ascii="Arial" w:hAnsi="Arial"/>
          <w:sz w:val="24"/>
          <w:szCs w:val="20"/>
          <w:rtl/>
        </w:rPr>
        <w:br/>
        <w:t>ونبيع فيه ، ونمك! عمث!رين ليلة ، أو خصى عشرة ليلة ، قال : يا أيها الرجل كنت</w:t>
      </w:r>
      <w:r>
        <w:rPr>
          <w:rFonts w:ascii="Arial" w:hAnsi="Arial"/>
          <w:sz w:val="24"/>
          <w:szCs w:val="20"/>
          <w:rtl/>
        </w:rPr>
        <w:br/>
        <w:t>بأذربيجان لا أدري قال : أربعة أو شهر أو شهرين ، فرأيهم يصلونها ركعتين ركعتين،</w:t>
      </w:r>
      <w:r>
        <w:rPr>
          <w:rFonts w:ascii="Arial" w:hAnsi="Arial"/>
          <w:sz w:val="24"/>
          <w:szCs w:val="20"/>
          <w:rtl/>
        </w:rPr>
        <w:br/>
        <w:t>ورأيت نبي اللّه يهه! يصليهما ركعتين ركعتين ، ثم نزع هذه الآية القد كان لكم في</w:t>
      </w:r>
      <w:r>
        <w:rPr>
          <w:rFonts w:ascii="Arial" w:hAnsi="Arial"/>
          <w:sz w:val="24"/>
          <w:szCs w:val="20"/>
          <w:rtl/>
        </w:rPr>
        <w:br/>
        <w:t>رسول الله أسوة حسنة ) حتى فرغ من الآية ، واسناده قوي، وذكرد الهيثمي في</w:t>
      </w:r>
      <w:r>
        <w:rPr>
          <w:rFonts w:ascii="Arial" w:hAnsi="Arial"/>
          <w:sz w:val="24"/>
          <w:szCs w:val="20"/>
          <w:rtl/>
        </w:rPr>
        <w:br/>
        <w:t>"المجمع، 158/2 ،وقال : رواه أحمد ورجاله ثقات ، وأذربيجان : إقليم من بلاد</w:t>
      </w:r>
      <w:r>
        <w:rPr>
          <w:rFonts w:ascii="Arial" w:hAnsi="Arial"/>
          <w:sz w:val="24"/>
          <w:szCs w:val="20"/>
          <w:rtl/>
        </w:rPr>
        <w:br/>
        <w:t>إيران على الحدود الشمالية الغربية.</w:t>
      </w:r>
      <w:r>
        <w:rPr>
          <w:rFonts w:ascii="Arial" w:hAnsi="Arial"/>
          <w:sz w:val="24"/>
          <w:szCs w:val="20"/>
          <w:rtl/>
        </w:rPr>
        <w:br/>
        <w:t>أخرج عبد الرزاق في "المصنف! (4354) من طريق يحبن أبي كثير عن جعفر بن</w:t>
      </w:r>
      <w:r>
        <w:rPr>
          <w:rFonts w:ascii="Arial" w:hAnsi="Arial"/>
          <w:sz w:val="24"/>
          <w:szCs w:val="20"/>
          <w:rtl/>
        </w:rPr>
        <w:br/>
        <w:t>عبد اللّه أن أنس بن مالك اْقام بالشام شهرين مع عبد اله لك بن مروان يصلي ركعتين</w:t>
      </w:r>
      <w:r>
        <w:rPr>
          <w:rFonts w:ascii="Arial" w:hAnsi="Arial"/>
          <w:sz w:val="24"/>
          <w:szCs w:val="20"/>
          <w:rtl/>
        </w:rPr>
        <w:br/>
        <w:t>ركعتين ، وأخرج ابن أبي سْيبة 517 عن عبد الأعلى ، عن يون!، عن</w:t>
      </w:r>
    </w:p>
    <w:p w:rsidR="005514A0" w:rsidRDefault="005514A0">
      <w:pPr>
        <w:framePr w:w="393" w:h="182" w:hRule="exact" w:wrap="auto" w:vAnchor="page" w:hAnchor="page" w:x="4090" w:y="12005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4"/>
          <w:rtl/>
        </w:rPr>
      </w:pPr>
      <w:r>
        <w:rPr>
          <w:rFonts w:ascii="Arial" w:hAnsi="Arial"/>
          <w:sz w:val="24"/>
          <w:szCs w:val="24"/>
          <w:rtl/>
        </w:rPr>
        <w:t>!49</w:t>
      </w:r>
    </w:p>
    <w:p w:rsidR="005514A0" w:rsidRDefault="005514A0">
      <w:pPr>
        <w:framePr w:w="393" w:h="182" w:hRule="exact" w:wrap="auto" w:vAnchor="page" w:hAnchor="page" w:x="4090" w:y="12005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4"/>
          <w:rtl/>
        </w:rPr>
        <w:sectPr w:rsidR="005514A0">
          <w:pgSz w:w="9071" w:h="13262"/>
          <w:pgMar w:top="0" w:right="1800" w:bottom="0" w:left="1800" w:header="720" w:footer="720" w:gutter="0"/>
          <w:cols w:space="720"/>
          <w:noEndnote/>
        </w:sectPr>
      </w:pPr>
    </w:p>
    <w:p w:rsidR="005514A0" w:rsidRDefault="005514A0">
      <w:pPr>
        <w:framePr w:w="5851" w:h="350" w:hRule="exact" w:wrap="auto" w:vAnchor="page" w:hAnchor="page" w:x="1709" w:y="1095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6"/>
          <w:rtl/>
        </w:rPr>
      </w:pPr>
      <w:r>
        <w:rPr>
          <w:rFonts w:ascii="Arial" w:hAnsi="Arial"/>
          <w:sz w:val="24"/>
          <w:szCs w:val="26"/>
          <w:rtl/>
        </w:rPr>
        <w:t>وقال أن!: أقام أصحابُ رسولِ اللّه !لى7 بِرَامَهُرْمُزَ سَبعة أشهر يقصُرون</w:t>
      </w:r>
    </w:p>
    <w:p w:rsidR="005514A0" w:rsidRDefault="005514A0">
      <w:pPr>
        <w:framePr w:w="6398" w:h="8001" w:hRule="exact" w:wrap="auto" w:vAnchor="page" w:hAnchor="page" w:x="1695" w:y="2055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4"/>
          <w:rtl/>
        </w:rPr>
      </w:pPr>
      <w:r>
        <w:rPr>
          <w:rFonts w:ascii="Arial" w:hAnsi="Arial"/>
          <w:sz w:val="24"/>
          <w:szCs w:val="24"/>
          <w:rtl/>
        </w:rPr>
        <w:t>وفال الحسن : أقمتُ مع عبدالرحمن بن سمرة بكابُل سنتينِ يقصرُ</w:t>
      </w:r>
      <w:r>
        <w:rPr>
          <w:rFonts w:ascii="Arial" w:hAnsi="Arial"/>
          <w:sz w:val="24"/>
          <w:szCs w:val="24"/>
          <w:rtl/>
        </w:rPr>
        <w:br/>
        <w:t>الصلاة ولا يجمع (2).</w:t>
      </w:r>
      <w:r>
        <w:rPr>
          <w:rFonts w:ascii="Arial" w:hAnsi="Arial"/>
          <w:sz w:val="24"/>
          <w:szCs w:val="24"/>
          <w:rtl/>
        </w:rPr>
        <w:br/>
        <w:t>وقال إبراهيم : كانوا يُقيمون بالري السنة ، وأكثر من ذلك ، وسجستان</w:t>
      </w:r>
      <w:r>
        <w:rPr>
          <w:rFonts w:ascii="Arial" w:hAnsi="Arial"/>
          <w:sz w:val="24"/>
          <w:szCs w:val="24"/>
          <w:rtl/>
        </w:rPr>
        <w:br/>
        <w:t>السنتين.</w:t>
      </w:r>
      <w:r>
        <w:rPr>
          <w:rFonts w:ascii="Arial" w:hAnsi="Arial"/>
          <w:sz w:val="24"/>
          <w:szCs w:val="24"/>
          <w:rtl/>
        </w:rPr>
        <w:br/>
        <w:t>فهذا هدي رسول اللّه ت وأصحابه كما ترى ، وهو الصوابُ.</w:t>
      </w:r>
      <w:r>
        <w:rPr>
          <w:rFonts w:ascii="Arial" w:hAnsi="Arial"/>
          <w:sz w:val="24"/>
          <w:szCs w:val="24"/>
          <w:rtl/>
        </w:rPr>
        <w:br/>
        <w:t>وأما مذاهبُ الناس ، فقال الإمام أحمد : إذا نوى إقامةَ أربعة أيام ، أتم،</w:t>
      </w:r>
      <w:r>
        <w:rPr>
          <w:rFonts w:ascii="Arial" w:hAnsi="Arial"/>
          <w:sz w:val="24"/>
          <w:szCs w:val="24"/>
          <w:rtl/>
        </w:rPr>
        <w:br/>
        <w:t>وإن نوى دونها، قصر، وحمل هذه الآثار على أن رسول اللّه ط!ش!وأصحابه لم</w:t>
      </w:r>
      <w:r>
        <w:rPr>
          <w:rFonts w:ascii="Arial" w:hAnsi="Arial"/>
          <w:sz w:val="24"/>
          <w:szCs w:val="24"/>
          <w:rtl/>
        </w:rPr>
        <w:br/>
        <w:t>يُجمعوا الإقامة البتة ، بل كانوا يقُولون : اليوم نخرج ، غداً نخرج . وفي هذا</w:t>
      </w:r>
      <w:r>
        <w:rPr>
          <w:rFonts w:ascii="Arial" w:hAnsi="Arial"/>
          <w:sz w:val="24"/>
          <w:szCs w:val="24"/>
          <w:rtl/>
        </w:rPr>
        <w:br/>
        <w:t>نظر لا يخفى ، فإن رسولَ الله :بَمَشز فتح مكة ، وهي ما هي ، وأقام فيها يُؤلمِّس!</w:t>
      </w:r>
      <w:r>
        <w:rPr>
          <w:rFonts w:ascii="Arial" w:hAnsi="Arial"/>
          <w:sz w:val="24"/>
          <w:szCs w:val="24"/>
          <w:rtl/>
        </w:rPr>
        <w:br/>
        <w:t>قواعِدَ الإسلام ، ويهدِمُ قواعِدَ الشرك ، ويُمهِّد أمر ما حولها مِن العرب ،</w:t>
      </w:r>
      <w:r>
        <w:rPr>
          <w:rFonts w:ascii="Arial" w:hAnsi="Arial"/>
          <w:sz w:val="24"/>
          <w:szCs w:val="24"/>
          <w:rtl/>
        </w:rPr>
        <w:br/>
        <w:t>ومعلوم قطعاً أن هذا يحتاج إلى إقامة أيام لا يتأتَّى في يوم واحد، ولا</w:t>
      </w:r>
      <w:r>
        <w:rPr>
          <w:rFonts w:ascii="Arial" w:hAnsi="Arial"/>
          <w:sz w:val="24"/>
          <w:szCs w:val="24"/>
          <w:rtl/>
        </w:rPr>
        <w:br/>
        <w:t>يومين ، وكذلك إقامُته بتبوك ، فإنه أقام ينتظر العدو، ومن المعلوم قطعاً، أنه</w:t>
      </w:r>
      <w:r>
        <w:rPr>
          <w:rFonts w:ascii="Arial" w:hAnsi="Arial"/>
          <w:sz w:val="24"/>
          <w:szCs w:val="24"/>
          <w:rtl/>
        </w:rPr>
        <w:br/>
        <w:t>كان بينه وبينهم عِدَّةُ مراحل يحتاج قطعها إلى أيام ، وهو يعلم أنهم لا يُوافون</w:t>
      </w:r>
      <w:r>
        <w:rPr>
          <w:rFonts w:ascii="Arial" w:hAnsi="Arial"/>
          <w:sz w:val="24"/>
          <w:szCs w:val="24"/>
          <w:rtl/>
        </w:rPr>
        <w:br/>
        <w:t>في أربعة أيام ، وكذلك إقامة ابن عمر بأذربيجان ستة أشهر يقصرُ الصلاة من</w:t>
      </w:r>
      <w:r>
        <w:rPr>
          <w:rFonts w:ascii="Arial" w:hAnsi="Arial"/>
          <w:sz w:val="24"/>
          <w:szCs w:val="24"/>
          <w:rtl/>
        </w:rPr>
        <w:br/>
        <w:t>أجل الثلج ، ومن المعلوم أن مثل هذا الثلج لا يتحللُ ويذوب في أربعة أيام ،</w:t>
      </w:r>
      <w:r>
        <w:rPr>
          <w:rFonts w:ascii="Arial" w:hAnsi="Arial"/>
          <w:sz w:val="24"/>
          <w:szCs w:val="24"/>
          <w:rtl/>
        </w:rPr>
        <w:br/>
        <w:t>بحيث تنفتح الطُرُق ، وكذلك إقامة أن! بالشام سنتين يقصر، وإقاسةُ الصحابة</w:t>
      </w:r>
      <w:r>
        <w:rPr>
          <w:rFonts w:ascii="Arial" w:hAnsi="Arial"/>
          <w:sz w:val="24"/>
          <w:szCs w:val="24"/>
          <w:rtl/>
        </w:rPr>
        <w:br/>
        <w:t>برامهرمز سبعة أشهر يقصُرون ، ومن المعلوم أن مثل هذا الحِصار والجهاد</w:t>
      </w:r>
      <w:r>
        <w:rPr>
          <w:rFonts w:ascii="Arial" w:hAnsi="Arial"/>
          <w:sz w:val="24"/>
          <w:szCs w:val="24"/>
          <w:rtl/>
        </w:rPr>
        <w:br/>
        <w:t>يُعلم أنه لا ينقضي في أربعة أيام . وقد قال أصحاب أحمد: إنه لو أقام لجهاد</w:t>
      </w:r>
    </w:p>
    <w:p w:rsidR="005514A0" w:rsidRDefault="005514A0">
      <w:pPr>
        <w:framePr w:w="244" w:h="508" w:hRule="exact" w:wrap="auto" w:vAnchor="page" w:hAnchor="page" w:x="7805" w:y="11209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0"/>
          <w:rtl/>
        </w:rPr>
      </w:pPr>
      <w:r>
        <w:rPr>
          <w:rFonts w:ascii="Arial" w:hAnsi="Arial"/>
          <w:sz w:val="24"/>
          <w:szCs w:val="20"/>
          <w:rtl/>
        </w:rPr>
        <w:t>(1)</w:t>
      </w:r>
      <w:r>
        <w:rPr>
          <w:rFonts w:ascii="Arial" w:hAnsi="Arial"/>
          <w:sz w:val="24"/>
          <w:szCs w:val="20"/>
          <w:rtl/>
        </w:rPr>
        <w:br/>
        <w:t>(2)</w:t>
      </w:r>
    </w:p>
    <w:p w:rsidR="005514A0" w:rsidRDefault="005514A0">
      <w:pPr>
        <w:framePr w:w="5875" w:h="1257" w:hRule="exact" w:wrap="auto" w:vAnchor="page" w:hAnchor="page" w:x="1729" w:y="10503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0"/>
          <w:rtl/>
        </w:rPr>
      </w:pPr>
      <w:r>
        <w:rPr>
          <w:rFonts w:ascii="Arial" w:hAnsi="Arial"/>
          <w:sz w:val="24"/>
          <w:szCs w:val="20"/>
          <w:rtl/>
        </w:rPr>
        <w:t>الحسن ، أن أن! بن مالك أقام بسابور سنة أو سنتين يصلي ركعتين ، ثم يسلم،</w:t>
      </w:r>
      <w:r>
        <w:rPr>
          <w:rFonts w:ascii="Arial" w:hAnsi="Arial"/>
          <w:sz w:val="24"/>
          <w:szCs w:val="20"/>
          <w:rtl/>
        </w:rPr>
        <w:br/>
        <w:t>فيصلي ركعتين . وسابور : كورة بفارس مدينتها بندجان.</w:t>
      </w:r>
      <w:r>
        <w:rPr>
          <w:rFonts w:ascii="Arial" w:hAnsi="Arial"/>
          <w:sz w:val="24"/>
          <w:szCs w:val="20"/>
          <w:rtl/>
        </w:rPr>
        <w:br/>
        <w:t>أخرجه البيهقي 3/ 152 .</w:t>
      </w:r>
      <w:r>
        <w:rPr>
          <w:rFonts w:ascii="Arial" w:hAnsi="Arial"/>
          <w:sz w:val="24"/>
          <w:szCs w:val="20"/>
          <w:rtl/>
        </w:rPr>
        <w:br/>
        <w:t>اْخرجه عبد الرزاق (4352).</w:t>
      </w:r>
    </w:p>
    <w:p w:rsidR="005514A0" w:rsidRDefault="005514A0">
      <w:pPr>
        <w:framePr w:w="412" w:h="187" w:hRule="exact" w:wrap="auto" w:vAnchor="page" w:hAnchor="page" w:x="4652" w:y="12111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6"/>
          <w:rtl/>
        </w:rPr>
      </w:pPr>
      <w:r>
        <w:rPr>
          <w:rFonts w:ascii="Arial" w:hAnsi="Arial"/>
          <w:sz w:val="24"/>
          <w:szCs w:val="26"/>
          <w:rtl/>
        </w:rPr>
        <w:t>493</w:t>
      </w:r>
    </w:p>
    <w:p w:rsidR="005514A0" w:rsidRDefault="005514A0">
      <w:pPr>
        <w:framePr w:w="1118" w:h="571" w:hRule="exact" w:wrap="auto" w:vAnchor="page" w:hAnchor="page" w:x="385" w:y="4604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14"/>
          <w:rtl/>
        </w:rPr>
      </w:pPr>
      <w:r>
        <w:rPr>
          <w:rFonts w:ascii="Arial" w:hAnsi="Arial"/>
          <w:sz w:val="24"/>
          <w:szCs w:val="14"/>
          <w:rtl/>
        </w:rPr>
        <w:t>!ذاهب الف سر ؤ ، !دكأ</w:t>
      </w:r>
      <w:r>
        <w:rPr>
          <w:rFonts w:ascii="Arial" w:hAnsi="Arial"/>
          <w:sz w:val="24"/>
          <w:szCs w:val="14"/>
          <w:rtl/>
        </w:rPr>
        <w:br/>
        <w:t>الإقامة التبم، يجوز كليها</w:t>
      </w:r>
      <w:r>
        <w:rPr>
          <w:rFonts w:ascii="Arial" w:hAnsi="Arial"/>
          <w:sz w:val="24"/>
          <w:szCs w:val="14"/>
          <w:rtl/>
        </w:rPr>
        <w:br/>
        <w:t>ال!محر</w:t>
      </w:r>
    </w:p>
    <w:p w:rsidR="005514A0" w:rsidRDefault="005514A0">
      <w:pPr>
        <w:framePr w:w="1118" w:h="571" w:hRule="exact" w:wrap="auto" w:vAnchor="page" w:hAnchor="page" w:x="385" w:y="4604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14"/>
          <w:rtl/>
        </w:rPr>
        <w:sectPr w:rsidR="005514A0">
          <w:pgSz w:w="9100" w:h="13353"/>
          <w:pgMar w:top="0" w:right="1800" w:bottom="0" w:left="1800" w:header="720" w:footer="720" w:gutter="0"/>
          <w:cols w:space="720"/>
          <w:noEndnote/>
        </w:sectPr>
      </w:pPr>
    </w:p>
    <w:p w:rsidR="005514A0" w:rsidRDefault="005514A0">
      <w:pPr>
        <w:framePr w:w="6403" w:h="5193" w:hRule="exact" w:wrap="auto" w:vAnchor="page" w:hAnchor="page" w:x="1052" w:y="1042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4"/>
          <w:rtl/>
        </w:rPr>
      </w:pPr>
      <w:r>
        <w:rPr>
          <w:rFonts w:ascii="Arial" w:hAnsi="Arial"/>
          <w:sz w:val="24"/>
          <w:szCs w:val="24"/>
          <w:rtl/>
        </w:rPr>
        <w:t>عدو، أو حب! سلطان ، أو مرض، قصر، سواء غلب على ظنه انقضاءُ</w:t>
      </w:r>
      <w:r>
        <w:rPr>
          <w:rFonts w:ascii="Arial" w:hAnsi="Arial"/>
          <w:sz w:val="24"/>
          <w:szCs w:val="24"/>
          <w:rtl/>
        </w:rPr>
        <w:br/>
        <w:t>الحاجة في مدة يسيرة أو طويلة ، وهذا هو الصواب ، لكن شرطوا فيه شرطاً</w:t>
      </w:r>
      <w:r>
        <w:rPr>
          <w:rFonts w:ascii="Arial" w:hAnsi="Arial"/>
          <w:sz w:val="24"/>
          <w:szCs w:val="24"/>
          <w:rtl/>
        </w:rPr>
        <w:br/>
        <w:t>لا دليل عليه من كتاب ، ولا سنة ، ولا إجماع ، ولا عمل الصحابة . فقالُوا:</w:t>
      </w:r>
      <w:r>
        <w:rPr>
          <w:rFonts w:ascii="Arial" w:hAnsi="Arial"/>
          <w:sz w:val="24"/>
          <w:szCs w:val="24"/>
          <w:rtl/>
        </w:rPr>
        <w:br/>
        <w:t>شرط ذلك احتمالُ انقضاء حاجته في المدة التي لا تقطع حكم السفر، وهي</w:t>
      </w:r>
      <w:r>
        <w:rPr>
          <w:rFonts w:ascii="Arial" w:hAnsi="Arial"/>
          <w:sz w:val="24"/>
          <w:szCs w:val="24"/>
          <w:rtl/>
        </w:rPr>
        <w:br/>
        <w:t>ما دُون الأربعة الأيام ، فيقال : من أين لكم هذا الثرط ، والنبيئُ لما أقام زيادة</w:t>
      </w:r>
      <w:r>
        <w:rPr>
          <w:rFonts w:ascii="Arial" w:hAnsi="Arial"/>
          <w:sz w:val="24"/>
          <w:szCs w:val="24"/>
          <w:rtl/>
        </w:rPr>
        <w:br/>
        <w:t>على أربعة أيام يقصُر الصلاة بمكة وتبوك لم يقل لهم شيئاَ، ولم يُبين لهم أنه</w:t>
      </w:r>
      <w:r>
        <w:rPr>
          <w:rFonts w:ascii="Arial" w:hAnsi="Arial"/>
          <w:sz w:val="24"/>
          <w:szCs w:val="24"/>
          <w:rtl/>
        </w:rPr>
        <w:br/>
        <w:t>لم يَعزم على إقامة كثر من أربعة أيام ، وهو يعلمُ أنهم يقتدون به في صلاته،</w:t>
      </w:r>
      <w:r>
        <w:rPr>
          <w:rFonts w:ascii="Arial" w:hAnsi="Arial"/>
          <w:sz w:val="24"/>
          <w:szCs w:val="24"/>
          <w:rtl/>
        </w:rPr>
        <w:br/>
        <w:t>ويتأسَّوْنَ به في قصرها في مدة إقامته ، فلم يقل لهم حرفاً واحداً: لا تقصروا</w:t>
      </w:r>
      <w:r>
        <w:rPr>
          <w:rFonts w:ascii="Arial" w:hAnsi="Arial"/>
          <w:sz w:val="24"/>
          <w:szCs w:val="24"/>
          <w:rtl/>
        </w:rPr>
        <w:br/>
        <w:t>فوق إقامة أربع ليال ، وبيان هذا مِن أهم المهمات ، وكذلك اقتداءُ الصحابة به</w:t>
      </w:r>
      <w:r>
        <w:rPr>
          <w:rFonts w:ascii="Arial" w:hAnsi="Arial"/>
          <w:sz w:val="24"/>
          <w:szCs w:val="24"/>
          <w:rtl/>
        </w:rPr>
        <w:br/>
        <w:t>بعدَه ، ولم يقولُوا لمن صلى معهم شيئاً من ذلك.</w:t>
      </w:r>
      <w:r>
        <w:rPr>
          <w:rFonts w:ascii="Arial" w:hAnsi="Arial"/>
          <w:sz w:val="24"/>
          <w:szCs w:val="24"/>
          <w:rtl/>
        </w:rPr>
        <w:br/>
        <w:t>وقال مالك والشافعي : إن نوى إقامةَ أكثرَ مِن أربعة أيام أتم ، وإن نوى</w:t>
      </w:r>
      <w:r>
        <w:rPr>
          <w:rFonts w:ascii="Arial" w:hAnsi="Arial"/>
          <w:sz w:val="24"/>
          <w:szCs w:val="24"/>
          <w:rtl/>
        </w:rPr>
        <w:br/>
        <w:t>دونها قصر.</w:t>
      </w:r>
    </w:p>
    <w:p w:rsidR="005514A0" w:rsidRDefault="005514A0">
      <w:pPr>
        <w:framePr w:w="6388" w:h="2616" w:hRule="exact" w:wrap="auto" w:vAnchor="page" w:hAnchor="page" w:x="1066" w:y="6505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4"/>
          <w:rtl/>
        </w:rPr>
      </w:pPr>
      <w:r>
        <w:rPr>
          <w:rFonts w:ascii="Arial" w:hAnsi="Arial"/>
          <w:sz w:val="24"/>
          <w:szCs w:val="24"/>
          <w:rtl/>
        </w:rPr>
        <w:t>وقال أبو حنيفة : إن نوى إقامة خمسة عشر يوماً أتثَم ، وإن نوى دونها</w:t>
      </w:r>
      <w:r>
        <w:rPr>
          <w:rFonts w:ascii="Arial" w:hAnsi="Arial"/>
          <w:sz w:val="24"/>
          <w:szCs w:val="24"/>
          <w:rtl/>
        </w:rPr>
        <w:br/>
        <w:t>قصر، وهو مذ! الليث بنِ سعد، وروُي عن ثلاثة من الصحابة : عمر،</w:t>
      </w:r>
      <w:r>
        <w:rPr>
          <w:rFonts w:ascii="Arial" w:hAnsi="Arial"/>
          <w:sz w:val="24"/>
          <w:szCs w:val="24"/>
          <w:rtl/>
        </w:rPr>
        <w:br/>
        <w:t>وابنه ، وابن عباس . وقال سعيد بن المسيب : إذا أقمت أربعاً فصل أربعاً،</w:t>
      </w:r>
      <w:r>
        <w:rPr>
          <w:rFonts w:ascii="Arial" w:hAnsi="Arial"/>
          <w:sz w:val="24"/>
          <w:szCs w:val="24"/>
          <w:rtl/>
        </w:rPr>
        <w:br/>
        <w:t>وعنه ، كقول أبي حنيفة.</w:t>
      </w:r>
      <w:r>
        <w:rPr>
          <w:rFonts w:ascii="Arial" w:hAnsi="Arial"/>
          <w:sz w:val="24"/>
          <w:szCs w:val="24"/>
          <w:rtl/>
        </w:rPr>
        <w:br/>
        <w:t>وقال عليئُ بن أبي طالب : إن أقامَ عشراً، أتم، وهو روايةٌ عن ابن</w:t>
      </w:r>
      <w:r>
        <w:rPr>
          <w:rFonts w:ascii="Arial" w:hAnsi="Arial"/>
          <w:sz w:val="24"/>
          <w:szCs w:val="24"/>
          <w:rtl/>
        </w:rPr>
        <w:br/>
        <w:t>عباس .</w:t>
      </w:r>
    </w:p>
    <w:p w:rsidR="005514A0" w:rsidRDefault="005514A0">
      <w:pPr>
        <w:framePr w:w="3172" w:h="360" w:hRule="exact" w:wrap="auto" w:vAnchor="page" w:hAnchor="page" w:x="3749" w:y="9389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4"/>
          <w:rtl/>
        </w:rPr>
      </w:pPr>
      <w:r>
        <w:rPr>
          <w:rFonts w:ascii="Arial" w:hAnsi="Arial"/>
          <w:sz w:val="24"/>
          <w:szCs w:val="24"/>
          <w:rtl/>
        </w:rPr>
        <w:t>وقال الحسن : يقصُر ما لم يقدَم مصراَ.</w:t>
      </w:r>
    </w:p>
    <w:p w:rsidR="005514A0" w:rsidRDefault="005514A0">
      <w:pPr>
        <w:framePr w:w="3806" w:h="369" w:hRule="exact" w:wrap="auto" w:vAnchor="page" w:hAnchor="page" w:x="3116" w:y="9956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6"/>
          <w:rtl/>
        </w:rPr>
      </w:pPr>
      <w:r>
        <w:rPr>
          <w:rFonts w:ascii="Arial" w:hAnsi="Arial"/>
          <w:sz w:val="24"/>
          <w:szCs w:val="26"/>
          <w:rtl/>
        </w:rPr>
        <w:t>وقالت عائثةُ : يقصُر ما لم يضع الزاد والمزاد.</w:t>
      </w:r>
    </w:p>
    <w:p w:rsidR="005514A0" w:rsidRDefault="005514A0">
      <w:pPr>
        <w:framePr w:w="6388" w:h="1151" w:hRule="exact" w:wrap="auto" w:vAnchor="page" w:hAnchor="page" w:x="1071" w:y="10556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4"/>
          <w:rtl/>
        </w:rPr>
      </w:pPr>
      <w:r>
        <w:rPr>
          <w:rFonts w:ascii="Arial" w:hAnsi="Arial"/>
          <w:sz w:val="24"/>
          <w:szCs w:val="24"/>
          <w:rtl/>
        </w:rPr>
        <w:t>والأئمة الأربعة متفقون على أنه إذا أقام لحاجة ينتظر قضاءها يقول :</w:t>
      </w:r>
      <w:r>
        <w:rPr>
          <w:rFonts w:ascii="Arial" w:hAnsi="Arial"/>
          <w:sz w:val="24"/>
          <w:szCs w:val="24"/>
          <w:rtl/>
        </w:rPr>
        <w:br/>
        <w:t>اليوم أخرج ، غداً أخرج ، فإنه يقصر أبداً، إلا الثافعيّ في أحد قوليه ، فإنه</w:t>
      </w:r>
      <w:r>
        <w:rPr>
          <w:rFonts w:ascii="Arial" w:hAnsi="Arial"/>
          <w:sz w:val="24"/>
          <w:szCs w:val="24"/>
          <w:rtl/>
        </w:rPr>
        <w:br/>
        <w:t>يقصُر عنده إلى سبعة عشر، أو ثمانية عشر يوماً، ولا يقصر بعدها، وقد قال</w:t>
      </w:r>
    </w:p>
    <w:p w:rsidR="005514A0" w:rsidRDefault="005514A0">
      <w:pPr>
        <w:framePr w:w="388" w:h="187" w:hRule="exact" w:wrap="auto" w:vAnchor="page" w:hAnchor="page" w:x="4095" w:y="12077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rtl/>
        </w:rPr>
      </w:pPr>
      <w:r>
        <w:rPr>
          <w:rFonts w:ascii="Arial" w:hAnsi="Arial"/>
          <w:sz w:val="24"/>
          <w:rtl/>
        </w:rPr>
        <w:t>494</w:t>
      </w:r>
    </w:p>
    <w:p w:rsidR="005514A0" w:rsidRDefault="005514A0">
      <w:pPr>
        <w:framePr w:w="388" w:h="187" w:hRule="exact" w:wrap="auto" w:vAnchor="page" w:hAnchor="page" w:x="4095" w:y="12077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rtl/>
        </w:rPr>
        <w:sectPr w:rsidR="005514A0">
          <w:pgSz w:w="9105" w:h="13296"/>
          <w:pgMar w:top="0" w:right="1800" w:bottom="0" w:left="1800" w:header="720" w:footer="720" w:gutter="0"/>
          <w:cols w:space="720"/>
          <w:noEndnote/>
        </w:sectPr>
      </w:pPr>
    </w:p>
    <w:p w:rsidR="005514A0" w:rsidRDefault="005514A0">
      <w:pPr>
        <w:framePr w:w="6379" w:h="729" w:hRule="exact" w:wrap="auto" w:vAnchor="page" w:hAnchor="page" w:x="1666" w:y="913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6"/>
          <w:rtl/>
        </w:rPr>
      </w:pPr>
      <w:r>
        <w:rPr>
          <w:rFonts w:ascii="Arial" w:hAnsi="Arial"/>
          <w:sz w:val="24"/>
          <w:szCs w:val="26"/>
          <w:rtl/>
        </w:rPr>
        <w:t>ابن المنذر في "إشرافهأ: أجمع أهل العلم أن للمسافر أن يقصر ما لم يُجمع</w:t>
      </w:r>
      <w:r>
        <w:rPr>
          <w:rFonts w:ascii="Arial" w:hAnsi="Arial"/>
          <w:sz w:val="24"/>
          <w:szCs w:val="26"/>
          <w:rtl/>
        </w:rPr>
        <w:br/>
        <w:t>إقامة وإن أتى عليه سنون .</w:t>
      </w:r>
    </w:p>
    <w:p w:rsidR="005514A0" w:rsidRDefault="005514A0">
      <w:pPr>
        <w:framePr w:w="7713" w:h="4833" w:hRule="exact" w:wrap="auto" w:vAnchor="page" w:hAnchor="page" w:x="313" w:y="2420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4"/>
          <w:rtl/>
        </w:rPr>
      </w:pPr>
      <w:r>
        <w:rPr>
          <w:rFonts w:ascii="Arial" w:hAnsi="Arial"/>
          <w:sz w:val="24"/>
          <w:szCs w:val="24"/>
          <w:rtl/>
        </w:rPr>
        <w:t>ومنها : جوازُ، بلِ استحبابُ حنث الحالف في يمينه إذا رأى غيرَها خيراَ فىستحيا %ر% !!ير</w:t>
      </w:r>
      <w:r>
        <w:rPr>
          <w:rFonts w:ascii="Arial" w:hAnsi="Arial"/>
          <w:sz w:val="24"/>
          <w:szCs w:val="24"/>
          <w:rtl/>
        </w:rPr>
        <w:br/>
        <w:t>منها ، فيكفرُ عن يمينه ؟ ويفعلُ الذي هو خير ، وإن شاء قدَّم الكفارةَ على الحِنث ، خيراصنها</w:t>
      </w:r>
      <w:r>
        <w:rPr>
          <w:rFonts w:ascii="Arial" w:hAnsi="Arial"/>
          <w:sz w:val="24"/>
          <w:szCs w:val="24"/>
          <w:rtl/>
        </w:rPr>
        <w:br/>
        <w:t>وإن شاء اْخرها. وقد رُوي حديث أبي موسى هذا إإلأَ آليْتُ اتَذِي هُوَ أَخْيَرُ،</w:t>
      </w:r>
      <w:r>
        <w:rPr>
          <w:rFonts w:ascii="Arial" w:hAnsi="Arial"/>
          <w:sz w:val="24"/>
          <w:szCs w:val="24"/>
          <w:rtl/>
        </w:rPr>
        <w:br/>
        <w:t>وتحفَلتها! وفي لفظ : !إلاَّ كَفرْتُ عَنْ يَمِبفي وَأتَيْتُ ائذِي هُوَ أَخْيَرُ" وفي لفظ : أإلأَ</w:t>
      </w:r>
      <w:r>
        <w:rPr>
          <w:rFonts w:ascii="Arial" w:hAnsi="Arial"/>
          <w:sz w:val="24"/>
          <w:szCs w:val="24"/>
          <w:rtl/>
        </w:rPr>
        <w:br/>
        <w:t>أتَيْتُ اتَذِي هُوَ خَيْرٌ ، وَكَفرْتُ عَنْ يَمِينيأ وكل هذه الألفاظ في 9 الصحيحين أ(1)،</w:t>
      </w:r>
      <w:r>
        <w:rPr>
          <w:rFonts w:ascii="Arial" w:hAnsi="Arial"/>
          <w:sz w:val="24"/>
          <w:szCs w:val="24"/>
          <w:rtl/>
        </w:rPr>
        <w:br/>
        <w:t>وهي تقتضي عدم الترتيب.</w:t>
      </w:r>
      <w:r>
        <w:rPr>
          <w:rFonts w:ascii="Arial" w:hAnsi="Arial"/>
          <w:sz w:val="24"/>
          <w:szCs w:val="24"/>
          <w:rtl/>
        </w:rPr>
        <w:br/>
        <w:t>وفي السنن من حديث عبد الرحمن بن سمرة ، عن النبي لمج!شَ! "إذَا حَلَفْتَ</w:t>
      </w:r>
      <w:r>
        <w:rPr>
          <w:rFonts w:ascii="Arial" w:hAnsi="Arial"/>
          <w:sz w:val="24"/>
          <w:szCs w:val="24"/>
          <w:rtl/>
        </w:rPr>
        <w:br/>
        <w:t>عَلَى يَمِينِ ، فَرَأَيْتَ غَيْرَهَا خَيْرأ مِنْهَا، فَكَفرْ عَنْ يَمِينِكَ ، ثُئَم ائْتِ اثَذي هُوَ خَيْر3(2).</w:t>
      </w:r>
      <w:r>
        <w:rPr>
          <w:rFonts w:ascii="Arial" w:hAnsi="Arial"/>
          <w:sz w:val="24"/>
          <w:szCs w:val="24"/>
          <w:rtl/>
        </w:rPr>
        <w:br/>
        <w:t>وأصله في (الصحيحين!، فذهب أ!ر ، و!ا!ك ، وا!ا!مي إلى جواز !ريم كديجوءدى ا!يبم ،دكفارة</w:t>
      </w:r>
      <w:r>
        <w:rPr>
          <w:rFonts w:ascii="Arial" w:hAnsi="Arial"/>
          <w:sz w:val="24"/>
          <w:szCs w:val="24"/>
          <w:rtl/>
        </w:rPr>
        <w:br/>
        <w:t>الكفارة على الحِنث ، واستثنى الشافعيئُ التكفيرَ بالصوم ، فقال : لا يجوزُ التقديمُ،</w:t>
      </w:r>
      <w:r>
        <w:rPr>
          <w:rFonts w:ascii="Arial" w:hAnsi="Arial"/>
          <w:sz w:val="24"/>
          <w:szCs w:val="24"/>
          <w:rtl/>
        </w:rPr>
        <w:br/>
        <w:t>ومنع أبو حنيفة تقديمَ الكفارة مطلقاَ.</w:t>
      </w:r>
    </w:p>
    <w:p w:rsidR="005514A0" w:rsidRDefault="005514A0">
      <w:pPr>
        <w:framePr w:w="7713" w:h="1737" w:hRule="exact" w:wrap="auto" w:vAnchor="page" w:hAnchor="page" w:x="279" w:y="7513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4"/>
          <w:rtl/>
        </w:rPr>
      </w:pPr>
      <w:r>
        <w:rPr>
          <w:rFonts w:ascii="Arial" w:hAnsi="Arial"/>
          <w:sz w:val="24"/>
          <w:szCs w:val="24"/>
          <w:rtl/>
        </w:rPr>
        <w:t>فصل</w:t>
      </w:r>
      <w:r>
        <w:rPr>
          <w:rFonts w:ascii="Arial" w:hAnsi="Arial"/>
          <w:sz w:val="24"/>
          <w:szCs w:val="24"/>
          <w:rtl/>
        </w:rPr>
        <w:br/>
        <w:t>ومنها : انعقادُ اليمين في حال الغضب إذا لم يَحرُص! بصاحبه إلى حد لا يعلم انغح!بال! !الإغدق</w:t>
      </w:r>
      <w:r>
        <w:rPr>
          <w:rFonts w:ascii="Arial" w:hAnsi="Arial"/>
          <w:sz w:val="24"/>
          <w:szCs w:val="24"/>
          <w:rtl/>
        </w:rPr>
        <w:br/>
        <w:t>معه ما يقول ، وكذلك ينفُذ حكمه ، وتَصِغُ عقُودُه ، فلو بلغ به الغضبُ إلى حد</w:t>
      </w:r>
      <w:r>
        <w:rPr>
          <w:rFonts w:ascii="Arial" w:hAnsi="Arial"/>
          <w:sz w:val="24"/>
          <w:szCs w:val="24"/>
          <w:rtl/>
        </w:rPr>
        <w:br/>
        <w:t>الإِغلاق ، لم تنعقِدْ يمينه ولا طلاقه ، قال أحمد في رواية حنبل في حديث عائثة:</w:t>
      </w:r>
    </w:p>
    <w:p w:rsidR="005514A0" w:rsidRDefault="005514A0">
      <w:pPr>
        <w:framePr w:w="244" w:h="172" w:hRule="exact" w:wrap="auto" w:vAnchor="page" w:hAnchor="page" w:x="7748" w:y="9701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16"/>
          <w:rtl/>
        </w:rPr>
      </w:pPr>
      <w:r>
        <w:rPr>
          <w:rFonts w:ascii="Arial" w:hAnsi="Arial"/>
          <w:sz w:val="24"/>
          <w:szCs w:val="16"/>
          <w:rtl/>
        </w:rPr>
        <w:t>11)</w:t>
      </w:r>
    </w:p>
    <w:p w:rsidR="005514A0" w:rsidRDefault="005514A0">
      <w:pPr>
        <w:framePr w:w="244" w:h="167" w:hRule="exact" w:wrap="auto" w:vAnchor="page" w:hAnchor="page" w:x="7743" w:y="10733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0"/>
          <w:rtl/>
        </w:rPr>
      </w:pPr>
      <w:r>
        <w:rPr>
          <w:rFonts w:ascii="Arial" w:hAnsi="Arial"/>
          <w:sz w:val="24"/>
          <w:szCs w:val="20"/>
          <w:rtl/>
        </w:rPr>
        <w:t>(2)</w:t>
      </w:r>
    </w:p>
    <w:p w:rsidR="005514A0" w:rsidRDefault="005514A0">
      <w:pPr>
        <w:framePr w:w="5918" w:h="2015" w:hRule="exact" w:wrap="auto" w:vAnchor="page" w:hAnchor="page" w:x="1594" w:y="9653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0"/>
          <w:rtl/>
        </w:rPr>
      </w:pPr>
      <w:r>
        <w:rPr>
          <w:rFonts w:ascii="Arial" w:hAnsi="Arial"/>
          <w:sz w:val="24"/>
          <w:szCs w:val="20"/>
          <w:rtl/>
        </w:rPr>
        <w:t>أخرجه البخاري 463/11 في الأيمان : باب لا تحلفوا باَباثكم ، ومسلم (1649) في</w:t>
      </w:r>
      <w:r>
        <w:rPr>
          <w:rFonts w:ascii="Arial" w:hAnsi="Arial"/>
          <w:sz w:val="24"/>
          <w:szCs w:val="20"/>
          <w:rtl/>
        </w:rPr>
        <w:br/>
        <w:t>الأيمان : باب ندب من حلف يميناَ فرأى خيرأ منها أن يأتي الذي هو خير، ويكفر</w:t>
      </w:r>
      <w:r>
        <w:rPr>
          <w:rFonts w:ascii="Arial" w:hAnsi="Arial"/>
          <w:sz w:val="24"/>
          <w:szCs w:val="20"/>
          <w:rtl/>
        </w:rPr>
        <w:br/>
        <w:t>عن يمينه.</w:t>
      </w:r>
      <w:r>
        <w:rPr>
          <w:rFonts w:ascii="Arial" w:hAnsi="Arial"/>
          <w:sz w:val="24"/>
          <w:szCs w:val="20"/>
          <w:rtl/>
        </w:rPr>
        <w:br/>
        <w:t>أخرجه ابو داود(3278) والنساثي 10/7، واْخرجه البخاري 452/11، ومسلم</w:t>
      </w:r>
      <w:r>
        <w:rPr>
          <w:rFonts w:ascii="Arial" w:hAnsi="Arial"/>
          <w:sz w:val="24"/>
          <w:szCs w:val="20"/>
          <w:rtl/>
        </w:rPr>
        <w:br/>
        <w:t>(1652 ) وابو داود (3277) والترمذي (9 52 1 ) والنسائي 7/ 1 1 بلفظ !هـاذا حلفت</w:t>
      </w:r>
      <w:r>
        <w:rPr>
          <w:rFonts w:ascii="Arial" w:hAnsi="Arial"/>
          <w:sz w:val="24"/>
          <w:szCs w:val="20"/>
          <w:rtl/>
        </w:rPr>
        <w:br/>
        <w:t>على يمين فرأيت غيرها خيراَ منها، فائت الذي هو خير، وكفر عن يمينك ".</w:t>
      </w:r>
    </w:p>
    <w:p w:rsidR="005514A0" w:rsidRDefault="005514A0">
      <w:pPr>
        <w:framePr w:w="403" w:h="187" w:hRule="exact" w:wrap="auto" w:vAnchor="page" w:hAnchor="page" w:x="4580" w:y="11957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rtl/>
        </w:rPr>
      </w:pPr>
      <w:r>
        <w:rPr>
          <w:rFonts w:ascii="Arial" w:hAnsi="Arial"/>
          <w:sz w:val="24"/>
          <w:rtl/>
        </w:rPr>
        <w:t>495</w:t>
      </w:r>
    </w:p>
    <w:p w:rsidR="005514A0" w:rsidRDefault="005514A0">
      <w:pPr>
        <w:framePr w:w="403" w:h="187" w:hRule="exact" w:wrap="auto" w:vAnchor="page" w:hAnchor="page" w:x="4580" w:y="11957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rtl/>
        </w:rPr>
        <w:sectPr w:rsidR="005514A0">
          <w:pgSz w:w="9052" w:h="13339"/>
          <w:pgMar w:top="0" w:right="1800" w:bottom="0" w:left="1800" w:header="720" w:footer="720" w:gutter="0"/>
          <w:cols w:space="720"/>
          <w:noEndnote/>
        </w:sectPr>
      </w:pPr>
    </w:p>
    <w:p w:rsidR="005514A0" w:rsidRDefault="005514A0">
      <w:pPr>
        <w:framePr w:w="4891" w:h="379" w:hRule="exact" w:wrap="auto" w:vAnchor="page" w:hAnchor="page" w:x="2626" w:y="817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0"/>
          <w:rtl/>
        </w:rPr>
      </w:pPr>
      <w:r>
        <w:rPr>
          <w:rFonts w:ascii="Arial" w:hAnsi="Arial"/>
          <w:sz w:val="24"/>
          <w:szCs w:val="20"/>
          <w:rtl/>
        </w:rPr>
        <w:t>سمعت رسول الله بهبه!نيم يقول : "لا طَلاَقَ وَلا عَتَاقَ في إغْلاَقٍ "(1"</w:t>
      </w:r>
    </w:p>
    <w:p w:rsidR="005514A0" w:rsidRDefault="005514A0">
      <w:pPr>
        <w:framePr w:w="600" w:h="273" w:hRule="exact" w:wrap="auto" w:vAnchor="page" w:hAnchor="page" w:x="4057" w:y="1522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4"/>
          <w:rtl/>
        </w:rPr>
      </w:pPr>
      <w:r>
        <w:rPr>
          <w:rFonts w:ascii="Arial" w:hAnsi="Arial"/>
          <w:sz w:val="24"/>
          <w:szCs w:val="24"/>
          <w:rtl/>
        </w:rPr>
        <w:t>فص!ط</w:t>
      </w:r>
    </w:p>
    <w:p w:rsidR="005514A0" w:rsidRDefault="005514A0">
      <w:pPr>
        <w:framePr w:w="1286" w:h="312" w:hRule="exact" w:wrap="auto" w:vAnchor="page" w:hAnchor="page" w:x="1249" w:y="850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0"/>
          <w:rtl/>
        </w:rPr>
      </w:pPr>
      <w:r>
        <w:rPr>
          <w:rFonts w:ascii="Arial" w:hAnsi="Arial"/>
          <w:sz w:val="24"/>
          <w:szCs w:val="20"/>
          <w:rtl/>
        </w:rPr>
        <w:t>يريد الغضبَ( 12 .</w:t>
      </w:r>
    </w:p>
    <w:p w:rsidR="005514A0" w:rsidRDefault="005514A0">
      <w:pPr>
        <w:framePr w:w="1257" w:h="604" w:hRule="exact" w:wrap="auto" w:vAnchor="page" w:hAnchor="page" w:x="7738" w:y="2170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14"/>
          <w:rtl/>
        </w:rPr>
      </w:pPr>
      <w:r>
        <w:rPr>
          <w:rFonts w:ascii="Arial" w:hAnsi="Arial"/>
          <w:sz w:val="24"/>
          <w:szCs w:val="14"/>
          <w:rtl/>
        </w:rPr>
        <w:t>، ملعلق للجبريد</w:t>
      </w:r>
      <w:r>
        <w:rPr>
          <w:rFonts w:ascii="Arial" w:hAnsi="Arial"/>
          <w:sz w:val="24"/>
          <w:szCs w:val="14"/>
          <w:rtl/>
        </w:rPr>
        <w:br/>
        <w:t>لغوله ب!ؤ."15 أئا حملمكم</w:t>
      </w:r>
      <w:r>
        <w:rPr>
          <w:rFonts w:ascii="Arial" w:hAnsi="Arial"/>
          <w:sz w:val="24"/>
          <w:szCs w:val="14"/>
          <w:rtl/>
        </w:rPr>
        <w:br/>
        <w:t>ولكر ان!ه حملكم 11</w:t>
      </w:r>
    </w:p>
    <w:p w:rsidR="005514A0" w:rsidRDefault="005514A0">
      <w:pPr>
        <w:framePr w:w="1147" w:h="163" w:hRule="exact" w:wrap="auto" w:vAnchor="page" w:hAnchor="page" w:x="7810" w:y="7369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14"/>
          <w:rtl/>
        </w:rPr>
      </w:pPr>
      <w:r>
        <w:rPr>
          <w:rFonts w:ascii="Arial" w:hAnsi="Arial"/>
          <w:sz w:val="24"/>
          <w:szCs w:val="14"/>
          <w:rtl/>
        </w:rPr>
        <w:t>تركه صجعَ قتل المنافقين</w:t>
      </w:r>
    </w:p>
    <w:p w:rsidR="005514A0" w:rsidRDefault="005514A0">
      <w:pPr>
        <w:framePr w:w="6427" w:h="4248" w:hRule="exact" w:wrap="auto" w:vAnchor="page" w:hAnchor="page" w:x="1133" w:y="2050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4"/>
          <w:rtl/>
        </w:rPr>
      </w:pPr>
      <w:r>
        <w:rPr>
          <w:rFonts w:ascii="Arial" w:hAnsi="Arial"/>
          <w:sz w:val="24"/>
          <w:szCs w:val="24"/>
          <w:rtl/>
        </w:rPr>
        <w:t>ومنها: قولُه !سض : "ما أنا حملتكم ، ولكن الفهَ حملَكم"، قد يتعلق به</w:t>
      </w:r>
      <w:r>
        <w:rPr>
          <w:rFonts w:ascii="Arial" w:hAnsi="Arial"/>
          <w:sz w:val="24"/>
          <w:szCs w:val="24"/>
          <w:rtl/>
        </w:rPr>
        <w:br/>
        <w:t>الجبريُّ ، ولا متعلق له به ، وإنما هذا مثل قوله : "واللّهِ لا أُعْطي أَحَداً شَيْئاً، ولا</w:t>
      </w:r>
      <w:r>
        <w:rPr>
          <w:rFonts w:ascii="Arial" w:hAnsi="Arial"/>
          <w:sz w:val="24"/>
          <w:szCs w:val="24"/>
          <w:rtl/>
        </w:rPr>
        <w:br/>
        <w:t>أَمْنَعُ ، وإنَما أَنا قَاسِمٌ ، أَضَعُ حَيْثُ أُمِرْتُ "( " ، فإنه عبد الله ورسوله ، إنما يتصرف</w:t>
      </w:r>
      <w:r>
        <w:rPr>
          <w:rFonts w:ascii="Arial" w:hAnsi="Arial"/>
          <w:sz w:val="24"/>
          <w:szCs w:val="24"/>
          <w:rtl/>
        </w:rPr>
        <w:br/>
        <w:t>بالأمر، فإذا أمره ربه بشيء، نفذه ، فالئه هو المعطي ، والمانع ، والحامل،</w:t>
      </w:r>
      <w:r>
        <w:rPr>
          <w:rFonts w:ascii="Arial" w:hAnsi="Arial"/>
          <w:sz w:val="24"/>
          <w:szCs w:val="24"/>
          <w:rtl/>
        </w:rPr>
        <w:br/>
        <w:t>والرسول منفذ لما أمر به . وأما قوله تعالى : !فبرومَا رَمَض- إد رَ!ت ولبهقَّ الفهَ</w:t>
      </w:r>
      <w:r>
        <w:rPr>
          <w:rFonts w:ascii="Arial" w:hAnsi="Arial"/>
          <w:sz w:val="24"/>
          <w:szCs w:val="24"/>
          <w:rtl/>
        </w:rPr>
        <w:br/>
        <w:t>رَمى"ل! أ الأنفال : 17)، فالمرادُ به القبضةُ من الحصباء التي رمى بها وجوهَ</w:t>
      </w:r>
      <w:r>
        <w:rPr>
          <w:rFonts w:ascii="Arial" w:hAnsi="Arial"/>
          <w:sz w:val="24"/>
          <w:szCs w:val="24"/>
          <w:rtl/>
        </w:rPr>
        <w:br/>
        <w:t>المشركين ، فوصلَت إلى عُيون جميعهم ، فأثبتَ الفهُ سبحانه له الرميَ باعتبار النبذِ</w:t>
      </w:r>
      <w:r>
        <w:rPr>
          <w:rFonts w:ascii="Arial" w:hAnsi="Arial"/>
          <w:sz w:val="24"/>
          <w:szCs w:val="24"/>
          <w:rtl/>
        </w:rPr>
        <w:br/>
        <w:t>والإلقاء، فإنه فعله ، ونفاه عنه باعتبار الإيصال إلى جميع المشركين ، وهذا فعلُ</w:t>
      </w:r>
      <w:r>
        <w:rPr>
          <w:rFonts w:ascii="Arial" w:hAnsi="Arial"/>
          <w:sz w:val="24"/>
          <w:szCs w:val="24"/>
          <w:rtl/>
        </w:rPr>
        <w:br/>
        <w:t>الرب تعالى لا تصِلُ إليه قدرةُ العبد، والرميُ يطلق على الخَذف وهو مبدؤه ،</w:t>
      </w:r>
      <w:r>
        <w:rPr>
          <w:rFonts w:ascii="Arial" w:hAnsi="Arial"/>
          <w:sz w:val="24"/>
          <w:szCs w:val="24"/>
          <w:rtl/>
        </w:rPr>
        <w:br/>
        <w:t>وعلى الإيصال ، وهو نهايتُه.</w:t>
      </w:r>
    </w:p>
    <w:p w:rsidR="005514A0" w:rsidRDefault="005514A0">
      <w:pPr>
        <w:framePr w:w="6388" w:h="1204" w:hRule="exact" w:wrap="auto" w:vAnchor="page" w:hAnchor="page" w:x="1162" w:y="7287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4"/>
          <w:rtl/>
        </w:rPr>
      </w:pPr>
      <w:r>
        <w:rPr>
          <w:rFonts w:ascii="Arial" w:hAnsi="Arial"/>
          <w:sz w:val="24"/>
          <w:szCs w:val="24"/>
          <w:rtl/>
        </w:rPr>
        <w:t>ومنها : تركهُ قتل المنافقين ، وقد بلغه عنهم الكفرُ الصريحُ ، فاحتج به من</w:t>
      </w:r>
      <w:r>
        <w:rPr>
          <w:rFonts w:ascii="Arial" w:hAnsi="Arial"/>
          <w:sz w:val="24"/>
          <w:szCs w:val="24"/>
          <w:rtl/>
        </w:rPr>
        <w:br/>
        <w:t>قال : لا يُقْتَلُ الزنديق إذا أظهر التوبة ، لأنهم حلفوا لرسول الله -س! أنهم ما قالوا،</w:t>
      </w:r>
      <w:r>
        <w:rPr>
          <w:rFonts w:ascii="Arial" w:hAnsi="Arial"/>
          <w:sz w:val="24"/>
          <w:szCs w:val="24"/>
          <w:rtl/>
        </w:rPr>
        <w:br/>
        <w:t>وهذا إذا لم يكن إنكاراً، فهو توبة وإقلاع ، وقد قال أصحابُنا وغيرهم : ومَن شهد</w:t>
      </w:r>
    </w:p>
    <w:p w:rsidR="005514A0" w:rsidRDefault="005514A0">
      <w:pPr>
        <w:framePr w:w="249" w:h="163" w:hRule="exact" w:wrap="auto" w:vAnchor="page" w:hAnchor="page" w:x="7359" w:y="8914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16"/>
          <w:rtl/>
        </w:rPr>
      </w:pPr>
      <w:r>
        <w:rPr>
          <w:rFonts w:ascii="Arial" w:hAnsi="Arial"/>
          <w:sz w:val="24"/>
          <w:szCs w:val="16"/>
          <w:rtl/>
        </w:rPr>
        <w:t>11)</w:t>
      </w:r>
    </w:p>
    <w:p w:rsidR="005514A0" w:rsidRDefault="005514A0">
      <w:pPr>
        <w:framePr w:w="259" w:h="849" w:hRule="exact" w:wrap="auto" w:vAnchor="page" w:hAnchor="page" w:x="7369" w:y="10277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16"/>
          <w:rtl/>
        </w:rPr>
      </w:pPr>
      <w:r>
        <w:rPr>
          <w:rFonts w:ascii="Arial" w:hAnsi="Arial"/>
          <w:sz w:val="24"/>
          <w:szCs w:val="16"/>
          <w:rtl/>
        </w:rPr>
        <w:t>21)</w:t>
      </w:r>
      <w:r>
        <w:rPr>
          <w:rFonts w:ascii="Arial" w:hAnsi="Arial"/>
          <w:sz w:val="24"/>
          <w:szCs w:val="16"/>
          <w:rtl/>
        </w:rPr>
        <w:br/>
        <w:t>(3)</w:t>
      </w:r>
    </w:p>
    <w:p w:rsidR="005514A0" w:rsidRDefault="005514A0">
      <w:pPr>
        <w:framePr w:w="5923" w:h="1233" w:hRule="exact" w:wrap="auto" w:vAnchor="page" w:hAnchor="page" w:x="1162" w:y="8924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0"/>
          <w:rtl/>
        </w:rPr>
      </w:pPr>
      <w:r>
        <w:rPr>
          <w:rFonts w:ascii="Arial" w:hAnsi="Arial"/>
          <w:sz w:val="24"/>
          <w:szCs w:val="20"/>
          <w:rtl/>
        </w:rPr>
        <w:t>أخرجه أحمد 276/6، وأبو داود(2193) في الطلاق : باب في الطلاق على غلط،</w:t>
      </w:r>
      <w:r>
        <w:rPr>
          <w:rFonts w:ascii="Arial" w:hAnsi="Arial"/>
          <w:sz w:val="24"/>
          <w:szCs w:val="20"/>
          <w:rtl/>
        </w:rPr>
        <w:br/>
        <w:t>وابن ماجه (2046) في الطلاق : باب طلاق المكره والناسي ، والحاكم 198/2 من</w:t>
      </w:r>
      <w:r>
        <w:rPr>
          <w:rFonts w:ascii="Arial" w:hAnsi="Arial"/>
          <w:sz w:val="24"/>
          <w:szCs w:val="20"/>
          <w:rtl/>
        </w:rPr>
        <w:br/>
        <w:t>حديث عائشة رضي النّه عنها، وفي سنده محمدبن عبيدابن أبي صالح ، وهو</w:t>
      </w:r>
    </w:p>
    <w:p w:rsidR="005514A0" w:rsidRDefault="005514A0">
      <w:pPr>
        <w:framePr w:w="5927" w:h="1257" w:hRule="exact" w:wrap="auto" w:vAnchor="page" w:hAnchor="page" w:x="1167" w:y="10311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0"/>
          <w:rtl/>
        </w:rPr>
      </w:pPr>
      <w:r>
        <w:rPr>
          <w:rFonts w:ascii="Arial" w:hAnsi="Arial"/>
          <w:sz w:val="24"/>
          <w:szCs w:val="20"/>
          <w:rtl/>
        </w:rPr>
        <w:t>وقال صاحب "التنقيحإ: والصواب أنه يعم الإكراه والغضب والجنون ، وكل أمر</w:t>
      </w:r>
      <w:r>
        <w:rPr>
          <w:rFonts w:ascii="Arial" w:hAnsi="Arial"/>
          <w:sz w:val="24"/>
          <w:szCs w:val="20"/>
          <w:rtl/>
        </w:rPr>
        <w:br/>
        <w:t>انغلق على صاحبه علمه وقصده ، مأخوذ من غلق الباب .</w:t>
      </w:r>
      <w:r>
        <w:rPr>
          <w:rFonts w:ascii="Arial" w:hAnsi="Arial"/>
          <w:sz w:val="24"/>
          <w:szCs w:val="20"/>
          <w:rtl/>
        </w:rPr>
        <w:br/>
        <w:t>أخرجه البخاري 153/7 في المغازي : باب قوله تعالى (فأن دنه خمسه ) من حديث</w:t>
      </w:r>
      <w:r>
        <w:rPr>
          <w:rFonts w:ascii="Arial" w:hAnsi="Arial"/>
          <w:sz w:val="24"/>
          <w:szCs w:val="20"/>
          <w:rtl/>
        </w:rPr>
        <w:br/>
        <w:t>ابي هريرة . ! .</w:t>
      </w:r>
    </w:p>
    <w:p w:rsidR="005514A0" w:rsidRDefault="005514A0">
      <w:pPr>
        <w:framePr w:w="403" w:h="187" w:hRule="exact" w:wrap="auto" w:vAnchor="page" w:hAnchor="page" w:x="4225" w:y="11881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rtl/>
        </w:rPr>
      </w:pPr>
      <w:r>
        <w:rPr>
          <w:rFonts w:ascii="Arial" w:hAnsi="Arial"/>
          <w:sz w:val="24"/>
          <w:rtl/>
        </w:rPr>
        <w:t>496</w:t>
      </w:r>
    </w:p>
    <w:p w:rsidR="005514A0" w:rsidRDefault="005514A0">
      <w:pPr>
        <w:framePr w:w="403" w:h="187" w:hRule="exact" w:wrap="auto" w:vAnchor="page" w:hAnchor="page" w:x="4225" w:y="11881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rtl/>
        </w:rPr>
        <w:sectPr w:rsidR="005514A0">
          <w:pgSz w:w="9067" w:h="13257"/>
          <w:pgMar w:top="0" w:right="1800" w:bottom="0" w:left="1800" w:header="720" w:footer="720" w:gutter="0"/>
          <w:cols w:space="720"/>
          <w:noEndnote/>
        </w:sectPr>
      </w:pPr>
    </w:p>
    <w:p w:rsidR="005514A0" w:rsidRDefault="005514A0">
      <w:pPr>
        <w:framePr w:w="6388" w:h="2467" w:hRule="exact" w:wrap="auto" w:vAnchor="page" w:hAnchor="page" w:x="1844" w:y="869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4"/>
          <w:rtl/>
        </w:rPr>
      </w:pPr>
      <w:r>
        <w:rPr>
          <w:rFonts w:ascii="Arial" w:hAnsi="Arial"/>
          <w:sz w:val="24"/>
          <w:szCs w:val="24"/>
          <w:rtl/>
        </w:rPr>
        <w:t>عليه بالردة ، فشهد أن لا إله إلا اللّه ، وأن محمداً رسول الله ، لم يكشف عن شيء</w:t>
      </w:r>
      <w:r>
        <w:rPr>
          <w:rFonts w:ascii="Arial" w:hAnsi="Arial"/>
          <w:sz w:val="24"/>
          <w:szCs w:val="24"/>
          <w:rtl/>
        </w:rPr>
        <w:br/>
        <w:t>عنه بعد، وقال بعض الفقهاء، إذا جحد الردة ، كفاه جحدها . ومن لم يقبل توبة</w:t>
      </w:r>
      <w:r>
        <w:rPr>
          <w:rFonts w:ascii="Arial" w:hAnsi="Arial"/>
          <w:sz w:val="24"/>
          <w:szCs w:val="24"/>
          <w:rtl/>
        </w:rPr>
        <w:br/>
        <w:t>الزنديق ، قال : هؤلاء لم تَقُمْ عليهم بينة ، ورسول اللّه بمحأ" لا يحكُم عليهم بعلمه،</w:t>
      </w:r>
      <w:r>
        <w:rPr>
          <w:rFonts w:ascii="Arial" w:hAnsi="Arial"/>
          <w:sz w:val="24"/>
          <w:szCs w:val="24"/>
          <w:rtl/>
        </w:rPr>
        <w:br/>
        <w:t>والذي بفَغ رسول اللّه ؟! عنهم قولَهم لم يبلغهم إياه نصابُ البينة ، بل شهد به</w:t>
      </w:r>
      <w:r>
        <w:rPr>
          <w:rFonts w:ascii="Arial" w:hAnsi="Arial"/>
          <w:sz w:val="24"/>
          <w:szCs w:val="24"/>
          <w:rtl/>
        </w:rPr>
        <w:br/>
        <w:t>عليهم واحد فقط ، كما شهد زيدُ بن أرقم وحدَه على عبد الله بن أبي ، وكذلك</w:t>
      </w:r>
      <w:r>
        <w:rPr>
          <w:rFonts w:ascii="Arial" w:hAnsi="Arial"/>
          <w:sz w:val="24"/>
          <w:szCs w:val="24"/>
          <w:rtl/>
        </w:rPr>
        <w:br/>
        <w:t>غيرُه أيضاً، إنما شهد عليه واحد.</w:t>
      </w:r>
    </w:p>
    <w:p w:rsidR="005514A0" w:rsidRDefault="005514A0">
      <w:pPr>
        <w:framePr w:w="6393" w:h="2040" w:hRule="exact" w:wrap="auto" w:vAnchor="page" w:hAnchor="page" w:x="1844" w:y="3586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4"/>
          <w:rtl/>
        </w:rPr>
      </w:pPr>
      <w:r>
        <w:rPr>
          <w:rFonts w:ascii="Arial" w:hAnsi="Arial"/>
          <w:sz w:val="24"/>
          <w:szCs w:val="24"/>
          <w:rtl/>
        </w:rPr>
        <w:t>وفي هذا الجواب نظر، فإن نفاق عبد اللّه بن أبي ، وأقوالَه في النفاق كانت</w:t>
      </w:r>
      <w:r>
        <w:rPr>
          <w:rFonts w:ascii="Arial" w:hAnsi="Arial"/>
          <w:sz w:val="24"/>
          <w:szCs w:val="24"/>
          <w:rtl/>
        </w:rPr>
        <w:br/>
        <w:t>كثيرةً جداً ، كالمتواترة عند النبي !تثي وأصحابه ، وبعضهم أقزَ بلسانه ، وقال : "إنما</w:t>
      </w:r>
      <w:r>
        <w:rPr>
          <w:rFonts w:ascii="Arial" w:hAnsi="Arial"/>
          <w:sz w:val="24"/>
          <w:szCs w:val="24"/>
          <w:rtl/>
        </w:rPr>
        <w:br/>
        <w:t>كنا نخوضُ ونلعب " وقد واجهه بعضُ الخوارج في وجهه بقوله : إنَّك لم تَعْدِلْ.</w:t>
      </w:r>
      <w:r>
        <w:rPr>
          <w:rFonts w:ascii="Arial" w:hAnsi="Arial"/>
          <w:sz w:val="24"/>
          <w:szCs w:val="24"/>
          <w:rtl/>
        </w:rPr>
        <w:br/>
        <w:t>والنبي !صض لما قيل له : ألا تقتلهم ؟ لم يقل ما قامت عليهم بينةٌ ، بل قال ة "لا</w:t>
      </w:r>
      <w:r>
        <w:rPr>
          <w:rFonts w:ascii="Arial" w:hAnsi="Arial"/>
          <w:sz w:val="24"/>
          <w:szCs w:val="24"/>
          <w:rtl/>
        </w:rPr>
        <w:br/>
        <w:t>يَتَحَذَثُ النَاسُ أَنَ مُحَفَدأ يَقْتُلُ أَصْحَابَه "ا أ * .</w:t>
      </w:r>
    </w:p>
    <w:p w:rsidR="005514A0" w:rsidRDefault="005514A0">
      <w:pPr>
        <w:framePr w:w="7670" w:h="3052" w:hRule="exact" w:wrap="auto" w:vAnchor="page" w:hAnchor="page" w:x="557" w:y="5852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0"/>
          <w:rtl/>
        </w:rPr>
      </w:pPr>
      <w:r>
        <w:rPr>
          <w:rFonts w:ascii="Arial" w:hAnsi="Arial"/>
          <w:sz w:val="24"/>
          <w:szCs w:val="20"/>
          <w:rtl/>
        </w:rPr>
        <w:t>فالجوابُ الصحيح إذن أنه كان في ترك قتلهم في حياة النبي ص! مصلحة نركه س،قنلى إت!فاندق</w:t>
      </w:r>
      <w:r>
        <w:rPr>
          <w:rFonts w:ascii="Arial" w:hAnsi="Arial"/>
          <w:sz w:val="24"/>
          <w:szCs w:val="20"/>
          <w:rtl/>
        </w:rPr>
        <w:br/>
        <w:t>لنألحف ائاللوب</w:t>
      </w:r>
      <w:r>
        <w:rPr>
          <w:rFonts w:ascii="Arial" w:hAnsi="Arial"/>
          <w:sz w:val="24"/>
          <w:szCs w:val="20"/>
          <w:rtl/>
        </w:rPr>
        <w:br/>
        <w:t>تتضمن تأليفَ القلوب على رسول الله ورب- ، وجمع كلمة الناس عليه ، وكان في</w:t>
      </w:r>
      <w:r>
        <w:rPr>
          <w:rFonts w:ascii="Arial" w:hAnsi="Arial"/>
          <w:sz w:val="24"/>
          <w:szCs w:val="20"/>
          <w:rtl/>
        </w:rPr>
        <w:br/>
        <w:t>قتلهم تنفيرٌ ، والإِسلام بعدُ في غربة ، ورسولُ الله +ب" احرصُ شيءٍ على تأليف</w:t>
      </w:r>
      <w:r>
        <w:rPr>
          <w:rFonts w:ascii="Arial" w:hAnsi="Arial"/>
          <w:sz w:val="24"/>
          <w:szCs w:val="20"/>
          <w:rtl/>
        </w:rPr>
        <w:br/>
        <w:t>الناس ، وأتركُ شيء لما يُنَفِّرُهم عن الدخول في طاعته ، وهذا أمر كان يختصُق</w:t>
      </w:r>
      <w:r>
        <w:rPr>
          <w:rFonts w:ascii="Arial" w:hAnsi="Arial"/>
          <w:sz w:val="24"/>
          <w:szCs w:val="20"/>
          <w:rtl/>
        </w:rPr>
        <w:br/>
        <w:t>بحال حياته -شد ، وكذلك تركُ قتل من طعن عليه في حكمه بقوله في قصة الزبير</w:t>
      </w:r>
      <w:r>
        <w:rPr>
          <w:rFonts w:ascii="Arial" w:hAnsi="Arial"/>
          <w:sz w:val="24"/>
          <w:szCs w:val="20"/>
          <w:rtl/>
        </w:rPr>
        <w:br/>
        <w:t>وخصمه : أَنْ كَانَ ابْنَ عَمًتِكَ(2! .</w:t>
      </w:r>
      <w:r>
        <w:rPr>
          <w:rFonts w:ascii="Arial" w:hAnsi="Arial"/>
          <w:sz w:val="24"/>
          <w:szCs w:val="20"/>
          <w:rtl/>
        </w:rPr>
        <w:br/>
        <w:t>وفي قسمه بقوله : إن هذِهِ لَقِسْمَةٌ مَا أُرِيدَ بِهَا وَجْهُ الفَهِ . وقول الاَخر له:</w:t>
      </w:r>
    </w:p>
    <w:p w:rsidR="005514A0" w:rsidRDefault="005514A0">
      <w:pPr>
        <w:framePr w:w="249" w:h="513" w:hRule="exact" w:wrap="auto" w:vAnchor="page" w:hAnchor="page" w:x="8021" w:y="9327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0"/>
          <w:rtl/>
        </w:rPr>
      </w:pPr>
      <w:r>
        <w:rPr>
          <w:rFonts w:ascii="Arial" w:hAnsi="Arial"/>
          <w:sz w:val="24"/>
          <w:szCs w:val="20"/>
          <w:rtl/>
        </w:rPr>
        <w:t>(1)</w:t>
      </w:r>
      <w:r>
        <w:rPr>
          <w:rFonts w:ascii="Arial" w:hAnsi="Arial"/>
          <w:sz w:val="24"/>
          <w:szCs w:val="20"/>
          <w:rtl/>
        </w:rPr>
        <w:br/>
        <w:t>(2)</w:t>
      </w:r>
    </w:p>
    <w:p w:rsidR="005514A0" w:rsidRDefault="005514A0">
      <w:pPr>
        <w:framePr w:w="5956" w:h="2284" w:hRule="exact" w:wrap="auto" w:vAnchor="page" w:hAnchor="page" w:x="1825" w:y="9385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0"/>
          <w:rtl/>
        </w:rPr>
      </w:pPr>
      <w:r>
        <w:rPr>
          <w:rFonts w:ascii="Arial" w:hAnsi="Arial"/>
          <w:sz w:val="24"/>
          <w:szCs w:val="20"/>
          <w:rtl/>
        </w:rPr>
        <w:t>صحح وقد تقدم .</w:t>
      </w:r>
      <w:r>
        <w:rPr>
          <w:rFonts w:ascii="Arial" w:hAnsi="Arial"/>
          <w:sz w:val="24"/>
          <w:szCs w:val="20"/>
          <w:rtl/>
        </w:rPr>
        <w:br/>
        <w:t>أخرج البخاري 8/ 191 ، ومسلم (2357) من حديث عروة قال : خاصم الزبير رجلأ</w:t>
      </w:r>
      <w:r>
        <w:rPr>
          <w:rFonts w:ascii="Arial" w:hAnsi="Arial"/>
          <w:sz w:val="24"/>
          <w:szCs w:val="20"/>
          <w:rtl/>
        </w:rPr>
        <w:br/>
        <w:t>من الأنصار في شِرَاجِ الحرة (مسايل الماء)، فقال النبي ير:-2 "اسق يا زبير، ثم أرسل</w:t>
      </w:r>
      <w:r>
        <w:rPr>
          <w:rFonts w:ascii="Arial" w:hAnsi="Arial"/>
          <w:sz w:val="24"/>
          <w:szCs w:val="20"/>
          <w:rtl/>
        </w:rPr>
        <w:br/>
        <w:t>الماء إلى جارك أ فقال الأنصاري : يا رسول ال!ه أن كان ابن عمتك ، فتلون وجه نبي</w:t>
      </w:r>
      <w:r>
        <w:rPr>
          <w:rFonts w:ascii="Arial" w:hAnsi="Arial"/>
          <w:sz w:val="24"/>
          <w:szCs w:val="20"/>
          <w:rtl/>
        </w:rPr>
        <w:br/>
        <w:t>النّه محلى+، ثم قال : "يا زبير اسقِ ، ثم احبِس الماء حتى يرجع إلى الجدر" (الجدار)</w:t>
      </w:r>
      <w:r>
        <w:rPr>
          <w:rFonts w:ascii="Arial" w:hAnsi="Arial"/>
          <w:sz w:val="24"/>
          <w:szCs w:val="20"/>
          <w:rtl/>
        </w:rPr>
        <w:br/>
        <w:t>فقال الزبير : والنّه إني لأحسب هذه الآية نزلت في ذلك ؟؟فلا وربك لا يؤمنون ص</w:t>
      </w:r>
      <w:r>
        <w:rPr>
          <w:rFonts w:ascii="Arial" w:hAnsi="Arial"/>
          <w:sz w:val="24"/>
          <w:szCs w:val="20"/>
          <w:rtl/>
        </w:rPr>
        <w:br/>
        <w:t>يحكموك فيما شجر بينهم ثم لا يجدوأ فيئ أننسهم سسجآَبمكل</w:t>
      </w:r>
    </w:p>
    <w:p w:rsidR="005514A0" w:rsidRDefault="005514A0">
      <w:pPr>
        <w:framePr w:w="408" w:h="187" w:hRule="exact" w:wrap="auto" w:vAnchor="page" w:hAnchor="page" w:x="4873" w:y="11957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6"/>
          <w:rtl/>
        </w:rPr>
      </w:pPr>
      <w:r>
        <w:rPr>
          <w:rFonts w:ascii="Arial" w:hAnsi="Arial"/>
          <w:sz w:val="24"/>
          <w:szCs w:val="26"/>
          <w:rtl/>
        </w:rPr>
        <w:t>497</w:t>
      </w:r>
    </w:p>
    <w:p w:rsidR="005514A0" w:rsidRDefault="005514A0">
      <w:pPr>
        <w:framePr w:w="408" w:h="187" w:hRule="exact" w:wrap="auto" w:vAnchor="page" w:hAnchor="page" w:x="4873" w:y="11957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6"/>
          <w:rtl/>
        </w:rPr>
        <w:sectPr w:rsidR="005514A0">
          <w:pgSz w:w="9086" w:h="13343"/>
          <w:pgMar w:top="0" w:right="1800" w:bottom="0" w:left="1800" w:header="720" w:footer="720" w:gutter="0"/>
          <w:cols w:space="720"/>
          <w:noEndnote/>
        </w:sectPr>
      </w:pPr>
    </w:p>
    <w:p w:rsidR="005514A0" w:rsidRDefault="005514A0">
      <w:pPr>
        <w:framePr w:w="1262" w:h="624" w:hRule="exact" w:wrap="auto" w:vAnchor="page" w:hAnchor="page" w:x="7493" w:y="2799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14"/>
          <w:rtl/>
        </w:rPr>
      </w:pPr>
      <w:r>
        <w:rPr>
          <w:rFonts w:ascii="Arial" w:hAnsi="Arial"/>
          <w:sz w:val="24"/>
          <w:szCs w:val="14"/>
          <w:rtl/>
        </w:rPr>
        <w:t>إذا أحدث أحد مق أهل</w:t>
      </w:r>
      <w:r>
        <w:rPr>
          <w:rFonts w:ascii="Arial" w:hAnsi="Arial"/>
          <w:sz w:val="24"/>
          <w:szCs w:val="14"/>
          <w:rtl/>
        </w:rPr>
        <w:br/>
        <w:t>ا!ذمه حدتآ فله ضرر على</w:t>
      </w:r>
      <w:r>
        <w:rPr>
          <w:rFonts w:ascii="Arial" w:hAnsi="Arial"/>
          <w:sz w:val="24"/>
          <w:szCs w:val="14"/>
          <w:rtl/>
        </w:rPr>
        <w:br/>
        <w:t>المسلمين انتقض عهده</w:t>
      </w:r>
    </w:p>
    <w:p w:rsidR="005514A0" w:rsidRDefault="005514A0">
      <w:pPr>
        <w:framePr w:w="767" w:h="196" w:hRule="exact" w:wrap="auto" w:vAnchor="page" w:hAnchor="page" w:x="7623" w:y="5612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14"/>
          <w:rtl/>
        </w:rPr>
      </w:pPr>
      <w:r>
        <w:rPr>
          <w:rFonts w:ascii="Arial" w:hAnsi="Arial"/>
          <w:sz w:val="24"/>
          <w:szCs w:val="14"/>
          <w:rtl/>
        </w:rPr>
        <w:t>جواز الدفن ليلأ</w:t>
      </w:r>
    </w:p>
    <w:p w:rsidR="005514A0" w:rsidRDefault="005514A0">
      <w:pPr>
        <w:framePr w:w="6398" w:h="4065" w:hRule="exact" w:wrap="auto" w:vAnchor="page" w:hAnchor="page" w:x="980" w:y="860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4"/>
          <w:rtl/>
        </w:rPr>
      </w:pPr>
      <w:r>
        <w:rPr>
          <w:rFonts w:ascii="Arial" w:hAnsi="Arial"/>
          <w:sz w:val="24"/>
          <w:szCs w:val="24"/>
          <w:rtl/>
        </w:rPr>
        <w:t>إنك لم تعدِل ، فإن هذا محضُ حقه ، له أن يستوفِيَه ، وله أن يترُكَه ، وليس للأمة</w:t>
      </w:r>
      <w:r>
        <w:rPr>
          <w:rFonts w:ascii="Arial" w:hAnsi="Arial"/>
          <w:sz w:val="24"/>
          <w:szCs w:val="24"/>
          <w:rtl/>
        </w:rPr>
        <w:br/>
        <w:t>بعده تركُ استيفاء حقَه ، بل يتعينُ عليهم استيفاؤه ، ولا بُذَ ولتقرير هذه المسائل</w:t>
      </w:r>
      <w:r>
        <w:rPr>
          <w:rFonts w:ascii="Arial" w:hAnsi="Arial"/>
          <w:sz w:val="24"/>
          <w:szCs w:val="24"/>
          <w:rtl/>
        </w:rPr>
        <w:br/>
        <w:t>موضع آخر ، والغرضُ التنبيه والإِشارة .</w:t>
      </w:r>
      <w:r>
        <w:rPr>
          <w:rFonts w:ascii="Arial" w:hAnsi="Arial"/>
          <w:sz w:val="24"/>
          <w:szCs w:val="24"/>
          <w:rtl/>
        </w:rPr>
        <w:br/>
        <w:t>فصل</w:t>
      </w:r>
      <w:r>
        <w:rPr>
          <w:rFonts w:ascii="Arial" w:hAnsi="Arial"/>
          <w:sz w:val="24"/>
          <w:szCs w:val="24"/>
          <w:rtl/>
        </w:rPr>
        <w:br/>
        <w:t>ومنها: أن أهلَ العهد والذمة إذا أحدث أحد منهم حدثأ فيه ضرر على</w:t>
      </w:r>
      <w:r>
        <w:rPr>
          <w:rFonts w:ascii="Arial" w:hAnsi="Arial"/>
          <w:sz w:val="24"/>
          <w:szCs w:val="24"/>
          <w:rtl/>
        </w:rPr>
        <w:br/>
        <w:t>الإِسلام ، انتقضَ عهدهُ في ماله ونفسه ، وأنه إذا لم يقدر عليه الإمام ، فدمُه وماله</w:t>
      </w:r>
      <w:r>
        <w:rPr>
          <w:rFonts w:ascii="Arial" w:hAnsi="Arial"/>
          <w:sz w:val="24"/>
          <w:szCs w:val="24"/>
          <w:rtl/>
        </w:rPr>
        <w:br/>
        <w:t>هدر ، وهو لمن أخذه ، كما قال في صلح أَهل أيلة : فمن أحدث منهم حدثاً، فإنه</w:t>
      </w:r>
      <w:r>
        <w:rPr>
          <w:rFonts w:ascii="Arial" w:hAnsi="Arial"/>
          <w:sz w:val="24"/>
          <w:szCs w:val="24"/>
          <w:rtl/>
        </w:rPr>
        <w:br/>
        <w:t>لا يحول مالُه دون نفسه ، وهو لمن أخذه من الناص ، وهذا لأنه بالأحداث صار</w:t>
      </w:r>
      <w:r>
        <w:rPr>
          <w:rFonts w:ascii="Arial" w:hAnsi="Arial"/>
          <w:sz w:val="24"/>
          <w:szCs w:val="24"/>
          <w:rtl/>
        </w:rPr>
        <w:br/>
        <w:t>محارباً، حكمه حكم أهل الحرب .</w:t>
      </w:r>
    </w:p>
    <w:p w:rsidR="005514A0" w:rsidRDefault="005514A0">
      <w:pPr>
        <w:framePr w:w="6388" w:h="3456" w:hRule="exact" w:wrap="auto" w:vAnchor="page" w:hAnchor="page" w:x="985" w:y="5708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4"/>
          <w:rtl/>
        </w:rPr>
      </w:pPr>
      <w:r>
        <w:rPr>
          <w:rFonts w:ascii="Arial" w:hAnsi="Arial"/>
          <w:sz w:val="24"/>
          <w:szCs w:val="24"/>
          <w:rtl/>
        </w:rPr>
        <w:t>ومنها : جواز الدفن بالليل ، كما دفن رسولُ الله !لىصَتط ذا البجادين ليلأ . وقد</w:t>
      </w:r>
      <w:r>
        <w:rPr>
          <w:rFonts w:ascii="Arial" w:hAnsi="Arial"/>
          <w:sz w:val="24"/>
          <w:szCs w:val="24"/>
          <w:rtl/>
        </w:rPr>
        <w:br/>
        <w:t>سئل أحمد عنه ، فقال : وما بأسق بذلك 11". وقال أبُو بكر : دُفِنَ ليلاً، وعلي دفن</w:t>
      </w:r>
      <w:r>
        <w:rPr>
          <w:rFonts w:ascii="Arial" w:hAnsi="Arial"/>
          <w:sz w:val="24"/>
          <w:szCs w:val="24"/>
          <w:rtl/>
        </w:rPr>
        <w:br/>
        <w:t>فاطمة ليلاً. وقالت عائشة : سمعنا صوتَ المساحِي من آخِر الليل في دفن</w:t>
      </w:r>
      <w:r>
        <w:rPr>
          <w:rFonts w:ascii="Arial" w:hAnsi="Arial"/>
          <w:sz w:val="24"/>
          <w:szCs w:val="24"/>
          <w:rtl/>
        </w:rPr>
        <w:br/>
        <w:t>النبي ص!فَ! انتهى . ودفن عُثمان ، وعائشةُ ، وابنُ مسعود ليلاً.</w:t>
      </w:r>
      <w:r>
        <w:rPr>
          <w:rFonts w:ascii="Arial" w:hAnsi="Arial"/>
          <w:sz w:val="24"/>
          <w:szCs w:val="24"/>
          <w:rtl/>
        </w:rPr>
        <w:br/>
        <w:t>وفي الترمذي عن ابن عباص ، ان النبي ! دخل قبراً ليلاً، فأُسْرِجَ له</w:t>
      </w:r>
      <w:r>
        <w:rPr>
          <w:rFonts w:ascii="Arial" w:hAnsi="Arial"/>
          <w:sz w:val="24"/>
          <w:szCs w:val="24"/>
          <w:rtl/>
        </w:rPr>
        <w:br/>
        <w:t>سِراج ، فأخذه من قبل القبلة ، وقال : (رحمك الله إن كُنْتَ لأؤَاهَاً تَلأءً لِلْقُرْآنأ (2).</w:t>
      </w:r>
      <w:r>
        <w:rPr>
          <w:rFonts w:ascii="Arial" w:hAnsi="Arial"/>
          <w:sz w:val="24"/>
          <w:szCs w:val="24"/>
          <w:rtl/>
        </w:rPr>
        <w:br/>
        <w:t>قال الترمذي : حديث حسن.</w:t>
      </w:r>
      <w:r>
        <w:rPr>
          <w:rFonts w:ascii="Arial" w:hAnsi="Arial"/>
          <w:sz w:val="24"/>
          <w:szCs w:val="24"/>
          <w:rtl/>
        </w:rPr>
        <w:br/>
        <w:t>وفي البخاري : أن رسولَ الله لَج!س! سأل عن رجل فقال : 9 مَنْ هذا؟! قالُوا :</w:t>
      </w:r>
    </w:p>
    <w:p w:rsidR="005514A0" w:rsidRDefault="005514A0">
      <w:pPr>
        <w:framePr w:w="249" w:h="840" w:hRule="exact" w:wrap="auto" w:vAnchor="page" w:hAnchor="page" w:x="7109" w:y="9634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0"/>
          <w:rtl/>
        </w:rPr>
      </w:pPr>
      <w:r>
        <w:rPr>
          <w:rFonts w:ascii="Arial" w:hAnsi="Arial"/>
          <w:sz w:val="24"/>
          <w:szCs w:val="20"/>
          <w:rtl/>
        </w:rPr>
        <w:t>(1)</w:t>
      </w:r>
      <w:r>
        <w:rPr>
          <w:rFonts w:ascii="Arial" w:hAnsi="Arial"/>
          <w:sz w:val="24"/>
          <w:szCs w:val="20"/>
          <w:rtl/>
        </w:rPr>
        <w:br/>
        <w:t>(2)</w:t>
      </w:r>
    </w:p>
    <w:p w:rsidR="005514A0" w:rsidRDefault="005514A0">
      <w:pPr>
        <w:framePr w:w="5913" w:h="1958" w:hRule="exact" w:wrap="auto" w:vAnchor="page" w:hAnchor="page" w:x="980" w:y="9658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0"/>
          <w:rtl/>
        </w:rPr>
      </w:pPr>
      <w:r>
        <w:rPr>
          <w:rFonts w:ascii="Arial" w:hAnsi="Arial"/>
          <w:sz w:val="24"/>
          <w:szCs w:val="20"/>
          <w:rtl/>
        </w:rPr>
        <w:t>جاء في أالإنصاف في مسائل الخلاف ا للمرداوي 547/2 عن أحمد: لا يفعله إلا</w:t>
      </w:r>
      <w:r>
        <w:rPr>
          <w:rFonts w:ascii="Arial" w:hAnsi="Arial"/>
          <w:sz w:val="24"/>
          <w:szCs w:val="20"/>
          <w:rtl/>
        </w:rPr>
        <w:br/>
        <w:t>لضرورة ، وفي أخرى عنه : يكره .</w:t>
      </w:r>
      <w:r>
        <w:rPr>
          <w:rFonts w:ascii="Arial" w:hAnsi="Arial"/>
          <w:sz w:val="24"/>
          <w:szCs w:val="20"/>
          <w:rtl/>
        </w:rPr>
        <w:br/>
        <w:t>أخرجه الترمذي (1057) وابن ماجه (1520) من حديث ابن عباس ، وتحسين</w:t>
      </w:r>
      <w:r>
        <w:rPr>
          <w:rFonts w:ascii="Arial" w:hAnsi="Arial"/>
          <w:sz w:val="24"/>
          <w:szCs w:val="20"/>
          <w:rtl/>
        </w:rPr>
        <w:br/>
        <w:t>الترمذي له لثاهده الحسن الذي أخرجه أبو داود (3164) والحاكم 368/1،</w:t>
      </w:r>
      <w:r>
        <w:rPr>
          <w:rFonts w:ascii="Arial" w:hAnsi="Arial"/>
          <w:sz w:val="24"/>
          <w:szCs w:val="20"/>
          <w:rtl/>
        </w:rPr>
        <w:br/>
        <w:t>والبيهقي 53/4 من حديث جابر بن عد النّه ، وآخر من حديث أبي ذر بنحوه عد</w:t>
      </w:r>
      <w:r>
        <w:rPr>
          <w:rFonts w:ascii="Arial" w:hAnsi="Arial"/>
          <w:sz w:val="24"/>
          <w:szCs w:val="20"/>
          <w:rtl/>
        </w:rPr>
        <w:br/>
        <w:t>الحاكم بسند فيه راو لم يسم ، وبقية رجاله ثقات .</w:t>
      </w:r>
    </w:p>
    <w:p w:rsidR="005514A0" w:rsidRDefault="005514A0">
      <w:pPr>
        <w:framePr w:w="417" w:h="182" w:hRule="exact" w:wrap="auto" w:vAnchor="page" w:hAnchor="page" w:x="3956" w:y="11890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6"/>
          <w:rtl/>
        </w:rPr>
      </w:pPr>
      <w:r>
        <w:rPr>
          <w:rFonts w:ascii="Arial" w:hAnsi="Arial"/>
          <w:sz w:val="24"/>
          <w:szCs w:val="26"/>
          <w:rtl/>
        </w:rPr>
        <w:t>498</w:t>
      </w:r>
    </w:p>
    <w:p w:rsidR="005514A0" w:rsidRDefault="005514A0">
      <w:pPr>
        <w:framePr w:w="417" w:h="182" w:hRule="exact" w:wrap="auto" w:vAnchor="page" w:hAnchor="page" w:x="3956" w:y="11890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6"/>
          <w:rtl/>
        </w:rPr>
        <w:sectPr w:rsidR="005514A0">
          <w:pgSz w:w="9100" w:h="13286"/>
          <w:pgMar w:top="0" w:right="1800" w:bottom="0" w:left="1800" w:header="720" w:footer="720" w:gutter="0"/>
          <w:cols w:space="720"/>
          <w:noEndnote/>
        </w:sectPr>
      </w:pPr>
    </w:p>
    <w:p w:rsidR="005514A0" w:rsidRDefault="005514A0">
      <w:pPr>
        <w:framePr w:w="2563" w:h="388" w:hRule="exact" w:wrap="auto" w:vAnchor="page" w:hAnchor="page" w:x="5597" w:y="999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0"/>
          <w:rtl/>
        </w:rPr>
      </w:pPr>
      <w:r>
        <w:rPr>
          <w:rFonts w:ascii="Arial" w:hAnsi="Arial"/>
          <w:sz w:val="24"/>
          <w:szCs w:val="20"/>
          <w:rtl/>
        </w:rPr>
        <w:t>فُلانٌ دُفِنَ البَارِحَةَ فَصَفَى عَلَيْهِ(1) .</w:t>
      </w:r>
    </w:p>
    <w:p w:rsidR="005514A0" w:rsidRDefault="005514A0">
      <w:pPr>
        <w:framePr w:w="6388" w:h="3427" w:hRule="exact" w:wrap="auto" w:vAnchor="page" w:hAnchor="page" w:x="1767" w:y="1609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4"/>
          <w:rtl/>
        </w:rPr>
      </w:pPr>
      <w:r>
        <w:rPr>
          <w:rFonts w:ascii="Arial" w:hAnsi="Arial"/>
          <w:sz w:val="24"/>
          <w:szCs w:val="24"/>
          <w:rtl/>
        </w:rPr>
        <w:t>فإن قيل : فما تصنعون بما رواه مسلم في اصحيحه" أن النبيئ !شًب خطب</w:t>
      </w:r>
      <w:r>
        <w:rPr>
          <w:rFonts w:ascii="Arial" w:hAnsi="Arial"/>
          <w:sz w:val="24"/>
          <w:szCs w:val="24"/>
          <w:rtl/>
        </w:rPr>
        <w:br/>
        <w:t>يوماً، فذكر رجلاً مِن أصحابه قُبضَ فَكُفن في كَفَنَ غَيْرِ طَائِل ، وَقُبِرَ لَيْلاً، فزجَرَ</w:t>
      </w:r>
      <w:r>
        <w:rPr>
          <w:rFonts w:ascii="Arial" w:hAnsi="Arial"/>
          <w:sz w:val="24"/>
          <w:szCs w:val="24"/>
          <w:rtl/>
        </w:rPr>
        <w:br/>
        <w:t>النَبى 7صلىط أَنْ يُقْبَرَ الرَّجُلُ بالقَيْلِ حتَّى يُصَفَى عليه إلا أَنْ يُضطزَ إِنْسَانٌ إِلَى</w:t>
      </w:r>
      <w:r>
        <w:rPr>
          <w:rFonts w:ascii="Arial" w:hAnsi="Arial"/>
          <w:sz w:val="24"/>
          <w:szCs w:val="24"/>
          <w:rtl/>
        </w:rPr>
        <w:br/>
        <w:t>ذلِكَ؟(2)قال الإِمام أحمد : إليه أذهب.</w:t>
      </w:r>
      <w:r>
        <w:rPr>
          <w:rFonts w:ascii="Arial" w:hAnsi="Arial"/>
          <w:sz w:val="24"/>
          <w:szCs w:val="24"/>
          <w:rtl/>
        </w:rPr>
        <w:br/>
        <w:t>قيل : نقول بالحديثين بحمد القَهِ ، ولا نرُد أحدَهما بالآخر، فنكره الدفنَ</w:t>
      </w:r>
      <w:r>
        <w:rPr>
          <w:rFonts w:ascii="Arial" w:hAnsi="Arial"/>
          <w:sz w:val="24"/>
          <w:szCs w:val="24"/>
          <w:rtl/>
        </w:rPr>
        <w:br/>
        <w:t>بالليل ، بل نزجُر عنه إلا لضرورة أو مصلحة راجحة ، كميت مات مع المسافرين</w:t>
      </w:r>
      <w:r>
        <w:rPr>
          <w:rFonts w:ascii="Arial" w:hAnsi="Arial"/>
          <w:sz w:val="24"/>
          <w:szCs w:val="24"/>
          <w:rtl/>
        </w:rPr>
        <w:br/>
        <w:t>بالليل ، ويتضزَورن بالإقامة به إلى النهار ، وكما إذا خِيف على الميت الانفجارُ،</w:t>
      </w:r>
      <w:r>
        <w:rPr>
          <w:rFonts w:ascii="Arial" w:hAnsi="Arial"/>
          <w:sz w:val="24"/>
          <w:szCs w:val="24"/>
          <w:rtl/>
        </w:rPr>
        <w:br/>
        <w:t>ونحو ذلك من الأسباب المرجحة للدفن ليلأ . وباللّه التوفيق.</w:t>
      </w:r>
    </w:p>
    <w:p w:rsidR="005514A0" w:rsidRDefault="005514A0">
      <w:pPr>
        <w:framePr w:w="6398" w:h="3412" w:hRule="exact" w:wrap="auto" w:vAnchor="page" w:hAnchor="page" w:x="1757" w:y="5367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4"/>
          <w:rtl/>
        </w:rPr>
      </w:pPr>
      <w:r>
        <w:rPr>
          <w:rFonts w:ascii="Arial" w:hAnsi="Arial"/>
          <w:sz w:val="24"/>
          <w:szCs w:val="24"/>
          <w:rtl/>
        </w:rPr>
        <w:t>فصل</w:t>
      </w:r>
      <w:r>
        <w:rPr>
          <w:rFonts w:ascii="Arial" w:hAnsi="Arial"/>
          <w:sz w:val="24"/>
          <w:szCs w:val="24"/>
          <w:rtl/>
        </w:rPr>
        <w:br/>
        <w:t>ومنها: أن الإمام إذا بعث سرية ، فغنِمَت غنيمة ، أو أسرت أسيراً، أ و</w:t>
      </w:r>
      <w:r>
        <w:rPr>
          <w:rFonts w:ascii="Arial" w:hAnsi="Arial"/>
          <w:sz w:val="24"/>
          <w:szCs w:val="24"/>
          <w:rtl/>
        </w:rPr>
        <w:br/>
        <w:t>فتحت حِصاً، كان ما حصل من ذلك لها بعد تخميسه ، فإن النبي ،لمج! قسم ما</w:t>
      </w:r>
      <w:r>
        <w:rPr>
          <w:rFonts w:ascii="Arial" w:hAnsi="Arial"/>
          <w:sz w:val="24"/>
          <w:szCs w:val="24"/>
          <w:rtl/>
        </w:rPr>
        <w:br/>
        <w:t>صالح عليه كُيْدِر من فتح دُومة الجندل بين السرية الذين بعثهم مع خالد ، وكانوا</w:t>
      </w:r>
      <w:r>
        <w:rPr>
          <w:rFonts w:ascii="Arial" w:hAnsi="Arial"/>
          <w:sz w:val="24"/>
          <w:szCs w:val="24"/>
          <w:rtl/>
        </w:rPr>
        <w:br/>
        <w:t>أربعمائة وعشرين فارسأ ، وكانت غنائِمهُم ألفي بعير وثمانمائة رأس ، فأصاب كُلَّ</w:t>
      </w:r>
      <w:r>
        <w:rPr>
          <w:rFonts w:ascii="Arial" w:hAnsi="Arial"/>
          <w:sz w:val="24"/>
          <w:szCs w:val="24"/>
          <w:rtl/>
        </w:rPr>
        <w:br/>
        <w:t>رجل منهم خمسُ فرائض ، وهذا بخلاف ما إذا أخرجت السريةُ من الجيش في</w:t>
      </w:r>
      <w:r>
        <w:rPr>
          <w:rFonts w:ascii="Arial" w:hAnsi="Arial"/>
          <w:sz w:val="24"/>
          <w:szCs w:val="24"/>
          <w:rtl/>
        </w:rPr>
        <w:br/>
        <w:t>حال الغزو، فأصابت ذلك بقوة الجيش ، فإن ما أصابُوا يكون غنيمة للجميع بعد</w:t>
      </w:r>
      <w:r>
        <w:rPr>
          <w:rFonts w:ascii="Arial" w:hAnsi="Arial"/>
          <w:sz w:val="24"/>
          <w:szCs w:val="24"/>
          <w:rtl/>
        </w:rPr>
        <w:br/>
        <w:t>الخمس والنفل ، وهذا ى ن ه!رهـص!طه</w:t>
      </w:r>
    </w:p>
    <w:p w:rsidR="005514A0" w:rsidRDefault="005514A0">
      <w:pPr>
        <w:framePr w:w="1185" w:h="576" w:hRule="exact" w:wrap="auto" w:vAnchor="page" w:hAnchor="page" w:x="461" w:y="5972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14"/>
          <w:rtl/>
        </w:rPr>
      </w:pPr>
      <w:r>
        <w:rPr>
          <w:rFonts w:ascii="Arial" w:hAnsi="Arial"/>
          <w:sz w:val="24"/>
          <w:szCs w:val="14"/>
          <w:rtl/>
        </w:rPr>
        <w:t>إذا بعث الإمام سرية</w:t>
      </w:r>
      <w:r>
        <w:rPr>
          <w:rFonts w:ascii="Arial" w:hAnsi="Arial"/>
          <w:sz w:val="24"/>
          <w:szCs w:val="14"/>
          <w:rtl/>
        </w:rPr>
        <w:br/>
        <w:t>فغنمت كاز، ما حصل من</w:t>
      </w:r>
      <w:r>
        <w:rPr>
          <w:rFonts w:ascii="Arial" w:hAnsi="Arial"/>
          <w:sz w:val="24"/>
          <w:szCs w:val="14"/>
          <w:rtl/>
        </w:rPr>
        <w:br/>
        <w:t>ذلك لها يت تخمي!مه</w:t>
      </w:r>
    </w:p>
    <w:p w:rsidR="005514A0" w:rsidRDefault="005514A0">
      <w:pPr>
        <w:framePr w:w="249" w:h="168" w:hRule="exact" w:wrap="auto" w:vAnchor="page" w:hAnchor="page" w:x="7940" w:y="10469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0"/>
          <w:rtl/>
        </w:rPr>
      </w:pPr>
      <w:r>
        <w:rPr>
          <w:rFonts w:ascii="Arial" w:hAnsi="Arial"/>
          <w:sz w:val="24"/>
          <w:szCs w:val="20"/>
          <w:rtl/>
        </w:rPr>
        <w:t>(1)</w:t>
      </w:r>
    </w:p>
    <w:p w:rsidR="005514A0" w:rsidRDefault="005514A0">
      <w:pPr>
        <w:framePr w:w="249" w:h="168" w:hRule="exact" w:wrap="auto" w:vAnchor="page" w:hAnchor="page" w:x="7944" w:y="11501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0"/>
          <w:rtl/>
        </w:rPr>
      </w:pPr>
      <w:r>
        <w:rPr>
          <w:rFonts w:ascii="Arial" w:hAnsi="Arial"/>
          <w:sz w:val="24"/>
          <w:szCs w:val="20"/>
          <w:rtl/>
        </w:rPr>
        <w:t>(2)</w:t>
      </w:r>
    </w:p>
    <w:p w:rsidR="005514A0" w:rsidRDefault="005514A0">
      <w:pPr>
        <w:framePr w:w="7094" w:h="835" w:hRule="exact" w:wrap="auto" w:vAnchor="page" w:hAnchor="page" w:x="543" w:y="9125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rtl/>
        </w:rPr>
      </w:pPr>
      <w:r>
        <w:rPr>
          <w:rFonts w:ascii="Arial" w:hAnsi="Arial"/>
          <w:sz w:val="24"/>
          <w:rtl/>
        </w:rPr>
        <w:t>فصل</w:t>
      </w:r>
      <w:r>
        <w:rPr>
          <w:rFonts w:ascii="Arial" w:hAnsi="Arial"/>
          <w:sz w:val="24"/>
          <w:rtl/>
        </w:rPr>
        <w:br/>
        <w:t>ومنها : قولُه !يلى!ز : أإن بالمَدِينَةِ أَقْواماً مَا سِرْتُئم مَسِيراً ، وَلا قَطَعْتُئم وَادِياً إلاّ ئواب من حبسه العذر</w:t>
      </w:r>
    </w:p>
    <w:p w:rsidR="005514A0" w:rsidRDefault="005514A0">
      <w:pPr>
        <w:framePr w:w="5908" w:h="1310" w:hRule="exact" w:wrap="auto" w:vAnchor="page" w:hAnchor="page" w:x="1777" w:y="10450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0"/>
          <w:rtl/>
        </w:rPr>
      </w:pPr>
      <w:r>
        <w:rPr>
          <w:rFonts w:ascii="Arial" w:hAnsi="Arial"/>
          <w:sz w:val="24"/>
          <w:szCs w:val="20"/>
          <w:rtl/>
        </w:rPr>
        <w:t>أخرجه البخاري 166/3 من حديث ابن عبامى قال : صلى النبي ؟لىت على رجل بعدما</w:t>
      </w:r>
      <w:r>
        <w:rPr>
          <w:rFonts w:ascii="Arial" w:hAnsi="Arial"/>
          <w:sz w:val="24"/>
          <w:szCs w:val="20"/>
          <w:rtl/>
        </w:rPr>
        <w:br/>
        <w:t>دفن بليلة قام هو وأصحابه ، وكان سأل عنه ، فقال : من هذا؟ فقالوا: فلان ، دفن</w:t>
      </w:r>
      <w:r>
        <w:rPr>
          <w:rFonts w:ascii="Arial" w:hAnsi="Arial"/>
          <w:sz w:val="24"/>
          <w:szCs w:val="20"/>
          <w:rtl/>
        </w:rPr>
        <w:br/>
        <w:t>البارحة ، فصلوا عليه.</w:t>
      </w:r>
      <w:r>
        <w:rPr>
          <w:rFonts w:ascii="Arial" w:hAnsi="Arial"/>
          <w:sz w:val="24"/>
          <w:szCs w:val="20"/>
          <w:rtl/>
        </w:rPr>
        <w:br/>
        <w:t>أخرجه مسلم (943) في الجنائز : باب في تحسين كفن الميت.</w:t>
      </w:r>
    </w:p>
    <w:p w:rsidR="005514A0" w:rsidRDefault="005514A0">
      <w:pPr>
        <w:framePr w:w="408" w:h="182" w:hRule="exact" w:wrap="auto" w:vAnchor="page" w:hAnchor="page" w:x="4791" w:y="12058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6"/>
          <w:rtl/>
        </w:rPr>
      </w:pPr>
      <w:r>
        <w:rPr>
          <w:rFonts w:ascii="Arial" w:hAnsi="Arial"/>
          <w:sz w:val="24"/>
          <w:szCs w:val="26"/>
          <w:rtl/>
        </w:rPr>
        <w:t>499</w:t>
      </w:r>
    </w:p>
    <w:p w:rsidR="005514A0" w:rsidRDefault="005514A0">
      <w:pPr>
        <w:framePr w:w="408" w:h="182" w:hRule="exact" w:wrap="auto" w:vAnchor="page" w:hAnchor="page" w:x="4791" w:y="12058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6"/>
          <w:rtl/>
        </w:rPr>
        <w:sectPr w:rsidR="005514A0">
          <w:pgSz w:w="9134" w:h="13315"/>
          <w:pgMar w:top="0" w:right="1800" w:bottom="0" w:left="1800" w:header="720" w:footer="720" w:gutter="0"/>
          <w:cols w:space="720"/>
          <w:noEndnote/>
        </w:sectPr>
      </w:pPr>
    </w:p>
    <w:p w:rsidR="005514A0" w:rsidRDefault="005514A0">
      <w:pPr>
        <w:framePr w:w="6398" w:h="2145" w:hRule="exact" w:wrap="auto" w:vAnchor="page" w:hAnchor="page" w:x="1004" w:y="980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4"/>
          <w:rtl/>
        </w:rPr>
      </w:pPr>
      <w:r>
        <w:rPr>
          <w:rFonts w:ascii="Arial" w:hAnsi="Arial"/>
          <w:sz w:val="24"/>
          <w:szCs w:val="24"/>
          <w:rtl/>
        </w:rPr>
        <w:t>كَانُوا مَعَكُم"، فهذه المعية هي بقلوبهم وهممهم ، لا كما يظنه طائفة من الجهال</w:t>
      </w:r>
      <w:r>
        <w:rPr>
          <w:rFonts w:ascii="Arial" w:hAnsi="Arial"/>
          <w:sz w:val="24"/>
          <w:szCs w:val="24"/>
          <w:rtl/>
        </w:rPr>
        <w:br/>
        <w:t>أنهم معهم بأبدانهم ، فهذا محال ، لأنهم قالوا له : وهم بالمدينة ؟ قال : "وهم</w:t>
      </w:r>
      <w:r>
        <w:rPr>
          <w:rFonts w:ascii="Arial" w:hAnsi="Arial"/>
          <w:sz w:val="24"/>
          <w:szCs w:val="24"/>
          <w:rtl/>
        </w:rPr>
        <w:br/>
        <w:t>بالمدينة حَبَسَهُمُ العُذْرُ" ، وكانوا معه بأرواحهم ، وبدار الهجرة بأشباحهم ، وهذا</w:t>
      </w:r>
      <w:r>
        <w:rPr>
          <w:rFonts w:ascii="Arial" w:hAnsi="Arial"/>
          <w:sz w:val="24"/>
          <w:szCs w:val="24"/>
          <w:rtl/>
        </w:rPr>
        <w:br/>
        <w:t>مِت الجهاد بالقلب ، وهو أحد مراتبه الأربع ، وهي القلب ، واللسان ، والمال ،</w:t>
      </w:r>
      <w:r>
        <w:rPr>
          <w:rFonts w:ascii="Arial" w:hAnsi="Arial"/>
          <w:sz w:val="24"/>
          <w:szCs w:val="24"/>
          <w:rtl/>
        </w:rPr>
        <w:br/>
        <w:t>والبدن . وفي الحديث : "جَاهِدُوا المُشْرِكِينَ بِأَلْسِنَتِكُمْ وَقُلُوبِكُم وأَفوَالكُم )) 11 ) .</w:t>
      </w:r>
    </w:p>
    <w:p w:rsidR="005514A0" w:rsidRDefault="005514A0">
      <w:pPr>
        <w:framePr w:w="7660" w:h="4267" w:hRule="exact" w:wrap="auto" w:vAnchor="page" w:hAnchor="page" w:x="999" w:y="4037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4"/>
          <w:rtl/>
        </w:rPr>
      </w:pPr>
      <w:r>
        <w:rPr>
          <w:rFonts w:ascii="Arial" w:hAnsi="Arial"/>
          <w:sz w:val="24"/>
          <w:szCs w:val="24"/>
          <w:rtl/>
        </w:rPr>
        <w:t>تحويق ؟مخنة المعصبة ومنها : تحريقُ أمكنة المعصية التي يُعصى الفَهُ ورسولُه فيها وهدمها ، كما</w:t>
      </w:r>
      <w:r>
        <w:rPr>
          <w:rFonts w:ascii="Arial" w:hAnsi="Arial"/>
          <w:sz w:val="24"/>
          <w:szCs w:val="24"/>
          <w:rtl/>
        </w:rPr>
        <w:br/>
        <w:t>وهد!ها</w:t>
      </w:r>
      <w:r>
        <w:rPr>
          <w:rFonts w:ascii="Arial" w:hAnsi="Arial"/>
          <w:sz w:val="24"/>
          <w:szCs w:val="24"/>
          <w:rtl/>
        </w:rPr>
        <w:br/>
        <w:t>حردتى رسول النّه !مسجد الضرار ، وأمر بهدمه ، وهو مسجدٌ يُصلى فيه ، ويذكر</w:t>
      </w:r>
      <w:r>
        <w:rPr>
          <w:rFonts w:ascii="Arial" w:hAnsi="Arial"/>
          <w:sz w:val="24"/>
          <w:szCs w:val="24"/>
          <w:rtl/>
        </w:rPr>
        <w:br/>
        <w:t>اسمُ اللّه فيه ، لما كان بناؤه ضِرارأ وتفريقأ بين المؤمنينَ ، ومأوى للمنافقين ، وكُل</w:t>
      </w:r>
      <w:r>
        <w:rPr>
          <w:rFonts w:ascii="Arial" w:hAnsi="Arial"/>
          <w:sz w:val="24"/>
          <w:szCs w:val="24"/>
          <w:rtl/>
        </w:rPr>
        <w:br/>
        <w:t>مكان هذا شأنه ، فواجب على الإِمام تعطيلُه ، إما بهدم وتحريق ، وإما بتغيير</w:t>
      </w:r>
      <w:r>
        <w:rPr>
          <w:rFonts w:ascii="Arial" w:hAnsi="Arial"/>
          <w:sz w:val="24"/>
          <w:szCs w:val="24"/>
          <w:rtl/>
        </w:rPr>
        <w:br/>
        <w:t>صورته وإخراجه عما وُضِعَ له . وإذا كان هذا شأنَ مسجد الضرارِ، فمشاهِدُ الشَزكِ</w:t>
      </w:r>
      <w:r>
        <w:rPr>
          <w:rFonts w:ascii="Arial" w:hAnsi="Arial"/>
          <w:sz w:val="24"/>
          <w:szCs w:val="24"/>
          <w:rtl/>
        </w:rPr>
        <w:br/>
        <w:t>التي تدعو 2 سدنتُها إلى اتخاذ مَنْ فيها أنداداَ من دون الله أحق بالهدمِ وأوجب،</w:t>
      </w:r>
      <w:r>
        <w:rPr>
          <w:rFonts w:ascii="Arial" w:hAnsi="Arial"/>
          <w:sz w:val="24"/>
          <w:szCs w:val="24"/>
          <w:rtl/>
        </w:rPr>
        <w:br/>
        <w:t>وكذلك محاكُ المعاصي والفسودتى ، كالحاناتِ ، وبُيوت الخمارين ، وأرباب</w:t>
      </w:r>
      <w:r>
        <w:rPr>
          <w:rFonts w:ascii="Arial" w:hAnsi="Arial"/>
          <w:sz w:val="24"/>
          <w:szCs w:val="24"/>
          <w:rtl/>
        </w:rPr>
        <w:br/>
        <w:t>المنكرات . وقد حردتى عمرُ بن الخطاب قريةً بكمالها يُباع فيها الخمر، وحرق</w:t>
      </w:r>
      <w:r>
        <w:rPr>
          <w:rFonts w:ascii="Arial" w:hAnsi="Arial"/>
          <w:sz w:val="24"/>
          <w:szCs w:val="24"/>
          <w:rtl/>
        </w:rPr>
        <w:br/>
        <w:t>حانوت رُويشد الثقفي وسماه فويسقاً، وحردتى قصرَ سعد عليه لما احتجب فيه عن</w:t>
      </w:r>
      <w:r>
        <w:rPr>
          <w:rFonts w:ascii="Arial" w:hAnsi="Arial"/>
          <w:sz w:val="24"/>
          <w:szCs w:val="24"/>
          <w:rtl/>
        </w:rPr>
        <w:br/>
        <w:t>الرعية ، وهئَم رسول الله جمإَي!حوبتحريق بيوت تَاركي حضور الجماعة والجمعة (2)،</w:t>
      </w:r>
    </w:p>
    <w:p w:rsidR="005514A0" w:rsidRDefault="005514A0">
      <w:pPr>
        <w:framePr w:w="244" w:h="168" w:hRule="exact" w:wrap="auto" w:vAnchor="page" w:hAnchor="page" w:x="7129" w:y="8789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0"/>
          <w:rtl/>
        </w:rPr>
      </w:pPr>
      <w:r>
        <w:rPr>
          <w:rFonts w:ascii="Arial" w:hAnsi="Arial"/>
          <w:sz w:val="24"/>
          <w:szCs w:val="20"/>
          <w:rtl/>
        </w:rPr>
        <w:t>(1!</w:t>
      </w:r>
    </w:p>
    <w:p w:rsidR="005514A0" w:rsidRDefault="005514A0">
      <w:pPr>
        <w:framePr w:w="249" w:h="168" w:hRule="exact" w:wrap="auto" w:vAnchor="page" w:hAnchor="page" w:x="7129" w:y="9471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18"/>
          <w:rtl/>
        </w:rPr>
      </w:pPr>
      <w:r>
        <w:rPr>
          <w:rFonts w:ascii="Arial" w:hAnsi="Arial"/>
          <w:sz w:val="24"/>
          <w:szCs w:val="18"/>
          <w:rtl/>
        </w:rPr>
        <w:t>(2 أ</w:t>
      </w:r>
    </w:p>
    <w:p w:rsidR="005514A0" w:rsidRDefault="005514A0">
      <w:pPr>
        <w:framePr w:w="6033" w:h="3014" w:hRule="exact" w:wrap="auto" w:vAnchor="page" w:hAnchor="page" w:x="903" w:y="8761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0"/>
          <w:rtl/>
        </w:rPr>
      </w:pPr>
      <w:r>
        <w:rPr>
          <w:rFonts w:ascii="Arial" w:hAnsi="Arial"/>
          <w:sz w:val="24"/>
          <w:szCs w:val="20"/>
          <w:rtl/>
        </w:rPr>
        <w:t>أخرجه أبو داود(4 0 25) والدارمي 2/ 313، وأحمد 3/ 24 ا و 153 ، والنسائي 7/6</w:t>
      </w:r>
      <w:r>
        <w:rPr>
          <w:rFonts w:ascii="Arial" w:hAnsi="Arial"/>
          <w:sz w:val="24"/>
          <w:szCs w:val="20"/>
          <w:rtl/>
        </w:rPr>
        <w:br/>
        <w:t>هـاسناده صحيح ، وصححه ابن حبان (1618 ) والحاكم 2/ 81، ووافقه الذهبي.</w:t>
      </w:r>
      <w:r>
        <w:rPr>
          <w:rFonts w:ascii="Arial" w:hAnsi="Arial"/>
          <w:sz w:val="24"/>
          <w:szCs w:val="20"/>
          <w:rtl/>
        </w:rPr>
        <w:br/>
        <w:t>أخرجه مالكً في "الموطأ" 130.129/1 في صلاة الجماعة : باب فضل صلاة</w:t>
      </w:r>
      <w:r>
        <w:rPr>
          <w:rFonts w:ascii="Arial" w:hAnsi="Arial"/>
          <w:sz w:val="24"/>
          <w:szCs w:val="20"/>
          <w:rtl/>
        </w:rPr>
        <w:br/>
        <w:t>الجماعة ، والبخاري 108،104/2 في الجماعة : باب وجوب صلاة الجماعة،</w:t>
      </w:r>
      <w:r>
        <w:rPr>
          <w:rFonts w:ascii="Arial" w:hAnsi="Arial"/>
          <w:sz w:val="24"/>
          <w:szCs w:val="20"/>
          <w:rtl/>
        </w:rPr>
        <w:br/>
        <w:t>ومسلم (651) في المساجد ومواضع الصلاة : باب فضل صلاة الجماعة من حديث</w:t>
      </w:r>
      <w:r>
        <w:rPr>
          <w:rFonts w:ascii="Arial" w:hAnsi="Arial"/>
          <w:sz w:val="24"/>
          <w:szCs w:val="20"/>
          <w:rtl/>
        </w:rPr>
        <w:br/>
        <w:t>أبي هريرة أن رسول اللّه !حمه قال : "والذي نفسي بيده لقد هممت أن اَمر بحطب</w:t>
      </w:r>
      <w:r>
        <w:rPr>
          <w:rFonts w:ascii="Arial" w:hAnsi="Arial"/>
          <w:sz w:val="24"/>
          <w:szCs w:val="20"/>
          <w:rtl/>
        </w:rPr>
        <w:br/>
        <w:t>!ب ، ثم اَمر بالصلاة فيؤذن لها، ثم أمر رجلاً يؤمُّ الناس ، ثم أخالف إلى رجال</w:t>
      </w:r>
      <w:r>
        <w:rPr>
          <w:rFonts w:ascii="Arial" w:hAnsi="Arial"/>
          <w:sz w:val="24"/>
          <w:szCs w:val="20"/>
          <w:rtl/>
        </w:rPr>
        <w:br/>
        <w:t>فاْحرق لجهم بيوتهم . . ." وقوله : "دمانما منعه من فيها من النساء والذرية الذين لا</w:t>
      </w:r>
      <w:r>
        <w:rPr>
          <w:rFonts w:ascii="Arial" w:hAnsi="Arial"/>
          <w:sz w:val="24"/>
          <w:szCs w:val="20"/>
          <w:rtl/>
        </w:rPr>
        <w:br/>
        <w:t>تجب لجهم كما أنجر هو عن ذلكا لم يرد في "الموطأ" و "الصحيحين" هـانما هو=</w:t>
      </w:r>
    </w:p>
    <w:p w:rsidR="005514A0" w:rsidRDefault="005514A0">
      <w:pPr>
        <w:framePr w:w="393" w:h="115" w:hRule="exact" w:wrap="auto" w:vAnchor="page" w:hAnchor="page" w:x="3965" w:y="12116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4"/>
          <w:rtl/>
        </w:rPr>
      </w:pPr>
      <w:r>
        <w:rPr>
          <w:rFonts w:ascii="Arial" w:hAnsi="Arial"/>
          <w:sz w:val="24"/>
          <w:szCs w:val="24"/>
          <w:rtl/>
        </w:rPr>
        <w:t>""ه</w:t>
      </w:r>
    </w:p>
    <w:p w:rsidR="005514A0" w:rsidRDefault="005514A0">
      <w:pPr>
        <w:framePr w:w="393" w:h="115" w:hRule="exact" w:wrap="auto" w:vAnchor="page" w:hAnchor="page" w:x="3965" w:y="12116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4"/>
          <w:rtl/>
        </w:rPr>
        <w:sectPr w:rsidR="005514A0">
          <w:pgSz w:w="9143" w:h="13315"/>
          <w:pgMar w:top="0" w:right="1800" w:bottom="0" w:left="1800" w:header="720" w:footer="720" w:gutter="0"/>
          <w:cols w:space="720"/>
          <w:noEndnote/>
        </w:sectPr>
      </w:pPr>
    </w:p>
    <w:p w:rsidR="005514A0" w:rsidRDefault="005514A0">
      <w:pPr>
        <w:framePr w:w="6393" w:h="595" w:hRule="exact" w:wrap="auto" w:vAnchor="page" w:hAnchor="page" w:x="1767" w:y="999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6"/>
          <w:rtl/>
        </w:rPr>
      </w:pPr>
      <w:r>
        <w:rPr>
          <w:rFonts w:ascii="Arial" w:hAnsi="Arial"/>
          <w:sz w:val="24"/>
          <w:szCs w:val="26"/>
          <w:rtl/>
        </w:rPr>
        <w:t>وإنما منعه مَن فيها من النساء والذرية الذين لا تجبُ عليهم كما أخبر هو عن</w:t>
      </w:r>
      <w:r>
        <w:rPr>
          <w:rFonts w:ascii="Arial" w:hAnsi="Arial"/>
          <w:sz w:val="24"/>
          <w:szCs w:val="26"/>
          <w:rtl/>
        </w:rPr>
        <w:br/>
        <w:t>ذلك.</w:t>
      </w:r>
    </w:p>
    <w:p w:rsidR="005514A0" w:rsidRDefault="005514A0">
      <w:pPr>
        <w:framePr w:w="7742" w:h="3326" w:hRule="exact" w:wrap="auto" w:vAnchor="page" w:hAnchor="page" w:x="437" w:y="1916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0"/>
          <w:rtl/>
        </w:rPr>
      </w:pPr>
      <w:r>
        <w:rPr>
          <w:rFonts w:ascii="Arial" w:hAnsi="Arial"/>
          <w:sz w:val="24"/>
          <w:szCs w:val="20"/>
          <w:rtl/>
        </w:rPr>
        <w:t>ومنها : أن الوقف لا يصح على غير برٍّ ولا قُربة ، كما لم يصحَّ وقفُ هذا الوقف !يصح عددغص</w:t>
      </w:r>
      <w:r>
        <w:rPr>
          <w:rFonts w:ascii="Arial" w:hAnsi="Arial"/>
          <w:sz w:val="24"/>
          <w:szCs w:val="20"/>
          <w:rtl/>
        </w:rPr>
        <w:br/>
        <w:t>بر و، قربة ومنالا هدم</w:t>
      </w:r>
      <w:r>
        <w:rPr>
          <w:rFonts w:ascii="Arial" w:hAnsi="Arial"/>
          <w:sz w:val="24"/>
          <w:szCs w:val="20"/>
          <w:rtl/>
        </w:rPr>
        <w:br/>
        <w:t>المسجد، وعلى هذا : فيُهدم المسجد إذا بني على قبر ، كما يُنبش الميتُ إذا دُفِنَ ا!ساب أسعبني! علد</w:t>
      </w:r>
      <w:r>
        <w:rPr>
          <w:rFonts w:ascii="Arial" w:hAnsi="Arial"/>
          <w:sz w:val="24"/>
          <w:szCs w:val="20"/>
          <w:rtl/>
        </w:rPr>
        <w:br/>
        <w:t>القبور</w:t>
      </w:r>
      <w:r>
        <w:rPr>
          <w:rFonts w:ascii="Arial" w:hAnsi="Arial"/>
          <w:sz w:val="24"/>
          <w:szCs w:val="20"/>
          <w:rtl/>
        </w:rPr>
        <w:br/>
        <w:t>في المسجد، نص على ذلك الإِمام أحمد وغيرهُ ، فلا يجتمع في دين الإِسلام</w:t>
      </w:r>
      <w:r>
        <w:rPr>
          <w:rFonts w:ascii="Arial" w:hAnsi="Arial"/>
          <w:sz w:val="24"/>
          <w:szCs w:val="20"/>
          <w:rtl/>
        </w:rPr>
        <w:br/>
        <w:t>مسجا وقبر، بل أئهما طرأ على الآخر، منع منه ، وكان الحكم لِلسابق ، فلو</w:t>
      </w:r>
      <w:r>
        <w:rPr>
          <w:rFonts w:ascii="Arial" w:hAnsi="Arial"/>
          <w:sz w:val="24"/>
          <w:szCs w:val="20"/>
          <w:rtl/>
        </w:rPr>
        <w:br/>
        <w:t>وغحعا معاً، لم يجز ، ولا يصح هذا الوقف ولا يجوز ، ولا تَصِحُّ الصلاة في هذا</w:t>
      </w:r>
      <w:r>
        <w:rPr>
          <w:rFonts w:ascii="Arial" w:hAnsi="Arial"/>
          <w:sz w:val="24"/>
          <w:szCs w:val="20"/>
          <w:rtl/>
        </w:rPr>
        <w:br/>
        <w:t>المسجد لنهي رسولِ اللّه ؟يىطإعن ذلك ، ولعنه من اتخذ القبر مسجدأ أو أوقد عليه</w:t>
      </w:r>
      <w:r>
        <w:rPr>
          <w:rFonts w:ascii="Arial" w:hAnsi="Arial"/>
          <w:sz w:val="24"/>
          <w:szCs w:val="20"/>
          <w:rtl/>
        </w:rPr>
        <w:br/>
        <w:t>سراجأ، فهذا دينُ الإِسلام الذي بعث الله به رسوله ونبيه ، وغربتُه بينَ الناس كما</w:t>
      </w:r>
      <w:r>
        <w:rPr>
          <w:rFonts w:ascii="Arial" w:hAnsi="Arial"/>
          <w:sz w:val="24"/>
          <w:szCs w:val="20"/>
          <w:rtl/>
        </w:rPr>
        <w:br/>
        <w:t>ترى .</w:t>
      </w:r>
    </w:p>
    <w:p w:rsidR="005514A0" w:rsidRDefault="005514A0">
      <w:pPr>
        <w:framePr w:w="6417" w:h="3940" w:hRule="exact" w:wrap="auto" w:vAnchor="page" w:hAnchor="page" w:x="1791" w:y="5674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4"/>
          <w:rtl/>
        </w:rPr>
      </w:pPr>
      <w:r>
        <w:rPr>
          <w:rFonts w:ascii="Arial" w:hAnsi="Arial"/>
          <w:sz w:val="24"/>
          <w:szCs w:val="24"/>
          <w:rtl/>
        </w:rPr>
        <w:t>قمطط</w:t>
      </w:r>
      <w:r>
        <w:rPr>
          <w:rFonts w:ascii="Arial" w:hAnsi="Arial"/>
          <w:sz w:val="24"/>
          <w:szCs w:val="24"/>
          <w:rtl/>
        </w:rPr>
        <w:br/>
        <w:t>ومنها : جواز إنشادِ الشعر للقادم فرحاً وسروراً به ما لم يكن معه محرم من</w:t>
      </w:r>
      <w:r>
        <w:rPr>
          <w:rFonts w:ascii="Arial" w:hAnsi="Arial"/>
          <w:sz w:val="24"/>
          <w:szCs w:val="24"/>
          <w:rtl/>
        </w:rPr>
        <w:br/>
        <w:t>لهو ، كمزمار، وشبابة ، وعود، ولم يكن غناء يتضمن رُقية الفواحش ، وما حزَم</w:t>
      </w:r>
      <w:r>
        <w:rPr>
          <w:rFonts w:ascii="Arial" w:hAnsi="Arial"/>
          <w:sz w:val="24"/>
          <w:szCs w:val="24"/>
          <w:rtl/>
        </w:rPr>
        <w:br/>
        <w:t>اللّه ، فهذا لا يُحَزَمُه أحد، وتَعَ!قُ أربابِ السماع الفِسقي به كتعلق من يستحِل</w:t>
      </w:r>
      <w:r>
        <w:rPr>
          <w:rFonts w:ascii="Arial" w:hAnsi="Arial"/>
          <w:sz w:val="24"/>
          <w:szCs w:val="24"/>
          <w:rtl/>
        </w:rPr>
        <w:br/>
        <w:t>شُربَ الخمر المسكر قياسأ على أكل العنب ، وشرب العصير الذي لا يُسكر،</w:t>
      </w:r>
      <w:r>
        <w:rPr>
          <w:rFonts w:ascii="Arial" w:hAnsi="Arial"/>
          <w:sz w:val="24"/>
          <w:szCs w:val="24"/>
          <w:rtl/>
        </w:rPr>
        <w:br/>
        <w:t>،-نحو هذا من التكياسات التي تشبه قياس الذين قالوا : إنما البيع مثل الربا.</w:t>
      </w:r>
      <w:r>
        <w:rPr>
          <w:rFonts w:ascii="Arial" w:hAnsi="Arial"/>
          <w:sz w:val="24"/>
          <w:szCs w:val="24"/>
          <w:rtl/>
        </w:rPr>
        <w:br/>
        <w:t>ومنها : استماعُ النبي صياجه مدحَ المادحين له ، وتركُ الإِنكار عليهم ، ولا</w:t>
      </w:r>
      <w:r>
        <w:rPr>
          <w:rFonts w:ascii="Arial" w:hAnsi="Arial"/>
          <w:sz w:val="24"/>
          <w:szCs w:val="24"/>
          <w:rtl/>
        </w:rPr>
        <w:br/>
        <w:t>يَصِغُ قياسُ غيره عليه في هذا، لما بين المادحين والممدوحين من الفروق ، وقد</w:t>
      </w:r>
      <w:r>
        <w:rPr>
          <w:rFonts w:ascii="Arial" w:hAnsi="Arial"/>
          <w:sz w:val="24"/>
          <w:szCs w:val="24"/>
          <w:rtl/>
        </w:rPr>
        <w:br/>
        <w:t>قال : "احْثُوا في وُجُوه المَذَاحِينَ الترابَ " ( 39 .</w:t>
      </w:r>
    </w:p>
    <w:p w:rsidR="005514A0" w:rsidRDefault="005514A0">
      <w:pPr>
        <w:framePr w:w="6480" w:h="302" w:hRule="exact" w:wrap="auto" w:vAnchor="page" w:hAnchor="page" w:x="1815" w:y="10095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0"/>
          <w:rtl/>
        </w:rPr>
      </w:pPr>
      <w:r>
        <w:rPr>
          <w:rFonts w:ascii="Arial" w:hAnsi="Arial"/>
          <w:sz w:val="24"/>
          <w:szCs w:val="20"/>
          <w:rtl/>
        </w:rPr>
        <w:t>عند أحمد 367/2 وفي سنده أبو معشر المدني ، واسمه نجيح بن عبد الرحمن وهو</w:t>
      </w:r>
    </w:p>
    <w:p w:rsidR="005514A0" w:rsidRDefault="005514A0">
      <w:pPr>
        <w:framePr w:w="6033" w:h="1315" w:hRule="exact" w:wrap="auto" w:vAnchor="page" w:hAnchor="page" w:x="1709" w:y="10465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0"/>
          <w:rtl/>
        </w:rPr>
      </w:pPr>
      <w:r>
        <w:rPr>
          <w:rFonts w:ascii="Arial" w:hAnsi="Arial"/>
          <w:sz w:val="24"/>
          <w:szCs w:val="20"/>
          <w:rtl/>
        </w:rPr>
        <w:t>أخرجه مسلم 30021) وأحمد 5/6، وأبو داود 48041) والبخاري في "الأدب</w:t>
      </w:r>
      <w:r>
        <w:rPr>
          <w:rFonts w:ascii="Arial" w:hAnsi="Arial"/>
          <w:sz w:val="24"/>
          <w:szCs w:val="20"/>
          <w:rtl/>
        </w:rPr>
        <w:br/>
        <w:t>الححفرد" (339) والترمذي (3395)، وابن ماجه (3742) في الزهد: باب النهي عن</w:t>
      </w:r>
      <w:r>
        <w:rPr>
          <w:rFonts w:ascii="Arial" w:hAnsi="Arial"/>
          <w:sz w:val="24"/>
          <w:szCs w:val="20"/>
          <w:rtl/>
        </w:rPr>
        <w:br/>
        <w:t>المدح مر، حديثما الهقداد بلفظ "إذا رأيتم المداحين فاحثو ا في وجوههم التراب " =</w:t>
      </w:r>
    </w:p>
    <w:p w:rsidR="005514A0" w:rsidRDefault="005514A0">
      <w:pPr>
        <w:framePr w:w="388" w:h="153" w:hRule="exact" w:wrap="auto" w:vAnchor="page" w:hAnchor="page" w:x="4781" w:y="12087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rtl/>
        </w:rPr>
      </w:pPr>
      <w:r>
        <w:rPr>
          <w:rFonts w:ascii="Arial" w:hAnsi="Arial"/>
          <w:sz w:val="24"/>
          <w:rtl/>
        </w:rPr>
        <w:t>551</w:t>
      </w:r>
    </w:p>
    <w:p w:rsidR="005514A0" w:rsidRDefault="005514A0">
      <w:pPr>
        <w:framePr w:w="1257" w:h="139" w:hRule="exact" w:wrap="auto" w:vAnchor="page" w:hAnchor="page" w:x="346" w:y="6303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14"/>
          <w:rtl/>
        </w:rPr>
      </w:pPr>
      <w:r>
        <w:rPr>
          <w:rFonts w:ascii="Arial" w:hAnsi="Arial"/>
          <w:sz w:val="24"/>
          <w:szCs w:val="14"/>
          <w:rtl/>
        </w:rPr>
        <w:t>جو ا ا ا،خ!ادالنني للغاد!لم</w:t>
      </w:r>
    </w:p>
    <w:p w:rsidR="005514A0" w:rsidRDefault="005514A0">
      <w:pPr>
        <w:framePr w:w="384" w:h="196" w:hRule="exact" w:wrap="auto" w:vAnchor="page" w:hAnchor="page" w:x="788" w:y="6538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14"/>
          <w:rtl/>
        </w:rPr>
      </w:pPr>
      <w:r>
        <w:rPr>
          <w:rFonts w:ascii="Arial" w:hAnsi="Arial"/>
          <w:sz w:val="24"/>
          <w:szCs w:val="14"/>
          <w:rtl/>
        </w:rPr>
        <w:t>ف!حأبه</w:t>
      </w:r>
    </w:p>
    <w:p w:rsidR="005514A0" w:rsidRDefault="005514A0">
      <w:pPr>
        <w:framePr w:w="859" w:h="360" w:hRule="exact" w:wrap="auto" w:vAnchor="page" w:hAnchor="page" w:x="605" w:y="8549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14"/>
          <w:rtl/>
        </w:rPr>
      </w:pPr>
      <w:r>
        <w:rPr>
          <w:rFonts w:ascii="Arial" w:hAnsi="Arial"/>
          <w:sz w:val="24"/>
          <w:szCs w:val="14"/>
          <w:rtl/>
        </w:rPr>
        <w:t>استماعه فئ لم مد!</w:t>
      </w:r>
      <w:r>
        <w:rPr>
          <w:rFonts w:ascii="Arial" w:hAnsi="Arial"/>
          <w:sz w:val="24"/>
          <w:szCs w:val="14"/>
          <w:rtl/>
        </w:rPr>
        <w:br/>
        <w:t>ا أحات ححين لة</w:t>
      </w:r>
    </w:p>
    <w:p w:rsidR="005514A0" w:rsidRDefault="005514A0">
      <w:pPr>
        <w:framePr w:w="859" w:h="360" w:hRule="exact" w:wrap="auto" w:vAnchor="page" w:hAnchor="page" w:x="605" w:y="8549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14"/>
          <w:rtl/>
        </w:rPr>
        <w:sectPr w:rsidR="005514A0">
          <w:pgSz w:w="9120" w:h="13382"/>
          <w:pgMar w:top="0" w:right="1800" w:bottom="0" w:left="1800" w:header="720" w:footer="720" w:gutter="0"/>
          <w:cols w:space="720"/>
          <w:noEndnote/>
        </w:sectPr>
      </w:pPr>
    </w:p>
    <w:p w:rsidR="005514A0" w:rsidRDefault="005514A0">
      <w:pPr>
        <w:framePr w:w="1151" w:h="1310" w:hRule="exact" w:wrap="auto" w:vAnchor="page" w:hAnchor="page" w:x="7676" w:y="1220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14"/>
          <w:rtl/>
        </w:rPr>
      </w:pPr>
      <w:r>
        <w:rPr>
          <w:rFonts w:ascii="Arial" w:hAnsi="Arial"/>
          <w:sz w:val="24"/>
          <w:szCs w:val="14"/>
          <w:rtl/>
        </w:rPr>
        <w:t>الفوائد ال!سمتنبفة من</w:t>
      </w:r>
      <w:r>
        <w:rPr>
          <w:rFonts w:ascii="Arial" w:hAnsi="Arial"/>
          <w:sz w:val="24"/>
          <w:szCs w:val="14"/>
          <w:rtl/>
        </w:rPr>
        <w:br/>
        <w:t>قصة الحتخلفبط التا،تة</w:t>
      </w:r>
      <w:r>
        <w:rPr>
          <w:rFonts w:ascii="Arial" w:hAnsi="Arial"/>
          <w:sz w:val="24"/>
          <w:szCs w:val="14"/>
          <w:rtl/>
        </w:rPr>
        <w:br/>
        <w:t>جوأز إخبار الرجل عن</w:t>
      </w:r>
      <w:r>
        <w:rPr>
          <w:rFonts w:ascii="Arial" w:hAnsi="Arial"/>
          <w:sz w:val="24"/>
          <w:szCs w:val="14"/>
          <w:rtl/>
        </w:rPr>
        <w:br/>
        <w:t>نق بطه</w:t>
      </w:r>
    </w:p>
    <w:p w:rsidR="005514A0" w:rsidRDefault="005514A0">
      <w:pPr>
        <w:framePr w:w="1132" w:h="148" w:hRule="exact" w:wrap="auto" w:vAnchor="page" w:hAnchor="page" w:x="7594" w:y="3543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16"/>
          <w:rtl/>
        </w:rPr>
      </w:pPr>
      <w:r>
        <w:rPr>
          <w:rFonts w:ascii="Arial" w:hAnsi="Arial"/>
          <w:sz w:val="24"/>
          <w:szCs w:val="16"/>
          <w:rtl/>
        </w:rPr>
        <w:t>جواز !ح اد جل نفسه</w:t>
      </w:r>
    </w:p>
    <w:p w:rsidR="005514A0" w:rsidRDefault="005514A0">
      <w:pPr>
        <w:framePr w:w="1094" w:h="355" w:hRule="exact" w:wrap="auto" w:vAnchor="page" w:hAnchor="page" w:x="7661" w:y="5453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16"/>
          <w:rtl/>
        </w:rPr>
      </w:pPr>
      <w:r>
        <w:rPr>
          <w:rFonts w:ascii="Arial" w:hAnsi="Arial"/>
          <w:sz w:val="24"/>
          <w:szCs w:val="16"/>
          <w:rtl/>
        </w:rPr>
        <w:t>بيعة العقبة من اقضل</w:t>
      </w:r>
      <w:r>
        <w:rPr>
          <w:rFonts w:ascii="Arial" w:hAnsi="Arial"/>
          <w:sz w:val="24"/>
          <w:szCs w:val="16"/>
          <w:rtl/>
        </w:rPr>
        <w:br/>
        <w:t>مننماهد الصحابة</w:t>
      </w:r>
    </w:p>
    <w:p w:rsidR="005514A0" w:rsidRDefault="005514A0">
      <w:pPr>
        <w:framePr w:w="1060" w:h="158" w:hRule="exact" w:wrap="auto" w:vAnchor="page" w:hAnchor="page" w:x="7618" w:y="6389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16"/>
          <w:rtl/>
        </w:rPr>
      </w:pPr>
      <w:r>
        <w:rPr>
          <w:rFonts w:ascii="Arial" w:hAnsi="Arial"/>
          <w:sz w:val="24"/>
          <w:szCs w:val="16"/>
          <w:rtl/>
        </w:rPr>
        <w:t>لم يكن ديوان للجيش</w:t>
      </w:r>
    </w:p>
    <w:p w:rsidR="005514A0" w:rsidRDefault="005514A0">
      <w:pPr>
        <w:framePr w:w="940" w:h="345" w:hRule="exact" w:wrap="auto" w:vAnchor="page" w:hAnchor="page" w:x="7580" w:y="7340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16"/>
          <w:rtl/>
        </w:rPr>
      </w:pPr>
      <w:r>
        <w:rPr>
          <w:rFonts w:ascii="Arial" w:hAnsi="Arial"/>
          <w:sz w:val="24"/>
          <w:szCs w:val="16"/>
          <w:rtl/>
        </w:rPr>
        <w:t>المبادرة إلى انتهاز</w:t>
      </w:r>
      <w:r>
        <w:rPr>
          <w:rFonts w:ascii="Arial" w:hAnsi="Arial"/>
          <w:sz w:val="24"/>
          <w:szCs w:val="16"/>
          <w:rtl/>
        </w:rPr>
        <w:br/>
        <w:t>فرصة الطاعة</w:t>
      </w:r>
    </w:p>
    <w:p w:rsidR="005514A0" w:rsidRDefault="005514A0">
      <w:pPr>
        <w:framePr w:w="6431" w:h="9657" w:hRule="exact" w:wrap="auto" w:vAnchor="page" w:hAnchor="page" w:x="980" w:y="1042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4"/>
          <w:rtl/>
        </w:rPr>
      </w:pPr>
      <w:r>
        <w:rPr>
          <w:rFonts w:ascii="Arial" w:hAnsi="Arial"/>
          <w:sz w:val="24"/>
          <w:szCs w:val="24"/>
          <w:rtl/>
        </w:rPr>
        <w:t>ومنها: ما اشتملت عليه قصةُ الثلاثة الذين خُففُوا مِن الحِكَم والفوائد</w:t>
      </w:r>
      <w:r>
        <w:rPr>
          <w:rFonts w:ascii="Arial" w:hAnsi="Arial"/>
          <w:sz w:val="24"/>
          <w:szCs w:val="24"/>
          <w:rtl/>
        </w:rPr>
        <w:br/>
        <w:t>الجقَة ، فنشيرُ إلى بعضها:</w:t>
      </w:r>
      <w:r>
        <w:rPr>
          <w:rFonts w:ascii="Arial" w:hAnsi="Arial"/>
          <w:sz w:val="24"/>
          <w:szCs w:val="24"/>
          <w:rtl/>
        </w:rPr>
        <w:br/>
        <w:t>فمنها : جوازُ إخبار الرجل عن تفريطه وتقصِيرِه في طاعة الله ورسوله ، وعن</w:t>
      </w:r>
      <w:r>
        <w:rPr>
          <w:rFonts w:ascii="Arial" w:hAnsi="Arial"/>
          <w:sz w:val="24"/>
          <w:szCs w:val="24"/>
          <w:rtl/>
        </w:rPr>
        <w:br/>
        <w:t>سببِ ذلك ، وما آل إليه أمرُه ، وفي ذلك مِن التحذير والنصيحة ، وبيانِ طُرُقِ الخير</w:t>
      </w:r>
      <w:r>
        <w:rPr>
          <w:rFonts w:ascii="Arial" w:hAnsi="Arial"/>
          <w:sz w:val="24"/>
          <w:szCs w:val="24"/>
          <w:rtl/>
        </w:rPr>
        <w:br/>
        <w:t>والشر ، وما يترتب عليها ما هو من أهم الأمور.</w:t>
      </w:r>
      <w:r>
        <w:rPr>
          <w:rFonts w:ascii="Arial" w:hAnsi="Arial"/>
          <w:sz w:val="24"/>
          <w:szCs w:val="24"/>
          <w:rtl/>
        </w:rPr>
        <w:br/>
        <w:t>ومنها : جوازُ مدح الإِنسان نفسه بما فيه من الخير إذأ لم يكن على سبيل</w:t>
      </w:r>
      <w:r>
        <w:rPr>
          <w:rFonts w:ascii="Arial" w:hAnsi="Arial"/>
          <w:sz w:val="24"/>
          <w:szCs w:val="24"/>
          <w:rtl/>
        </w:rPr>
        <w:br/>
        <w:t>الفخر والترفع.</w:t>
      </w:r>
      <w:r>
        <w:rPr>
          <w:rFonts w:ascii="Arial" w:hAnsi="Arial"/>
          <w:sz w:val="24"/>
          <w:szCs w:val="24"/>
          <w:rtl/>
        </w:rPr>
        <w:br/>
        <w:t>ومنها : تسلية الإِنسان نفسَه عما لم !يمدر له من الخير بِما قدر له مِن نظيره أ و</w:t>
      </w:r>
      <w:r>
        <w:rPr>
          <w:rFonts w:ascii="Arial" w:hAnsi="Arial"/>
          <w:sz w:val="24"/>
          <w:szCs w:val="24"/>
          <w:rtl/>
        </w:rPr>
        <w:br/>
        <w:t>خير منه.</w:t>
      </w:r>
      <w:r>
        <w:rPr>
          <w:rFonts w:ascii="Arial" w:hAnsi="Arial"/>
          <w:sz w:val="24"/>
          <w:szCs w:val="24"/>
          <w:rtl/>
        </w:rPr>
        <w:br/>
        <w:t>ومنها : أن بيعةَ العَقَبَةِ كانت مِن أفضل مثاهد الصحابة ، حتى إن كعباً كان</w:t>
      </w:r>
      <w:r>
        <w:rPr>
          <w:rFonts w:ascii="Arial" w:hAnsi="Arial"/>
          <w:sz w:val="24"/>
          <w:szCs w:val="24"/>
          <w:rtl/>
        </w:rPr>
        <w:br/>
        <w:t>لا يراها دونَ مشهد بدر.</w:t>
      </w:r>
      <w:r>
        <w:rPr>
          <w:rFonts w:ascii="Arial" w:hAnsi="Arial"/>
          <w:sz w:val="24"/>
          <w:szCs w:val="24"/>
          <w:rtl/>
        </w:rPr>
        <w:br/>
        <w:t>ومنها : أن الإِمام إذا رأى المصلحة في أن يستر عن رعيته بعضَ ما يهم به</w:t>
      </w:r>
      <w:r>
        <w:rPr>
          <w:rFonts w:ascii="Arial" w:hAnsi="Arial"/>
          <w:sz w:val="24"/>
          <w:szCs w:val="24"/>
          <w:rtl/>
        </w:rPr>
        <w:br/>
        <w:t>ويقصِدُه من العدو ، ويُوزَي به عنه ، استُحِ!ث له ذلك ، أو يتعين بحسب المصلحة.</w:t>
      </w:r>
      <w:r>
        <w:rPr>
          <w:rFonts w:ascii="Arial" w:hAnsi="Arial"/>
          <w:sz w:val="24"/>
          <w:szCs w:val="24"/>
          <w:rtl/>
        </w:rPr>
        <w:br/>
        <w:t>ومنها : أن ال!ترَ والكِتمان إذا تضمن مفسدة ، لم يجز.</w:t>
      </w:r>
      <w:r>
        <w:rPr>
          <w:rFonts w:ascii="Arial" w:hAnsi="Arial"/>
          <w:sz w:val="24"/>
          <w:szCs w:val="24"/>
          <w:rtl/>
        </w:rPr>
        <w:br/>
        <w:t>ومنها: أن الجيشَ في حياة النبي !حم لم يكن لهم دِيوان ، وأول من دوًن</w:t>
      </w:r>
      <w:r>
        <w:rPr>
          <w:rFonts w:ascii="Arial" w:hAnsi="Arial"/>
          <w:sz w:val="24"/>
          <w:szCs w:val="24"/>
          <w:rtl/>
        </w:rPr>
        <w:br/>
        <w:t>الذيوان عمر بن الخطاب رضي الله عنه ، وهذا مِن سنته التي أمر النبي مج!!ه</w:t>
      </w:r>
      <w:r>
        <w:rPr>
          <w:rFonts w:ascii="Arial" w:hAnsi="Arial"/>
          <w:sz w:val="24"/>
          <w:szCs w:val="24"/>
          <w:rtl/>
        </w:rPr>
        <w:br/>
        <w:t>باتباعها ، وظهرت مصلحتُها ، وحاجةُ المسلمين إليها.</w:t>
      </w:r>
      <w:r>
        <w:rPr>
          <w:rFonts w:ascii="Arial" w:hAnsi="Arial"/>
          <w:sz w:val="24"/>
          <w:szCs w:val="24"/>
          <w:rtl/>
        </w:rPr>
        <w:br/>
        <w:t>ومنها : أن الرجلَ إذا حضرت له فُرصةُ القُربة والطاعة ، فالحزمُ كُل الحزم</w:t>
      </w:r>
      <w:r>
        <w:rPr>
          <w:rFonts w:ascii="Arial" w:hAnsi="Arial"/>
          <w:sz w:val="24"/>
          <w:szCs w:val="24"/>
          <w:rtl/>
        </w:rPr>
        <w:br/>
        <w:t>في انتهازها ، والمبادرة إليها ، والعجزُ في تأخيرها ، والتسويف بها ، ولا سيما إذا</w:t>
      </w:r>
      <w:r>
        <w:rPr>
          <w:rFonts w:ascii="Arial" w:hAnsi="Arial"/>
          <w:sz w:val="24"/>
          <w:szCs w:val="24"/>
          <w:rtl/>
        </w:rPr>
        <w:br/>
        <w:t>لم يثق بقدرته وتمكنه من اْسباب تحصيلها، فإن العزائم والهمم سريعةُ الانتقاض</w:t>
      </w:r>
      <w:r>
        <w:rPr>
          <w:rFonts w:ascii="Arial" w:hAnsi="Arial"/>
          <w:sz w:val="24"/>
          <w:szCs w:val="24"/>
          <w:rtl/>
        </w:rPr>
        <w:br/>
        <w:t>قلما ثبتت ، والله سُبحانه يُعاقب مَنْ فتح له باباً من الخير فلم ينتهزه ، بأن يحول</w:t>
      </w:r>
    </w:p>
    <w:p w:rsidR="005514A0" w:rsidRDefault="005514A0">
      <w:pPr>
        <w:framePr w:w="5908" w:h="561" w:hRule="exact" w:wrap="auto" w:vAnchor="page" w:hAnchor="page" w:x="980" w:y="11165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0"/>
          <w:rtl/>
        </w:rPr>
      </w:pPr>
      <w:r>
        <w:rPr>
          <w:rFonts w:ascii="Arial" w:hAnsi="Arial"/>
          <w:sz w:val="24"/>
          <w:szCs w:val="20"/>
          <w:rtl/>
        </w:rPr>
        <w:t>ولفظ المصنف أخرجه ابن حبان (2008) وأبو نعيم 127/6 والخطيب 338/7 من</w:t>
      </w:r>
      <w:r>
        <w:rPr>
          <w:rFonts w:ascii="Arial" w:hAnsi="Arial"/>
          <w:sz w:val="24"/>
          <w:szCs w:val="20"/>
          <w:rtl/>
        </w:rPr>
        <w:br/>
        <w:t>حديث ابن عمر.</w:t>
      </w:r>
    </w:p>
    <w:p w:rsidR="005514A0" w:rsidRDefault="005514A0">
      <w:pPr>
        <w:framePr w:w="412" w:h="172" w:hRule="exact" w:wrap="auto" w:vAnchor="page" w:hAnchor="page" w:x="3970" w:y="12068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4"/>
          <w:rtl/>
        </w:rPr>
      </w:pPr>
      <w:r>
        <w:rPr>
          <w:rFonts w:ascii="Arial" w:hAnsi="Arial"/>
          <w:sz w:val="24"/>
          <w:szCs w:val="24"/>
          <w:rtl/>
        </w:rPr>
        <w:t>!55</w:t>
      </w:r>
    </w:p>
    <w:p w:rsidR="005514A0" w:rsidRDefault="005514A0">
      <w:pPr>
        <w:framePr w:w="412" w:h="172" w:hRule="exact" w:wrap="auto" w:vAnchor="page" w:hAnchor="page" w:x="3970" w:y="12068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4"/>
          <w:rtl/>
        </w:rPr>
        <w:sectPr w:rsidR="005514A0">
          <w:pgSz w:w="9134" w:h="13329"/>
          <w:pgMar w:top="0" w:right="1800" w:bottom="0" w:left="1800" w:header="720" w:footer="720" w:gutter="0"/>
          <w:cols w:space="720"/>
          <w:noEndnote/>
        </w:sectPr>
      </w:pPr>
    </w:p>
    <w:p w:rsidR="005514A0" w:rsidRDefault="005514A0">
      <w:pPr>
        <w:framePr w:w="6417" w:h="3331" w:hRule="exact" w:wrap="auto" w:vAnchor="page" w:hAnchor="page" w:x="1705" w:y="869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4"/>
          <w:rtl/>
        </w:rPr>
      </w:pPr>
      <w:r>
        <w:rPr>
          <w:rFonts w:ascii="Arial" w:hAnsi="Arial"/>
          <w:sz w:val="24"/>
          <w:szCs w:val="24"/>
          <w:rtl/>
        </w:rPr>
        <w:t>بين قلبه وإرادته ، فلا يُمكنه بعد من إرادته عقوبةً له ، فمن لم يَستجِبْ دثه ورسوله</w:t>
      </w:r>
      <w:r>
        <w:rPr>
          <w:rFonts w:ascii="Arial" w:hAnsi="Arial"/>
          <w:sz w:val="24"/>
          <w:szCs w:val="24"/>
          <w:rtl/>
        </w:rPr>
        <w:br/>
        <w:t>إذا دعاه ، حالَ بينه وبين قلبه وإرادته ، فلا يمكنه الاستجابةُ بعد ذلك . قال تعالى:</w:t>
      </w:r>
      <w:r>
        <w:rPr>
          <w:rFonts w:ascii="Arial" w:hAnsi="Arial"/>
          <w:sz w:val="24"/>
          <w:szCs w:val="24"/>
          <w:rtl/>
        </w:rPr>
        <w:br/>
        <w:t>؟في يَا أَ"يُّهَا ائَذِيقَ آمَنُوا اسْتَجيبُوا للَّهِ وَللرَّسُول إذا دَعَاكم لمَا يُحْييكُم وَأعْلَمُوا أَنَّ اللَّهَ</w:t>
      </w:r>
      <w:r>
        <w:rPr>
          <w:rFonts w:ascii="Arial" w:hAnsi="Arial"/>
          <w:sz w:val="24"/>
          <w:szCs w:val="24"/>
          <w:rtl/>
        </w:rPr>
        <w:br/>
        <w:t>يَحُوذ بيق المَزءِ وَ اْقَمبِه! أ الأنفال : 24)، وقد صزَح الله سبحانه بهذا في قوله:</w:t>
      </w:r>
      <w:r>
        <w:rPr>
          <w:rFonts w:ascii="Arial" w:hAnsi="Arial"/>
          <w:sz w:val="24"/>
          <w:szCs w:val="24"/>
          <w:rtl/>
        </w:rPr>
        <w:br/>
        <w:t>!لموَنُقَلِّ!ث أَفئِدَتَهُم وأَبْصَارَهُم كَمَا لَمْ ئؤْمِنوا بِهِ أَوَّلَ مَزَ؟! أ الأنعام : 0 1 1 )، وقال</w:t>
      </w:r>
      <w:r>
        <w:rPr>
          <w:rFonts w:ascii="Arial" w:hAnsi="Arial"/>
          <w:sz w:val="24"/>
          <w:szCs w:val="24"/>
          <w:rtl/>
        </w:rPr>
        <w:br/>
        <w:t>تعالى : (فَلَمَّا زَاكُوا أَزَإغَ ا اطَّهُ قُلُوبَفمْئلأ أ اد!ت : ه ). و!ال : لاومَا كَانَ النَّهُ</w:t>
      </w:r>
      <w:r>
        <w:rPr>
          <w:rFonts w:ascii="Arial" w:hAnsi="Arial"/>
          <w:sz w:val="24"/>
          <w:szCs w:val="24"/>
          <w:rtl/>
        </w:rPr>
        <w:br/>
        <w:t>لِئضِلَّ قَوْماً بَغدَ إ 9: هَدَاهُم حَزَّ! يُبَيِّنَ لَهُض مَا يَتَنتوذلَ! ا التوبة : 115) وهو كثير في</w:t>
      </w:r>
      <w:r>
        <w:rPr>
          <w:rFonts w:ascii="Arial" w:hAnsi="Arial"/>
          <w:sz w:val="24"/>
          <w:szCs w:val="24"/>
          <w:rtl/>
        </w:rPr>
        <w:br/>
        <w:t>القرآن .</w:t>
      </w:r>
    </w:p>
    <w:p w:rsidR="005514A0" w:rsidRDefault="005514A0">
      <w:pPr>
        <w:framePr w:w="6407" w:h="1180" w:hRule="exact" w:wrap="auto" w:vAnchor="page" w:hAnchor="page" w:x="1700" w:y="4508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4"/>
          <w:rtl/>
        </w:rPr>
      </w:pPr>
      <w:r>
        <w:rPr>
          <w:rFonts w:ascii="Arial" w:hAnsi="Arial"/>
          <w:sz w:val="24"/>
          <w:szCs w:val="24"/>
          <w:rtl/>
        </w:rPr>
        <w:t>ومنها: أنه لم يكن يتخفَفُ عن رسول الله بمإؤ إلا أحد رجال ثلاثة ، إما</w:t>
      </w:r>
      <w:r>
        <w:rPr>
          <w:rFonts w:ascii="Arial" w:hAnsi="Arial"/>
          <w:sz w:val="24"/>
          <w:szCs w:val="24"/>
          <w:rtl/>
        </w:rPr>
        <w:br/>
        <w:t>مغموص! عليه في النفاق ، أو رجل من أهل الأعذار ، أو من خفَفَهُ رسولُ اللّه لمجهدس!</w:t>
      </w:r>
      <w:r>
        <w:rPr>
          <w:rFonts w:ascii="Arial" w:hAnsi="Arial"/>
          <w:sz w:val="24"/>
          <w:szCs w:val="24"/>
          <w:rtl/>
        </w:rPr>
        <w:br/>
        <w:t>واستعمله على المدينة ، أو خلفه لمصلحة.</w:t>
      </w:r>
    </w:p>
    <w:p w:rsidR="005514A0" w:rsidRDefault="005514A0">
      <w:pPr>
        <w:framePr w:w="6403" w:h="1608" w:hRule="exact" w:wrap="auto" w:vAnchor="page" w:hAnchor="page" w:x="1719" w:y="5996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4"/>
          <w:rtl/>
        </w:rPr>
      </w:pPr>
      <w:r>
        <w:rPr>
          <w:rFonts w:ascii="Arial" w:hAnsi="Arial"/>
          <w:sz w:val="24"/>
          <w:szCs w:val="24"/>
          <w:rtl/>
        </w:rPr>
        <w:t>ومنها: أن الامام والمطاعَ لا ينبغي له أن يُهمِلَ مَنْ تخقَفَ عنه في بعض</w:t>
      </w:r>
      <w:r>
        <w:rPr>
          <w:rFonts w:ascii="Arial" w:hAnsi="Arial"/>
          <w:sz w:val="24"/>
          <w:szCs w:val="24"/>
          <w:rtl/>
        </w:rPr>
        <w:br/>
        <w:t>الأمور، بل يذكِّره ليراجع الطاعة ويتوب ، فإن النبي ولدكق! قال بتبوك : "مَا فَعَلَ</w:t>
      </w:r>
      <w:r>
        <w:rPr>
          <w:rFonts w:ascii="Arial" w:hAnsi="Arial"/>
          <w:sz w:val="24"/>
          <w:szCs w:val="24"/>
          <w:rtl/>
        </w:rPr>
        <w:br/>
        <w:t>كَعْب؟! ولى يذكر سِواه من المخفَفين استصلاحأ له ، ومُراعاةً وإهمالاً للقوم</w:t>
      </w:r>
      <w:r>
        <w:rPr>
          <w:rFonts w:ascii="Arial" w:hAnsi="Arial"/>
          <w:sz w:val="24"/>
          <w:szCs w:val="24"/>
          <w:rtl/>
        </w:rPr>
        <w:br/>
        <w:t>المنافقين.</w:t>
      </w:r>
    </w:p>
    <w:p w:rsidR="005514A0" w:rsidRDefault="005514A0">
      <w:pPr>
        <w:framePr w:w="6422" w:h="3744" w:hRule="exact" w:wrap="auto" w:vAnchor="page" w:hAnchor="page" w:x="1690" w:y="7901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4"/>
          <w:rtl/>
        </w:rPr>
      </w:pPr>
      <w:r>
        <w:rPr>
          <w:rFonts w:ascii="Arial" w:hAnsi="Arial"/>
          <w:sz w:val="24"/>
          <w:szCs w:val="24"/>
          <w:rtl/>
        </w:rPr>
        <w:t>ومنها : جوازُ الطعنِ في الرجل بما يغلِبُ على اجتهادِ الطاعن حميةً ، أو ذئأ</w:t>
      </w:r>
      <w:r>
        <w:rPr>
          <w:rFonts w:ascii="Arial" w:hAnsi="Arial"/>
          <w:sz w:val="24"/>
          <w:szCs w:val="24"/>
          <w:rtl/>
        </w:rPr>
        <w:br/>
        <w:t>عن الله ورسوله ، ومن هذا طعنُ أهل الحديث فيمن طعنوا فيه من الرواة ، ومن هذا</w:t>
      </w:r>
      <w:r>
        <w:rPr>
          <w:rFonts w:ascii="Arial" w:hAnsi="Arial"/>
          <w:sz w:val="24"/>
          <w:szCs w:val="24"/>
          <w:rtl/>
        </w:rPr>
        <w:br/>
        <w:t>طعنُ ورثة الأنبياء وأهل السنة في أهل الأهواء والبدع دئه لا لحظوظهم</w:t>
      </w:r>
      <w:r>
        <w:rPr>
          <w:rFonts w:ascii="Arial" w:hAnsi="Arial"/>
          <w:sz w:val="24"/>
          <w:szCs w:val="24"/>
          <w:rtl/>
        </w:rPr>
        <w:br/>
        <w:t>وأغراضهم.</w:t>
      </w:r>
      <w:r>
        <w:rPr>
          <w:rFonts w:ascii="Arial" w:hAnsi="Arial"/>
          <w:sz w:val="24"/>
          <w:szCs w:val="24"/>
          <w:rtl/>
        </w:rPr>
        <w:br/>
        <w:t>ومنها : جوازُ الرد على الطاعن إذا غلب على ظن الراذَ أنه وهم وغلط ، كما</w:t>
      </w:r>
      <w:r>
        <w:rPr>
          <w:rFonts w:ascii="Arial" w:hAnsi="Arial"/>
          <w:sz w:val="24"/>
          <w:szCs w:val="24"/>
          <w:rtl/>
        </w:rPr>
        <w:br/>
        <w:t>قال معاذ للذي طعن في كعب : بئس ما قلتَ ، والله يا رسولَ الله ما علمنا عليه إلأَ</w:t>
      </w:r>
      <w:r>
        <w:rPr>
          <w:rFonts w:ascii="Arial" w:hAnsi="Arial"/>
          <w:sz w:val="24"/>
          <w:szCs w:val="24"/>
          <w:rtl/>
        </w:rPr>
        <w:br/>
        <w:t>خيرأ ، ولم يُنكِرْ رسولُ الله !لأبْ على واحد منهما.</w:t>
      </w:r>
      <w:r>
        <w:rPr>
          <w:rFonts w:ascii="Arial" w:hAnsi="Arial"/>
          <w:sz w:val="24"/>
          <w:szCs w:val="24"/>
          <w:rtl/>
        </w:rPr>
        <w:br/>
        <w:t>ومنها: أن السنةَ للقادم من السفر أن يدخل البلَد على وضوء، وأن يبدأَ</w:t>
      </w:r>
    </w:p>
    <w:p w:rsidR="005514A0" w:rsidRDefault="005514A0">
      <w:pPr>
        <w:framePr w:w="427" w:h="172" w:hRule="exact" w:wrap="auto" w:vAnchor="page" w:hAnchor="page" w:x="4685" w:y="11953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6"/>
          <w:rtl/>
        </w:rPr>
      </w:pPr>
      <w:r>
        <w:rPr>
          <w:rFonts w:ascii="Arial" w:hAnsi="Arial"/>
          <w:sz w:val="24"/>
          <w:szCs w:val="26"/>
          <w:rtl/>
        </w:rPr>
        <w:t>503</w:t>
      </w:r>
    </w:p>
    <w:p w:rsidR="005514A0" w:rsidRDefault="005514A0">
      <w:pPr>
        <w:framePr w:w="1247" w:h="633" w:hRule="exact" w:wrap="auto" w:vAnchor="page" w:hAnchor="page" w:x="341" w:y="4565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14"/>
          <w:rtl/>
        </w:rPr>
      </w:pPr>
      <w:r>
        <w:rPr>
          <w:rFonts w:ascii="Arial" w:hAnsi="Arial"/>
          <w:sz w:val="24"/>
          <w:szCs w:val="14"/>
          <w:rtl/>
        </w:rPr>
        <w:t>لم يكن يتخلص ممسخه ءحظ</w:t>
      </w:r>
      <w:r>
        <w:rPr>
          <w:rFonts w:ascii="Arial" w:hAnsi="Arial"/>
          <w:sz w:val="24"/>
          <w:szCs w:val="14"/>
          <w:rtl/>
        </w:rPr>
        <w:br/>
        <w:t>إلا منافق "و معذو! أو لن</w:t>
      </w:r>
      <w:r>
        <w:rPr>
          <w:rFonts w:ascii="Arial" w:hAnsi="Arial"/>
          <w:sz w:val="24"/>
          <w:szCs w:val="14"/>
          <w:rtl/>
        </w:rPr>
        <w:br/>
        <w:t>خلفه النبي زَو%</w:t>
      </w:r>
    </w:p>
    <w:p w:rsidR="005514A0" w:rsidRDefault="005514A0">
      <w:pPr>
        <w:framePr w:w="1036" w:h="345" w:hRule="exact" w:wrap="auto" w:vAnchor="page" w:hAnchor="page" w:x="471" w:y="7993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14"/>
          <w:rtl/>
        </w:rPr>
      </w:pPr>
      <w:r>
        <w:rPr>
          <w:rFonts w:ascii="Arial" w:hAnsi="Arial"/>
          <w:sz w:val="24"/>
          <w:szCs w:val="14"/>
          <w:rtl/>
        </w:rPr>
        <w:t>تذكير الإمام والمطاع</w:t>
      </w:r>
      <w:r>
        <w:rPr>
          <w:rFonts w:ascii="Arial" w:hAnsi="Arial"/>
          <w:sz w:val="24"/>
          <w:szCs w:val="14"/>
          <w:rtl/>
        </w:rPr>
        <w:br/>
        <w:t>القخلفين بالتوب!</w:t>
      </w:r>
    </w:p>
    <w:p w:rsidR="005514A0" w:rsidRDefault="005514A0">
      <w:pPr>
        <w:framePr w:w="1003" w:h="192" w:hRule="exact" w:wrap="auto" w:vAnchor="page" w:hAnchor="page" w:x="490" w:y="9841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14"/>
          <w:rtl/>
        </w:rPr>
      </w:pPr>
      <w:r>
        <w:rPr>
          <w:rFonts w:ascii="Arial" w:hAnsi="Arial"/>
          <w:sz w:val="24"/>
          <w:szCs w:val="14"/>
          <w:rtl/>
        </w:rPr>
        <w:t>جواز الطعن اجتهمادأ</w:t>
      </w:r>
    </w:p>
    <w:p w:rsidR="005514A0" w:rsidRDefault="005514A0">
      <w:pPr>
        <w:framePr w:w="1003" w:h="192" w:hRule="exact" w:wrap="auto" w:vAnchor="page" w:hAnchor="page" w:x="490" w:y="9841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14"/>
          <w:rtl/>
        </w:rPr>
        <w:sectPr w:rsidR="005514A0">
          <w:pgSz w:w="9062" w:h="13334"/>
          <w:pgMar w:top="0" w:right="1800" w:bottom="0" w:left="1800" w:header="720" w:footer="720" w:gutter="0"/>
          <w:cols w:space="720"/>
          <w:noEndnote/>
        </w:sectPr>
      </w:pPr>
    </w:p>
    <w:p w:rsidR="005514A0" w:rsidRDefault="005514A0">
      <w:pPr>
        <w:framePr w:w="720" w:h="143" w:hRule="exact" w:wrap="auto" w:vAnchor="page" w:hAnchor="page" w:x="7796" w:y="1954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16"/>
          <w:rtl/>
        </w:rPr>
      </w:pPr>
      <w:r>
        <w:rPr>
          <w:rFonts w:ascii="Arial" w:hAnsi="Arial"/>
          <w:sz w:val="24"/>
          <w:szCs w:val="16"/>
          <w:rtl/>
        </w:rPr>
        <w:t>الحكم بالظاهر</w:t>
      </w:r>
    </w:p>
    <w:p w:rsidR="005514A0" w:rsidRDefault="005514A0">
      <w:pPr>
        <w:framePr w:w="1113" w:h="311" w:hRule="exact" w:wrap="auto" w:vAnchor="page" w:hAnchor="page" w:x="7575" w:y="3375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14"/>
          <w:rtl/>
        </w:rPr>
      </w:pPr>
      <w:r>
        <w:rPr>
          <w:rFonts w:ascii="Arial" w:hAnsi="Arial"/>
          <w:sz w:val="24"/>
          <w:szCs w:val="14"/>
          <w:rtl/>
        </w:rPr>
        <w:t>لدك رد السلام على من</w:t>
      </w:r>
      <w:r>
        <w:rPr>
          <w:rFonts w:ascii="Arial" w:hAnsi="Arial"/>
          <w:sz w:val="24"/>
          <w:szCs w:val="14"/>
          <w:rtl/>
        </w:rPr>
        <w:br/>
        <w:t>ءحدث حدثأ. . .</w:t>
      </w:r>
    </w:p>
    <w:p w:rsidR="005514A0" w:rsidRDefault="005514A0">
      <w:pPr>
        <w:framePr w:w="676" w:h="144" w:hRule="exact" w:wrap="auto" w:vAnchor="page" w:hAnchor="page" w:x="7801" w:y="4738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16"/>
          <w:rtl/>
        </w:rPr>
      </w:pPr>
      <w:r>
        <w:rPr>
          <w:rFonts w:ascii="Arial" w:hAnsi="Arial"/>
          <w:sz w:val="24"/>
          <w:szCs w:val="16"/>
          <w:rtl/>
        </w:rPr>
        <w:t>نبسم الغضب</w:t>
      </w:r>
    </w:p>
    <w:p w:rsidR="005514A0" w:rsidRDefault="005514A0">
      <w:pPr>
        <w:framePr w:w="940" w:h="360" w:hRule="exact" w:wrap="auto" w:vAnchor="page" w:hAnchor="page" w:x="7676" w:y="7124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14"/>
          <w:rtl/>
        </w:rPr>
      </w:pPr>
      <w:r>
        <w:rPr>
          <w:rFonts w:ascii="Arial" w:hAnsi="Arial"/>
          <w:sz w:val="24"/>
          <w:szCs w:val="14"/>
          <w:rtl/>
        </w:rPr>
        <w:t>جواز لمعاتبة الإمام</w:t>
      </w:r>
      <w:r>
        <w:rPr>
          <w:rFonts w:ascii="Arial" w:hAnsi="Arial"/>
          <w:sz w:val="24"/>
          <w:szCs w:val="14"/>
          <w:rtl/>
        </w:rPr>
        <w:br/>
        <w:t>وإلمطاع ءصحا يه</w:t>
      </w:r>
    </w:p>
    <w:p w:rsidR="005514A0" w:rsidRDefault="005514A0">
      <w:pPr>
        <w:framePr w:w="806" w:h="350" w:hRule="exact" w:wrap="auto" w:vAnchor="page" w:hAnchor="page" w:x="7820" w:y="9370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14"/>
          <w:rtl/>
        </w:rPr>
      </w:pPr>
      <w:r>
        <w:rPr>
          <w:rFonts w:ascii="Arial" w:hAnsi="Arial"/>
          <w:sz w:val="24"/>
          <w:szCs w:val="14"/>
          <w:rtl/>
        </w:rPr>
        <w:t>نوفيق الق لكعب</w:t>
      </w:r>
      <w:r>
        <w:rPr>
          <w:rFonts w:ascii="Arial" w:hAnsi="Arial"/>
          <w:sz w:val="24"/>
          <w:szCs w:val="14"/>
          <w:rtl/>
        </w:rPr>
        <w:br/>
        <w:t>، صاحبيه</w:t>
      </w:r>
    </w:p>
    <w:p w:rsidR="005514A0" w:rsidRDefault="005514A0">
      <w:pPr>
        <w:framePr w:w="6393" w:h="667" w:hRule="exact" w:wrap="auto" w:vAnchor="page" w:hAnchor="page" w:x="1052" w:y="893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4"/>
          <w:rtl/>
        </w:rPr>
      </w:pPr>
      <w:r>
        <w:rPr>
          <w:rFonts w:ascii="Arial" w:hAnsi="Arial"/>
          <w:sz w:val="24"/>
          <w:szCs w:val="24"/>
          <w:rtl/>
        </w:rPr>
        <w:t>ببيت اللّه قبل بيته ، فيُصَفَي فيه ركعتين ، ثم يجلس للمسفَمين عليه ، ثم ينصرفُ إلى</w:t>
      </w:r>
      <w:r>
        <w:rPr>
          <w:rFonts w:ascii="Arial" w:hAnsi="Arial"/>
          <w:sz w:val="24"/>
          <w:szCs w:val="24"/>
          <w:rtl/>
        </w:rPr>
        <w:br/>
        <w:t>أهله.</w:t>
      </w:r>
    </w:p>
    <w:p w:rsidR="005514A0" w:rsidRDefault="005514A0">
      <w:pPr>
        <w:framePr w:w="6388" w:h="1180" w:hRule="exact" w:wrap="auto" w:vAnchor="page" w:hAnchor="page" w:x="1061" w:y="1897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4"/>
          <w:rtl/>
        </w:rPr>
      </w:pPr>
      <w:r>
        <w:rPr>
          <w:rFonts w:ascii="Arial" w:hAnsi="Arial"/>
          <w:sz w:val="24"/>
          <w:szCs w:val="24"/>
          <w:rtl/>
        </w:rPr>
        <w:t>ومنها : أن رسول الله ىخ كان يقبل علانية من أظهر الإِسلام من المنافقين،</w:t>
      </w:r>
      <w:r>
        <w:rPr>
          <w:rFonts w:ascii="Arial" w:hAnsi="Arial"/>
          <w:sz w:val="24"/>
          <w:szCs w:val="24"/>
          <w:rtl/>
        </w:rPr>
        <w:br/>
        <w:t>ويمِلُ سريرته إلى الله ، ويُجري عليه حكم الظاهر ، ولا يُعاقبه بما لم يعلم مِن</w:t>
      </w:r>
      <w:r>
        <w:rPr>
          <w:rFonts w:ascii="Arial" w:hAnsi="Arial"/>
          <w:sz w:val="24"/>
          <w:szCs w:val="24"/>
          <w:rtl/>
        </w:rPr>
        <w:br/>
        <w:t>سِرِّه.</w:t>
      </w:r>
    </w:p>
    <w:p w:rsidR="005514A0" w:rsidRDefault="005514A0">
      <w:pPr>
        <w:framePr w:w="6417" w:h="7670" w:hRule="exact" w:wrap="auto" w:vAnchor="page" w:hAnchor="page" w:x="1066" w:y="3274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4"/>
          <w:rtl/>
        </w:rPr>
      </w:pPr>
      <w:r>
        <w:rPr>
          <w:rFonts w:ascii="Arial" w:hAnsi="Arial"/>
          <w:sz w:val="24"/>
          <w:szCs w:val="24"/>
          <w:rtl/>
        </w:rPr>
        <w:t>ومنها: تركُ الإمام والحاكم ردَّ السلام على من أحدث حدثاً تأديباً له،</w:t>
      </w:r>
      <w:r>
        <w:rPr>
          <w:rFonts w:ascii="Arial" w:hAnsi="Arial"/>
          <w:sz w:val="24"/>
          <w:szCs w:val="24"/>
          <w:rtl/>
        </w:rPr>
        <w:br/>
        <w:t>وزجراً لغيره ، فإنه!ث-ع! لم ينقل أنه رد على كعب، بل قابل سلامه بتبسم</w:t>
      </w:r>
      <w:r>
        <w:rPr>
          <w:rFonts w:ascii="Arial" w:hAnsi="Arial"/>
          <w:sz w:val="24"/>
          <w:szCs w:val="24"/>
          <w:rtl/>
        </w:rPr>
        <w:br/>
        <w:t>المُغْضَبِ.</w:t>
      </w:r>
      <w:r>
        <w:rPr>
          <w:rFonts w:ascii="Arial" w:hAnsi="Arial"/>
          <w:sz w:val="24"/>
          <w:szCs w:val="24"/>
          <w:rtl/>
        </w:rPr>
        <w:br/>
        <w:t>ومنها : أن التبسم قد يكون عن الغضب ، كما يكون عن التعجب والسرور،</w:t>
      </w:r>
      <w:r>
        <w:rPr>
          <w:rFonts w:ascii="Arial" w:hAnsi="Arial"/>
          <w:sz w:val="24"/>
          <w:szCs w:val="24"/>
          <w:rtl/>
        </w:rPr>
        <w:br/>
        <w:t>فإن كلاً منهما يُوجب انبساط دمِ والقلب وثو رانه ، ولهذا تظهر حمرةُ الوجه لسرعة</w:t>
      </w:r>
      <w:r>
        <w:rPr>
          <w:rFonts w:ascii="Arial" w:hAnsi="Arial"/>
          <w:sz w:val="24"/>
          <w:szCs w:val="24"/>
          <w:rtl/>
        </w:rPr>
        <w:br/>
        <w:t>ثورانِ الدم فيه ، فينشأ عن ذلك السرور ، والغضب تعخبٌ يتبعُه ضحك وتبسم،</w:t>
      </w:r>
      <w:r>
        <w:rPr>
          <w:rFonts w:ascii="Arial" w:hAnsi="Arial"/>
          <w:sz w:val="24"/>
          <w:szCs w:val="24"/>
          <w:rtl/>
        </w:rPr>
        <w:br/>
        <w:t>فلا يغتر المغتر بضحك القادر عليه في وجهه ، ولا سيما عند المَعتبَةِ كما قيل:</w:t>
      </w:r>
      <w:r>
        <w:rPr>
          <w:rFonts w:ascii="Arial" w:hAnsi="Arial"/>
          <w:sz w:val="24"/>
          <w:szCs w:val="24"/>
          <w:rtl/>
        </w:rPr>
        <w:br/>
        <w:t>إذا رَأَيْتَ نيوبَ اللَّيثِ بَارِزَة فَلا تَظُنًنَ أَنَّ الفَيْثَ مُبْتَسِمُ(11</w:t>
      </w:r>
      <w:r>
        <w:rPr>
          <w:rFonts w:ascii="Arial" w:hAnsi="Arial"/>
          <w:sz w:val="24"/>
          <w:szCs w:val="24"/>
          <w:rtl/>
        </w:rPr>
        <w:br/>
        <w:t>ومنها : معاتبةُ الإِمام والمطاع أصحابه ، ومن يعز عليه ، ويَكْرُم عليه ، شإنه</w:t>
      </w:r>
      <w:r>
        <w:rPr>
          <w:rFonts w:ascii="Arial" w:hAnsi="Arial"/>
          <w:sz w:val="24"/>
          <w:szCs w:val="24"/>
          <w:rtl/>
        </w:rPr>
        <w:br/>
        <w:t>عاتَب الثلاثة دونَ سائِر من تخفَف عنه ، وقد أكثر الناسُ من مدح عتاب الأحبة،</w:t>
      </w:r>
      <w:r>
        <w:rPr>
          <w:rFonts w:ascii="Arial" w:hAnsi="Arial"/>
          <w:sz w:val="24"/>
          <w:szCs w:val="24"/>
          <w:rtl/>
        </w:rPr>
        <w:br/>
        <w:t>واستلذاذه ، والسرور به ، فكيف بعتاب أحمث الخلق على الإِطلادتى إلى المعتوب</w:t>
      </w:r>
      <w:r>
        <w:rPr>
          <w:rFonts w:ascii="Arial" w:hAnsi="Arial"/>
          <w:sz w:val="24"/>
          <w:szCs w:val="24"/>
          <w:rtl/>
        </w:rPr>
        <w:br/>
        <w:t>عليه ، ودئه ما كان أحلى ذلك العتاب ، وما أعظم ثمرتَه ، وأجل فائدتَه ، ودئه ما نال</w:t>
      </w:r>
      <w:r>
        <w:rPr>
          <w:rFonts w:ascii="Arial" w:hAnsi="Arial"/>
          <w:sz w:val="24"/>
          <w:szCs w:val="24"/>
          <w:rtl/>
        </w:rPr>
        <w:br/>
        <w:t>به الثلاثةُ مِن أنواع المسوات ، وحلاوةِ الرضى ، وخِلَعِ القبول .</w:t>
      </w:r>
      <w:r>
        <w:rPr>
          <w:rFonts w:ascii="Arial" w:hAnsi="Arial"/>
          <w:sz w:val="24"/>
          <w:szCs w:val="24"/>
          <w:rtl/>
        </w:rPr>
        <w:br/>
        <w:t>ومنها : توفيقُ الفَهِ لكعب وصاحبيه فيما جاؤوا به من الصددتى ، ولم يخذلهم</w:t>
      </w:r>
      <w:r>
        <w:rPr>
          <w:rFonts w:ascii="Arial" w:hAnsi="Arial"/>
          <w:sz w:val="24"/>
          <w:szCs w:val="24"/>
          <w:rtl/>
        </w:rPr>
        <w:br/>
        <w:t>حتى كذبوا واعتذروا بغير الحق ، فصلُحت عاجلتهم ، وفسدت عاقبتُهم كل</w:t>
      </w:r>
      <w:r>
        <w:rPr>
          <w:rFonts w:ascii="Arial" w:hAnsi="Arial"/>
          <w:sz w:val="24"/>
          <w:szCs w:val="24"/>
          <w:rtl/>
        </w:rPr>
        <w:br/>
        <w:t>الفساد، والصادقون تعبوا في العاجلة بعضَ التعب ، فأعقبهم صلاح العاقبة،</w:t>
      </w:r>
      <w:r>
        <w:rPr>
          <w:rFonts w:ascii="Arial" w:hAnsi="Arial"/>
          <w:sz w:val="24"/>
          <w:szCs w:val="24"/>
          <w:rtl/>
        </w:rPr>
        <w:br/>
        <w:t>والفلاح كُل الفلاح ، وعلى هذا قامت الدنيا والاَخرة ، فمراراتُ المبادي حلاوات</w:t>
      </w:r>
    </w:p>
    <w:p w:rsidR="005514A0" w:rsidRDefault="005514A0">
      <w:pPr>
        <w:framePr w:w="5150" w:h="288" w:hRule="exact" w:wrap="auto" w:vAnchor="page" w:hAnchor="page" w:x="2295" w:y="11372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4"/>
          <w:rtl/>
        </w:rPr>
      </w:pPr>
      <w:r>
        <w:rPr>
          <w:rFonts w:ascii="Arial" w:hAnsi="Arial"/>
          <w:sz w:val="24"/>
          <w:szCs w:val="24"/>
          <w:rtl/>
        </w:rPr>
        <w:t>ا) هو للمتنبي من قصيدة يعاتب بها سيف الدولة . انظر"ديوان" 85/4.</w:t>
      </w:r>
    </w:p>
    <w:p w:rsidR="005514A0" w:rsidRDefault="005514A0">
      <w:pPr>
        <w:framePr w:w="412" w:h="187" w:hRule="exact" w:wrap="auto" w:vAnchor="page" w:hAnchor="page" w:x="4129" w:y="11948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4"/>
          <w:rtl/>
        </w:rPr>
      </w:pPr>
      <w:r>
        <w:rPr>
          <w:rFonts w:ascii="Arial" w:hAnsi="Arial"/>
          <w:sz w:val="24"/>
          <w:szCs w:val="24"/>
          <w:rtl/>
        </w:rPr>
        <w:t>!55</w:t>
      </w:r>
    </w:p>
    <w:p w:rsidR="005514A0" w:rsidRDefault="005514A0">
      <w:pPr>
        <w:framePr w:w="412" w:h="187" w:hRule="exact" w:wrap="auto" w:vAnchor="page" w:hAnchor="page" w:x="4129" w:y="11948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4"/>
          <w:rtl/>
        </w:rPr>
        <w:sectPr w:rsidR="005514A0">
          <w:pgSz w:w="9076" w:h="13281"/>
          <w:pgMar w:top="0" w:right="1800" w:bottom="0" w:left="1800" w:header="720" w:footer="720" w:gutter="0"/>
          <w:cols w:space="720"/>
          <w:noEndnote/>
        </w:sectPr>
      </w:pPr>
    </w:p>
    <w:p w:rsidR="005514A0" w:rsidRDefault="005514A0">
      <w:pPr>
        <w:framePr w:w="7776" w:h="10041" w:hRule="exact" w:wrap="auto" w:vAnchor="page" w:hAnchor="page" w:x="308" w:y="980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0"/>
          <w:rtl/>
        </w:rPr>
      </w:pPr>
      <w:r>
        <w:rPr>
          <w:rFonts w:ascii="Arial" w:hAnsi="Arial"/>
          <w:sz w:val="24"/>
          <w:szCs w:val="20"/>
          <w:rtl/>
        </w:rPr>
        <w:t>في العواقب ، وحلاوات المبادي مرارات في العواقب . وقول النبيئَ ؟! لكعب:</w:t>
      </w:r>
      <w:r>
        <w:rPr>
          <w:rFonts w:ascii="Arial" w:hAnsi="Arial"/>
          <w:sz w:val="24"/>
          <w:szCs w:val="20"/>
          <w:rtl/>
        </w:rPr>
        <w:br/>
        <w:t>"أما هذا، فقد صدف"، دليلٌ ظاهر في التمسك بمفهوم اللقب عند قيام قرينة</w:t>
      </w:r>
      <w:r>
        <w:rPr>
          <w:rFonts w:ascii="Arial" w:hAnsi="Arial"/>
          <w:sz w:val="24"/>
          <w:szCs w:val="20"/>
          <w:rtl/>
        </w:rPr>
        <w:br/>
        <w:t>تقتضي تخصيص المذكور بالحكم ، كقوله تعالى : *بخ وإ اوُدَ وَليلَيمَان إذ ئحمَار</w:t>
      </w:r>
      <w:r>
        <w:rPr>
          <w:rFonts w:ascii="Arial" w:hAnsi="Arial"/>
          <w:sz w:val="24"/>
          <w:szCs w:val="20"/>
          <w:rtl/>
        </w:rPr>
        <w:br/>
        <w:t>في الحَزثِ إذ نَفَشعَتْ فيه غَتَمُ القَوْمِ و!ا لِحكْمهِئم شِاهِدِير فَثَهَّمنَام!ا شليْمَان"*</w:t>
      </w:r>
      <w:r>
        <w:rPr>
          <w:rFonts w:ascii="Arial" w:hAnsi="Arial"/>
          <w:sz w:val="24"/>
          <w:szCs w:val="20"/>
          <w:rtl/>
        </w:rPr>
        <w:br/>
        <w:t>أ الاْنبياء : 78 و 79-) ، وقوله بَم!ني ((جعلت لسي الأرضُ مسجداً وتُرْبَتُها</w:t>
      </w:r>
      <w:r>
        <w:rPr>
          <w:rFonts w:ascii="Arial" w:hAnsi="Arial"/>
          <w:sz w:val="24"/>
          <w:szCs w:val="20"/>
          <w:rtl/>
        </w:rPr>
        <w:br/>
        <w:t>طهوراً"(أ)وقوله في هذا الحديث : "أما هذا فقد صدق"، وهذا مما لا يشك</w:t>
      </w:r>
      <w:r>
        <w:rPr>
          <w:rFonts w:ascii="Arial" w:hAnsi="Arial"/>
          <w:sz w:val="24"/>
          <w:szCs w:val="20"/>
          <w:rtl/>
        </w:rPr>
        <w:br/>
        <w:t>السامع أن المتكلم قصد تخصيصه بالحكم.</w:t>
      </w:r>
      <w:r>
        <w:rPr>
          <w:rFonts w:ascii="Arial" w:hAnsi="Arial"/>
          <w:sz w:val="24"/>
          <w:szCs w:val="20"/>
          <w:rtl/>
        </w:rPr>
        <w:br/>
        <w:t>وقول كعب : هل لقي هذ! معي أحد؟ فقالوا : نعم ، مرارة بن الربيع ، ينبغى جد، ! بلأدحر</w:t>
      </w:r>
      <w:r>
        <w:rPr>
          <w:rFonts w:ascii="Arial" w:hAnsi="Arial"/>
          <w:sz w:val="24"/>
          <w:szCs w:val="20"/>
          <w:rtl/>
        </w:rPr>
        <w:br/>
        <w:t>" بروح التاسي</w:t>
      </w:r>
      <w:r>
        <w:rPr>
          <w:rFonts w:ascii="Arial" w:hAnsi="Arial"/>
          <w:sz w:val="24"/>
          <w:szCs w:val="20"/>
          <w:rtl/>
        </w:rPr>
        <w:br/>
        <w:t>وهلال بق أمية ، فيه أن الرجل ينبغي له أن يرذَ حزَ المصيبة بروح التأسي بمن لقي بصت !ش مثدمالق!!</w:t>
      </w:r>
      <w:r>
        <w:rPr>
          <w:rFonts w:ascii="Arial" w:hAnsi="Arial"/>
          <w:sz w:val="24"/>
          <w:szCs w:val="20"/>
          <w:rtl/>
        </w:rPr>
        <w:br/>
        <w:t>مثل ما لقي ، وقد أرشد سبحانه إلى ذلك بقوله تعالى : " شَ لاَ تَهنر أ في أئتِغاءِ الثؤ!</w:t>
      </w:r>
      <w:r>
        <w:rPr>
          <w:rFonts w:ascii="Arial" w:hAnsi="Arial"/>
          <w:sz w:val="24"/>
          <w:szCs w:val="20"/>
          <w:rtl/>
        </w:rPr>
        <w:br/>
        <w:t>إن لثَونْوا تَأْلفونَ فَإِنهم يَأْلَفَونَ كما تَأنوسن وَثَرْجون !تَ ا ايفَهِ شا لآ يَرْخونَ،9</w:t>
      </w:r>
      <w:r>
        <w:rPr>
          <w:rFonts w:ascii="Arial" w:hAnsi="Arial"/>
          <w:sz w:val="24"/>
          <w:szCs w:val="20"/>
          <w:rtl/>
        </w:rPr>
        <w:br/>
        <w:t>ا النساء: 54 ا-)، وهذا هو الروح الذي منعه الله سبحانه أهلَ النارِ فيها بقوله:</w:t>
      </w:r>
      <w:r>
        <w:rPr>
          <w:rFonts w:ascii="Arial" w:hAnsi="Arial"/>
          <w:sz w:val="24"/>
          <w:szCs w:val="20"/>
          <w:rtl/>
        </w:rPr>
        <w:br/>
        <w:t>!!وَلَنْ يَنْفَعَكئم اليَوْمَ إذْ ظَلَمْتمْ أَنَكُمْ في العَذَابِ عُشْتَرِكون!، أ الزخرف : 39،.</w:t>
      </w:r>
      <w:r>
        <w:rPr>
          <w:rFonts w:ascii="Arial" w:hAnsi="Arial"/>
          <w:sz w:val="24"/>
          <w:szCs w:val="20"/>
          <w:rtl/>
        </w:rPr>
        <w:br/>
        <w:t>وقوله : "فذكروا لي رجلين صالحين قد شهدا بدراً لي فيهما أسوة " هذا الموضحع</w:t>
      </w:r>
      <w:r>
        <w:rPr>
          <w:rFonts w:ascii="Arial" w:hAnsi="Arial"/>
          <w:sz w:val="24"/>
          <w:szCs w:val="20"/>
          <w:rtl/>
        </w:rPr>
        <w:br/>
        <w:t>مما عُذَ من أوهام الزهري ، فإنه لا يُحفظ عن أحد من أهل المغازي والسير البتة ي ه! الزمري فيئ جعده</w:t>
      </w:r>
      <w:r>
        <w:rPr>
          <w:rFonts w:ascii="Arial" w:hAnsi="Arial"/>
          <w:sz w:val="24"/>
          <w:szCs w:val="20"/>
          <w:rtl/>
        </w:rPr>
        <w:br/>
        <w:t>ص،حبي-كعب ممن شهد</w:t>
      </w:r>
      <w:r>
        <w:rPr>
          <w:rFonts w:ascii="Arial" w:hAnsi="Arial"/>
          <w:sz w:val="24"/>
          <w:szCs w:val="20"/>
          <w:rtl/>
        </w:rPr>
        <w:br/>
        <w:t>ذِكرُ هذين الرجلين في أهل بدر ، لا ابن إسحاق ولا موسى بن عقبة ، ولا الأموي ، بداًو 3 يغلط إ، فى هذا</w:t>
      </w:r>
      <w:r>
        <w:rPr>
          <w:rFonts w:ascii="Arial" w:hAnsi="Arial"/>
          <w:sz w:val="24"/>
          <w:szCs w:val="20"/>
          <w:rtl/>
        </w:rPr>
        <w:br/>
        <w:t>ص ص الدموغع</w:t>
      </w:r>
      <w:r>
        <w:rPr>
          <w:rFonts w:ascii="Arial" w:hAnsi="Arial"/>
          <w:sz w:val="24"/>
          <w:szCs w:val="20"/>
          <w:rtl/>
        </w:rPr>
        <w:br/>
        <w:t>ولا الواقدي ، ولا أحد ممن عذَ أهل بدر ، وكذلك ينبغي ألاّ يكونا من أهل بدر،</w:t>
      </w:r>
      <w:r>
        <w:rPr>
          <w:rFonts w:ascii="Arial" w:hAnsi="Arial"/>
          <w:sz w:val="24"/>
          <w:szCs w:val="20"/>
          <w:rtl/>
        </w:rPr>
        <w:br/>
        <w:t>فإن النبي !!؟ لمْ يَهْجُرْ حاطباً، ولا عاقبه وقد جس عليه ، وقال لعمر لما هم</w:t>
      </w:r>
      <w:r>
        <w:rPr>
          <w:rFonts w:ascii="Arial" w:hAnsi="Arial"/>
          <w:sz w:val="24"/>
          <w:szCs w:val="20"/>
          <w:rtl/>
        </w:rPr>
        <w:br/>
        <w:t>بقتله : "وما يُدريكَ أن اللّه اطلع على أهْلِ بدرٍ فقال : اعملوا ما شِئتُم فقد غفرتُ</w:t>
      </w:r>
      <w:r>
        <w:rPr>
          <w:rFonts w:ascii="Arial" w:hAnsi="Arial"/>
          <w:sz w:val="24"/>
          <w:szCs w:val="20"/>
          <w:rtl/>
        </w:rPr>
        <w:br/>
        <w:t>لكم "، وأين ذنبُ التخلف من ذنب الجسَ.</w:t>
      </w:r>
      <w:r>
        <w:rPr>
          <w:rFonts w:ascii="Arial" w:hAnsi="Arial"/>
          <w:sz w:val="24"/>
          <w:szCs w:val="20"/>
          <w:rtl/>
        </w:rPr>
        <w:br/>
        <w:t>قال أبو الفرج بن الجوزي : ولم أزل حريصاً على كشف ذلك وتحقيقه حتى</w:t>
      </w:r>
      <w:r>
        <w:rPr>
          <w:rFonts w:ascii="Arial" w:hAnsi="Arial"/>
          <w:sz w:val="24"/>
          <w:szCs w:val="20"/>
          <w:rtl/>
        </w:rPr>
        <w:br/>
        <w:t>رإيتُ أبا بكر الأثرم قد ذكر الزهري ، وذكر فضله وحفظه وإتقانه ، وأنه لا يكاد</w:t>
      </w:r>
      <w:r>
        <w:rPr>
          <w:rFonts w:ascii="Arial" w:hAnsi="Arial"/>
          <w:sz w:val="24"/>
          <w:szCs w:val="20"/>
          <w:rtl/>
        </w:rPr>
        <w:br/>
        <w:t>يحفظ عليه غلط إلا في هذا الموضع ، فإنه قال : إن مرارة بن الربيع ، وهلال بن</w:t>
      </w:r>
    </w:p>
    <w:p w:rsidR="005514A0" w:rsidRDefault="005514A0">
      <w:pPr>
        <w:framePr w:w="1704" w:h="225" w:hRule="exact" w:wrap="auto" w:vAnchor="page" w:hAnchor="page" w:x="6375" w:y="11492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4"/>
          <w:rtl/>
        </w:rPr>
      </w:pPr>
      <w:r>
        <w:rPr>
          <w:rFonts w:ascii="Arial" w:hAnsi="Arial"/>
          <w:sz w:val="24"/>
          <w:szCs w:val="24"/>
          <w:rtl/>
        </w:rPr>
        <w:t>( 1 ا صحيح وقد تقلىم.</w:t>
      </w:r>
    </w:p>
    <w:p w:rsidR="005514A0" w:rsidRDefault="005514A0">
      <w:pPr>
        <w:framePr w:w="417" w:h="120" w:hRule="exact" w:wrap="auto" w:vAnchor="page" w:hAnchor="page" w:x="4666" w:y="12116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0"/>
          <w:rtl/>
        </w:rPr>
      </w:pPr>
      <w:r>
        <w:rPr>
          <w:rFonts w:ascii="Arial" w:hAnsi="Arial"/>
          <w:sz w:val="24"/>
          <w:szCs w:val="20"/>
          <w:rtl/>
        </w:rPr>
        <w:t>55 كا</w:t>
      </w:r>
    </w:p>
    <w:p w:rsidR="005514A0" w:rsidRDefault="005514A0">
      <w:pPr>
        <w:framePr w:w="417" w:h="120" w:hRule="exact" w:wrap="auto" w:vAnchor="page" w:hAnchor="page" w:x="4666" w:y="12116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0"/>
          <w:rtl/>
        </w:rPr>
        <w:sectPr w:rsidR="005514A0">
          <w:pgSz w:w="9071" w:h="13358"/>
          <w:pgMar w:top="0" w:right="1800" w:bottom="0" w:left="1800" w:header="720" w:footer="720" w:gutter="0"/>
          <w:cols w:space="720"/>
          <w:noEndnote/>
        </w:sectPr>
      </w:pPr>
    </w:p>
    <w:p w:rsidR="005514A0" w:rsidRDefault="005514A0">
      <w:pPr>
        <w:framePr w:w="1161" w:h="595" w:hRule="exact" w:wrap="auto" w:vAnchor="page" w:hAnchor="page" w:x="7565" w:y="2247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14"/>
          <w:rtl/>
        </w:rPr>
      </w:pPr>
      <w:r>
        <w:rPr>
          <w:rFonts w:ascii="Arial" w:hAnsi="Arial"/>
          <w:sz w:val="24"/>
          <w:szCs w:val="14"/>
          <w:rtl/>
        </w:rPr>
        <w:t>نهيه طحنز عن كلام هؤلاء</w:t>
      </w:r>
      <w:r>
        <w:rPr>
          <w:rFonts w:ascii="Arial" w:hAnsi="Arial"/>
          <w:sz w:val="24"/>
          <w:szCs w:val="14"/>
          <w:rtl/>
        </w:rPr>
        <w:br/>
        <w:t>الثلاثة لتاديبهم دليل</w:t>
      </w:r>
      <w:r>
        <w:rPr>
          <w:rFonts w:ascii="Arial" w:hAnsi="Arial"/>
          <w:sz w:val="24"/>
          <w:szCs w:val="14"/>
          <w:rtl/>
        </w:rPr>
        <w:br/>
        <w:t>علئ صدفهم</w:t>
      </w:r>
    </w:p>
    <w:p w:rsidR="005514A0" w:rsidRDefault="005514A0">
      <w:pPr>
        <w:framePr w:w="998" w:h="144" w:hRule="exact" w:wrap="auto" w:vAnchor="page" w:hAnchor="page" w:x="7580" w:y="7081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14"/>
          <w:rtl/>
        </w:rPr>
      </w:pPr>
      <w:r>
        <w:rPr>
          <w:rFonts w:ascii="Arial" w:hAnsi="Arial"/>
          <w:sz w:val="24"/>
          <w:szCs w:val="14"/>
          <w:rtl/>
        </w:rPr>
        <w:t>جوأر الهجر للتاديب</w:t>
      </w:r>
    </w:p>
    <w:p w:rsidR="005514A0" w:rsidRDefault="005514A0">
      <w:pPr>
        <w:framePr w:w="1075" w:h="364" w:hRule="exact" w:wrap="auto" w:vAnchor="page" w:hAnchor="page" w:x="7551" w:y="8473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16"/>
          <w:rtl/>
        </w:rPr>
      </w:pPr>
      <w:r>
        <w:rPr>
          <w:rFonts w:ascii="Arial" w:hAnsi="Arial"/>
          <w:sz w:val="24"/>
          <w:szCs w:val="16"/>
          <w:rtl/>
        </w:rPr>
        <w:t>الشّكر والوحشة دليل</w:t>
      </w:r>
      <w:r>
        <w:rPr>
          <w:rFonts w:ascii="Arial" w:hAnsi="Arial"/>
          <w:sz w:val="24"/>
          <w:szCs w:val="16"/>
          <w:rtl/>
        </w:rPr>
        <w:br/>
        <w:t>على حياد القلب</w:t>
      </w:r>
    </w:p>
    <w:p w:rsidR="005514A0" w:rsidRDefault="005514A0">
      <w:pPr>
        <w:framePr w:w="5400" w:h="360" w:hRule="exact" w:wrap="auto" w:vAnchor="page" w:hAnchor="page" w:x="1988" w:y="932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4"/>
          <w:rtl/>
        </w:rPr>
      </w:pPr>
      <w:r>
        <w:rPr>
          <w:rFonts w:ascii="Arial" w:hAnsi="Arial"/>
          <w:sz w:val="24"/>
          <w:szCs w:val="24"/>
          <w:rtl/>
        </w:rPr>
        <w:t>أمية شهدا بدرأ ، وهذا لم يقله أحذ غيره ، والغلط لا يعصم منه إنسان .</w:t>
      </w:r>
    </w:p>
    <w:p w:rsidR="005514A0" w:rsidRDefault="005514A0">
      <w:pPr>
        <w:framePr w:w="6417" w:h="5159" w:hRule="exact" w:wrap="auto" w:vAnchor="page" w:hAnchor="page" w:x="970" w:y="1613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4"/>
          <w:rtl/>
        </w:rPr>
      </w:pPr>
      <w:r>
        <w:rPr>
          <w:rFonts w:ascii="Arial" w:hAnsi="Arial"/>
          <w:sz w:val="24"/>
          <w:szCs w:val="24"/>
          <w:rtl/>
        </w:rPr>
        <w:t>فصلى</w:t>
      </w:r>
      <w:r>
        <w:rPr>
          <w:rFonts w:ascii="Arial" w:hAnsi="Arial"/>
          <w:sz w:val="24"/>
          <w:szCs w:val="24"/>
          <w:rtl/>
        </w:rPr>
        <w:br/>
        <w:t>وفي نهي النبيَّ مَح!لمج! عن كلام هؤلاء الثلاثة من بين سائر من تخفَف عنه دليلٌ</w:t>
      </w:r>
      <w:r>
        <w:rPr>
          <w:rFonts w:ascii="Arial" w:hAnsi="Arial"/>
          <w:sz w:val="24"/>
          <w:szCs w:val="24"/>
          <w:rtl/>
        </w:rPr>
        <w:br/>
        <w:t>على صدقِهم وكذب الباقين ، فأراد هجرَ الصادقين وتاديبَهم على هذا الذنب ، وأما</w:t>
      </w:r>
      <w:r>
        <w:rPr>
          <w:rFonts w:ascii="Arial" w:hAnsi="Arial"/>
          <w:sz w:val="24"/>
          <w:szCs w:val="24"/>
          <w:rtl/>
        </w:rPr>
        <w:br/>
        <w:t>المنافِقون ، فجُرمهم أعظمُ من أنْلمابل بالهجر، فدواء هذا المرض لا يعمل في</w:t>
      </w:r>
      <w:r>
        <w:rPr>
          <w:rFonts w:ascii="Arial" w:hAnsi="Arial"/>
          <w:sz w:val="24"/>
          <w:szCs w:val="24"/>
          <w:rtl/>
        </w:rPr>
        <w:br/>
        <w:t>مرض النفاق ، ولا فائدةَ فيه ، وهكذا يفعلُ الرب سبحانه بعباده في عقوبات</w:t>
      </w:r>
      <w:r>
        <w:rPr>
          <w:rFonts w:ascii="Arial" w:hAnsi="Arial"/>
          <w:sz w:val="24"/>
          <w:szCs w:val="24"/>
          <w:rtl/>
        </w:rPr>
        <w:br/>
        <w:t>جرائمهم ، فيؤدب عبده المؤمن الذي يحبهُ وهو كريم عنده بادنى زلة وهفوة ، فلا</w:t>
      </w:r>
      <w:r>
        <w:rPr>
          <w:rFonts w:ascii="Arial" w:hAnsi="Arial"/>
          <w:sz w:val="24"/>
          <w:szCs w:val="24"/>
          <w:rtl/>
        </w:rPr>
        <w:br/>
        <w:t>يزال مستيقظاً حَذِراَ، وأما من سقط من عينه وهان عليه ، فإنه يُخلي بينَه وبين</w:t>
      </w:r>
      <w:r>
        <w:rPr>
          <w:rFonts w:ascii="Arial" w:hAnsi="Arial"/>
          <w:sz w:val="24"/>
          <w:szCs w:val="24"/>
          <w:rtl/>
        </w:rPr>
        <w:br/>
        <w:t>معاصيه ، وكلما أحدث ذنباَ أحدث له نِعمة ، والمغرورُ يظن أن ذلك مِن كرامته</w:t>
      </w:r>
      <w:r>
        <w:rPr>
          <w:rFonts w:ascii="Arial" w:hAnsi="Arial"/>
          <w:sz w:val="24"/>
          <w:szCs w:val="24"/>
          <w:rtl/>
        </w:rPr>
        <w:br/>
        <w:t>عليه ، ولا يعلم أن ذلك عينُ الإهانة ، وأنه يُريد به العذابَ الشديد ، والعقوبةَ التي</w:t>
      </w:r>
      <w:r>
        <w:rPr>
          <w:rFonts w:ascii="Arial" w:hAnsi="Arial"/>
          <w:sz w:val="24"/>
          <w:szCs w:val="24"/>
          <w:rtl/>
        </w:rPr>
        <w:br/>
        <w:t>لا عاقبة معها ، كما في الحديث المشهور : أإذَا أَرَادَ القَهُ بِعَندٍ خَنراَ عَخلَ لَهُ عُقُوبَتَهُ</w:t>
      </w:r>
      <w:r>
        <w:rPr>
          <w:rFonts w:ascii="Arial" w:hAnsi="Arial"/>
          <w:sz w:val="24"/>
          <w:szCs w:val="24"/>
          <w:rtl/>
        </w:rPr>
        <w:br/>
        <w:t>في الذُنْيَا، وإذَا أَرادَ بِعَبْدٍ شَراً، امْسَكَ عَتهُ عُقُوبَتَهُ في الذُنْيَا، فَيَرِدُ يَوْمَ القِيَامَة</w:t>
      </w:r>
      <w:r>
        <w:rPr>
          <w:rFonts w:ascii="Arial" w:hAnsi="Arial"/>
          <w:sz w:val="24"/>
          <w:szCs w:val="24"/>
          <w:rtl/>
        </w:rPr>
        <w:br/>
        <w:t>بذُنُوبِه أ( 1 ) .</w:t>
      </w:r>
    </w:p>
    <w:p w:rsidR="005514A0" w:rsidRDefault="005514A0">
      <w:pPr>
        <w:framePr w:w="6427" w:h="3072" w:hRule="exact" w:wrap="auto" w:vAnchor="page" w:hAnchor="page" w:x="946" w:y="6903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4"/>
          <w:rtl/>
        </w:rPr>
      </w:pPr>
      <w:r>
        <w:rPr>
          <w:rFonts w:ascii="Arial" w:hAnsi="Arial"/>
          <w:sz w:val="24"/>
          <w:szCs w:val="24"/>
          <w:rtl/>
        </w:rPr>
        <w:t>وفيه دليل أيضاً على هِجران الإِمام، والعالمِ، والمطاعِ لمن فعل ما</w:t>
      </w:r>
      <w:r>
        <w:rPr>
          <w:rFonts w:ascii="Arial" w:hAnsi="Arial"/>
          <w:sz w:val="24"/>
          <w:szCs w:val="24"/>
          <w:rtl/>
        </w:rPr>
        <w:br/>
        <w:t>يستوجِبُ العَتب ، ويكون هِجرانه دواء له بحيث لا يضعُف عن حصولِ الشفاء به،</w:t>
      </w:r>
      <w:r>
        <w:rPr>
          <w:rFonts w:ascii="Arial" w:hAnsi="Arial"/>
          <w:sz w:val="24"/>
          <w:szCs w:val="24"/>
          <w:rtl/>
        </w:rPr>
        <w:br/>
        <w:t>ولا يزيدُ في الكمية والكيفية عل!يه فيهلكه ، إذ المرادُ تاديبُه لا إتلافُه.</w:t>
      </w:r>
      <w:r>
        <w:rPr>
          <w:rFonts w:ascii="Arial" w:hAnsi="Arial"/>
          <w:sz w:val="24"/>
          <w:szCs w:val="24"/>
          <w:rtl/>
        </w:rPr>
        <w:br/>
        <w:t>وقوله : أحتى تنكرت لي الأرض ، فما هِيَ بالتي أعرِفُ " هذا التنكرُ يجده</w:t>
      </w:r>
      <w:r>
        <w:rPr>
          <w:rFonts w:ascii="Arial" w:hAnsi="Arial"/>
          <w:sz w:val="24"/>
          <w:szCs w:val="24"/>
          <w:rtl/>
        </w:rPr>
        <w:br/>
        <w:t>الخائفُ والحزينُ والمهمومُ في الأرض ، وفي الشجر ، والنبات حتى يجدَه فيمن</w:t>
      </w:r>
      <w:r>
        <w:rPr>
          <w:rFonts w:ascii="Arial" w:hAnsi="Arial"/>
          <w:sz w:val="24"/>
          <w:szCs w:val="24"/>
          <w:rtl/>
        </w:rPr>
        <w:br/>
        <w:t>لا يعلم حاله من الناس ، ويجده أيضاًالمذنبُ العاصي بحسب جرمه حتى في خُلُقِ</w:t>
      </w:r>
      <w:r>
        <w:rPr>
          <w:rFonts w:ascii="Arial" w:hAnsi="Arial"/>
          <w:sz w:val="24"/>
          <w:szCs w:val="24"/>
          <w:rtl/>
        </w:rPr>
        <w:br/>
        <w:t>زوجته وولده ، وخادمه ودابته ، ويَجِدُه في نفسه أيضاً، فتتنكر له نفسُه حتى ما</w:t>
      </w:r>
    </w:p>
    <w:p w:rsidR="005514A0" w:rsidRDefault="005514A0">
      <w:pPr>
        <w:framePr w:w="249" w:h="167" w:hRule="exact" w:wrap="auto" w:vAnchor="page" w:hAnchor="page" w:x="7143" w:y="10460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0"/>
          <w:rtl/>
        </w:rPr>
      </w:pPr>
      <w:r>
        <w:rPr>
          <w:rFonts w:ascii="Arial" w:hAnsi="Arial"/>
          <w:sz w:val="24"/>
          <w:szCs w:val="20"/>
          <w:rtl/>
        </w:rPr>
        <w:t>(1)</w:t>
      </w:r>
    </w:p>
    <w:p w:rsidR="005514A0" w:rsidRDefault="005514A0">
      <w:pPr>
        <w:framePr w:w="5918" w:h="1281" w:hRule="exact" w:wrap="auto" w:vAnchor="page" w:hAnchor="page" w:x="965" w:y="10417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0"/>
          <w:rtl/>
        </w:rPr>
      </w:pPr>
      <w:r>
        <w:rPr>
          <w:rFonts w:ascii="Arial" w:hAnsi="Arial"/>
          <w:sz w:val="24"/>
          <w:szCs w:val="20"/>
          <w:rtl/>
        </w:rPr>
        <w:t>أخرجه الترمذي (2398) في الزهد: باب ما جا. في الصبر على البلاء والحاكم من</w:t>
      </w:r>
      <w:r>
        <w:rPr>
          <w:rFonts w:ascii="Arial" w:hAnsi="Arial"/>
          <w:sz w:val="24"/>
          <w:szCs w:val="20"/>
          <w:rtl/>
        </w:rPr>
        <w:br/>
        <w:t>حديث أنى، ومنده قابل للتحسين ، وله شاهد من حديث عبدالله بن مغفل عند</w:t>
      </w:r>
      <w:r>
        <w:rPr>
          <w:rFonts w:ascii="Arial" w:hAnsi="Arial"/>
          <w:sz w:val="24"/>
          <w:szCs w:val="20"/>
          <w:rtl/>
        </w:rPr>
        <w:br/>
        <w:t>أحمد 87/4 والطبراني والحاكم 377،376/4 وعن عمار بن ياسر عند الطراني،</w:t>
      </w:r>
      <w:r>
        <w:rPr>
          <w:rFonts w:ascii="Arial" w:hAnsi="Arial"/>
          <w:sz w:val="24"/>
          <w:szCs w:val="20"/>
          <w:rtl/>
        </w:rPr>
        <w:br/>
        <w:t>وعن أبي هريرة عند ابن عدي .</w:t>
      </w:r>
    </w:p>
    <w:p w:rsidR="005514A0" w:rsidRDefault="005514A0">
      <w:pPr>
        <w:framePr w:w="422" w:h="167" w:hRule="exact" w:wrap="auto" w:vAnchor="page" w:hAnchor="page" w:x="3980" w:y="12058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6"/>
          <w:rtl/>
        </w:rPr>
      </w:pPr>
      <w:r>
        <w:rPr>
          <w:rFonts w:ascii="Arial" w:hAnsi="Arial"/>
          <w:sz w:val="24"/>
          <w:szCs w:val="26"/>
          <w:rtl/>
        </w:rPr>
        <w:t>556</w:t>
      </w:r>
    </w:p>
    <w:p w:rsidR="005514A0" w:rsidRDefault="005514A0">
      <w:pPr>
        <w:framePr w:w="422" w:h="167" w:hRule="exact" w:wrap="auto" w:vAnchor="page" w:hAnchor="page" w:x="3980" w:y="12058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6"/>
          <w:rtl/>
        </w:rPr>
        <w:sectPr w:rsidR="005514A0">
          <w:pgSz w:w="9110" w:h="13305"/>
          <w:pgMar w:top="0" w:right="1800" w:bottom="0" w:left="1800" w:header="720" w:footer="720" w:gutter="0"/>
          <w:cols w:space="720"/>
          <w:noEndnote/>
        </w:sectPr>
      </w:pPr>
    </w:p>
    <w:p w:rsidR="005514A0" w:rsidRDefault="005514A0">
      <w:pPr>
        <w:framePr w:w="6417" w:h="7948" w:hRule="exact" w:wrap="auto" w:vAnchor="page" w:hAnchor="page" w:x="1719" w:y="812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4"/>
          <w:rtl/>
        </w:rPr>
      </w:pPr>
      <w:r>
        <w:rPr>
          <w:rFonts w:ascii="Arial" w:hAnsi="Arial"/>
          <w:sz w:val="24"/>
          <w:szCs w:val="24"/>
          <w:rtl/>
        </w:rPr>
        <w:t>كأئه هو ، ولا كأنَ أهلَه وأصحابَه ، ومَن يُشْفِقُ عليه باثَذِينَ يعرِفُهم ، وهذا سر من</w:t>
      </w:r>
      <w:r>
        <w:rPr>
          <w:rFonts w:ascii="Arial" w:hAnsi="Arial"/>
          <w:sz w:val="24"/>
          <w:szCs w:val="24"/>
          <w:rtl/>
        </w:rPr>
        <w:br/>
        <w:t>الله لا يخفى إلا على من هو ميتُ القلب ، وعلى حسب حياة القلب ، يكون إدراكُ</w:t>
      </w:r>
      <w:r>
        <w:rPr>
          <w:rFonts w:ascii="Arial" w:hAnsi="Arial"/>
          <w:sz w:val="24"/>
          <w:szCs w:val="24"/>
          <w:rtl/>
        </w:rPr>
        <w:br/>
        <w:t>هذا التنكر والوحشة . وما لجرح بميت إيلام .</w:t>
      </w:r>
      <w:r>
        <w:rPr>
          <w:rFonts w:ascii="Arial" w:hAnsi="Arial"/>
          <w:sz w:val="24"/>
          <w:szCs w:val="24"/>
          <w:rtl/>
        </w:rPr>
        <w:br/>
        <w:t>ومن المعلوم ، أن هذا التنكرَ والوحشة كانا لأهل النفاق أعظم ، ولكن</w:t>
      </w:r>
      <w:r>
        <w:rPr>
          <w:rFonts w:ascii="Arial" w:hAnsi="Arial"/>
          <w:sz w:val="24"/>
          <w:szCs w:val="24"/>
          <w:rtl/>
        </w:rPr>
        <w:br/>
        <w:t>لموت قلوبهم لم يكونوا يشعرون به ، وهكذا القلبُ إذا استحكم مرضُه ، واشتد</w:t>
      </w:r>
      <w:r>
        <w:rPr>
          <w:rFonts w:ascii="Arial" w:hAnsi="Arial"/>
          <w:sz w:val="24"/>
          <w:szCs w:val="24"/>
          <w:rtl/>
        </w:rPr>
        <w:br/>
        <w:t>ألمُه بالذنوب والإجرام ، لم يجد هذه الوحشة والتنكر، ولم يحس بها، وهذه</w:t>
      </w:r>
      <w:r>
        <w:rPr>
          <w:rFonts w:ascii="Arial" w:hAnsi="Arial"/>
          <w:sz w:val="24"/>
          <w:szCs w:val="24"/>
          <w:rtl/>
        </w:rPr>
        <w:br/>
        <w:t>علامةُ الشقاوة ، وأنه قد أيسَ من عافية هذا المرض ، وأعيا الأطباء شِفاؤه،</w:t>
      </w:r>
      <w:r>
        <w:rPr>
          <w:rFonts w:ascii="Arial" w:hAnsi="Arial"/>
          <w:sz w:val="24"/>
          <w:szCs w:val="24"/>
          <w:rtl/>
        </w:rPr>
        <w:br/>
        <w:t>والخوفُ والهئمُ مع الريبة ، والأمنُ والسرورُ مع البراءةِ مِن الذنب.</w:t>
      </w:r>
      <w:r>
        <w:rPr>
          <w:rFonts w:ascii="Arial" w:hAnsi="Arial"/>
          <w:sz w:val="24"/>
          <w:szCs w:val="24"/>
          <w:rtl/>
        </w:rPr>
        <w:br/>
        <w:t>فَمَا في الأزضِ اَشْجَعُ مِنْ بريء وَلا في الأَرْضِ أَخْوَفُ مِنْ مُرِيبِ</w:t>
      </w:r>
      <w:r>
        <w:rPr>
          <w:rFonts w:ascii="Arial" w:hAnsi="Arial"/>
          <w:sz w:val="24"/>
          <w:szCs w:val="24"/>
          <w:rtl/>
        </w:rPr>
        <w:br/>
        <w:t>وهذا القدرُ قد ينتفع به المؤمنُ البَصيرُ إذا ابتُلِيَ به ثم راجع ، فإنه ينتفع به</w:t>
      </w:r>
      <w:r>
        <w:rPr>
          <w:rFonts w:ascii="Arial" w:hAnsi="Arial"/>
          <w:sz w:val="24"/>
          <w:szCs w:val="24"/>
          <w:rtl/>
        </w:rPr>
        <w:br/>
        <w:t>نفعاَ عظيماَ مِن وجوه عديدة تفوتُ الحصرَ، ولو لم يكن منها إلا اشثمارُه من ذلك</w:t>
      </w:r>
      <w:r>
        <w:rPr>
          <w:rFonts w:ascii="Arial" w:hAnsi="Arial"/>
          <w:sz w:val="24"/>
          <w:szCs w:val="24"/>
          <w:rtl/>
        </w:rPr>
        <w:br/>
        <w:t>أعلام النبوة ، وذوقُه نفس ما أخبر به الرسولُ فيصير تصديقه ضرورياً عنده ، ويصيرُ</w:t>
      </w:r>
      <w:r>
        <w:rPr>
          <w:rFonts w:ascii="Arial" w:hAnsi="Arial"/>
          <w:sz w:val="24"/>
          <w:szCs w:val="24"/>
          <w:rtl/>
        </w:rPr>
        <w:br/>
        <w:t>ما ناله مِن الشر بمعاصيه ، ومن الخير بطاعاته من أدلة صدق النبوة الذوقية التي لا</w:t>
      </w:r>
      <w:r>
        <w:rPr>
          <w:rFonts w:ascii="Arial" w:hAnsi="Arial"/>
          <w:sz w:val="24"/>
          <w:szCs w:val="24"/>
          <w:rtl/>
        </w:rPr>
        <w:br/>
        <w:t>تتطرقُ إليها الاحتمالات ، وهذا كمن أخبرك أن في هذه الطريق من المعاطب</w:t>
      </w:r>
      <w:r>
        <w:rPr>
          <w:rFonts w:ascii="Arial" w:hAnsi="Arial"/>
          <w:sz w:val="24"/>
          <w:szCs w:val="24"/>
          <w:rtl/>
        </w:rPr>
        <w:br/>
        <w:t>والمخاوف كيتَ وكيتَ على التفصيل ، فخالفته وسلكتها، فرأيتَ عين ما أخبرَك</w:t>
      </w:r>
      <w:r>
        <w:rPr>
          <w:rFonts w:ascii="Arial" w:hAnsi="Arial"/>
          <w:sz w:val="24"/>
          <w:szCs w:val="24"/>
          <w:rtl/>
        </w:rPr>
        <w:br/>
        <w:t>به ، فإنك تَشْهَدُ صِدقَه في نفس خِلافك لَهُ ، وأما إذا سلكت طريقَ الأمن وحدها،</w:t>
      </w:r>
      <w:r>
        <w:rPr>
          <w:rFonts w:ascii="Arial" w:hAnsi="Arial"/>
          <w:sz w:val="24"/>
          <w:szCs w:val="24"/>
          <w:rtl/>
        </w:rPr>
        <w:br/>
        <w:t>ولم تجد من تلك المخاوف شيئاً، فإنه وإن شهد صدق المخبر بما ناله من الخير</w:t>
      </w:r>
      <w:r>
        <w:rPr>
          <w:rFonts w:ascii="Arial" w:hAnsi="Arial"/>
          <w:sz w:val="24"/>
          <w:szCs w:val="24"/>
          <w:rtl/>
        </w:rPr>
        <w:br/>
        <w:t>والظفر مفصلاً، فمان علمه دتك يكون مجملاً.</w:t>
      </w:r>
    </w:p>
    <w:p w:rsidR="005514A0" w:rsidRDefault="005514A0">
      <w:pPr>
        <w:framePr w:w="7747" w:h="2520" w:hRule="exact" w:wrap="auto" w:vAnchor="page" w:hAnchor="page" w:x="370" w:y="9106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0"/>
          <w:rtl/>
        </w:rPr>
      </w:pPr>
      <w:r>
        <w:rPr>
          <w:rFonts w:ascii="Arial" w:hAnsi="Arial"/>
          <w:sz w:val="24"/>
          <w:szCs w:val="20"/>
          <w:rtl/>
        </w:rPr>
        <w:t>فصل</w:t>
      </w:r>
      <w:r>
        <w:rPr>
          <w:rFonts w:ascii="Arial" w:hAnsi="Arial"/>
          <w:sz w:val="24"/>
          <w:szCs w:val="20"/>
          <w:rtl/>
        </w:rPr>
        <w:br/>
        <w:t>ومنها: أن هلال بنَ أمية ومرارة قعدا في بيوتهما، وكانا يُصليان في علة تخلف صديقىكعب</w:t>
      </w:r>
      <w:r>
        <w:rPr>
          <w:rFonts w:ascii="Arial" w:hAnsi="Arial"/>
          <w:sz w:val="24"/>
          <w:szCs w:val="20"/>
          <w:rtl/>
        </w:rPr>
        <w:br/>
        <w:t>عن صلاة الجماعة</w:t>
      </w:r>
      <w:r>
        <w:rPr>
          <w:rFonts w:ascii="Arial" w:hAnsi="Arial"/>
          <w:sz w:val="24"/>
          <w:szCs w:val="20"/>
          <w:rtl/>
        </w:rPr>
        <w:br/>
        <w:t>بيوتهما ، ولا يحضران الجماعة ، وهذا يدل على أن هِجران المسلمين للرجل عذر</w:t>
      </w:r>
      <w:r>
        <w:rPr>
          <w:rFonts w:ascii="Arial" w:hAnsi="Arial"/>
          <w:sz w:val="24"/>
          <w:szCs w:val="20"/>
          <w:rtl/>
        </w:rPr>
        <w:br/>
        <w:t>يُبيح له التخلف عن الجماعة ، أو يقال : من تمام هجرانه أن لا يحضر جماعة</w:t>
      </w:r>
      <w:r>
        <w:rPr>
          <w:rFonts w:ascii="Arial" w:hAnsi="Arial"/>
          <w:sz w:val="24"/>
          <w:szCs w:val="20"/>
          <w:rtl/>
        </w:rPr>
        <w:br/>
        <w:t>المسلمين ، لكن يقال : فكعب كان يحضر الجماعة ولم يمنعه النبي !ك!لمجه، ولا عتب</w:t>
      </w:r>
      <w:r>
        <w:rPr>
          <w:rFonts w:ascii="Arial" w:hAnsi="Arial"/>
          <w:sz w:val="24"/>
          <w:szCs w:val="20"/>
          <w:rtl/>
        </w:rPr>
        <w:br/>
        <w:t>عليهما على التخلف ، وعلى هذا فيقال : لما أُمِرَ المسلمون بهجرهم تركوا:</w:t>
      </w:r>
    </w:p>
    <w:p w:rsidR="005514A0" w:rsidRDefault="005514A0">
      <w:pPr>
        <w:framePr w:w="422" w:h="168" w:hRule="exact" w:wrap="auto" w:vAnchor="page" w:hAnchor="page" w:x="4695" w:y="11972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8"/>
          <w:rtl/>
        </w:rPr>
      </w:pPr>
      <w:r>
        <w:rPr>
          <w:rFonts w:ascii="Arial" w:hAnsi="Arial"/>
          <w:sz w:val="24"/>
          <w:szCs w:val="28"/>
          <w:rtl/>
        </w:rPr>
        <w:t>7"ه</w:t>
      </w:r>
    </w:p>
    <w:p w:rsidR="005514A0" w:rsidRDefault="005514A0">
      <w:pPr>
        <w:framePr w:w="422" w:h="168" w:hRule="exact" w:wrap="auto" w:vAnchor="page" w:hAnchor="page" w:x="4695" w:y="11972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8"/>
          <w:rtl/>
        </w:rPr>
        <w:sectPr w:rsidR="005514A0">
          <w:pgSz w:w="9052" w:h="13343"/>
          <w:pgMar w:top="0" w:right="1800" w:bottom="0" w:left="1800" w:header="720" w:footer="720" w:gutter="0"/>
          <w:cols w:space="720"/>
          <w:noEndnote/>
        </w:sectPr>
      </w:pPr>
    </w:p>
    <w:p w:rsidR="005514A0" w:rsidRDefault="005514A0">
      <w:pPr>
        <w:framePr w:w="1262" w:h="360" w:hRule="exact" w:wrap="auto" w:vAnchor="page" w:hAnchor="page" w:x="7474" w:y="2357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14"/>
          <w:rtl/>
        </w:rPr>
      </w:pPr>
      <w:r>
        <w:rPr>
          <w:rFonts w:ascii="Arial" w:hAnsi="Arial"/>
          <w:sz w:val="24"/>
          <w:szCs w:val="14"/>
          <w:rtl/>
        </w:rPr>
        <w:t>دد السلام على ماط</w:t>
      </w:r>
      <w:r>
        <w:rPr>
          <w:rFonts w:ascii="Arial" w:hAnsi="Arial"/>
          <w:sz w:val="24"/>
          <w:szCs w:val="14"/>
          <w:rtl/>
        </w:rPr>
        <w:br/>
        <w:t>يسن!ص الهجر غير واجب</w:t>
      </w:r>
    </w:p>
    <w:p w:rsidR="005514A0" w:rsidRDefault="005514A0">
      <w:pPr>
        <w:framePr w:w="1123" w:h="364" w:hRule="exact" w:wrap="auto" w:vAnchor="page" w:hAnchor="page" w:x="7493" w:y="3730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14"/>
          <w:rtl/>
        </w:rPr>
      </w:pPr>
      <w:r>
        <w:rPr>
          <w:rFonts w:ascii="Arial" w:hAnsi="Arial"/>
          <w:sz w:val="24"/>
          <w:szCs w:val="14"/>
          <w:rtl/>
        </w:rPr>
        <w:t>! خول دار الصاحب من</w:t>
      </w:r>
      <w:r>
        <w:rPr>
          <w:rFonts w:ascii="Arial" w:hAnsi="Arial"/>
          <w:sz w:val="24"/>
          <w:szCs w:val="14"/>
          <w:rtl/>
        </w:rPr>
        <w:br/>
        <w:t>غير إذن ...</w:t>
      </w:r>
    </w:p>
    <w:p w:rsidR="005514A0" w:rsidRDefault="005514A0">
      <w:pPr>
        <w:framePr w:w="1099" w:h="369" w:hRule="exact" w:wrap="auto" w:vAnchor="page" w:hAnchor="page" w:x="7527" w:y="4695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14"/>
          <w:rtl/>
        </w:rPr>
      </w:pPr>
      <w:r>
        <w:rPr>
          <w:rFonts w:ascii="Arial" w:hAnsi="Arial"/>
          <w:sz w:val="24"/>
          <w:szCs w:val="14"/>
          <w:rtl/>
        </w:rPr>
        <w:t>قول : اله ورلثهـوله أعلغ</w:t>
      </w:r>
      <w:r>
        <w:rPr>
          <w:rFonts w:ascii="Arial" w:hAnsi="Arial"/>
          <w:sz w:val="24"/>
          <w:szCs w:val="14"/>
          <w:rtl/>
        </w:rPr>
        <w:br/>
        <w:t>ليس بخطاب</w:t>
      </w:r>
    </w:p>
    <w:p w:rsidR="005514A0" w:rsidRDefault="005514A0">
      <w:pPr>
        <w:framePr w:w="1228" w:h="571" w:hRule="exact" w:wrap="auto" w:vAnchor="page" w:hAnchor="page" w:x="7479" w:y="6073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14"/>
          <w:rtl/>
        </w:rPr>
      </w:pPr>
      <w:r>
        <w:rPr>
          <w:rFonts w:ascii="Arial" w:hAnsi="Arial"/>
          <w:sz w:val="24"/>
          <w:szCs w:val="14"/>
          <w:rtl/>
        </w:rPr>
        <w:t>إشط رة التاس إلى النبطي</w:t>
      </w:r>
      <w:r>
        <w:rPr>
          <w:rFonts w:ascii="Arial" w:hAnsi="Arial"/>
          <w:sz w:val="24"/>
          <w:szCs w:val="14"/>
          <w:rtl/>
        </w:rPr>
        <w:br/>
        <w:t>على كعب دون نطغهم</w:t>
      </w:r>
      <w:r>
        <w:rPr>
          <w:rFonts w:ascii="Arial" w:hAnsi="Arial"/>
          <w:sz w:val="24"/>
          <w:szCs w:val="14"/>
          <w:rtl/>
        </w:rPr>
        <w:br/>
        <w:t>تحقيق لمعصود الهجران</w:t>
      </w:r>
    </w:p>
    <w:p w:rsidR="005514A0" w:rsidRDefault="005514A0">
      <w:pPr>
        <w:framePr w:w="1185" w:h="345" w:hRule="exact" w:wrap="auto" w:vAnchor="page" w:hAnchor="page" w:x="7556" w:y="9169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16"/>
          <w:rtl/>
        </w:rPr>
      </w:pPr>
      <w:r>
        <w:rPr>
          <w:rFonts w:ascii="Arial" w:hAnsi="Arial"/>
          <w:sz w:val="24"/>
          <w:szCs w:val="16"/>
          <w:rtl/>
        </w:rPr>
        <w:t>ابتلاء الهّ لكعب بمكاتبة</w:t>
      </w:r>
      <w:r>
        <w:rPr>
          <w:rFonts w:ascii="Arial" w:hAnsi="Arial"/>
          <w:sz w:val="24"/>
          <w:szCs w:val="16"/>
          <w:rtl/>
        </w:rPr>
        <w:br/>
        <w:t>ملك غسان له</w:t>
      </w:r>
    </w:p>
    <w:p w:rsidR="005514A0" w:rsidRDefault="005514A0">
      <w:pPr>
        <w:framePr w:w="6422" w:h="10704" w:hRule="exact" w:wrap="auto" w:vAnchor="page" w:hAnchor="page" w:x="941" w:y="874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4"/>
          <w:rtl/>
        </w:rPr>
      </w:pPr>
      <w:r>
        <w:rPr>
          <w:rFonts w:ascii="Arial" w:hAnsi="Arial"/>
          <w:sz w:val="24"/>
          <w:szCs w:val="24"/>
          <w:rtl/>
        </w:rPr>
        <w:t>لم يُؤمروا ، ولم يُنهوا ، ولم يُكلموا، فكان من حضر منهم الجماعة لم يمخع ، ومن</w:t>
      </w:r>
      <w:r>
        <w:rPr>
          <w:rFonts w:ascii="Arial" w:hAnsi="Arial"/>
          <w:sz w:val="24"/>
          <w:szCs w:val="24"/>
          <w:rtl/>
        </w:rPr>
        <w:br/>
        <w:t>تركها لم يُكفَم ، أو يقال : لعلهما ضَعُفَا وعَجَزا عن الخروج ، ولهذا قال كعب:</w:t>
      </w:r>
      <w:r>
        <w:rPr>
          <w:rFonts w:ascii="Arial" w:hAnsi="Arial"/>
          <w:sz w:val="24"/>
          <w:szCs w:val="24"/>
          <w:rtl/>
        </w:rPr>
        <w:br/>
        <w:t>وكنت أنا أجلدَ القوم وأشئهم ، فكنتُ أخرج فأشهدُ الصلاة مع المسلمين.</w:t>
      </w:r>
      <w:r>
        <w:rPr>
          <w:rFonts w:ascii="Arial" w:hAnsi="Arial"/>
          <w:sz w:val="24"/>
          <w:szCs w:val="24"/>
          <w:rtl/>
        </w:rPr>
        <w:br/>
        <w:t>وقوله : وآتي رسول الله على!اْ فأسلم عليه ، وهو !ي مجلسه بعد الصلاة ،</w:t>
      </w:r>
      <w:r>
        <w:rPr>
          <w:rFonts w:ascii="Arial" w:hAnsi="Arial"/>
          <w:sz w:val="24"/>
          <w:szCs w:val="24"/>
          <w:rtl/>
        </w:rPr>
        <w:br/>
        <w:t>فأقول : هل حرك شفتيه برد السلام علي أم لا؟ فيه دليل على أن الرد على من</w:t>
      </w:r>
      <w:r>
        <w:rPr>
          <w:rFonts w:ascii="Arial" w:hAnsi="Arial"/>
          <w:sz w:val="24"/>
          <w:szCs w:val="24"/>
          <w:rtl/>
        </w:rPr>
        <w:br/>
        <w:t>يستحق الهجرَ غيرُ واجب ، إذ لو وجب الرد لم يكن بد من إسماعه.</w:t>
      </w:r>
      <w:r>
        <w:rPr>
          <w:rFonts w:ascii="Arial" w:hAnsi="Arial"/>
          <w:sz w:val="24"/>
          <w:szCs w:val="24"/>
          <w:rtl/>
        </w:rPr>
        <w:br/>
        <w:t>وقوله : حتى إذا طال ذلك علي ، تسورتُ جدار حائط أبي قتادة ، فسِه دليل</w:t>
      </w:r>
      <w:r>
        <w:rPr>
          <w:rFonts w:ascii="Arial" w:hAnsi="Arial"/>
          <w:sz w:val="24"/>
          <w:szCs w:val="24"/>
          <w:rtl/>
        </w:rPr>
        <w:br/>
        <w:t>على دخول الإِنسان دارَ صاحبه وجاره إذا علم رضاه بذلك ، وإن لم يستأذِنْه.</w:t>
      </w:r>
      <w:r>
        <w:rPr>
          <w:rFonts w:ascii="Arial" w:hAnsi="Arial"/>
          <w:sz w:val="24"/>
          <w:szCs w:val="24"/>
          <w:rtl/>
        </w:rPr>
        <w:br/>
        <w:t>وفي قول أبي قتادة له : اللّه ورسوله أعلم ، دليل على أن هذا ليس بخطاب</w:t>
      </w:r>
      <w:r>
        <w:rPr>
          <w:rFonts w:ascii="Arial" w:hAnsi="Arial"/>
          <w:sz w:val="24"/>
          <w:szCs w:val="24"/>
          <w:rtl/>
        </w:rPr>
        <w:br/>
        <w:t>ولا كلام له ، فلو حلف لا يكلمه ، فقال مثلَ هذا الكلام جواباً له لم يحنث ، ولا</w:t>
      </w:r>
      <w:r>
        <w:rPr>
          <w:rFonts w:ascii="Arial" w:hAnsi="Arial"/>
          <w:sz w:val="24"/>
          <w:szCs w:val="24"/>
          <w:rtl/>
        </w:rPr>
        <w:br/>
        <w:t>سيما إذا لم ينو به مكالمته ، وهو الظاهر من حال أبي قتادة .</w:t>
      </w:r>
      <w:r>
        <w:rPr>
          <w:rFonts w:ascii="Arial" w:hAnsi="Arial"/>
          <w:sz w:val="24"/>
          <w:szCs w:val="24"/>
          <w:rtl/>
        </w:rPr>
        <w:br/>
        <w:t>وفي إشارة الناس إلى الئبطي الذي كان يقول : من يدل على كعب بن</w:t>
      </w:r>
      <w:r>
        <w:rPr>
          <w:rFonts w:ascii="Arial" w:hAnsi="Arial"/>
          <w:sz w:val="24"/>
          <w:szCs w:val="24"/>
          <w:rtl/>
        </w:rPr>
        <w:br/>
        <w:t>مالك دون نطقهم له تحقيق لمقصود الهجر، وإلا فلو قالوا له صريحاً: ذاك</w:t>
      </w:r>
      <w:r>
        <w:rPr>
          <w:rFonts w:ascii="Arial" w:hAnsi="Arial"/>
          <w:sz w:val="24"/>
          <w:szCs w:val="24"/>
          <w:rtl/>
        </w:rPr>
        <w:br/>
        <w:t>كعب بن مالك ، لم يكن ذلك كلاماً له ، فلا يكونون به مخالفين للنهي ، ولكن</w:t>
      </w:r>
      <w:r>
        <w:rPr>
          <w:rFonts w:ascii="Arial" w:hAnsi="Arial"/>
          <w:sz w:val="24"/>
          <w:szCs w:val="24"/>
          <w:rtl/>
        </w:rPr>
        <w:br/>
        <w:t>لِفرط تحريهم وتمسكهم بالأمر، لم يذكروه له بصريح اسمه . وقد يقال : إ ن</w:t>
      </w:r>
      <w:r>
        <w:rPr>
          <w:rFonts w:ascii="Arial" w:hAnsi="Arial"/>
          <w:sz w:val="24"/>
          <w:szCs w:val="24"/>
          <w:rtl/>
        </w:rPr>
        <w:br/>
        <w:t>في الحديث عنه بحضرته وهو يسمع نوع مكالمة له ، ولا سيما إذا جعل ذلك</w:t>
      </w:r>
      <w:r>
        <w:rPr>
          <w:rFonts w:ascii="Arial" w:hAnsi="Arial"/>
          <w:sz w:val="24"/>
          <w:szCs w:val="24"/>
          <w:rtl/>
        </w:rPr>
        <w:br/>
        <w:t>ذريعة إلى المقصود بكلامه ، وهي ذريعة قريبة ، فالمنع من ذلك من باب منع</w:t>
      </w:r>
      <w:r>
        <w:rPr>
          <w:rFonts w:ascii="Arial" w:hAnsi="Arial"/>
          <w:sz w:val="24"/>
          <w:szCs w:val="24"/>
          <w:rtl/>
        </w:rPr>
        <w:br/>
        <w:t>الحيل وسد الذرائع ، وهذا أفقه وأحسن.</w:t>
      </w:r>
      <w:r>
        <w:rPr>
          <w:rFonts w:ascii="Arial" w:hAnsi="Arial"/>
          <w:sz w:val="24"/>
          <w:szCs w:val="24"/>
          <w:rtl/>
        </w:rPr>
        <w:br/>
        <w:t>وفي مكاتبة ملك غسان له بالمصير إليه ابتلاء من الله تعالى ، وامتحان</w:t>
      </w:r>
      <w:r>
        <w:rPr>
          <w:rFonts w:ascii="Arial" w:hAnsi="Arial"/>
          <w:sz w:val="24"/>
          <w:szCs w:val="24"/>
          <w:rtl/>
        </w:rPr>
        <w:br/>
        <w:t>لإيمانه ومحبته دئه ورسوله ، وإظهار للصحابة أنه ليس ممن ضعف إيمانُه بهجر</w:t>
      </w:r>
      <w:r>
        <w:rPr>
          <w:rFonts w:ascii="Arial" w:hAnsi="Arial"/>
          <w:sz w:val="24"/>
          <w:szCs w:val="24"/>
          <w:rtl/>
        </w:rPr>
        <w:br/>
        <w:t>النجيع!بما والمسلمين له ، ولا هو ممن تحمِلُه الرغية في الجاه والملك مع</w:t>
      </w:r>
      <w:r>
        <w:rPr>
          <w:rFonts w:ascii="Arial" w:hAnsi="Arial"/>
          <w:sz w:val="24"/>
          <w:szCs w:val="24"/>
          <w:rtl/>
        </w:rPr>
        <w:br/>
        <w:t>هجران الرسول والمؤمنين له على مفارقة دينه ، فهذا فيه من تبرئة الله له مِن</w:t>
      </w:r>
      <w:r>
        <w:rPr>
          <w:rFonts w:ascii="Arial" w:hAnsi="Arial"/>
          <w:sz w:val="24"/>
          <w:szCs w:val="24"/>
          <w:rtl/>
        </w:rPr>
        <w:br/>
        <w:t>النفاف، وإظهار قوة إيمانه ، وصدقه لرسوله وللمسلمين ماهو من تمام</w:t>
      </w:r>
      <w:r>
        <w:rPr>
          <w:rFonts w:ascii="Arial" w:hAnsi="Arial"/>
          <w:sz w:val="24"/>
          <w:szCs w:val="24"/>
          <w:rtl/>
        </w:rPr>
        <w:br/>
        <w:t>نعمة اللّه عليه ، ودطفه به ، وجبره لكسره ، وهذا البلاءُ يُظهر لُبَّ الرجل وسره ،</w:t>
      </w:r>
    </w:p>
    <w:p w:rsidR="005514A0" w:rsidRDefault="005514A0">
      <w:pPr>
        <w:framePr w:w="432" w:h="172" w:hRule="exact" w:wrap="auto" w:vAnchor="page" w:hAnchor="page" w:x="3985" w:y="11914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rtl/>
        </w:rPr>
      </w:pPr>
      <w:r>
        <w:rPr>
          <w:rFonts w:ascii="Arial" w:hAnsi="Arial"/>
          <w:sz w:val="24"/>
          <w:rtl/>
        </w:rPr>
        <w:t>8 هـه</w:t>
      </w:r>
    </w:p>
    <w:p w:rsidR="005514A0" w:rsidRDefault="005514A0">
      <w:pPr>
        <w:framePr w:w="432" w:h="172" w:hRule="exact" w:wrap="auto" w:vAnchor="page" w:hAnchor="page" w:x="3985" w:y="11914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rtl/>
        </w:rPr>
        <w:sectPr w:rsidR="005514A0">
          <w:pgSz w:w="9076" w:h="13276"/>
          <w:pgMar w:top="0" w:right="1800" w:bottom="0" w:left="1800" w:header="720" w:footer="720" w:gutter="0"/>
          <w:cols w:space="720"/>
          <w:noEndnote/>
        </w:sectPr>
      </w:pPr>
    </w:p>
    <w:p w:rsidR="005514A0" w:rsidRDefault="005514A0">
      <w:pPr>
        <w:framePr w:w="5030" w:h="307" w:hRule="exact" w:wrap="auto" w:vAnchor="page" w:hAnchor="page" w:x="3140" w:y="855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6"/>
          <w:rtl/>
        </w:rPr>
      </w:pPr>
      <w:r>
        <w:rPr>
          <w:rFonts w:ascii="Arial" w:hAnsi="Arial"/>
          <w:sz w:val="24"/>
          <w:szCs w:val="26"/>
          <w:rtl/>
        </w:rPr>
        <w:t>وما ينطوي عليه ، فهو كالكِير الذي يخرج الخبيث من الطيب.</w:t>
      </w:r>
    </w:p>
    <w:p w:rsidR="005514A0" w:rsidRDefault="005514A0">
      <w:pPr>
        <w:framePr w:w="6393" w:h="1531" w:hRule="exact" w:wrap="auto" w:vAnchor="page" w:hAnchor="page" w:x="1796" w:y="1503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8"/>
          <w:rtl/>
        </w:rPr>
      </w:pPr>
      <w:r>
        <w:rPr>
          <w:rFonts w:ascii="Arial" w:hAnsi="Arial"/>
          <w:sz w:val="24"/>
          <w:szCs w:val="28"/>
          <w:rtl/>
        </w:rPr>
        <w:t>وقوله : فتيممت بالصحيفة التنورَ، فيه المبادرة إلى إتلاف ما يُخشى منه</w:t>
      </w:r>
      <w:r>
        <w:rPr>
          <w:rFonts w:ascii="Arial" w:hAnsi="Arial"/>
          <w:sz w:val="24"/>
          <w:szCs w:val="28"/>
          <w:rtl/>
        </w:rPr>
        <w:br/>
        <w:t>الفساد والمضرة في الدين ، وأن الحازم لا ينتظر به ولا يُؤخره، وهذا</w:t>
      </w:r>
      <w:r>
        <w:rPr>
          <w:rFonts w:ascii="Arial" w:hAnsi="Arial"/>
          <w:sz w:val="24"/>
          <w:szCs w:val="28"/>
          <w:rtl/>
        </w:rPr>
        <w:br/>
        <w:t>كالعصير إذا تخمّر، وكالكتاب الذي يُخشى منه الضررُ والشر، فالحزم</w:t>
      </w:r>
      <w:r>
        <w:rPr>
          <w:rFonts w:ascii="Arial" w:hAnsi="Arial"/>
          <w:sz w:val="24"/>
          <w:szCs w:val="28"/>
          <w:rtl/>
        </w:rPr>
        <w:br/>
        <w:t>المبادرة إلى إتلافه وإعدامه.</w:t>
      </w:r>
    </w:p>
    <w:p w:rsidR="005514A0" w:rsidRDefault="005514A0">
      <w:pPr>
        <w:framePr w:w="6465" w:h="8212" w:hRule="exact" w:wrap="auto" w:vAnchor="page" w:hAnchor="page" w:x="1781" w:y="3413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4"/>
          <w:rtl/>
        </w:rPr>
      </w:pPr>
      <w:r>
        <w:rPr>
          <w:rFonts w:ascii="Arial" w:hAnsi="Arial"/>
          <w:sz w:val="24"/>
          <w:szCs w:val="24"/>
          <w:rtl/>
        </w:rPr>
        <w:t>وكانت غسان إذ ذاك - وهُم ملوك عرب الشام - حرباً</w:t>
      </w:r>
      <w:r>
        <w:rPr>
          <w:rFonts w:ascii="Arial" w:hAnsi="Arial"/>
          <w:sz w:val="24"/>
          <w:szCs w:val="24"/>
          <w:rtl/>
        </w:rPr>
        <w:br/>
        <w:t>لرسول الله صحه ، وكانوا ينعلُون خيولَهم لمحاربته ، وكان هذا لما بعث</w:t>
      </w:r>
      <w:r>
        <w:rPr>
          <w:rFonts w:ascii="Arial" w:hAnsi="Arial"/>
          <w:sz w:val="24"/>
          <w:szCs w:val="24"/>
          <w:rtl/>
        </w:rPr>
        <w:br/>
        <w:t>شجاع بن وهب الأسدي إلى ملكهم الحارث بن أبي شمر الغساني يدعوه إلى</w:t>
      </w:r>
      <w:r>
        <w:rPr>
          <w:rFonts w:ascii="Arial" w:hAnsi="Arial"/>
          <w:sz w:val="24"/>
          <w:szCs w:val="24"/>
          <w:rtl/>
        </w:rPr>
        <w:br/>
        <w:t>الإِسلام ، وكتب معه إليه ، قال شجاع : فانتهيتُ إليه وهو في غوطة دمشق،</w:t>
      </w:r>
      <w:r>
        <w:rPr>
          <w:rFonts w:ascii="Arial" w:hAnsi="Arial"/>
          <w:sz w:val="24"/>
          <w:szCs w:val="24"/>
          <w:rtl/>
        </w:rPr>
        <w:br/>
        <w:t>وهو مشغول بتهيئة الأنزال والألطاف لِقيصر، وهو جاءٍ من حمصَ إلى إيلياء،</w:t>
      </w:r>
      <w:r>
        <w:rPr>
          <w:rFonts w:ascii="Arial" w:hAnsi="Arial"/>
          <w:sz w:val="24"/>
          <w:szCs w:val="24"/>
          <w:rtl/>
        </w:rPr>
        <w:br/>
        <w:t>فأقمتُ على بابه يومين أو ثلاثة ، فقلتُ لِحاجبه : إني رسول رسولِ الله !يرول</w:t>
      </w:r>
      <w:r>
        <w:rPr>
          <w:rFonts w:ascii="Arial" w:hAnsi="Arial"/>
          <w:sz w:val="24"/>
          <w:szCs w:val="24"/>
          <w:rtl/>
        </w:rPr>
        <w:br/>
        <w:t>إليه ، فقال : لا تَصِلُ إليه حتى يخرُجَ يومَ كذا وكذا، وجعل حاجبُه -وكان</w:t>
      </w:r>
      <w:r>
        <w:rPr>
          <w:rFonts w:ascii="Arial" w:hAnsi="Arial"/>
          <w:sz w:val="24"/>
          <w:szCs w:val="24"/>
          <w:rtl/>
        </w:rPr>
        <w:br/>
        <w:t>رومياًاسمه مري - يسألُني عن رسول الله ول3س ، وكنتُ أحدِّثُه عن</w:t>
      </w:r>
      <w:r>
        <w:rPr>
          <w:rFonts w:ascii="Arial" w:hAnsi="Arial"/>
          <w:sz w:val="24"/>
          <w:szCs w:val="24"/>
          <w:rtl/>
        </w:rPr>
        <w:br/>
        <w:t>رسول اللّه :يطه!ه وما يدعو إليه ، فيرقُّ حتى يغلِبَ عليه البكاء، ويقول : إني</w:t>
      </w:r>
      <w:r>
        <w:rPr>
          <w:rFonts w:ascii="Arial" w:hAnsi="Arial"/>
          <w:sz w:val="24"/>
          <w:szCs w:val="24"/>
          <w:rtl/>
        </w:rPr>
        <w:br/>
        <w:t>قرأتُ الإِنجيل ، فأجدُ صفة هذا النبي بعينه ، فأنا أؤمن به وأصذَقه ، فأخافُ</w:t>
      </w:r>
      <w:r>
        <w:rPr>
          <w:rFonts w:ascii="Arial" w:hAnsi="Arial"/>
          <w:sz w:val="24"/>
          <w:szCs w:val="24"/>
          <w:rtl/>
        </w:rPr>
        <w:br/>
        <w:t>من الحارث أن يقتلني وكان يُكرمني ، ويُحسن ضيافتي . وخرج الحارث يوماً</w:t>
      </w:r>
      <w:r>
        <w:rPr>
          <w:rFonts w:ascii="Arial" w:hAnsi="Arial"/>
          <w:sz w:val="24"/>
          <w:szCs w:val="24"/>
          <w:rtl/>
        </w:rPr>
        <w:br/>
        <w:t>فجلس ، فوضع التاجَ على رأسه ، فأذِن لي عليه ، فدفعتُ إليه كتابَ</w:t>
      </w:r>
      <w:r>
        <w:rPr>
          <w:rFonts w:ascii="Arial" w:hAnsi="Arial"/>
          <w:sz w:val="24"/>
          <w:szCs w:val="24"/>
          <w:rtl/>
        </w:rPr>
        <w:br/>
        <w:t>رسول الله لج!يم ، فقرأه ، ثمّ رمى به ، قال : من ينتزِعُ مِني ملكي ، وقال : أنا</w:t>
      </w:r>
      <w:r>
        <w:rPr>
          <w:rFonts w:ascii="Arial" w:hAnsi="Arial"/>
          <w:sz w:val="24"/>
          <w:szCs w:val="24"/>
          <w:rtl/>
        </w:rPr>
        <w:br/>
        <w:t>سائر إليه ، ولو كان باليمن جئتُه ، عليَّ بالناس ، فلم تزل تُعرض حتى قام ،</w:t>
      </w:r>
      <w:r>
        <w:rPr>
          <w:rFonts w:ascii="Arial" w:hAnsi="Arial"/>
          <w:sz w:val="24"/>
          <w:szCs w:val="24"/>
          <w:rtl/>
        </w:rPr>
        <w:br/>
        <w:t>وأمر بالخيول تُنعل ، ثم قال : أخبر صاحِبَكَ بما ترى ، وكتب إلى قيصر يخبره</w:t>
      </w:r>
      <w:r>
        <w:rPr>
          <w:rFonts w:ascii="Arial" w:hAnsi="Arial"/>
          <w:sz w:val="24"/>
          <w:szCs w:val="24"/>
          <w:rtl/>
        </w:rPr>
        <w:br/>
        <w:t>خبري ، وما عزم عليه ، فكتب إليه قيصر: أن لا تَسِرْ، ولا تَعْبُرْ إليه ، والهُ</w:t>
      </w:r>
      <w:r>
        <w:rPr>
          <w:rFonts w:ascii="Arial" w:hAnsi="Arial"/>
          <w:sz w:val="24"/>
          <w:szCs w:val="24"/>
          <w:rtl/>
        </w:rPr>
        <w:br/>
        <w:t>عنه ، ووافني بإِيلياء، فلما جاءه جوابُ كتابه ، دعاني فقال : متى تُريد أ ن</w:t>
      </w:r>
      <w:r>
        <w:rPr>
          <w:rFonts w:ascii="Arial" w:hAnsi="Arial"/>
          <w:sz w:val="24"/>
          <w:szCs w:val="24"/>
          <w:rtl/>
        </w:rPr>
        <w:br/>
        <w:t>تخرُج إلى صاحبك ؟ فقلت : غداً، فأمر لي بمائةِ مثقالٍ ذهباً، ووصلني</w:t>
      </w:r>
      <w:r>
        <w:rPr>
          <w:rFonts w:ascii="Arial" w:hAnsi="Arial"/>
          <w:sz w:val="24"/>
          <w:szCs w:val="24"/>
          <w:rtl/>
        </w:rPr>
        <w:br/>
        <w:t>حاجبُه بنفقة وكُسوةٍ ، وقال : اقرأ على رسول اللّه ثيه مني السلام ، فقدمتُ</w:t>
      </w:r>
    </w:p>
    <w:p w:rsidR="005514A0" w:rsidRDefault="005514A0">
      <w:pPr>
        <w:framePr w:w="422" w:h="177" w:hRule="exact" w:wrap="auto" w:vAnchor="page" w:hAnchor="page" w:x="4868" w:y="11929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6"/>
          <w:rtl/>
        </w:rPr>
      </w:pPr>
      <w:r>
        <w:rPr>
          <w:rFonts w:ascii="Arial" w:hAnsi="Arial"/>
          <w:sz w:val="24"/>
          <w:szCs w:val="26"/>
          <w:rtl/>
        </w:rPr>
        <w:t>509</w:t>
      </w:r>
    </w:p>
    <w:p w:rsidR="005514A0" w:rsidRDefault="005514A0">
      <w:pPr>
        <w:framePr w:w="998" w:h="374" w:hRule="exact" w:wrap="auto" w:vAnchor="page" w:hAnchor="page" w:x="586" w:y="1565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14"/>
          <w:rtl/>
        </w:rPr>
      </w:pPr>
      <w:r>
        <w:rPr>
          <w:rFonts w:ascii="Arial" w:hAnsi="Arial"/>
          <w:sz w:val="24"/>
          <w:szCs w:val="14"/>
          <w:rtl/>
        </w:rPr>
        <w:t>إتلاف ما يخشى منه</w:t>
      </w:r>
      <w:r>
        <w:rPr>
          <w:rFonts w:ascii="Arial" w:hAnsi="Arial"/>
          <w:sz w:val="24"/>
          <w:szCs w:val="14"/>
          <w:rtl/>
        </w:rPr>
        <w:br/>
        <w:t>ا لمضر ذ فى ا لى د ب ت</w:t>
      </w:r>
    </w:p>
    <w:p w:rsidR="005514A0" w:rsidRDefault="005514A0">
      <w:pPr>
        <w:framePr w:w="734" w:h="585" w:hRule="exact" w:wrap="auto" w:vAnchor="page" w:hAnchor="page" w:x="730" w:y="3529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14"/>
          <w:rtl/>
        </w:rPr>
      </w:pPr>
      <w:r>
        <w:rPr>
          <w:rFonts w:ascii="Arial" w:hAnsi="Arial"/>
          <w:sz w:val="24"/>
          <w:szCs w:val="14"/>
          <w:rtl/>
        </w:rPr>
        <w:t>عداو ذ غ!ث</w:t>
      </w:r>
      <w:r>
        <w:rPr>
          <w:rFonts w:ascii="Arial" w:hAnsi="Arial"/>
          <w:sz w:val="24"/>
          <w:szCs w:val="14"/>
          <w:rtl/>
        </w:rPr>
        <w:br/>
        <w:t>لرسو ق الق به!؟</w:t>
      </w:r>
      <w:r>
        <w:rPr>
          <w:rFonts w:ascii="Arial" w:hAnsi="Arial"/>
          <w:sz w:val="24"/>
          <w:szCs w:val="14"/>
          <w:rtl/>
        </w:rPr>
        <w:br/>
        <w:t>و كتابه ؟قى لهـهم</w:t>
      </w:r>
    </w:p>
    <w:p w:rsidR="005514A0" w:rsidRDefault="005514A0">
      <w:pPr>
        <w:framePr w:w="734" w:h="585" w:hRule="exact" w:wrap="auto" w:vAnchor="page" w:hAnchor="page" w:x="730" w:y="3529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14"/>
          <w:rtl/>
        </w:rPr>
        <w:sectPr w:rsidR="005514A0">
          <w:pgSz w:w="9091" w:h="13358"/>
          <w:pgMar w:top="0" w:right="1800" w:bottom="0" w:left="1800" w:header="720" w:footer="720" w:gutter="0"/>
          <w:cols w:space="720"/>
          <w:noEndnote/>
        </w:sectPr>
      </w:pPr>
    </w:p>
    <w:p w:rsidR="005514A0" w:rsidRDefault="005514A0">
      <w:pPr>
        <w:framePr w:w="6398" w:h="1665" w:hRule="exact" w:wrap="auto" w:vAnchor="page" w:hAnchor="page" w:x="927" w:y="797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4"/>
          <w:rtl/>
        </w:rPr>
      </w:pPr>
      <w:r>
        <w:rPr>
          <w:rFonts w:ascii="Arial" w:hAnsi="Arial"/>
          <w:sz w:val="24"/>
          <w:szCs w:val="24"/>
          <w:rtl/>
        </w:rPr>
        <w:t>على رسول الله جمحاّله، فأخبرته ، فقال : "بَادَ مُلْكُه!، وأقرأتُه من حاجبه السلام ،</w:t>
      </w:r>
      <w:r>
        <w:rPr>
          <w:rFonts w:ascii="Arial" w:hAnsi="Arial"/>
          <w:sz w:val="24"/>
          <w:szCs w:val="24"/>
          <w:rtl/>
        </w:rPr>
        <w:br/>
        <w:t>وأخبرته بما قال ، فقال رسولُ الله مجبهم!: 9 صدق!، ومات الحارث بن أبي شمر</w:t>
      </w:r>
      <w:r>
        <w:rPr>
          <w:rFonts w:ascii="Arial" w:hAnsi="Arial"/>
          <w:sz w:val="24"/>
          <w:szCs w:val="24"/>
          <w:rtl/>
        </w:rPr>
        <w:br/>
        <w:t>عام الفتح ، ففي هذه المدة أرسل ملكُ غسان يدعو كعباً إلى اللحاق به ، فأبت</w:t>
      </w:r>
      <w:r>
        <w:rPr>
          <w:rFonts w:ascii="Arial" w:hAnsi="Arial"/>
          <w:sz w:val="24"/>
          <w:szCs w:val="24"/>
          <w:rtl/>
        </w:rPr>
        <w:br/>
        <w:t>له سابقة الحسنى اْن يرغب عن رسول الله ولىحم ودِينه.</w:t>
      </w:r>
    </w:p>
    <w:p w:rsidR="005514A0" w:rsidRDefault="005514A0">
      <w:pPr>
        <w:framePr w:w="7809" w:h="2265" w:hRule="exact" w:wrap="auto" w:vAnchor="page" w:hAnchor="page" w:x="908" w:y="2823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0"/>
          <w:rtl/>
        </w:rPr>
      </w:pPr>
      <w:r>
        <w:rPr>
          <w:rFonts w:ascii="Arial" w:hAnsi="Arial"/>
          <w:sz w:val="24"/>
          <w:szCs w:val="20"/>
          <w:rtl/>
        </w:rPr>
        <w:t>فصل</w:t>
      </w:r>
      <w:r>
        <w:rPr>
          <w:rFonts w:ascii="Arial" w:hAnsi="Arial"/>
          <w:sz w:val="24"/>
          <w:szCs w:val="20"/>
          <w:rtl/>
        </w:rPr>
        <w:br/>
        <w:t>!مره ثحتَدهؤ!ءالث!نة في أمر رسول الله طد!-حمر لهؤلاء الثلاثة أن يقزلوا نساءهم لما مضى لهم</w:t>
      </w:r>
      <w:r>
        <w:rPr>
          <w:rFonts w:ascii="Arial" w:hAnsi="Arial"/>
          <w:sz w:val="24"/>
          <w:szCs w:val="20"/>
          <w:rtl/>
        </w:rPr>
        <w:br/>
        <w:t>باعتزال نسائ!</w:t>
      </w:r>
      <w:r>
        <w:rPr>
          <w:rFonts w:ascii="Arial" w:hAnsi="Arial"/>
          <w:sz w:val="24"/>
          <w:szCs w:val="20"/>
          <w:rtl/>
        </w:rPr>
        <w:br/>
        <w:t>كالبننمادة بمقدمات الفرج أربعون ليلة ، كالثارة بمقدمات الفرَج والفتح مِن وجهين:</w:t>
      </w:r>
      <w:r>
        <w:rPr>
          <w:rFonts w:ascii="Arial" w:hAnsi="Arial"/>
          <w:sz w:val="24"/>
          <w:szCs w:val="20"/>
          <w:rtl/>
        </w:rPr>
        <w:br/>
        <w:t>!! حلث إرساله لهم بذلك</w:t>
      </w:r>
      <w:r>
        <w:rPr>
          <w:rFonts w:ascii="Arial" w:hAnsi="Arial"/>
          <w:sz w:val="24"/>
          <w:szCs w:val="20"/>
          <w:rtl/>
        </w:rPr>
        <w:br/>
        <w:t>وباسا ان!مد- أحدهما: كلامُه لهم ، وارساله إليهم بعد أن كان لا يكلمهم بنفسه ولا</w:t>
      </w:r>
      <w:r>
        <w:rPr>
          <w:rFonts w:ascii="Arial" w:hAnsi="Arial"/>
          <w:sz w:val="24"/>
          <w:szCs w:val="20"/>
          <w:rtl/>
        </w:rPr>
        <w:br/>
        <w:t>برسوله.</w:t>
      </w:r>
    </w:p>
    <w:p w:rsidR="005514A0" w:rsidRDefault="005514A0">
      <w:pPr>
        <w:framePr w:w="1008" w:h="364" w:hRule="exact" w:wrap="auto" w:vAnchor="page" w:hAnchor="page" w:x="7431" w:y="10066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16"/>
          <w:rtl/>
        </w:rPr>
      </w:pPr>
      <w:r>
        <w:rPr>
          <w:rFonts w:ascii="Arial" w:hAnsi="Arial"/>
          <w:sz w:val="24"/>
          <w:szCs w:val="16"/>
          <w:rtl/>
        </w:rPr>
        <w:t>لفظ الطلاق والعتاو</w:t>
      </w:r>
      <w:r>
        <w:rPr>
          <w:rFonts w:ascii="Arial" w:hAnsi="Arial"/>
          <w:sz w:val="24"/>
          <w:szCs w:val="16"/>
          <w:rtl/>
        </w:rPr>
        <w:br/>
        <w:t>لا يقع إذا لم يرده</w:t>
      </w:r>
    </w:p>
    <w:p w:rsidR="005514A0" w:rsidRDefault="005514A0">
      <w:pPr>
        <w:framePr w:w="6393" w:h="1569" w:hRule="exact" w:wrap="auto" w:vAnchor="page" w:hAnchor="page" w:x="893" w:y="5386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4"/>
          <w:rtl/>
        </w:rPr>
      </w:pPr>
      <w:r>
        <w:rPr>
          <w:rFonts w:ascii="Arial" w:hAnsi="Arial"/>
          <w:sz w:val="24"/>
          <w:szCs w:val="24"/>
          <w:rtl/>
        </w:rPr>
        <w:t>الثاني : مِن خصوصية أمرهم باعتزال النساء، وفيه تنبيه وإرشاد لهم إلى</w:t>
      </w:r>
      <w:r>
        <w:rPr>
          <w:rFonts w:ascii="Arial" w:hAnsi="Arial"/>
          <w:sz w:val="24"/>
          <w:szCs w:val="24"/>
          <w:rtl/>
        </w:rPr>
        <w:br/>
        <w:t>الجد والاجتهاد في العبادة ، وشد المئزر ، واعتزال محل اللهو واللذة ، والتعوض</w:t>
      </w:r>
      <w:r>
        <w:rPr>
          <w:rFonts w:ascii="Arial" w:hAnsi="Arial"/>
          <w:sz w:val="24"/>
          <w:szCs w:val="24"/>
          <w:rtl/>
        </w:rPr>
        <w:br/>
        <w:t>عنه بالإقبال على العبادة ، وفي هذا إيذان بقرب الفرج ، وأنه قد بقي من العتب أمر</w:t>
      </w:r>
      <w:r>
        <w:rPr>
          <w:rFonts w:ascii="Arial" w:hAnsi="Arial"/>
          <w:sz w:val="24"/>
          <w:szCs w:val="24"/>
          <w:rtl/>
        </w:rPr>
        <w:br/>
        <w:t>يسير.</w:t>
      </w:r>
    </w:p>
    <w:p w:rsidR="005514A0" w:rsidRDefault="005514A0">
      <w:pPr>
        <w:framePr w:w="6412" w:h="4296" w:hRule="exact" w:wrap="auto" w:vAnchor="page" w:hAnchor="page" w:x="860" w:y="7249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4"/>
          <w:rtl/>
        </w:rPr>
      </w:pPr>
      <w:r>
        <w:rPr>
          <w:rFonts w:ascii="Arial" w:hAnsi="Arial"/>
          <w:sz w:val="24"/>
          <w:szCs w:val="24"/>
          <w:rtl/>
        </w:rPr>
        <w:t>وفقه هذه القصة ، أن زمن العبادات ينبغي فيه تجنبُ النساء ، كزمن</w:t>
      </w:r>
      <w:r>
        <w:rPr>
          <w:rFonts w:ascii="Arial" w:hAnsi="Arial"/>
          <w:sz w:val="24"/>
          <w:szCs w:val="24"/>
          <w:rtl/>
        </w:rPr>
        <w:br/>
        <w:t>الإحرام ، وزمن الاعتكاف ؟ وزمن الصيام ، فأراد النبيئُ بهل!يهءً أن يكون آخرُ هذه</w:t>
      </w:r>
      <w:r>
        <w:rPr>
          <w:rFonts w:ascii="Arial" w:hAnsi="Arial"/>
          <w:sz w:val="24"/>
          <w:szCs w:val="24"/>
          <w:rtl/>
        </w:rPr>
        <w:br/>
        <w:t>المدة في حق هؤلاء بمنزلة ايام الإِحرام والصيام في توفرها على العبادة ، ولم</w:t>
      </w:r>
      <w:r>
        <w:rPr>
          <w:rFonts w:ascii="Arial" w:hAnsi="Arial"/>
          <w:sz w:val="24"/>
          <w:szCs w:val="24"/>
          <w:rtl/>
        </w:rPr>
        <w:br/>
        <w:t>يأمرهم بذلك من أول المدة رحمةً بهم ، وشفقةً عليهم ، إذ لعَلهم يضعف صبرهم</w:t>
      </w:r>
      <w:r>
        <w:rPr>
          <w:rFonts w:ascii="Arial" w:hAnsi="Arial"/>
          <w:sz w:val="24"/>
          <w:szCs w:val="24"/>
          <w:rtl/>
        </w:rPr>
        <w:br/>
        <w:t>عن نسائهم في جميعها ، فكان من اللطف بهم والرحمة ، أن أمروا بذلك في آخر</w:t>
      </w:r>
      <w:r>
        <w:rPr>
          <w:rFonts w:ascii="Arial" w:hAnsi="Arial"/>
          <w:sz w:val="24"/>
          <w:szCs w:val="24"/>
          <w:rtl/>
        </w:rPr>
        <w:br/>
        <w:t>المدة ، كما يؤمر به الحاج من حين يحرم ، لا من حين يعزم على الحج.</w:t>
      </w:r>
      <w:r>
        <w:rPr>
          <w:rFonts w:ascii="Arial" w:hAnsi="Arial"/>
          <w:sz w:val="24"/>
          <w:szCs w:val="24"/>
          <w:rtl/>
        </w:rPr>
        <w:br/>
        <w:t>وقول كعب لامرأته : الحقي بأهلك ، دليل على أنه لم يقطع بهذه اللفظة</w:t>
      </w:r>
      <w:r>
        <w:rPr>
          <w:rFonts w:ascii="Arial" w:hAnsi="Arial"/>
          <w:sz w:val="24"/>
          <w:szCs w:val="24"/>
          <w:rtl/>
        </w:rPr>
        <w:br/>
        <w:t>وأمثالها طلاق ما لم ينوه . والصحيح : إن لفظ الطلاق والعتاق والحرية كذلك إذا</w:t>
      </w:r>
      <w:r>
        <w:rPr>
          <w:rFonts w:ascii="Arial" w:hAnsi="Arial"/>
          <w:sz w:val="24"/>
          <w:szCs w:val="24"/>
          <w:rtl/>
        </w:rPr>
        <w:br/>
        <w:t>أراد به غير تسييب الزوجة ، وإخراج الرقيق عن ملكه ، لا يقع به طلاق ولا عتاق،</w:t>
      </w:r>
      <w:r>
        <w:rPr>
          <w:rFonts w:ascii="Arial" w:hAnsi="Arial"/>
          <w:sz w:val="24"/>
          <w:szCs w:val="24"/>
          <w:rtl/>
        </w:rPr>
        <w:br/>
        <w:t>هذا هو الصواب الذي ندينُ النّه به ، ولا نرتابُ فيه البتة . فإذا قيل له : إن غلامك</w:t>
      </w:r>
    </w:p>
    <w:p w:rsidR="005514A0" w:rsidRDefault="005514A0">
      <w:pPr>
        <w:framePr w:w="388" w:h="177" w:hRule="exact" w:wrap="auto" w:vAnchor="page" w:hAnchor="page" w:x="3821" w:y="11905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0"/>
          <w:rtl/>
        </w:rPr>
      </w:pPr>
      <w:r>
        <w:rPr>
          <w:rFonts w:ascii="Arial" w:hAnsi="Arial"/>
          <w:sz w:val="24"/>
          <w:szCs w:val="20"/>
          <w:rtl/>
        </w:rPr>
        <w:t>هـ51</w:t>
      </w:r>
    </w:p>
    <w:p w:rsidR="005514A0" w:rsidRDefault="005514A0">
      <w:pPr>
        <w:framePr w:w="388" w:h="177" w:hRule="exact" w:wrap="auto" w:vAnchor="page" w:hAnchor="page" w:x="3821" w:y="11905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0"/>
          <w:rtl/>
        </w:rPr>
        <w:sectPr w:rsidR="005514A0">
          <w:pgSz w:w="9115" w:h="13296"/>
          <w:pgMar w:top="0" w:right="1800" w:bottom="0" w:left="1800" w:header="720" w:footer="720" w:gutter="0"/>
          <w:cols w:space="720"/>
          <w:noEndnote/>
        </w:sectPr>
      </w:pPr>
    </w:p>
    <w:p w:rsidR="005514A0" w:rsidRDefault="005514A0">
      <w:pPr>
        <w:framePr w:w="6398" w:h="3350" w:hRule="exact" w:wrap="auto" w:vAnchor="page" w:hAnchor="page" w:x="1777" w:y="903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4"/>
          <w:rtl/>
        </w:rPr>
      </w:pPr>
      <w:r>
        <w:rPr>
          <w:rFonts w:ascii="Arial" w:hAnsi="Arial"/>
          <w:sz w:val="24"/>
          <w:szCs w:val="24"/>
          <w:rtl/>
        </w:rPr>
        <w:t>فاجر أو جاريتك تزني ، فقال : ليس كذلك ، بل هو غلام عفيف حر، وجارية</w:t>
      </w:r>
      <w:r>
        <w:rPr>
          <w:rFonts w:ascii="Arial" w:hAnsi="Arial"/>
          <w:sz w:val="24"/>
          <w:szCs w:val="24"/>
          <w:rtl/>
        </w:rPr>
        <w:br/>
        <w:t>عفيفة حرة ، ولم يُرد بذلك حرية العتق ، وإنما أراد حرية العفة ، فإن جاريته وعبده</w:t>
      </w:r>
      <w:r>
        <w:rPr>
          <w:rFonts w:ascii="Arial" w:hAnsi="Arial"/>
          <w:sz w:val="24"/>
          <w:szCs w:val="24"/>
          <w:rtl/>
        </w:rPr>
        <w:br/>
        <w:t>لا يعتقان بهذا أبداً، وكذا إذا قيل له : كم لغلامك عندك سنة؟ فقال : هو عتيق</w:t>
      </w:r>
      <w:r>
        <w:rPr>
          <w:rFonts w:ascii="Arial" w:hAnsi="Arial"/>
          <w:sz w:val="24"/>
          <w:szCs w:val="24"/>
          <w:rtl/>
        </w:rPr>
        <w:br/>
        <w:t>عندي ، وأراد قدم ملكه له ، لم يعتق بذلك ، وكذلك إذا ضرب امرأته الطلق،</w:t>
      </w:r>
      <w:r>
        <w:rPr>
          <w:rFonts w:ascii="Arial" w:hAnsi="Arial"/>
          <w:sz w:val="24"/>
          <w:szCs w:val="24"/>
          <w:rtl/>
        </w:rPr>
        <w:br/>
        <w:t>فسئل عنها، فقال : هي طالق ، ولم يخطر بقلبه إيقاع الطلاق وإنما أراد أنها في</w:t>
      </w:r>
      <w:r>
        <w:rPr>
          <w:rFonts w:ascii="Arial" w:hAnsi="Arial"/>
          <w:sz w:val="24"/>
          <w:szCs w:val="24"/>
          <w:rtl/>
        </w:rPr>
        <w:br/>
        <w:t>طلق الولادة ، لم تطلق بهذا، وليست هذه الألفاظ مع هذه القرائن صريحة إلا فيما</w:t>
      </w:r>
      <w:r>
        <w:rPr>
          <w:rFonts w:ascii="Arial" w:hAnsi="Arial"/>
          <w:sz w:val="24"/>
          <w:szCs w:val="24"/>
          <w:rtl/>
        </w:rPr>
        <w:br/>
        <w:t>أريد بها، ودلّ السياق عليها، فدعوى أنها صريحة في العتاق والطلاق مع هذه</w:t>
      </w:r>
      <w:r>
        <w:rPr>
          <w:rFonts w:ascii="Arial" w:hAnsi="Arial"/>
          <w:sz w:val="24"/>
          <w:szCs w:val="24"/>
          <w:rtl/>
        </w:rPr>
        <w:br/>
        <w:t>القرائن مكابرة ، ودعوى باطلة قطعاً.</w:t>
      </w:r>
    </w:p>
    <w:p w:rsidR="005514A0" w:rsidRDefault="005514A0">
      <w:pPr>
        <w:framePr w:w="6408" w:h="3892" w:hRule="exact" w:wrap="auto" w:vAnchor="page" w:hAnchor="page" w:x="1791" w:y="4738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4"/>
          <w:rtl/>
        </w:rPr>
      </w:pPr>
      <w:r>
        <w:rPr>
          <w:rFonts w:ascii="Arial" w:hAnsi="Arial"/>
          <w:sz w:val="24"/>
          <w:szCs w:val="24"/>
          <w:rtl/>
        </w:rPr>
        <w:t>فصل</w:t>
      </w:r>
      <w:r>
        <w:rPr>
          <w:rFonts w:ascii="Arial" w:hAnsi="Arial"/>
          <w:sz w:val="24"/>
          <w:szCs w:val="24"/>
          <w:rtl/>
        </w:rPr>
        <w:br/>
        <w:t>وفي سجود كعب حين سمع صوت المبشَر دليل ظاهر أن تلك كانت عادة</w:t>
      </w:r>
      <w:r>
        <w:rPr>
          <w:rFonts w:ascii="Arial" w:hAnsi="Arial"/>
          <w:sz w:val="24"/>
          <w:szCs w:val="24"/>
          <w:rtl/>
        </w:rPr>
        <w:br/>
        <w:t>الصحابة ، وهي سجودُ الشكر عند النعم المتجذدة ، والنقم المندفعة ، وقد سجد</w:t>
      </w:r>
      <w:r>
        <w:rPr>
          <w:rFonts w:ascii="Arial" w:hAnsi="Arial"/>
          <w:sz w:val="24"/>
          <w:szCs w:val="24"/>
          <w:rtl/>
        </w:rPr>
        <w:br/>
        <w:t>أبو بكر الصديق لما جاءه قتلُ مسيلمة الكذاب إ أ) ، وسجد علي بن طالب لما وجد</w:t>
      </w:r>
      <w:r>
        <w:rPr>
          <w:rFonts w:ascii="Arial" w:hAnsi="Arial"/>
          <w:sz w:val="24"/>
          <w:szCs w:val="24"/>
          <w:rtl/>
        </w:rPr>
        <w:br/>
        <w:t>ذا الثدتةِ مقتولاً في الخوارج (2)، وسجد رسول الله !لى!ع حين بشَره جبريلُ أنه من</w:t>
      </w:r>
      <w:r>
        <w:rPr>
          <w:rFonts w:ascii="Arial" w:hAnsi="Arial"/>
          <w:sz w:val="24"/>
          <w:szCs w:val="24"/>
          <w:rtl/>
        </w:rPr>
        <w:br/>
        <w:t>صلى عليه مرة صلى الله عليه بها عثراً، وسجد حين شفع لأمته ، فشفعه الله فيهم</w:t>
      </w:r>
      <w:r>
        <w:rPr>
          <w:rFonts w:ascii="Arial" w:hAnsi="Arial"/>
          <w:sz w:val="24"/>
          <w:szCs w:val="24"/>
          <w:rtl/>
        </w:rPr>
        <w:br/>
        <w:t>ثلاث مرات ، وأتاه بثير فبشره بظفر جند له على عدوهم ورأسه في حَجر عائشة،</w:t>
      </w:r>
      <w:r>
        <w:rPr>
          <w:rFonts w:ascii="Arial" w:hAnsi="Arial"/>
          <w:sz w:val="24"/>
          <w:szCs w:val="24"/>
          <w:rtl/>
        </w:rPr>
        <w:br/>
        <w:t>فقام فخز ساجداً، وقال أبو بكرة : كان رسول الله جش! إذا أتاه أمر يسُزُه خزَ لثه</w:t>
      </w:r>
      <w:r>
        <w:rPr>
          <w:rFonts w:ascii="Arial" w:hAnsi="Arial"/>
          <w:sz w:val="24"/>
          <w:szCs w:val="24"/>
          <w:rtl/>
        </w:rPr>
        <w:br/>
        <w:t>ساجداً(3) ، وهي آثار صحيحة لا مطعن فيها.</w:t>
      </w:r>
    </w:p>
    <w:p w:rsidR="005514A0" w:rsidRDefault="005514A0">
      <w:pPr>
        <w:framePr w:w="6388" w:h="1372" w:hRule="exact" w:wrap="auto" w:vAnchor="page" w:hAnchor="page" w:x="1810" w:y="8905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6"/>
          <w:rtl/>
        </w:rPr>
      </w:pPr>
      <w:r>
        <w:rPr>
          <w:rFonts w:ascii="Arial" w:hAnsi="Arial"/>
          <w:sz w:val="24"/>
          <w:szCs w:val="26"/>
          <w:rtl/>
        </w:rPr>
        <w:t>وفي استباق صاحب الفرس والراقي على سلع ليبشرا كَعباً دليل على حرص</w:t>
      </w:r>
      <w:r>
        <w:rPr>
          <w:rFonts w:ascii="Arial" w:hAnsi="Arial"/>
          <w:sz w:val="24"/>
          <w:szCs w:val="26"/>
          <w:rtl/>
        </w:rPr>
        <w:br/>
        <w:t>القوم على الخير ، واستباقهم إليه ، وتنافُسهم في مسرة بعضهم بعضاً.</w:t>
      </w:r>
      <w:r>
        <w:rPr>
          <w:rFonts w:ascii="Arial" w:hAnsi="Arial"/>
          <w:sz w:val="24"/>
          <w:szCs w:val="26"/>
          <w:rtl/>
        </w:rPr>
        <w:br/>
        <w:t>وفي نزع كعب ثوبيه وإعطائهما للبشير، دليل على أن إعطاء المبشرين من</w:t>
      </w:r>
    </w:p>
    <w:p w:rsidR="005514A0" w:rsidRDefault="005514A0">
      <w:pPr>
        <w:framePr w:w="254" w:h="859" w:hRule="exact" w:wrap="auto" w:vAnchor="page" w:hAnchor="page" w:x="7978" w:y="10805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16"/>
          <w:rtl/>
        </w:rPr>
      </w:pPr>
      <w:r>
        <w:rPr>
          <w:rFonts w:ascii="Arial" w:hAnsi="Arial"/>
          <w:sz w:val="24"/>
          <w:szCs w:val="16"/>
          <w:rtl/>
        </w:rPr>
        <w:t>(1)</w:t>
      </w:r>
      <w:r>
        <w:rPr>
          <w:rFonts w:ascii="Arial" w:hAnsi="Arial"/>
          <w:sz w:val="24"/>
          <w:szCs w:val="16"/>
          <w:rtl/>
        </w:rPr>
        <w:br/>
        <w:t>(2)</w:t>
      </w:r>
      <w:r>
        <w:rPr>
          <w:rFonts w:ascii="Arial" w:hAnsi="Arial"/>
          <w:sz w:val="24"/>
          <w:szCs w:val="16"/>
          <w:rtl/>
        </w:rPr>
        <w:br/>
        <w:t>(ط!)</w:t>
      </w:r>
    </w:p>
    <w:p w:rsidR="005514A0" w:rsidRDefault="005514A0">
      <w:pPr>
        <w:framePr w:w="5328" w:h="988" w:hRule="exact" w:wrap="auto" w:vAnchor="page" w:hAnchor="page" w:x="2410" w:y="10743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0"/>
          <w:rtl/>
        </w:rPr>
      </w:pPr>
      <w:r>
        <w:rPr>
          <w:rFonts w:ascii="Arial" w:hAnsi="Arial"/>
          <w:sz w:val="24"/>
          <w:szCs w:val="20"/>
          <w:rtl/>
        </w:rPr>
        <w:t>اخرجه البيهقي 1/ 371.</w:t>
      </w:r>
      <w:r>
        <w:rPr>
          <w:rFonts w:ascii="Arial" w:hAnsi="Arial"/>
          <w:sz w:val="24"/>
          <w:szCs w:val="20"/>
          <w:rtl/>
        </w:rPr>
        <w:br/>
        <w:t>حديث حسن أخرجه احمد (848)و(1254).</w:t>
      </w:r>
      <w:r>
        <w:rPr>
          <w:rFonts w:ascii="Arial" w:hAnsi="Arial"/>
          <w:sz w:val="24"/>
          <w:szCs w:val="20"/>
          <w:rtl/>
        </w:rPr>
        <w:br/>
        <w:t>أض! أبو داود(2774) والترعذي(1578 ) وابن ماجه (1394 ) وصده حسن.</w:t>
      </w:r>
    </w:p>
    <w:p w:rsidR="005514A0" w:rsidRDefault="005514A0">
      <w:pPr>
        <w:framePr w:w="398" w:h="182" w:hRule="exact" w:wrap="auto" w:vAnchor="page" w:hAnchor="page" w:x="4815" w:y="12073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6"/>
          <w:rtl/>
        </w:rPr>
      </w:pPr>
      <w:r>
        <w:rPr>
          <w:rFonts w:ascii="Arial" w:hAnsi="Arial"/>
          <w:sz w:val="24"/>
          <w:szCs w:val="26"/>
          <w:rtl/>
        </w:rPr>
        <w:t>511</w:t>
      </w:r>
    </w:p>
    <w:p w:rsidR="005514A0" w:rsidRDefault="005514A0">
      <w:pPr>
        <w:framePr w:w="1036" w:h="355" w:hRule="exact" w:wrap="auto" w:vAnchor="page" w:hAnchor="page" w:x="504" w:y="5261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14"/>
          <w:rtl/>
        </w:rPr>
      </w:pPr>
      <w:r>
        <w:rPr>
          <w:rFonts w:ascii="Arial" w:hAnsi="Arial"/>
          <w:sz w:val="24"/>
          <w:szCs w:val="14"/>
          <w:rtl/>
        </w:rPr>
        <w:t>كان سجود الشمكر من</w:t>
      </w:r>
      <w:r>
        <w:rPr>
          <w:rFonts w:ascii="Arial" w:hAnsi="Arial"/>
          <w:sz w:val="24"/>
          <w:szCs w:val="14"/>
          <w:rtl/>
        </w:rPr>
        <w:br/>
        <w:t>عادة الصحابة</w:t>
      </w:r>
    </w:p>
    <w:p w:rsidR="005514A0" w:rsidRDefault="005514A0">
      <w:pPr>
        <w:framePr w:w="1051" w:h="355" w:hRule="exact" w:wrap="auto" w:vAnchor="page" w:hAnchor="page" w:x="538" w:y="8981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14"/>
          <w:rtl/>
        </w:rPr>
      </w:pPr>
      <w:r>
        <w:rPr>
          <w:rFonts w:ascii="Arial" w:hAnsi="Arial"/>
          <w:sz w:val="24"/>
          <w:szCs w:val="14"/>
          <w:rtl/>
        </w:rPr>
        <w:t>حرص الصحاب على</w:t>
      </w:r>
      <w:r>
        <w:rPr>
          <w:rFonts w:ascii="Arial" w:hAnsi="Arial"/>
          <w:sz w:val="24"/>
          <w:szCs w:val="14"/>
          <w:rtl/>
        </w:rPr>
        <w:br/>
        <w:t>الرلجر</w:t>
      </w:r>
    </w:p>
    <w:p w:rsidR="005514A0" w:rsidRDefault="005514A0">
      <w:pPr>
        <w:framePr w:w="1156" w:h="350" w:hRule="exact" w:wrap="auto" w:vAnchor="page" w:hAnchor="page" w:x="481" w:y="9999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14"/>
          <w:rtl/>
        </w:rPr>
      </w:pPr>
      <w:r>
        <w:rPr>
          <w:rFonts w:ascii="Arial" w:hAnsi="Arial"/>
          <w:sz w:val="24"/>
          <w:szCs w:val="14"/>
          <w:rtl/>
        </w:rPr>
        <w:t>إعطاء البننمير من مكارم</w:t>
      </w:r>
      <w:r>
        <w:rPr>
          <w:rFonts w:ascii="Arial" w:hAnsi="Arial"/>
          <w:sz w:val="24"/>
          <w:szCs w:val="14"/>
          <w:rtl/>
        </w:rPr>
        <w:br/>
        <w:t>الأخل9 ق</w:t>
      </w:r>
    </w:p>
    <w:p w:rsidR="005514A0" w:rsidRDefault="005514A0">
      <w:pPr>
        <w:framePr w:w="1156" w:h="350" w:hRule="exact" w:wrap="auto" w:vAnchor="page" w:hAnchor="page" w:x="481" w:y="9999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14"/>
          <w:rtl/>
        </w:rPr>
        <w:sectPr w:rsidR="005514A0">
          <w:pgSz w:w="9110" w:h="13363"/>
          <w:pgMar w:top="0" w:right="1800" w:bottom="0" w:left="1800" w:header="720" w:footer="720" w:gutter="0"/>
          <w:cols w:space="720"/>
          <w:noEndnote/>
        </w:sectPr>
      </w:pPr>
    </w:p>
    <w:p w:rsidR="005514A0" w:rsidRDefault="005514A0">
      <w:pPr>
        <w:framePr w:w="7718" w:h="5270" w:hRule="exact" w:wrap="auto" w:vAnchor="page" w:hAnchor="page" w:x="860" w:y="903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0"/>
          <w:rtl/>
        </w:rPr>
      </w:pPr>
      <w:r>
        <w:rPr>
          <w:rFonts w:ascii="Arial" w:hAnsi="Arial"/>
          <w:sz w:val="24"/>
          <w:szCs w:val="20"/>
          <w:rtl/>
        </w:rPr>
        <w:t>مكارم الأخلاق والشيم ، وعادة الأشراف ، وقد أعتق العباس غلامه لما بشَره أ ن</w:t>
      </w:r>
      <w:r>
        <w:rPr>
          <w:rFonts w:ascii="Arial" w:hAnsi="Arial"/>
          <w:sz w:val="24"/>
          <w:szCs w:val="20"/>
          <w:rtl/>
        </w:rPr>
        <w:br/>
        <w:t>عند الحجاج بن علاط من الخبر عن رسول اللّه ب ! ما يسره .</w:t>
      </w:r>
      <w:r>
        <w:rPr>
          <w:rFonts w:ascii="Arial" w:hAnsi="Arial"/>
          <w:sz w:val="24"/>
          <w:szCs w:val="20"/>
          <w:rtl/>
        </w:rPr>
        <w:br/>
        <w:t>وفيه دليل على جواز إعطاء البشير جميع ثيابه.</w:t>
      </w:r>
      <w:r>
        <w:rPr>
          <w:rFonts w:ascii="Arial" w:hAnsi="Arial"/>
          <w:sz w:val="24"/>
          <w:szCs w:val="20"/>
          <w:rtl/>
        </w:rPr>
        <w:br/>
        <w:t>الثشحباب تهئة من وفيه دليل على استحباب تهنئة من تجذدت له نعمة دينية ، والقيام إليه إذا</w:t>
      </w:r>
      <w:r>
        <w:rPr>
          <w:rFonts w:ascii="Arial" w:hAnsi="Arial"/>
          <w:sz w:val="24"/>
          <w:szCs w:val="20"/>
          <w:rtl/>
        </w:rPr>
        <w:br/>
        <w:t>تجدل ت له نعم! دينية</w:t>
      </w:r>
      <w:r>
        <w:rPr>
          <w:rFonts w:ascii="Arial" w:hAnsi="Arial"/>
          <w:sz w:val="24"/>
          <w:szCs w:val="20"/>
          <w:rtl/>
        </w:rPr>
        <w:br/>
        <w:t>أقبل ، ومصافحته ، فهذه سنة مستحبة ، وهو جائز لمن تجدّدت له نِعمة دنيوية،</w:t>
      </w:r>
      <w:r>
        <w:rPr>
          <w:rFonts w:ascii="Arial" w:hAnsi="Arial"/>
          <w:sz w:val="24"/>
          <w:szCs w:val="20"/>
          <w:rtl/>
        </w:rPr>
        <w:br/>
        <w:t>وأن الأولى أن يقال له : لِيهنك ما أعطاك الله ، وما منَ الله به عليك ، ونحو هذا</w:t>
      </w:r>
      <w:r>
        <w:rPr>
          <w:rFonts w:ascii="Arial" w:hAnsi="Arial"/>
          <w:sz w:val="24"/>
          <w:szCs w:val="20"/>
          <w:rtl/>
        </w:rPr>
        <w:br/>
        <w:t>الكلام ، فإن فيه تولية النعمة رئها ، والدعاء لمن نالها بالتهني بها.</w:t>
      </w:r>
      <w:r>
        <w:rPr>
          <w:rFonts w:ascii="Arial" w:hAnsi="Arial"/>
          <w:sz w:val="24"/>
          <w:szCs w:val="20"/>
          <w:rtl/>
        </w:rPr>
        <w:br/>
        <w:t>لو؟لر ا المسلسر وفيه دليل على أن خير أيام العبد على الإِطلاق وأفضلها يومُ توبته إلى اللّه،</w:t>
      </w:r>
      <w:r>
        <w:rPr>
          <w:rFonts w:ascii="Arial" w:hAnsi="Arial"/>
          <w:sz w:val="24"/>
          <w:szCs w:val="20"/>
          <w:rtl/>
        </w:rPr>
        <w:br/>
        <w:t>2 وقبول الله توبته ، لقول النبي صب : "أَبْمثِ!رْ بِخَيْرِ يَوْمٍ مَزَ عَلَيْكَ مُنْذُ وَلَدَتْكَ أُمُّكَ " .</w:t>
      </w:r>
      <w:r>
        <w:rPr>
          <w:rFonts w:ascii="Arial" w:hAnsi="Arial"/>
          <w:sz w:val="24"/>
          <w:szCs w:val="20"/>
          <w:rtl/>
        </w:rPr>
        <w:br/>
        <w:t>فإن قيل : فكيف يكون هذا اليوم خيرأ من يوم إسلامه ؟ قيل : هو مكمل ريوم</w:t>
      </w:r>
      <w:r>
        <w:rPr>
          <w:rFonts w:ascii="Arial" w:hAnsi="Arial"/>
          <w:sz w:val="24"/>
          <w:szCs w:val="20"/>
          <w:rtl/>
        </w:rPr>
        <w:br/>
        <w:t>إسلامه ، ومن تمامه ، فيومُ إسلامه بداية سعادته ، ويومُ توبته كمالها وتمامها ، والله</w:t>
      </w:r>
      <w:r>
        <w:rPr>
          <w:rFonts w:ascii="Arial" w:hAnsi="Arial"/>
          <w:sz w:val="24"/>
          <w:szCs w:val="20"/>
          <w:rtl/>
        </w:rPr>
        <w:br/>
        <w:t>المستعان .</w:t>
      </w:r>
    </w:p>
    <w:p w:rsidR="005514A0" w:rsidRDefault="005514A0">
      <w:pPr>
        <w:framePr w:w="1185" w:h="585" w:hRule="exact" w:wrap="auto" w:vAnchor="page" w:hAnchor="page" w:x="7450" w:y="6601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14"/>
          <w:rtl/>
        </w:rPr>
      </w:pPr>
      <w:r>
        <w:rPr>
          <w:rFonts w:ascii="Arial" w:hAnsi="Arial"/>
          <w:sz w:val="24"/>
          <w:szCs w:val="14"/>
          <w:rtl/>
        </w:rPr>
        <w:t>سرو-5 بص بتوبة الله</w:t>
      </w:r>
      <w:r>
        <w:rPr>
          <w:rFonts w:ascii="Arial" w:hAnsi="Arial"/>
          <w:sz w:val="24"/>
          <w:szCs w:val="14"/>
          <w:rtl/>
        </w:rPr>
        <w:br/>
        <w:t>على المخلفين دليك عاس</w:t>
      </w:r>
      <w:r>
        <w:rPr>
          <w:rFonts w:ascii="Arial" w:hAnsi="Arial"/>
          <w:sz w:val="24"/>
          <w:szCs w:val="14"/>
          <w:rtl/>
        </w:rPr>
        <w:br/>
        <w:t>شفقته علئ أمته</w:t>
      </w:r>
    </w:p>
    <w:p w:rsidR="005514A0" w:rsidRDefault="005514A0">
      <w:pPr>
        <w:framePr w:w="1103" w:h="345" w:hRule="exact" w:wrap="auto" w:vAnchor="page" w:hAnchor="page" w:x="7479" w:y="7959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0"/>
          <w:rtl/>
        </w:rPr>
      </w:pPr>
      <w:r>
        <w:rPr>
          <w:rFonts w:ascii="Arial" w:hAnsi="Arial"/>
          <w:sz w:val="24"/>
          <w:szCs w:val="20"/>
          <w:rtl/>
        </w:rPr>
        <w:t>أ!اب (ت قهت</w:t>
      </w:r>
      <w:r>
        <w:rPr>
          <w:rFonts w:ascii="Arial" w:hAnsi="Arial"/>
          <w:sz w:val="24"/>
          <w:szCs w:val="20"/>
          <w:rtl/>
        </w:rPr>
        <w:br/>
        <w:t>الذرلىبئ</w:t>
      </w:r>
    </w:p>
    <w:p w:rsidR="005514A0" w:rsidRDefault="005514A0">
      <w:pPr>
        <w:framePr w:w="1209" w:h="355" w:hRule="exact" w:wrap="auto" w:vAnchor="page" w:hAnchor="page" w:x="7455" w:y="8885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14"/>
          <w:rtl/>
        </w:rPr>
      </w:pPr>
      <w:r>
        <w:rPr>
          <w:rFonts w:ascii="Arial" w:hAnsi="Arial"/>
          <w:sz w:val="24"/>
          <w:szCs w:val="14"/>
          <w:rtl/>
        </w:rPr>
        <w:t>من نذر الححهاكات بكق ط ل 3</w:t>
      </w:r>
      <w:r>
        <w:rPr>
          <w:rFonts w:ascii="Arial" w:hAnsi="Arial"/>
          <w:sz w:val="24"/>
          <w:szCs w:val="14"/>
          <w:rtl/>
        </w:rPr>
        <w:br/>
        <w:t>بى يلز له إخراج جصد!"</w:t>
      </w:r>
    </w:p>
    <w:p w:rsidR="005514A0" w:rsidRDefault="005514A0">
      <w:pPr>
        <w:framePr w:w="6407" w:h="5222" w:hRule="exact" w:wrap="auto" w:vAnchor="page" w:hAnchor="page" w:x="845" w:y="6423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4"/>
          <w:rtl/>
        </w:rPr>
      </w:pPr>
      <w:r>
        <w:rPr>
          <w:rFonts w:ascii="Arial" w:hAnsi="Arial"/>
          <w:sz w:val="24"/>
          <w:szCs w:val="24"/>
          <w:rtl/>
        </w:rPr>
        <w:t>وفي سرور رسول الله بذلك وفرحه به واستنارة وجهه دليل على ما</w:t>
      </w:r>
      <w:r>
        <w:rPr>
          <w:rFonts w:ascii="Arial" w:hAnsi="Arial"/>
          <w:sz w:val="24"/>
          <w:szCs w:val="24"/>
          <w:rtl/>
        </w:rPr>
        <w:br/>
        <w:t>جعل الله فيه من كمال الشفقة على الأ!ة ، والرحمة بهم والرأفة ، حتى لعل فرحه</w:t>
      </w:r>
      <w:r>
        <w:rPr>
          <w:rFonts w:ascii="Arial" w:hAnsi="Arial"/>
          <w:sz w:val="24"/>
          <w:szCs w:val="24"/>
          <w:rtl/>
        </w:rPr>
        <w:br/>
        <w:t>كان أعظم مِن فرح كعب وصاحبيه.</w:t>
      </w:r>
      <w:r>
        <w:rPr>
          <w:rFonts w:ascii="Arial" w:hAnsi="Arial"/>
          <w:sz w:val="24"/>
          <w:szCs w:val="24"/>
          <w:rtl/>
        </w:rPr>
        <w:br/>
        <w:t>وقول كعب : يا رسول الله إن من توبتي أن أنخلع من مالي . دليل على</w:t>
      </w:r>
      <w:r>
        <w:rPr>
          <w:rFonts w:ascii="Arial" w:hAnsi="Arial"/>
          <w:sz w:val="24"/>
          <w:szCs w:val="24"/>
          <w:rtl/>
        </w:rPr>
        <w:br/>
        <w:t>استحباب الصدقة عند التوبة بما قدر عليه من المال .</w:t>
      </w:r>
      <w:r>
        <w:rPr>
          <w:rFonts w:ascii="Arial" w:hAnsi="Arial"/>
          <w:sz w:val="24"/>
          <w:szCs w:val="24"/>
          <w:rtl/>
        </w:rPr>
        <w:br/>
        <w:t>وقول رسول النّه يىر!ر: "أَمْسِكْ عَلَيْكَ بَعْضَ مَالِكَ ، فَهُوَ خَيْرٌ لَكَ"، دليل</w:t>
      </w:r>
      <w:r>
        <w:rPr>
          <w:rFonts w:ascii="Arial" w:hAnsi="Arial"/>
          <w:sz w:val="24"/>
          <w:szCs w:val="24"/>
          <w:rtl/>
        </w:rPr>
        <w:br/>
        <w:t>على أن من نذر الصدقة بكُل ماله ، لم يلزمه إخراجُ جميعه ، بل يجوز له أن يبقي</w:t>
      </w:r>
      <w:r>
        <w:rPr>
          <w:rFonts w:ascii="Arial" w:hAnsi="Arial"/>
          <w:sz w:val="24"/>
          <w:szCs w:val="24"/>
          <w:rtl/>
        </w:rPr>
        <w:br/>
        <w:t>له منه بقية ، وقد اختلفت الرواية في ذلك ، ففي "الصحيحين" أن النبي 3!! قال</w:t>
      </w:r>
      <w:r>
        <w:rPr>
          <w:rFonts w:ascii="Arial" w:hAnsi="Arial"/>
          <w:sz w:val="24"/>
          <w:szCs w:val="24"/>
          <w:rtl/>
        </w:rPr>
        <w:br/>
        <w:t>له : "أمْسِكْ عَلَيْكَ بَعْضَ مَالِكَ " ولم يعين له قدرأ ، بل أطلق ووكله إلى اجتهاده في</w:t>
      </w:r>
      <w:r>
        <w:rPr>
          <w:rFonts w:ascii="Arial" w:hAnsi="Arial"/>
          <w:sz w:val="24"/>
          <w:szCs w:val="24"/>
          <w:rtl/>
        </w:rPr>
        <w:br/>
        <w:t>قدر الكفاية ، وهذا هو الصحيح ، فإن ما نقص عن كفايته وكفاية أهله لا يجوز له</w:t>
      </w:r>
      <w:r>
        <w:rPr>
          <w:rFonts w:ascii="Arial" w:hAnsi="Arial"/>
          <w:sz w:val="24"/>
          <w:szCs w:val="24"/>
          <w:rtl/>
        </w:rPr>
        <w:br/>
        <w:t>التصدق به ، فنذره لا يكون طاعة ، فلا يجب الوفاء به ، وما زاد على قدر كفايته</w:t>
      </w:r>
      <w:r>
        <w:rPr>
          <w:rFonts w:ascii="Arial" w:hAnsi="Arial"/>
          <w:sz w:val="24"/>
          <w:szCs w:val="24"/>
          <w:rtl/>
        </w:rPr>
        <w:br/>
        <w:t>وحاجته ، فإخراجه والصدقة به أفضل ، فيجب إخراجُه إذا نذره ، هذا قياسُ</w:t>
      </w:r>
    </w:p>
    <w:p w:rsidR="005514A0" w:rsidRDefault="005514A0">
      <w:pPr>
        <w:framePr w:w="408" w:h="168" w:hRule="exact" w:wrap="auto" w:vAnchor="page" w:hAnchor="page" w:x="3812" w:y="12034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6"/>
          <w:rtl/>
        </w:rPr>
      </w:pPr>
      <w:r>
        <w:rPr>
          <w:rFonts w:ascii="Arial" w:hAnsi="Arial"/>
          <w:sz w:val="24"/>
          <w:szCs w:val="26"/>
          <w:rtl/>
        </w:rPr>
        <w:t>512</w:t>
      </w:r>
    </w:p>
    <w:p w:rsidR="005514A0" w:rsidRDefault="005514A0">
      <w:pPr>
        <w:framePr w:w="408" w:h="168" w:hRule="exact" w:wrap="auto" w:vAnchor="page" w:hAnchor="page" w:x="3812" w:y="12034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6"/>
          <w:rtl/>
        </w:rPr>
        <w:sectPr w:rsidR="005514A0">
          <w:pgSz w:w="9110" w:h="13300"/>
          <w:pgMar w:top="0" w:right="1800" w:bottom="0" w:left="1800" w:header="720" w:footer="720" w:gutter="0"/>
          <w:cols w:space="720"/>
          <w:noEndnote/>
        </w:sectPr>
      </w:pPr>
    </w:p>
    <w:p w:rsidR="005514A0" w:rsidRDefault="005514A0">
      <w:pPr>
        <w:framePr w:w="6398" w:h="5155" w:hRule="exact" w:wrap="auto" w:vAnchor="page" w:hAnchor="page" w:x="1724" w:y="937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4"/>
          <w:rtl/>
        </w:rPr>
      </w:pPr>
      <w:r>
        <w:rPr>
          <w:rFonts w:ascii="Arial" w:hAnsi="Arial"/>
          <w:sz w:val="24"/>
          <w:szCs w:val="24"/>
          <w:rtl/>
        </w:rPr>
        <w:t>المذهب ، ومقتضى قواعِد الثريعة ، ولهذا تقدم كفاية الرجل ، وكفايةُ أهله على</w:t>
      </w:r>
      <w:r>
        <w:rPr>
          <w:rFonts w:ascii="Arial" w:hAnsi="Arial"/>
          <w:sz w:val="24"/>
          <w:szCs w:val="24"/>
          <w:rtl/>
        </w:rPr>
        <w:br/>
        <w:t>أداء الواجبات المالية ، سواء كانت حقاً دثه كالكفاراتِ والحبئَ ، أو حقاً للاَدميين</w:t>
      </w:r>
      <w:r>
        <w:rPr>
          <w:rFonts w:ascii="Arial" w:hAnsi="Arial"/>
          <w:sz w:val="24"/>
          <w:szCs w:val="24"/>
          <w:rtl/>
        </w:rPr>
        <w:br/>
        <w:t>كأداء الديون ، فإنا نترك للمفلس ما لا بُذَ منه من مسكن ، وخادم ، وكسوة ، وآلةِ</w:t>
      </w:r>
      <w:r>
        <w:rPr>
          <w:rFonts w:ascii="Arial" w:hAnsi="Arial"/>
          <w:sz w:val="24"/>
          <w:szCs w:val="24"/>
          <w:rtl/>
        </w:rPr>
        <w:br/>
        <w:t>حِرفة ، أو ما يئجِرُ به لمؤنته إن فقدت الحرفة ، ويكون حق الغرماء فيما بقي . وقد</w:t>
      </w:r>
      <w:r>
        <w:rPr>
          <w:rFonts w:ascii="Arial" w:hAnsi="Arial"/>
          <w:sz w:val="24"/>
          <w:szCs w:val="24"/>
          <w:rtl/>
        </w:rPr>
        <w:br/>
        <w:t>نص الإِمام أحمد على أن من نذر الصدقة بمالِه كُفه ، أجزأه ثُلثُه ، واحتج له</w:t>
      </w:r>
      <w:r>
        <w:rPr>
          <w:rFonts w:ascii="Arial" w:hAnsi="Arial"/>
          <w:sz w:val="24"/>
          <w:szCs w:val="24"/>
          <w:rtl/>
        </w:rPr>
        <w:br/>
        <w:t>أصحابُه بما رُوي في قصة كعب هذه ، أنه قال : يا رسول الله ! إن من توبتي إلى الله</w:t>
      </w:r>
      <w:r>
        <w:rPr>
          <w:rFonts w:ascii="Arial" w:hAnsi="Arial"/>
          <w:sz w:val="24"/>
          <w:szCs w:val="24"/>
          <w:rtl/>
        </w:rPr>
        <w:br/>
        <w:t>ورسوله أن أخرُجَ من مالي كُفه إلى الله ورسوله صدقة ، قال : إلا! قلت : فنصفُه؟</w:t>
      </w:r>
      <w:r>
        <w:rPr>
          <w:rFonts w:ascii="Arial" w:hAnsi="Arial"/>
          <w:sz w:val="24"/>
          <w:szCs w:val="24"/>
          <w:rtl/>
        </w:rPr>
        <w:br/>
        <w:t>قال : الاأ قلت : فثلثه قال : (نعم ! قلت : فإني أمسك سهمي الذي بخيبر . رواه</w:t>
      </w:r>
      <w:r>
        <w:rPr>
          <w:rFonts w:ascii="Arial" w:hAnsi="Arial"/>
          <w:sz w:val="24"/>
          <w:szCs w:val="24"/>
          <w:rtl/>
        </w:rPr>
        <w:br/>
        <w:t>أبو داود(11 . وفي ثبوت هذا ما فيه ، فإن الصحيح في قصة كعب هذه ما رواه</w:t>
      </w:r>
      <w:r>
        <w:rPr>
          <w:rFonts w:ascii="Arial" w:hAnsi="Arial"/>
          <w:sz w:val="24"/>
          <w:szCs w:val="24"/>
          <w:rtl/>
        </w:rPr>
        <w:br/>
        <w:t>أصحاب الصحيح من حديث الزهري ، عن ولد كعب بن مالك عنه أنه قال :</w:t>
      </w:r>
      <w:r>
        <w:rPr>
          <w:rFonts w:ascii="Arial" w:hAnsi="Arial"/>
          <w:sz w:val="24"/>
          <w:szCs w:val="24"/>
          <w:rtl/>
        </w:rPr>
        <w:br/>
        <w:t>9 أَمْسِكْ عَلَيْكَ بَعْضَ مَالِك! من غير تعيين لِقدره ، وهم أعلمُ بالقصة مِن غيرهم،</w:t>
      </w:r>
      <w:r>
        <w:rPr>
          <w:rFonts w:ascii="Arial" w:hAnsi="Arial"/>
          <w:sz w:val="24"/>
          <w:szCs w:val="24"/>
          <w:rtl/>
        </w:rPr>
        <w:br/>
        <w:t>فإنهم ولدُه ، وعنه نقلوها.</w:t>
      </w:r>
    </w:p>
    <w:p w:rsidR="005514A0" w:rsidRDefault="005514A0">
      <w:pPr>
        <w:framePr w:w="7742" w:h="3004" w:hRule="exact" w:wrap="auto" w:vAnchor="page" w:hAnchor="page" w:x="365" w:y="6337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4"/>
          <w:rtl/>
        </w:rPr>
      </w:pPr>
      <w:r>
        <w:rPr>
          <w:rFonts w:ascii="Arial" w:hAnsi="Arial"/>
          <w:sz w:val="24"/>
          <w:szCs w:val="24"/>
          <w:rtl/>
        </w:rPr>
        <w:t>فإن قيك : فما تقولون فيما رواه الإِمام أحمد في "مسنده! أن أبا لُبابَة بن</w:t>
      </w:r>
      <w:r>
        <w:rPr>
          <w:rFonts w:ascii="Arial" w:hAnsi="Arial"/>
          <w:sz w:val="24"/>
          <w:szCs w:val="24"/>
          <w:rtl/>
        </w:rPr>
        <w:br/>
        <w:t>عبد المنذر لما تابَ الفَهُ عليه ، قال : يا رسولَ الله ! إنَ مِنْ تَوْبَتِي أَنْ أَهْجُرَ دَارَ</w:t>
      </w:r>
      <w:r>
        <w:rPr>
          <w:rFonts w:ascii="Arial" w:hAnsi="Arial"/>
          <w:sz w:val="24"/>
          <w:szCs w:val="24"/>
          <w:rtl/>
        </w:rPr>
        <w:br/>
        <w:t>قَوْمِي وأُساكِنَكَ، وأَنْ أَنْخَلعَ مِنْ مَالِي صَدَقَةً لقَهِ عَروَجَل وَلِرَسُولهِ ، فَقَالَ</w:t>
      </w:r>
      <w:r>
        <w:rPr>
          <w:rFonts w:ascii="Arial" w:hAnsi="Arial"/>
          <w:sz w:val="24"/>
          <w:szCs w:val="24"/>
          <w:rtl/>
        </w:rPr>
        <w:br/>
        <w:t>رَسُولُ الفَهِ !ك!سض : "يُجْزِىءُ عَنْكَ الثلُثُ "(3) . قيل : هذا هو الذي احتج به أحمد، لا</w:t>
      </w:r>
      <w:r>
        <w:rPr>
          <w:rFonts w:ascii="Arial" w:hAnsi="Arial"/>
          <w:sz w:val="24"/>
          <w:szCs w:val="24"/>
          <w:rtl/>
        </w:rPr>
        <w:br/>
        <w:t>بحديث كعب ، فإنه قال في رواية ابنه عبد اللّه : إذا نذر أن يتصذَق بماله كُفه أو من نذرصدقة وعإ 4 دين</w:t>
      </w:r>
      <w:r>
        <w:rPr>
          <w:rFonts w:ascii="Arial" w:hAnsi="Arial"/>
          <w:sz w:val="24"/>
          <w:szCs w:val="24"/>
          <w:rtl/>
        </w:rPr>
        <w:br/>
        <w:t>ببعضه ، وعليه دينٌ أكثر مما يملكه ، فالذي أذهبُ إليه أنه يُجزئه من ذلك الثلثُ،</w:t>
      </w:r>
      <w:r>
        <w:rPr>
          <w:rFonts w:ascii="Arial" w:hAnsi="Arial"/>
          <w:sz w:val="24"/>
          <w:szCs w:val="24"/>
          <w:rtl/>
        </w:rPr>
        <w:br/>
        <w:t>لأن النبي !لىحًص أمر أبا لُبابة بالثلث ، وأحمد أعلمُ بالحديث أن يحتج بحديث كعب</w:t>
      </w:r>
    </w:p>
    <w:p w:rsidR="005514A0" w:rsidRDefault="005514A0">
      <w:pPr>
        <w:framePr w:w="249" w:h="844" w:hRule="exact" w:wrap="auto" w:vAnchor="page" w:hAnchor="page" w:x="7901" w:y="9783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0"/>
          <w:rtl/>
        </w:rPr>
      </w:pPr>
      <w:r>
        <w:rPr>
          <w:rFonts w:ascii="Arial" w:hAnsi="Arial"/>
          <w:sz w:val="24"/>
          <w:szCs w:val="20"/>
          <w:rtl/>
        </w:rPr>
        <w:t>(1)</w:t>
      </w:r>
      <w:r>
        <w:rPr>
          <w:rFonts w:ascii="Arial" w:hAnsi="Arial"/>
          <w:sz w:val="24"/>
          <w:szCs w:val="20"/>
          <w:rtl/>
        </w:rPr>
        <w:br/>
        <w:t>(2)</w:t>
      </w:r>
    </w:p>
    <w:p w:rsidR="005514A0" w:rsidRDefault="005514A0">
      <w:pPr>
        <w:framePr w:w="5908" w:h="1992" w:hRule="exact" w:wrap="auto" w:vAnchor="page" w:hAnchor="page" w:x="1729" w:y="9783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0"/>
          <w:rtl/>
        </w:rPr>
      </w:pPr>
      <w:r>
        <w:rPr>
          <w:rFonts w:ascii="Arial" w:hAnsi="Arial"/>
          <w:sz w:val="24"/>
          <w:szCs w:val="20"/>
          <w:rtl/>
        </w:rPr>
        <w:t>أخرجه أبو داود (3321) في الأيمان والنذور: باب فيمن نذر أن يتصدق بماله،</w:t>
      </w:r>
      <w:r>
        <w:rPr>
          <w:rFonts w:ascii="Arial" w:hAnsi="Arial"/>
          <w:sz w:val="24"/>
          <w:szCs w:val="20"/>
          <w:rtl/>
        </w:rPr>
        <w:br/>
        <w:t>!ياممناده صحح.</w:t>
      </w:r>
      <w:r>
        <w:rPr>
          <w:rFonts w:ascii="Arial" w:hAnsi="Arial"/>
          <w:sz w:val="24"/>
          <w:szCs w:val="20"/>
          <w:rtl/>
        </w:rPr>
        <w:br/>
        <w:t>أخرجه أحمد 453/3 و 502 ، والدارمي 1/ 390، 391، ورجاله ثقات ، واْخرجه أبو</w:t>
      </w:r>
      <w:r>
        <w:rPr>
          <w:rFonts w:ascii="Arial" w:hAnsi="Arial"/>
          <w:sz w:val="24"/>
          <w:szCs w:val="20"/>
          <w:rtl/>
        </w:rPr>
        <w:br/>
        <w:t>داود(3319) عن كعب بن مالك أنه قال للنبي ص! اْو أبو لبابة أو من شاء الله :"إن</w:t>
      </w:r>
      <w:r>
        <w:rPr>
          <w:rFonts w:ascii="Arial" w:hAnsi="Arial"/>
          <w:sz w:val="24"/>
          <w:szCs w:val="20"/>
          <w:rtl/>
        </w:rPr>
        <w:br/>
        <w:t>من توبتي . . .، وسنده صحح ، ورواه (3320) عن ابن كعب بن مالك قال : كان اْبو</w:t>
      </w:r>
      <w:r>
        <w:rPr>
          <w:rFonts w:ascii="Arial" w:hAnsi="Arial"/>
          <w:sz w:val="24"/>
          <w:szCs w:val="20"/>
          <w:rtl/>
        </w:rPr>
        <w:br/>
        <w:t>لبابة فذكر معناه ، والقصة لأبي لبابة.</w:t>
      </w:r>
    </w:p>
    <w:p w:rsidR="005514A0" w:rsidRDefault="005514A0">
      <w:pPr>
        <w:framePr w:w="427" w:h="177" w:hRule="exact" w:wrap="auto" w:vAnchor="page" w:hAnchor="page" w:x="4748" w:y="12063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6"/>
          <w:rtl/>
        </w:rPr>
      </w:pPr>
      <w:r>
        <w:rPr>
          <w:rFonts w:ascii="Arial" w:hAnsi="Arial"/>
          <w:sz w:val="24"/>
          <w:szCs w:val="26"/>
          <w:rtl/>
        </w:rPr>
        <w:t>513</w:t>
      </w:r>
    </w:p>
    <w:p w:rsidR="005514A0" w:rsidRDefault="005514A0">
      <w:pPr>
        <w:framePr w:w="1185" w:h="177" w:hRule="exact" w:wrap="auto" w:vAnchor="page" w:hAnchor="page" w:x="1733" w:y="12082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16"/>
          <w:rtl/>
        </w:rPr>
      </w:pPr>
      <w:r>
        <w:rPr>
          <w:rFonts w:ascii="Arial" w:hAnsi="Arial"/>
          <w:sz w:val="24"/>
          <w:szCs w:val="16"/>
          <w:rtl/>
        </w:rPr>
        <w:t>زاد المعاد ج 3- م 17</w:t>
      </w:r>
    </w:p>
    <w:p w:rsidR="005514A0" w:rsidRDefault="005514A0">
      <w:pPr>
        <w:framePr w:w="1185" w:h="177" w:hRule="exact" w:wrap="auto" w:vAnchor="page" w:hAnchor="page" w:x="1733" w:y="12082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16"/>
          <w:rtl/>
        </w:rPr>
        <w:sectPr w:rsidR="005514A0">
          <w:pgSz w:w="9091" w:h="13348"/>
          <w:pgMar w:top="0" w:right="1800" w:bottom="0" w:left="1800" w:header="720" w:footer="720" w:gutter="0"/>
          <w:cols w:space="720"/>
          <w:noEndnote/>
        </w:sectPr>
      </w:pPr>
    </w:p>
    <w:p w:rsidR="005514A0" w:rsidRDefault="005514A0">
      <w:pPr>
        <w:framePr w:w="6379" w:h="782" w:hRule="exact" w:wrap="auto" w:vAnchor="page" w:hAnchor="page" w:x="999" w:y="908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8"/>
          <w:rtl/>
        </w:rPr>
      </w:pPr>
      <w:r>
        <w:rPr>
          <w:rFonts w:ascii="Arial" w:hAnsi="Arial"/>
          <w:sz w:val="24"/>
          <w:szCs w:val="28"/>
          <w:rtl/>
        </w:rPr>
        <w:t>هذا الذي فيه ذكر الثلث ، إذ المحفوظ في هذا الحديث "أمسك عليك بعضَ</w:t>
      </w:r>
      <w:r>
        <w:rPr>
          <w:rFonts w:ascii="Arial" w:hAnsi="Arial"/>
          <w:sz w:val="24"/>
          <w:szCs w:val="28"/>
          <w:rtl/>
        </w:rPr>
        <w:br/>
        <w:t>مالك ! وكأن أحمد رأى تقييد إطلاق حديثِ كعبِ هذا بحديث أبي لبابة.</w:t>
      </w:r>
    </w:p>
    <w:p w:rsidR="005514A0" w:rsidRDefault="005514A0">
      <w:pPr>
        <w:framePr w:w="6388" w:h="2438" w:hRule="exact" w:wrap="auto" w:vAnchor="page" w:hAnchor="page" w:x="994" w:y="1978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4"/>
          <w:rtl/>
        </w:rPr>
      </w:pPr>
      <w:r>
        <w:rPr>
          <w:rFonts w:ascii="Arial" w:hAnsi="Arial"/>
          <w:sz w:val="24"/>
          <w:szCs w:val="24"/>
          <w:rtl/>
        </w:rPr>
        <w:t>وقوله فيمن نذر أن يتصذَق بماله كله أو ببعضه وعليه دين يستغرِقه : إنه</w:t>
      </w:r>
      <w:r>
        <w:rPr>
          <w:rFonts w:ascii="Arial" w:hAnsi="Arial"/>
          <w:sz w:val="24"/>
          <w:szCs w:val="24"/>
          <w:rtl/>
        </w:rPr>
        <w:br/>
        <w:t>يجزئه من ذلك الثلث ، دليل على انعقاد نذره ، وعليه دين يستغرِقُ ماله ، ثم إذا</w:t>
      </w:r>
      <w:r>
        <w:rPr>
          <w:rFonts w:ascii="Arial" w:hAnsi="Arial"/>
          <w:sz w:val="24"/>
          <w:szCs w:val="24"/>
          <w:rtl/>
        </w:rPr>
        <w:br/>
        <w:t>قضى الدين ، أخرج مقدار ثلث ماله يومَ النذر ، وهكذا قال في رواية ابنه عبد الله:</w:t>
      </w:r>
      <w:r>
        <w:rPr>
          <w:rFonts w:ascii="Arial" w:hAnsi="Arial"/>
          <w:sz w:val="24"/>
          <w:szCs w:val="24"/>
          <w:rtl/>
        </w:rPr>
        <w:br/>
        <w:t>إذا وهب ماله ، وقضى دينه ، واستفاد غيره ، فإنما يجبُ عليه إخراجُ ثلث ماله يوم</w:t>
      </w:r>
      <w:r>
        <w:rPr>
          <w:rFonts w:ascii="Arial" w:hAnsi="Arial"/>
          <w:sz w:val="24"/>
          <w:szCs w:val="24"/>
          <w:rtl/>
        </w:rPr>
        <w:br/>
        <w:t>حِنثه ، يريد بيوم حِنثه يومَ نذره ، فينظر قدر الثلث ذلك اليوم ، فيخرجه بعد قضاء</w:t>
      </w:r>
    </w:p>
    <w:p w:rsidR="005514A0" w:rsidRDefault="005514A0">
      <w:pPr>
        <w:framePr w:w="6384" w:h="2073" w:hRule="exact" w:wrap="auto" w:vAnchor="page" w:hAnchor="page" w:x="985" w:y="4772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4"/>
          <w:rtl/>
        </w:rPr>
      </w:pPr>
      <w:r>
        <w:rPr>
          <w:rFonts w:ascii="Arial" w:hAnsi="Arial"/>
          <w:sz w:val="24"/>
          <w:szCs w:val="24"/>
          <w:rtl/>
        </w:rPr>
        <w:t>وقوله : أو ببعضه . يُريد أنه إذا نذر الصدقة بمعين مِن ماله ، أو بمقدار كألْفِ</w:t>
      </w:r>
      <w:r>
        <w:rPr>
          <w:rFonts w:ascii="Arial" w:hAnsi="Arial"/>
          <w:sz w:val="24"/>
          <w:szCs w:val="24"/>
          <w:rtl/>
        </w:rPr>
        <w:br/>
        <w:t>ونحوها، فيجزئه ثُلثُه كنذر الصدقة بجميع ماله ، والصحيح من مذهبه لزومُ</w:t>
      </w:r>
      <w:r>
        <w:rPr>
          <w:rFonts w:ascii="Arial" w:hAnsi="Arial"/>
          <w:sz w:val="24"/>
          <w:szCs w:val="24"/>
          <w:rtl/>
        </w:rPr>
        <w:br/>
        <w:t>الصدقة بجميع المعين . وفيه روايةٌ أُخرى ، أن المعين إن كان ثلث ماله فما دونه،</w:t>
      </w:r>
      <w:r>
        <w:rPr>
          <w:rFonts w:ascii="Arial" w:hAnsi="Arial"/>
          <w:sz w:val="24"/>
          <w:szCs w:val="24"/>
          <w:rtl/>
        </w:rPr>
        <w:br/>
        <w:t>لزمه الصدقةُ بجميعه ، وإن زاد على الثلث ، لزمه منه بقدر الثلث ، وهي أصغُ عند</w:t>
      </w:r>
      <w:r>
        <w:rPr>
          <w:rFonts w:ascii="Arial" w:hAnsi="Arial"/>
          <w:sz w:val="24"/>
          <w:szCs w:val="24"/>
          <w:rtl/>
        </w:rPr>
        <w:br/>
        <w:t>أبي البركات ( 1 ) .</w:t>
      </w:r>
    </w:p>
    <w:p w:rsidR="005514A0" w:rsidRDefault="005514A0">
      <w:pPr>
        <w:framePr w:w="6384" w:h="2102" w:hRule="exact" w:wrap="auto" w:vAnchor="page" w:hAnchor="page" w:x="980" w:y="7114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4"/>
          <w:rtl/>
        </w:rPr>
      </w:pPr>
      <w:r>
        <w:rPr>
          <w:rFonts w:ascii="Arial" w:hAnsi="Arial"/>
          <w:sz w:val="24"/>
          <w:szCs w:val="24"/>
          <w:rtl/>
        </w:rPr>
        <w:t>وبعد : فإن الحديثَ ليس فيه دليل على أن كعباَ وأبا لبابة نذراً نذرا منخزأ،</w:t>
      </w:r>
      <w:r>
        <w:rPr>
          <w:rFonts w:ascii="Arial" w:hAnsi="Arial"/>
          <w:sz w:val="24"/>
          <w:szCs w:val="24"/>
          <w:rtl/>
        </w:rPr>
        <w:br/>
        <w:t>لمانما قالا : إن مِن توبتنا أن ننخلعَ مِن أموالنا ، وهذا ليس بصريح في النذر ، وإنما</w:t>
      </w:r>
      <w:r>
        <w:rPr>
          <w:rFonts w:ascii="Arial" w:hAnsi="Arial"/>
          <w:sz w:val="24"/>
          <w:szCs w:val="24"/>
          <w:rtl/>
        </w:rPr>
        <w:br/>
        <w:t>فيه العزمُ على الصدقة بأموالهما شكراَ دئه على قبول توبتهما ، فأخبر النبيئُ 3د!!وّ أ ن</w:t>
      </w:r>
      <w:r>
        <w:rPr>
          <w:rFonts w:ascii="Arial" w:hAnsi="Arial"/>
          <w:sz w:val="24"/>
          <w:szCs w:val="24"/>
          <w:rtl/>
        </w:rPr>
        <w:br/>
        <w:t>بعضَ المال يُجزىء من ذلك ، ولا يحتاجان إلى إخراجه كله ، وهذا كما قال لسعد</w:t>
      </w:r>
      <w:r>
        <w:rPr>
          <w:rFonts w:ascii="Arial" w:hAnsi="Arial"/>
          <w:sz w:val="24"/>
          <w:szCs w:val="24"/>
          <w:rtl/>
        </w:rPr>
        <w:br/>
        <w:t>وقد اصتأذنه أن يُوصيَ بماله كفه ، فأذن له في قدر الثلث.</w:t>
      </w:r>
    </w:p>
    <w:p w:rsidR="005514A0" w:rsidRDefault="005514A0">
      <w:pPr>
        <w:framePr w:w="249" w:h="168" w:hRule="exact" w:wrap="auto" w:vAnchor="page" w:hAnchor="page" w:x="7138" w:y="9725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0"/>
          <w:rtl/>
        </w:rPr>
      </w:pPr>
      <w:r>
        <w:rPr>
          <w:rFonts w:ascii="Arial" w:hAnsi="Arial"/>
          <w:sz w:val="24"/>
          <w:szCs w:val="20"/>
          <w:rtl/>
        </w:rPr>
        <w:t>(1)</w:t>
      </w:r>
    </w:p>
    <w:p w:rsidR="005514A0" w:rsidRDefault="005514A0">
      <w:pPr>
        <w:framePr w:w="5913" w:h="1963" w:hRule="exact" w:wrap="auto" w:vAnchor="page" w:hAnchor="page" w:x="975" w:y="9687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0"/>
          <w:rtl/>
        </w:rPr>
      </w:pPr>
      <w:r>
        <w:rPr>
          <w:rFonts w:ascii="Arial" w:hAnsi="Arial"/>
          <w:sz w:val="24"/>
          <w:szCs w:val="20"/>
          <w:rtl/>
        </w:rPr>
        <w:t>هو الشيخ العلامة عبد السلام بن عبدالله بن أبي القاسم الحرانن المعروف بابن</w:t>
      </w:r>
      <w:r>
        <w:rPr>
          <w:rFonts w:ascii="Arial" w:hAnsi="Arial"/>
          <w:sz w:val="24"/>
          <w:szCs w:val="20"/>
          <w:rtl/>
        </w:rPr>
        <w:br/>
        <w:t>تيمية ، وهو جد ث!يخ الإسلام أحمد بن تيمية ، كان عجبأ في حفظ الأحاديث</w:t>
      </w:r>
      <w:r>
        <w:rPr>
          <w:rFonts w:ascii="Arial" w:hAnsi="Arial"/>
          <w:sz w:val="24"/>
          <w:szCs w:val="20"/>
          <w:rtl/>
        </w:rPr>
        <w:br/>
        <w:t>وسردها، وحفظ مذاهب الناس بلا كلفة ، ونقل الذهبي عن ابن مالك النحوي قوله:</w:t>
      </w:r>
      <w:r>
        <w:rPr>
          <w:rFonts w:ascii="Arial" w:hAnsi="Arial"/>
          <w:sz w:val="24"/>
          <w:szCs w:val="20"/>
          <w:rtl/>
        </w:rPr>
        <w:br/>
        <w:t>ألين للشيخ المجد الفقه كما ألين لداود الحديد،توفي سنة 652 هـمن مؤلفاته</w:t>
      </w:r>
      <w:r>
        <w:rPr>
          <w:rFonts w:ascii="Arial" w:hAnsi="Arial"/>
          <w:sz w:val="24"/>
          <w:szCs w:val="20"/>
          <w:rtl/>
        </w:rPr>
        <w:br/>
        <w:t>أالمنتقىا في أحاديث الأحكام ، وهو مطبوع مفرداَ، ولرح العلامة الشوكانن</w:t>
      </w:r>
      <w:r>
        <w:rPr>
          <w:rFonts w:ascii="Arial" w:hAnsi="Arial"/>
          <w:sz w:val="24"/>
          <w:szCs w:val="20"/>
          <w:rtl/>
        </w:rPr>
        <w:br/>
        <w:t>و"المحرر" في الفقه ، وانظر"ثذرات الذهب ! 257/5.</w:t>
      </w:r>
    </w:p>
    <w:p w:rsidR="005514A0" w:rsidRDefault="005514A0">
      <w:pPr>
        <w:framePr w:w="412" w:h="192" w:hRule="exact" w:wrap="auto" w:vAnchor="page" w:hAnchor="page" w:x="3961" w:y="11981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6"/>
          <w:rtl/>
        </w:rPr>
      </w:pPr>
      <w:r>
        <w:rPr>
          <w:rFonts w:ascii="Arial" w:hAnsi="Arial"/>
          <w:sz w:val="24"/>
          <w:szCs w:val="26"/>
          <w:rtl/>
        </w:rPr>
        <w:t>514</w:t>
      </w:r>
    </w:p>
    <w:p w:rsidR="005514A0" w:rsidRDefault="005514A0">
      <w:pPr>
        <w:framePr w:w="412" w:h="192" w:hRule="exact" w:wrap="auto" w:vAnchor="page" w:hAnchor="page" w:x="3961" w:y="11981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6"/>
          <w:rtl/>
        </w:rPr>
        <w:sectPr w:rsidR="005514A0">
          <w:pgSz w:w="9105" w:h="13300"/>
          <w:pgMar w:top="0" w:right="1800" w:bottom="0" w:left="1800" w:header="720" w:footer="720" w:gutter="0"/>
          <w:cols w:space="720"/>
          <w:noEndnote/>
        </w:sectPr>
      </w:pPr>
    </w:p>
    <w:p w:rsidR="005514A0" w:rsidRDefault="005514A0">
      <w:pPr>
        <w:framePr w:w="6398" w:h="1574" w:hRule="exact" w:wrap="auto" w:vAnchor="page" w:hAnchor="page" w:x="1719" w:y="980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4"/>
          <w:rtl/>
        </w:rPr>
      </w:pPr>
      <w:r>
        <w:rPr>
          <w:rFonts w:ascii="Arial" w:hAnsi="Arial"/>
          <w:sz w:val="24"/>
          <w:szCs w:val="24"/>
          <w:rtl/>
        </w:rPr>
        <w:t>فإن قيل : هذا يدفعُه أمران . أحدهما : قوله : "يجزئك"، والإِجزاء إنما</w:t>
      </w:r>
      <w:r>
        <w:rPr>
          <w:rFonts w:ascii="Arial" w:hAnsi="Arial"/>
          <w:sz w:val="24"/>
          <w:szCs w:val="24"/>
          <w:rtl/>
        </w:rPr>
        <w:br/>
        <w:t>يستعمل في الواجب ، رالثاني : أن منعه مِن الصدقة بما زاد على الثلث دليل على</w:t>
      </w:r>
      <w:r>
        <w:rPr>
          <w:rFonts w:ascii="Arial" w:hAnsi="Arial"/>
          <w:sz w:val="24"/>
          <w:szCs w:val="24"/>
          <w:rtl/>
        </w:rPr>
        <w:br/>
        <w:t>أنه ليس بقربة ، إذ الشارع لا يمنع من القرب ، رنذر ما ليس بقربة لا يلزم الوفاءُ</w:t>
      </w:r>
    </w:p>
    <w:p w:rsidR="005514A0" w:rsidRDefault="005514A0">
      <w:pPr>
        <w:framePr w:w="6388" w:h="2011" w:hRule="exact" w:wrap="auto" w:vAnchor="page" w:hAnchor="page" w:x="1714" w:y="2962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rtl/>
        </w:rPr>
      </w:pPr>
      <w:r>
        <w:rPr>
          <w:rFonts w:ascii="Arial" w:hAnsi="Arial"/>
          <w:sz w:val="24"/>
          <w:rtl/>
        </w:rPr>
        <w:t>قيل : أما قوله : (يُجزئك!، فهو بمعنى يكفيك ، فهو من الرباعي ، وليس</w:t>
      </w:r>
      <w:r>
        <w:rPr>
          <w:rFonts w:ascii="Arial" w:hAnsi="Arial"/>
          <w:sz w:val="24"/>
          <w:rtl/>
        </w:rPr>
        <w:br/>
        <w:t>من أجزى عنه ! إذا فضى عنه ، يقال : أَجزأني : إذا كفاني ، وجزى عني : إذا قضى</w:t>
      </w:r>
      <w:r>
        <w:rPr>
          <w:rFonts w:ascii="Arial" w:hAnsi="Arial"/>
          <w:sz w:val="24"/>
          <w:rtl/>
        </w:rPr>
        <w:br/>
        <w:t>عني ، رهذا هو الذي يستعمل في الواجب ، ومنه قوله صط!ل!ه!ه لأبي بُردة في الأضحية:</w:t>
      </w:r>
      <w:r>
        <w:rPr>
          <w:rFonts w:ascii="Arial" w:hAnsi="Arial"/>
          <w:sz w:val="24"/>
          <w:rtl/>
        </w:rPr>
        <w:br/>
        <w:t>أتَجْزِي عَنْكَ رَلَنْ تَجْزِيَ عَنْ أَحَدٍ بَعْدَكَ(1)! والكفاية تُستعمل في الواجب</w:t>
      </w:r>
      <w:r>
        <w:rPr>
          <w:rFonts w:ascii="Arial" w:hAnsi="Arial"/>
          <w:sz w:val="24"/>
          <w:rtl/>
        </w:rPr>
        <w:br/>
        <w:t>رالمستحب.</w:t>
      </w:r>
    </w:p>
    <w:p w:rsidR="005514A0" w:rsidRDefault="005514A0">
      <w:pPr>
        <w:framePr w:w="6393" w:h="2505" w:hRule="exact" w:wrap="auto" w:vAnchor="page" w:hAnchor="page" w:x="1685" w:y="5367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4"/>
          <w:rtl/>
        </w:rPr>
      </w:pPr>
      <w:r>
        <w:rPr>
          <w:rFonts w:ascii="Arial" w:hAnsi="Arial"/>
          <w:sz w:val="24"/>
          <w:szCs w:val="24"/>
          <w:rtl/>
        </w:rPr>
        <w:t>وأما منعُه مِن الصدقة بما زاد على الثلث ، فهو إشارة منه عليه بالأرفق به،</w:t>
      </w:r>
      <w:r>
        <w:rPr>
          <w:rFonts w:ascii="Arial" w:hAnsi="Arial"/>
          <w:sz w:val="24"/>
          <w:szCs w:val="24"/>
          <w:rtl/>
        </w:rPr>
        <w:br/>
        <w:t>رما يحصل له به منفعة دينه ودنياه ، فإنه لو مكَنه من إخراج ماله كُفه لم يصبِرْ على</w:t>
      </w:r>
      <w:r>
        <w:rPr>
          <w:rFonts w:ascii="Arial" w:hAnsi="Arial"/>
          <w:sz w:val="24"/>
          <w:szCs w:val="24"/>
          <w:rtl/>
        </w:rPr>
        <w:br/>
        <w:t>الفقر والعدم ، كما فعل بالذي جاءه بالضُرة ليتصدق بها، فضربه بها(2)، ولم</w:t>
      </w:r>
      <w:r>
        <w:rPr>
          <w:rFonts w:ascii="Arial" w:hAnsi="Arial"/>
          <w:sz w:val="24"/>
          <w:szCs w:val="24"/>
          <w:rtl/>
        </w:rPr>
        <w:br/>
        <w:t>يقبلها منه خوفاً عليه من الفقر ، وعدم الصبر . وقد يقال - وهو أرجحُ إن شاء الله</w:t>
      </w:r>
      <w:r>
        <w:rPr>
          <w:rFonts w:ascii="Arial" w:hAnsi="Arial"/>
          <w:sz w:val="24"/>
          <w:szCs w:val="24"/>
          <w:rtl/>
        </w:rPr>
        <w:br/>
        <w:t>تعالى - : إن البي جَتَ عامل كُل راحدٍ ممن أراد الصدقة بماله بما يعلم من</w:t>
      </w:r>
      <w:r>
        <w:rPr>
          <w:rFonts w:ascii="Arial" w:hAnsi="Arial"/>
          <w:sz w:val="24"/>
          <w:szCs w:val="24"/>
          <w:rtl/>
        </w:rPr>
        <w:br/>
        <w:t>حاله ، فمكَن أبا بكر الصديق من إخراج مالِه كُفه ، وقال : 9 ما أَبْقَيْتَ لِأهْلِكَ؟"</w:t>
      </w:r>
    </w:p>
    <w:p w:rsidR="005514A0" w:rsidRDefault="005514A0">
      <w:pPr>
        <w:framePr w:w="249" w:h="518" w:hRule="exact" w:wrap="auto" w:vAnchor="page" w:hAnchor="page" w:x="7834" w:y="8362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0"/>
          <w:rtl/>
        </w:rPr>
      </w:pPr>
      <w:r>
        <w:rPr>
          <w:rFonts w:ascii="Arial" w:hAnsi="Arial"/>
          <w:sz w:val="24"/>
          <w:szCs w:val="20"/>
          <w:rtl/>
        </w:rPr>
        <w:t>(1)</w:t>
      </w:r>
      <w:r>
        <w:rPr>
          <w:rFonts w:ascii="Arial" w:hAnsi="Arial"/>
          <w:sz w:val="24"/>
          <w:szCs w:val="20"/>
          <w:rtl/>
        </w:rPr>
        <w:br/>
        <w:t>(2)</w:t>
      </w:r>
    </w:p>
    <w:p w:rsidR="005514A0" w:rsidRDefault="005514A0">
      <w:pPr>
        <w:framePr w:w="5913" w:h="3326" w:hRule="exact" w:wrap="auto" w:vAnchor="page" w:hAnchor="page" w:x="1671" w:y="8381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0"/>
          <w:rtl/>
        </w:rPr>
      </w:pPr>
      <w:r>
        <w:rPr>
          <w:rFonts w:ascii="Arial" w:hAnsi="Arial"/>
          <w:sz w:val="24"/>
          <w:szCs w:val="20"/>
          <w:rtl/>
        </w:rPr>
        <w:t>متفق عليه من حديث البراء وتد تقدم .</w:t>
      </w:r>
      <w:r>
        <w:rPr>
          <w:rFonts w:ascii="Arial" w:hAnsi="Arial"/>
          <w:sz w:val="24"/>
          <w:szCs w:val="20"/>
          <w:rtl/>
        </w:rPr>
        <w:br/>
        <w:t>أخرجه أبو داود(1673) من حديث جابر بن عد الله قال : كنا عد رسول -! إ ذ</w:t>
      </w:r>
      <w:r>
        <w:rPr>
          <w:rFonts w:ascii="Arial" w:hAnsi="Arial"/>
          <w:sz w:val="24"/>
          <w:szCs w:val="20"/>
          <w:rtl/>
        </w:rPr>
        <w:br/>
        <w:t>جاءه رجل بمثل بيضة من ذهب فقال : يا رسول الله اْصبت هذه من معدن ، فخذها،</w:t>
      </w:r>
      <w:r>
        <w:rPr>
          <w:rFonts w:ascii="Arial" w:hAnsi="Arial"/>
          <w:sz w:val="24"/>
          <w:szCs w:val="20"/>
          <w:rtl/>
        </w:rPr>
        <w:br/>
        <w:t>فهي صدقة ما أملك غيرها، فأعرض عنه رسول الله به!!م، ثم أتاه من قبل ركنه</w:t>
      </w:r>
      <w:r>
        <w:rPr>
          <w:rFonts w:ascii="Arial" w:hAnsi="Arial"/>
          <w:sz w:val="24"/>
          <w:szCs w:val="20"/>
          <w:rtl/>
        </w:rPr>
        <w:br/>
        <w:t>الأيمن ، فقال مثل ذلك ، فأعرض عنه ، ثم اتاه من قبل ركنه الأيسر، فاْعرض عنه</w:t>
      </w:r>
      <w:r>
        <w:rPr>
          <w:rFonts w:ascii="Arial" w:hAnsi="Arial"/>
          <w:sz w:val="24"/>
          <w:szCs w:val="20"/>
          <w:rtl/>
        </w:rPr>
        <w:br/>
        <w:t>رسول الله !ون ، ثم أتاه من خلفه ،فأخذها رسول الله عول-د ، فحذفه بها، فلو أصابته،</w:t>
      </w:r>
      <w:r>
        <w:rPr>
          <w:rFonts w:ascii="Arial" w:hAnsi="Arial"/>
          <w:sz w:val="24"/>
          <w:szCs w:val="20"/>
          <w:rtl/>
        </w:rPr>
        <w:br/>
        <w:t>لأوجعته ، أو لعقرته ، فقال رسول الله ع! إيأتي أحدكم بما يملك ، فيقول : هذه</w:t>
      </w:r>
      <w:r>
        <w:rPr>
          <w:rFonts w:ascii="Arial" w:hAnsi="Arial"/>
          <w:sz w:val="24"/>
          <w:szCs w:val="20"/>
          <w:rtl/>
        </w:rPr>
        <w:br/>
        <w:t>صدقة ، ثم يقعد يستكف الناس خيرُ الصدقة ما كان عن ظهر غنى! ورجاله ثقات ،</w:t>
      </w:r>
      <w:r>
        <w:rPr>
          <w:rFonts w:ascii="Arial" w:hAnsi="Arial"/>
          <w:sz w:val="24"/>
          <w:szCs w:val="20"/>
          <w:rtl/>
        </w:rPr>
        <w:br/>
        <w:t>وفي الباب عن أبي هريرة !خير الصدقة ما كان عن ظهر غنى، وأبدأ بمن تعول !</w:t>
      </w:r>
      <w:r>
        <w:rPr>
          <w:rFonts w:ascii="Arial" w:hAnsi="Arial"/>
          <w:sz w:val="24"/>
          <w:szCs w:val="20"/>
          <w:rtl/>
        </w:rPr>
        <w:br/>
        <w:t>أخرجه البخاري في 9 صحيحهأ.</w:t>
      </w:r>
    </w:p>
    <w:p w:rsidR="005514A0" w:rsidRDefault="005514A0">
      <w:pPr>
        <w:framePr w:w="422" w:h="177" w:hRule="exact" w:wrap="auto" w:vAnchor="page" w:hAnchor="page" w:x="4652" w:y="12010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4"/>
          <w:rtl/>
        </w:rPr>
      </w:pPr>
      <w:r>
        <w:rPr>
          <w:rFonts w:ascii="Arial" w:hAnsi="Arial"/>
          <w:sz w:val="24"/>
          <w:szCs w:val="24"/>
          <w:rtl/>
        </w:rPr>
        <w:t>515</w:t>
      </w:r>
    </w:p>
    <w:p w:rsidR="005514A0" w:rsidRDefault="005514A0">
      <w:pPr>
        <w:framePr w:w="422" w:h="177" w:hRule="exact" w:wrap="auto" w:vAnchor="page" w:hAnchor="page" w:x="4652" w:y="12010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4"/>
          <w:rtl/>
        </w:rPr>
        <w:sectPr w:rsidR="005514A0">
          <w:pgSz w:w="9043" w:h="13343"/>
          <w:pgMar w:top="0" w:right="1800" w:bottom="0" w:left="1800" w:header="720" w:footer="720" w:gutter="0"/>
          <w:cols w:space="720"/>
          <w:noEndnote/>
        </w:sectPr>
      </w:pPr>
    </w:p>
    <w:p w:rsidR="005514A0" w:rsidRDefault="005514A0">
      <w:pPr>
        <w:framePr w:w="652" w:h="134" w:hRule="exact" w:wrap="auto" w:vAnchor="page" w:hAnchor="page" w:x="7709" w:y="8165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14"/>
          <w:rtl/>
        </w:rPr>
      </w:pPr>
      <w:r>
        <w:rPr>
          <w:rFonts w:ascii="Arial" w:hAnsi="Arial"/>
          <w:sz w:val="24"/>
          <w:szCs w:val="14"/>
          <w:rtl/>
        </w:rPr>
        <w:t>:لظمة الصدق</w:t>
      </w:r>
    </w:p>
    <w:p w:rsidR="005514A0" w:rsidRDefault="005514A0">
      <w:pPr>
        <w:framePr w:w="6432" w:h="5327" w:hRule="exact" w:wrap="auto" w:vAnchor="page" w:hAnchor="page" w:x="898" w:y="749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4"/>
          <w:rtl/>
        </w:rPr>
      </w:pPr>
      <w:r>
        <w:rPr>
          <w:rFonts w:ascii="Arial" w:hAnsi="Arial"/>
          <w:sz w:val="24"/>
          <w:szCs w:val="24"/>
          <w:rtl/>
        </w:rPr>
        <w:t>فقال : أبقيتُ لهم الفَهَ ورسوله (1)، فلم يُنكر عليه ، وأقزَ عمر على الصدقة بِشَطْرِ</w:t>
      </w:r>
      <w:r>
        <w:rPr>
          <w:rFonts w:ascii="Arial" w:hAnsi="Arial"/>
          <w:sz w:val="24"/>
          <w:szCs w:val="24"/>
          <w:rtl/>
        </w:rPr>
        <w:br/>
        <w:t>ماله ، ومنع صاحب الضُرةِ من التصذُق بها، وقال لكعب : "أَمْسِكْ عَلَيْكَ بَعْضَ</w:t>
      </w:r>
      <w:r>
        <w:rPr>
          <w:rFonts w:ascii="Arial" w:hAnsi="Arial"/>
          <w:sz w:val="24"/>
          <w:szCs w:val="24"/>
          <w:rtl/>
        </w:rPr>
        <w:br/>
        <w:t>مَالِك "، وهذا ليس فيه تعيين المخرج بأنه الثلثُ ، ويبعُد جداً بأن يكون الممسَك</w:t>
      </w:r>
      <w:r>
        <w:rPr>
          <w:rFonts w:ascii="Arial" w:hAnsi="Arial"/>
          <w:sz w:val="24"/>
          <w:szCs w:val="24"/>
          <w:rtl/>
        </w:rPr>
        <w:br/>
        <w:t>ضِعفي المخرج في هذا اللفظ ، وقال لأبي لبابة : يُجزئك الثلث ، ولا تناقض بين</w:t>
      </w:r>
      <w:r>
        <w:rPr>
          <w:rFonts w:ascii="Arial" w:hAnsi="Arial"/>
          <w:sz w:val="24"/>
          <w:szCs w:val="24"/>
          <w:rtl/>
        </w:rPr>
        <w:br/>
        <w:t>هذه الأخبار ، وعلى هذا، فمن نذر الصدقة بماله كُفه ، أمسك منه ما يحتاجُ إليه</w:t>
      </w:r>
      <w:r>
        <w:rPr>
          <w:rFonts w:ascii="Arial" w:hAnsi="Arial"/>
          <w:sz w:val="24"/>
          <w:szCs w:val="24"/>
          <w:rtl/>
        </w:rPr>
        <w:br/>
        <w:t>هو وأهلُه ، ولا يحتاجون معه إلى سؤال الناسِ مدةَ حياتِهم من رأس مال أو عَقار،</w:t>
      </w:r>
      <w:r>
        <w:rPr>
          <w:rFonts w:ascii="Arial" w:hAnsi="Arial"/>
          <w:sz w:val="24"/>
          <w:szCs w:val="24"/>
          <w:rtl/>
        </w:rPr>
        <w:br/>
        <w:t>أو أرض يقومُ مَغَ!ها بكفايتهم ، وتصذَق بالباقي . والله أعلم.</w:t>
      </w:r>
      <w:r>
        <w:rPr>
          <w:rFonts w:ascii="Arial" w:hAnsi="Arial"/>
          <w:sz w:val="24"/>
          <w:szCs w:val="24"/>
          <w:rtl/>
        </w:rPr>
        <w:br/>
        <w:t>وقال ربيعة بن أبي عبد الرحمن : يتصذقُ منه بقدر الزكاة ، ويُصسك الباقي.</w:t>
      </w:r>
      <w:r>
        <w:rPr>
          <w:rFonts w:ascii="Arial" w:hAnsi="Arial"/>
          <w:sz w:val="24"/>
          <w:szCs w:val="24"/>
          <w:rtl/>
        </w:rPr>
        <w:br/>
        <w:t>وقال جابر بن زيد : إن كان ألفين فاكثرَ، أخرج عُشْرَهُ ، وإن كان ألفاً، فما دون</w:t>
      </w:r>
      <w:r>
        <w:rPr>
          <w:rFonts w:ascii="Arial" w:hAnsi="Arial"/>
          <w:sz w:val="24"/>
          <w:szCs w:val="24"/>
          <w:rtl/>
        </w:rPr>
        <w:br/>
        <w:t>فسُبْعَهُ ، وإن كان خمسمائة فما دُون فخُمْسَهُ . وقال أبو حنيفة رحمه الله : يتصذَق</w:t>
      </w:r>
      <w:r>
        <w:rPr>
          <w:rFonts w:ascii="Arial" w:hAnsi="Arial"/>
          <w:sz w:val="24"/>
          <w:szCs w:val="24"/>
          <w:rtl/>
        </w:rPr>
        <w:br/>
        <w:t>بكل ماله الذي تجبُ فيه الزكاةُ ، وما لا تجب فيه الزكاة ، ففيه روايتان : أحدهما:</w:t>
      </w:r>
      <w:r>
        <w:rPr>
          <w:rFonts w:ascii="Arial" w:hAnsi="Arial"/>
          <w:sz w:val="24"/>
          <w:szCs w:val="24"/>
          <w:rtl/>
        </w:rPr>
        <w:br/>
        <w:t>يُخرجه والثانية : لا يلزمه منه شيء .</w:t>
      </w:r>
    </w:p>
    <w:p w:rsidR="005514A0" w:rsidRDefault="005514A0">
      <w:pPr>
        <w:framePr w:w="6355" w:h="763" w:hRule="exact" w:wrap="auto" w:vAnchor="page" w:hAnchor="page" w:x="985" w:y="6308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6"/>
          <w:rtl/>
        </w:rPr>
      </w:pPr>
      <w:r>
        <w:rPr>
          <w:rFonts w:ascii="Arial" w:hAnsi="Arial"/>
          <w:sz w:val="24"/>
          <w:szCs w:val="26"/>
          <w:rtl/>
        </w:rPr>
        <w:t>وقال الشافعي : تلزمه الصدقةُ بماله كله ، وقال مالك ، والزهري ، وأحمد:</w:t>
      </w:r>
      <w:r>
        <w:rPr>
          <w:rFonts w:ascii="Arial" w:hAnsi="Arial"/>
          <w:sz w:val="24"/>
          <w:szCs w:val="26"/>
          <w:rtl/>
        </w:rPr>
        <w:br/>
        <w:t>يتضَدقُ بثلثه ، وقالت طائفة : يلزمه كفارة يمين فقط.</w:t>
      </w:r>
    </w:p>
    <w:p w:rsidR="005514A0" w:rsidRDefault="005514A0">
      <w:pPr>
        <w:framePr w:w="6393" w:h="1252" w:hRule="exact" w:wrap="auto" w:vAnchor="page" w:hAnchor="page" w:x="951" w:y="7503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4"/>
          <w:rtl/>
        </w:rPr>
      </w:pPr>
      <w:r>
        <w:rPr>
          <w:rFonts w:ascii="Arial" w:hAnsi="Arial"/>
          <w:sz w:val="24"/>
          <w:szCs w:val="24"/>
          <w:rtl/>
        </w:rPr>
        <w:t>فصل</w:t>
      </w:r>
      <w:r>
        <w:rPr>
          <w:rFonts w:ascii="Arial" w:hAnsi="Arial"/>
          <w:sz w:val="24"/>
          <w:szCs w:val="24"/>
          <w:rtl/>
        </w:rPr>
        <w:br/>
        <w:t>ومنها: عظم مقدارِ الصدق ، وتعليقُ سعادة الدنيا والاَخرة ، والنجاة مِن</w:t>
      </w:r>
      <w:r>
        <w:rPr>
          <w:rFonts w:ascii="Arial" w:hAnsi="Arial"/>
          <w:sz w:val="24"/>
          <w:szCs w:val="24"/>
          <w:rtl/>
        </w:rPr>
        <w:br/>
        <w:t>شرهما به ، فما أنجى الله من أنجاه إلا بالصدق ، ولا أهلك من أَهلَكه إلا</w:t>
      </w:r>
    </w:p>
    <w:p w:rsidR="005514A0" w:rsidRDefault="005514A0">
      <w:pPr>
        <w:framePr w:w="249" w:h="163" w:hRule="exact" w:wrap="auto" w:vAnchor="page" w:hAnchor="page" w:x="7085" w:y="9269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0"/>
          <w:rtl/>
        </w:rPr>
      </w:pPr>
      <w:r>
        <w:rPr>
          <w:rFonts w:ascii="Arial" w:hAnsi="Arial"/>
          <w:sz w:val="24"/>
          <w:szCs w:val="20"/>
          <w:rtl/>
        </w:rPr>
        <w:t>(1)</w:t>
      </w:r>
    </w:p>
    <w:p w:rsidR="005514A0" w:rsidRDefault="005514A0">
      <w:pPr>
        <w:framePr w:w="5937" w:h="2332" w:hRule="exact" w:wrap="auto" w:vAnchor="page" w:hAnchor="page" w:x="956" w:y="9212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0"/>
          <w:rtl/>
        </w:rPr>
      </w:pPr>
      <w:r>
        <w:rPr>
          <w:rFonts w:ascii="Arial" w:hAnsi="Arial"/>
          <w:sz w:val="24"/>
          <w:szCs w:val="20"/>
          <w:rtl/>
        </w:rPr>
        <w:t>أخرجه أبو داود (1678) والترمذي (3676)، والدارمي 1/ 392،391 من حديث</w:t>
      </w:r>
      <w:r>
        <w:rPr>
          <w:rFonts w:ascii="Arial" w:hAnsi="Arial"/>
          <w:sz w:val="24"/>
          <w:szCs w:val="20"/>
          <w:rtl/>
        </w:rPr>
        <w:br/>
        <w:t>زيد بن أسلم عن أبيه ، قال : سمعت عمر بن الخطاب يقول : أمرنا رسول الله ءفيحه أن</w:t>
      </w:r>
      <w:r>
        <w:rPr>
          <w:rFonts w:ascii="Arial" w:hAnsi="Arial"/>
          <w:sz w:val="24"/>
          <w:szCs w:val="20"/>
          <w:rtl/>
        </w:rPr>
        <w:br/>
        <w:t>نتصدق ، فوافق ذلك مالأ عندي ، فعْلت : اليوم أسبق أبا بكر إن سبقته يومأ ، قال : فجئت</w:t>
      </w:r>
      <w:r>
        <w:rPr>
          <w:rFonts w:ascii="Arial" w:hAnsi="Arial"/>
          <w:sz w:val="24"/>
          <w:szCs w:val="20"/>
          <w:rtl/>
        </w:rPr>
        <w:br/>
        <w:t>بنصف مالي ، فقال رسول الله صء: ما أبقيت لأهلك ؟ قال : مثله ، وأتى أبو بكر بكل ما</w:t>
      </w:r>
      <w:r>
        <w:rPr>
          <w:rFonts w:ascii="Arial" w:hAnsi="Arial"/>
          <w:sz w:val="24"/>
          <w:szCs w:val="20"/>
          <w:rtl/>
        </w:rPr>
        <w:br/>
        <w:t>عنده ، فقال : يا أبا بكر ما أبقيت لأهلك ؟ فقال ، أبقيت لهم اللّه ورسوله ، قلت : لا أسبقه</w:t>
      </w:r>
      <w:r>
        <w:rPr>
          <w:rFonts w:ascii="Arial" w:hAnsi="Arial"/>
          <w:sz w:val="24"/>
          <w:szCs w:val="20"/>
          <w:rtl/>
        </w:rPr>
        <w:br/>
        <w:t>إلى شيء أبدأ ، وسنده حسن ، وقال الترمذي : حسن صحيح ، وصححه الحاكم</w:t>
      </w:r>
      <w:r>
        <w:rPr>
          <w:rFonts w:ascii="Arial" w:hAnsi="Arial"/>
          <w:sz w:val="24"/>
          <w:szCs w:val="20"/>
          <w:rtl/>
        </w:rPr>
        <w:br/>
        <w:t>1/ 4 1 4 ، ووافقه الذهبي.</w:t>
      </w:r>
    </w:p>
    <w:p w:rsidR="005514A0" w:rsidRDefault="005514A0">
      <w:pPr>
        <w:framePr w:w="417" w:h="172" w:hRule="exact" w:wrap="auto" w:vAnchor="page" w:hAnchor="page" w:x="3937" w:y="11895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6"/>
          <w:rtl/>
        </w:rPr>
      </w:pPr>
      <w:r>
        <w:rPr>
          <w:rFonts w:ascii="Arial" w:hAnsi="Arial"/>
          <w:sz w:val="24"/>
          <w:szCs w:val="26"/>
          <w:rtl/>
        </w:rPr>
        <w:t>516</w:t>
      </w:r>
    </w:p>
    <w:p w:rsidR="005514A0" w:rsidRDefault="005514A0">
      <w:pPr>
        <w:framePr w:w="417" w:h="172" w:hRule="exact" w:wrap="auto" w:vAnchor="page" w:hAnchor="page" w:x="3937" w:y="11895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6"/>
          <w:rtl/>
        </w:rPr>
        <w:sectPr w:rsidR="005514A0">
          <w:pgSz w:w="9062" w:h="13267"/>
          <w:pgMar w:top="0" w:right="1800" w:bottom="0" w:left="1800" w:header="720" w:footer="720" w:gutter="0"/>
          <w:cols w:space="720"/>
          <w:noEndnote/>
        </w:sectPr>
      </w:pPr>
    </w:p>
    <w:p w:rsidR="005514A0" w:rsidRDefault="005514A0">
      <w:pPr>
        <w:framePr w:w="6340" w:h="835" w:hRule="exact" w:wrap="auto" w:vAnchor="page" w:hAnchor="page" w:x="1652" w:y="850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4"/>
          <w:rtl/>
        </w:rPr>
      </w:pPr>
      <w:r>
        <w:rPr>
          <w:rFonts w:ascii="Arial" w:hAnsi="Arial"/>
          <w:sz w:val="24"/>
          <w:szCs w:val="24"/>
          <w:rtl/>
        </w:rPr>
        <w:t>بالكذب ، وقد امر الفَهُ سبحانه عِباده المؤمنين أن يكونوا مع الصادقين ، فقال :</w:t>
      </w:r>
      <w:r>
        <w:rPr>
          <w:rFonts w:ascii="Arial" w:hAnsi="Arial"/>
          <w:sz w:val="24"/>
          <w:szCs w:val="24"/>
          <w:rtl/>
        </w:rPr>
        <w:br/>
        <w:t>!*إيا أيًّها الَّذِي!! آمنوا اتَقُوا القَهَ وكونم ! م! أدصَّادقِين !، ا التوبة : 19 11 ،</w:t>
      </w:r>
    </w:p>
    <w:p w:rsidR="005514A0" w:rsidRDefault="005514A0">
      <w:pPr>
        <w:framePr w:w="6403" w:h="6091" w:hRule="exact" w:wrap="auto" w:vAnchor="page" w:hAnchor="page" w:x="1609" w:y="1973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4"/>
          <w:rtl/>
        </w:rPr>
      </w:pPr>
      <w:r>
        <w:rPr>
          <w:rFonts w:ascii="Arial" w:hAnsi="Arial"/>
          <w:sz w:val="24"/>
          <w:szCs w:val="24"/>
          <w:rtl/>
        </w:rPr>
        <w:t>وقد قسم سبحانه الخلق إلى قسمين : سعداء وأشقياء، فجعل السعداء هم</w:t>
      </w:r>
      <w:r>
        <w:rPr>
          <w:rFonts w:ascii="Arial" w:hAnsi="Arial"/>
          <w:sz w:val="24"/>
          <w:szCs w:val="24"/>
          <w:rtl/>
        </w:rPr>
        <w:br/>
        <w:t>أهلَ الصدق والتصديق ، والأشقياء هم أهلَ الكذب والتكذيب ، وهو تقسيم حاصِر</w:t>
      </w:r>
      <w:r>
        <w:rPr>
          <w:rFonts w:ascii="Arial" w:hAnsi="Arial"/>
          <w:sz w:val="24"/>
          <w:szCs w:val="24"/>
          <w:rtl/>
        </w:rPr>
        <w:br/>
        <w:t>مطَرد ، منعكِس . فالسعادةُ دائرة مع الصدق والتصديقِ ، والشقاوةُ دائرة مع الكذب</w:t>
      </w:r>
      <w:r>
        <w:rPr>
          <w:rFonts w:ascii="Arial" w:hAnsi="Arial"/>
          <w:sz w:val="24"/>
          <w:szCs w:val="24"/>
          <w:rtl/>
        </w:rPr>
        <w:br/>
        <w:t>والتكذيب.</w:t>
      </w:r>
      <w:r>
        <w:rPr>
          <w:rFonts w:ascii="Arial" w:hAnsi="Arial"/>
          <w:sz w:val="24"/>
          <w:szCs w:val="24"/>
          <w:rtl/>
        </w:rPr>
        <w:br/>
        <w:t>وأخبر سبحانه وتعالى : أنه لا ينفعُ العبادَ يومَ القيامة إلا صدقهم ، وجعل</w:t>
      </w:r>
      <w:r>
        <w:rPr>
          <w:rFonts w:ascii="Arial" w:hAnsi="Arial"/>
          <w:sz w:val="24"/>
          <w:szCs w:val="24"/>
          <w:rtl/>
        </w:rPr>
        <w:br/>
        <w:t>علم المنَافقين الذي تميؤوا به هو الكذبَ في أقوالهم وأفعالهم ، فجميعُ ما نعاه</w:t>
      </w:r>
      <w:r>
        <w:rPr>
          <w:rFonts w:ascii="Arial" w:hAnsi="Arial"/>
          <w:sz w:val="24"/>
          <w:szCs w:val="24"/>
          <w:rtl/>
        </w:rPr>
        <w:br/>
        <w:t>عليهم أصلُه الكذبُ في القول والفعل ، فالصدقُ بريدُ الإِيمان ، ودليله ، ومركبه،</w:t>
      </w:r>
      <w:r>
        <w:rPr>
          <w:rFonts w:ascii="Arial" w:hAnsi="Arial"/>
          <w:sz w:val="24"/>
          <w:szCs w:val="24"/>
          <w:rtl/>
        </w:rPr>
        <w:br/>
        <w:t>وسائقه ، وقائدُه ، وحِليته ، ولباسُه ، بل هو لبه وروحه . والكذب : بريدُ الكفر</w:t>
      </w:r>
      <w:r>
        <w:rPr>
          <w:rFonts w:ascii="Arial" w:hAnsi="Arial"/>
          <w:sz w:val="24"/>
          <w:szCs w:val="24"/>
          <w:rtl/>
        </w:rPr>
        <w:br/>
        <w:t>والنفاق ، ودليلهُ ، ومركبه ، وسائقه ، وقائدُه ، وحليته ، ولباسه ، ولبه ، فمضادة</w:t>
      </w:r>
      <w:r>
        <w:rPr>
          <w:rFonts w:ascii="Arial" w:hAnsi="Arial"/>
          <w:sz w:val="24"/>
          <w:szCs w:val="24"/>
          <w:rtl/>
        </w:rPr>
        <w:br/>
        <w:t>الكذبِ للإِيمان كمضادة الشرك للتوحيد ، فلا يجتمعُ الكذب والإِيمان إلا ويطرُد</w:t>
      </w:r>
      <w:r>
        <w:rPr>
          <w:rFonts w:ascii="Arial" w:hAnsi="Arial"/>
          <w:sz w:val="24"/>
          <w:szCs w:val="24"/>
          <w:rtl/>
        </w:rPr>
        <w:br/>
        <w:t>أحدهما صاحبه ، ويستقِز موضعه ، والله سبحانه أنجى الثلاثَةَ بصدقهم ، وأهلكَ</w:t>
      </w:r>
      <w:r>
        <w:rPr>
          <w:rFonts w:ascii="Arial" w:hAnsi="Arial"/>
          <w:sz w:val="24"/>
          <w:szCs w:val="24"/>
          <w:rtl/>
        </w:rPr>
        <w:br/>
        <w:t>غيرَهم من المخففين بكذبهم ، فما أنعم الفَهُ على عبدِ بعد الإِسلام بنعمةٍ أفضلَ من</w:t>
      </w:r>
      <w:r>
        <w:rPr>
          <w:rFonts w:ascii="Arial" w:hAnsi="Arial"/>
          <w:sz w:val="24"/>
          <w:szCs w:val="24"/>
          <w:rtl/>
        </w:rPr>
        <w:br/>
        <w:t>الصدق الذي هو غِذاء الإِسلام وحياتُه ، ولا ابتلاه ببلية أعظمَ من الكذب الذي هو</w:t>
      </w:r>
      <w:r>
        <w:rPr>
          <w:rFonts w:ascii="Arial" w:hAnsi="Arial"/>
          <w:sz w:val="24"/>
          <w:szCs w:val="24"/>
          <w:rtl/>
        </w:rPr>
        <w:br/>
        <w:t>مرضُ الإِسلام وفساده ، والله المستعان .</w:t>
      </w:r>
    </w:p>
    <w:p w:rsidR="005514A0" w:rsidRDefault="005514A0">
      <w:pPr>
        <w:framePr w:w="6451" w:h="3379" w:hRule="exact" w:wrap="auto" w:vAnchor="page" w:hAnchor="page" w:x="1594" w:y="8329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4"/>
          <w:rtl/>
        </w:rPr>
      </w:pPr>
      <w:r>
        <w:rPr>
          <w:rFonts w:ascii="Arial" w:hAnsi="Arial"/>
          <w:sz w:val="24"/>
          <w:szCs w:val="24"/>
          <w:rtl/>
        </w:rPr>
        <w:t>وقوله تعالى : فى/لَقَذ تَابَ النذ على الن!تي وأدفهَا-جِرِينَ والأنْصَارِ الَّذِينَ</w:t>
      </w:r>
      <w:r>
        <w:rPr>
          <w:rFonts w:ascii="Arial" w:hAnsi="Arial"/>
          <w:sz w:val="24"/>
          <w:szCs w:val="24"/>
          <w:rtl/>
        </w:rPr>
        <w:br/>
        <w:t>اتبَعوه في سَاعَةِ العسْرَةِ مِنْ بَعْدِ مَا كَادَ يَزيغ فلوت فَريتي مِنْفمْ آُّ تَابَ عَلَيْهِمْ إِنَّا</w:t>
      </w:r>
      <w:r>
        <w:rPr>
          <w:rFonts w:ascii="Arial" w:hAnsi="Arial"/>
          <w:sz w:val="24"/>
          <w:szCs w:val="24"/>
          <w:rtl/>
        </w:rPr>
        <w:br/>
        <w:t>بهِق رَؤفٌ رَحيم ئمي ا التوبة : 1117، هذا من أَعظَم ما يُعَرِّفُ العبد قدرَ التوبة</w:t>
      </w:r>
      <w:r>
        <w:rPr>
          <w:rFonts w:ascii="Arial" w:hAnsi="Arial"/>
          <w:sz w:val="24"/>
          <w:szCs w:val="24"/>
          <w:rtl/>
        </w:rPr>
        <w:br/>
        <w:t>وفضلَها عند الله ، وأَنها غاية كمال المؤمن ، فإنَّه سبحانه أعطاهم هذا الكمال</w:t>
      </w:r>
      <w:r>
        <w:rPr>
          <w:rFonts w:ascii="Arial" w:hAnsi="Arial"/>
          <w:sz w:val="24"/>
          <w:szCs w:val="24"/>
          <w:rtl/>
        </w:rPr>
        <w:br/>
        <w:t>بعد آخر الغزواتِ بعد ان قَضَوْا نحبَهم، وبذلوا نفوسهم ، وأموالهم،</w:t>
      </w:r>
      <w:r>
        <w:rPr>
          <w:rFonts w:ascii="Arial" w:hAnsi="Arial"/>
          <w:sz w:val="24"/>
          <w:szCs w:val="24"/>
          <w:rtl/>
        </w:rPr>
        <w:br/>
        <w:t>وديارهم دلّه ، وكان غايةَ أمرهم أن تاب عليهم ، ولهذا جعل النبي !ج!ه يومَ</w:t>
      </w:r>
      <w:r>
        <w:rPr>
          <w:rFonts w:ascii="Arial" w:hAnsi="Arial"/>
          <w:sz w:val="24"/>
          <w:szCs w:val="24"/>
          <w:rtl/>
        </w:rPr>
        <w:br/>
        <w:t>توبِة كعب خيرَ يوم مر عليه منذ ولدته أمه ، إلى ذلك اليوم ، ولا يعرِفُ هذا</w:t>
      </w:r>
      <w:r>
        <w:rPr>
          <w:rFonts w:ascii="Arial" w:hAnsi="Arial"/>
          <w:sz w:val="24"/>
          <w:szCs w:val="24"/>
          <w:rtl/>
        </w:rPr>
        <w:br/>
        <w:t>حق معرفته إلا من عرف الله ، وعرف حقوقَه عليه ، وعرف ما ينبغي له من</w:t>
      </w:r>
    </w:p>
    <w:p w:rsidR="005514A0" w:rsidRDefault="005514A0">
      <w:pPr>
        <w:framePr w:w="422" w:h="177" w:hRule="exact" w:wrap="auto" w:vAnchor="page" w:hAnchor="page" w:x="4613" w:y="12015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6"/>
          <w:rtl/>
        </w:rPr>
      </w:pPr>
      <w:r>
        <w:rPr>
          <w:rFonts w:ascii="Arial" w:hAnsi="Arial"/>
          <w:sz w:val="24"/>
          <w:szCs w:val="26"/>
          <w:rtl/>
        </w:rPr>
        <w:t>517</w:t>
      </w:r>
    </w:p>
    <w:p w:rsidR="005514A0" w:rsidRDefault="005514A0">
      <w:pPr>
        <w:framePr w:w="590" w:h="129" w:hRule="exact" w:wrap="auto" w:vAnchor="page" w:hAnchor="page" w:x="591" w:y="8487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14"/>
          <w:rtl/>
        </w:rPr>
      </w:pPr>
      <w:r>
        <w:rPr>
          <w:rFonts w:ascii="Arial" w:hAnsi="Arial"/>
          <w:sz w:val="24"/>
          <w:szCs w:val="14"/>
          <w:rtl/>
        </w:rPr>
        <w:t>فضل ا لتوبة</w:t>
      </w:r>
    </w:p>
    <w:p w:rsidR="005514A0" w:rsidRDefault="005514A0">
      <w:pPr>
        <w:framePr w:w="590" w:h="129" w:hRule="exact" w:wrap="auto" w:vAnchor="page" w:hAnchor="page" w:x="591" w:y="8487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14"/>
          <w:rtl/>
        </w:rPr>
        <w:sectPr w:rsidR="005514A0">
          <w:pgSz w:w="9081" w:h="13343"/>
          <w:pgMar w:top="0" w:right="1800" w:bottom="0" w:left="1800" w:header="720" w:footer="720" w:gutter="0"/>
          <w:cols w:space="720"/>
          <w:noEndnote/>
        </w:sectPr>
      </w:pPr>
    </w:p>
    <w:p w:rsidR="005514A0" w:rsidRDefault="005514A0">
      <w:pPr>
        <w:framePr w:w="1051" w:h="379" w:hRule="exact" w:wrap="auto" w:vAnchor="page" w:hAnchor="page" w:x="7642" w:y="4301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16"/>
          <w:rtl/>
        </w:rPr>
      </w:pPr>
      <w:r>
        <w:rPr>
          <w:rFonts w:ascii="Arial" w:hAnsi="Arial"/>
          <w:sz w:val="24"/>
          <w:szCs w:val="16"/>
          <w:rtl/>
        </w:rPr>
        <w:t>معنى لكويو ايه للفظ</w:t>
      </w:r>
      <w:r>
        <w:rPr>
          <w:rFonts w:ascii="Arial" w:hAnsi="Arial"/>
          <w:sz w:val="24"/>
          <w:szCs w:val="16"/>
          <w:rtl/>
        </w:rPr>
        <w:br/>
        <w:t>التوب! في الآية</w:t>
      </w:r>
    </w:p>
    <w:p w:rsidR="005514A0" w:rsidRDefault="005514A0">
      <w:pPr>
        <w:framePr w:w="1036" w:h="364" w:hRule="exact" w:wrap="auto" w:vAnchor="page" w:hAnchor="page" w:x="7652" w:y="6725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16"/>
          <w:rtl/>
        </w:rPr>
      </w:pPr>
      <w:r>
        <w:rPr>
          <w:rFonts w:ascii="Arial" w:hAnsi="Arial"/>
          <w:sz w:val="24"/>
          <w:szCs w:val="16"/>
          <w:rtl/>
        </w:rPr>
        <w:t>معنى كلمة خلفوا في</w:t>
      </w:r>
      <w:r>
        <w:rPr>
          <w:rFonts w:ascii="Arial" w:hAnsi="Arial"/>
          <w:sz w:val="24"/>
          <w:szCs w:val="16"/>
          <w:rtl/>
        </w:rPr>
        <w:br/>
        <w:t>الآية</w:t>
      </w:r>
    </w:p>
    <w:p w:rsidR="005514A0" w:rsidRDefault="005514A0">
      <w:pPr>
        <w:framePr w:w="6408" w:h="2515" w:hRule="exact" w:wrap="auto" w:vAnchor="page" w:hAnchor="page" w:x="1018" w:y="946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6"/>
          <w:rtl/>
        </w:rPr>
      </w:pPr>
      <w:r>
        <w:rPr>
          <w:rFonts w:ascii="Arial" w:hAnsi="Arial"/>
          <w:sz w:val="24"/>
          <w:szCs w:val="26"/>
          <w:rtl/>
        </w:rPr>
        <w:t>محُبوديته ، وعوف نفسَه وصفاتِها وأفعالها، وأن الذي قام به مِن العبودية بالنسبة</w:t>
      </w:r>
      <w:r>
        <w:rPr>
          <w:rFonts w:ascii="Arial" w:hAnsi="Arial"/>
          <w:sz w:val="24"/>
          <w:szCs w:val="26"/>
          <w:rtl/>
        </w:rPr>
        <w:br/>
        <w:t>إلى حق ربه عليه ، كقطرة في بحرٍ ، هذا إذا لم!لم من الآفات الظاهرة</w:t>
      </w:r>
      <w:r>
        <w:rPr>
          <w:rFonts w:ascii="Arial" w:hAnsi="Arial"/>
          <w:sz w:val="24"/>
          <w:szCs w:val="26"/>
          <w:rtl/>
        </w:rPr>
        <w:br/>
        <w:t>والباطنة ، فسُبحان من لا يسعُ عبادَه غيرُ عفوه ومغفرته ، وتغمده لهم بمغفرته</w:t>
      </w:r>
      <w:r>
        <w:rPr>
          <w:rFonts w:ascii="Arial" w:hAnsi="Arial"/>
          <w:sz w:val="24"/>
          <w:szCs w:val="26"/>
          <w:rtl/>
        </w:rPr>
        <w:br/>
        <w:t>ورحمته ، وليس إلا ذلك أو الهلاك ، فإن وضع عليهم عدله ، فعذب أهلَ</w:t>
      </w:r>
      <w:r>
        <w:rPr>
          <w:rFonts w:ascii="Arial" w:hAnsi="Arial"/>
          <w:sz w:val="24"/>
          <w:szCs w:val="26"/>
          <w:rtl/>
        </w:rPr>
        <w:br/>
        <w:t>سماواته وأرضه عذبهم ، وهو غيرُ ظالم لهم ، وإن رحمهم ، فرحمتُه خير لهم</w:t>
      </w:r>
      <w:r>
        <w:rPr>
          <w:rFonts w:ascii="Arial" w:hAnsi="Arial"/>
          <w:sz w:val="24"/>
          <w:szCs w:val="26"/>
          <w:rtl/>
        </w:rPr>
        <w:br/>
        <w:t>هن أعمالهم ، ولا يُنجي أحداً منهم عملُه.</w:t>
      </w:r>
    </w:p>
    <w:p w:rsidR="005514A0" w:rsidRDefault="005514A0">
      <w:pPr>
        <w:framePr w:w="6384" w:h="2049" w:hRule="exact" w:wrap="auto" w:vAnchor="page" w:hAnchor="page" w:x="1023" w:y="3740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4"/>
          <w:rtl/>
        </w:rPr>
      </w:pPr>
      <w:r>
        <w:rPr>
          <w:rFonts w:ascii="Arial" w:hAnsi="Arial"/>
          <w:sz w:val="24"/>
          <w:szCs w:val="24"/>
          <w:rtl/>
        </w:rPr>
        <w:t>فصل</w:t>
      </w:r>
      <w:r>
        <w:rPr>
          <w:rFonts w:ascii="Arial" w:hAnsi="Arial"/>
          <w:sz w:val="24"/>
          <w:szCs w:val="24"/>
          <w:rtl/>
        </w:rPr>
        <w:br/>
        <w:t>وتأمل تكريَره سبحانه توبتَه عليهم مرتين في أول الآية وآخِرها، فإنه تاب</w:t>
      </w:r>
      <w:r>
        <w:rPr>
          <w:rFonts w:ascii="Arial" w:hAnsi="Arial"/>
          <w:sz w:val="24"/>
          <w:szCs w:val="24"/>
          <w:rtl/>
        </w:rPr>
        <w:br/>
        <w:t>عليهم أولاً بتوفيقهم للتوبة ، فلما تابوا، تاب عليهم ثانياً بقبولها منهم ، وهو الذي</w:t>
      </w:r>
      <w:r>
        <w:rPr>
          <w:rFonts w:ascii="Arial" w:hAnsi="Arial"/>
          <w:sz w:val="24"/>
          <w:szCs w:val="24"/>
          <w:rtl/>
        </w:rPr>
        <w:br/>
        <w:t>وفقهم لِفعلها ، وتفضل عليهم بقبولها ، فالخير كله منه وبه ، وله وفي يديه ، يعطيه</w:t>
      </w:r>
      <w:r>
        <w:rPr>
          <w:rFonts w:ascii="Arial" w:hAnsi="Arial"/>
          <w:sz w:val="24"/>
          <w:szCs w:val="24"/>
          <w:rtl/>
        </w:rPr>
        <w:br/>
        <w:t>من يثاءُ إحساناً وفضلاً ، ويحرمه من يثاء حكمةً وعدلاً.</w:t>
      </w:r>
    </w:p>
    <w:p w:rsidR="005514A0" w:rsidRDefault="005514A0">
      <w:pPr>
        <w:framePr w:w="6417" w:h="4478" w:hRule="exact" w:wrap="auto" w:vAnchor="page" w:hAnchor="page" w:x="994" w:y="6097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4"/>
          <w:rtl/>
        </w:rPr>
      </w:pPr>
      <w:r>
        <w:rPr>
          <w:rFonts w:ascii="Arial" w:hAnsi="Arial"/>
          <w:sz w:val="24"/>
          <w:szCs w:val="24"/>
          <w:rtl/>
        </w:rPr>
        <w:t>فصل</w:t>
      </w:r>
      <w:r>
        <w:rPr>
          <w:rFonts w:ascii="Arial" w:hAnsi="Arial"/>
          <w:sz w:val="24"/>
          <w:szCs w:val="24"/>
          <w:rtl/>
        </w:rPr>
        <w:br/>
        <w:t>وقوله تعالى : (وَعَلَى الثلاثَةِ الَّذِ!نَ خُلِّفُوا! أ التوبة : 118،، قد فسرها</w:t>
      </w:r>
      <w:r>
        <w:rPr>
          <w:rFonts w:ascii="Arial" w:hAnsi="Arial"/>
          <w:sz w:val="24"/>
          <w:szCs w:val="24"/>
          <w:rtl/>
        </w:rPr>
        <w:br/>
        <w:t>كعبٌ بالصواب ، وهو أنهم خُففُوا من بين حلف لرسول الله !يه!يمء، واعتذر من</w:t>
      </w:r>
      <w:r>
        <w:rPr>
          <w:rFonts w:ascii="Arial" w:hAnsi="Arial"/>
          <w:sz w:val="24"/>
          <w:szCs w:val="24"/>
          <w:rtl/>
        </w:rPr>
        <w:br/>
        <w:t>المتخلفين ، فخفَف هؤلاء الثلاثة عنهم ، وأرجأ أمرهم دونهم ، وليس ذلك تخ!فهم</w:t>
      </w:r>
      <w:r>
        <w:rPr>
          <w:rFonts w:ascii="Arial" w:hAnsi="Arial"/>
          <w:sz w:val="24"/>
          <w:szCs w:val="24"/>
          <w:rtl/>
        </w:rPr>
        <w:br/>
        <w:t>عن الغزو، لأنه لو أراد ذلك ، لقال : تخلفوا، كما فال تعالى : (مَا كَانَ لأَهْلِ</w:t>
      </w:r>
      <w:r>
        <w:rPr>
          <w:rFonts w:ascii="Arial" w:hAnsi="Arial"/>
          <w:sz w:val="24"/>
          <w:szCs w:val="24"/>
          <w:rtl/>
        </w:rPr>
        <w:br/>
        <w:t>ال!دِينَةِ ومَنْ حَوْلَهُم مِنَ الَأعْرابِ أَنْ يَتَخَلَّفُوا عَنْ رَسُولِ اللَّهِ!ه أ التوبة : 120،،</w:t>
      </w:r>
      <w:r>
        <w:rPr>
          <w:rFonts w:ascii="Arial" w:hAnsi="Arial"/>
          <w:sz w:val="24"/>
          <w:szCs w:val="24"/>
          <w:rtl/>
        </w:rPr>
        <w:br/>
        <w:t>وذلك لأنهم تخلفوا بأنفسهم بخلاف تخليفهم عَن أمر المتخلفين سواهم ، فإن الله</w:t>
      </w:r>
      <w:r>
        <w:rPr>
          <w:rFonts w:ascii="Arial" w:hAnsi="Arial"/>
          <w:sz w:val="24"/>
          <w:szCs w:val="24"/>
          <w:rtl/>
        </w:rPr>
        <w:br/>
        <w:t>سبحانه هو الذي خلفهم عنهم ، ولم يتخلفوا عنه بأنفسهم . والله أعلم.</w:t>
      </w:r>
      <w:r>
        <w:rPr>
          <w:rFonts w:ascii="Arial" w:hAnsi="Arial"/>
          <w:sz w:val="24"/>
          <w:szCs w:val="24"/>
          <w:rtl/>
        </w:rPr>
        <w:br/>
        <w:t>فصل</w:t>
      </w:r>
      <w:r>
        <w:rPr>
          <w:rFonts w:ascii="Arial" w:hAnsi="Arial"/>
          <w:sz w:val="24"/>
          <w:szCs w:val="24"/>
          <w:rtl/>
        </w:rPr>
        <w:br/>
        <w:t>في حجة أبي بكر الصديق رضي الله عنه سنة تسع بعد مقدمه من تبوك (1)</w:t>
      </w:r>
    </w:p>
    <w:p w:rsidR="005514A0" w:rsidRDefault="005514A0">
      <w:pPr>
        <w:framePr w:w="249" w:h="163" w:hRule="exact" w:wrap="auto" w:vAnchor="page" w:hAnchor="page" w:x="7143" w:y="11127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0"/>
          <w:rtl/>
        </w:rPr>
      </w:pPr>
      <w:r>
        <w:rPr>
          <w:rFonts w:ascii="Arial" w:hAnsi="Arial"/>
          <w:sz w:val="24"/>
          <w:szCs w:val="20"/>
          <w:rtl/>
        </w:rPr>
        <w:t>(1)</w:t>
      </w:r>
    </w:p>
    <w:p w:rsidR="005514A0" w:rsidRDefault="005514A0">
      <w:pPr>
        <w:framePr w:w="5904" w:h="547" w:hRule="exact" w:wrap="auto" w:vAnchor="page" w:hAnchor="page" w:x="1008" w:y="11122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0"/>
          <w:rtl/>
        </w:rPr>
      </w:pPr>
      <w:r>
        <w:rPr>
          <w:rFonts w:ascii="Arial" w:hAnsi="Arial"/>
          <w:sz w:val="24"/>
          <w:szCs w:val="20"/>
          <w:rtl/>
        </w:rPr>
        <w:t>ابن هشام 543/2 ،548 ، وابن سعد 168/2 ،169 ، و "شرح المواهب!</w:t>
      </w:r>
      <w:r>
        <w:rPr>
          <w:rFonts w:ascii="Arial" w:hAnsi="Arial"/>
          <w:sz w:val="24"/>
          <w:szCs w:val="20"/>
          <w:rtl/>
        </w:rPr>
        <w:br/>
        <w:t>3/ 89، 94 ، وابن كثير 68/4 ، 75.</w:t>
      </w:r>
    </w:p>
    <w:p w:rsidR="005514A0" w:rsidRDefault="005514A0">
      <w:pPr>
        <w:framePr w:w="441" w:h="177" w:hRule="exact" w:wrap="auto" w:vAnchor="page" w:hAnchor="page" w:x="3965" w:y="12015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6"/>
          <w:rtl/>
        </w:rPr>
      </w:pPr>
      <w:r>
        <w:rPr>
          <w:rFonts w:ascii="Arial" w:hAnsi="Arial"/>
          <w:sz w:val="24"/>
          <w:szCs w:val="26"/>
          <w:rtl/>
        </w:rPr>
        <w:t>518</w:t>
      </w:r>
    </w:p>
    <w:p w:rsidR="005514A0" w:rsidRDefault="005514A0">
      <w:pPr>
        <w:framePr w:w="441" w:h="177" w:hRule="exact" w:wrap="auto" w:vAnchor="page" w:hAnchor="page" w:x="3965" w:y="12015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6"/>
          <w:rtl/>
        </w:rPr>
        <w:sectPr w:rsidR="005514A0">
          <w:pgSz w:w="9096" w:h="13291"/>
          <w:pgMar w:top="0" w:right="1800" w:bottom="0" w:left="1800" w:header="720" w:footer="720" w:gutter="0"/>
          <w:cols w:space="720"/>
          <w:noEndnote/>
        </w:sectPr>
      </w:pPr>
    </w:p>
    <w:p w:rsidR="005514A0" w:rsidRDefault="005514A0">
      <w:pPr>
        <w:framePr w:w="6398" w:h="1617" w:hRule="exact" w:wrap="auto" w:vAnchor="page" w:hAnchor="page" w:x="1705" w:y="913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4"/>
          <w:rtl/>
        </w:rPr>
      </w:pPr>
      <w:r>
        <w:rPr>
          <w:rFonts w:ascii="Arial" w:hAnsi="Arial"/>
          <w:sz w:val="24"/>
          <w:szCs w:val="24"/>
          <w:rtl/>
        </w:rPr>
        <w:t>قال ابن إسحاق : ثم أقام رسولُ الله جمد!ه منصرفَه مِن تبوك بقيةَ رمضانَ</w:t>
      </w:r>
      <w:r>
        <w:rPr>
          <w:rFonts w:ascii="Arial" w:hAnsi="Arial"/>
          <w:sz w:val="24"/>
          <w:szCs w:val="24"/>
          <w:rtl/>
        </w:rPr>
        <w:br/>
        <w:t>وشوالأ وذا القَعدة ، ثم بعث أبا بكر أميرأ على الحج سنةَ تسع لِيقيم للمسلمين</w:t>
      </w:r>
      <w:r>
        <w:rPr>
          <w:rFonts w:ascii="Arial" w:hAnsi="Arial"/>
          <w:sz w:val="24"/>
          <w:szCs w:val="24"/>
          <w:rtl/>
        </w:rPr>
        <w:br/>
        <w:t>حَخهم ، والناس من أهل الشرك على منازلهم من حجهم ، فخرج أبو بكر</w:t>
      </w:r>
      <w:r>
        <w:rPr>
          <w:rFonts w:ascii="Arial" w:hAnsi="Arial"/>
          <w:sz w:val="24"/>
          <w:szCs w:val="24"/>
          <w:rtl/>
        </w:rPr>
        <w:br/>
        <w:t>والمؤمنون .</w:t>
      </w:r>
    </w:p>
    <w:p w:rsidR="005514A0" w:rsidRDefault="005514A0">
      <w:pPr>
        <w:framePr w:w="6379" w:h="1147" w:hRule="exact" w:wrap="auto" w:vAnchor="page" w:hAnchor="page" w:x="1705" w:y="2905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4"/>
          <w:rtl/>
        </w:rPr>
      </w:pPr>
      <w:r>
        <w:rPr>
          <w:rFonts w:ascii="Arial" w:hAnsi="Arial"/>
          <w:sz w:val="24"/>
          <w:szCs w:val="24"/>
          <w:rtl/>
        </w:rPr>
        <w:t>قال ابن سعد : فخرج في ثلاثمائة رجل من المدينة ، وبعث معه</w:t>
      </w:r>
      <w:r>
        <w:rPr>
          <w:rFonts w:ascii="Arial" w:hAnsi="Arial"/>
          <w:sz w:val="24"/>
          <w:szCs w:val="24"/>
          <w:rtl/>
        </w:rPr>
        <w:br/>
        <w:t>رسول الله جملطهعًيحع بعش!رين بدنة ، قفَدها وأشعرها بيده ، عليها ناجية بن جُندب</w:t>
      </w:r>
      <w:r>
        <w:rPr>
          <w:rFonts w:ascii="Arial" w:hAnsi="Arial"/>
          <w:sz w:val="24"/>
          <w:szCs w:val="24"/>
          <w:rtl/>
        </w:rPr>
        <w:br/>
        <w:t>الأسلمي ، وساق أبو بكر خمس بدنات.</w:t>
      </w:r>
    </w:p>
    <w:p w:rsidR="005514A0" w:rsidRDefault="005514A0">
      <w:pPr>
        <w:framePr w:w="6379" w:h="1104" w:hRule="exact" w:wrap="auto" w:vAnchor="page" w:hAnchor="page" w:x="1700" w:y="4383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4"/>
          <w:rtl/>
        </w:rPr>
      </w:pPr>
      <w:r>
        <w:rPr>
          <w:rFonts w:ascii="Arial" w:hAnsi="Arial"/>
          <w:sz w:val="24"/>
          <w:szCs w:val="24"/>
          <w:rtl/>
        </w:rPr>
        <w:t>قال ابن إسحاق : فنزلت براءة في نقضِ مما بين رسول الله طً!شَس! وبين</w:t>
      </w:r>
      <w:r>
        <w:rPr>
          <w:rFonts w:ascii="Arial" w:hAnsi="Arial"/>
          <w:sz w:val="24"/>
          <w:szCs w:val="24"/>
          <w:rtl/>
        </w:rPr>
        <w:br/>
        <w:t>المشركين مِن العهد الذي كانوا عليه ، فخرج عليئُ بن أبي طالب رضي الله عنه على</w:t>
      </w:r>
      <w:r>
        <w:rPr>
          <w:rFonts w:ascii="Arial" w:hAnsi="Arial"/>
          <w:sz w:val="24"/>
          <w:szCs w:val="24"/>
          <w:rtl/>
        </w:rPr>
        <w:br/>
        <w:t>ناقة رسول الله جميلمهش! العضباء.</w:t>
      </w:r>
    </w:p>
    <w:p w:rsidR="005514A0" w:rsidRDefault="005514A0">
      <w:pPr>
        <w:framePr w:w="6393" w:h="1204" w:hRule="exact" w:wrap="auto" w:vAnchor="page" w:hAnchor="page" w:x="1690" w:y="5813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4"/>
          <w:rtl/>
        </w:rPr>
      </w:pPr>
      <w:r>
        <w:rPr>
          <w:rFonts w:ascii="Arial" w:hAnsi="Arial"/>
          <w:sz w:val="24"/>
          <w:szCs w:val="24"/>
          <w:rtl/>
        </w:rPr>
        <w:t>قال ابن سعد: فلما كان بالعَرْج -وابن عائذ يقول : بضَجَنان - لحقه</w:t>
      </w:r>
      <w:r>
        <w:rPr>
          <w:rFonts w:ascii="Arial" w:hAnsi="Arial"/>
          <w:sz w:val="24"/>
          <w:szCs w:val="24"/>
          <w:rtl/>
        </w:rPr>
        <w:br/>
        <w:t>علي بن أبي طالب رضي الله عنه على العضباء، فلما رآه أبو بكر قال : أمير أ و</w:t>
      </w:r>
      <w:r>
        <w:rPr>
          <w:rFonts w:ascii="Arial" w:hAnsi="Arial"/>
          <w:sz w:val="24"/>
          <w:szCs w:val="24"/>
          <w:rtl/>
        </w:rPr>
        <w:br/>
        <w:t>مأمور قال : لا بل مأمور ، ثم مضيا.</w:t>
      </w:r>
    </w:p>
    <w:p w:rsidR="005514A0" w:rsidRDefault="005514A0">
      <w:pPr>
        <w:framePr w:w="6383" w:h="2500" w:hRule="exact" w:wrap="auto" w:vAnchor="page" w:hAnchor="page" w:x="1690" w:y="7273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4"/>
          <w:rtl/>
        </w:rPr>
      </w:pPr>
      <w:r>
        <w:rPr>
          <w:rFonts w:ascii="Arial" w:hAnsi="Arial"/>
          <w:sz w:val="24"/>
          <w:szCs w:val="24"/>
          <w:rtl/>
        </w:rPr>
        <w:t>وقال ابن سعد: فقال له أبو بكر : أستعملك رسولُ القَهِ ط!!ص على الحج؟</w:t>
      </w:r>
      <w:r>
        <w:rPr>
          <w:rFonts w:ascii="Arial" w:hAnsi="Arial"/>
          <w:sz w:val="24"/>
          <w:szCs w:val="24"/>
          <w:rtl/>
        </w:rPr>
        <w:br/>
        <w:t>قال : لا ، ولكن بعثني أقرأ براءة على الناس ، وأَنبذ إلى كل ذي عَهد عهده ، فأقام</w:t>
      </w:r>
      <w:r>
        <w:rPr>
          <w:rFonts w:ascii="Arial" w:hAnsi="Arial"/>
          <w:sz w:val="24"/>
          <w:szCs w:val="24"/>
          <w:rtl/>
        </w:rPr>
        <w:br/>
        <w:t>أبو بكر للناس حَخهم ، حتى إذا كان يومُ النحر ، قام علي بن أبي طالب ، فأذن في</w:t>
      </w:r>
      <w:r>
        <w:rPr>
          <w:rFonts w:ascii="Arial" w:hAnsi="Arial"/>
          <w:sz w:val="24"/>
          <w:szCs w:val="24"/>
          <w:rtl/>
        </w:rPr>
        <w:br/>
        <w:t>الناس عند الجمرة بالذي أمره رسول الله ؟ء ، ونبذ إلى كل ذي عهد عهده ، وقال :</w:t>
      </w:r>
      <w:r>
        <w:rPr>
          <w:rFonts w:ascii="Arial" w:hAnsi="Arial"/>
          <w:sz w:val="24"/>
          <w:szCs w:val="24"/>
          <w:rtl/>
        </w:rPr>
        <w:br/>
        <w:t>أيها الناس ! لا يدخُلُ الجنة كافر، ولا يحبئُ بعد العام مشرك ، ولا يطوفُ بالبيت</w:t>
      </w:r>
      <w:r>
        <w:rPr>
          <w:rFonts w:ascii="Arial" w:hAnsi="Arial"/>
          <w:sz w:val="24"/>
          <w:szCs w:val="24"/>
          <w:rtl/>
        </w:rPr>
        <w:br/>
        <w:t>عُريان ، ومن كان له عهد عِند رسول الله :!، فهو إلى مُذَته.</w:t>
      </w:r>
    </w:p>
    <w:p w:rsidR="005514A0" w:rsidRDefault="005514A0">
      <w:pPr>
        <w:framePr w:w="6393" w:h="1603" w:hRule="exact" w:wrap="auto" w:vAnchor="page" w:hAnchor="page" w:x="1681" w:y="10109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4"/>
          <w:rtl/>
        </w:rPr>
      </w:pPr>
      <w:r>
        <w:rPr>
          <w:rFonts w:ascii="Arial" w:hAnsi="Arial"/>
          <w:sz w:val="24"/>
          <w:szCs w:val="24"/>
          <w:rtl/>
        </w:rPr>
        <w:t>وقال الحميدي : حدثنا سفيان ، قال : حذثني أبو إسحاق الهَمْدَاني ، عن</w:t>
      </w:r>
      <w:r>
        <w:rPr>
          <w:rFonts w:ascii="Arial" w:hAnsi="Arial"/>
          <w:sz w:val="24"/>
          <w:szCs w:val="24"/>
          <w:rtl/>
        </w:rPr>
        <w:br/>
        <w:t>زيد بن يُثَغْ ، قال : سألنا عليأ، بأي شيء بُعِثْتَ في الحجة ؟ قال : بُعِثتُ بأربع:</w:t>
      </w:r>
      <w:r>
        <w:rPr>
          <w:rFonts w:ascii="Arial" w:hAnsi="Arial"/>
          <w:sz w:val="24"/>
          <w:szCs w:val="24"/>
          <w:rtl/>
        </w:rPr>
        <w:br/>
        <w:t>لا يَدْخُلُ الجَئةَ إلا نفس مُؤمِنة ، ولا يَطُوفُ بالبيت عُريان ، ولا يجتمعُ مُسلم وَكافر</w:t>
      </w:r>
      <w:r>
        <w:rPr>
          <w:rFonts w:ascii="Arial" w:hAnsi="Arial"/>
          <w:sz w:val="24"/>
          <w:szCs w:val="24"/>
          <w:rtl/>
        </w:rPr>
        <w:br/>
        <w:t>في المسجد الحرام بعد عامِه هذا، ومَنْ كان بينَه وبَيْن النبيئَ في!! عهد، فعهده إلى</w:t>
      </w:r>
    </w:p>
    <w:p w:rsidR="005514A0" w:rsidRDefault="005514A0">
      <w:pPr>
        <w:framePr w:w="417" w:h="182" w:hRule="exact" w:wrap="auto" w:vAnchor="page" w:hAnchor="page" w:x="4671" w:y="12034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6"/>
          <w:rtl/>
        </w:rPr>
      </w:pPr>
      <w:r>
        <w:rPr>
          <w:rFonts w:ascii="Arial" w:hAnsi="Arial"/>
          <w:sz w:val="24"/>
          <w:szCs w:val="26"/>
          <w:rtl/>
        </w:rPr>
        <w:t>519</w:t>
      </w:r>
    </w:p>
    <w:p w:rsidR="005514A0" w:rsidRDefault="005514A0">
      <w:pPr>
        <w:framePr w:w="417" w:h="182" w:hRule="exact" w:wrap="auto" w:vAnchor="page" w:hAnchor="page" w:x="4671" w:y="12034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6"/>
          <w:rtl/>
        </w:rPr>
        <w:sectPr w:rsidR="005514A0">
          <w:pgSz w:w="9071" w:h="13324"/>
          <w:pgMar w:top="0" w:right="1800" w:bottom="0" w:left="1800" w:header="720" w:footer="720" w:gutter="0"/>
          <w:cols w:space="720"/>
          <w:noEndnote/>
        </w:sectPr>
      </w:pPr>
    </w:p>
    <w:p w:rsidR="005514A0" w:rsidRDefault="005514A0">
      <w:pPr>
        <w:framePr w:w="7843" w:h="8433" w:hRule="exact" w:wrap="auto" w:vAnchor="page" w:hAnchor="page" w:x="946" w:y="937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0"/>
          <w:rtl/>
        </w:rPr>
      </w:pPr>
      <w:r>
        <w:rPr>
          <w:rFonts w:ascii="Arial" w:hAnsi="Arial"/>
          <w:sz w:val="24"/>
          <w:szCs w:val="20"/>
          <w:rtl/>
        </w:rPr>
        <w:t>مدته ، ومن لم يكن له عهد ، فأجلُه إلى أربع أشهرِ(1 ) .</w:t>
      </w:r>
      <w:r>
        <w:rPr>
          <w:rFonts w:ascii="Arial" w:hAnsi="Arial"/>
          <w:sz w:val="24"/>
          <w:szCs w:val="20"/>
          <w:rtl/>
        </w:rPr>
        <w:br/>
        <w:t>وفي "الصحيحين " : عن اْبي هُريرة ، قال : بعثني أبو بكر في تلك الحجة في</w:t>
      </w:r>
      <w:r>
        <w:rPr>
          <w:rFonts w:ascii="Arial" w:hAnsi="Arial"/>
          <w:sz w:val="24"/>
          <w:szCs w:val="20"/>
          <w:rtl/>
        </w:rPr>
        <w:br/>
        <w:t>مُؤدئي! بعثهم يومَ النحر يؤذنون بمِنى : أَلأَ يَحُبئَ بعدَ هذا العامِ مُشرِك ، ولا يَطُوفَ</w:t>
      </w:r>
      <w:r>
        <w:rPr>
          <w:rFonts w:ascii="Arial" w:hAnsi="Arial"/>
          <w:sz w:val="24"/>
          <w:szCs w:val="20"/>
          <w:rtl/>
        </w:rPr>
        <w:br/>
        <w:t>بالبيت عُريان ، ثم أردف النبيئُ !ث أبا بكر بعليئَ بنِ أبي طالب رضِي الله عنهما،</w:t>
      </w:r>
      <w:r>
        <w:rPr>
          <w:rFonts w:ascii="Arial" w:hAnsi="Arial"/>
          <w:sz w:val="24"/>
          <w:szCs w:val="20"/>
          <w:rtl/>
        </w:rPr>
        <w:br/>
        <w:t>فأمره أن يُؤذن ببراءة ، قال : فأذن معنا علي في أهل مِنى يَوْمَ النحرِ ببراءة ، وأَلآَ</w:t>
      </w:r>
      <w:r>
        <w:rPr>
          <w:rFonts w:ascii="Arial" w:hAnsi="Arial"/>
          <w:sz w:val="24"/>
          <w:szCs w:val="20"/>
          <w:rtl/>
        </w:rPr>
        <w:br/>
        <w:t>يَحُخَ بَعْدَ العَامِ مُشْرِك ، ولا يَطُوفَ بالبَيْتِ عُرْيان(2) .</w:t>
      </w:r>
      <w:r>
        <w:rPr>
          <w:rFonts w:ascii="Arial" w:hAnsi="Arial"/>
          <w:sz w:val="24"/>
          <w:szCs w:val="20"/>
          <w:rtl/>
        </w:rPr>
        <w:br/>
        <w:t>هدكانت حجة الحسدبق وفي هذه القصة دليل على أن يومَ الحج الأكبر يومُ النحر، واختلف في</w:t>
      </w:r>
      <w:r>
        <w:rPr>
          <w:rFonts w:ascii="Arial" w:hAnsi="Arial"/>
          <w:sz w:val="24"/>
          <w:szCs w:val="20"/>
          <w:rtl/>
        </w:rPr>
        <w:br/>
        <w:t>منن فرضبة الحج وإلغاء ا</w:t>
      </w:r>
      <w:r>
        <w:rPr>
          <w:rFonts w:ascii="Arial" w:hAnsi="Arial"/>
          <w:sz w:val="24"/>
          <w:szCs w:val="20"/>
          <w:rtl/>
        </w:rPr>
        <w:br/>
        <w:t>النسىء حجة الصديق هذه ، هل هي التي أسقطت الفرض ، أو المسقطة هي حجة الوداع</w:t>
      </w:r>
      <w:r>
        <w:rPr>
          <w:rFonts w:ascii="Arial" w:hAnsi="Arial"/>
          <w:sz w:val="24"/>
          <w:szCs w:val="20"/>
          <w:rtl/>
        </w:rPr>
        <w:br/>
        <w:t>مع النبي تي-طا نج على قولين : أصحهما: الثاني ، والقولان مبنيان على أَصلين،</w:t>
      </w:r>
      <w:r>
        <w:rPr>
          <w:rFonts w:ascii="Arial" w:hAnsi="Arial"/>
          <w:sz w:val="24"/>
          <w:szCs w:val="20"/>
          <w:rtl/>
        </w:rPr>
        <w:br/>
        <w:t>أحدُهما: هل كان الحج فُرضَ قَبْلَ عام حجة الوداع أو لا؟ والثاني : هل كانت</w:t>
      </w:r>
      <w:r>
        <w:rPr>
          <w:rFonts w:ascii="Arial" w:hAnsi="Arial"/>
          <w:sz w:val="24"/>
          <w:szCs w:val="20"/>
          <w:rtl/>
        </w:rPr>
        <w:br/>
        <w:t>حَخةُ الصّدَيق رضي الله عنه في ذي الحجة ، أو وقعت في ذي القَعدَة من أجل</w:t>
      </w:r>
      <w:r>
        <w:rPr>
          <w:rFonts w:ascii="Arial" w:hAnsi="Arial"/>
          <w:sz w:val="24"/>
          <w:szCs w:val="20"/>
          <w:rtl/>
        </w:rPr>
        <w:br/>
        <w:t>النسيء الذي كان الجاهليةُ يؤخرون له الأشهر ويُقَدّمونها؟ على قولين . والثاني:</w:t>
      </w:r>
      <w:r>
        <w:rPr>
          <w:rFonts w:ascii="Arial" w:hAnsi="Arial"/>
          <w:sz w:val="24"/>
          <w:szCs w:val="20"/>
          <w:rtl/>
        </w:rPr>
        <w:br/>
        <w:t>قولُ مجاهد وغيره . وعلى هذا ، فلم يُؤخر النبى صط لم- الحج بعد فرضه عامأ واحداً،</w:t>
      </w:r>
      <w:r>
        <w:rPr>
          <w:rFonts w:ascii="Arial" w:hAnsi="Arial"/>
          <w:sz w:val="24"/>
          <w:szCs w:val="20"/>
          <w:rtl/>
        </w:rPr>
        <w:br/>
        <w:t>بل بادر إلى الامتثال في العام الذي فرض فيه ، وهذا هو اللائق بهديه وحاله كا؟ ،</w:t>
      </w:r>
      <w:r>
        <w:rPr>
          <w:rFonts w:ascii="Arial" w:hAnsi="Arial"/>
          <w:sz w:val="24"/>
          <w:szCs w:val="20"/>
          <w:rtl/>
        </w:rPr>
        <w:br/>
        <w:t>وليسَ بِيدِ من اذَعى تقذُم فرض الحج سنةَ ست أو سبع أو ثمافي أو تسع دليل</w:t>
      </w:r>
      <w:r>
        <w:rPr>
          <w:rFonts w:ascii="Arial" w:hAnsi="Arial"/>
          <w:sz w:val="24"/>
          <w:szCs w:val="20"/>
          <w:rtl/>
        </w:rPr>
        <w:br/>
        <w:t>واحد . وغايةُ ما احتج به من قال : فرِضَ سنة ست قوله تعالى : ر؟ر أَتِمًوا الحَجَّ</w:t>
      </w:r>
      <w:r>
        <w:rPr>
          <w:rFonts w:ascii="Arial" w:hAnsi="Arial"/>
          <w:sz w:val="24"/>
          <w:szCs w:val="20"/>
          <w:rtl/>
        </w:rPr>
        <w:br/>
        <w:t>والفمْرَةَ لقَهِ لم أ البقرة : 196 ،، وهي قد لْزلت بالحُديبية سنة ست ، وهذا ليس فيه</w:t>
      </w:r>
      <w:r>
        <w:rPr>
          <w:rFonts w:ascii="Arial" w:hAnsi="Arial"/>
          <w:sz w:val="24"/>
          <w:szCs w:val="20"/>
          <w:rtl/>
        </w:rPr>
        <w:br/>
        <w:t>ابتداءُ فرض الحج ، هـانما فيه الأمر بإتمامه إذا شرع فيه ، فأين هذا مِن وجوب</w:t>
      </w:r>
      <w:r>
        <w:rPr>
          <w:rFonts w:ascii="Arial" w:hAnsi="Arial"/>
          <w:sz w:val="24"/>
          <w:szCs w:val="20"/>
          <w:rtl/>
        </w:rPr>
        <w:br/>
        <w:t>ابتدائه ، وآيةُ فرض الحج وهي قوله تعالى : كزو!فَهِ كَلى النَالمرِ حِبئِّ البي! مَنِ</w:t>
      </w:r>
    </w:p>
    <w:p w:rsidR="005514A0" w:rsidRDefault="005514A0">
      <w:pPr>
        <w:framePr w:w="244" w:h="158" w:hRule="exact" w:wrap="auto" w:vAnchor="page" w:hAnchor="page" w:x="7201" w:y="9745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0"/>
          <w:rtl/>
        </w:rPr>
      </w:pPr>
      <w:r>
        <w:rPr>
          <w:rFonts w:ascii="Arial" w:hAnsi="Arial"/>
          <w:sz w:val="24"/>
          <w:szCs w:val="20"/>
          <w:rtl/>
        </w:rPr>
        <w:t>(1)</w:t>
      </w:r>
    </w:p>
    <w:p w:rsidR="005514A0" w:rsidRDefault="005514A0">
      <w:pPr>
        <w:framePr w:w="249" w:h="163" w:hRule="exact" w:wrap="auto" w:vAnchor="page" w:hAnchor="page" w:x="7205" w:y="10421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0"/>
          <w:rtl/>
        </w:rPr>
      </w:pPr>
      <w:r>
        <w:rPr>
          <w:rFonts w:ascii="Arial" w:hAnsi="Arial"/>
          <w:sz w:val="24"/>
          <w:szCs w:val="20"/>
          <w:rtl/>
        </w:rPr>
        <w:t>(2)</w:t>
      </w:r>
    </w:p>
    <w:p w:rsidR="005514A0" w:rsidRDefault="005514A0">
      <w:pPr>
        <w:framePr w:w="5918" w:h="1968" w:hRule="exact" w:wrap="auto" w:vAnchor="page" w:hAnchor="page" w:x="1018" w:y="9769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0"/>
          <w:rtl/>
        </w:rPr>
      </w:pPr>
      <w:r>
        <w:rPr>
          <w:rFonts w:ascii="Arial" w:hAnsi="Arial"/>
          <w:sz w:val="24"/>
          <w:szCs w:val="20"/>
          <w:rtl/>
        </w:rPr>
        <w:t>رواه الحميدي في "مسنده"(48) واْخرجه أحمد 79/1(594)، والترمذي (3091)،</w:t>
      </w:r>
      <w:r>
        <w:rPr>
          <w:rFonts w:ascii="Arial" w:hAnsi="Arial"/>
          <w:sz w:val="24"/>
          <w:szCs w:val="20"/>
          <w:rtl/>
        </w:rPr>
        <w:br/>
        <w:t>والدارمي 68/2 ،من حديث علي ، وسنده قوي ، وحسنه الترمذي .</w:t>
      </w:r>
      <w:r>
        <w:rPr>
          <w:rFonts w:ascii="Arial" w:hAnsi="Arial"/>
          <w:sz w:val="24"/>
          <w:szCs w:val="20"/>
          <w:rtl/>
        </w:rPr>
        <w:br/>
        <w:t>أخرجه البخاري 403/1 في الصلاة في الثياب : باب ما يستر العورة ، وفي الحج:</w:t>
      </w:r>
      <w:r>
        <w:rPr>
          <w:rFonts w:ascii="Arial" w:hAnsi="Arial"/>
          <w:sz w:val="24"/>
          <w:szCs w:val="20"/>
          <w:rtl/>
        </w:rPr>
        <w:br/>
        <w:t>باب لا يطوف بالبيت عريان ، وفي الجهاد: باب كيف ينبذ إلى أهل العهد، وفي</w:t>
      </w:r>
      <w:r>
        <w:rPr>
          <w:rFonts w:ascii="Arial" w:hAnsi="Arial"/>
          <w:sz w:val="24"/>
          <w:szCs w:val="20"/>
          <w:rtl/>
        </w:rPr>
        <w:br/>
        <w:t>تفسير سورة براءة ، وفي المغازي : باب حج أبي بكر بالناس ، وأخرجه</w:t>
      </w:r>
      <w:r>
        <w:rPr>
          <w:rFonts w:ascii="Arial" w:hAnsi="Arial"/>
          <w:sz w:val="24"/>
          <w:szCs w:val="20"/>
          <w:rtl/>
        </w:rPr>
        <w:br/>
        <w:t>مسلم (1347) في الحج : باب لا يحج البيت مثرك.</w:t>
      </w:r>
    </w:p>
    <w:p w:rsidR="005514A0" w:rsidRDefault="005514A0">
      <w:pPr>
        <w:framePr w:w="384" w:h="144" w:hRule="exact" w:wrap="auto" w:vAnchor="page" w:hAnchor="page" w:x="4057" w:y="12034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rtl/>
        </w:rPr>
      </w:pPr>
      <w:r>
        <w:rPr>
          <w:rFonts w:ascii="Arial" w:hAnsi="Arial"/>
          <w:sz w:val="24"/>
          <w:rtl/>
        </w:rPr>
        <w:t>525</w:t>
      </w:r>
    </w:p>
    <w:p w:rsidR="005514A0" w:rsidRDefault="005514A0">
      <w:pPr>
        <w:framePr w:w="384" w:h="144" w:hRule="exact" w:wrap="auto" w:vAnchor="page" w:hAnchor="page" w:x="4057" w:y="12034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rtl/>
        </w:rPr>
        <w:sectPr w:rsidR="005514A0">
          <w:pgSz w:w="9071" w:h="13267"/>
          <w:pgMar w:top="0" w:right="1800" w:bottom="0" w:left="1800" w:header="720" w:footer="720" w:gutter="0"/>
          <w:cols w:space="720"/>
          <w:noEndnote/>
        </w:sectPr>
      </w:pPr>
    </w:p>
    <w:p w:rsidR="005514A0" w:rsidRDefault="005514A0">
      <w:pPr>
        <w:framePr w:w="5668" w:h="379" w:hRule="exact" w:wrap="auto" w:vAnchor="page" w:hAnchor="page" w:x="2381" w:y="850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4"/>
          <w:rtl/>
        </w:rPr>
      </w:pPr>
      <w:r>
        <w:rPr>
          <w:rFonts w:ascii="Arial" w:hAnsi="Arial"/>
          <w:sz w:val="24"/>
          <w:szCs w:val="24"/>
          <w:rtl/>
        </w:rPr>
        <w:t>اسْتَطَاعَ إله سَميلاً*"ا آل عمران : 97 ) ، نزلت عامَ الوفود أواخرَ سنة سْع.</w:t>
      </w:r>
    </w:p>
    <w:p w:rsidR="005514A0" w:rsidRDefault="005514A0">
      <w:pPr>
        <w:framePr w:w="6441" w:h="10137" w:hRule="exact" w:wrap="auto" w:vAnchor="page" w:hAnchor="page" w:x="1637" w:y="1546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0"/>
          <w:rtl/>
        </w:rPr>
      </w:pPr>
      <w:r>
        <w:rPr>
          <w:rFonts w:ascii="Arial" w:hAnsi="Arial"/>
          <w:sz w:val="24"/>
          <w:szCs w:val="20"/>
          <w:rtl/>
        </w:rPr>
        <w:t>فصس!</w:t>
      </w:r>
      <w:r>
        <w:rPr>
          <w:rFonts w:ascii="Arial" w:hAnsi="Arial"/>
          <w:sz w:val="24"/>
          <w:szCs w:val="20"/>
          <w:rtl/>
        </w:rPr>
        <w:br/>
        <w:t>في قدوم وفود العرب وغيرهم محلى ألنبمب جَ!ئئ</w:t>
      </w:r>
      <w:r>
        <w:rPr>
          <w:rFonts w:ascii="Arial" w:hAnsi="Arial"/>
          <w:sz w:val="24"/>
          <w:szCs w:val="20"/>
          <w:rtl/>
        </w:rPr>
        <w:br/>
        <w:t>فَقَدِم عليه وفدُ ثقيف ، وقد لّقدَم مع سياق غزوة الطائف.</w:t>
      </w:r>
      <w:r>
        <w:rPr>
          <w:rFonts w:ascii="Arial" w:hAnsi="Arial"/>
          <w:sz w:val="24"/>
          <w:szCs w:val="20"/>
          <w:rtl/>
        </w:rPr>
        <w:br/>
        <w:t>قال موسى بن عقبة : وأقام أبو بكر للِناس حخهم ، وقدم عروةُ بن مسعود</w:t>
      </w:r>
      <w:r>
        <w:rPr>
          <w:rFonts w:ascii="Arial" w:hAnsi="Arial"/>
          <w:sz w:val="24"/>
          <w:szCs w:val="20"/>
          <w:rtl/>
        </w:rPr>
        <w:br/>
        <w:t>الثقفيئُ على !سول اللّه بكا، فاستأذن رسولَ الله !-ظ ليرجع إلى قومه ، فذكو نحوَ</w:t>
      </w:r>
      <w:r>
        <w:rPr>
          <w:rFonts w:ascii="Arial" w:hAnsi="Arial"/>
          <w:sz w:val="24"/>
          <w:szCs w:val="20"/>
          <w:rtl/>
        </w:rPr>
        <w:br/>
        <w:t>ما تقدم ، وقال : فقدم وفدهم ، وفيهم : كِنانة بن" عبد ياليل ، وهو رأسُهم يومئذ،</w:t>
      </w:r>
      <w:r>
        <w:rPr>
          <w:rFonts w:ascii="Arial" w:hAnsi="Arial"/>
          <w:sz w:val="24"/>
          <w:szCs w:val="20"/>
          <w:rtl/>
        </w:rPr>
        <w:br/>
        <w:t>وفيهم : عُثمان بنُ أبي العاص ، وهو أصغرُ الوفد، فقال المغيرةُ بن شعبة : يا</w:t>
      </w:r>
      <w:r>
        <w:rPr>
          <w:rFonts w:ascii="Arial" w:hAnsi="Arial"/>
          <w:sz w:val="24"/>
          <w:szCs w:val="20"/>
          <w:rtl/>
        </w:rPr>
        <w:br/>
        <w:t>رسولَ الله غلحع أنزل قومِي عليئَ فأكومهم ، فإني حديثُ الجرح فيهم ، فقال</w:t>
      </w:r>
      <w:r>
        <w:rPr>
          <w:rFonts w:ascii="Arial" w:hAnsi="Arial"/>
          <w:sz w:val="24"/>
          <w:szCs w:val="20"/>
          <w:rtl/>
        </w:rPr>
        <w:br/>
        <w:t>رسول اللّه -!نى: ألا أَمْنَعُكَ أَنْ تكْرِمَ قَوْمَكَ ، ولكِنْ أَنْزِلهُمْ حَيْثُ يَسْمَعُونَ القُوآن "،</w:t>
      </w:r>
      <w:r>
        <w:rPr>
          <w:rFonts w:ascii="Arial" w:hAnsi="Arial"/>
          <w:sz w:val="24"/>
          <w:szCs w:val="20"/>
          <w:rtl/>
        </w:rPr>
        <w:br/>
        <w:t>وكان من جُرح المغيرة في قومه أنه كان أجيراً لثقيفِ ، وأنهم أقبلوا مِن مُضَوَ حتى</w:t>
      </w:r>
      <w:r>
        <w:rPr>
          <w:rFonts w:ascii="Arial" w:hAnsi="Arial"/>
          <w:sz w:val="24"/>
          <w:szCs w:val="20"/>
          <w:rtl/>
        </w:rPr>
        <w:br/>
        <w:t>إذا كانوا ببعض الطريق ، عدا عليهم وهُمْ نيام ، فقتلهم ، ثم أقبل بأموالهم حتى أتى</w:t>
      </w:r>
      <w:r>
        <w:rPr>
          <w:rFonts w:ascii="Arial" w:hAnsi="Arial"/>
          <w:sz w:val="24"/>
          <w:szCs w:val="20"/>
          <w:rtl/>
        </w:rPr>
        <w:br/>
        <w:t>رسول الفَهِ !لجككا، فقال رسولُ اللّه !د!حاءة 9 أَفَا الإِسْلاَمُ فَنَقْبَلُ ، وأَفَا المَالُ فَلاَ، فإئا لا</w:t>
      </w:r>
      <w:r>
        <w:rPr>
          <w:rFonts w:ascii="Arial" w:hAnsi="Arial"/>
          <w:sz w:val="24"/>
          <w:szCs w:val="20"/>
          <w:rtl/>
        </w:rPr>
        <w:br/>
        <w:t>نَغْدِرُ"، وأبى أن يُخَفسَ ما معه ، وأنزل رسولُ الله بًم -!كووفدَ ثقيف في المسجد،</w:t>
      </w:r>
      <w:r>
        <w:rPr>
          <w:rFonts w:ascii="Arial" w:hAnsi="Arial"/>
          <w:sz w:val="24"/>
          <w:szCs w:val="20"/>
          <w:rtl/>
        </w:rPr>
        <w:br/>
        <w:t>وبنى لهم خِياماً لكي يسمعوا القوآن ، ويَروا الناسَ إذا صَفَوْا، وكان رسولُ اللّه ىحبئ</w:t>
      </w:r>
      <w:r>
        <w:rPr>
          <w:rFonts w:ascii="Arial" w:hAnsi="Arial"/>
          <w:sz w:val="24"/>
          <w:szCs w:val="20"/>
          <w:rtl/>
        </w:rPr>
        <w:br/>
        <w:t>إذا خطب لا يذكوُ نفسه ، فلما سمعه وفدُ ثقيف ، قالوا: يأمُرنا أن نشهد أنه</w:t>
      </w:r>
      <w:r>
        <w:rPr>
          <w:rFonts w:ascii="Arial" w:hAnsi="Arial"/>
          <w:sz w:val="24"/>
          <w:szCs w:val="20"/>
          <w:rtl/>
        </w:rPr>
        <w:br/>
        <w:t>رسول الله ، ولا يشهدُ به في خُطبته ، فلما بلغه قولهم ، قال : فإني أول من شهد</w:t>
      </w:r>
      <w:r>
        <w:rPr>
          <w:rFonts w:ascii="Arial" w:hAnsi="Arial"/>
          <w:sz w:val="24"/>
          <w:szCs w:val="20"/>
          <w:rtl/>
        </w:rPr>
        <w:br/>
        <w:t>أني رسولُ اللّه . وكانوا يغدُون إلى رسول اللّه !عَليغكُلَّ يوم ، ويخفَفونَ عثمان بن أبي</w:t>
      </w:r>
      <w:r>
        <w:rPr>
          <w:rFonts w:ascii="Arial" w:hAnsi="Arial"/>
          <w:sz w:val="24"/>
          <w:szCs w:val="20"/>
          <w:rtl/>
        </w:rPr>
        <w:br/>
        <w:t>العاص على رحالهم ، لأنه أصغرُهم ، فكان عثمان كلما رجع الوفد إليه وقالوا</w:t>
      </w:r>
      <w:r>
        <w:rPr>
          <w:rFonts w:ascii="Arial" w:hAnsi="Arial"/>
          <w:sz w:val="24"/>
          <w:szCs w:val="20"/>
          <w:rtl/>
        </w:rPr>
        <w:br/>
        <w:t>بالهاجرة ، عمد إلى رسول أدلّه !يم، فسأله عن الدين ، واستقرأه القواَن ، فاختلف</w:t>
      </w:r>
      <w:r>
        <w:rPr>
          <w:rFonts w:ascii="Arial" w:hAnsi="Arial"/>
          <w:sz w:val="24"/>
          <w:szCs w:val="20"/>
          <w:rtl/>
        </w:rPr>
        <w:br/>
        <w:t>إليه عثمان مرارأ حتى فَقُه في الدين وعلم ، وكان إذا وجدَ رسولَ الله ؟لم!!ه نائماَ،</w:t>
      </w:r>
      <w:r>
        <w:rPr>
          <w:rFonts w:ascii="Arial" w:hAnsi="Arial"/>
          <w:sz w:val="24"/>
          <w:szCs w:val="20"/>
          <w:rtl/>
        </w:rPr>
        <w:br/>
        <w:t>عَمَدَ إلى أيي بكر، وكان يكتم ذلك من أصحابه ، فأعجب ذلك رسولَ اللّه بفي</w:t>
      </w:r>
      <w:r>
        <w:rPr>
          <w:rFonts w:ascii="Arial" w:hAnsi="Arial"/>
          <w:sz w:val="24"/>
          <w:szCs w:val="20"/>
          <w:rtl/>
        </w:rPr>
        <w:br/>
        <w:t>وأحبه ، فمكث الوفد يختلِفون إلى رسولِ اللّه -ثء وهو يدعوهم إلى الإِسلام،</w:t>
      </w:r>
      <w:r>
        <w:rPr>
          <w:rFonts w:ascii="Arial" w:hAnsi="Arial"/>
          <w:sz w:val="24"/>
          <w:szCs w:val="20"/>
          <w:rtl/>
        </w:rPr>
        <w:br/>
        <w:t>فأسلموا ، فقال كِنانة بنُ عبدِ ياليل : هل أنتَ مقاضينا حتى نرجِعَ إلى قومنا؟ قال :</w:t>
      </w:r>
    </w:p>
    <w:p w:rsidR="005514A0" w:rsidRDefault="005514A0">
      <w:pPr>
        <w:framePr w:w="398" w:h="168" w:hRule="exact" w:wrap="auto" w:vAnchor="page" w:hAnchor="page" w:x="4628" w:y="12005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4"/>
          <w:rtl/>
        </w:rPr>
      </w:pPr>
      <w:r>
        <w:rPr>
          <w:rFonts w:ascii="Arial" w:hAnsi="Arial"/>
          <w:sz w:val="24"/>
          <w:szCs w:val="24"/>
          <w:rtl/>
        </w:rPr>
        <w:t>!!مط</w:t>
      </w:r>
    </w:p>
    <w:p w:rsidR="005514A0" w:rsidRDefault="005514A0">
      <w:pPr>
        <w:framePr w:w="398" w:h="168" w:hRule="exact" w:wrap="auto" w:vAnchor="page" w:hAnchor="page" w:x="4628" w:y="12005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4"/>
          <w:rtl/>
        </w:rPr>
        <w:sectPr w:rsidR="005514A0">
          <w:pgSz w:w="9081" w:h="13343"/>
          <w:pgMar w:top="0" w:right="1800" w:bottom="0" w:left="1800" w:header="720" w:footer="720" w:gutter="0"/>
          <w:cols w:space="720"/>
          <w:noEndnote/>
        </w:sectPr>
      </w:pPr>
    </w:p>
    <w:p w:rsidR="005514A0" w:rsidRDefault="005514A0">
      <w:pPr>
        <w:framePr w:w="6427" w:h="10785" w:hRule="exact" w:wrap="auto" w:vAnchor="page" w:hAnchor="page" w:x="1018" w:y="889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4"/>
          <w:rtl/>
        </w:rPr>
      </w:pPr>
      <w:r>
        <w:rPr>
          <w:rFonts w:ascii="Arial" w:hAnsi="Arial"/>
          <w:sz w:val="24"/>
          <w:szCs w:val="24"/>
          <w:rtl/>
        </w:rPr>
        <w:t>"نعم ، إن أنتم أقررتُم بالإِسلام أُقاضيكم ، وإلا فلا قضية ، ولا صُلْحَ بيني</w:t>
      </w:r>
      <w:r>
        <w:rPr>
          <w:rFonts w:ascii="Arial" w:hAnsi="Arial"/>
          <w:sz w:val="24"/>
          <w:szCs w:val="24"/>
          <w:rtl/>
        </w:rPr>
        <w:br/>
        <w:t>وبينكم " . قال : أفرأيت الزنى ، فإنا قوم نغترِبُ ، ولا بد لنا منه ؟ قال : "هُوَ عَلَيْكُم</w:t>
      </w:r>
      <w:r>
        <w:rPr>
          <w:rFonts w:ascii="Arial" w:hAnsi="Arial"/>
          <w:sz w:val="24"/>
          <w:szCs w:val="24"/>
          <w:rtl/>
        </w:rPr>
        <w:br/>
        <w:t>حَرَامٌ فَإِن الفَهَ عز وجل يقول : ( وَلاَ تَتكلرَبُوا الزنى إِقَا !نَ فَاحِشَةً ،سَىاء سَجيلاً"!</w:t>
      </w:r>
      <w:r>
        <w:rPr>
          <w:rFonts w:ascii="Arial" w:hAnsi="Arial"/>
          <w:sz w:val="24"/>
          <w:szCs w:val="24"/>
          <w:rtl/>
        </w:rPr>
        <w:br/>
        <w:t>1 الإِسواء: 32)، قالوا: أفرأيتَ الزبا فإنه أموالُنا كلها؟ قال : "لَكُمْ رُؤوسُ</w:t>
      </w:r>
      <w:r>
        <w:rPr>
          <w:rFonts w:ascii="Arial" w:hAnsi="Arial"/>
          <w:sz w:val="24"/>
          <w:szCs w:val="24"/>
          <w:rtl/>
        </w:rPr>
        <w:br/>
        <w:t>أَفوَالِكُم إن الله تعالى يقول : (يا أَيّها ا أَسذينَ آمَنُوا إتقُوأ اللَّةَ وذَووا ما بَقِيَ مِنَ ا!ؤَبَا</w:t>
      </w:r>
      <w:r>
        <w:rPr>
          <w:rFonts w:ascii="Arial" w:hAnsi="Arial"/>
          <w:sz w:val="24"/>
          <w:szCs w:val="24"/>
          <w:rtl/>
        </w:rPr>
        <w:br/>
        <w:t>إِ ا؟ كف فؤشىيئلَ! أ البقرة : 1278. قالوا: أفرأيت الخمر، فإنه عصير أرضنا لا بد</w:t>
      </w:r>
      <w:r>
        <w:rPr>
          <w:rFonts w:ascii="Arial" w:hAnsi="Arial"/>
          <w:sz w:val="24"/>
          <w:szCs w:val="24"/>
          <w:rtl/>
        </w:rPr>
        <w:br/>
        <w:t>لنا منها؟ قال : "إن اللهَ قَدْ حَزَمَهَا، وقرأَ : ث!يَا أَيُّها ائَذِيقَ آمَنوا إِنمَا الخَفز وَالمَسيحر</w:t>
      </w:r>
      <w:r>
        <w:rPr>
          <w:rFonts w:ascii="Arial" w:hAnsi="Arial"/>
          <w:sz w:val="24"/>
          <w:szCs w:val="24"/>
          <w:rtl/>
        </w:rPr>
        <w:br/>
        <w:t>ؤَالأَنصَاص! "سَالأَزْلاَعُ رِخم! مِن غَمَلى المتيطَانِ فَاجتَنِبُوهُ لَعَلَّكم تفلِحون بم! أ المائذة :</w:t>
      </w:r>
      <w:r>
        <w:rPr>
          <w:rFonts w:ascii="Arial" w:hAnsi="Arial"/>
          <w:sz w:val="24"/>
          <w:szCs w:val="24"/>
          <w:rtl/>
        </w:rPr>
        <w:br/>
        <w:t>90)، فارتفع القومُ ، فخلا بعضُهم ببعض ، فقالوا : ويحكم إنا نخاف إن خالفناه</w:t>
      </w:r>
      <w:r>
        <w:rPr>
          <w:rFonts w:ascii="Arial" w:hAnsi="Arial"/>
          <w:sz w:val="24"/>
          <w:szCs w:val="24"/>
          <w:rtl/>
        </w:rPr>
        <w:br/>
        <w:t>يوماً كيوم مكة ، انطلِقُوا نكاتبه على ما سألناه ، فأَتَوْا رسولَ الله يم دكأ فقالوا : نعم</w:t>
      </w:r>
      <w:r>
        <w:rPr>
          <w:rFonts w:ascii="Arial" w:hAnsi="Arial"/>
          <w:sz w:val="24"/>
          <w:szCs w:val="24"/>
          <w:rtl/>
        </w:rPr>
        <w:br/>
        <w:t>لك ما سألتَ ، أرأيت الرئة ماذا نصنعُ فيها؟ قال : "اهدِمُوها" . قالوا : هيهاتَ لو</w:t>
      </w:r>
      <w:r>
        <w:rPr>
          <w:rFonts w:ascii="Arial" w:hAnsi="Arial"/>
          <w:sz w:val="24"/>
          <w:szCs w:val="24"/>
          <w:rtl/>
        </w:rPr>
        <w:br/>
        <w:t>تعلمُ الزئهَ أنك تُريد هدمها، لقتلت أهلها، فقال عمر بن الخطاب : ويحَك يا ابنَ</w:t>
      </w:r>
      <w:r>
        <w:rPr>
          <w:rFonts w:ascii="Arial" w:hAnsi="Arial"/>
          <w:sz w:val="24"/>
          <w:szCs w:val="24"/>
          <w:rtl/>
        </w:rPr>
        <w:br/>
        <w:t>عبد ياليل ، ما أجهلَك ، إنما الربة حجر . فقالوا : إنا لم نأتك يا ابن الخطاب ،</w:t>
      </w:r>
      <w:r>
        <w:rPr>
          <w:rFonts w:ascii="Arial" w:hAnsi="Arial"/>
          <w:sz w:val="24"/>
          <w:szCs w:val="24"/>
          <w:rtl/>
        </w:rPr>
        <w:br/>
        <w:t>وقالوا لِرسول الله -يوحيحصغ : تَوَكَ أنت هدمها، فأما نحن ، فإنا لا نهدِمها أبداً. قال :</w:t>
      </w:r>
      <w:r>
        <w:rPr>
          <w:rFonts w:ascii="Arial" w:hAnsi="Arial"/>
          <w:sz w:val="24"/>
          <w:szCs w:val="24"/>
          <w:rtl/>
        </w:rPr>
        <w:br/>
        <w:t>!فسَأَبَعَثُ إِلَيْكُم مَنْ يَكْفِيكُم هَدْمَها" فَكاتبوه ، فقال كِنانة بنُ عبد ياليل : ائذن لنا</w:t>
      </w:r>
      <w:r>
        <w:rPr>
          <w:rFonts w:ascii="Arial" w:hAnsi="Arial"/>
          <w:sz w:val="24"/>
          <w:szCs w:val="24"/>
          <w:rtl/>
        </w:rPr>
        <w:br/>
        <w:t>قبلَ رسولِك ، ثم ابعثْ في آثارنا، فإنا أعلمُ بقومنا، فأَذِنَ لهم رسول الله -!لىجم!يما،</w:t>
      </w:r>
      <w:r>
        <w:rPr>
          <w:rFonts w:ascii="Arial" w:hAnsi="Arial"/>
          <w:sz w:val="24"/>
          <w:szCs w:val="24"/>
          <w:rtl/>
        </w:rPr>
        <w:br/>
        <w:t>وأكرمهم وحبَاهم ، وقالوا : يا رسولَ الله ! أفَر علينا رجلاً يؤمنا مِن قومنا، فأفَر</w:t>
      </w:r>
      <w:r>
        <w:rPr>
          <w:rFonts w:ascii="Arial" w:hAnsi="Arial"/>
          <w:sz w:val="24"/>
          <w:szCs w:val="24"/>
          <w:rtl/>
        </w:rPr>
        <w:br/>
        <w:t>عليهم عثمانَ بن أبي العاصِ لِما رأى مِن حرصه على الإِسلام ، وكان قد تعلم</w:t>
      </w:r>
      <w:r>
        <w:rPr>
          <w:rFonts w:ascii="Arial" w:hAnsi="Arial"/>
          <w:sz w:val="24"/>
          <w:szCs w:val="24"/>
          <w:rtl/>
        </w:rPr>
        <w:br/>
        <w:t>سوراً مِن القراَن قبل أن يخرج ، فقال كِنانة بن عبد ياليل : أنا أعلمُ الناس بثقيف،</w:t>
      </w:r>
      <w:r>
        <w:rPr>
          <w:rFonts w:ascii="Arial" w:hAnsi="Arial"/>
          <w:sz w:val="24"/>
          <w:szCs w:val="24"/>
          <w:rtl/>
        </w:rPr>
        <w:br/>
        <w:t>فاكتموهُمُ القضية ، وخؤَفُوهم بالحرب والقتال ، وأخبروهم أن محمداً سألنا أموراً</w:t>
      </w:r>
      <w:r>
        <w:rPr>
          <w:rFonts w:ascii="Arial" w:hAnsi="Arial"/>
          <w:sz w:val="24"/>
          <w:szCs w:val="24"/>
          <w:rtl/>
        </w:rPr>
        <w:br/>
        <w:t>أبيناها عليه ، سألنا أن نَهْدِم اللاتَ والعُزى ، وأن نُحَزمَ الخمرَ والزنى ، وأن نُبْطِلَ</w:t>
      </w:r>
      <w:r>
        <w:rPr>
          <w:rFonts w:ascii="Arial" w:hAnsi="Arial"/>
          <w:sz w:val="24"/>
          <w:szCs w:val="24"/>
          <w:rtl/>
        </w:rPr>
        <w:br/>
        <w:t>أموالنا في الربا . فخرجت ثقيفٌ حين دنا منهم الوفدُ يتلقونهم ، فلما رأوهم قد</w:t>
      </w:r>
      <w:r>
        <w:rPr>
          <w:rFonts w:ascii="Arial" w:hAnsi="Arial"/>
          <w:sz w:val="24"/>
          <w:szCs w:val="24"/>
          <w:rtl/>
        </w:rPr>
        <w:br/>
        <w:t>ساروا العَنَق ، وقطروا الإِبل ، وتغشَوا ثيابهم كهيئة القوم قد حزِنُوا وكربوا، وَلم</w:t>
      </w:r>
      <w:r>
        <w:rPr>
          <w:rFonts w:ascii="Arial" w:hAnsi="Arial"/>
          <w:sz w:val="24"/>
          <w:szCs w:val="24"/>
          <w:rtl/>
        </w:rPr>
        <w:br/>
        <w:t>يرجعوا بخير ، فقال بعضُهم لبعض : ما جاء وفدُكم بخير ، ولا رجعوا به ، وترخل</w:t>
      </w:r>
    </w:p>
    <w:p w:rsidR="005514A0" w:rsidRDefault="005514A0">
      <w:pPr>
        <w:framePr w:w="408" w:h="177" w:hRule="exact" w:wrap="auto" w:vAnchor="page" w:hAnchor="page" w:x="4032" w:y="11986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6"/>
          <w:rtl/>
        </w:rPr>
      </w:pPr>
      <w:r>
        <w:rPr>
          <w:rFonts w:ascii="Arial" w:hAnsi="Arial"/>
          <w:sz w:val="24"/>
          <w:szCs w:val="26"/>
          <w:rtl/>
        </w:rPr>
        <w:t>522</w:t>
      </w:r>
    </w:p>
    <w:p w:rsidR="005514A0" w:rsidRDefault="005514A0">
      <w:pPr>
        <w:framePr w:w="408" w:h="177" w:hRule="exact" w:wrap="auto" w:vAnchor="page" w:hAnchor="page" w:x="4032" w:y="11986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6"/>
          <w:rtl/>
        </w:rPr>
        <w:sectPr w:rsidR="005514A0">
          <w:pgSz w:w="9081" w:h="13281"/>
          <w:pgMar w:top="0" w:right="1800" w:bottom="0" w:left="1800" w:header="720" w:footer="720" w:gutter="0"/>
          <w:cols w:space="720"/>
          <w:noEndnote/>
        </w:sectPr>
      </w:pPr>
    </w:p>
    <w:p w:rsidR="005514A0" w:rsidRDefault="005514A0">
      <w:pPr>
        <w:framePr w:w="6451" w:h="10036" w:hRule="exact" w:wrap="auto" w:vAnchor="page" w:hAnchor="page" w:x="1618" w:y="913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4"/>
          <w:rtl/>
        </w:rPr>
      </w:pPr>
      <w:r>
        <w:rPr>
          <w:rFonts w:ascii="Arial" w:hAnsi="Arial"/>
          <w:sz w:val="24"/>
          <w:szCs w:val="24"/>
          <w:rtl/>
        </w:rPr>
        <w:t>الوفد، وقصدُوا اللاتَ ، ونزلوا عندها - واللات وثن كان بين ظهراني الطائف،</w:t>
      </w:r>
      <w:r>
        <w:rPr>
          <w:rFonts w:ascii="Arial" w:hAnsi="Arial"/>
          <w:sz w:val="24"/>
          <w:szCs w:val="24"/>
          <w:rtl/>
        </w:rPr>
        <w:br/>
        <w:t>يُستر ويُهدى له الهدي كما يُهدى ليت الفَهِ الحرام - فقال ناسٌ من ثقيف حيق نزل</w:t>
      </w:r>
      <w:r>
        <w:rPr>
          <w:rFonts w:ascii="Arial" w:hAnsi="Arial"/>
          <w:sz w:val="24"/>
          <w:szCs w:val="24"/>
          <w:rtl/>
        </w:rPr>
        <w:br/>
        <w:t>الوفدُ إليها : إنَهم لا عهد لهم برؤيتها، ثم رجع كُل رجل منهم إلى أهله ، وجاء</w:t>
      </w:r>
      <w:r>
        <w:rPr>
          <w:rFonts w:ascii="Arial" w:hAnsi="Arial"/>
          <w:sz w:val="24"/>
          <w:szCs w:val="24"/>
          <w:rtl/>
        </w:rPr>
        <w:br/>
        <w:t>كلأ منهم خَاضَتُه مِن ثقيف ، فسألوهم ماذا جئتُم به وماذا رجعتم به؟ قالوا : أتينا</w:t>
      </w:r>
      <w:r>
        <w:rPr>
          <w:rFonts w:ascii="Arial" w:hAnsi="Arial"/>
          <w:sz w:val="24"/>
          <w:szCs w:val="24"/>
          <w:rtl/>
        </w:rPr>
        <w:br/>
        <w:t>رجلاً فظأ غليظأ يأخُذ مِن أمره ما يشاءُ، قد ظهر بالسيفِ ، وداخ له العرب ، ودان</w:t>
      </w:r>
      <w:r>
        <w:rPr>
          <w:rFonts w:ascii="Arial" w:hAnsi="Arial"/>
          <w:sz w:val="24"/>
          <w:szCs w:val="24"/>
          <w:rtl/>
        </w:rPr>
        <w:br/>
        <w:t>له الناس ، فعرض علينا أمورأ شداداً : هدمَ اللات والعُزى ، وتركَ الأموال في الربا</w:t>
      </w:r>
      <w:r>
        <w:rPr>
          <w:rFonts w:ascii="Arial" w:hAnsi="Arial"/>
          <w:sz w:val="24"/>
          <w:szCs w:val="24"/>
          <w:rtl/>
        </w:rPr>
        <w:br/>
        <w:t>إلا رؤوس أموالكم ، وحرم الخمر والزنى ، فقالت ثقيف : والله لا نقبل هذا أبدأ.</w:t>
      </w:r>
      <w:r>
        <w:rPr>
          <w:rFonts w:ascii="Arial" w:hAnsi="Arial"/>
          <w:sz w:val="24"/>
          <w:szCs w:val="24"/>
          <w:rtl/>
        </w:rPr>
        <w:br/>
        <w:t>فقال الوفدُ: أصلحوا السلاح ، وتهيؤوا للقتال ، وتعئؤوا له ، وزفُوا حِصنكم.</w:t>
      </w:r>
      <w:r>
        <w:rPr>
          <w:rFonts w:ascii="Arial" w:hAnsi="Arial"/>
          <w:sz w:val="24"/>
          <w:szCs w:val="24"/>
          <w:rtl/>
        </w:rPr>
        <w:br/>
        <w:t>فمكثت ثقيف بذلك يوهجن أو ثلاثة يُريدون القِتال ، ثم ألقى الفَهُ عز وجل في</w:t>
      </w:r>
      <w:r>
        <w:rPr>
          <w:rFonts w:ascii="Arial" w:hAnsi="Arial"/>
          <w:sz w:val="24"/>
          <w:szCs w:val="24"/>
          <w:rtl/>
        </w:rPr>
        <w:br/>
        <w:t>قلوبهم الرعبَ ، وقالوا : والله ما لنا به طاقة ، وقد داخ له العرب كُ!ها، فارجعُوا</w:t>
      </w:r>
      <w:r>
        <w:rPr>
          <w:rFonts w:ascii="Arial" w:hAnsi="Arial"/>
          <w:sz w:val="24"/>
          <w:szCs w:val="24"/>
          <w:rtl/>
        </w:rPr>
        <w:br/>
        <w:t>إليه ، فأعطُوه ما سأل ، وصالِحُوه عليه . فلما رأى الوفد أنيم قد رغبوا ، واختاروا</w:t>
      </w:r>
      <w:r>
        <w:rPr>
          <w:rFonts w:ascii="Arial" w:hAnsi="Arial"/>
          <w:sz w:val="24"/>
          <w:szCs w:val="24"/>
          <w:rtl/>
        </w:rPr>
        <w:br/>
        <w:t>الأمان على الخوف والحرب ، قال الوفد : ف!نا قد قاضيناه ، وأعطيناه ما أحببنا،</w:t>
      </w:r>
      <w:r>
        <w:rPr>
          <w:rFonts w:ascii="Arial" w:hAnsi="Arial"/>
          <w:sz w:val="24"/>
          <w:szCs w:val="24"/>
          <w:rtl/>
        </w:rPr>
        <w:br/>
        <w:t>وشرطنا ما أردنا ، ووجدناه أتقى الناس ، وأوفاهم ، وأرحمهم ، وأصدقهم ، وقد</w:t>
      </w:r>
      <w:r>
        <w:rPr>
          <w:rFonts w:ascii="Arial" w:hAnsi="Arial"/>
          <w:sz w:val="24"/>
          <w:szCs w:val="24"/>
          <w:rtl/>
        </w:rPr>
        <w:br/>
        <w:t>بُورك لنا ولكم في مسيرنا إليه ، وفيما فاضيناه عليه ، فاقبلوا عافية الله ، فقالت</w:t>
      </w:r>
      <w:r>
        <w:rPr>
          <w:rFonts w:ascii="Arial" w:hAnsi="Arial"/>
          <w:sz w:val="24"/>
          <w:szCs w:val="24"/>
          <w:rtl/>
        </w:rPr>
        <w:br/>
        <w:t>ثقيف : فلِم كتمتمُونا هذا الحديث ، وغمدمتمونَا أشذَ الغم ؟ قالوا : أردنا أن ينزِعَ الله</w:t>
      </w:r>
      <w:r>
        <w:rPr>
          <w:rFonts w:ascii="Arial" w:hAnsi="Arial"/>
          <w:sz w:val="24"/>
          <w:szCs w:val="24"/>
          <w:rtl/>
        </w:rPr>
        <w:br/>
        <w:t>مِن قلوبكم نخوة الشيطان ، فأسلموا مكانهم ، ومكثوا أيامأ . ثم قدم عليهم رُسُلُ</w:t>
      </w:r>
      <w:r>
        <w:rPr>
          <w:rFonts w:ascii="Arial" w:hAnsi="Arial"/>
          <w:sz w:val="24"/>
          <w:szCs w:val="24"/>
          <w:rtl/>
        </w:rPr>
        <w:br/>
        <w:t>رسول الله ع!ير قد أمر عليهم خالد بن الوليد، وفيهم المغير" بن شعبة ، فلما</w:t>
      </w:r>
      <w:r>
        <w:rPr>
          <w:rFonts w:ascii="Arial" w:hAnsi="Arial"/>
          <w:sz w:val="24"/>
          <w:szCs w:val="24"/>
          <w:rtl/>
        </w:rPr>
        <w:br/>
        <w:t>قَدِمُوا، عَمَذوا إلى اللات ليهدموها، واستكَفتْ ثقيف كُ!ها، الزجالُ والنساء</w:t>
      </w:r>
      <w:r>
        <w:rPr>
          <w:rFonts w:ascii="Arial" w:hAnsi="Arial"/>
          <w:sz w:val="24"/>
          <w:szCs w:val="24"/>
          <w:rtl/>
        </w:rPr>
        <w:br/>
        <w:t>والصبيانُ ، حتى خرج العواتِق مِن الحِجال لا ترى عامةُ ثقيف أن!ا مهدومة يخظنون</w:t>
      </w:r>
      <w:r>
        <w:rPr>
          <w:rFonts w:ascii="Arial" w:hAnsi="Arial"/>
          <w:sz w:val="24"/>
          <w:szCs w:val="24"/>
          <w:rtl/>
        </w:rPr>
        <w:br/>
        <w:t>أنها ممتنعة ، فقام المغيرةُ بنُ شعبة ، فأخذ الكِرْزِين أ) ، وقال لأصحابه : واللّه</w:t>
      </w:r>
      <w:r>
        <w:rPr>
          <w:rFonts w:ascii="Arial" w:hAnsi="Arial"/>
          <w:sz w:val="24"/>
          <w:szCs w:val="24"/>
          <w:rtl/>
        </w:rPr>
        <w:br/>
        <w:t>لأضحكنكم من ثقيف ، فضرب بالكرزين ، ثم سقط يركُض ، فارتبئَ أهلُ الطائف</w:t>
      </w:r>
      <w:r>
        <w:rPr>
          <w:rFonts w:ascii="Arial" w:hAnsi="Arial"/>
          <w:sz w:val="24"/>
          <w:szCs w:val="24"/>
          <w:rtl/>
        </w:rPr>
        <w:br/>
        <w:t>بضخيما واحدة ، وقالوا ة أبعد الفَة المغيرة ، قتلته الرَّئهَ ، وفرحوا حيق رأوه سماقطأ،</w:t>
      </w:r>
      <w:r>
        <w:rPr>
          <w:rFonts w:ascii="Arial" w:hAnsi="Arial"/>
          <w:sz w:val="24"/>
          <w:szCs w:val="24"/>
          <w:rtl/>
        </w:rPr>
        <w:br/>
        <w:t>وقالوا: من شماء منكم ، فليقرب ، وليجتهد، على هدمها، فوالله لا تستطاع،</w:t>
      </w:r>
    </w:p>
    <w:p w:rsidR="005514A0" w:rsidRDefault="005514A0">
      <w:pPr>
        <w:framePr w:w="2275" w:h="235" w:hRule="exact" w:wrap="auto" w:vAnchor="page" w:hAnchor="page" w:x="5770" w:y="11429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4"/>
          <w:rtl/>
        </w:rPr>
      </w:pPr>
      <w:r>
        <w:rPr>
          <w:rFonts w:ascii="Arial" w:hAnsi="Arial"/>
          <w:sz w:val="24"/>
          <w:szCs w:val="24"/>
          <w:rtl/>
        </w:rPr>
        <w:t>(1 ) الكرزين : الفأص لها حد.</w:t>
      </w:r>
    </w:p>
    <w:p w:rsidR="005514A0" w:rsidRDefault="005514A0">
      <w:pPr>
        <w:framePr w:w="432" w:h="182" w:hRule="exact" w:wrap="auto" w:vAnchor="page" w:hAnchor="page" w:x="4628" w:y="12001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6"/>
          <w:rtl/>
        </w:rPr>
      </w:pPr>
      <w:r>
        <w:rPr>
          <w:rFonts w:ascii="Arial" w:hAnsi="Arial"/>
          <w:sz w:val="24"/>
          <w:szCs w:val="26"/>
          <w:rtl/>
        </w:rPr>
        <w:t>523</w:t>
      </w:r>
    </w:p>
    <w:p w:rsidR="005514A0" w:rsidRDefault="005514A0">
      <w:pPr>
        <w:framePr w:w="432" w:h="182" w:hRule="exact" w:wrap="auto" w:vAnchor="page" w:hAnchor="page" w:x="4628" w:y="12001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6"/>
          <w:rtl/>
        </w:rPr>
        <w:sectPr w:rsidR="005514A0">
          <w:pgSz w:w="9052" w:h="13324"/>
          <w:pgMar w:top="0" w:right="1800" w:bottom="0" w:left="1800" w:header="720" w:footer="720" w:gutter="0"/>
          <w:cols w:space="720"/>
          <w:noEndnote/>
        </w:sectPr>
      </w:pPr>
    </w:p>
    <w:p w:rsidR="005514A0" w:rsidRDefault="005514A0">
      <w:pPr>
        <w:framePr w:w="6422" w:h="5356" w:hRule="exact" w:wrap="auto" w:vAnchor="page" w:hAnchor="page" w:x="1105" w:y="956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4"/>
          <w:rtl/>
        </w:rPr>
      </w:pPr>
      <w:r>
        <w:rPr>
          <w:rFonts w:ascii="Arial" w:hAnsi="Arial"/>
          <w:sz w:val="24"/>
          <w:szCs w:val="24"/>
          <w:rtl/>
        </w:rPr>
        <w:t>فوثب المغيرة بن شعبة ، فقال! : قئحكم الله يا معش!ر ثقيف ، إنما هي لَكَاع حِجَارة</w:t>
      </w:r>
      <w:r>
        <w:rPr>
          <w:rFonts w:ascii="Arial" w:hAnsi="Arial"/>
          <w:sz w:val="24"/>
          <w:szCs w:val="24"/>
          <w:rtl/>
        </w:rPr>
        <w:br/>
        <w:t>وَمَدَر، فاقبلوا عافيةَ الفَهِ واعبدوه ، ثم ضرب البابَ فكسره ، ثم علا سورَها ، وعلا</w:t>
      </w:r>
      <w:r>
        <w:rPr>
          <w:rFonts w:ascii="Arial" w:hAnsi="Arial"/>
          <w:sz w:val="24"/>
          <w:szCs w:val="24"/>
          <w:rtl/>
        </w:rPr>
        <w:br/>
        <w:t>الرجالُ معه ، فما زالوا يهدِمُونها حجراً حجراَ حتى سؤَوْها بالأرض ، وجعل</w:t>
      </w:r>
      <w:r>
        <w:rPr>
          <w:rFonts w:ascii="Arial" w:hAnsi="Arial"/>
          <w:sz w:val="24"/>
          <w:szCs w:val="24"/>
          <w:rtl/>
        </w:rPr>
        <w:br/>
        <w:t>صاحب المفتاح يقول : ليغضبن الأساص، فليخْسِفَن بهم، فلما سمع ذلك</w:t>
      </w:r>
      <w:r>
        <w:rPr>
          <w:rFonts w:ascii="Arial" w:hAnsi="Arial"/>
          <w:sz w:val="24"/>
          <w:szCs w:val="24"/>
          <w:rtl/>
        </w:rPr>
        <w:br/>
        <w:t>المغيوة ، قال! لِخالد : دعني أحفر أساسها ، فحفره حتى أخرجوا تُرابها، وانتزكوا</w:t>
      </w:r>
      <w:r>
        <w:rPr>
          <w:rFonts w:ascii="Arial" w:hAnsi="Arial"/>
          <w:sz w:val="24"/>
          <w:szCs w:val="24"/>
          <w:rtl/>
        </w:rPr>
        <w:br/>
        <w:t>حُليها ولباسها، فبُهِتَتْ ثقيف ، فقالت عجوز منهم : أسلمها الزُضاعُ ، وتركوا</w:t>
      </w:r>
      <w:r>
        <w:rPr>
          <w:rFonts w:ascii="Arial" w:hAnsi="Arial"/>
          <w:sz w:val="24"/>
          <w:szCs w:val="24"/>
          <w:rtl/>
        </w:rPr>
        <w:br/>
        <w:t>المِصَماعَ؟أ/.</w:t>
      </w:r>
      <w:r>
        <w:rPr>
          <w:rFonts w:ascii="Arial" w:hAnsi="Arial"/>
          <w:sz w:val="24"/>
          <w:szCs w:val="24"/>
          <w:rtl/>
        </w:rPr>
        <w:br/>
        <w:t>وأقبل الوفدُ حتى دخلوا على رسول الله صس! بحُليها وكِسوتها، فقسمه</w:t>
      </w:r>
      <w:r>
        <w:rPr>
          <w:rFonts w:ascii="Arial" w:hAnsi="Arial"/>
          <w:sz w:val="24"/>
          <w:szCs w:val="24"/>
          <w:rtl/>
        </w:rPr>
        <w:br/>
        <w:t>رسول! الله !ء من يومه ، وحمد الله على نصرة نبيه وإعزاز دينه ، وقد تقذم أنه</w:t>
      </w:r>
      <w:r>
        <w:rPr>
          <w:rFonts w:ascii="Arial" w:hAnsi="Arial"/>
          <w:sz w:val="24"/>
          <w:szCs w:val="24"/>
          <w:rtl/>
        </w:rPr>
        <w:br/>
        <w:t>أعطاه لأبي سفيان بن حرب ، هأ! لفظ موسى بن عقبة.</w:t>
      </w:r>
      <w:r>
        <w:rPr>
          <w:rFonts w:ascii="Arial" w:hAnsi="Arial"/>
          <w:sz w:val="24"/>
          <w:szCs w:val="24"/>
          <w:rtl/>
        </w:rPr>
        <w:br/>
        <w:t>وزعم ابن إسحاق أن النبي صات قدم من تبوك في رمضان ، وقدم عليه في</w:t>
      </w:r>
      <w:r>
        <w:rPr>
          <w:rFonts w:ascii="Arial" w:hAnsi="Arial"/>
          <w:sz w:val="24"/>
          <w:szCs w:val="24"/>
          <w:rtl/>
        </w:rPr>
        <w:br/>
        <w:t>ذلك الشهر وفد ثقيف.</w:t>
      </w:r>
    </w:p>
    <w:p w:rsidR="005514A0" w:rsidRDefault="005514A0">
      <w:pPr>
        <w:framePr w:w="5855" w:h="1152" w:hRule="exact" w:wrap="auto" w:vAnchor="page" w:hAnchor="page" w:x="1685" w:y="6615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4"/>
          <w:rtl/>
        </w:rPr>
      </w:pPr>
      <w:r>
        <w:rPr>
          <w:rFonts w:ascii="Arial" w:hAnsi="Arial"/>
          <w:sz w:val="24"/>
          <w:szCs w:val="24"/>
          <w:rtl/>
        </w:rPr>
        <w:t>وروينا في "سنن أبي داود" عن جابر قال! : اشترطَتْ ثقيفٌ عَلَى النَبي</w:t>
      </w:r>
      <w:r>
        <w:rPr>
          <w:rFonts w:ascii="Arial" w:hAnsi="Arial"/>
          <w:sz w:val="24"/>
          <w:szCs w:val="24"/>
          <w:rtl/>
        </w:rPr>
        <w:br/>
        <w:t>صَدَقَة عليها ولا جِهَادَ، فقال! النبي !في بَعْدَ ذلِكَ : "سَيَتَصَذَقون ويُجَاهِدُ</w:t>
      </w:r>
      <w:r>
        <w:rPr>
          <w:rFonts w:ascii="Arial" w:hAnsi="Arial"/>
          <w:sz w:val="24"/>
          <w:szCs w:val="24"/>
          <w:rtl/>
        </w:rPr>
        <w:br/>
        <w:t>أَسْلَمُوا"، 2، .</w:t>
      </w:r>
    </w:p>
    <w:p w:rsidR="005514A0" w:rsidRDefault="005514A0">
      <w:pPr>
        <w:framePr w:w="230" w:h="820" w:hRule="exact" w:wrap="auto" w:vAnchor="page" w:hAnchor="page" w:x="1109" w:y="6634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4"/>
          <w:rtl/>
        </w:rPr>
      </w:pPr>
      <w:r>
        <w:rPr>
          <w:rFonts w:ascii="Arial" w:hAnsi="Arial"/>
          <w:sz w:val="24"/>
          <w:szCs w:val="24"/>
          <w:rtl/>
        </w:rPr>
        <w:t>أَلأَ</w:t>
      </w:r>
      <w:r>
        <w:rPr>
          <w:rFonts w:ascii="Arial" w:hAnsi="Arial"/>
          <w:sz w:val="24"/>
          <w:szCs w:val="24"/>
          <w:rtl/>
        </w:rPr>
        <w:br/>
        <w:t>إِذَا</w:t>
      </w:r>
    </w:p>
    <w:p w:rsidR="005514A0" w:rsidRDefault="005514A0">
      <w:pPr>
        <w:framePr w:w="6398" w:h="2188" w:hRule="exact" w:wrap="auto" w:vAnchor="page" w:hAnchor="page" w:x="1157" w:y="8098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4"/>
          <w:rtl/>
        </w:rPr>
      </w:pPr>
      <w:r>
        <w:rPr>
          <w:rFonts w:ascii="Arial" w:hAnsi="Arial"/>
          <w:sz w:val="24"/>
          <w:szCs w:val="24"/>
          <w:rtl/>
        </w:rPr>
        <w:t>وروينا في "سنن أبي داود الطيالسي "، عن عثمان بن أبي العاص ، أ ن</w:t>
      </w:r>
      <w:r>
        <w:rPr>
          <w:rFonts w:ascii="Arial" w:hAnsi="Arial"/>
          <w:sz w:val="24"/>
          <w:szCs w:val="24"/>
          <w:rtl/>
        </w:rPr>
        <w:br/>
        <w:t>النبي في ، أمره أن يجعلَ مَسْجِدَ الطائِفِ حيث كانت طاغيتُهم.</w:t>
      </w:r>
      <w:r>
        <w:rPr>
          <w:rFonts w:ascii="Arial" w:hAnsi="Arial"/>
          <w:sz w:val="24"/>
          <w:szCs w:val="24"/>
          <w:rtl/>
        </w:rPr>
        <w:br/>
        <w:t>وفي "المغازي" لمعتمِر بن سليمان قال : سمعتُ عبد الله بن عبد الرحمن</w:t>
      </w:r>
      <w:r>
        <w:rPr>
          <w:rFonts w:ascii="Arial" w:hAnsi="Arial"/>
          <w:sz w:val="24"/>
          <w:szCs w:val="24"/>
          <w:rtl/>
        </w:rPr>
        <w:br/>
        <w:t>الطائفي يُحذث عن عثمان بن عبد الله ، عن عمه عمرو بن أوس ، عن عثمان بن</w:t>
      </w:r>
      <w:r>
        <w:rPr>
          <w:rFonts w:ascii="Arial" w:hAnsi="Arial"/>
          <w:sz w:val="24"/>
          <w:szCs w:val="24"/>
          <w:rtl/>
        </w:rPr>
        <w:br/>
        <w:t>أبي العاص ، قال! : استعملني رسول! الله --ع وأنا أصغرُ الشتَة الذين وفدُوا عليه من</w:t>
      </w:r>
    </w:p>
    <w:p w:rsidR="005514A0" w:rsidRDefault="005514A0">
      <w:pPr>
        <w:framePr w:w="249" w:h="504" w:hRule="exact" w:wrap="auto" w:vAnchor="page" w:hAnchor="page" w:x="7349" w:y="10743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0"/>
          <w:rtl/>
        </w:rPr>
      </w:pPr>
      <w:r>
        <w:rPr>
          <w:rFonts w:ascii="Arial" w:hAnsi="Arial"/>
          <w:sz w:val="24"/>
          <w:szCs w:val="20"/>
          <w:rtl/>
        </w:rPr>
        <w:t>(1)</w:t>
      </w:r>
      <w:r>
        <w:rPr>
          <w:rFonts w:ascii="Arial" w:hAnsi="Arial"/>
          <w:sz w:val="24"/>
          <w:szCs w:val="20"/>
          <w:rtl/>
        </w:rPr>
        <w:br/>
        <w:t>(؟!</w:t>
      </w:r>
    </w:p>
    <w:p w:rsidR="005514A0" w:rsidRDefault="005514A0">
      <w:pPr>
        <w:framePr w:w="5918" w:h="892" w:hRule="exact" w:wrap="auto" w:vAnchor="page" w:hAnchor="page" w:x="1172" w:y="10762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0"/>
          <w:rtl/>
        </w:rPr>
      </w:pPr>
      <w:r>
        <w:rPr>
          <w:rFonts w:ascii="Arial" w:hAnsi="Arial"/>
          <w:sz w:val="24"/>
          <w:szCs w:val="20"/>
          <w:rtl/>
        </w:rPr>
        <w:t>الرضاع : اللثام ، والمصاع : الجلاد والمضاربة بالسيف.</w:t>
      </w:r>
      <w:r>
        <w:rPr>
          <w:rFonts w:ascii="Arial" w:hAnsi="Arial"/>
          <w:sz w:val="24"/>
          <w:szCs w:val="20"/>
          <w:rtl/>
        </w:rPr>
        <w:br/>
        <w:t>أخرجه أبو داود(3025) وأحمد 218/4 في الخراج والإمارة : باب ما جاء في خبر</w:t>
      </w:r>
      <w:r>
        <w:rPr>
          <w:rFonts w:ascii="Arial" w:hAnsi="Arial"/>
          <w:sz w:val="24"/>
          <w:szCs w:val="20"/>
          <w:rtl/>
        </w:rPr>
        <w:br/>
        <w:t>الطالْف ، وسنده حسن.</w:t>
      </w:r>
    </w:p>
    <w:p w:rsidR="005514A0" w:rsidRDefault="005514A0">
      <w:pPr>
        <w:framePr w:w="408" w:h="182" w:hRule="exact" w:wrap="auto" w:vAnchor="page" w:hAnchor="page" w:x="4191" w:y="11991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6"/>
          <w:rtl/>
        </w:rPr>
      </w:pPr>
      <w:r>
        <w:rPr>
          <w:rFonts w:ascii="Arial" w:hAnsi="Arial"/>
          <w:sz w:val="24"/>
          <w:szCs w:val="26"/>
          <w:rtl/>
        </w:rPr>
        <w:t>524</w:t>
      </w:r>
    </w:p>
    <w:p w:rsidR="005514A0" w:rsidRDefault="005514A0">
      <w:pPr>
        <w:framePr w:w="408" w:h="182" w:hRule="exact" w:wrap="auto" w:vAnchor="page" w:hAnchor="page" w:x="4191" w:y="11991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6"/>
          <w:rtl/>
        </w:rPr>
        <w:sectPr w:rsidR="005514A0">
          <w:pgSz w:w="9062" w:h="13262"/>
          <w:pgMar w:top="0" w:right="1800" w:bottom="0" w:left="1800" w:header="720" w:footer="720" w:gutter="0"/>
          <w:cols w:space="720"/>
          <w:noEndnote/>
        </w:sectPr>
      </w:pPr>
    </w:p>
    <w:p w:rsidR="005514A0" w:rsidRDefault="005514A0">
      <w:pPr>
        <w:framePr w:w="6388" w:h="1171" w:hRule="exact" w:wrap="auto" w:vAnchor="page" w:hAnchor="page" w:x="1805" w:y="1037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4"/>
          <w:rtl/>
        </w:rPr>
      </w:pPr>
      <w:r>
        <w:rPr>
          <w:rFonts w:ascii="Arial" w:hAnsi="Arial"/>
          <w:sz w:val="24"/>
          <w:szCs w:val="24"/>
          <w:rtl/>
        </w:rPr>
        <w:t>ثقيف ، وذلك أني كنتُ قرأتُ سورة البقرة ، فقلت : يا رسولَ الله ! إن القرآن يتفقَتُ</w:t>
      </w:r>
      <w:r>
        <w:rPr>
          <w:rFonts w:ascii="Arial" w:hAnsi="Arial"/>
          <w:sz w:val="24"/>
          <w:szCs w:val="24"/>
          <w:rtl/>
        </w:rPr>
        <w:br/>
        <w:t>فني ، فوضع يدَه على صدري وقال : "يا شَيْطَانُ اخْرُجْ مِنْ صَدْرِ عُثْمان " فما نسيتُ</w:t>
      </w:r>
      <w:r>
        <w:rPr>
          <w:rFonts w:ascii="Arial" w:hAnsi="Arial"/>
          <w:sz w:val="24"/>
          <w:szCs w:val="24"/>
          <w:rtl/>
        </w:rPr>
        <w:br/>
        <w:t>شيئاً بعده أريد حفظه ( 1 ) .</w:t>
      </w:r>
    </w:p>
    <w:p w:rsidR="005514A0" w:rsidRDefault="005514A0">
      <w:pPr>
        <w:framePr w:w="6393" w:h="1622" w:hRule="exact" w:wrap="auto" w:vAnchor="page" w:hAnchor="page" w:x="1791" w:y="2540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4"/>
          <w:rtl/>
        </w:rPr>
      </w:pPr>
      <w:r>
        <w:rPr>
          <w:rFonts w:ascii="Arial" w:hAnsi="Arial"/>
          <w:sz w:val="24"/>
          <w:szCs w:val="24"/>
          <w:rtl/>
        </w:rPr>
        <w:t>وفي "صحيح مسلِم" عن عثمان بن أبي العاص ، قلتُ : يا رسول الله ! إ ن</w:t>
      </w:r>
      <w:r>
        <w:rPr>
          <w:rFonts w:ascii="Arial" w:hAnsi="Arial"/>
          <w:sz w:val="24"/>
          <w:szCs w:val="24"/>
          <w:rtl/>
        </w:rPr>
        <w:br/>
        <w:t>الشَيطانَ قد حَالَ بيني وبَيْنَ صلاتي وقراءتي قال : "ذَاكَ شَيْطَان يمالُ لَىُ : خِنْزِبَ،</w:t>
      </w:r>
      <w:r>
        <w:rPr>
          <w:rFonts w:ascii="Arial" w:hAnsi="Arial"/>
          <w:sz w:val="24"/>
          <w:szCs w:val="24"/>
          <w:rtl/>
        </w:rPr>
        <w:br/>
        <w:t>فإذا أَحْسَسْتهُ ، فَتَعَؤَذْ بالفَهِ مِنْهُ ، واتْفِلْ عَنْ يَسَارِكَ ثَلاثَاً"(2)، ففعلتُ ، فأذهبَه الفَهُ</w:t>
      </w:r>
      <w:r>
        <w:rPr>
          <w:rFonts w:ascii="Arial" w:hAnsi="Arial"/>
          <w:sz w:val="24"/>
          <w:szCs w:val="24"/>
          <w:rtl/>
        </w:rPr>
        <w:br/>
        <w:t>عنَي.</w:t>
      </w:r>
    </w:p>
    <w:p w:rsidR="005514A0" w:rsidRDefault="005514A0">
      <w:pPr>
        <w:framePr w:w="7723" w:h="5937" w:hRule="exact" w:wrap="auto" w:vAnchor="page" w:hAnchor="page" w:x="452" w:y="4503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0"/>
          <w:rtl/>
        </w:rPr>
      </w:pPr>
      <w:r>
        <w:rPr>
          <w:rFonts w:ascii="Arial" w:hAnsi="Arial"/>
          <w:sz w:val="24"/>
          <w:szCs w:val="20"/>
          <w:rtl/>
        </w:rPr>
        <w:t>فثكمل</w:t>
      </w:r>
      <w:r>
        <w:rPr>
          <w:rFonts w:ascii="Arial" w:hAnsi="Arial"/>
          <w:sz w:val="24"/>
          <w:szCs w:val="20"/>
          <w:rtl/>
        </w:rPr>
        <w:br/>
        <w:t>وفي قصة هذا الوفد مِن الفقه ، أن الرجلَ من أهل الحرب إذا غَدَر بقومه ، إذا قدم اروس مصعأ</w:t>
      </w:r>
      <w:r>
        <w:rPr>
          <w:rFonts w:ascii="Arial" w:hAnsi="Arial"/>
          <w:sz w:val="24"/>
          <w:szCs w:val="20"/>
          <w:rtl/>
        </w:rPr>
        <w:br/>
        <w:t>م! يضسن ما .خذد أو نَعله</w:t>
      </w:r>
      <w:r>
        <w:rPr>
          <w:rFonts w:ascii="Arial" w:hAnsi="Arial"/>
          <w:sz w:val="24"/>
          <w:szCs w:val="20"/>
          <w:rtl/>
        </w:rPr>
        <w:br/>
        <w:t>وأخذ أموالَهم ، ثم قدِم مسلما، لم يتعزَض له الإِمامُ ، ولا لما أخذه 5ِ ق المال ، قبل إس!مه</w:t>
      </w:r>
      <w:r>
        <w:rPr>
          <w:rFonts w:ascii="Arial" w:hAnsi="Arial"/>
          <w:sz w:val="24"/>
          <w:szCs w:val="20"/>
          <w:rtl/>
        </w:rPr>
        <w:br/>
        <w:t>ولا يضمنُ ما أتلفه قبلَ مجيئه من نفس ولا مال ، كما لم يتعرض النبيُّ فيسَ! لما</w:t>
      </w:r>
      <w:r>
        <w:rPr>
          <w:rFonts w:ascii="Arial" w:hAnsi="Arial"/>
          <w:sz w:val="24"/>
          <w:szCs w:val="20"/>
          <w:rtl/>
        </w:rPr>
        <w:br/>
        <w:t>أخذه المغيرةُ من أموال الثقفيين ، ولا ضَمِنَ ما أتلفه عليهم ، وقال : "أما الإِسلام</w:t>
      </w:r>
      <w:r>
        <w:rPr>
          <w:rFonts w:ascii="Arial" w:hAnsi="Arial"/>
          <w:sz w:val="24"/>
          <w:szCs w:val="20"/>
          <w:rtl/>
        </w:rPr>
        <w:br/>
        <w:t>فأقبلُ ، وأما المال ، فلست منه في شيءأ .</w:t>
      </w:r>
      <w:r>
        <w:rPr>
          <w:rFonts w:ascii="Arial" w:hAnsi="Arial"/>
          <w:sz w:val="24"/>
          <w:szCs w:val="20"/>
          <w:rtl/>
        </w:rPr>
        <w:br/>
        <w:t>ومنها: جوازُ إنزال المشرك في المسجد، ولا سيما إذا كان يرجو جواز!نزال الم!تردفي</w:t>
      </w:r>
      <w:r>
        <w:rPr>
          <w:rFonts w:ascii="Arial" w:hAnsi="Arial"/>
          <w:sz w:val="24"/>
          <w:szCs w:val="20"/>
          <w:rtl/>
        </w:rPr>
        <w:br/>
        <w:t>المسجد</w:t>
      </w:r>
      <w:r>
        <w:rPr>
          <w:rFonts w:ascii="Arial" w:hAnsi="Arial"/>
          <w:sz w:val="24"/>
          <w:szCs w:val="20"/>
          <w:rtl/>
        </w:rPr>
        <w:br/>
        <w:t>إسلامه ، وتمكينه من سماع القرآن ، ومشاهدة أهل الإِسلام ، وعبادتهم.</w:t>
      </w:r>
      <w:r>
        <w:rPr>
          <w:rFonts w:ascii="Arial" w:hAnsi="Arial"/>
          <w:sz w:val="24"/>
          <w:szCs w:val="20"/>
          <w:rtl/>
        </w:rPr>
        <w:br/>
        <w:t>ومنها: حسنُ سياسة الوفد، وت! حتى وركَنوا من إبلاغ ثقيف حسسسلياستهال!فد</w:t>
      </w:r>
      <w:r>
        <w:rPr>
          <w:rFonts w:ascii="Arial" w:hAnsi="Arial"/>
          <w:sz w:val="24"/>
          <w:szCs w:val="20"/>
          <w:rtl/>
        </w:rPr>
        <w:br/>
        <w:t>ماقدموا به فتصوَّروا لهم بصُورة المنكر لِما يكرهونه ، الموافق لهم فيما</w:t>
      </w:r>
      <w:r>
        <w:rPr>
          <w:rFonts w:ascii="Arial" w:hAnsi="Arial"/>
          <w:sz w:val="24"/>
          <w:szCs w:val="20"/>
          <w:rtl/>
        </w:rPr>
        <w:br/>
        <w:t>يَهْوَوْنه حتى ركنوا إليهم ، واطمأنوا، فلما علموا أنه ليس لهم بُد من الدخول</w:t>
      </w:r>
      <w:r>
        <w:rPr>
          <w:rFonts w:ascii="Arial" w:hAnsi="Arial"/>
          <w:sz w:val="24"/>
          <w:szCs w:val="20"/>
          <w:rtl/>
        </w:rPr>
        <w:br/>
        <w:t>في دعوة الإسلام أذعنوا، فأعلمهم الوفدُ أنهم بذلك قد جاؤوهم، ولو</w:t>
      </w:r>
      <w:r>
        <w:rPr>
          <w:rFonts w:ascii="Arial" w:hAnsi="Arial"/>
          <w:sz w:val="24"/>
          <w:szCs w:val="20"/>
          <w:rtl/>
        </w:rPr>
        <w:br/>
        <w:t>فاجؤوهم به من أول وهلة لما أقزُوا به، ولا أذعنوا، وهذا مِن أحسن</w:t>
      </w:r>
    </w:p>
    <w:p w:rsidR="005514A0" w:rsidRDefault="005514A0">
      <w:pPr>
        <w:framePr w:w="244" w:h="163" w:hRule="exact" w:wrap="auto" w:vAnchor="page" w:hAnchor="page" w:x="7944" w:y="10892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0"/>
          <w:rtl/>
        </w:rPr>
      </w:pPr>
      <w:r>
        <w:rPr>
          <w:rFonts w:ascii="Arial" w:hAnsi="Arial"/>
          <w:sz w:val="24"/>
          <w:szCs w:val="20"/>
          <w:rtl/>
        </w:rPr>
        <w:t>(1)</w:t>
      </w:r>
    </w:p>
    <w:p w:rsidR="005514A0" w:rsidRDefault="005514A0">
      <w:pPr>
        <w:framePr w:w="249" w:h="163" w:hRule="exact" w:wrap="auto" w:vAnchor="page" w:hAnchor="page" w:x="7944" w:y="11573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18"/>
          <w:rtl/>
        </w:rPr>
      </w:pPr>
      <w:r>
        <w:rPr>
          <w:rFonts w:ascii="Arial" w:hAnsi="Arial"/>
          <w:sz w:val="24"/>
          <w:szCs w:val="18"/>
          <w:rtl/>
        </w:rPr>
        <w:t>ال!)</w:t>
      </w:r>
    </w:p>
    <w:p w:rsidR="005514A0" w:rsidRDefault="005514A0">
      <w:pPr>
        <w:framePr w:w="5899" w:h="936" w:hRule="exact" w:wrap="auto" w:vAnchor="page" w:hAnchor="page" w:x="1796" w:y="10925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4"/>
          <w:rtl/>
        </w:rPr>
      </w:pPr>
      <w:r>
        <w:rPr>
          <w:rFonts w:ascii="Arial" w:hAnsi="Arial"/>
          <w:sz w:val="24"/>
          <w:szCs w:val="24"/>
          <w:rtl/>
        </w:rPr>
        <w:t>عبد الله بن عبد الرحمن ضعفه غير واحد، وقال في "التقريب!: صدوق يخطىء</w:t>
      </w:r>
      <w:r>
        <w:rPr>
          <w:rFonts w:ascii="Arial" w:hAnsi="Arial"/>
          <w:sz w:val="24"/>
          <w:szCs w:val="24"/>
          <w:rtl/>
        </w:rPr>
        <w:br/>
        <w:t>ويهم ، وباقي رجاله ثقات .</w:t>
      </w:r>
      <w:r>
        <w:rPr>
          <w:rFonts w:ascii="Arial" w:hAnsi="Arial"/>
          <w:sz w:val="24"/>
          <w:szCs w:val="24"/>
          <w:rtl/>
        </w:rPr>
        <w:br/>
        <w:t>أخرجه مسلم (2203) في السلام : باب التعوذ من شيطان الوسوسة.</w:t>
      </w:r>
    </w:p>
    <w:p w:rsidR="005514A0" w:rsidRDefault="005514A0">
      <w:pPr>
        <w:framePr w:w="412" w:h="172" w:hRule="exact" w:wrap="auto" w:vAnchor="page" w:hAnchor="page" w:x="4777" w:y="12140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4"/>
          <w:rtl/>
        </w:rPr>
      </w:pPr>
      <w:r>
        <w:rPr>
          <w:rFonts w:ascii="Arial" w:hAnsi="Arial"/>
          <w:sz w:val="24"/>
          <w:szCs w:val="24"/>
          <w:rtl/>
        </w:rPr>
        <w:t>525</w:t>
      </w:r>
    </w:p>
    <w:p w:rsidR="005514A0" w:rsidRDefault="005514A0">
      <w:pPr>
        <w:framePr w:w="412" w:h="172" w:hRule="exact" w:wrap="auto" w:vAnchor="page" w:hAnchor="page" w:x="4777" w:y="12140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4"/>
          <w:rtl/>
        </w:rPr>
        <w:sectPr w:rsidR="005514A0">
          <w:pgSz w:w="9062" w:h="13339"/>
          <w:pgMar w:top="0" w:right="1800" w:bottom="0" w:left="1800" w:header="720" w:footer="720" w:gutter="0"/>
          <w:cols w:space="720"/>
          <w:noEndnote/>
        </w:sectPr>
      </w:pPr>
    </w:p>
    <w:p w:rsidR="005514A0" w:rsidRDefault="005514A0">
      <w:pPr>
        <w:framePr w:w="950" w:h="163" w:hRule="exact" w:wrap="auto" w:vAnchor="page" w:hAnchor="page" w:x="7685" w:y="3087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14"/>
          <w:rtl/>
        </w:rPr>
      </w:pPr>
      <w:r>
        <w:rPr>
          <w:rFonts w:ascii="Arial" w:hAnsi="Arial"/>
          <w:sz w:val="24"/>
          <w:szCs w:val="14"/>
          <w:rtl/>
        </w:rPr>
        <w:t>هدم مولضع الشرك</w:t>
      </w:r>
    </w:p>
    <w:p w:rsidR="005514A0" w:rsidRDefault="005514A0">
      <w:pPr>
        <w:framePr w:w="1238" w:h="364" w:hRule="exact" w:wrap="auto" w:vAnchor="page" w:hAnchor="page" w:x="7527" w:y="9058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16"/>
          <w:rtl/>
        </w:rPr>
      </w:pPr>
      <w:r>
        <w:rPr>
          <w:rFonts w:ascii="Arial" w:hAnsi="Arial"/>
          <w:sz w:val="24"/>
          <w:szCs w:val="16"/>
          <w:rtl/>
        </w:rPr>
        <w:t>اسقحباب اتخاذ العساجد</w:t>
      </w:r>
      <w:r>
        <w:rPr>
          <w:rFonts w:ascii="Arial" w:hAnsi="Arial"/>
          <w:sz w:val="24"/>
          <w:szCs w:val="16"/>
          <w:rtl/>
        </w:rPr>
        <w:br/>
        <w:t>مفان ييوت الطواغيت</w:t>
      </w:r>
    </w:p>
    <w:p w:rsidR="005514A0" w:rsidRDefault="005514A0">
      <w:pPr>
        <w:framePr w:w="988" w:h="144" w:hRule="exact" w:wrap="auto" w:vAnchor="page" w:hAnchor="page" w:x="7556" w:y="11041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16"/>
          <w:rtl/>
        </w:rPr>
      </w:pPr>
      <w:r>
        <w:rPr>
          <w:rFonts w:ascii="Arial" w:hAnsi="Arial"/>
          <w:sz w:val="24"/>
          <w:szCs w:val="16"/>
          <w:rtl/>
        </w:rPr>
        <w:t>التعرذ من الشيطان</w:t>
      </w:r>
    </w:p>
    <w:p w:rsidR="005514A0" w:rsidRDefault="005514A0">
      <w:pPr>
        <w:framePr w:w="6350" w:h="1531" w:hRule="exact" w:wrap="auto" w:vAnchor="page" w:hAnchor="page" w:x="1042" w:y="970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4"/>
          <w:rtl/>
        </w:rPr>
      </w:pPr>
      <w:r>
        <w:rPr>
          <w:rFonts w:ascii="Arial" w:hAnsi="Arial"/>
          <w:sz w:val="24"/>
          <w:szCs w:val="24"/>
          <w:rtl/>
        </w:rPr>
        <w:t>الدعوة ، وتمامِ التبليغ ، ولا يتأتى مع ألئاءِ الناس وعُقلاتهم.</w:t>
      </w:r>
      <w:r>
        <w:rPr>
          <w:rFonts w:ascii="Arial" w:hAnsi="Arial"/>
          <w:sz w:val="24"/>
          <w:szCs w:val="24"/>
          <w:rtl/>
        </w:rPr>
        <w:br/>
        <w:t>ومنها : أن المستحق لإمرة القوم وإمامتِهم أفضلُهم وأعلمُهم بكتاب الله،</w:t>
      </w:r>
      <w:r>
        <w:rPr>
          <w:rFonts w:ascii="Arial" w:hAnsi="Arial"/>
          <w:sz w:val="24"/>
          <w:szCs w:val="24"/>
          <w:rtl/>
        </w:rPr>
        <w:br/>
        <w:t>وأفقهُهم في دينه.</w:t>
      </w:r>
    </w:p>
    <w:p w:rsidR="005514A0" w:rsidRDefault="005514A0">
      <w:pPr>
        <w:framePr w:w="6408" w:h="5587" w:hRule="exact" w:wrap="auto" w:vAnchor="page" w:hAnchor="page" w:x="980" w:y="2885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4"/>
          <w:rtl/>
        </w:rPr>
      </w:pPr>
      <w:r>
        <w:rPr>
          <w:rFonts w:ascii="Arial" w:hAnsi="Arial"/>
          <w:sz w:val="24"/>
          <w:szCs w:val="24"/>
          <w:rtl/>
        </w:rPr>
        <w:t>ومنها: هدمُ مواضع الشرك التي تُتخذ بيوتاً للطواغيت ، وهدمُها أح!ث</w:t>
      </w:r>
      <w:r>
        <w:rPr>
          <w:rFonts w:ascii="Arial" w:hAnsi="Arial"/>
          <w:sz w:val="24"/>
          <w:szCs w:val="24"/>
          <w:rtl/>
        </w:rPr>
        <w:br/>
        <w:t>إلى الله ورسوله ، وأنفعُ للإِسلام والمسلمين من هدم الحانات والمواخير،</w:t>
      </w:r>
      <w:r>
        <w:rPr>
          <w:rFonts w:ascii="Arial" w:hAnsi="Arial"/>
          <w:sz w:val="24"/>
          <w:szCs w:val="24"/>
          <w:rtl/>
        </w:rPr>
        <w:br/>
        <w:t>وهذا حالُ المشاهد المبنية على القبور التي تُعبد مِن دون الله ، ويُشرك بأربابها</w:t>
      </w:r>
      <w:r>
        <w:rPr>
          <w:rFonts w:ascii="Arial" w:hAnsi="Arial"/>
          <w:sz w:val="24"/>
          <w:szCs w:val="24"/>
          <w:rtl/>
        </w:rPr>
        <w:br/>
        <w:t>مع الله ، لا يَحِل إبقاؤها في الإِسلام ، ويجب هدمُها، ولا يَصغُ وقفُها، ولا</w:t>
      </w:r>
      <w:r>
        <w:rPr>
          <w:rFonts w:ascii="Arial" w:hAnsi="Arial"/>
          <w:sz w:val="24"/>
          <w:szCs w:val="24"/>
          <w:rtl/>
        </w:rPr>
        <w:br/>
        <w:t>الوقفُ عليها، وللإِمام أن يقطِعَها وأوقافها لجند الإِسلام ، ويستعينَ بها على</w:t>
      </w:r>
      <w:r>
        <w:rPr>
          <w:rFonts w:ascii="Arial" w:hAnsi="Arial"/>
          <w:sz w:val="24"/>
          <w:szCs w:val="24"/>
          <w:rtl/>
        </w:rPr>
        <w:br/>
        <w:t>مصالح المسلمين ، وكذلك ما فيها من الاَلات ، والمتاع ، والنذور التي تُساق</w:t>
      </w:r>
      <w:r>
        <w:rPr>
          <w:rFonts w:ascii="Arial" w:hAnsi="Arial"/>
          <w:sz w:val="24"/>
          <w:szCs w:val="24"/>
          <w:rtl/>
        </w:rPr>
        <w:br/>
        <w:t>إليها، يُضاهَى بها الهدايا التي تُساق إلى البيت الحرام ، للإِمام أخذُها كلها،</w:t>
      </w:r>
      <w:r>
        <w:rPr>
          <w:rFonts w:ascii="Arial" w:hAnsi="Arial"/>
          <w:sz w:val="24"/>
          <w:szCs w:val="24"/>
          <w:rtl/>
        </w:rPr>
        <w:br/>
        <w:t>وصرفها في مصالح المسلمينَ، كما أخذ النبي! أموال بيوت هذه</w:t>
      </w:r>
      <w:r>
        <w:rPr>
          <w:rFonts w:ascii="Arial" w:hAnsi="Arial"/>
          <w:sz w:val="24"/>
          <w:szCs w:val="24"/>
          <w:rtl/>
        </w:rPr>
        <w:br/>
        <w:t>الطواغيت ، وصرفها في مصالح الإِسلام ، وكان يفعل عندها ما يفعل عند هذه</w:t>
      </w:r>
      <w:r>
        <w:rPr>
          <w:rFonts w:ascii="Arial" w:hAnsi="Arial"/>
          <w:sz w:val="24"/>
          <w:szCs w:val="24"/>
          <w:rtl/>
        </w:rPr>
        <w:br/>
        <w:t>المشاهد، سواء من النذور لها، والتبرِك بها، والتمسح بها، وتقبيلها،</w:t>
      </w:r>
      <w:r>
        <w:rPr>
          <w:rFonts w:ascii="Arial" w:hAnsi="Arial"/>
          <w:sz w:val="24"/>
          <w:szCs w:val="24"/>
          <w:rtl/>
        </w:rPr>
        <w:br/>
        <w:t>واستلامها، هذا كان شركَ القوم بها، ولم يكونوا يعتقِدون أنها خَلَقَتِ</w:t>
      </w:r>
      <w:r>
        <w:rPr>
          <w:rFonts w:ascii="Arial" w:hAnsi="Arial"/>
          <w:sz w:val="24"/>
          <w:szCs w:val="24"/>
          <w:rtl/>
        </w:rPr>
        <w:br/>
        <w:t>ال!ماواتِ والأرضَ، بل كان شِركُهم بها كشركِ أهلِ الشرك من أرباب</w:t>
      </w:r>
      <w:r>
        <w:rPr>
          <w:rFonts w:ascii="Arial" w:hAnsi="Arial"/>
          <w:sz w:val="24"/>
          <w:szCs w:val="24"/>
          <w:rtl/>
        </w:rPr>
        <w:br/>
        <w:t>الصثاهدِ بعينه.</w:t>
      </w:r>
    </w:p>
    <w:p w:rsidR="005514A0" w:rsidRDefault="005514A0">
      <w:pPr>
        <w:framePr w:w="6388" w:h="1660" w:hRule="exact" w:wrap="auto" w:vAnchor="page" w:hAnchor="page" w:x="965" w:y="8881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4"/>
          <w:rtl/>
        </w:rPr>
      </w:pPr>
      <w:r>
        <w:rPr>
          <w:rFonts w:ascii="Arial" w:hAnsi="Arial"/>
          <w:sz w:val="24"/>
          <w:szCs w:val="24"/>
          <w:rtl/>
        </w:rPr>
        <w:t>ومنها: استحبابُ اتخاذِ المساجد مكانَ بيوت الطواغيت ، فيُعبدالفَهُ</w:t>
      </w:r>
      <w:r>
        <w:rPr>
          <w:rFonts w:ascii="Arial" w:hAnsi="Arial"/>
          <w:sz w:val="24"/>
          <w:szCs w:val="24"/>
          <w:rtl/>
        </w:rPr>
        <w:br/>
        <w:t>وحدَه ، لا يشرك به شيئأ في الأمكنة التي كان يُشرَكُ به فيها، وهكذا الواجبُ</w:t>
      </w:r>
      <w:r>
        <w:rPr>
          <w:rFonts w:ascii="Arial" w:hAnsi="Arial"/>
          <w:sz w:val="24"/>
          <w:szCs w:val="24"/>
          <w:rtl/>
        </w:rPr>
        <w:br/>
        <w:t>في مثل هذه المشاهد أن تُهدَمَ، وتُجعلَ مساجِدَ إن احتاج إليها المسلمون ،</w:t>
      </w:r>
      <w:r>
        <w:rPr>
          <w:rFonts w:ascii="Arial" w:hAnsi="Arial"/>
          <w:sz w:val="24"/>
          <w:szCs w:val="24"/>
          <w:rtl/>
        </w:rPr>
        <w:br/>
        <w:t>وإلا أقطعها الإِمامُ هي وأوقافُها للمقاتلة وغيرهم.</w:t>
      </w:r>
    </w:p>
    <w:p w:rsidR="005514A0" w:rsidRDefault="005514A0">
      <w:pPr>
        <w:framePr w:w="6345" w:h="777" w:hRule="exact" w:wrap="auto" w:vAnchor="page" w:hAnchor="page" w:x="1004" w:y="10935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8"/>
          <w:rtl/>
        </w:rPr>
      </w:pPr>
      <w:r>
        <w:rPr>
          <w:rFonts w:ascii="Arial" w:hAnsi="Arial"/>
          <w:sz w:val="24"/>
          <w:szCs w:val="28"/>
          <w:rtl/>
        </w:rPr>
        <w:t>ومنها: أن العبدَ إذا تعؤذ بالئه من الشيطان الرجيم ، وتَفَلَ عن يساره ،</w:t>
      </w:r>
      <w:r>
        <w:rPr>
          <w:rFonts w:ascii="Arial" w:hAnsi="Arial"/>
          <w:sz w:val="24"/>
          <w:szCs w:val="28"/>
          <w:rtl/>
        </w:rPr>
        <w:br/>
        <w:t>لم يضُزَه ذلك ، ولا يقطعُ صلاته ، بل هذا مِن تمامها وكمالها، والله أعلم.</w:t>
      </w:r>
    </w:p>
    <w:p w:rsidR="005514A0" w:rsidRDefault="005514A0">
      <w:pPr>
        <w:framePr w:w="431" w:h="177" w:hRule="exact" w:wrap="auto" w:vAnchor="page" w:hAnchor="page" w:x="3965" w:y="12044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6"/>
          <w:rtl/>
        </w:rPr>
      </w:pPr>
      <w:r>
        <w:rPr>
          <w:rFonts w:ascii="Arial" w:hAnsi="Arial"/>
          <w:sz w:val="24"/>
          <w:szCs w:val="26"/>
          <w:rtl/>
        </w:rPr>
        <w:t>526</w:t>
      </w:r>
    </w:p>
    <w:p w:rsidR="005514A0" w:rsidRDefault="005514A0">
      <w:pPr>
        <w:framePr w:w="431" w:h="177" w:hRule="exact" w:wrap="auto" w:vAnchor="page" w:hAnchor="page" w:x="3965" w:y="12044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6"/>
          <w:rtl/>
        </w:rPr>
        <w:sectPr w:rsidR="005514A0">
          <w:pgSz w:w="9081" w:h="13286"/>
          <w:pgMar w:top="0" w:right="1800" w:bottom="0" w:left="1800" w:header="720" w:footer="720" w:gutter="0"/>
          <w:cols w:space="720"/>
          <w:noEndnote/>
        </w:sectPr>
      </w:pPr>
    </w:p>
    <w:p w:rsidR="005514A0" w:rsidRDefault="005514A0">
      <w:pPr>
        <w:framePr w:w="6403" w:h="1790" w:hRule="exact" w:wrap="auto" w:vAnchor="page" w:hAnchor="page" w:x="1685" w:y="1129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4"/>
          <w:rtl/>
        </w:rPr>
      </w:pPr>
      <w:r>
        <w:rPr>
          <w:rFonts w:ascii="Arial" w:hAnsi="Arial"/>
          <w:sz w:val="24"/>
          <w:szCs w:val="24"/>
          <w:rtl/>
        </w:rPr>
        <w:t>فصل</w:t>
      </w:r>
      <w:r>
        <w:rPr>
          <w:rFonts w:ascii="Arial" w:hAnsi="Arial"/>
          <w:sz w:val="24"/>
          <w:szCs w:val="24"/>
          <w:rtl/>
        </w:rPr>
        <w:br/>
        <w:t>قال ابن إسحاق : ولما افتتح رسولُ الله صطشَص! مكة ، وفرغ من تبوك ، وأسلصت</w:t>
      </w:r>
      <w:r>
        <w:rPr>
          <w:rFonts w:ascii="Arial" w:hAnsi="Arial"/>
          <w:sz w:val="24"/>
          <w:szCs w:val="24"/>
          <w:rtl/>
        </w:rPr>
        <w:br/>
        <w:t>ثقيف وبايعت ، ضَرَبَتْ إليه وفُود العرب مِن كل وجه ، فدخلوا في دين اللّه أفواجاً</w:t>
      </w:r>
      <w:r>
        <w:rPr>
          <w:rFonts w:ascii="Arial" w:hAnsi="Arial"/>
          <w:sz w:val="24"/>
          <w:szCs w:val="24"/>
          <w:rtl/>
        </w:rPr>
        <w:br/>
        <w:t>يضرِبون إليه مِن كل وجه.</w:t>
      </w:r>
    </w:p>
    <w:p w:rsidR="005514A0" w:rsidRDefault="005514A0">
      <w:pPr>
        <w:framePr w:w="3072" w:h="302" w:hRule="exact" w:wrap="auto" w:vAnchor="page" w:hAnchor="page" w:x="4474" w:y="3797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4"/>
          <w:rtl/>
        </w:rPr>
      </w:pPr>
      <w:r>
        <w:rPr>
          <w:rFonts w:ascii="Arial" w:hAnsi="Arial"/>
          <w:sz w:val="24"/>
          <w:szCs w:val="24"/>
          <w:rtl/>
        </w:rPr>
        <w:t>وقد تقذم ذكر وفد بني تميم ووفد طيء .</w:t>
      </w:r>
    </w:p>
    <w:p w:rsidR="005514A0" w:rsidRDefault="005514A0">
      <w:pPr>
        <w:framePr w:w="6374" w:h="2275" w:hRule="exact" w:wrap="auto" w:vAnchor="page" w:hAnchor="page" w:x="1681" w:y="4277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4"/>
          <w:rtl/>
        </w:rPr>
      </w:pPr>
      <w:r>
        <w:rPr>
          <w:rFonts w:ascii="Arial" w:hAnsi="Arial"/>
          <w:sz w:val="24"/>
          <w:szCs w:val="24"/>
          <w:rtl/>
        </w:rPr>
        <w:t>ذكر وفد بني عامر ، ودعاء النبيئَ يمل!صَ! على عامر بن الالفيل ، وكفاية الله شره</w:t>
      </w:r>
      <w:r>
        <w:rPr>
          <w:rFonts w:ascii="Arial" w:hAnsi="Arial"/>
          <w:sz w:val="24"/>
          <w:szCs w:val="24"/>
          <w:rtl/>
        </w:rPr>
        <w:br/>
        <w:t>وشر أَرْبَد بن قيس بعد أن عصم منهما نبيه.</w:t>
      </w:r>
      <w:r>
        <w:rPr>
          <w:rFonts w:ascii="Arial" w:hAnsi="Arial"/>
          <w:sz w:val="24"/>
          <w:szCs w:val="24"/>
          <w:rtl/>
        </w:rPr>
        <w:br/>
        <w:t>روينا في كتاب "الدلائلا للبيهقي ، عن يزيد بن عبد الله أبي العلاء ، قال :</w:t>
      </w:r>
      <w:r>
        <w:rPr>
          <w:rFonts w:ascii="Arial" w:hAnsi="Arial"/>
          <w:sz w:val="24"/>
          <w:szCs w:val="24"/>
          <w:rtl/>
        </w:rPr>
        <w:br/>
        <w:t>وفد أبي في وفد بني عامر إلى النبي ص.ط ، فقالوا : أنت سيدُنا ، وذُو الطَول علينا،</w:t>
      </w:r>
      <w:r>
        <w:rPr>
          <w:rFonts w:ascii="Arial" w:hAnsi="Arial"/>
          <w:sz w:val="24"/>
          <w:szCs w:val="24"/>
          <w:rtl/>
        </w:rPr>
        <w:br/>
        <w:t>فقال : 9 مَهْ مَهْ ، قُولُوا بِقَوْلكُمْ ، وَلا يَسْتَجْرِيَنكُمُ الشَيْطَانَ ، الشَيدُ الله "(1).</w:t>
      </w:r>
    </w:p>
    <w:p w:rsidR="005514A0" w:rsidRDefault="005514A0">
      <w:pPr>
        <w:framePr w:w="249" w:h="168" w:hRule="exact" w:wrap="auto" w:vAnchor="page" w:hAnchor="page" w:x="7801" w:y="6999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0"/>
          <w:rtl/>
        </w:rPr>
      </w:pPr>
      <w:r>
        <w:rPr>
          <w:rFonts w:ascii="Arial" w:hAnsi="Arial"/>
          <w:sz w:val="24"/>
          <w:szCs w:val="20"/>
          <w:rtl/>
        </w:rPr>
        <w:t>(1)</w:t>
      </w:r>
    </w:p>
    <w:p w:rsidR="005514A0" w:rsidRDefault="005514A0">
      <w:pPr>
        <w:framePr w:w="5995" w:h="4747" w:hRule="exact" w:wrap="auto" w:vAnchor="page" w:hAnchor="page" w:x="1570" w:y="7009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0"/>
          <w:rtl/>
        </w:rPr>
      </w:pPr>
      <w:r>
        <w:rPr>
          <w:rFonts w:ascii="Arial" w:hAnsi="Arial"/>
          <w:sz w:val="24"/>
          <w:szCs w:val="20"/>
          <w:rtl/>
        </w:rPr>
        <w:t>وأخرجه أحمد في إالمسندأ 25/4، واْبو داود(4806) من حديث مطرف بن</w:t>
      </w:r>
      <w:r>
        <w:rPr>
          <w:rFonts w:ascii="Arial" w:hAnsi="Arial"/>
          <w:sz w:val="24"/>
          <w:szCs w:val="20"/>
          <w:rtl/>
        </w:rPr>
        <w:br/>
        <w:t>عبد الله ، عن أبيه وسنده صحيح ، ولفظ اْبي داود"قال أبي : انطلقت في وفد بني</w:t>
      </w:r>
      <w:r>
        <w:rPr>
          <w:rFonts w:ascii="Arial" w:hAnsi="Arial"/>
          <w:sz w:val="24"/>
          <w:szCs w:val="20"/>
          <w:rtl/>
        </w:rPr>
        <w:br/>
        <w:t>عامر إلى رسول الله جمص! ، فقلنا: أنت سيدنا، فقال :"السيد اللّه تبارك وتعالى ! قلنا:</w:t>
      </w:r>
      <w:r>
        <w:rPr>
          <w:rFonts w:ascii="Arial" w:hAnsi="Arial"/>
          <w:sz w:val="24"/>
          <w:szCs w:val="20"/>
          <w:rtl/>
        </w:rPr>
        <w:br/>
        <w:t>وأفضنا فضلأ وأعظمنا طولاَ، فقال :إقولوا بقولكم أو بعض قولكم ، ولا يستجرينكم</w:t>
      </w:r>
      <w:r>
        <w:rPr>
          <w:rFonts w:ascii="Arial" w:hAnsi="Arial"/>
          <w:sz w:val="24"/>
          <w:szCs w:val="20"/>
          <w:rtl/>
        </w:rPr>
        <w:br/>
        <w:t>الشيطان ، قال الخطابي : قوله :"السيد اللّه! يريد السؤدد حقيقة دته عز وجل ، وأن</w:t>
      </w:r>
      <w:r>
        <w:rPr>
          <w:rFonts w:ascii="Arial" w:hAnsi="Arial"/>
          <w:sz w:val="24"/>
          <w:szCs w:val="20"/>
          <w:rtl/>
        </w:rPr>
        <w:br/>
        <w:t>الخلق كُفَهم عبيد له ، لىانما معهم - فيما نرى -أن يدعوه سيداَ مع قوله "أنا سيد ولد</w:t>
      </w:r>
      <w:r>
        <w:rPr>
          <w:rFonts w:ascii="Arial" w:hAnsi="Arial"/>
          <w:sz w:val="24"/>
          <w:szCs w:val="20"/>
          <w:rtl/>
        </w:rPr>
        <w:br/>
        <w:t>اَدم! وقوله لبني الخزرج : 9 قوموا إلى سيدكم أ يريد سعد بن معاذ - من أجل أنهم قوم</w:t>
      </w:r>
      <w:r>
        <w:rPr>
          <w:rFonts w:ascii="Arial" w:hAnsi="Arial"/>
          <w:sz w:val="24"/>
          <w:szCs w:val="20"/>
          <w:rtl/>
        </w:rPr>
        <w:br/>
        <w:t>حديثو عهد بالإسلام ، وكانوا يحسبون أن السيادة بالنبوة كهي بأسباب الدنيا، وكان</w:t>
      </w:r>
      <w:r>
        <w:rPr>
          <w:rFonts w:ascii="Arial" w:hAnsi="Arial"/>
          <w:sz w:val="24"/>
          <w:szCs w:val="20"/>
          <w:rtl/>
        </w:rPr>
        <w:br/>
        <w:t>لهم رؤساء يعظمونهم وينقادون لاْمرهم، وشمونهم السادات ، فعلمهم النبي مجطش!</w:t>
      </w:r>
      <w:r>
        <w:rPr>
          <w:rFonts w:ascii="Arial" w:hAnsi="Arial"/>
          <w:sz w:val="24"/>
          <w:szCs w:val="20"/>
          <w:rtl/>
        </w:rPr>
        <w:br/>
        <w:t>الثناء عليه ، وأرشدهم إلى الأدب في ذلك فقال : قولوا بقولكم . يريد: قولوا بقول</w:t>
      </w:r>
      <w:r>
        <w:rPr>
          <w:rFonts w:ascii="Arial" w:hAnsi="Arial"/>
          <w:sz w:val="24"/>
          <w:szCs w:val="20"/>
          <w:rtl/>
        </w:rPr>
        <w:br/>
        <w:t>أهل دينكم وملتكم ، وادعوني نبياَ ورسولأ، كما سماني اللّه عز وجل في كتابه ، فقال</w:t>
      </w:r>
      <w:r>
        <w:rPr>
          <w:rFonts w:ascii="Arial" w:hAnsi="Arial"/>
          <w:sz w:val="24"/>
          <w:szCs w:val="20"/>
          <w:rtl/>
        </w:rPr>
        <w:br/>
        <w:t>(يا أيها النبي )(يا اْيها الرسول ) ولا تسموني سيدأ، كما تسمون رؤساءكم وعظماءكم</w:t>
      </w:r>
      <w:r>
        <w:rPr>
          <w:rFonts w:ascii="Arial" w:hAnsi="Arial"/>
          <w:sz w:val="24"/>
          <w:szCs w:val="20"/>
          <w:rtl/>
        </w:rPr>
        <w:br/>
        <w:t>ولا تجعلوني مثلهم ، ف!ني لست كأحدهم ، إذ كانوا يسودونكم بأسباب الدنيا، وأنا</w:t>
      </w:r>
      <w:r>
        <w:rPr>
          <w:rFonts w:ascii="Arial" w:hAnsi="Arial"/>
          <w:sz w:val="24"/>
          <w:szCs w:val="20"/>
          <w:rtl/>
        </w:rPr>
        <w:br/>
        <w:t>أسودكم بالنبوة والرسالة فسموني نبياَ ورسولاَ، وقوله "بعض قولكم " فيه حذف =</w:t>
      </w:r>
    </w:p>
    <w:p w:rsidR="005514A0" w:rsidRDefault="005514A0">
      <w:pPr>
        <w:framePr w:w="436" w:h="177" w:hRule="exact" w:wrap="auto" w:vAnchor="page" w:hAnchor="page" w:x="4618" w:y="12029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4"/>
          <w:rtl/>
        </w:rPr>
      </w:pPr>
      <w:r>
        <w:rPr>
          <w:rFonts w:ascii="Arial" w:hAnsi="Arial"/>
          <w:sz w:val="24"/>
          <w:szCs w:val="24"/>
          <w:rtl/>
        </w:rPr>
        <w:t>!52</w:t>
      </w:r>
    </w:p>
    <w:p w:rsidR="005514A0" w:rsidRDefault="005514A0">
      <w:pPr>
        <w:framePr w:w="326" w:h="139" w:hRule="exact" w:wrap="auto" w:vAnchor="page" w:hAnchor="page" w:x="788" w:y="1738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14"/>
          <w:rtl/>
        </w:rPr>
      </w:pPr>
      <w:r>
        <w:rPr>
          <w:rFonts w:ascii="Arial" w:hAnsi="Arial"/>
          <w:sz w:val="24"/>
          <w:szCs w:val="14"/>
          <w:rtl/>
        </w:rPr>
        <w:t>ا لو فود</w:t>
      </w:r>
    </w:p>
    <w:p w:rsidR="005514A0" w:rsidRDefault="005514A0">
      <w:pPr>
        <w:framePr w:w="676" w:h="158" w:hRule="exact" w:wrap="auto" w:vAnchor="page" w:hAnchor="page" w:x="596" w:y="4393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14"/>
          <w:rtl/>
        </w:rPr>
      </w:pPr>
      <w:r>
        <w:rPr>
          <w:rFonts w:ascii="Arial" w:hAnsi="Arial"/>
          <w:sz w:val="24"/>
          <w:szCs w:val="14"/>
          <w:rtl/>
        </w:rPr>
        <w:t>وفد يني ! ممر</w:t>
      </w:r>
    </w:p>
    <w:p w:rsidR="005514A0" w:rsidRDefault="005514A0">
      <w:pPr>
        <w:framePr w:w="676" w:h="158" w:hRule="exact" w:wrap="auto" w:vAnchor="page" w:hAnchor="page" w:x="596" w:y="4393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14"/>
          <w:rtl/>
        </w:rPr>
        <w:sectPr w:rsidR="005514A0">
          <w:pgSz w:w="9067" w:h="13334"/>
          <w:pgMar w:top="0" w:right="1800" w:bottom="0" w:left="1800" w:header="720" w:footer="720" w:gutter="0"/>
          <w:cols w:space="720"/>
          <w:noEndnote/>
        </w:sectPr>
      </w:pPr>
    </w:p>
    <w:p w:rsidR="005514A0" w:rsidRDefault="005514A0">
      <w:pPr>
        <w:framePr w:w="6412" w:h="6470" w:hRule="exact" w:wrap="auto" w:vAnchor="page" w:hAnchor="page" w:x="1033" w:y="961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4"/>
          <w:rtl/>
        </w:rPr>
      </w:pPr>
      <w:r>
        <w:rPr>
          <w:rFonts w:ascii="Arial" w:hAnsi="Arial"/>
          <w:sz w:val="24"/>
          <w:szCs w:val="24"/>
          <w:rtl/>
        </w:rPr>
        <w:t>روينا عن ابن إسحاق ، قال : لما قَدِمَ على رسولِ الفَهِ طَ!جَ! وددُ بني عامر</w:t>
      </w:r>
      <w:r>
        <w:rPr>
          <w:rFonts w:ascii="Arial" w:hAnsi="Arial"/>
          <w:sz w:val="24"/>
          <w:szCs w:val="24"/>
          <w:rtl/>
        </w:rPr>
        <w:br/>
        <w:t>فيهم عامرُ بن الطفيل ، وأرْبَدُ بن قيسِ بن جزء بن خالد بن جعفر، وجئار بن</w:t>
      </w:r>
      <w:r>
        <w:rPr>
          <w:rFonts w:ascii="Arial" w:hAnsi="Arial"/>
          <w:sz w:val="24"/>
          <w:szCs w:val="24"/>
          <w:rtl/>
        </w:rPr>
        <w:br/>
        <w:t>سلمى بن مالك بن جعفر، وكان هؤلاء النفر رؤوساءَ القوم وشياطينهم ، فقدم</w:t>
      </w:r>
      <w:r>
        <w:rPr>
          <w:rFonts w:ascii="Arial" w:hAnsi="Arial"/>
          <w:sz w:val="24"/>
          <w:szCs w:val="24"/>
          <w:rtl/>
        </w:rPr>
        <w:br/>
        <w:t>عدُؤُ الله عامرُ بنُ الطُفيل على رسول الله !ك!في! وهُوَ يريد الغدرَ به ، فقال له قومُه : يا</w:t>
      </w:r>
      <w:r>
        <w:rPr>
          <w:rFonts w:ascii="Arial" w:hAnsi="Arial"/>
          <w:sz w:val="24"/>
          <w:szCs w:val="24"/>
          <w:rtl/>
        </w:rPr>
        <w:br/>
        <w:t>عامر ! إن الناسَ قد أسلموا ، فقال : والفَهِ لقد كنتُ اَليتُ ألأَانتهيَ حتى تتبع العرب</w:t>
      </w:r>
      <w:r>
        <w:rPr>
          <w:rFonts w:ascii="Arial" w:hAnsi="Arial"/>
          <w:sz w:val="24"/>
          <w:szCs w:val="24"/>
          <w:rtl/>
        </w:rPr>
        <w:br/>
        <w:t>عَقِبيَ ، وأنا أتبعُ عَقِبَ هذا الفتى مِن قريش ! ثم قال لأَرْبَد : إذا قَدِمنا على الرجل،</w:t>
      </w:r>
      <w:r>
        <w:rPr>
          <w:rFonts w:ascii="Arial" w:hAnsi="Arial"/>
          <w:sz w:val="24"/>
          <w:szCs w:val="24"/>
          <w:rtl/>
        </w:rPr>
        <w:br/>
        <w:t>فإني شاغل عنك وجهه ، فإذا فعلتُ ذلك ، فاعْلُهُ بال!يفِ . فلما قَدِمُوا على</w:t>
      </w:r>
      <w:r>
        <w:rPr>
          <w:rFonts w:ascii="Arial" w:hAnsi="Arial"/>
          <w:sz w:val="24"/>
          <w:szCs w:val="24"/>
          <w:rtl/>
        </w:rPr>
        <w:br/>
        <w:t>رسولط الله !!ه ، قالط عامر : يا محمد! خالني (1 بم . قال : "لا والله حتى تُؤمِنَ بالئه</w:t>
      </w:r>
      <w:r>
        <w:rPr>
          <w:rFonts w:ascii="Arial" w:hAnsi="Arial"/>
          <w:sz w:val="24"/>
          <w:szCs w:val="24"/>
          <w:rtl/>
        </w:rPr>
        <w:br/>
        <w:t>وحدَه " . قالط : يا محمد! خالِني . فالط : "حتى تؤمن بالئه وحده لا شريك لهِ ! فلما</w:t>
      </w:r>
      <w:r>
        <w:rPr>
          <w:rFonts w:ascii="Arial" w:hAnsi="Arial"/>
          <w:sz w:val="24"/>
          <w:szCs w:val="24"/>
          <w:rtl/>
        </w:rPr>
        <w:br/>
        <w:t>أبى عليه رسولطُ الله !!، قالط له : أما والله لأملأنها عليكَ خيلاً ورِجالاً. فلما</w:t>
      </w:r>
      <w:r>
        <w:rPr>
          <w:rFonts w:ascii="Arial" w:hAnsi="Arial"/>
          <w:sz w:val="24"/>
          <w:szCs w:val="24"/>
          <w:rtl/>
        </w:rPr>
        <w:br/>
        <w:t>وئَى ، قالط رسولطُ الله مجيدح!: (الفَهُتَم اكْفنِي عَامِرَ بْنَ الطُفَيْل "، فلما خرجوا مِن عند</w:t>
      </w:r>
      <w:r>
        <w:rPr>
          <w:rFonts w:ascii="Arial" w:hAnsi="Arial"/>
          <w:sz w:val="24"/>
          <w:szCs w:val="24"/>
          <w:rtl/>
        </w:rPr>
        <w:br/>
        <w:t>رسولطِ الله مج!!ص ، قال عامر لأَرْبَد: ويحك يا أربد، أين ما كُنْتُ أَمَرْتُك به؟ والفَهِ</w:t>
      </w:r>
      <w:r>
        <w:rPr>
          <w:rFonts w:ascii="Arial" w:hAnsi="Arial"/>
          <w:sz w:val="24"/>
          <w:szCs w:val="24"/>
          <w:rtl/>
        </w:rPr>
        <w:br/>
        <w:t>ما كان على وجه الأرض أخوفُ عندي على نفِسي منك ، وايمُ اللًهِ لا أخافُك بعد</w:t>
      </w:r>
      <w:r>
        <w:rPr>
          <w:rFonts w:ascii="Arial" w:hAnsi="Arial"/>
          <w:sz w:val="24"/>
          <w:szCs w:val="24"/>
          <w:rtl/>
        </w:rPr>
        <w:br/>
        <w:t>اليوم أبداً . قالط : لا أبالك ، لا تَعْجَلْ عليئَ ، فوالله ما هممتُ بالذي أمرتني به ، إلا</w:t>
      </w:r>
      <w:r>
        <w:rPr>
          <w:rFonts w:ascii="Arial" w:hAnsi="Arial"/>
          <w:sz w:val="24"/>
          <w:szCs w:val="24"/>
          <w:rtl/>
        </w:rPr>
        <w:br/>
        <w:t>دخلتَ بيني وبين الرجل ، أفأضرِبُك بالسيف ؟ .</w:t>
      </w:r>
    </w:p>
    <w:p w:rsidR="005514A0" w:rsidRDefault="005514A0">
      <w:pPr>
        <w:framePr w:w="6393" w:h="748" w:hRule="exact" w:wrap="auto" w:vAnchor="page" w:hAnchor="page" w:x="1061" w:y="7829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4"/>
          <w:rtl/>
        </w:rPr>
      </w:pPr>
      <w:r>
        <w:rPr>
          <w:rFonts w:ascii="Arial" w:hAnsi="Arial"/>
          <w:sz w:val="24"/>
          <w:szCs w:val="24"/>
          <w:rtl/>
        </w:rPr>
        <w:t>ثم خرجوا راجعين إلى بلادهم ، حتى إذا كانوا ببعض الطريق ، بدث الله</w:t>
      </w:r>
      <w:r>
        <w:rPr>
          <w:rFonts w:ascii="Arial" w:hAnsi="Arial"/>
          <w:sz w:val="24"/>
          <w:szCs w:val="24"/>
          <w:rtl/>
        </w:rPr>
        <w:br/>
        <w:t>على عامر بن الطُفيل الطاعونَ في عنقه ، فقتله الله في بيت امرأة من بني سَلولط ، ثم</w:t>
      </w:r>
    </w:p>
    <w:p w:rsidR="005514A0" w:rsidRDefault="005514A0">
      <w:pPr>
        <w:framePr w:w="6513" w:h="2620" w:hRule="exact" w:wrap="auto" w:vAnchor="page" w:hAnchor="page" w:x="1057" w:y="9039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rtl/>
        </w:rPr>
      </w:pPr>
      <w:r>
        <w:rPr>
          <w:rFonts w:ascii="Arial" w:hAnsi="Arial"/>
          <w:sz w:val="24"/>
          <w:rtl/>
        </w:rPr>
        <w:t>واختصار، ومعناه : دعوا بعض قولكم واتركوه يريد بذلك الاقتصار في المقال قال</w:t>
      </w:r>
      <w:r>
        <w:rPr>
          <w:rFonts w:ascii="Arial" w:hAnsi="Arial"/>
          <w:sz w:val="24"/>
          <w:rtl/>
        </w:rPr>
        <w:br/>
        <w:t>الثاعر.</w:t>
      </w:r>
      <w:r>
        <w:rPr>
          <w:rFonts w:ascii="Arial" w:hAnsi="Arial"/>
          <w:sz w:val="24"/>
          <w:rtl/>
        </w:rPr>
        <w:br/>
        <w:t>فبعضَ القول عاذِلتي فإ ني سيكفِيني ا لتجارب وانتسابي</w:t>
      </w:r>
      <w:r>
        <w:rPr>
          <w:rFonts w:ascii="Arial" w:hAnsi="Arial"/>
          <w:sz w:val="24"/>
          <w:rtl/>
        </w:rPr>
        <w:br/>
        <w:t>وقوله : ولا يستجرينكم الشيطان ، معناه : لا يتخذنكم جريأ، أي : رصولاَ ووكيلأ، قال</w:t>
      </w:r>
      <w:r>
        <w:rPr>
          <w:rFonts w:ascii="Arial" w:hAnsi="Arial"/>
          <w:sz w:val="24"/>
          <w:rtl/>
        </w:rPr>
        <w:br/>
        <w:t>ابن الأثير : يريد تكلموا بما يحضركم من القول ولا تتكلفوه ، كاْنكم وكلاء الشيطان ورسله</w:t>
      </w:r>
      <w:r>
        <w:rPr>
          <w:rFonts w:ascii="Arial" w:hAnsi="Arial"/>
          <w:sz w:val="24"/>
          <w:rtl/>
        </w:rPr>
        <w:br/>
        <w:t>تنطقون عن لسانه.</w:t>
      </w:r>
      <w:r>
        <w:rPr>
          <w:rFonts w:ascii="Arial" w:hAnsi="Arial"/>
          <w:sz w:val="24"/>
          <w:rtl/>
        </w:rPr>
        <w:br/>
        <w:t>(1! خالني بالخفيف : تفرد لي خاليأ حتى أتحدث معك ، وبتثديد اللام : اتخذني خليلاً</w:t>
      </w:r>
      <w:r>
        <w:rPr>
          <w:rFonts w:ascii="Arial" w:hAnsi="Arial"/>
          <w:sz w:val="24"/>
          <w:rtl/>
        </w:rPr>
        <w:br/>
        <w:t>وصاجاَ من المخالة وهي الصداقة.</w:t>
      </w:r>
    </w:p>
    <w:p w:rsidR="005514A0" w:rsidRDefault="005514A0">
      <w:pPr>
        <w:framePr w:w="432" w:h="168" w:hRule="exact" w:wrap="auto" w:vAnchor="page" w:hAnchor="page" w:x="4066" w:y="11996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6"/>
          <w:rtl/>
        </w:rPr>
      </w:pPr>
      <w:r>
        <w:rPr>
          <w:rFonts w:ascii="Arial" w:hAnsi="Arial"/>
          <w:sz w:val="24"/>
          <w:szCs w:val="26"/>
          <w:rtl/>
        </w:rPr>
        <w:t>528</w:t>
      </w:r>
    </w:p>
    <w:p w:rsidR="005514A0" w:rsidRDefault="005514A0">
      <w:pPr>
        <w:framePr w:w="432" w:h="168" w:hRule="exact" w:wrap="auto" w:vAnchor="page" w:hAnchor="page" w:x="4066" w:y="11996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6"/>
          <w:rtl/>
        </w:rPr>
        <w:sectPr w:rsidR="005514A0">
          <w:pgSz w:w="9076" w:h="13276"/>
          <w:pgMar w:top="0" w:right="1800" w:bottom="0" w:left="1800" w:header="720" w:footer="720" w:gutter="0"/>
          <w:cols w:space="720"/>
          <w:noEndnote/>
        </w:sectPr>
      </w:pPr>
    </w:p>
    <w:p w:rsidR="005514A0" w:rsidRDefault="005514A0">
      <w:pPr>
        <w:framePr w:w="6393" w:h="2030" w:hRule="exact" w:wrap="auto" w:vAnchor="page" w:hAnchor="page" w:x="1757" w:y="865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0"/>
          <w:rtl/>
        </w:rPr>
      </w:pPr>
      <w:r>
        <w:rPr>
          <w:rFonts w:ascii="Arial" w:hAnsi="Arial"/>
          <w:sz w:val="24"/>
          <w:szCs w:val="20"/>
          <w:rtl/>
        </w:rPr>
        <w:t>خرج أصحابُه حين رأوه حتى قَدِمُوا أرض بني عامر، أتاهم قومُهم فقالوا : ما</w:t>
      </w:r>
      <w:r>
        <w:rPr>
          <w:rFonts w:ascii="Arial" w:hAnsi="Arial"/>
          <w:sz w:val="24"/>
          <w:szCs w:val="20"/>
          <w:rtl/>
        </w:rPr>
        <w:br/>
        <w:t>وراءك يا أربَد؟ فقال : لقد دعاني إلى عبادة شيء لوددتُ أنه عندي فأرمِيَه بنبلي</w:t>
      </w:r>
      <w:r>
        <w:rPr>
          <w:rFonts w:ascii="Arial" w:hAnsi="Arial"/>
          <w:sz w:val="24"/>
          <w:szCs w:val="20"/>
          <w:rtl/>
        </w:rPr>
        <w:br/>
        <w:t>هذه حتى أقتُلَه ، فخرج بعد مقالته بيوم أو بيومين معه جمل يتبعه ، فأرسل الله عليه</w:t>
      </w:r>
      <w:r>
        <w:rPr>
          <w:rFonts w:ascii="Arial" w:hAnsi="Arial"/>
          <w:sz w:val="24"/>
          <w:szCs w:val="20"/>
          <w:rtl/>
        </w:rPr>
        <w:br/>
        <w:t>وعلى جمله صاعقة فأحرقتهما، وكان أربد أخا لبيد بن ربيعة لأمه ، فبكى</w:t>
      </w:r>
      <w:r>
        <w:rPr>
          <w:rFonts w:ascii="Arial" w:hAnsi="Arial"/>
          <w:sz w:val="24"/>
          <w:szCs w:val="20"/>
          <w:rtl/>
        </w:rPr>
        <w:br/>
        <w:t>ء (1)</w:t>
      </w:r>
      <w:r>
        <w:rPr>
          <w:rFonts w:ascii="Arial" w:hAnsi="Arial"/>
          <w:sz w:val="24"/>
          <w:szCs w:val="20"/>
          <w:rtl/>
        </w:rPr>
        <w:br/>
        <w:t>ورلاه .</w:t>
      </w:r>
    </w:p>
    <w:p w:rsidR="005514A0" w:rsidRDefault="005514A0">
      <w:pPr>
        <w:framePr w:w="6388" w:h="2068" w:hRule="exact" w:wrap="auto" w:vAnchor="page" w:hAnchor="page" w:x="1748" w:y="3217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4"/>
          <w:rtl/>
        </w:rPr>
      </w:pPr>
      <w:r>
        <w:rPr>
          <w:rFonts w:ascii="Arial" w:hAnsi="Arial"/>
          <w:sz w:val="24"/>
          <w:szCs w:val="24"/>
          <w:rtl/>
        </w:rPr>
        <w:t>وفي "صحيح البخاري ! أن عامِرَ بنَ الطُفيل أتى النبي 5ِ بتج فقال : أخيِّرُك</w:t>
      </w:r>
      <w:r>
        <w:rPr>
          <w:rFonts w:ascii="Arial" w:hAnsi="Arial"/>
          <w:sz w:val="24"/>
          <w:szCs w:val="24"/>
          <w:rtl/>
        </w:rPr>
        <w:br/>
        <w:t>بَيْنَ ثَلاثِ خِصال : يكونُ لك أهلُ السهلِ ، ولي أهل المدر ، أو أكونُ خليفَتك من</w:t>
      </w:r>
      <w:r>
        <w:rPr>
          <w:rFonts w:ascii="Arial" w:hAnsi="Arial"/>
          <w:sz w:val="24"/>
          <w:szCs w:val="24"/>
          <w:rtl/>
        </w:rPr>
        <w:br/>
        <w:t>بعدك ، أو أغزوك بغَطَفَان بألف اشقر ، وألف شقراء ، فطُعِنَ في بيت امرأة فقال :</w:t>
      </w:r>
      <w:r>
        <w:rPr>
          <w:rFonts w:ascii="Arial" w:hAnsi="Arial"/>
          <w:sz w:val="24"/>
          <w:szCs w:val="24"/>
          <w:rtl/>
        </w:rPr>
        <w:br/>
        <w:t>أغُذَة كَغُذَةِ البكر في بيت امرأة من بني فلان ائتوني بفرسي ، فركِبَ ، فمات على</w:t>
      </w:r>
      <w:r>
        <w:rPr>
          <w:rFonts w:ascii="Arial" w:hAnsi="Arial"/>
          <w:sz w:val="24"/>
          <w:szCs w:val="24"/>
          <w:rtl/>
        </w:rPr>
        <w:br/>
        <w:t>ظهر فرسه (2).</w:t>
      </w:r>
    </w:p>
    <w:p w:rsidR="005514A0" w:rsidRDefault="005514A0">
      <w:pPr>
        <w:framePr w:w="2116" w:h="321" w:hRule="exact" w:wrap="auto" w:vAnchor="page" w:hAnchor="page" w:x="3865" w:y="6308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8"/>
          <w:rtl/>
        </w:rPr>
      </w:pPr>
      <w:r>
        <w:rPr>
          <w:rFonts w:ascii="Arial" w:hAnsi="Arial"/>
          <w:sz w:val="24"/>
          <w:szCs w:val="28"/>
          <w:rtl/>
        </w:rPr>
        <w:t>في قدوم وفد عبد القيس</w:t>
      </w:r>
    </w:p>
    <w:p w:rsidR="005514A0" w:rsidRDefault="005514A0">
      <w:pPr>
        <w:framePr w:w="6393" w:h="3398" w:hRule="exact" w:wrap="auto" w:vAnchor="page" w:hAnchor="page" w:x="1729" w:y="6869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4"/>
          <w:rtl/>
        </w:rPr>
      </w:pPr>
      <w:r>
        <w:rPr>
          <w:rFonts w:ascii="Arial" w:hAnsi="Arial"/>
          <w:sz w:val="24"/>
          <w:szCs w:val="24"/>
          <w:rtl/>
        </w:rPr>
        <w:t>في !الصحيحين " مِن حديث ابنِ عباس : أن وفدَ عبد القيس قَدِمُوا على</w:t>
      </w:r>
      <w:r>
        <w:rPr>
          <w:rFonts w:ascii="Arial" w:hAnsi="Arial"/>
          <w:sz w:val="24"/>
          <w:szCs w:val="24"/>
          <w:rtl/>
        </w:rPr>
        <w:br/>
        <w:t>النبي !ك!تخز، فقال : 9 مِقَنِ القَوْمُ؟" فقالوا : مِن رَبيعة . فقال : "مَرْحَباً بِالوَفْدِ غَيْرَ</w:t>
      </w:r>
      <w:r>
        <w:rPr>
          <w:rFonts w:ascii="Arial" w:hAnsi="Arial"/>
          <w:sz w:val="24"/>
          <w:szCs w:val="24"/>
          <w:rtl/>
        </w:rPr>
        <w:br/>
        <w:t>خَزَايَا وَلاَ نَدَامَى " . فقالوا ة يا رسول الفَهِ ! إن بيننا وبينك هذا الحيئَ مِنْ كفار مُضَرَ،</w:t>
      </w:r>
      <w:r>
        <w:rPr>
          <w:rFonts w:ascii="Arial" w:hAnsi="Arial"/>
          <w:sz w:val="24"/>
          <w:szCs w:val="24"/>
          <w:rtl/>
        </w:rPr>
        <w:br/>
        <w:t>وإنا لا نَصِلُ إليك إلا في شهرٍ حرام ، فمُرنا بأَمْرٍ فَصْل نأخذُ به ونأمر به مَن وراءنا،</w:t>
      </w:r>
      <w:r>
        <w:rPr>
          <w:rFonts w:ascii="Arial" w:hAnsi="Arial"/>
          <w:sz w:val="24"/>
          <w:szCs w:val="24"/>
          <w:rtl/>
        </w:rPr>
        <w:br/>
        <w:t>وندخُل به الجنة ، فقال : (آمُرُكُم بأَرْبَع ، وأَنْهاكُم عَنْ أَرْبعَ : آمُرُكُم بالايمَانِ بالفَهِ</w:t>
      </w:r>
      <w:r>
        <w:rPr>
          <w:rFonts w:ascii="Arial" w:hAnsi="Arial"/>
          <w:sz w:val="24"/>
          <w:szCs w:val="24"/>
          <w:rtl/>
        </w:rPr>
        <w:br/>
        <w:t>وَحْدَهُ ، أتَدْرُونَ مَا الإيمان بالئه ؟ شَهادَة أَنْ لاَ إِلَهَ إِلآَ القَهُ ، وأَنَ مُحَفَداً رَسُولُ الله،</w:t>
      </w:r>
      <w:r>
        <w:rPr>
          <w:rFonts w:ascii="Arial" w:hAnsi="Arial"/>
          <w:sz w:val="24"/>
          <w:szCs w:val="24"/>
          <w:rtl/>
        </w:rPr>
        <w:br/>
        <w:t>لىاِقَام الضَلاةِ ، وإيتَاء الركَاةِ ، وصَوْم رَمَضَانَ ، وَأَنْ تُعطُوا الخُمْسَ مِنَ المَغْنَم.</w:t>
      </w:r>
      <w:r>
        <w:rPr>
          <w:rFonts w:ascii="Arial" w:hAnsi="Arial"/>
          <w:sz w:val="24"/>
          <w:szCs w:val="24"/>
          <w:rtl/>
        </w:rPr>
        <w:br/>
        <w:t>وأَنْهاكُمْ عَنْ أَرْبَع : عَنُ الذُئاءِ ، والحَنْتَم ، والئقِير، والمُزَفَتِ ، فَاحْفَظُوهُنَّ وادْعُوا</w:t>
      </w:r>
    </w:p>
    <w:p w:rsidR="005514A0" w:rsidRDefault="005514A0">
      <w:pPr>
        <w:framePr w:w="249" w:h="508" w:hRule="exact" w:wrap="auto" w:vAnchor="page" w:hAnchor="page" w:x="7873" w:y="10762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0"/>
          <w:rtl/>
        </w:rPr>
      </w:pPr>
      <w:r>
        <w:rPr>
          <w:rFonts w:ascii="Arial" w:hAnsi="Arial"/>
          <w:sz w:val="24"/>
          <w:szCs w:val="20"/>
          <w:rtl/>
        </w:rPr>
        <w:t>(1)</w:t>
      </w:r>
      <w:r>
        <w:rPr>
          <w:rFonts w:ascii="Arial" w:hAnsi="Arial"/>
          <w:sz w:val="24"/>
          <w:szCs w:val="20"/>
          <w:rtl/>
        </w:rPr>
        <w:br/>
        <w:t>(2)</w:t>
      </w:r>
    </w:p>
    <w:p w:rsidR="005514A0" w:rsidRDefault="005514A0">
      <w:pPr>
        <w:framePr w:w="5908" w:h="907" w:hRule="exact" w:wrap="auto" w:vAnchor="page" w:hAnchor="page" w:x="1733" w:y="10753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0"/>
          <w:rtl/>
        </w:rPr>
      </w:pPr>
      <w:r>
        <w:rPr>
          <w:rFonts w:ascii="Arial" w:hAnsi="Arial"/>
          <w:sz w:val="24"/>
          <w:szCs w:val="20"/>
          <w:rtl/>
        </w:rPr>
        <w:t>ابن هشام 2/ 568 ، 569 .</w:t>
      </w:r>
      <w:r>
        <w:rPr>
          <w:rFonts w:ascii="Arial" w:hAnsi="Arial"/>
          <w:sz w:val="24"/>
          <w:szCs w:val="20"/>
          <w:rtl/>
        </w:rPr>
        <w:br/>
        <w:t>أخرجه البخاري 297/7 في المغازي : باب غزوة الرجغ ورعل وذكوان ، وأحمد</w:t>
      </w:r>
      <w:r>
        <w:rPr>
          <w:rFonts w:ascii="Arial" w:hAnsi="Arial"/>
          <w:sz w:val="24"/>
          <w:szCs w:val="20"/>
          <w:rtl/>
        </w:rPr>
        <w:br/>
        <w:t>3/ 0 21 من حديث أن! بن مالك.</w:t>
      </w:r>
    </w:p>
    <w:p w:rsidR="005514A0" w:rsidRDefault="005514A0">
      <w:pPr>
        <w:framePr w:w="412" w:h="177" w:hRule="exact" w:wrap="auto" w:vAnchor="page" w:hAnchor="page" w:x="4709" w:y="12005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6"/>
          <w:rtl/>
        </w:rPr>
      </w:pPr>
      <w:r>
        <w:rPr>
          <w:rFonts w:ascii="Arial" w:hAnsi="Arial"/>
          <w:sz w:val="24"/>
          <w:szCs w:val="26"/>
          <w:rtl/>
        </w:rPr>
        <w:t>529</w:t>
      </w:r>
    </w:p>
    <w:p w:rsidR="005514A0" w:rsidRDefault="005514A0">
      <w:pPr>
        <w:framePr w:w="412" w:h="177" w:hRule="exact" w:wrap="auto" w:vAnchor="page" w:hAnchor="page" w:x="4709" w:y="12005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6"/>
          <w:rtl/>
        </w:rPr>
        <w:sectPr w:rsidR="005514A0">
          <w:pgSz w:w="9076" w:h="13343"/>
          <w:pgMar w:top="0" w:right="1800" w:bottom="0" w:left="1800" w:header="720" w:footer="720" w:gutter="0"/>
          <w:cols w:space="720"/>
          <w:noEndnote/>
        </w:sectPr>
      </w:pPr>
    </w:p>
    <w:p w:rsidR="005514A0" w:rsidRDefault="005514A0">
      <w:pPr>
        <w:framePr w:w="6398" w:h="6662" w:hRule="exact" w:wrap="auto" w:vAnchor="page" w:hAnchor="page" w:x="1023" w:y="908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4"/>
          <w:rtl/>
        </w:rPr>
      </w:pPr>
      <w:r>
        <w:rPr>
          <w:rFonts w:ascii="Arial" w:hAnsi="Arial"/>
          <w:sz w:val="24"/>
          <w:szCs w:val="24"/>
          <w:rtl/>
        </w:rPr>
        <w:t>إلَيْ!ن مَنْ وَرَابهُمؤ ا). زاد مسلم : قالوا : يا رسول الله ، ما عِلمُكَ بِالنقير؟ قال :</w:t>
      </w:r>
      <w:r>
        <w:rPr>
          <w:rFonts w:ascii="Arial" w:hAnsi="Arial"/>
          <w:sz w:val="24"/>
          <w:szCs w:val="24"/>
          <w:rtl/>
        </w:rPr>
        <w:br/>
        <w:t>بلى جِذع تَنْقُرُونَهُ ، ثئَم تُلْقُونَ فيه مِن التَمْرِ، ثُتمَ تَصُثونَ عَلَيْهِ المَاءَ حَتى يَغلِيَ ، فإِذا</w:t>
      </w:r>
      <w:r>
        <w:rPr>
          <w:rFonts w:ascii="Arial" w:hAnsi="Arial"/>
          <w:sz w:val="24"/>
          <w:szCs w:val="24"/>
          <w:rtl/>
        </w:rPr>
        <w:br/>
        <w:t>سَكَنَ ، شَرِبْتُمُوهُ ، فعسى أَحَدُكُم أَنْ يَضْرِبَ ابْنَ عَفهِ بال!يفِ ، وفي القوم رجل به</w:t>
      </w:r>
      <w:r>
        <w:rPr>
          <w:rFonts w:ascii="Arial" w:hAnsi="Arial"/>
          <w:sz w:val="24"/>
          <w:szCs w:val="24"/>
          <w:rtl/>
        </w:rPr>
        <w:br/>
        <w:t>ضربة كذلك . قال : وكنت أخبؤُها حيَاء من رسول الله !يلىسّص! قالوا : ففيم نشرَبُ يا</w:t>
      </w:r>
      <w:r>
        <w:rPr>
          <w:rFonts w:ascii="Arial" w:hAnsi="Arial"/>
          <w:sz w:val="24"/>
          <w:szCs w:val="24"/>
          <w:rtl/>
        </w:rPr>
        <w:br/>
        <w:t>رسول الله ؟ قال : إاشْرَبُوا في أَسْقِيَةِ الأَدَمِ التي يُلاثُ عَلَى أَفْوَاهِها" . قالوا : يا</w:t>
      </w:r>
      <w:r>
        <w:rPr>
          <w:rFonts w:ascii="Arial" w:hAnsi="Arial"/>
          <w:sz w:val="24"/>
          <w:szCs w:val="24"/>
          <w:rtl/>
        </w:rPr>
        <w:br/>
        <w:t>رسولَ الله ! إن أرضَنَا كثيرةُ الجِرذان لا تبقى فيها أسقية الأدم ، قال : "وإن اكلها</w:t>
      </w:r>
      <w:r>
        <w:rPr>
          <w:rFonts w:ascii="Arial" w:hAnsi="Arial"/>
          <w:sz w:val="24"/>
          <w:szCs w:val="24"/>
          <w:rtl/>
        </w:rPr>
        <w:br/>
        <w:t>الجِرْذَانُ، مرتين أو ثلاثاَ، ثم قال رسول الله !طصَفي لأشج عبد القيس "إنَ فِيكَ</w:t>
      </w:r>
      <w:r>
        <w:rPr>
          <w:rFonts w:ascii="Arial" w:hAnsi="Arial"/>
          <w:sz w:val="24"/>
          <w:szCs w:val="24"/>
          <w:rtl/>
        </w:rPr>
        <w:br/>
        <w:t>خَصلتَيْنِ يُحِتهُما الله : الحِلْمُ والأَنَاةُ ! .</w:t>
      </w:r>
      <w:r>
        <w:rPr>
          <w:rFonts w:ascii="Arial" w:hAnsi="Arial"/>
          <w:sz w:val="24"/>
          <w:szCs w:val="24"/>
          <w:rtl/>
        </w:rPr>
        <w:br/>
        <w:t>قال ابن إسحاق : قَدِمَ على رسول الله مج!ول الجارود بن بشر بن المعقى وكان</w:t>
      </w:r>
      <w:r>
        <w:rPr>
          <w:rFonts w:ascii="Arial" w:hAnsi="Arial"/>
          <w:sz w:val="24"/>
          <w:szCs w:val="24"/>
          <w:rtl/>
        </w:rPr>
        <w:br/>
        <w:t>نصرانيأ ، فجاء رسولَ الله !ص في وفد عبد القيس ، فقال : يا رسولَ الفَهِ ، إني على</w:t>
      </w:r>
      <w:r>
        <w:rPr>
          <w:rFonts w:ascii="Arial" w:hAnsi="Arial"/>
          <w:sz w:val="24"/>
          <w:szCs w:val="24"/>
          <w:rtl/>
        </w:rPr>
        <w:br/>
        <w:t>دينن ، وإني تاركٌ دِيني لدِينك ، فتضمنُ لي بما فيه؟ قال : "نعم أَنا ضَامِنٌ لِذلِك،</w:t>
      </w:r>
      <w:r>
        <w:rPr>
          <w:rFonts w:ascii="Arial" w:hAnsi="Arial"/>
          <w:sz w:val="24"/>
          <w:szCs w:val="24"/>
          <w:rtl/>
        </w:rPr>
        <w:br/>
        <w:t>إن اتَذِي أَدْعُوكَ إِلَيْهِ خَيْرٌ مِنَ ائَذي كُنْتَ عَلَيْهِ " ، فأسلم وأسلم أصحابه ، ثم قال : يا</w:t>
      </w:r>
      <w:r>
        <w:rPr>
          <w:rFonts w:ascii="Arial" w:hAnsi="Arial"/>
          <w:sz w:val="24"/>
          <w:szCs w:val="24"/>
          <w:rtl/>
        </w:rPr>
        <w:br/>
        <w:t>رسولَ الله ! احملنا . فقال : "والفَهِ مَا عِنِدي مَا أَحْمِلُكُمْ عَلَيْهِ " فقال : يا رسولَ الله!</w:t>
      </w:r>
      <w:r>
        <w:rPr>
          <w:rFonts w:ascii="Arial" w:hAnsi="Arial"/>
          <w:sz w:val="24"/>
          <w:szCs w:val="24"/>
          <w:rtl/>
        </w:rPr>
        <w:br/>
        <w:t>إن بَيْنَنَا وبَيْنَ بلادِنا ضَوَاكَ من ضواذَ الناس ، أفنتبلغُ عليها؟ قال : "لا، تِلْكَ حَرَقُ</w:t>
      </w:r>
      <w:r>
        <w:rPr>
          <w:rFonts w:ascii="Arial" w:hAnsi="Arial"/>
          <w:sz w:val="24"/>
          <w:szCs w:val="24"/>
          <w:rtl/>
        </w:rPr>
        <w:br/>
        <w:t>النَارِ"(2).</w:t>
      </w:r>
    </w:p>
    <w:p w:rsidR="005514A0" w:rsidRDefault="005514A0">
      <w:pPr>
        <w:framePr w:w="249" w:h="168" w:hRule="exact" w:wrap="auto" w:vAnchor="page" w:hAnchor="page" w:x="7177" w:y="8012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0"/>
          <w:rtl/>
        </w:rPr>
      </w:pPr>
      <w:r>
        <w:rPr>
          <w:rFonts w:ascii="Arial" w:hAnsi="Arial"/>
          <w:sz w:val="24"/>
          <w:szCs w:val="20"/>
          <w:rtl/>
        </w:rPr>
        <w:t>(1!</w:t>
      </w:r>
    </w:p>
    <w:p w:rsidR="005514A0" w:rsidRDefault="005514A0">
      <w:pPr>
        <w:framePr w:w="249" w:h="163" w:hRule="exact" w:wrap="auto" w:vAnchor="page" w:hAnchor="page" w:x="7191" w:y="10743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0"/>
          <w:rtl/>
        </w:rPr>
      </w:pPr>
      <w:r>
        <w:rPr>
          <w:rFonts w:ascii="Arial" w:hAnsi="Arial"/>
          <w:sz w:val="24"/>
          <w:szCs w:val="20"/>
          <w:rtl/>
        </w:rPr>
        <w:t>(2)</w:t>
      </w:r>
    </w:p>
    <w:p w:rsidR="005514A0" w:rsidRDefault="005514A0">
      <w:pPr>
        <w:framePr w:w="5985" w:h="3724" w:hRule="exact" w:wrap="auto" w:vAnchor="page" w:hAnchor="page" w:x="965" w:y="8021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0"/>
          <w:rtl/>
        </w:rPr>
      </w:pPr>
      <w:r>
        <w:rPr>
          <w:rFonts w:ascii="Arial" w:hAnsi="Arial"/>
          <w:sz w:val="24"/>
          <w:szCs w:val="20"/>
          <w:rtl/>
        </w:rPr>
        <w:t>أخرجه البخاري ا/ 120 ، 125 في الإيمان : باب أداء الخمس من الإيمان ، ومسلم</w:t>
      </w:r>
      <w:r>
        <w:rPr>
          <w:rFonts w:ascii="Arial" w:hAnsi="Arial"/>
          <w:sz w:val="24"/>
          <w:szCs w:val="20"/>
          <w:rtl/>
        </w:rPr>
        <w:br/>
        <w:t>(17 ) في الإيمان : باب الأمر بالإيمان بالثه تعالى ورسوله جملىسس وشرائع الدين . وقوله عن</w:t>
      </w:r>
      <w:r>
        <w:rPr>
          <w:rFonts w:ascii="Arial" w:hAnsi="Arial"/>
          <w:sz w:val="24"/>
          <w:szCs w:val="20"/>
          <w:rtl/>
        </w:rPr>
        <w:br/>
        <w:t>الدباء : هو القرع ، والحنتم : الجرار الخضر ، والنقير : جذع ينقر وسطه ليتخذ منه وعاء،</w:t>
      </w:r>
      <w:r>
        <w:rPr>
          <w:rFonts w:ascii="Arial" w:hAnsi="Arial"/>
          <w:sz w:val="24"/>
          <w:szCs w:val="20"/>
          <w:rtl/>
        </w:rPr>
        <w:br/>
        <w:t>والمزفت : ما طلي بالزفت ، والمراد: النهي عن الانتباذ في هذه الأوعية خاصة لأنه</w:t>
      </w:r>
      <w:r>
        <w:rPr>
          <w:rFonts w:ascii="Arial" w:hAnsi="Arial"/>
          <w:sz w:val="24"/>
          <w:szCs w:val="20"/>
          <w:rtl/>
        </w:rPr>
        <w:br/>
        <w:t>يسرع إليها الإِسكار، فربما يشرب منها من لا يشعر بذلك ، ثم ئتت الرخصة في الانتباذ</w:t>
      </w:r>
      <w:r>
        <w:rPr>
          <w:rFonts w:ascii="Arial" w:hAnsi="Arial"/>
          <w:sz w:val="24"/>
          <w:szCs w:val="20"/>
          <w:rtl/>
        </w:rPr>
        <w:br/>
        <w:t>في كل وعاء مع النهي عن شرب كل مسكر، ففي !صحيح مسلم ! 3/ 1584 (977) عن</w:t>
      </w:r>
      <w:r>
        <w:rPr>
          <w:rFonts w:ascii="Arial" w:hAnsi="Arial"/>
          <w:sz w:val="24"/>
          <w:szCs w:val="20"/>
          <w:rtl/>
        </w:rPr>
        <w:br/>
        <w:t>بريدة مرفوعأ: "كنت نهيتكم عن الانتباذ إلا في سقاء، فاشربوا في الاْسقية كلها، ولا</w:t>
      </w:r>
      <w:r>
        <w:rPr>
          <w:rFonts w:ascii="Arial" w:hAnsi="Arial"/>
          <w:sz w:val="24"/>
          <w:szCs w:val="20"/>
          <w:rtl/>
        </w:rPr>
        <w:br/>
        <w:t>تشربوا مس! اَ، وسيذكره المصنف قريبأ.</w:t>
      </w:r>
      <w:r>
        <w:rPr>
          <w:rFonts w:ascii="Arial" w:hAnsi="Arial"/>
          <w:sz w:val="24"/>
          <w:szCs w:val="20"/>
          <w:rtl/>
        </w:rPr>
        <w:br/>
        <w:t>ابن هثام 2/ 575 ، وأخرج أحمد 5/ 80 والدارمي 2/ 266 ، والترمذي (1882 ) عن</w:t>
      </w:r>
      <w:r>
        <w:rPr>
          <w:rFonts w:ascii="Arial" w:hAnsi="Arial"/>
          <w:sz w:val="24"/>
          <w:szCs w:val="20"/>
          <w:rtl/>
        </w:rPr>
        <w:br/>
        <w:t>الجارود الجدي يرفعه إلى النبي -سَيه! قال : "ضالة المسلم حرق النار فلا تقربنها" وإسناده</w:t>
      </w:r>
      <w:r>
        <w:rPr>
          <w:rFonts w:ascii="Arial" w:hAnsi="Arial"/>
          <w:sz w:val="24"/>
          <w:szCs w:val="20"/>
          <w:rtl/>
        </w:rPr>
        <w:br/>
        <w:t>صحيح . وأخرجه ابن ماجه (2502) من حديث عبد الله بن الشخير ، وسنده صحيح ، =</w:t>
      </w:r>
    </w:p>
    <w:p w:rsidR="005514A0" w:rsidRDefault="005514A0">
      <w:pPr>
        <w:framePr w:w="393" w:h="177" w:hRule="exact" w:wrap="auto" w:vAnchor="page" w:hAnchor="page" w:x="4028" w:y="11996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rtl/>
        </w:rPr>
      </w:pPr>
      <w:r>
        <w:rPr>
          <w:rFonts w:ascii="Arial" w:hAnsi="Arial"/>
          <w:sz w:val="24"/>
          <w:rtl/>
        </w:rPr>
        <w:t>535</w:t>
      </w:r>
    </w:p>
    <w:p w:rsidR="005514A0" w:rsidRDefault="005514A0">
      <w:pPr>
        <w:framePr w:w="393" w:h="177" w:hRule="exact" w:wrap="auto" w:vAnchor="page" w:hAnchor="page" w:x="4028" w:y="11996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rtl/>
        </w:rPr>
        <w:sectPr w:rsidR="005514A0">
          <w:pgSz w:w="9134" w:h="13281"/>
          <w:pgMar w:top="0" w:right="1800" w:bottom="0" w:left="1800" w:header="720" w:footer="720" w:gutter="0"/>
          <w:cols w:space="720"/>
          <w:noEndnote/>
        </w:sectPr>
      </w:pPr>
    </w:p>
    <w:p w:rsidR="005514A0" w:rsidRDefault="005514A0">
      <w:pPr>
        <w:framePr w:w="6374" w:h="1742" w:hRule="exact" w:wrap="auto" w:vAnchor="page" w:hAnchor="page" w:x="1724" w:y="1177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4"/>
          <w:rtl/>
        </w:rPr>
      </w:pPr>
      <w:r>
        <w:rPr>
          <w:rFonts w:ascii="Arial" w:hAnsi="Arial"/>
          <w:sz w:val="24"/>
          <w:szCs w:val="24"/>
          <w:rtl/>
        </w:rPr>
        <w:t>ف!كل</w:t>
      </w:r>
      <w:r>
        <w:rPr>
          <w:rFonts w:ascii="Arial" w:hAnsi="Arial"/>
          <w:sz w:val="24"/>
          <w:szCs w:val="24"/>
          <w:rtl/>
        </w:rPr>
        <w:br/>
        <w:t>ففي هذه القصة : أن الإِيمانَ بالفَهِ هو مجموعُ هذه الخصالِ مِن القول</w:t>
      </w:r>
      <w:r>
        <w:rPr>
          <w:rFonts w:ascii="Arial" w:hAnsi="Arial"/>
          <w:sz w:val="24"/>
          <w:szCs w:val="24"/>
          <w:rtl/>
        </w:rPr>
        <w:br/>
        <w:t>والعمل ، كما على ذلك أصحابُ رسول الله لمج! والتابعون ، وتابعوهم كُ!هم ، ذكره</w:t>
      </w:r>
      <w:r>
        <w:rPr>
          <w:rFonts w:ascii="Arial" w:hAnsi="Arial"/>
          <w:sz w:val="24"/>
          <w:szCs w:val="24"/>
          <w:rtl/>
        </w:rPr>
        <w:br/>
        <w:t>الشافعي في "المبسوط لما ، وعلى ذلك ماْ يمارب مائة دليل مِن الكتاب والسنة.</w:t>
      </w:r>
    </w:p>
    <w:p w:rsidR="005514A0" w:rsidRDefault="005514A0">
      <w:pPr>
        <w:framePr w:w="1065" w:h="575" w:hRule="exact" w:wrap="auto" w:vAnchor="page" w:hAnchor="page" w:x="466" w:y="1791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14"/>
          <w:rtl/>
        </w:rPr>
      </w:pPr>
      <w:r>
        <w:rPr>
          <w:rFonts w:ascii="Arial" w:hAnsi="Arial"/>
          <w:sz w:val="24"/>
          <w:szCs w:val="14"/>
          <w:rtl/>
        </w:rPr>
        <w:t>الايمان بالته يتضمن</w:t>
      </w:r>
      <w:r>
        <w:rPr>
          <w:rFonts w:ascii="Arial" w:hAnsi="Arial"/>
          <w:sz w:val="24"/>
          <w:szCs w:val="14"/>
          <w:rtl/>
        </w:rPr>
        <w:br/>
        <w:t>تضالًا اُظرق مذ قواط</w:t>
      </w:r>
      <w:r>
        <w:rPr>
          <w:rFonts w:ascii="Arial" w:hAnsi="Arial"/>
          <w:sz w:val="24"/>
          <w:szCs w:val="14"/>
          <w:rtl/>
        </w:rPr>
        <w:br/>
        <w:t>وفعل</w:t>
      </w:r>
    </w:p>
    <w:p w:rsidR="005514A0" w:rsidRDefault="005514A0">
      <w:pPr>
        <w:framePr w:w="7656" w:h="2136" w:hRule="exact" w:wrap="auto" w:vAnchor="page" w:hAnchor="page" w:x="433" w:y="3169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0"/>
          <w:rtl/>
        </w:rPr>
      </w:pPr>
      <w:r>
        <w:rPr>
          <w:rFonts w:ascii="Arial" w:hAnsi="Arial"/>
          <w:sz w:val="24"/>
          <w:szCs w:val="20"/>
          <w:rtl/>
        </w:rPr>
        <w:t>وفيها أنه لم يَعُذَ الحبئَ في هذِهِ الخصال ، وكان قدومُهم في سنة تِسع ، ائخمئادالحجس!</w:t>
      </w:r>
      <w:r>
        <w:rPr>
          <w:rFonts w:ascii="Arial" w:hAnsi="Arial"/>
          <w:sz w:val="24"/>
          <w:szCs w:val="20"/>
          <w:rtl/>
        </w:rPr>
        <w:br/>
        <w:t>وهذا أحدُ ما يُحتج به على أن الحج لم يكن فُرِضَ بعد، وأنه إنما فرض في فرضبتهفيذلدالوقت</w:t>
      </w:r>
      <w:r>
        <w:rPr>
          <w:rFonts w:ascii="Arial" w:hAnsi="Arial"/>
          <w:sz w:val="24"/>
          <w:szCs w:val="20"/>
          <w:rtl/>
        </w:rPr>
        <w:br/>
        <w:t>العاشرة ، ولو كان فرِضَ لعذَه من الإِيمان ، كما عذَ الصوم والصلاة والزكاة .</w:t>
      </w:r>
      <w:r>
        <w:rPr>
          <w:rFonts w:ascii="Arial" w:hAnsi="Arial"/>
          <w:sz w:val="24"/>
          <w:szCs w:val="20"/>
          <w:rtl/>
        </w:rPr>
        <w:br/>
        <w:t>وفيها : أنه لا يُكره أنْدمال : رمضان للشهر خلافاً لمن كره ذلك ، وقال : ! 5 قول:رمضان</w:t>
      </w:r>
      <w:r>
        <w:rPr>
          <w:rFonts w:ascii="Arial" w:hAnsi="Arial"/>
          <w:sz w:val="24"/>
          <w:szCs w:val="20"/>
          <w:rtl/>
        </w:rPr>
        <w:br/>
        <w:t>للشهر</w:t>
      </w:r>
      <w:r>
        <w:rPr>
          <w:rFonts w:ascii="Arial" w:hAnsi="Arial"/>
          <w:sz w:val="24"/>
          <w:szCs w:val="20"/>
          <w:rtl/>
        </w:rPr>
        <w:br/>
        <w:t>لاْ لمال : إلا شهر رمضان .</w:t>
      </w:r>
    </w:p>
    <w:p w:rsidR="005514A0" w:rsidRDefault="005514A0">
      <w:pPr>
        <w:framePr w:w="5855" w:h="379" w:hRule="exact" w:wrap="auto" w:vAnchor="page" w:hAnchor="page" w:x="1700" w:y="5545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4"/>
          <w:rtl/>
        </w:rPr>
      </w:pPr>
      <w:r>
        <w:rPr>
          <w:rFonts w:ascii="Arial" w:hAnsi="Arial"/>
          <w:sz w:val="24"/>
          <w:szCs w:val="24"/>
          <w:rtl/>
        </w:rPr>
        <w:t>وفي دلالصحيحين" : مَن صامَ رمضان إيمَاناً واحْتِسَابأ، غُفِرَ لَهُ مَا تَقَذَمَ مِنْ</w:t>
      </w:r>
    </w:p>
    <w:p w:rsidR="005514A0" w:rsidRDefault="005514A0">
      <w:pPr>
        <w:framePr w:w="575" w:h="364" w:hRule="exact" w:wrap="auto" w:vAnchor="page" w:hAnchor="page" w:x="7498" w:y="6005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14"/>
          <w:rtl/>
        </w:rPr>
      </w:pPr>
      <w:r>
        <w:rPr>
          <w:rFonts w:ascii="Arial" w:hAnsi="Arial"/>
          <w:sz w:val="24"/>
          <w:szCs w:val="14"/>
          <w:rtl/>
        </w:rPr>
        <w:t>ذَنْبِه لما( 1 )</w:t>
      </w:r>
    </w:p>
    <w:p w:rsidR="005514A0" w:rsidRDefault="005514A0">
      <w:pPr>
        <w:framePr w:w="4487" w:h="379" w:hRule="exact" w:wrap="auto" w:vAnchor="page" w:hAnchor="page" w:x="3063" w:y="6557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4"/>
          <w:rtl/>
        </w:rPr>
      </w:pPr>
      <w:r>
        <w:rPr>
          <w:rFonts w:ascii="Arial" w:hAnsi="Arial"/>
          <w:sz w:val="24"/>
          <w:szCs w:val="24"/>
          <w:rtl/>
        </w:rPr>
        <w:t>وفيها : وجوبُ أداءِ الخُمس من الغنيمة ، وأنه من الإِيمان .</w:t>
      </w:r>
    </w:p>
    <w:p w:rsidR="005514A0" w:rsidRDefault="005514A0">
      <w:pPr>
        <w:framePr w:w="6388" w:h="2500" w:hRule="exact" w:wrap="auto" w:vAnchor="page" w:hAnchor="page" w:x="1685" w:y="7162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4"/>
          <w:rtl/>
        </w:rPr>
      </w:pPr>
      <w:r>
        <w:rPr>
          <w:rFonts w:ascii="Arial" w:hAnsi="Arial"/>
          <w:sz w:val="24"/>
          <w:szCs w:val="24"/>
          <w:rtl/>
        </w:rPr>
        <w:t>وفيها : النهيُ عن الانتباذ في هذه الأوعية ، وهل تحريمُه باقي أو منسوخ ؟</w:t>
      </w:r>
      <w:r>
        <w:rPr>
          <w:rFonts w:ascii="Arial" w:hAnsi="Arial"/>
          <w:sz w:val="24"/>
          <w:szCs w:val="24"/>
          <w:rtl/>
        </w:rPr>
        <w:br/>
        <w:t>على قولين ، وهما روايتان عن أحمد . والأكثرون على نسخه بحديث بريدة الذي</w:t>
      </w:r>
      <w:r>
        <w:rPr>
          <w:rFonts w:ascii="Arial" w:hAnsi="Arial"/>
          <w:sz w:val="24"/>
          <w:szCs w:val="24"/>
          <w:rtl/>
        </w:rPr>
        <w:br/>
        <w:t>رواه مسلم وقال فيه : 9 وكُنْتُ نَهَيْتكُم عَن الأَوْعِيَةِ فَانْتَبِذُوا فِيمَا بَدَا لَكُمْ ، ولا</w:t>
      </w:r>
      <w:r>
        <w:rPr>
          <w:rFonts w:ascii="Arial" w:hAnsi="Arial"/>
          <w:sz w:val="24"/>
          <w:szCs w:val="24"/>
          <w:rtl/>
        </w:rPr>
        <w:br/>
        <w:t>تَشْرَبُوا مُسْكِرأ"(2) . ومن قال : بإِحكام أحاديث النهي ، وأنها غير منسوخة ، قال :</w:t>
      </w:r>
      <w:r>
        <w:rPr>
          <w:rFonts w:ascii="Arial" w:hAnsi="Arial"/>
          <w:sz w:val="24"/>
          <w:szCs w:val="24"/>
          <w:rtl/>
        </w:rPr>
        <w:br/>
        <w:t>هي أحاديث تكادُ تبلغ التواتر في تعذدها وكثرة طُرقها ، وحديثُ الإِباحة فرد ، فلا</w:t>
      </w:r>
      <w:r>
        <w:rPr>
          <w:rFonts w:ascii="Arial" w:hAnsi="Arial"/>
          <w:sz w:val="24"/>
          <w:szCs w:val="24"/>
          <w:rtl/>
        </w:rPr>
        <w:br/>
        <w:t>يبلُغْ مقاومتَها ، وسر المسألة أن النَهي عن الأوعية المذكورة من باب سذَ الذرائع،</w:t>
      </w:r>
    </w:p>
    <w:p w:rsidR="005514A0" w:rsidRDefault="005514A0">
      <w:pPr>
        <w:framePr w:w="259" w:h="854" w:hRule="exact" w:wrap="auto" w:vAnchor="page" w:hAnchor="page" w:x="7824" w:y="10834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0"/>
          <w:rtl/>
        </w:rPr>
      </w:pPr>
      <w:r>
        <w:rPr>
          <w:rFonts w:ascii="Arial" w:hAnsi="Arial"/>
          <w:sz w:val="24"/>
          <w:szCs w:val="20"/>
          <w:rtl/>
        </w:rPr>
        <w:t>(1،</w:t>
      </w:r>
      <w:r>
        <w:rPr>
          <w:rFonts w:ascii="Arial" w:hAnsi="Arial"/>
          <w:sz w:val="24"/>
          <w:szCs w:val="20"/>
          <w:rtl/>
        </w:rPr>
        <w:br/>
        <w:t>(2)</w:t>
      </w:r>
    </w:p>
    <w:p w:rsidR="005514A0" w:rsidRDefault="005514A0">
      <w:pPr>
        <w:framePr w:w="5908" w:h="1598" w:hRule="exact" w:wrap="auto" w:vAnchor="page" w:hAnchor="page" w:x="1676" w:y="10162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0"/>
          <w:rtl/>
        </w:rPr>
      </w:pPr>
      <w:r>
        <w:rPr>
          <w:rFonts w:ascii="Arial" w:hAnsi="Arial"/>
          <w:sz w:val="24"/>
          <w:szCs w:val="20"/>
          <w:rtl/>
        </w:rPr>
        <w:t>وصححه ابن حبان (1171 ) والبوصيري في "الزواثد" وقوله : حرق النار ، قال ثعلب:</w:t>
      </w:r>
      <w:r>
        <w:rPr>
          <w:rFonts w:ascii="Arial" w:hAnsi="Arial"/>
          <w:sz w:val="24"/>
          <w:szCs w:val="20"/>
          <w:rtl/>
        </w:rPr>
        <w:br/>
        <w:t>حرق النار : لهبها ، معناه : إذا أخذها إنسان ليتملكها ، أدته إلى النار.</w:t>
      </w:r>
      <w:r>
        <w:rPr>
          <w:rFonts w:ascii="Arial" w:hAnsi="Arial"/>
          <w:sz w:val="24"/>
          <w:szCs w:val="20"/>
          <w:rtl/>
        </w:rPr>
        <w:br/>
        <w:t>أخرجه البخاري 86/1 في الإيمان : باب صوم رمضان اخساباَ من الإيمان ، ومسلم</w:t>
      </w:r>
      <w:r>
        <w:rPr>
          <w:rFonts w:ascii="Arial" w:hAnsi="Arial"/>
          <w:sz w:val="24"/>
          <w:szCs w:val="20"/>
          <w:rtl/>
        </w:rPr>
        <w:br/>
        <w:t>( 0 76) في صلاة المسافرين : باب الترغيب في قيام رمضان ، وهو التروايح.</w:t>
      </w:r>
      <w:r>
        <w:rPr>
          <w:rFonts w:ascii="Arial" w:hAnsi="Arial"/>
          <w:sz w:val="24"/>
          <w:szCs w:val="20"/>
          <w:rtl/>
        </w:rPr>
        <w:br/>
        <w:t>تقدم تخريجه.</w:t>
      </w:r>
    </w:p>
    <w:p w:rsidR="005514A0" w:rsidRDefault="005514A0">
      <w:pPr>
        <w:framePr w:w="403" w:h="182" w:hRule="exact" w:wrap="auto" w:vAnchor="page" w:hAnchor="page" w:x="4657" w:y="12068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rtl/>
        </w:rPr>
      </w:pPr>
      <w:r>
        <w:rPr>
          <w:rFonts w:ascii="Arial" w:hAnsi="Arial"/>
          <w:sz w:val="24"/>
          <w:rtl/>
        </w:rPr>
        <w:t>531</w:t>
      </w:r>
    </w:p>
    <w:p w:rsidR="005514A0" w:rsidRDefault="005514A0">
      <w:pPr>
        <w:framePr w:w="1199" w:h="604" w:hRule="exact" w:wrap="auto" w:vAnchor="page" w:hAnchor="page" w:x="356" w:y="7253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14"/>
          <w:rtl/>
        </w:rPr>
      </w:pPr>
      <w:r>
        <w:rPr>
          <w:rFonts w:ascii="Arial" w:hAnsi="Arial"/>
          <w:sz w:val="24"/>
          <w:szCs w:val="14"/>
          <w:rtl/>
        </w:rPr>
        <w:t>النهي عن الانتبذ في</w:t>
      </w:r>
      <w:r>
        <w:rPr>
          <w:rFonts w:ascii="Arial" w:hAnsi="Arial"/>
          <w:sz w:val="24"/>
          <w:szCs w:val="14"/>
          <w:rtl/>
        </w:rPr>
        <w:br/>
        <w:t>الأوعية المذكورة وبيان</w:t>
      </w:r>
      <w:r>
        <w:rPr>
          <w:rFonts w:ascii="Arial" w:hAnsi="Arial"/>
          <w:sz w:val="24"/>
          <w:szCs w:val="14"/>
          <w:rtl/>
        </w:rPr>
        <w:br/>
        <w:t>الاختلاف في ذلك</w:t>
      </w:r>
    </w:p>
    <w:p w:rsidR="005514A0" w:rsidRDefault="005514A0">
      <w:pPr>
        <w:framePr w:w="1199" w:h="604" w:hRule="exact" w:wrap="auto" w:vAnchor="page" w:hAnchor="page" w:x="356" w:y="7253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14"/>
          <w:rtl/>
        </w:rPr>
        <w:sectPr w:rsidR="005514A0">
          <w:pgSz w:w="9086" w:h="13358"/>
          <w:pgMar w:top="0" w:right="1800" w:bottom="0" w:left="1800" w:header="720" w:footer="720" w:gutter="0"/>
          <w:cols w:space="720"/>
          <w:noEndnote/>
        </w:sectPr>
      </w:pPr>
    </w:p>
    <w:p w:rsidR="005514A0" w:rsidRDefault="005514A0">
      <w:pPr>
        <w:framePr w:w="878" w:h="153" w:hRule="exact" w:wrap="auto" w:vAnchor="page" w:hAnchor="page" w:x="7839" w:y="5689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16"/>
          <w:rtl/>
        </w:rPr>
      </w:pPr>
      <w:r>
        <w:rPr>
          <w:rFonts w:ascii="Arial" w:hAnsi="Arial"/>
          <w:sz w:val="24"/>
          <w:szCs w:val="16"/>
          <w:rtl/>
        </w:rPr>
        <w:t>مدح الحلم والأناة</w:t>
      </w:r>
    </w:p>
    <w:p w:rsidR="005514A0" w:rsidRDefault="005514A0">
      <w:pPr>
        <w:framePr w:w="1271" w:h="196" w:hRule="exact" w:wrap="auto" w:vAnchor="page" w:hAnchor="page" w:x="7551" w:y="6639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16"/>
          <w:rtl/>
        </w:rPr>
      </w:pPr>
      <w:r>
        <w:rPr>
          <w:rFonts w:ascii="Arial" w:hAnsi="Arial"/>
          <w:sz w:val="24"/>
          <w:szCs w:val="16"/>
          <w:rtl/>
        </w:rPr>
        <w:t>قد يحصل الخلق بالتخلق</w:t>
      </w:r>
    </w:p>
    <w:p w:rsidR="005514A0" w:rsidRDefault="005514A0">
      <w:pPr>
        <w:framePr w:w="1070" w:h="374" w:hRule="exact" w:wrap="auto" w:vAnchor="page" w:hAnchor="page" w:x="7637" w:y="7719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14"/>
          <w:rtl/>
        </w:rPr>
      </w:pPr>
      <w:r>
        <w:rPr>
          <w:rFonts w:ascii="Arial" w:hAnsi="Arial"/>
          <w:sz w:val="24"/>
          <w:szCs w:val="14"/>
          <w:rtl/>
        </w:rPr>
        <w:t>الق خالق أفعال العباد</w:t>
      </w:r>
      <w:r>
        <w:rPr>
          <w:rFonts w:ascii="Arial" w:hAnsi="Arial"/>
          <w:sz w:val="24"/>
          <w:szCs w:val="14"/>
          <w:rtl/>
        </w:rPr>
        <w:br/>
        <w:t>وأخلا قهم</w:t>
      </w:r>
    </w:p>
    <w:p w:rsidR="005514A0" w:rsidRDefault="005514A0">
      <w:pPr>
        <w:framePr w:w="6417" w:h="4286" w:hRule="exact" w:wrap="auto" w:vAnchor="page" w:hAnchor="page" w:x="1052" w:y="1042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4"/>
          <w:rtl/>
        </w:rPr>
      </w:pPr>
      <w:r>
        <w:rPr>
          <w:rFonts w:ascii="Arial" w:hAnsi="Arial"/>
          <w:sz w:val="24"/>
          <w:szCs w:val="24"/>
          <w:rtl/>
        </w:rPr>
        <w:t>إذ الشرابُ يُسوع إليه الإِسكارُ فيها . وقيل : بل النهي عنها لصلابتها ، وأن الشراب</w:t>
      </w:r>
      <w:r>
        <w:rPr>
          <w:rFonts w:ascii="Arial" w:hAnsi="Arial"/>
          <w:sz w:val="24"/>
          <w:szCs w:val="24"/>
          <w:rtl/>
        </w:rPr>
        <w:br/>
        <w:t>يُسكر فيها، ولا يُعلم به بخلاف الظروف غير المزفتة ، فإن الشرابَ متى غلا فيها</w:t>
      </w:r>
      <w:r>
        <w:rPr>
          <w:rFonts w:ascii="Arial" w:hAnsi="Arial"/>
          <w:sz w:val="24"/>
          <w:szCs w:val="24"/>
          <w:rtl/>
        </w:rPr>
        <w:br/>
        <w:t>وأسكر ، انشقت ، فيُعلم ، بأنه مسكر ، فعلى هذه العلة يكون الانتباذ في الحجارة ،</w:t>
      </w:r>
      <w:r>
        <w:rPr>
          <w:rFonts w:ascii="Arial" w:hAnsi="Arial"/>
          <w:sz w:val="24"/>
          <w:szCs w:val="24"/>
          <w:rtl/>
        </w:rPr>
        <w:br/>
        <w:t>والضُفر أولى بالتحريم ، وعلى الأول لا يحرم ، إذ لا يُسِوعُ الإِسكار إليه فيها،</w:t>
      </w:r>
      <w:r>
        <w:rPr>
          <w:rFonts w:ascii="Arial" w:hAnsi="Arial"/>
          <w:sz w:val="24"/>
          <w:szCs w:val="24"/>
          <w:rtl/>
        </w:rPr>
        <w:br/>
        <w:t>كإسراعه في الأربعة المذكورة ، وعلى كلا العلتين ، فهو من باب سذَ الذريعة،</w:t>
      </w:r>
      <w:r>
        <w:rPr>
          <w:rFonts w:ascii="Arial" w:hAnsi="Arial"/>
          <w:sz w:val="24"/>
          <w:szCs w:val="24"/>
          <w:rtl/>
        </w:rPr>
        <w:br/>
        <w:t>كالنهي أولأ عن زيارة القبور سدأ لذريعة الشركِ ، فلما اشقر التوحيدُ في نفوسهم،</w:t>
      </w:r>
      <w:r>
        <w:rPr>
          <w:rFonts w:ascii="Arial" w:hAnsi="Arial"/>
          <w:sz w:val="24"/>
          <w:szCs w:val="24"/>
          <w:rtl/>
        </w:rPr>
        <w:br/>
        <w:t>وقويَ عندهم ، إذِن في زيارِتها، غير أن لا يقولوا هُجرأ. وهكذا قد يقال في</w:t>
      </w:r>
      <w:r>
        <w:rPr>
          <w:rFonts w:ascii="Arial" w:hAnsi="Arial"/>
          <w:sz w:val="24"/>
          <w:szCs w:val="24"/>
          <w:rtl/>
        </w:rPr>
        <w:br/>
        <w:t>الانتباذ في هذه الأوعية إنه فطمهم عن المسكر وأوعيته ، وسذَ الذريعة إليه إذ كانوا</w:t>
      </w:r>
      <w:r>
        <w:rPr>
          <w:rFonts w:ascii="Arial" w:hAnsi="Arial"/>
          <w:sz w:val="24"/>
          <w:szCs w:val="24"/>
          <w:rtl/>
        </w:rPr>
        <w:br/>
        <w:t>حديثي عهد بشوبه ، فلما اشقر تحريمُه عندهم ، واطمأنت إليه نفوسُهم ، أباح لهم</w:t>
      </w:r>
      <w:r>
        <w:rPr>
          <w:rFonts w:ascii="Arial" w:hAnsi="Arial"/>
          <w:sz w:val="24"/>
          <w:szCs w:val="24"/>
          <w:rtl/>
        </w:rPr>
        <w:br/>
        <w:t>الأوعية كُئَها غير أن لا يشوبوا مسكرأ ، فهذا فِقه المسألة وسِزُها.</w:t>
      </w:r>
    </w:p>
    <w:p w:rsidR="005514A0" w:rsidRDefault="005514A0">
      <w:pPr>
        <w:framePr w:w="6412" w:h="3230" w:hRule="exact" w:wrap="auto" w:vAnchor="page" w:hAnchor="page" w:x="1081" w:y="5607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0"/>
          <w:rtl/>
        </w:rPr>
      </w:pPr>
      <w:r>
        <w:rPr>
          <w:rFonts w:ascii="Arial" w:hAnsi="Arial"/>
          <w:sz w:val="24"/>
          <w:szCs w:val="20"/>
          <w:rtl/>
        </w:rPr>
        <w:t>وفيها: مدح صفتي الحِلم والأناة ، وأن" الله يحبهما، وضِدهما الطيشُ</w:t>
      </w:r>
      <w:r>
        <w:rPr>
          <w:rFonts w:ascii="Arial" w:hAnsi="Arial"/>
          <w:sz w:val="24"/>
          <w:szCs w:val="20"/>
          <w:rtl/>
        </w:rPr>
        <w:br/>
        <w:t>والعَجَلة ، وهما خُلُقَانِ مذمومانِ مفسدان للأخلاق والأعمال .</w:t>
      </w:r>
      <w:r>
        <w:rPr>
          <w:rFonts w:ascii="Arial" w:hAnsi="Arial"/>
          <w:sz w:val="24"/>
          <w:szCs w:val="20"/>
          <w:rtl/>
        </w:rPr>
        <w:br/>
        <w:t>وفيه دليل على أن الله يُحِمث من عبده ما جبله عليه من خصال الخير،</w:t>
      </w:r>
      <w:r>
        <w:rPr>
          <w:rFonts w:ascii="Arial" w:hAnsi="Arial"/>
          <w:sz w:val="24"/>
          <w:szCs w:val="20"/>
          <w:rtl/>
        </w:rPr>
        <w:br/>
        <w:t>كالذكاء ، والشجاعة ، والحِلم.</w:t>
      </w:r>
      <w:r>
        <w:rPr>
          <w:rFonts w:ascii="Arial" w:hAnsi="Arial"/>
          <w:sz w:val="24"/>
          <w:szCs w:val="20"/>
          <w:rtl/>
        </w:rPr>
        <w:br/>
        <w:t>وفيه دليل على أن الخُلُقَ قد يحصل بالتخ!ق والتكلف ، لقوله في هذا</w:t>
      </w:r>
      <w:r>
        <w:rPr>
          <w:rFonts w:ascii="Arial" w:hAnsi="Arial"/>
          <w:sz w:val="24"/>
          <w:szCs w:val="20"/>
          <w:rtl/>
        </w:rPr>
        <w:br/>
        <w:t>الحديث : "خُلُقَيْنِ تَخَفَقْتُ بِهِمَا، أَوْ جَبَلَني القَهُ عَلَيْهما؟"، فقال : "بَلْ جُبلْتَ</w:t>
      </w:r>
      <w:r>
        <w:rPr>
          <w:rFonts w:ascii="Arial" w:hAnsi="Arial"/>
          <w:sz w:val="24"/>
          <w:szCs w:val="20"/>
          <w:rtl/>
        </w:rPr>
        <w:br/>
        <w:t>عَلَيهِمَالما(1).</w:t>
      </w:r>
    </w:p>
    <w:p w:rsidR="005514A0" w:rsidRDefault="005514A0">
      <w:pPr>
        <w:framePr w:w="6441" w:h="1646" w:hRule="exact" w:wrap="auto" w:vAnchor="page" w:hAnchor="page" w:x="1061" w:y="9097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4"/>
          <w:rtl/>
        </w:rPr>
      </w:pPr>
      <w:r>
        <w:rPr>
          <w:rFonts w:ascii="Arial" w:hAnsi="Arial"/>
          <w:sz w:val="24"/>
          <w:szCs w:val="24"/>
          <w:rtl/>
        </w:rPr>
        <w:t>وفيه دليل على أنه سُبحانه خالقُ أفعالِ العباد وأخلاقِهِم ، كما هو خالقُ</w:t>
      </w:r>
      <w:r>
        <w:rPr>
          <w:rFonts w:ascii="Arial" w:hAnsi="Arial"/>
          <w:sz w:val="24"/>
          <w:szCs w:val="24"/>
          <w:rtl/>
        </w:rPr>
        <w:br/>
        <w:t>ذَوَاتِهِم وصفاتِهِم ، فالعبدُ كُلُى مخلوق ذاتُه وصمْاتُه وأفعالُه ، ومن أخرج أفعالَه عن</w:t>
      </w:r>
      <w:r>
        <w:rPr>
          <w:rFonts w:ascii="Arial" w:hAnsi="Arial"/>
          <w:sz w:val="24"/>
          <w:szCs w:val="24"/>
          <w:rtl/>
        </w:rPr>
        <w:br/>
        <w:t>خلق الله ، فقد جعل فيه خالقاً مع الله ، ولهذا شبه الشَلَفُ القَدَرِئة النفاة</w:t>
      </w:r>
      <w:r>
        <w:rPr>
          <w:rFonts w:ascii="Arial" w:hAnsi="Arial"/>
          <w:sz w:val="24"/>
          <w:szCs w:val="24"/>
          <w:rtl/>
        </w:rPr>
        <w:br/>
        <w:t>بالمجوس ، وقالوا : هم مجوسُ هذه الأمة ، صح ذلك عن ابن عباس .</w:t>
      </w:r>
    </w:p>
    <w:p w:rsidR="005514A0" w:rsidRDefault="005514A0">
      <w:pPr>
        <w:framePr w:w="244" w:h="163" w:hRule="exact" w:wrap="auto" w:vAnchor="page" w:hAnchor="page" w:x="7287" w:y="11175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14"/>
          <w:rtl/>
        </w:rPr>
      </w:pPr>
      <w:r>
        <w:rPr>
          <w:rFonts w:ascii="Arial" w:hAnsi="Arial"/>
          <w:sz w:val="24"/>
          <w:szCs w:val="14"/>
          <w:rtl/>
        </w:rPr>
        <w:t>(9 بم</w:t>
      </w:r>
    </w:p>
    <w:p w:rsidR="005514A0" w:rsidRDefault="005514A0">
      <w:pPr>
        <w:framePr w:w="5913" w:h="619" w:hRule="exact" w:wrap="auto" w:vAnchor="page" w:hAnchor="page" w:x="1114" w:y="11180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0"/>
          <w:rtl/>
        </w:rPr>
      </w:pPr>
      <w:r>
        <w:rPr>
          <w:rFonts w:ascii="Arial" w:hAnsi="Arial"/>
          <w:sz w:val="24"/>
          <w:szCs w:val="20"/>
          <w:rtl/>
        </w:rPr>
        <w:t>أخرج هذه الزيادة أحمد 206،205/4، والبخاري في "الأدب المفرد،(584) عن</w:t>
      </w:r>
      <w:r>
        <w:rPr>
          <w:rFonts w:ascii="Arial" w:hAnsi="Arial"/>
          <w:sz w:val="24"/>
          <w:szCs w:val="20"/>
          <w:rtl/>
        </w:rPr>
        <w:br/>
        <w:t>الأشج ، وسندها صحيح.</w:t>
      </w:r>
    </w:p>
    <w:p w:rsidR="005514A0" w:rsidRDefault="005514A0">
      <w:pPr>
        <w:framePr w:w="407" w:h="177" w:hRule="exact" w:wrap="auto" w:vAnchor="page" w:hAnchor="page" w:x="4124" w:y="12087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6"/>
          <w:rtl/>
        </w:rPr>
      </w:pPr>
      <w:r>
        <w:rPr>
          <w:rFonts w:ascii="Arial" w:hAnsi="Arial"/>
          <w:sz w:val="24"/>
          <w:szCs w:val="26"/>
          <w:rtl/>
        </w:rPr>
        <w:t>532</w:t>
      </w:r>
    </w:p>
    <w:p w:rsidR="005514A0" w:rsidRDefault="005514A0">
      <w:pPr>
        <w:framePr w:w="407" w:h="177" w:hRule="exact" w:wrap="auto" w:vAnchor="page" w:hAnchor="page" w:x="4124" w:y="12087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6"/>
          <w:rtl/>
        </w:rPr>
        <w:sectPr w:rsidR="005514A0">
          <w:pgSz w:w="9081" w:h="13305"/>
          <w:pgMar w:top="0" w:right="1800" w:bottom="0" w:left="1800" w:header="720" w:footer="720" w:gutter="0"/>
          <w:cols w:space="720"/>
          <w:noEndnote/>
        </w:sectPr>
      </w:pPr>
    </w:p>
    <w:p w:rsidR="005514A0" w:rsidRDefault="005514A0">
      <w:pPr>
        <w:framePr w:w="6407" w:h="5692" w:hRule="exact" w:wrap="auto" w:vAnchor="page" w:hAnchor="page" w:x="1815" w:y="1004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4"/>
          <w:rtl/>
        </w:rPr>
      </w:pPr>
      <w:r>
        <w:rPr>
          <w:rFonts w:ascii="Arial" w:hAnsi="Arial"/>
          <w:sz w:val="24"/>
          <w:szCs w:val="24"/>
          <w:rtl/>
        </w:rPr>
        <w:t>وفيه إثباتُ الجَبْلِ لا الجَبْرِ لفَهِ تعالى ، وأنه يَجْبِل عبده على ما يريد، كما</w:t>
      </w:r>
      <w:r>
        <w:rPr>
          <w:rFonts w:ascii="Arial" w:hAnsi="Arial"/>
          <w:sz w:val="24"/>
          <w:szCs w:val="24"/>
          <w:rtl/>
        </w:rPr>
        <w:br/>
        <w:t>جبل الأشبئَ على الحِلم والأناة ، وهما فِعلان ناشئان عن خُلقين في النفس ، فهو</w:t>
      </w:r>
      <w:r>
        <w:rPr>
          <w:rFonts w:ascii="Arial" w:hAnsi="Arial"/>
          <w:sz w:val="24"/>
          <w:szCs w:val="24"/>
          <w:rtl/>
        </w:rPr>
        <w:br/>
        <w:t>سبحانه الذي جبل العبدَ على أخلاقه وأفعاله ، ولهذا قال الأوزاعي ، وغيرُه من</w:t>
      </w:r>
      <w:r>
        <w:rPr>
          <w:rFonts w:ascii="Arial" w:hAnsi="Arial"/>
          <w:sz w:val="24"/>
          <w:szCs w:val="24"/>
          <w:rtl/>
        </w:rPr>
        <w:br/>
        <w:t>أئمة السلف : نقول : إن الله جبلَ العبادَ على أعمالهم ، ولا نقول : جَبَرَهم عليها.</w:t>
      </w:r>
      <w:r>
        <w:rPr>
          <w:rFonts w:ascii="Arial" w:hAnsi="Arial"/>
          <w:sz w:val="24"/>
          <w:szCs w:val="24"/>
          <w:rtl/>
        </w:rPr>
        <w:br/>
        <w:t>وهذا من كمال علم الأئمة ، ودقيقِ نظرهم ، فإن الجبر أن يُحْمَل العبد على خلاف</w:t>
      </w:r>
      <w:r>
        <w:rPr>
          <w:rFonts w:ascii="Arial" w:hAnsi="Arial"/>
          <w:sz w:val="24"/>
          <w:szCs w:val="24"/>
          <w:rtl/>
        </w:rPr>
        <w:br/>
        <w:t>مراده ، كجبر البكر الصغيرة على النكاح ، وجبرِ الحاكم من عليه الحق على أدائه،</w:t>
      </w:r>
      <w:r>
        <w:rPr>
          <w:rFonts w:ascii="Arial" w:hAnsi="Arial"/>
          <w:sz w:val="24"/>
          <w:szCs w:val="24"/>
          <w:rtl/>
        </w:rPr>
        <w:br/>
        <w:t>والله سبحانه أقدرُ من أن يجبر عبده بهذا المعنى ، ولكنه يجبُلُه على أن يفعل</w:t>
      </w:r>
      <w:r>
        <w:rPr>
          <w:rFonts w:ascii="Arial" w:hAnsi="Arial"/>
          <w:sz w:val="24"/>
          <w:szCs w:val="24"/>
          <w:rtl/>
        </w:rPr>
        <w:br/>
        <w:t>ما يشاء الرب بإرادة عبده واختياره ومشيئته ، فهذا لون ، والجبر لون .</w:t>
      </w:r>
      <w:r>
        <w:rPr>
          <w:rFonts w:ascii="Arial" w:hAnsi="Arial"/>
          <w:sz w:val="24"/>
          <w:szCs w:val="24"/>
          <w:rtl/>
        </w:rPr>
        <w:br/>
        <w:t>وفيها: أن الرجلَ لا يجوزُ له أن ينتفع بالضالة التي لا يجوز التقاطُها،</w:t>
      </w:r>
      <w:r>
        <w:rPr>
          <w:rFonts w:ascii="Arial" w:hAnsi="Arial"/>
          <w:sz w:val="24"/>
          <w:szCs w:val="24"/>
          <w:rtl/>
        </w:rPr>
        <w:br/>
        <w:t>كالإِبل ، فإن النبي بًئح! لم يجَؤَزْ للجارود ركوب الإِبل الضالة ، وقال : "ضائَةُ</w:t>
      </w:r>
      <w:r>
        <w:rPr>
          <w:rFonts w:ascii="Arial" w:hAnsi="Arial"/>
          <w:sz w:val="24"/>
          <w:szCs w:val="24"/>
          <w:rtl/>
        </w:rPr>
        <w:br/>
        <w:t>المُسْلمِ حَرَقُ النَارِ" ، وذلك لأنه إنما أمر بتركها ، وأن لا يلتقطها حفظأ على رئها</w:t>
      </w:r>
      <w:r>
        <w:rPr>
          <w:rFonts w:ascii="Arial" w:hAnsi="Arial"/>
          <w:sz w:val="24"/>
          <w:szCs w:val="24"/>
          <w:rtl/>
        </w:rPr>
        <w:br/>
        <w:t>حتى يَجِدَها إذا طلبها، فلو جؤَز له ركوبَها والانتفاعَ بها، لأفضى إلى أن لا يقدر</w:t>
      </w:r>
      <w:r>
        <w:rPr>
          <w:rFonts w:ascii="Arial" w:hAnsi="Arial"/>
          <w:sz w:val="24"/>
          <w:szCs w:val="24"/>
          <w:rtl/>
        </w:rPr>
        <w:br/>
        <w:t>عليها رئها ، وأيضاً تطمع فيها النفوس ، وتتملكها ، فمنع الشارع من ذلك.</w:t>
      </w:r>
    </w:p>
    <w:p w:rsidR="005514A0" w:rsidRDefault="005514A0">
      <w:pPr>
        <w:framePr w:w="6417" w:h="3345" w:hRule="exact" w:wrap="auto" w:vAnchor="page" w:hAnchor="page" w:x="1820" w:y="6951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4"/>
          <w:rtl/>
        </w:rPr>
      </w:pPr>
      <w:r>
        <w:rPr>
          <w:rFonts w:ascii="Arial" w:hAnsi="Arial"/>
          <w:sz w:val="24"/>
          <w:szCs w:val="24"/>
          <w:rtl/>
        </w:rPr>
        <w:t>فثكمل</w:t>
      </w:r>
      <w:r>
        <w:rPr>
          <w:rFonts w:ascii="Arial" w:hAnsi="Arial"/>
          <w:sz w:val="24"/>
          <w:szCs w:val="24"/>
          <w:rtl/>
        </w:rPr>
        <w:br/>
        <w:t>لمحي قدو! وفد بني -ضيفة</w:t>
      </w:r>
      <w:r>
        <w:rPr>
          <w:rFonts w:ascii="Arial" w:hAnsi="Arial"/>
          <w:sz w:val="24"/>
          <w:szCs w:val="24"/>
          <w:rtl/>
        </w:rPr>
        <w:br/>
        <w:t>قال ابن إسحاق : قَدِمَ على رسول الله صكاجمم وفد بني حنيفة ، فيهم مسيلِمةُ</w:t>
      </w:r>
      <w:r>
        <w:rPr>
          <w:rFonts w:ascii="Arial" w:hAnsi="Arial"/>
          <w:sz w:val="24"/>
          <w:szCs w:val="24"/>
          <w:rtl/>
        </w:rPr>
        <w:br/>
        <w:t>الكذاب ، وكان منزلُهم في دار امرأة من الأنصار من بني النجار ، فأتوا بمسيِلمَةَ</w:t>
      </w:r>
      <w:r>
        <w:rPr>
          <w:rFonts w:ascii="Arial" w:hAnsi="Arial"/>
          <w:sz w:val="24"/>
          <w:szCs w:val="24"/>
          <w:rtl/>
        </w:rPr>
        <w:br/>
        <w:t>إلى رسول الله ىي!ص يُسْتَرُ بالثياب ، ورسولُ الله !لخغ جالس مع أصحابه ، في يده</w:t>
      </w:r>
      <w:r>
        <w:rPr>
          <w:rFonts w:ascii="Arial" w:hAnsi="Arial"/>
          <w:sz w:val="24"/>
          <w:szCs w:val="24"/>
          <w:rtl/>
        </w:rPr>
        <w:br/>
        <w:t>عَسِيسب من سَعَفِ النخل ، فلما انتهى إلى رسول الله ؟ب ؟ وهم يسترونه بالثياب ،</w:t>
      </w:r>
      <w:r>
        <w:rPr>
          <w:rFonts w:ascii="Arial" w:hAnsi="Arial"/>
          <w:sz w:val="24"/>
          <w:szCs w:val="24"/>
          <w:rtl/>
        </w:rPr>
        <w:br/>
        <w:t>كفَمه وسأله ، فقال له رسول الله !ض : الَوْ سَأَلتني هذا العَسِيبَ ائَذِي في يدي مَا</w:t>
      </w:r>
      <w:r>
        <w:rPr>
          <w:rFonts w:ascii="Arial" w:hAnsi="Arial"/>
          <w:sz w:val="24"/>
          <w:szCs w:val="24"/>
          <w:rtl/>
        </w:rPr>
        <w:br/>
        <w:t>أَعْطَيْتُك".</w:t>
      </w:r>
    </w:p>
    <w:p w:rsidR="005514A0" w:rsidRDefault="005514A0">
      <w:pPr>
        <w:framePr w:w="6422" w:h="1156" w:hRule="exact" w:wrap="auto" w:vAnchor="page" w:hAnchor="page" w:x="1825" w:y="10570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4"/>
          <w:rtl/>
        </w:rPr>
      </w:pPr>
      <w:r>
        <w:rPr>
          <w:rFonts w:ascii="Arial" w:hAnsi="Arial"/>
          <w:sz w:val="24"/>
          <w:szCs w:val="24"/>
          <w:rtl/>
        </w:rPr>
        <w:t>قال ابن إسحاق : فقال لي شيخ من أهلِ اليمامة من بني حنيفة : إن حديثه</w:t>
      </w:r>
      <w:r>
        <w:rPr>
          <w:rFonts w:ascii="Arial" w:hAnsi="Arial"/>
          <w:sz w:val="24"/>
          <w:szCs w:val="24"/>
          <w:rtl/>
        </w:rPr>
        <w:br/>
        <w:t>كان على غير هذا ، زعم أن وفد بني ححيفة أتَوْا رسول الله ي!حكل ، وخفَفُوا مسيلمة في</w:t>
      </w:r>
      <w:r>
        <w:rPr>
          <w:rFonts w:ascii="Arial" w:hAnsi="Arial"/>
          <w:sz w:val="24"/>
          <w:szCs w:val="24"/>
          <w:rtl/>
        </w:rPr>
        <w:br/>
        <w:t>رحالهم ، فلما أسلموا ، ذكروا له مكانه ، فقالُوا : يا رسول الله ! إنا قد خلفنا صاحباً</w:t>
      </w:r>
    </w:p>
    <w:p w:rsidR="005514A0" w:rsidRDefault="005514A0">
      <w:pPr>
        <w:framePr w:w="422" w:h="172" w:hRule="exact" w:wrap="auto" w:vAnchor="page" w:hAnchor="page" w:x="4844" w:y="12053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6"/>
          <w:rtl/>
        </w:rPr>
      </w:pPr>
      <w:r>
        <w:rPr>
          <w:rFonts w:ascii="Arial" w:hAnsi="Arial"/>
          <w:sz w:val="24"/>
          <w:szCs w:val="26"/>
          <w:rtl/>
        </w:rPr>
        <w:t>533</w:t>
      </w:r>
    </w:p>
    <w:p w:rsidR="005514A0" w:rsidRDefault="005514A0">
      <w:pPr>
        <w:framePr w:w="1123" w:h="364" w:hRule="exact" w:wrap="auto" w:vAnchor="page" w:hAnchor="page" w:x="519" w:y="1100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14"/>
          <w:rtl/>
        </w:rPr>
      </w:pPr>
      <w:r>
        <w:rPr>
          <w:rFonts w:ascii="Arial" w:hAnsi="Arial"/>
          <w:sz w:val="24"/>
          <w:szCs w:val="14"/>
          <w:rtl/>
        </w:rPr>
        <w:t>إتبات الجنن لنه واكفر!</w:t>
      </w:r>
      <w:r>
        <w:rPr>
          <w:rFonts w:ascii="Arial" w:hAnsi="Arial"/>
          <w:sz w:val="24"/>
          <w:szCs w:val="14"/>
          <w:rtl/>
        </w:rPr>
        <w:br/>
        <w:t>بينه وببن الجبر</w:t>
      </w:r>
    </w:p>
    <w:p w:rsidR="005514A0" w:rsidRDefault="005514A0">
      <w:pPr>
        <w:framePr w:w="1209" w:h="561" w:hRule="exact" w:wrap="auto" w:vAnchor="page" w:hAnchor="page" w:x="452" w:y="4666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14"/>
          <w:rtl/>
        </w:rPr>
      </w:pPr>
      <w:r>
        <w:rPr>
          <w:rFonts w:ascii="Arial" w:hAnsi="Arial"/>
          <w:sz w:val="24"/>
          <w:szCs w:val="14"/>
          <w:rtl/>
        </w:rPr>
        <w:t>لا يجوش للرجل أن ينتفح</w:t>
      </w:r>
      <w:r>
        <w:rPr>
          <w:rFonts w:ascii="Arial" w:hAnsi="Arial"/>
          <w:sz w:val="24"/>
          <w:szCs w:val="14"/>
          <w:rtl/>
        </w:rPr>
        <w:br/>
        <w:t>لالضالذ الني لا يجوز</w:t>
      </w:r>
      <w:r>
        <w:rPr>
          <w:rFonts w:ascii="Arial" w:hAnsi="Arial"/>
          <w:sz w:val="24"/>
          <w:szCs w:val="14"/>
          <w:rtl/>
        </w:rPr>
        <w:br/>
        <w:t>النطاطها</w:t>
      </w:r>
    </w:p>
    <w:p w:rsidR="005514A0" w:rsidRDefault="005514A0">
      <w:pPr>
        <w:framePr w:w="1209" w:h="561" w:hRule="exact" w:wrap="auto" w:vAnchor="page" w:hAnchor="page" w:x="452" w:y="4666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14"/>
          <w:rtl/>
        </w:rPr>
        <w:sectPr w:rsidR="005514A0">
          <w:pgSz w:w="9062" w:h="13343"/>
          <w:pgMar w:top="0" w:right="1800" w:bottom="0" w:left="1800" w:header="720" w:footer="720" w:gutter="0"/>
          <w:cols w:space="720"/>
          <w:noEndnote/>
        </w:sectPr>
      </w:pPr>
    </w:p>
    <w:p w:rsidR="005514A0" w:rsidRDefault="005514A0">
      <w:pPr>
        <w:framePr w:w="6393" w:h="7502" w:hRule="exact" w:wrap="auto" w:vAnchor="page" w:hAnchor="page" w:x="961" w:y="865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rtl/>
        </w:rPr>
      </w:pPr>
      <w:r>
        <w:rPr>
          <w:rFonts w:ascii="Arial" w:hAnsi="Arial"/>
          <w:sz w:val="24"/>
          <w:rtl/>
        </w:rPr>
        <w:t>لنا في رحالنا وركابنا يحفظُها لنا ، فأمر له رسولُ الفَهِ ص!طهص بما أمر به للقوم ، وقال :</w:t>
      </w:r>
      <w:r>
        <w:rPr>
          <w:rFonts w:ascii="Arial" w:hAnsi="Arial"/>
          <w:sz w:val="24"/>
          <w:rtl/>
        </w:rPr>
        <w:br/>
        <w:t>أما إنه ليس بِشَزكُم مكانأ، يعني حِفظَه ضيعَة أصحابِه، وذلك الذي يريد</w:t>
      </w:r>
      <w:r>
        <w:rPr>
          <w:rFonts w:ascii="Arial" w:hAnsi="Arial"/>
          <w:sz w:val="24"/>
          <w:rtl/>
        </w:rPr>
        <w:br/>
        <w:t>رسول الله غطي!ه.</w:t>
      </w:r>
      <w:r>
        <w:rPr>
          <w:rFonts w:ascii="Arial" w:hAnsi="Arial"/>
          <w:sz w:val="24"/>
          <w:rtl/>
        </w:rPr>
        <w:br/>
        <w:t>لْم انصرفُوا وجاؤوه بالذي أعطاه ، فلما قدموا اليمامة ، ارتذَ عدؤُ الفَهِ وتنبأ،</w:t>
      </w:r>
      <w:r>
        <w:rPr>
          <w:rFonts w:ascii="Arial" w:hAnsi="Arial"/>
          <w:sz w:val="24"/>
          <w:rtl/>
        </w:rPr>
        <w:br/>
        <w:t>وقال : إني أُشْرِكْتُ في الأمر معه ، ألم يَقُلْ لكم حين ذكرتموني له : أما إنه ليس</w:t>
      </w:r>
      <w:r>
        <w:rPr>
          <w:rFonts w:ascii="Arial" w:hAnsi="Arial"/>
          <w:sz w:val="24"/>
          <w:rtl/>
        </w:rPr>
        <w:br/>
        <w:t>بشزكم مكاناً، وما ذاك إلا لما كان يعلم أني قد أشركت في الأمر معه ، ثم جعل</w:t>
      </w:r>
      <w:r>
        <w:rPr>
          <w:rFonts w:ascii="Arial" w:hAnsi="Arial"/>
          <w:sz w:val="24"/>
          <w:rtl/>
        </w:rPr>
        <w:br/>
        <w:t>يسجع السجعات ، فيقول لهم فيما يقول مضاهاة للقرآن : لقد أنعم الفهُ على</w:t>
      </w:r>
      <w:r>
        <w:rPr>
          <w:rFonts w:ascii="Arial" w:hAnsi="Arial"/>
          <w:sz w:val="24"/>
          <w:rtl/>
        </w:rPr>
        <w:br/>
        <w:t>الحُبلىَ ، أخرج منها نسمة تسعى ، ومن بين صِفَاقٍ وَحَشا . ووضع محنهم الصلاةَ،</w:t>
      </w:r>
      <w:r>
        <w:rPr>
          <w:rFonts w:ascii="Arial" w:hAnsi="Arial"/>
          <w:sz w:val="24"/>
          <w:rtl/>
        </w:rPr>
        <w:br/>
        <w:t>وأحل لهم الخمر والزنى ، وهو مع ذلك يشهد لرسول الله !ك! أنه نبيّ ، فأصفقت</w:t>
      </w:r>
      <w:r>
        <w:rPr>
          <w:rFonts w:ascii="Arial" w:hAnsi="Arial"/>
          <w:sz w:val="24"/>
          <w:rtl/>
        </w:rPr>
        <w:br/>
        <w:t>معه بنو حنيفة على ذلك(1!.</w:t>
      </w:r>
      <w:r>
        <w:rPr>
          <w:rFonts w:ascii="Arial" w:hAnsi="Arial"/>
          <w:sz w:val="24"/>
          <w:rtl/>
        </w:rPr>
        <w:br/>
        <w:t>قال ابن إسحاق : وقد كان كتب لرسول اللّه !ي! : مِن مسيلمة رسول الله</w:t>
      </w:r>
      <w:r>
        <w:rPr>
          <w:rFonts w:ascii="Arial" w:hAnsi="Arial"/>
          <w:sz w:val="24"/>
          <w:rtl/>
        </w:rPr>
        <w:br/>
        <w:t>إلى محقَد رسولِ اللّه ، أما بعد: فإني أُشْرِكْتُ في الأمر معك ، وإن لنا نِصفَ</w:t>
      </w:r>
      <w:r>
        <w:rPr>
          <w:rFonts w:ascii="Arial" w:hAnsi="Arial"/>
          <w:sz w:val="24"/>
          <w:rtl/>
        </w:rPr>
        <w:br/>
        <w:t>الأمر، ولقريشبى نصفَ الأمر، وليس قريش قومأ يَعْدِلُون فقدِم عليه رسولُه بهذا</w:t>
      </w:r>
      <w:r>
        <w:rPr>
          <w:rFonts w:ascii="Arial" w:hAnsi="Arial"/>
          <w:sz w:val="24"/>
          <w:rtl/>
        </w:rPr>
        <w:br/>
        <w:t>الكتاب ، فكتب إليه رسولُ اللّه وع!وِل : ((بسم الله الرحمن الرحيم : مِنْ محمد</w:t>
      </w:r>
      <w:r>
        <w:rPr>
          <w:rFonts w:ascii="Arial" w:hAnsi="Arial"/>
          <w:sz w:val="24"/>
          <w:rtl/>
        </w:rPr>
        <w:br/>
        <w:t>رسولِ الله ، إلى مُسَيْلِمَة الكذاب ، سلام على من اتَبع الهُدى . أما بعد: فإن</w:t>
      </w:r>
      <w:r>
        <w:rPr>
          <w:rFonts w:ascii="Arial" w:hAnsi="Arial"/>
          <w:sz w:val="24"/>
          <w:rtl/>
        </w:rPr>
        <w:br/>
        <w:t>الأرض دته يُورلْها من يشاء من عباده ، والعاقبة للمتقين " وكان ذلك في اَخرِ</w:t>
      </w:r>
      <w:r>
        <w:rPr>
          <w:rFonts w:ascii="Arial" w:hAnsi="Arial"/>
          <w:sz w:val="24"/>
          <w:rtl/>
        </w:rPr>
        <w:br/>
        <w:t>سنة عشر.</w:t>
      </w:r>
    </w:p>
    <w:p w:rsidR="005514A0" w:rsidRDefault="005514A0">
      <w:pPr>
        <w:framePr w:w="6374" w:h="1607" w:hRule="exact" w:wrap="auto" w:vAnchor="page" w:hAnchor="page" w:x="975" w:y="8655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4"/>
          <w:rtl/>
        </w:rPr>
      </w:pPr>
      <w:r>
        <w:rPr>
          <w:rFonts w:ascii="Arial" w:hAnsi="Arial"/>
          <w:sz w:val="24"/>
          <w:szCs w:val="24"/>
          <w:rtl/>
        </w:rPr>
        <w:t>قال ابن إسحاق : فحدثني سعدُبن طارق ، عن سلمة بن نُعيم بن</w:t>
      </w:r>
      <w:r>
        <w:rPr>
          <w:rFonts w:ascii="Arial" w:hAnsi="Arial"/>
          <w:sz w:val="24"/>
          <w:szCs w:val="24"/>
          <w:rtl/>
        </w:rPr>
        <w:br/>
        <w:t>مسعود، عن أبيه ، قال : صمعتُ رسول الفَهِ بئ حين جاءه رَسُولاً مسيلِمة</w:t>
      </w:r>
      <w:r>
        <w:rPr>
          <w:rFonts w:ascii="Arial" w:hAnsi="Arial"/>
          <w:sz w:val="24"/>
          <w:szCs w:val="24"/>
          <w:rtl/>
        </w:rPr>
        <w:br/>
        <w:t>الكذاب بكتابه يقولُ لهما : "وأَنْتُمَا تَقُولاَنِ بِمِثْلِ مَا تقُولُ؟" فالا: نعم . فقال :</w:t>
      </w:r>
      <w:r>
        <w:rPr>
          <w:rFonts w:ascii="Arial" w:hAnsi="Arial"/>
          <w:sz w:val="24"/>
          <w:szCs w:val="24"/>
          <w:rtl/>
        </w:rPr>
        <w:br/>
        <w:t>"أمَا والقَهِ لَوْلاَ أَنَ الزُسُلَ لاَ تُقْتَلُ ، لَضَرَبْتُ أَعْنَاقَكُما"!6).</w:t>
      </w:r>
    </w:p>
    <w:p w:rsidR="005514A0" w:rsidRDefault="005514A0">
      <w:pPr>
        <w:framePr w:w="263" w:h="844" w:hRule="exact" w:wrap="auto" w:vAnchor="page" w:hAnchor="page" w:x="7148" w:y="10748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0"/>
          <w:rtl/>
        </w:rPr>
      </w:pPr>
      <w:r>
        <w:rPr>
          <w:rFonts w:ascii="Arial" w:hAnsi="Arial"/>
          <w:sz w:val="24"/>
          <w:szCs w:val="20"/>
          <w:rtl/>
        </w:rPr>
        <w:t>(1!</w:t>
      </w:r>
      <w:r>
        <w:rPr>
          <w:rFonts w:ascii="Arial" w:hAnsi="Arial"/>
          <w:sz w:val="24"/>
          <w:szCs w:val="20"/>
          <w:rtl/>
        </w:rPr>
        <w:br/>
        <w:t>(2)</w:t>
      </w:r>
    </w:p>
    <w:p w:rsidR="005514A0" w:rsidRDefault="005514A0">
      <w:pPr>
        <w:framePr w:w="5875" w:h="945" w:hRule="exact" w:wrap="auto" w:vAnchor="page" w:hAnchor="page" w:x="1018" w:y="10733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0"/>
          <w:rtl/>
        </w:rPr>
      </w:pPr>
      <w:r>
        <w:rPr>
          <w:rFonts w:ascii="Arial" w:hAnsi="Arial"/>
          <w:sz w:val="24"/>
          <w:szCs w:val="20"/>
          <w:rtl/>
        </w:rPr>
        <w:t>ابن هام 577،576/2، وابن سعدا/316. والصفاق : ما رق من البطن ، وقوله:</w:t>
      </w:r>
      <w:r>
        <w:rPr>
          <w:rFonts w:ascii="Arial" w:hAnsi="Arial"/>
          <w:sz w:val="24"/>
          <w:szCs w:val="20"/>
          <w:rtl/>
        </w:rPr>
        <w:br/>
        <w:t>فأصفقت ، أي : اجتمعت.</w:t>
      </w:r>
      <w:r>
        <w:rPr>
          <w:rFonts w:ascii="Arial" w:hAnsi="Arial"/>
          <w:sz w:val="24"/>
          <w:szCs w:val="20"/>
          <w:rtl/>
        </w:rPr>
        <w:br/>
        <w:t>إسناده صحيح ، وأخرجه أحمد 3/ 487 ، وأبو داود(2761).</w:t>
      </w:r>
    </w:p>
    <w:p w:rsidR="005514A0" w:rsidRDefault="005514A0">
      <w:pPr>
        <w:framePr w:w="412" w:h="182" w:hRule="exact" w:wrap="auto" w:vAnchor="page" w:hAnchor="page" w:x="3994" w:y="11996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0"/>
          <w:rtl/>
        </w:rPr>
      </w:pPr>
      <w:r>
        <w:rPr>
          <w:rFonts w:ascii="Arial" w:hAnsi="Arial"/>
          <w:sz w:val="24"/>
          <w:szCs w:val="20"/>
          <w:rtl/>
        </w:rPr>
        <w:t>34 هـ</w:t>
      </w:r>
    </w:p>
    <w:p w:rsidR="005514A0" w:rsidRDefault="005514A0">
      <w:pPr>
        <w:framePr w:w="412" w:h="182" w:hRule="exact" w:wrap="auto" w:vAnchor="page" w:hAnchor="page" w:x="3994" w:y="11996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0"/>
          <w:rtl/>
        </w:rPr>
        <w:sectPr w:rsidR="005514A0">
          <w:pgSz w:w="9033" w:h="13276"/>
          <w:pgMar w:top="0" w:right="1800" w:bottom="0" w:left="1800" w:header="720" w:footer="720" w:gutter="0"/>
          <w:cols w:space="720"/>
          <w:noEndnote/>
        </w:sectPr>
      </w:pPr>
    </w:p>
    <w:p w:rsidR="005514A0" w:rsidRDefault="005514A0">
      <w:pPr>
        <w:framePr w:w="6412" w:h="4756" w:hRule="exact" w:wrap="auto" w:vAnchor="page" w:hAnchor="page" w:x="1700" w:y="1013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4"/>
          <w:rtl/>
        </w:rPr>
      </w:pPr>
      <w:r>
        <w:rPr>
          <w:rFonts w:ascii="Arial" w:hAnsi="Arial"/>
          <w:sz w:val="24"/>
          <w:szCs w:val="24"/>
          <w:rtl/>
        </w:rPr>
        <w:t>وروينا في "مسند أبي داود الطيالسي ، عن أبي وائل ، عن عبد الله،</w:t>
      </w:r>
      <w:r>
        <w:rPr>
          <w:rFonts w:ascii="Arial" w:hAnsi="Arial"/>
          <w:sz w:val="24"/>
          <w:szCs w:val="24"/>
          <w:rtl/>
        </w:rPr>
        <w:br/>
        <w:t>قال : جاء ابنُ النَؤَاحة وابنُ ألال رَسولين لمسيلِمة الكذاب إلى رسولِ الله جم!4،</w:t>
      </w:r>
      <w:r>
        <w:rPr>
          <w:rFonts w:ascii="Arial" w:hAnsi="Arial"/>
          <w:sz w:val="24"/>
          <w:szCs w:val="24"/>
          <w:rtl/>
        </w:rPr>
        <w:br/>
        <w:t>فقال لهما رسولُ الله 7لمجا!: "تشهدَانِ أئي رَسُول الله ؟، فقالا: نشهد أن مسيلِمَةَ</w:t>
      </w:r>
      <w:r>
        <w:rPr>
          <w:rFonts w:ascii="Arial" w:hAnsi="Arial"/>
          <w:sz w:val="24"/>
          <w:szCs w:val="24"/>
          <w:rtl/>
        </w:rPr>
        <w:br/>
        <w:t>رسولُ الله . فقال رسولُ الله جمر: "آمَنْتُ بالفَهِ ورَسُولهِ وَلَوْ كُنْتُ قَاتِلاَ رَسُولاَ</w:t>
      </w:r>
      <w:r>
        <w:rPr>
          <w:rFonts w:ascii="Arial" w:hAnsi="Arial"/>
          <w:sz w:val="24"/>
          <w:szCs w:val="24"/>
          <w:rtl/>
        </w:rPr>
        <w:br/>
        <w:t>لَقَتَلْتكُماأ. قال عبد الله : فمضت السنة بأن الرسل لا تُقتلأا).</w:t>
      </w:r>
      <w:r>
        <w:rPr>
          <w:rFonts w:ascii="Arial" w:hAnsi="Arial"/>
          <w:sz w:val="24"/>
          <w:szCs w:val="24"/>
          <w:rtl/>
        </w:rPr>
        <w:br/>
        <w:t>وفي "صحيح البخاري " عن أبي رجاء العُطَارِدي، قال : لما بُعِثَ</w:t>
      </w:r>
      <w:r>
        <w:rPr>
          <w:rFonts w:ascii="Arial" w:hAnsi="Arial"/>
          <w:sz w:val="24"/>
          <w:szCs w:val="24"/>
          <w:rtl/>
        </w:rPr>
        <w:br/>
        <w:t>النبيئُ جم!س!، فَسَمِعْنَا به، لحقنا بمسيلِمة الكذاب ، فلحقنا بالنار، وكنا نعبُدُ</w:t>
      </w:r>
      <w:r>
        <w:rPr>
          <w:rFonts w:ascii="Arial" w:hAnsi="Arial"/>
          <w:sz w:val="24"/>
          <w:szCs w:val="24"/>
          <w:rtl/>
        </w:rPr>
        <w:br/>
        <w:t>الحجرَ في الجاهلية ، فإذا وجدنا حجراَ هو أحسنُ منه ، ألقينا ذلك وأخذناه ،</w:t>
      </w:r>
      <w:r>
        <w:rPr>
          <w:rFonts w:ascii="Arial" w:hAnsi="Arial"/>
          <w:sz w:val="24"/>
          <w:szCs w:val="24"/>
          <w:rtl/>
        </w:rPr>
        <w:br/>
        <w:t>ف!ذا لم نجد حجراَ، جمعنا جُثْوَةَ من تراب ، ثم جئنا بالشاةِ فحلبناها عليه ، ثم</w:t>
      </w:r>
      <w:r>
        <w:rPr>
          <w:rFonts w:ascii="Arial" w:hAnsi="Arial"/>
          <w:sz w:val="24"/>
          <w:szCs w:val="24"/>
          <w:rtl/>
        </w:rPr>
        <w:br/>
        <w:t>طُفنا به ، وكنا إذا دخل رجب ، قلنا: جاء مُنْصِلُ الأسنة ، فلا نَدَعُ رُمحاَ فيه</w:t>
      </w:r>
      <w:r>
        <w:rPr>
          <w:rFonts w:ascii="Arial" w:hAnsi="Arial"/>
          <w:sz w:val="24"/>
          <w:szCs w:val="24"/>
          <w:rtl/>
        </w:rPr>
        <w:br/>
        <w:t>حديدة ، ولا سهماَ فيه حديدة إلا نزعناها وألقيناها(2).</w:t>
      </w:r>
    </w:p>
    <w:p w:rsidR="005514A0" w:rsidRDefault="005514A0">
      <w:pPr>
        <w:framePr w:w="6398" w:h="4305" w:hRule="exact" w:wrap="auto" w:vAnchor="page" w:hAnchor="page" w:x="1700" w:y="6053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4"/>
          <w:rtl/>
        </w:rPr>
      </w:pPr>
      <w:r>
        <w:rPr>
          <w:rFonts w:ascii="Arial" w:hAnsi="Arial"/>
          <w:sz w:val="24"/>
          <w:szCs w:val="24"/>
          <w:rtl/>
        </w:rPr>
        <w:t>قلت : وفي "الصحيحينأ من حديث نافع بن جُبير، عن ابن عباس ،</w:t>
      </w:r>
      <w:r>
        <w:rPr>
          <w:rFonts w:ascii="Arial" w:hAnsi="Arial"/>
          <w:sz w:val="24"/>
          <w:szCs w:val="24"/>
          <w:rtl/>
        </w:rPr>
        <w:br/>
        <w:t>قال : قَدِمَ مسيلِمةُ الكذابُ على عهد رسولِ الفَهِ !ىلي! المدينةَ ، فجعل يقولُ : إ ن</w:t>
      </w:r>
      <w:r>
        <w:rPr>
          <w:rFonts w:ascii="Arial" w:hAnsi="Arial"/>
          <w:sz w:val="24"/>
          <w:szCs w:val="24"/>
          <w:rtl/>
        </w:rPr>
        <w:br/>
        <w:t>جعل لي محمدٌ الأمرَ مِن بعده ، تبعتُه ، وقَدِمَها في بشرِ كثيير من قومه ، فأقبل</w:t>
      </w:r>
      <w:r>
        <w:rPr>
          <w:rFonts w:ascii="Arial" w:hAnsi="Arial"/>
          <w:sz w:val="24"/>
          <w:szCs w:val="24"/>
          <w:rtl/>
        </w:rPr>
        <w:br/>
        <w:t>ابخيئُ جمطَومعه ثابتُ بنُ قاي! بن شَضَاس ، وفي يدِ النبيئَ !بى قِطعةُ جريد حتى</w:t>
      </w:r>
      <w:r>
        <w:rPr>
          <w:rFonts w:ascii="Arial" w:hAnsi="Arial"/>
          <w:sz w:val="24"/>
          <w:szCs w:val="24"/>
          <w:rtl/>
        </w:rPr>
        <w:br/>
        <w:t>وقف على مسيلِمة في أصحابه ، فقال : "إن سَأَلْتَني هذِهِ القِطعَةَ مَا أَعْطَيْتكَهَا،</w:t>
      </w:r>
      <w:r>
        <w:rPr>
          <w:rFonts w:ascii="Arial" w:hAnsi="Arial"/>
          <w:sz w:val="24"/>
          <w:szCs w:val="24"/>
          <w:rtl/>
        </w:rPr>
        <w:br/>
        <w:t>وَلَنْ تَعْدُوَ أَمْرَ الفَهِ فِيكَ ، وَلَئِنْ أَدْبَرْتَ ، ليَعْقِرَنَك الفَهُ ، وإثي أُراكَ ائَذِي أُرِيتُ</w:t>
      </w:r>
      <w:r>
        <w:rPr>
          <w:rFonts w:ascii="Arial" w:hAnsi="Arial"/>
          <w:sz w:val="24"/>
          <w:szCs w:val="24"/>
          <w:rtl/>
        </w:rPr>
        <w:br/>
        <w:t>فيهِ ما أُريتُ ، وهذا ثابت بن قيس يُجيبك عني" ثم انصرف . قال ابنُ عباس :</w:t>
      </w:r>
      <w:r>
        <w:rPr>
          <w:rFonts w:ascii="Arial" w:hAnsi="Arial"/>
          <w:sz w:val="24"/>
          <w:szCs w:val="24"/>
          <w:rtl/>
        </w:rPr>
        <w:br/>
        <w:t>فسألتُ عن قول النبي 7!: "إنك ائَذِي أُريتُ فيه ما أُرِيتُ" فأخبرني أبو</w:t>
      </w:r>
      <w:r>
        <w:rPr>
          <w:rFonts w:ascii="Arial" w:hAnsi="Arial"/>
          <w:sz w:val="24"/>
          <w:szCs w:val="24"/>
          <w:rtl/>
        </w:rPr>
        <w:br/>
        <w:t>هريرة ، أنّ النبي ووو!ه قال : "بَيْنَا أَنَا نَائِم رَأَيْتُ في يَدَفيَ سِوَارَيْنِ مِنْ ذَهَب،</w:t>
      </w:r>
      <w:r>
        <w:rPr>
          <w:rFonts w:ascii="Arial" w:hAnsi="Arial"/>
          <w:sz w:val="24"/>
          <w:szCs w:val="24"/>
          <w:rtl/>
        </w:rPr>
        <w:br/>
        <w:t>فَأَهَقَني شأْنُهُما، فأُوحِيَ إليئَ في المَنامِ أَن انْفُخهُما فَنَفَخْتُهُما فطَارَا، فَأَؤَلْتُهُما</w:t>
      </w:r>
    </w:p>
    <w:p w:rsidR="005514A0" w:rsidRDefault="005514A0">
      <w:pPr>
        <w:framePr w:w="249" w:h="168" w:hRule="exact" w:wrap="auto" w:vAnchor="page" w:hAnchor="page" w:x="7844" w:y="10762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0"/>
          <w:rtl/>
        </w:rPr>
      </w:pPr>
      <w:r>
        <w:rPr>
          <w:rFonts w:ascii="Arial" w:hAnsi="Arial"/>
          <w:sz w:val="24"/>
          <w:szCs w:val="20"/>
          <w:rtl/>
        </w:rPr>
        <w:t>(1)</w:t>
      </w:r>
    </w:p>
    <w:p w:rsidR="005514A0" w:rsidRDefault="005514A0">
      <w:pPr>
        <w:framePr w:w="244" w:h="168" w:hRule="exact" w:wrap="auto" w:vAnchor="page" w:hAnchor="page" w:x="7849" w:y="11449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14"/>
          <w:rtl/>
        </w:rPr>
      </w:pPr>
      <w:r>
        <w:rPr>
          <w:rFonts w:ascii="Arial" w:hAnsi="Arial"/>
          <w:sz w:val="24"/>
          <w:szCs w:val="14"/>
          <w:rtl/>
        </w:rPr>
        <w:t>(2 بم</w:t>
      </w:r>
    </w:p>
    <w:p w:rsidR="005514A0" w:rsidRDefault="005514A0">
      <w:pPr>
        <w:framePr w:w="5908" w:h="964" w:hRule="exact" w:wrap="auto" w:vAnchor="page" w:hAnchor="page" w:x="1700" w:y="10767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0"/>
          <w:rtl/>
        </w:rPr>
      </w:pPr>
      <w:r>
        <w:rPr>
          <w:rFonts w:ascii="Arial" w:hAnsi="Arial"/>
          <w:sz w:val="24"/>
          <w:szCs w:val="20"/>
          <w:rtl/>
        </w:rPr>
        <w:t>أخرجه الطيالسي 238/1، وهو في سنن أبي داود (2772) ورجاله ثقات ، ويشهد</w:t>
      </w:r>
      <w:r>
        <w:rPr>
          <w:rFonts w:ascii="Arial" w:hAnsi="Arial"/>
          <w:sz w:val="24"/>
          <w:szCs w:val="20"/>
          <w:rtl/>
        </w:rPr>
        <w:br/>
        <w:t>له الحديث السابق.</w:t>
      </w:r>
      <w:r>
        <w:rPr>
          <w:rFonts w:ascii="Arial" w:hAnsi="Arial"/>
          <w:sz w:val="24"/>
          <w:szCs w:val="20"/>
          <w:rtl/>
        </w:rPr>
        <w:br/>
        <w:t>أخرجه البخاري 8/ 71 ني المغازي : باب وفد بني حتيفة ، وحديث ثمامة بن أثال .</w:t>
      </w:r>
    </w:p>
    <w:p w:rsidR="005514A0" w:rsidRDefault="005514A0">
      <w:pPr>
        <w:framePr w:w="417" w:h="182" w:hRule="exact" w:wrap="auto" w:vAnchor="page" w:hAnchor="page" w:x="4681" w:y="12005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0"/>
          <w:rtl/>
        </w:rPr>
      </w:pPr>
      <w:r>
        <w:rPr>
          <w:rFonts w:ascii="Arial" w:hAnsi="Arial"/>
          <w:sz w:val="24"/>
          <w:szCs w:val="20"/>
          <w:rtl/>
        </w:rPr>
        <w:t>هـ 53</w:t>
      </w:r>
    </w:p>
    <w:p w:rsidR="005514A0" w:rsidRDefault="005514A0">
      <w:pPr>
        <w:framePr w:w="417" w:h="182" w:hRule="exact" w:wrap="auto" w:vAnchor="page" w:hAnchor="page" w:x="4681" w:y="12005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0"/>
          <w:rtl/>
        </w:rPr>
        <w:sectPr w:rsidR="005514A0">
          <w:pgSz w:w="9052" w:h="13334"/>
          <w:pgMar w:top="0" w:right="1800" w:bottom="0" w:left="1800" w:header="720" w:footer="720" w:gutter="0"/>
          <w:cols w:space="720"/>
          <w:noEndnote/>
        </w:sectPr>
      </w:pPr>
    </w:p>
    <w:p w:rsidR="005514A0" w:rsidRDefault="005514A0">
      <w:pPr>
        <w:framePr w:w="1262" w:h="609" w:hRule="exact" w:wrap="auto" w:vAnchor="page" w:hAnchor="page" w:x="7522" w:y="8573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14"/>
          <w:rtl/>
        </w:rPr>
      </w:pPr>
      <w:r>
        <w:rPr>
          <w:rFonts w:ascii="Arial" w:hAnsi="Arial"/>
          <w:sz w:val="24"/>
          <w:szCs w:val="14"/>
          <w:rtl/>
        </w:rPr>
        <w:t>تاويل رؤلا للنبي !كلئم بان</w:t>
      </w:r>
      <w:r>
        <w:rPr>
          <w:rFonts w:ascii="Arial" w:hAnsi="Arial"/>
          <w:sz w:val="24"/>
          <w:szCs w:val="14"/>
          <w:rtl/>
        </w:rPr>
        <w:br/>
        <w:t>ألصدي! يحبط أمر</w:t>
      </w:r>
    </w:p>
    <w:p w:rsidR="005514A0" w:rsidRDefault="005514A0">
      <w:pPr>
        <w:framePr w:w="6403" w:h="3124" w:hRule="exact" w:wrap="auto" w:vAnchor="page" w:hAnchor="page" w:x="961" w:y="817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4"/>
          <w:rtl/>
        </w:rPr>
      </w:pPr>
      <w:r>
        <w:rPr>
          <w:rFonts w:ascii="Arial" w:hAnsi="Arial"/>
          <w:sz w:val="24"/>
          <w:szCs w:val="24"/>
          <w:rtl/>
        </w:rPr>
        <w:t>كَذابَيْنِ يَخْرُجَانِ مِنْ بَعْدِي، فَهذانِ هُما، أَحَدُهُما العَنسِي صَاحِبُ صَنْعَاءَ،</w:t>
      </w:r>
      <w:r>
        <w:rPr>
          <w:rFonts w:ascii="Arial" w:hAnsi="Arial"/>
          <w:sz w:val="24"/>
          <w:szCs w:val="24"/>
          <w:rtl/>
        </w:rPr>
        <w:br/>
        <w:t>والآخَرُ مُسَيْلِمةُ الكَذابُ صَاحِبُ اليَمَامَةِأ\). وهذا أصح من حديث ابن</w:t>
      </w:r>
      <w:r>
        <w:rPr>
          <w:rFonts w:ascii="Arial" w:hAnsi="Arial"/>
          <w:sz w:val="24"/>
          <w:szCs w:val="24"/>
          <w:rtl/>
        </w:rPr>
        <w:br/>
        <w:t>إسحاق المتقدم .</w:t>
      </w:r>
      <w:r>
        <w:rPr>
          <w:rFonts w:ascii="Arial" w:hAnsi="Arial"/>
          <w:sz w:val="24"/>
          <w:szCs w:val="24"/>
          <w:rtl/>
        </w:rPr>
        <w:br/>
        <w:t>وفي "الصحيحين" مِن حديث أبي هريرة ، قال : قال رسول الله جكا:</w:t>
      </w:r>
      <w:r>
        <w:rPr>
          <w:rFonts w:ascii="Arial" w:hAnsi="Arial"/>
          <w:sz w:val="24"/>
          <w:szCs w:val="24"/>
          <w:rtl/>
        </w:rPr>
        <w:br/>
        <w:t>"بَينا أَنا نَائِمٌ إِذا أُتيتُ بخَزَائِنِ الأَرْضِ ، فوُضِعَ في يَدَيَّ سِوَارَانِ مِنْ ذَهَب</w:t>
      </w:r>
      <w:r>
        <w:rPr>
          <w:rFonts w:ascii="Arial" w:hAnsi="Arial"/>
          <w:sz w:val="24"/>
          <w:szCs w:val="24"/>
          <w:rtl/>
        </w:rPr>
        <w:br/>
        <w:t>فَكَبُرَا عَليَّ وَأَهَفَاني ، فأوْحي إليئَ أن انفُخْهُما، فَنَفَخْتُهُمَا فَذَهَبَا، فأَوَّلْتُهُمَا</w:t>
      </w:r>
      <w:r>
        <w:rPr>
          <w:rFonts w:ascii="Arial" w:hAnsi="Arial"/>
          <w:sz w:val="24"/>
          <w:szCs w:val="24"/>
          <w:rtl/>
        </w:rPr>
        <w:br/>
        <w:t>الكذابَيْنِ اللَّذَيْنِ أَنا بَيْنَهُمَا، صَاحِبَ صَنَعَاءَ وصَاحِبَ اليَمَامَةِ"(2".</w:t>
      </w:r>
    </w:p>
    <w:p w:rsidR="005514A0" w:rsidRDefault="005514A0">
      <w:pPr>
        <w:framePr w:w="6422" w:h="5995" w:hRule="exact" w:wrap="auto" w:vAnchor="page" w:hAnchor="page" w:x="989" w:y="4258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4"/>
          <w:rtl/>
        </w:rPr>
      </w:pPr>
      <w:r>
        <w:rPr>
          <w:rFonts w:ascii="Arial" w:hAnsi="Arial"/>
          <w:sz w:val="24"/>
          <w:szCs w:val="24"/>
          <w:rtl/>
        </w:rPr>
        <w:t>فصل</w:t>
      </w:r>
      <w:r>
        <w:rPr>
          <w:rFonts w:ascii="Arial" w:hAnsi="Arial"/>
          <w:sz w:val="24"/>
          <w:szCs w:val="24"/>
          <w:rtl/>
        </w:rPr>
        <w:br/>
        <w:t>في فقه هذه القصة</w:t>
      </w:r>
      <w:r>
        <w:rPr>
          <w:rFonts w:ascii="Arial" w:hAnsi="Arial"/>
          <w:sz w:val="24"/>
          <w:szCs w:val="24"/>
          <w:rtl/>
        </w:rPr>
        <w:br/>
        <w:t>فيها: جوازُ مكاتبةِ الإِمام لأهل الردة إذا كان لهم شوكة ، ويكتب لهم</w:t>
      </w:r>
      <w:r>
        <w:rPr>
          <w:rFonts w:ascii="Arial" w:hAnsi="Arial"/>
          <w:sz w:val="24"/>
          <w:szCs w:val="24"/>
          <w:rtl/>
        </w:rPr>
        <w:br/>
        <w:t>ولإخوانهم من الكفار : سلام على من اتبع الهدى .</w:t>
      </w:r>
      <w:r>
        <w:rPr>
          <w:rFonts w:ascii="Arial" w:hAnsi="Arial"/>
          <w:sz w:val="24"/>
          <w:szCs w:val="24"/>
          <w:rtl/>
        </w:rPr>
        <w:br/>
        <w:t>ومنها : أن الرسول لا يمتل ولو كان مرتدأ ، هذه السنة.</w:t>
      </w:r>
      <w:r>
        <w:rPr>
          <w:rFonts w:ascii="Arial" w:hAnsi="Arial"/>
          <w:sz w:val="24"/>
          <w:szCs w:val="24"/>
          <w:rtl/>
        </w:rPr>
        <w:br/>
        <w:t>ومنها : إن للإِمام أن يأتيَ بنفسه إلى من قدم يُريد لقاءه من الكفار.</w:t>
      </w:r>
      <w:r>
        <w:rPr>
          <w:rFonts w:ascii="Arial" w:hAnsi="Arial"/>
          <w:sz w:val="24"/>
          <w:szCs w:val="24"/>
          <w:rtl/>
        </w:rPr>
        <w:br/>
        <w:t>ومنها : إن الإمام ينبغي له أن يستعينَ برجل من أهل العلم يُجيب عنه أهلَ</w:t>
      </w:r>
      <w:r>
        <w:rPr>
          <w:rFonts w:ascii="Arial" w:hAnsi="Arial"/>
          <w:sz w:val="24"/>
          <w:szCs w:val="24"/>
          <w:rtl/>
        </w:rPr>
        <w:br/>
        <w:t>الاعتراض والعِناد .</w:t>
      </w:r>
      <w:r>
        <w:rPr>
          <w:rFonts w:ascii="Arial" w:hAnsi="Arial"/>
          <w:sz w:val="24"/>
          <w:szCs w:val="24"/>
          <w:rtl/>
        </w:rPr>
        <w:br/>
        <w:t>ومنها : توكيلُ العالمِ لبعض أصحابه أن يتكفَم عنه ، ويُجيب عنه.</w:t>
      </w:r>
      <w:r>
        <w:rPr>
          <w:rFonts w:ascii="Arial" w:hAnsi="Arial"/>
          <w:sz w:val="24"/>
          <w:szCs w:val="24"/>
          <w:rtl/>
        </w:rPr>
        <w:br/>
        <w:t>ومنها: إن هذا الحديثَ من أكبر فضائل الضَديق ، فإن النبي صَ:بئ نفخ</w:t>
      </w:r>
      <w:r>
        <w:rPr>
          <w:rFonts w:ascii="Arial" w:hAnsi="Arial"/>
          <w:sz w:val="24"/>
          <w:szCs w:val="24"/>
          <w:rtl/>
        </w:rPr>
        <w:br/>
        <w:t>الشوارين بروحه فطارا ، وكان الضديق هو ذلك الرُّوح الذى نفخ مسيلمة وأطاره .</w:t>
      </w:r>
      <w:r>
        <w:rPr>
          <w:rFonts w:ascii="Arial" w:hAnsi="Arial"/>
          <w:sz w:val="24"/>
          <w:szCs w:val="24"/>
          <w:rtl/>
        </w:rPr>
        <w:br/>
        <w:t>قال الشاعر:</w:t>
      </w:r>
      <w:r>
        <w:rPr>
          <w:rFonts w:ascii="Arial" w:hAnsi="Arial"/>
          <w:sz w:val="24"/>
          <w:szCs w:val="24"/>
          <w:rtl/>
        </w:rPr>
        <w:br/>
        <w:t>فَقُلْتُ لَهُ ارْفَعْهَا إلَيْكَ فَأَحْيِهَا بِروُحِكَ واقْتَتْهُ لَهَا قِيتَةَ قَدْرَاَ(3"</w:t>
      </w:r>
    </w:p>
    <w:p w:rsidR="005514A0" w:rsidRDefault="005514A0">
      <w:pPr>
        <w:framePr w:w="259" w:h="840" w:hRule="exact" w:wrap="auto" w:vAnchor="page" w:hAnchor="page" w:x="7191" w:y="10690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0"/>
          <w:rtl/>
        </w:rPr>
      </w:pPr>
      <w:r>
        <w:rPr>
          <w:rFonts w:ascii="Arial" w:hAnsi="Arial"/>
          <w:sz w:val="24"/>
          <w:szCs w:val="20"/>
          <w:rtl/>
        </w:rPr>
        <w:t>(1)</w:t>
      </w:r>
      <w:r>
        <w:rPr>
          <w:rFonts w:ascii="Arial" w:hAnsi="Arial"/>
          <w:sz w:val="24"/>
          <w:szCs w:val="20"/>
          <w:rtl/>
        </w:rPr>
        <w:br/>
        <w:t>(2)</w:t>
      </w:r>
      <w:r>
        <w:rPr>
          <w:rFonts w:ascii="Arial" w:hAnsi="Arial"/>
          <w:sz w:val="24"/>
          <w:szCs w:val="20"/>
          <w:rtl/>
        </w:rPr>
        <w:br/>
        <w:t>(3)</w:t>
      </w:r>
    </w:p>
    <w:p w:rsidR="005514A0" w:rsidRDefault="005514A0">
      <w:pPr>
        <w:framePr w:w="5995" w:h="1027" w:hRule="exact" w:wrap="auto" w:vAnchor="page" w:hAnchor="page" w:x="965" w:y="10661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0"/>
          <w:rtl/>
        </w:rPr>
      </w:pPr>
      <w:r>
        <w:rPr>
          <w:rFonts w:ascii="Arial" w:hAnsi="Arial"/>
          <w:sz w:val="24"/>
          <w:szCs w:val="20"/>
          <w:rtl/>
        </w:rPr>
        <w:t>أخرجه البخاري 8/ 70، ومسلم (2273) في الرؤيات باب رؤيا النبي م!ماعت!.</w:t>
      </w:r>
      <w:r>
        <w:rPr>
          <w:rFonts w:ascii="Arial" w:hAnsi="Arial"/>
          <w:sz w:val="24"/>
          <w:szCs w:val="20"/>
          <w:rtl/>
        </w:rPr>
        <w:br/>
        <w:t>أخرجه البخاري 8/ 70، و 369،368/12، ومسلم (2274).</w:t>
      </w:r>
      <w:r>
        <w:rPr>
          <w:rFonts w:ascii="Arial" w:hAnsi="Arial"/>
          <w:sz w:val="24"/>
          <w:szCs w:val="20"/>
          <w:rtl/>
        </w:rPr>
        <w:br/>
        <w:t>البيت لذي الرمة في "ديوانهأ 1429/3 ، 1430 ، وَقوله : ارفعها، أي : ارفع النار، =</w:t>
      </w:r>
    </w:p>
    <w:p w:rsidR="005514A0" w:rsidRDefault="005514A0">
      <w:pPr>
        <w:framePr w:w="422" w:h="182" w:hRule="exact" w:wrap="auto" w:vAnchor="page" w:hAnchor="page" w:x="4037" w:y="11967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6"/>
          <w:rtl/>
        </w:rPr>
      </w:pPr>
      <w:r>
        <w:rPr>
          <w:rFonts w:ascii="Arial" w:hAnsi="Arial"/>
          <w:sz w:val="24"/>
          <w:szCs w:val="26"/>
          <w:rtl/>
        </w:rPr>
        <w:t>536</w:t>
      </w:r>
    </w:p>
    <w:p w:rsidR="005514A0" w:rsidRDefault="005514A0">
      <w:pPr>
        <w:framePr w:w="422" w:h="182" w:hRule="exact" w:wrap="auto" w:vAnchor="page" w:hAnchor="page" w:x="4037" w:y="11967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6"/>
          <w:rtl/>
        </w:rPr>
        <w:sectPr w:rsidR="005514A0">
          <w:pgSz w:w="9062" w:h="13262"/>
          <w:pgMar w:top="0" w:right="1800" w:bottom="0" w:left="1800" w:header="720" w:footer="720" w:gutter="0"/>
          <w:cols w:space="720"/>
          <w:noEndnote/>
        </w:sectPr>
      </w:pPr>
    </w:p>
    <w:p w:rsidR="005514A0" w:rsidRDefault="005514A0">
      <w:pPr>
        <w:framePr w:w="7680" w:h="7924" w:hRule="exact" w:wrap="auto" w:vAnchor="page" w:hAnchor="page" w:x="433" w:y="1008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0"/>
          <w:rtl/>
        </w:rPr>
      </w:pPr>
      <w:r>
        <w:rPr>
          <w:rFonts w:ascii="Arial" w:hAnsi="Arial"/>
          <w:sz w:val="24"/>
          <w:szCs w:val="20"/>
          <w:rtl/>
        </w:rPr>
        <w:t>ومن ها هنا دكَ لباس الحلي للرجل على نكَد يلحقه وهم يناله ، وأنبأني أبو قويدرؤيا لباس الحد!</w:t>
      </w:r>
      <w:r>
        <w:rPr>
          <w:rFonts w:ascii="Arial" w:hAnsi="Arial"/>
          <w:sz w:val="24"/>
          <w:szCs w:val="20"/>
          <w:rtl/>
        </w:rPr>
        <w:br/>
        <w:t>للرجل وذكر قدلصر</w:t>
      </w:r>
      <w:r>
        <w:rPr>
          <w:rFonts w:ascii="Arial" w:hAnsi="Arial"/>
          <w:sz w:val="24"/>
          <w:szCs w:val="20"/>
          <w:rtl/>
        </w:rPr>
        <w:br/>
        <w:t>العباس أحمد بن عبد الرحمن بن عبد المنعم بن نِعمة بن لصرور المقدسي بسها ال!تهابالعابر</w:t>
      </w:r>
      <w:r>
        <w:rPr>
          <w:rFonts w:ascii="Arial" w:hAnsi="Arial"/>
          <w:sz w:val="24"/>
          <w:szCs w:val="20"/>
          <w:rtl/>
        </w:rPr>
        <w:br/>
        <w:t>شيخ العصصنف</w:t>
      </w:r>
      <w:r>
        <w:rPr>
          <w:rFonts w:ascii="Arial" w:hAnsi="Arial"/>
          <w:sz w:val="24"/>
          <w:szCs w:val="20"/>
          <w:rtl/>
        </w:rPr>
        <w:br/>
        <w:t>المعروف بالشهاب العابِر \) . قال : قال لي رجل : رأيتُ في رجلي خِلخالاً،</w:t>
      </w:r>
      <w:r>
        <w:rPr>
          <w:rFonts w:ascii="Arial" w:hAnsi="Arial"/>
          <w:sz w:val="24"/>
          <w:szCs w:val="20"/>
          <w:rtl/>
        </w:rPr>
        <w:br/>
        <w:t>فقلتُ له : تتخلخل رجلك بألم ، وكان كذلك.</w:t>
      </w:r>
      <w:r>
        <w:rPr>
          <w:rFonts w:ascii="Arial" w:hAnsi="Arial"/>
          <w:sz w:val="24"/>
          <w:szCs w:val="20"/>
          <w:rtl/>
        </w:rPr>
        <w:br/>
        <w:t>وقال لي آخر : رأيت كأن في أنفي حلقةَ ذهبِ ، وفيها حب مليح أحمر،</w:t>
      </w:r>
      <w:r>
        <w:rPr>
          <w:rFonts w:ascii="Arial" w:hAnsi="Arial"/>
          <w:sz w:val="24"/>
          <w:szCs w:val="20"/>
          <w:rtl/>
        </w:rPr>
        <w:br/>
        <w:t>فقلت له : يقع بك رعاف شديد ، فجرى كذلك.</w:t>
      </w:r>
      <w:r>
        <w:rPr>
          <w:rFonts w:ascii="Arial" w:hAnsi="Arial"/>
          <w:sz w:val="24"/>
          <w:szCs w:val="20"/>
          <w:rtl/>
        </w:rPr>
        <w:br/>
        <w:t>وقال آخر : رأيت كُلاباَ معلقاَ في شفتي ، قلت : يقع بك ألم يحتاج إلى</w:t>
      </w:r>
      <w:r>
        <w:rPr>
          <w:rFonts w:ascii="Arial" w:hAnsi="Arial"/>
          <w:sz w:val="24"/>
          <w:szCs w:val="20"/>
          <w:rtl/>
        </w:rPr>
        <w:br/>
        <w:t>الفصد في شفتك ، فجرى كذلك.</w:t>
      </w:r>
      <w:r>
        <w:rPr>
          <w:rFonts w:ascii="Arial" w:hAnsi="Arial"/>
          <w:sz w:val="24"/>
          <w:szCs w:val="20"/>
          <w:rtl/>
        </w:rPr>
        <w:br/>
        <w:t>وقال لي آخر : رأيت في يدي سِوارأ والناس يُبصوونه ، فقلتُ له : سوء</w:t>
      </w:r>
      <w:r>
        <w:rPr>
          <w:rFonts w:ascii="Arial" w:hAnsi="Arial"/>
          <w:sz w:val="24"/>
          <w:szCs w:val="20"/>
          <w:rtl/>
        </w:rPr>
        <w:br/>
        <w:t>يُبصره الناس في يدك ، فعن قليل طلع في يده طلوع . ورأى ذلك آخر لم يكن</w:t>
      </w:r>
      <w:r>
        <w:rPr>
          <w:rFonts w:ascii="Arial" w:hAnsi="Arial"/>
          <w:sz w:val="24"/>
          <w:szCs w:val="20"/>
          <w:rtl/>
        </w:rPr>
        <w:br/>
        <w:t>يُبصوه الناس ، فقلت له : تتزوجُ امرأةَ حسنة ، وتكون رقيقة . قلتُ : عبر له ال!وار</w:t>
      </w:r>
      <w:r>
        <w:rPr>
          <w:rFonts w:ascii="Arial" w:hAnsi="Arial"/>
          <w:sz w:val="24"/>
          <w:szCs w:val="20"/>
          <w:rtl/>
        </w:rPr>
        <w:br/>
        <w:t>بالمرأة لما أخفاه ، ومشره عن الناس ، ووصفها بالحسن لحسن منظر الذهب</w:t>
      </w:r>
      <w:r>
        <w:rPr>
          <w:rFonts w:ascii="Arial" w:hAnsi="Arial"/>
          <w:sz w:val="24"/>
          <w:szCs w:val="20"/>
          <w:rtl/>
        </w:rPr>
        <w:br/>
        <w:t>وبهجته ، وبالرقة لشكل السوار.</w:t>
      </w:r>
      <w:r>
        <w:rPr>
          <w:rFonts w:ascii="Arial" w:hAnsi="Arial"/>
          <w:sz w:val="24"/>
          <w:szCs w:val="20"/>
          <w:rtl/>
        </w:rPr>
        <w:br/>
        <w:t>والحلية للرجل تنصوف على وجوه . فربما دئت على تزويج العُراب لكونها</w:t>
      </w:r>
      <w:r>
        <w:rPr>
          <w:rFonts w:ascii="Arial" w:hAnsi="Arial"/>
          <w:sz w:val="24"/>
          <w:szCs w:val="20"/>
          <w:rtl/>
        </w:rPr>
        <w:br/>
        <w:t>من آلات التزويج ، وربما دثَت على الإِماء والسراوي ، ومحلى الغناء، وعلى</w:t>
      </w:r>
      <w:r>
        <w:rPr>
          <w:rFonts w:ascii="Arial" w:hAnsi="Arial"/>
          <w:sz w:val="24"/>
          <w:szCs w:val="20"/>
          <w:rtl/>
        </w:rPr>
        <w:br/>
        <w:t>البنات ، وعلى الخدم ، وعلى الجهاز ، وذلك بحسب حال الرائي وما يليق به.</w:t>
      </w:r>
      <w:r>
        <w:rPr>
          <w:rFonts w:ascii="Arial" w:hAnsi="Arial"/>
          <w:sz w:val="24"/>
          <w:szCs w:val="20"/>
          <w:rtl/>
        </w:rPr>
        <w:br/>
        <w:t>قال أبو العباس العابر : وقال لي رجل : رأيت كأن في يدي سوارأ منفوخاَ</w:t>
      </w:r>
      <w:r>
        <w:rPr>
          <w:rFonts w:ascii="Arial" w:hAnsi="Arial"/>
          <w:sz w:val="24"/>
          <w:szCs w:val="20"/>
          <w:rtl/>
        </w:rPr>
        <w:br/>
        <w:t>لا يراه الناس ، فقلت له : عندك امرأة بها مرضُ الاستسقاء، فتأمل كيف عثر له</w:t>
      </w:r>
    </w:p>
    <w:p w:rsidR="005514A0" w:rsidRDefault="005514A0">
      <w:pPr>
        <w:framePr w:w="5918" w:h="2323" w:hRule="exact" w:wrap="auto" w:vAnchor="page" w:hAnchor="page" w:x="1695" w:y="9428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0"/>
          <w:rtl/>
        </w:rPr>
      </w:pPr>
      <w:r>
        <w:rPr>
          <w:rFonts w:ascii="Arial" w:hAnsi="Arial"/>
          <w:sz w:val="24"/>
          <w:szCs w:val="20"/>
          <w:rtl/>
        </w:rPr>
        <w:t>وقوله : أحيها بروحك أي : أحبها بنفخك.</w:t>
      </w:r>
      <w:r>
        <w:rPr>
          <w:rFonts w:ascii="Arial" w:hAnsi="Arial"/>
          <w:sz w:val="24"/>
          <w:szCs w:val="20"/>
          <w:rtl/>
        </w:rPr>
        <w:br/>
        <w:t>ولد في 13 شعبان بنابلس سنة 628 هـوسمع بها من عمه تقي الدين يوسف ، ومن</w:t>
      </w:r>
      <w:r>
        <w:rPr>
          <w:rFonts w:ascii="Arial" w:hAnsi="Arial"/>
          <w:sz w:val="24"/>
          <w:szCs w:val="20"/>
          <w:rtl/>
        </w:rPr>
        <w:br/>
        <w:t>الصاحب محي الدين بن الجوزي ، وسمع من سبط السلفي ، ورحل إلى مصر</w:t>
      </w:r>
      <w:r>
        <w:rPr>
          <w:rFonts w:ascii="Arial" w:hAnsi="Arial"/>
          <w:sz w:val="24"/>
          <w:szCs w:val="20"/>
          <w:rtl/>
        </w:rPr>
        <w:br/>
        <w:t>ودمشق والاسكندرية ، وتفقه في المذهب الحنبلي ، قال الذهبي : فقيه إمام عالم لا</w:t>
      </w:r>
      <w:r>
        <w:rPr>
          <w:rFonts w:ascii="Arial" w:hAnsi="Arial"/>
          <w:sz w:val="24"/>
          <w:szCs w:val="20"/>
          <w:rtl/>
        </w:rPr>
        <w:br/>
        <w:t>يُدرك شأوه في علم التعبهير، وله مصنف كبير في هذا العلم سماه "البدر المنير! توفي</w:t>
      </w:r>
      <w:r>
        <w:rPr>
          <w:rFonts w:ascii="Arial" w:hAnsi="Arial"/>
          <w:sz w:val="24"/>
          <w:szCs w:val="20"/>
          <w:rtl/>
        </w:rPr>
        <w:br/>
        <w:t>في 19 ذي القعدة سنة 697 هـفي دمثق، ودفن بتربة أبي الطيب بباب الصغير،</w:t>
      </w:r>
      <w:r>
        <w:rPr>
          <w:rFonts w:ascii="Arial" w:hAnsi="Arial"/>
          <w:sz w:val="24"/>
          <w:szCs w:val="20"/>
          <w:rtl/>
        </w:rPr>
        <w:br/>
        <w:t>وهو مترجم في ،شذرات الذهب ! 437/5 ، و 9 البداية! 353/13.</w:t>
      </w:r>
    </w:p>
    <w:p w:rsidR="005514A0" w:rsidRDefault="005514A0">
      <w:pPr>
        <w:framePr w:w="422" w:h="177" w:hRule="exact" w:wrap="auto" w:vAnchor="page" w:hAnchor="page" w:x="4724" w:y="12049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6"/>
          <w:rtl/>
        </w:rPr>
      </w:pPr>
      <w:r>
        <w:rPr>
          <w:rFonts w:ascii="Arial" w:hAnsi="Arial"/>
          <w:sz w:val="24"/>
          <w:szCs w:val="26"/>
          <w:rtl/>
        </w:rPr>
        <w:t>537</w:t>
      </w:r>
    </w:p>
    <w:p w:rsidR="005514A0" w:rsidRDefault="005514A0">
      <w:pPr>
        <w:framePr w:w="422" w:h="177" w:hRule="exact" w:wrap="auto" w:vAnchor="page" w:hAnchor="page" w:x="4724" w:y="12049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6"/>
          <w:rtl/>
        </w:rPr>
        <w:sectPr w:rsidR="005514A0">
          <w:pgSz w:w="9076" w:h="13339"/>
          <w:pgMar w:top="0" w:right="1800" w:bottom="0" w:left="1800" w:header="720" w:footer="720" w:gutter="0"/>
          <w:cols w:space="720"/>
          <w:noEndnote/>
        </w:sectPr>
      </w:pPr>
    </w:p>
    <w:p w:rsidR="005514A0" w:rsidRDefault="005514A0">
      <w:pPr>
        <w:framePr w:w="1180" w:h="148" w:hRule="exact" w:wrap="auto" w:vAnchor="page" w:hAnchor="page" w:x="7671" w:y="9361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16"/>
          <w:rtl/>
        </w:rPr>
      </w:pPr>
      <w:r>
        <w:rPr>
          <w:rFonts w:ascii="Arial" w:hAnsi="Arial"/>
          <w:sz w:val="24"/>
          <w:szCs w:val="16"/>
          <w:rtl/>
        </w:rPr>
        <w:t>ثمريك بالشهاب العابر</w:t>
      </w:r>
    </w:p>
    <w:p w:rsidR="005514A0" w:rsidRDefault="005514A0">
      <w:pPr>
        <w:framePr w:w="6446" w:h="9076" w:hRule="exact" w:wrap="auto" w:vAnchor="page" w:hAnchor="page" w:x="961" w:y="927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4"/>
          <w:rtl/>
        </w:rPr>
      </w:pPr>
      <w:r>
        <w:rPr>
          <w:rFonts w:ascii="Arial" w:hAnsi="Arial"/>
          <w:sz w:val="24"/>
          <w:szCs w:val="24"/>
          <w:rtl/>
        </w:rPr>
        <w:t>السوار بالمرأة ، ثم حكم عليها بالمرض لصُفرة السوار ، وأنه مرض الاستسقاء</w:t>
      </w:r>
      <w:r>
        <w:rPr>
          <w:rFonts w:ascii="Arial" w:hAnsi="Arial"/>
          <w:sz w:val="24"/>
          <w:szCs w:val="24"/>
          <w:rtl/>
        </w:rPr>
        <w:br/>
        <w:t>الذي ينتفخ معه البطن.</w:t>
      </w:r>
      <w:r>
        <w:rPr>
          <w:rFonts w:ascii="Arial" w:hAnsi="Arial"/>
          <w:sz w:val="24"/>
          <w:szCs w:val="24"/>
          <w:rtl/>
        </w:rPr>
        <w:br/>
        <w:t>قال : وقال لي آخر : رأيتُ في يدي خلخالاَ وقد أمسكه آخر ، وأنا ممسك</w:t>
      </w:r>
      <w:r>
        <w:rPr>
          <w:rFonts w:ascii="Arial" w:hAnsi="Arial"/>
          <w:sz w:val="24"/>
          <w:szCs w:val="24"/>
          <w:rtl/>
        </w:rPr>
        <w:br/>
        <w:t>له ، وأصيحُ عليه وأقول : اترك خلخالي ، فتركه ، فقلتُ له : فكان الخلخالُ في</w:t>
      </w:r>
      <w:r>
        <w:rPr>
          <w:rFonts w:ascii="Arial" w:hAnsi="Arial"/>
          <w:sz w:val="24"/>
          <w:szCs w:val="24"/>
          <w:rtl/>
        </w:rPr>
        <w:br/>
        <w:t>يدك أملس ؟ فقال : بل كان خشناً تألمتُ منه مرةَ بعد مرةً ، وفيه شراريف ، فقلته</w:t>
      </w:r>
      <w:r>
        <w:rPr>
          <w:rFonts w:ascii="Arial" w:hAnsi="Arial"/>
          <w:sz w:val="24"/>
          <w:szCs w:val="24"/>
          <w:rtl/>
        </w:rPr>
        <w:br/>
        <w:t>له : أمك وخالك شريفان ، ولستَ بشريف ، واسمُك عبد القاهر، وخالك لسانه</w:t>
      </w:r>
      <w:r>
        <w:rPr>
          <w:rFonts w:ascii="Arial" w:hAnsi="Arial"/>
          <w:sz w:val="24"/>
          <w:szCs w:val="24"/>
          <w:rtl/>
        </w:rPr>
        <w:br/>
        <w:t>نجس رديء يتكلم في عرضك ، ويأخد مما في يدك ، قال : نعم ، قلت : ثم إنه يقع</w:t>
      </w:r>
      <w:r>
        <w:rPr>
          <w:rFonts w:ascii="Arial" w:hAnsi="Arial"/>
          <w:sz w:val="24"/>
          <w:szCs w:val="24"/>
          <w:rtl/>
        </w:rPr>
        <w:br/>
        <w:t>في يد ظالم متعد، ويحتمي بك ، فتشذُ منه ، وتقولُ : خل خالي ، فجرى ذلك عن</w:t>
      </w:r>
      <w:r>
        <w:rPr>
          <w:rFonts w:ascii="Arial" w:hAnsi="Arial"/>
          <w:sz w:val="24"/>
          <w:szCs w:val="24"/>
          <w:rtl/>
        </w:rPr>
        <w:br/>
        <w:t>قليل . قلت : تأمل أَخذَه الخال من لفظ "الخلخال!، ثم عاد إلى اللفظ بتمامه</w:t>
      </w:r>
      <w:r>
        <w:rPr>
          <w:rFonts w:ascii="Arial" w:hAnsi="Arial"/>
          <w:sz w:val="24"/>
          <w:szCs w:val="24"/>
          <w:rtl/>
        </w:rPr>
        <w:br/>
        <w:t>حتى أخذ منه ، خل خالي ، واْخذ شرفه من شراريف الخلخال ، ودذ على شرف</w:t>
      </w:r>
      <w:r>
        <w:rPr>
          <w:rFonts w:ascii="Arial" w:hAnsi="Arial"/>
          <w:sz w:val="24"/>
          <w:szCs w:val="24"/>
          <w:rtl/>
        </w:rPr>
        <w:br/>
        <w:t>أمه ، إذ هي شقيقة خاله ، وحكم عليه بأنه ليس بشريف ، إذ شرفات الخال الدالة</w:t>
      </w:r>
      <w:r>
        <w:rPr>
          <w:rFonts w:ascii="Arial" w:hAnsi="Arial"/>
          <w:sz w:val="24"/>
          <w:szCs w:val="24"/>
          <w:rtl/>
        </w:rPr>
        <w:br/>
        <w:t>على الشرف اشتقاقاً هي في أمر خارج عن ذاته . واستدل على أن لسانَ خاله لسان</w:t>
      </w:r>
      <w:r>
        <w:rPr>
          <w:rFonts w:ascii="Arial" w:hAnsi="Arial"/>
          <w:sz w:val="24"/>
          <w:szCs w:val="24"/>
          <w:rtl/>
        </w:rPr>
        <w:br/>
        <w:t>رديء يتكلم في عرضه بالألم الذي حصل له بخشونة الخلخال مرة بعد مرة ، فهي</w:t>
      </w:r>
      <w:r>
        <w:rPr>
          <w:rFonts w:ascii="Arial" w:hAnsi="Arial"/>
          <w:sz w:val="24"/>
          <w:szCs w:val="24"/>
          <w:rtl/>
        </w:rPr>
        <w:br/>
        <w:t>خشونةُ لسان خاله في حقه . واستدل على أخذ خاله ما في يديه بتأذيه به ، وبأخذه</w:t>
      </w:r>
      <w:r>
        <w:rPr>
          <w:rFonts w:ascii="Arial" w:hAnsi="Arial"/>
          <w:sz w:val="24"/>
          <w:szCs w:val="24"/>
          <w:rtl/>
        </w:rPr>
        <w:br/>
        <w:t>من يديه في النوم بخشونته . واستدل بإمساك الأجنبي للخلخال ، ومجاذبة الرائي</w:t>
      </w:r>
      <w:r>
        <w:rPr>
          <w:rFonts w:ascii="Arial" w:hAnsi="Arial"/>
          <w:sz w:val="24"/>
          <w:szCs w:val="24"/>
          <w:rtl/>
        </w:rPr>
        <w:br/>
        <w:t>على وقوع الخال في يد ظالم متعد يطلب منه ما ليس له . واستدل بصياحه على</w:t>
      </w:r>
      <w:r>
        <w:rPr>
          <w:rFonts w:ascii="Arial" w:hAnsi="Arial"/>
          <w:sz w:val="24"/>
          <w:szCs w:val="24"/>
          <w:rtl/>
        </w:rPr>
        <w:br/>
        <w:t>المجاذب له ، وقوله : خل خالي على أنه يعين خاله على ظالمه ، وبشد منه.</w:t>
      </w:r>
      <w:r>
        <w:rPr>
          <w:rFonts w:ascii="Arial" w:hAnsi="Arial"/>
          <w:sz w:val="24"/>
          <w:szCs w:val="24"/>
          <w:rtl/>
        </w:rPr>
        <w:br/>
        <w:t>واستدل على قهره لذلك المجاذب له ، وأنه القاهر، يده عليه على أنه اسمه</w:t>
      </w:r>
      <w:r>
        <w:rPr>
          <w:rFonts w:ascii="Arial" w:hAnsi="Arial"/>
          <w:sz w:val="24"/>
          <w:szCs w:val="24"/>
          <w:rtl/>
        </w:rPr>
        <w:br/>
        <w:t>عبد القاهر، وهذه كانت حالَ شيخنا هذا، ورسوخه في علم التعبير، وسمعتُ</w:t>
      </w:r>
      <w:r>
        <w:rPr>
          <w:rFonts w:ascii="Arial" w:hAnsi="Arial"/>
          <w:sz w:val="24"/>
          <w:szCs w:val="24"/>
          <w:rtl/>
        </w:rPr>
        <w:br/>
        <w:t>عليهِ عدة أجزاء، ولم يتفق لي قراءةُ هذا العلم عليه لصغر السق واخترام المنية له</w:t>
      </w:r>
      <w:r>
        <w:rPr>
          <w:rFonts w:ascii="Arial" w:hAnsi="Arial"/>
          <w:sz w:val="24"/>
          <w:szCs w:val="24"/>
          <w:rtl/>
        </w:rPr>
        <w:br/>
        <w:t>رحمه الله تعالى.</w:t>
      </w:r>
    </w:p>
    <w:p w:rsidR="005514A0" w:rsidRDefault="005514A0">
      <w:pPr>
        <w:framePr w:w="5836" w:h="1276" w:hRule="exact" w:wrap="auto" w:vAnchor="page" w:hAnchor="page" w:x="1057" w:y="10378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4"/>
          <w:rtl/>
        </w:rPr>
      </w:pPr>
      <w:r>
        <w:rPr>
          <w:rFonts w:ascii="Arial" w:hAnsi="Arial"/>
          <w:sz w:val="24"/>
          <w:szCs w:val="24"/>
          <w:rtl/>
        </w:rPr>
        <w:t>فصل</w:t>
      </w:r>
      <w:r>
        <w:rPr>
          <w:rFonts w:ascii="Arial" w:hAnsi="Arial"/>
          <w:sz w:val="24"/>
          <w:szCs w:val="24"/>
          <w:rtl/>
        </w:rPr>
        <w:br/>
        <w:t>في قدوم ولْد طىء على النبي !ه</w:t>
      </w:r>
      <w:r>
        <w:rPr>
          <w:rFonts w:ascii="Arial" w:hAnsi="Arial"/>
          <w:sz w:val="24"/>
          <w:szCs w:val="24"/>
          <w:rtl/>
        </w:rPr>
        <w:br/>
        <w:t>قال ابن إسحاق : وقدِم على رسولِ الله كل!ول وفد طىء، وفيهم زيدُ الخيل،</w:t>
      </w:r>
    </w:p>
    <w:p w:rsidR="005514A0" w:rsidRDefault="005514A0">
      <w:pPr>
        <w:framePr w:w="436" w:h="177" w:hRule="exact" w:wrap="auto" w:vAnchor="page" w:hAnchor="page" w:x="4013" w:y="12010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6"/>
          <w:rtl/>
        </w:rPr>
      </w:pPr>
      <w:r>
        <w:rPr>
          <w:rFonts w:ascii="Arial" w:hAnsi="Arial"/>
          <w:sz w:val="24"/>
          <w:szCs w:val="26"/>
          <w:rtl/>
        </w:rPr>
        <w:t>538</w:t>
      </w:r>
    </w:p>
    <w:p w:rsidR="005514A0" w:rsidRDefault="005514A0">
      <w:pPr>
        <w:framePr w:w="436" w:h="177" w:hRule="exact" w:wrap="auto" w:vAnchor="page" w:hAnchor="page" w:x="4013" w:y="12010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6"/>
          <w:rtl/>
        </w:rPr>
        <w:sectPr w:rsidR="005514A0">
          <w:pgSz w:w="9096" w:h="13291"/>
          <w:pgMar w:top="0" w:right="1800" w:bottom="0" w:left="1800" w:header="720" w:footer="720" w:gutter="0"/>
          <w:cols w:space="720"/>
          <w:noEndnote/>
        </w:sectPr>
      </w:pPr>
    </w:p>
    <w:p w:rsidR="005514A0" w:rsidRDefault="005514A0">
      <w:pPr>
        <w:framePr w:w="6427" w:h="5932" w:hRule="exact" w:wrap="auto" w:vAnchor="page" w:hAnchor="page" w:x="1719" w:y="908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4"/>
          <w:rtl/>
        </w:rPr>
      </w:pPr>
      <w:r>
        <w:rPr>
          <w:rFonts w:ascii="Arial" w:hAnsi="Arial"/>
          <w:sz w:val="24"/>
          <w:szCs w:val="24"/>
          <w:rtl/>
        </w:rPr>
        <w:t>وهو سئدُهم ، فلما انتَهَوْا إليه ، كفَمهم ، وعرض عليهم الإِسلام ، فأسلموا وحسن</w:t>
      </w:r>
      <w:r>
        <w:rPr>
          <w:rFonts w:ascii="Arial" w:hAnsi="Arial"/>
          <w:sz w:val="24"/>
          <w:szCs w:val="24"/>
          <w:rtl/>
        </w:rPr>
        <w:br/>
        <w:t>إسلامهم ، وقال رسول الله لمج!ه: "ما ذُكِرَ لي رَجُلٌ مِنَ العَرَبِ بِفَضْلِ ثُئَم جَاءَني إلأ</w:t>
      </w:r>
      <w:r>
        <w:rPr>
          <w:rFonts w:ascii="Arial" w:hAnsi="Arial"/>
          <w:sz w:val="24"/>
          <w:szCs w:val="24"/>
          <w:rtl/>
        </w:rPr>
        <w:br/>
        <w:t>رَأَيْتُه دُونَ ماْ لمَالُ فيه إلأ زَيْدَ الخَيْلِ : فَإنَه لَمْ يَبْلُغ كُل ما فِيهِأ، ثم سماه : زيد</w:t>
      </w:r>
      <w:r>
        <w:rPr>
          <w:rFonts w:ascii="Arial" w:hAnsi="Arial"/>
          <w:sz w:val="24"/>
          <w:szCs w:val="24"/>
          <w:rtl/>
        </w:rPr>
        <w:br/>
        <w:t>الخير ، وقطع له فيداَ (1 ) وأرضين معه ، وكتب له بذلك ، فخرج من عند</w:t>
      </w:r>
      <w:r>
        <w:rPr>
          <w:rFonts w:ascii="Arial" w:hAnsi="Arial"/>
          <w:sz w:val="24"/>
          <w:szCs w:val="24"/>
          <w:rtl/>
        </w:rPr>
        <w:br/>
        <w:t>رسولِ الله لمجي! راجعاَ إلى قومه ، فقال رسولُ الله جمد: "إنْ يُنْجَ زَيْدٌ مِنْ حُقَى</w:t>
      </w:r>
      <w:r>
        <w:rPr>
          <w:rFonts w:ascii="Arial" w:hAnsi="Arial"/>
          <w:sz w:val="24"/>
          <w:szCs w:val="24"/>
          <w:rtl/>
        </w:rPr>
        <w:br/>
        <w:t>المَدينَةِ !،2)، فإنهُ قال : وقد سماها رسولُ الله ك!لمجه باممم غير الحمى وغير أئمَ مَلْدَم،</w:t>
      </w:r>
      <w:r>
        <w:rPr>
          <w:rFonts w:ascii="Arial" w:hAnsi="Arial"/>
          <w:sz w:val="24"/>
          <w:szCs w:val="24"/>
          <w:rtl/>
        </w:rPr>
        <w:br/>
        <w:t>فلم يُثبته (13. فلما انتهى إلى ماء مِن مياه نجد يقال له : فَرْدَة ، أصابته الحُقَى بها،</w:t>
      </w:r>
      <w:r>
        <w:rPr>
          <w:rFonts w:ascii="Arial" w:hAnsi="Arial"/>
          <w:sz w:val="24"/>
          <w:szCs w:val="24"/>
          <w:rtl/>
        </w:rPr>
        <w:br/>
        <w:t>فمات ، فلما أحس بالموت أنشد:</w:t>
      </w:r>
      <w:r>
        <w:rPr>
          <w:rFonts w:ascii="Arial" w:hAnsi="Arial"/>
          <w:sz w:val="24"/>
          <w:szCs w:val="24"/>
          <w:rtl/>
        </w:rPr>
        <w:br/>
        <w:t>أَمُرْتَحِلٌ قَوْمِي المَشَارِقَ غًدْوَةَ وَأُتْرَكُ في بَيْت! بفَرْدَةَ مُنجِد</w:t>
      </w:r>
      <w:r>
        <w:rPr>
          <w:rFonts w:ascii="Arial" w:hAnsi="Arial"/>
          <w:sz w:val="24"/>
          <w:szCs w:val="24"/>
          <w:rtl/>
        </w:rPr>
        <w:br/>
        <w:t>ا لا رُقيَ يَوْمِ لَوْ مَرِضْتُ لَعَا دَني عَوَائِدُ مَنْ لَمْ يُبْرَ مِنهُنَ يَجْهَدِ ( 4 )</w:t>
      </w:r>
      <w:r>
        <w:rPr>
          <w:rFonts w:ascii="Arial" w:hAnsi="Arial"/>
          <w:sz w:val="24"/>
          <w:szCs w:val="24"/>
          <w:rtl/>
        </w:rPr>
        <w:br/>
        <w:t>قال ابن عبد البر : وقيل : مات في آخر خلافة عمر رضي الله عنه ، وله</w:t>
      </w:r>
      <w:r>
        <w:rPr>
          <w:rFonts w:ascii="Arial" w:hAnsi="Arial"/>
          <w:sz w:val="24"/>
          <w:szCs w:val="24"/>
          <w:rtl/>
        </w:rPr>
        <w:br/>
        <w:t>ابنان : مُكْنِف ، وحُريث ، أسلما ، وصحبا رسول الله صكإلجه، وشهدا قِتال أهل الردة</w:t>
      </w:r>
      <w:r>
        <w:rPr>
          <w:rFonts w:ascii="Arial" w:hAnsi="Arial"/>
          <w:sz w:val="24"/>
          <w:szCs w:val="24"/>
          <w:rtl/>
        </w:rPr>
        <w:br/>
        <w:t>مع خالدِ بن الوليد.</w:t>
      </w:r>
    </w:p>
    <w:p w:rsidR="005514A0" w:rsidRDefault="005514A0">
      <w:pPr>
        <w:framePr w:w="6383" w:h="1742" w:hRule="exact" w:wrap="auto" w:vAnchor="page" w:hAnchor="page" w:x="1719" w:y="7196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4"/>
          <w:rtl/>
        </w:rPr>
      </w:pPr>
      <w:r>
        <w:rPr>
          <w:rFonts w:ascii="Arial" w:hAnsi="Arial"/>
          <w:sz w:val="24"/>
          <w:szCs w:val="24"/>
          <w:rtl/>
        </w:rPr>
        <w:t>فصل</w:t>
      </w:r>
      <w:r>
        <w:rPr>
          <w:rFonts w:ascii="Arial" w:hAnsi="Arial"/>
          <w:sz w:val="24"/>
          <w:szCs w:val="24"/>
          <w:rtl/>
        </w:rPr>
        <w:br/>
        <w:t>في قدوم وفد كندة على رسولى الله !ررشيم(ْ )</w:t>
      </w:r>
      <w:r>
        <w:rPr>
          <w:rFonts w:ascii="Arial" w:hAnsi="Arial"/>
          <w:sz w:val="24"/>
          <w:szCs w:val="24"/>
          <w:rtl/>
        </w:rPr>
        <w:br/>
        <w:t>قال ابن إسحاق : حذثني الزهري ، قال : قدم الاْشعثُ بنُ قي! على</w:t>
      </w:r>
      <w:r>
        <w:rPr>
          <w:rFonts w:ascii="Arial" w:hAnsi="Arial"/>
          <w:sz w:val="24"/>
          <w:szCs w:val="24"/>
          <w:rtl/>
        </w:rPr>
        <w:br/>
        <w:t>رسول الله جم!م في ثمانين أو ستين راكباَ من كِندة ، فدخلُوا عليه ! مسجده قد</w:t>
      </w:r>
    </w:p>
    <w:p w:rsidR="005514A0" w:rsidRDefault="005514A0">
      <w:pPr>
        <w:framePr w:w="249" w:h="2227" w:hRule="exact" w:wrap="auto" w:vAnchor="page" w:hAnchor="page" w:x="7853" w:y="9423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0"/>
          <w:rtl/>
        </w:rPr>
      </w:pPr>
      <w:r>
        <w:rPr>
          <w:rFonts w:ascii="Arial" w:hAnsi="Arial"/>
          <w:sz w:val="24"/>
          <w:szCs w:val="20"/>
          <w:rtl/>
        </w:rPr>
        <w:t>(1)</w:t>
      </w:r>
      <w:r>
        <w:rPr>
          <w:rFonts w:ascii="Arial" w:hAnsi="Arial"/>
          <w:sz w:val="24"/>
          <w:szCs w:val="20"/>
          <w:rtl/>
        </w:rPr>
        <w:br/>
        <w:t>(2)</w:t>
      </w:r>
      <w:r>
        <w:rPr>
          <w:rFonts w:ascii="Arial" w:hAnsi="Arial"/>
          <w:sz w:val="24"/>
          <w:szCs w:val="20"/>
          <w:rtl/>
        </w:rPr>
        <w:br/>
        <w:t>(3)</w:t>
      </w:r>
      <w:r>
        <w:rPr>
          <w:rFonts w:ascii="Arial" w:hAnsi="Arial"/>
          <w:sz w:val="24"/>
          <w:szCs w:val="20"/>
          <w:rtl/>
        </w:rPr>
        <w:br/>
        <w:t>(4)</w:t>
      </w:r>
      <w:r>
        <w:rPr>
          <w:rFonts w:ascii="Arial" w:hAnsi="Arial"/>
          <w:sz w:val="24"/>
          <w:szCs w:val="20"/>
          <w:rtl/>
        </w:rPr>
        <w:br/>
        <w:t>(5)</w:t>
      </w:r>
    </w:p>
    <w:p w:rsidR="005514A0" w:rsidRDefault="005514A0">
      <w:pPr>
        <w:framePr w:w="5908" w:h="2318" w:hRule="exact" w:wrap="auto" w:vAnchor="page" w:hAnchor="page" w:x="1714" w:y="9413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0"/>
          <w:rtl/>
        </w:rPr>
      </w:pPr>
      <w:r>
        <w:rPr>
          <w:rFonts w:ascii="Arial" w:hAnsi="Arial"/>
          <w:sz w:val="24"/>
          <w:szCs w:val="20"/>
          <w:rtl/>
        </w:rPr>
        <w:t>فيد: اسم مكان لرقي سلمى أحد جبال طىء، وهو الذي ينسب إليه حمى فيد.</w:t>
      </w:r>
      <w:r>
        <w:rPr>
          <w:rFonts w:ascii="Arial" w:hAnsi="Arial"/>
          <w:sz w:val="24"/>
          <w:szCs w:val="20"/>
          <w:rtl/>
        </w:rPr>
        <w:br/>
        <w:t>جواب "إن) محذوف تقديره ف!نه لا يعاب بسوء.</w:t>
      </w:r>
      <w:r>
        <w:rPr>
          <w:rFonts w:ascii="Arial" w:hAnsi="Arial"/>
          <w:sz w:val="24"/>
          <w:szCs w:val="20"/>
          <w:rtl/>
        </w:rPr>
        <w:br/>
        <w:t>قال السهيلي : الاسم الذي ذهب عن الراوي من أسماء الحمى هو أم كلبة ، ذكر لي</w:t>
      </w:r>
      <w:r>
        <w:rPr>
          <w:rFonts w:ascii="Arial" w:hAnsi="Arial"/>
          <w:sz w:val="24"/>
          <w:szCs w:val="20"/>
          <w:rtl/>
        </w:rPr>
        <w:br/>
        <w:t>أن أبا عُبيدة ذكره في أمقاتل الفرسان ، ولم اْره.</w:t>
      </w:r>
      <w:r>
        <w:rPr>
          <w:rFonts w:ascii="Arial" w:hAnsi="Arial"/>
          <w:sz w:val="24"/>
          <w:szCs w:val="20"/>
          <w:rtl/>
        </w:rPr>
        <w:br/>
        <w:t>ابن هثاء +/،.577، 578، و!شرح المواهب " 25/4، 27، وابن سعد 321/1.</w:t>
      </w:r>
      <w:r>
        <w:rPr>
          <w:rFonts w:ascii="Arial" w:hAnsi="Arial"/>
          <w:sz w:val="24"/>
          <w:szCs w:val="20"/>
          <w:rtl/>
        </w:rPr>
        <w:br/>
        <w:t>وم!:د، أي : بنجد، ويُبرى ، أي : يبريه السفر ويجهده.</w:t>
      </w:r>
      <w:r>
        <w:rPr>
          <w:rFonts w:ascii="Arial" w:hAnsi="Arial"/>
          <w:sz w:val="24"/>
          <w:szCs w:val="20"/>
          <w:rtl/>
        </w:rPr>
        <w:br/>
        <w:t>ابن هثام 585/2، وابن سعد 328/1.</w:t>
      </w:r>
    </w:p>
    <w:p w:rsidR="005514A0" w:rsidRDefault="005514A0">
      <w:pPr>
        <w:framePr w:w="417" w:h="182" w:hRule="exact" w:wrap="auto" w:vAnchor="page" w:hAnchor="page" w:x="4685" w:y="12039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6"/>
          <w:rtl/>
        </w:rPr>
      </w:pPr>
      <w:r>
        <w:rPr>
          <w:rFonts w:ascii="Arial" w:hAnsi="Arial"/>
          <w:sz w:val="24"/>
          <w:szCs w:val="26"/>
          <w:rtl/>
        </w:rPr>
        <w:t>539</w:t>
      </w:r>
    </w:p>
    <w:p w:rsidR="005514A0" w:rsidRDefault="005514A0">
      <w:pPr>
        <w:framePr w:w="417" w:h="182" w:hRule="exact" w:wrap="auto" w:vAnchor="page" w:hAnchor="page" w:x="4685" w:y="12039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6"/>
          <w:rtl/>
        </w:rPr>
        <w:sectPr w:rsidR="005514A0">
          <w:pgSz w:w="9071" w:h="13343"/>
          <w:pgMar w:top="0" w:right="1800" w:bottom="0" w:left="1800" w:header="720" w:footer="720" w:gutter="0"/>
          <w:cols w:space="720"/>
          <w:noEndnote/>
        </w:sectPr>
      </w:pPr>
    </w:p>
    <w:p w:rsidR="005514A0" w:rsidRDefault="005514A0">
      <w:pPr>
        <w:framePr w:w="1036" w:h="129" w:hRule="exact" w:wrap="auto" w:vAnchor="page" w:hAnchor="page" w:x="7604" w:y="7757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14"/>
          <w:rtl/>
        </w:rPr>
      </w:pPr>
      <w:r>
        <w:rPr>
          <w:rFonts w:ascii="Arial" w:hAnsi="Arial"/>
          <w:sz w:val="24"/>
          <w:szCs w:val="14"/>
          <w:rtl/>
        </w:rPr>
        <w:t>ولد النضر متى قريشى</w:t>
      </w:r>
    </w:p>
    <w:p w:rsidR="005514A0" w:rsidRDefault="005514A0">
      <w:pPr>
        <w:framePr w:w="1238" w:h="307" w:hRule="exact" w:wrap="auto" w:vAnchor="page" w:hAnchor="page" w:x="7474" w:y="8420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14"/>
          <w:rtl/>
        </w:rPr>
      </w:pPr>
      <w:r>
        <w:rPr>
          <w:rFonts w:ascii="Arial" w:hAnsi="Arial"/>
          <w:sz w:val="24"/>
          <w:szCs w:val="14"/>
          <w:rtl/>
        </w:rPr>
        <w:t>جوا! إتلاف المال المحرد</w:t>
      </w:r>
      <w:r>
        <w:rPr>
          <w:rFonts w:ascii="Arial" w:hAnsi="Arial"/>
          <w:sz w:val="24"/>
          <w:szCs w:val="14"/>
          <w:rtl/>
        </w:rPr>
        <w:br/>
        <w:t>استعما له</w:t>
      </w:r>
    </w:p>
    <w:p w:rsidR="005514A0" w:rsidRDefault="005514A0">
      <w:pPr>
        <w:framePr w:w="705" w:h="187" w:hRule="exact" w:wrap="auto" w:vAnchor="page" w:hAnchor="page" w:x="7757" w:y="9817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16"/>
          <w:rtl/>
        </w:rPr>
      </w:pPr>
      <w:r>
        <w:rPr>
          <w:rFonts w:ascii="Arial" w:hAnsi="Arial"/>
          <w:sz w:val="24"/>
          <w:szCs w:val="16"/>
          <w:rtl/>
        </w:rPr>
        <w:t>من اَكل المرا!أ</w:t>
      </w:r>
    </w:p>
    <w:p w:rsidR="005514A0" w:rsidRDefault="005514A0">
      <w:pPr>
        <w:framePr w:w="6422" w:h="2136" w:hRule="exact" w:wrap="auto" w:vAnchor="page" w:hAnchor="page" w:x="889" w:y="807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4"/>
          <w:rtl/>
        </w:rPr>
      </w:pPr>
      <w:r>
        <w:rPr>
          <w:rFonts w:ascii="Arial" w:hAnsi="Arial"/>
          <w:sz w:val="24"/>
          <w:szCs w:val="24"/>
          <w:rtl/>
        </w:rPr>
        <w:t>رَخلُوا جُمَمَهم ، وتسفَحوا، ولبسوا جِبَابَ الحِبَرَاتِ مكففة بالحرير ، فلما دخلوا،</w:t>
      </w:r>
      <w:r>
        <w:rPr>
          <w:rFonts w:ascii="Arial" w:hAnsi="Arial"/>
          <w:sz w:val="24"/>
          <w:szCs w:val="24"/>
          <w:rtl/>
        </w:rPr>
        <w:br/>
        <w:t>قالي رسول الله فِيَ!ه: "أَوَلَمْ تُسْلِموا؟" فالوا: بلى . قال : "فَما بالُ هذا الحَرير في</w:t>
      </w:r>
      <w:r>
        <w:rPr>
          <w:rFonts w:ascii="Arial" w:hAnsi="Arial"/>
          <w:sz w:val="24"/>
          <w:szCs w:val="24"/>
          <w:rtl/>
        </w:rPr>
        <w:br/>
        <w:t>أَعْنَاقِكُم ؟" . فشفوهُ ، ونزعوه ، وألقَوْه ، ثم قال الأشعث : يا رسول الله ! نحنُ بنو</w:t>
      </w:r>
      <w:r>
        <w:rPr>
          <w:rFonts w:ascii="Arial" w:hAnsi="Arial"/>
          <w:sz w:val="24"/>
          <w:szCs w:val="24"/>
          <w:rtl/>
        </w:rPr>
        <w:br/>
        <w:t>آكلِ المُرار، وأنت ابنُ آكلِ المرار ، فضحك رسولُ الله مجك!!ه، ثم قال : "ناسِبُوا بهذا</w:t>
      </w:r>
      <w:r>
        <w:rPr>
          <w:rFonts w:ascii="Arial" w:hAnsi="Arial"/>
          <w:sz w:val="24"/>
          <w:szCs w:val="24"/>
          <w:rtl/>
        </w:rPr>
        <w:br/>
        <w:t>النَسَبِ رَبِيعَةَ بن الحارث ، والعَئاس بن عَبْد المُطلب " .</w:t>
      </w:r>
    </w:p>
    <w:p w:rsidR="005514A0" w:rsidRDefault="005514A0">
      <w:pPr>
        <w:framePr w:w="6388" w:h="1646" w:hRule="exact" w:wrap="auto" w:vAnchor="page" w:hAnchor="page" w:x="908" w:y="3317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4"/>
          <w:rtl/>
        </w:rPr>
      </w:pPr>
      <w:r>
        <w:rPr>
          <w:rFonts w:ascii="Arial" w:hAnsi="Arial"/>
          <w:sz w:val="24"/>
          <w:szCs w:val="24"/>
          <w:rtl/>
        </w:rPr>
        <w:t>قال الزهري وابن إسحاق : كانا تاجرين ، وكانا إذا سارا في أرض العرب ،</w:t>
      </w:r>
      <w:r>
        <w:rPr>
          <w:rFonts w:ascii="Arial" w:hAnsi="Arial"/>
          <w:sz w:val="24"/>
          <w:szCs w:val="24"/>
          <w:rtl/>
        </w:rPr>
        <w:br/>
        <w:t>فسئلا من أنتمُا؟ قالا : نحن بنو آكِلِ المرار ، يتعرزون بذلك في العرب ، ويدفعون</w:t>
      </w:r>
      <w:r>
        <w:rPr>
          <w:rFonts w:ascii="Arial" w:hAnsi="Arial"/>
          <w:sz w:val="24"/>
          <w:szCs w:val="24"/>
          <w:rtl/>
        </w:rPr>
        <w:br/>
        <w:t>به عن أنفسهم ، لأن بني آكلِ المرار من كِندة كانوا ملوكأ. قال رسول الله ثحدُت:</w:t>
      </w:r>
      <w:r>
        <w:rPr>
          <w:rFonts w:ascii="Arial" w:hAnsi="Arial"/>
          <w:sz w:val="24"/>
          <w:szCs w:val="24"/>
          <w:rtl/>
        </w:rPr>
        <w:br/>
        <w:t>"نَحْنُ بَنُو النَضْرِ بن كِنَانَة لا نَقْفُو أُفَنا، ولا ننْتَفِي مِنْ أَبِينَا" .</w:t>
      </w:r>
    </w:p>
    <w:p w:rsidR="005514A0" w:rsidRDefault="005514A0">
      <w:pPr>
        <w:framePr w:w="6403" w:h="2640" w:hRule="exact" w:wrap="auto" w:vAnchor="page" w:hAnchor="page" w:x="917" w:y="5295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4"/>
          <w:rtl/>
        </w:rPr>
      </w:pPr>
      <w:r>
        <w:rPr>
          <w:rFonts w:ascii="Arial" w:hAnsi="Arial"/>
          <w:sz w:val="24"/>
          <w:szCs w:val="24"/>
          <w:rtl/>
        </w:rPr>
        <w:t>وفي "المسند" من حديث حمادبن سلمة ، عن عقيل بن طلحة ، عن</w:t>
      </w:r>
      <w:r>
        <w:rPr>
          <w:rFonts w:ascii="Arial" w:hAnsi="Arial"/>
          <w:sz w:val="24"/>
          <w:szCs w:val="24"/>
          <w:rtl/>
        </w:rPr>
        <w:br/>
        <w:t>مسلم بن هصم ، عن الأشعث بن قيس ، قال : قدمنا على رسول الله ي!3 وَفْدَ</w:t>
      </w:r>
      <w:r>
        <w:rPr>
          <w:rFonts w:ascii="Arial" w:hAnsi="Arial"/>
          <w:sz w:val="24"/>
          <w:szCs w:val="24"/>
          <w:rtl/>
        </w:rPr>
        <w:br/>
        <w:t>كِندة ، ولا يَرون إلا أني أفضلُهم ، قلتُ : يا رسول الله ! ألستُم منا؟ قال : "لا ، نَحْنُ</w:t>
      </w:r>
      <w:r>
        <w:rPr>
          <w:rFonts w:ascii="Arial" w:hAnsi="Arial"/>
          <w:sz w:val="24"/>
          <w:szCs w:val="24"/>
          <w:rtl/>
        </w:rPr>
        <w:br/>
        <w:t>بَنُو الئضْر بن كِنَانَة ، لا نَقْفُو أفَنا ولا نَنْتَفي مَنْ أبينا"، وكان الأشعث يقول :</w:t>
      </w:r>
      <w:r>
        <w:rPr>
          <w:rFonts w:ascii="Arial" w:hAnsi="Arial"/>
          <w:sz w:val="24"/>
          <w:szCs w:val="24"/>
          <w:rtl/>
        </w:rPr>
        <w:br/>
        <w:t>لا أوتى برجل نفى رجلاً مِن قريق من النضر بن كنانة إلا جلدتُه الحد ( 1 دَ.</w:t>
      </w:r>
      <w:r>
        <w:rPr>
          <w:rFonts w:ascii="Arial" w:hAnsi="Arial"/>
          <w:sz w:val="24"/>
          <w:szCs w:val="24"/>
          <w:rtl/>
        </w:rPr>
        <w:br/>
        <w:t>وفي هذا من الفقه ، أن من كان من ولد النَضر بن كنانة ، فهو من قريق.</w:t>
      </w:r>
    </w:p>
    <w:p w:rsidR="005514A0" w:rsidRDefault="005514A0">
      <w:pPr>
        <w:framePr w:w="6355" w:h="734" w:hRule="exact" w:wrap="auto" w:vAnchor="page" w:hAnchor="page" w:x="970" w:y="8242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6"/>
          <w:rtl/>
        </w:rPr>
      </w:pPr>
      <w:r>
        <w:rPr>
          <w:rFonts w:ascii="Arial" w:hAnsi="Arial"/>
          <w:sz w:val="24"/>
          <w:szCs w:val="26"/>
          <w:rtl/>
        </w:rPr>
        <w:t>وفيه : جوازُ إتلاف المالِ المحزَم استعمالُه ، كثياب الحرير على الرجال ،</w:t>
      </w:r>
      <w:r>
        <w:rPr>
          <w:rFonts w:ascii="Arial" w:hAnsi="Arial"/>
          <w:sz w:val="24"/>
          <w:szCs w:val="26"/>
          <w:rtl/>
        </w:rPr>
        <w:br/>
        <w:t>وأن ذلك ليس بإضاعة.</w:t>
      </w:r>
    </w:p>
    <w:p w:rsidR="005514A0" w:rsidRDefault="005514A0">
      <w:pPr>
        <w:framePr w:w="6393" w:h="1166" w:hRule="exact" w:wrap="auto" w:vAnchor="page" w:hAnchor="page" w:x="941" w:y="9365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4"/>
          <w:rtl/>
        </w:rPr>
      </w:pPr>
      <w:r>
        <w:rPr>
          <w:rFonts w:ascii="Arial" w:hAnsi="Arial"/>
          <w:sz w:val="24"/>
          <w:szCs w:val="24"/>
          <w:rtl/>
        </w:rPr>
        <w:t>والمرار: هو شجر من شجر البوادي ، واَكل المرار: هو الحارث بن</w:t>
      </w:r>
      <w:r>
        <w:rPr>
          <w:rFonts w:ascii="Arial" w:hAnsi="Arial"/>
          <w:sz w:val="24"/>
          <w:szCs w:val="24"/>
          <w:rtl/>
        </w:rPr>
        <w:br/>
        <w:t>عمرو بن حِجر بن عمرو بن معاوية بن كندة ، وللنبي في!ص جدة مِن كندة مذكورة ،</w:t>
      </w:r>
      <w:r>
        <w:rPr>
          <w:rFonts w:ascii="Arial" w:hAnsi="Arial"/>
          <w:sz w:val="24"/>
          <w:szCs w:val="24"/>
          <w:rtl/>
        </w:rPr>
        <w:br/>
        <w:t>وهي أم كلاب بن مرة ، وإياها أراد الأشعث.</w:t>
      </w:r>
    </w:p>
    <w:p w:rsidR="005514A0" w:rsidRDefault="005514A0">
      <w:pPr>
        <w:framePr w:w="249" w:h="168" w:hRule="exact" w:wrap="auto" w:vAnchor="page" w:hAnchor="page" w:x="7076" w:y="11021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0"/>
          <w:rtl/>
        </w:rPr>
      </w:pPr>
      <w:r>
        <w:rPr>
          <w:rFonts w:ascii="Arial" w:hAnsi="Arial"/>
          <w:sz w:val="24"/>
          <w:szCs w:val="20"/>
          <w:rtl/>
        </w:rPr>
        <w:t>(1)</w:t>
      </w:r>
    </w:p>
    <w:p w:rsidR="005514A0" w:rsidRDefault="005514A0">
      <w:pPr>
        <w:framePr w:w="5908" w:h="609" w:hRule="exact" w:wrap="auto" w:vAnchor="page" w:hAnchor="page" w:x="961" w:y="11002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0"/>
          <w:rtl/>
        </w:rPr>
      </w:pPr>
      <w:r>
        <w:rPr>
          <w:rFonts w:ascii="Arial" w:hAnsi="Arial"/>
          <w:sz w:val="24"/>
          <w:szCs w:val="20"/>
          <w:rtl/>
        </w:rPr>
        <w:t>أخرجه أحمد 5/ 211، و 212، وابن ماجه (2612) واسناده قوي ، وصححه</w:t>
      </w:r>
      <w:r>
        <w:rPr>
          <w:rFonts w:ascii="Arial" w:hAnsi="Arial"/>
          <w:sz w:val="24"/>
          <w:szCs w:val="20"/>
          <w:rtl/>
        </w:rPr>
        <w:br/>
        <w:t>البوصيري في "الزوائد!. .</w:t>
      </w:r>
    </w:p>
    <w:p w:rsidR="005514A0" w:rsidRDefault="005514A0">
      <w:pPr>
        <w:framePr w:w="388" w:h="182" w:hRule="exact" w:wrap="auto" w:vAnchor="page" w:hAnchor="page" w:x="3912" w:y="11933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rtl/>
        </w:rPr>
      </w:pPr>
      <w:r>
        <w:rPr>
          <w:rFonts w:ascii="Arial" w:hAnsi="Arial"/>
          <w:sz w:val="24"/>
          <w:rtl/>
        </w:rPr>
        <w:t>545</w:t>
      </w:r>
    </w:p>
    <w:p w:rsidR="005514A0" w:rsidRDefault="005514A0">
      <w:pPr>
        <w:framePr w:w="388" w:h="182" w:hRule="exact" w:wrap="auto" w:vAnchor="page" w:hAnchor="page" w:x="3912" w:y="11933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rtl/>
        </w:rPr>
        <w:sectPr w:rsidR="005514A0">
          <w:pgSz w:w="9096" w:h="13276"/>
          <w:pgMar w:top="0" w:right="1800" w:bottom="0" w:left="1800" w:header="720" w:footer="720" w:gutter="0"/>
          <w:cols w:space="720"/>
          <w:noEndnote/>
        </w:sectPr>
      </w:pPr>
    </w:p>
    <w:p w:rsidR="005514A0" w:rsidRDefault="005514A0">
      <w:pPr>
        <w:framePr w:w="6340" w:h="1660" w:hRule="exact" w:wrap="auto" w:vAnchor="page" w:hAnchor="page" w:x="1762" w:y="922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4"/>
          <w:rtl/>
        </w:rPr>
      </w:pPr>
      <w:r>
        <w:rPr>
          <w:rFonts w:ascii="Arial" w:hAnsi="Arial"/>
          <w:sz w:val="24"/>
          <w:szCs w:val="24"/>
          <w:rtl/>
        </w:rPr>
        <w:t>وفيه : أن من انتسب إلى غير أبيه ، فقد انتفى من أبيه ، وقفى أمه ، أي :</w:t>
      </w:r>
      <w:r>
        <w:rPr>
          <w:rFonts w:ascii="Arial" w:hAnsi="Arial"/>
          <w:sz w:val="24"/>
          <w:szCs w:val="24"/>
          <w:rtl/>
        </w:rPr>
        <w:br/>
        <w:t>رماها بالفجور.</w:t>
      </w:r>
      <w:r>
        <w:rPr>
          <w:rFonts w:ascii="Arial" w:hAnsi="Arial"/>
          <w:sz w:val="24"/>
          <w:szCs w:val="24"/>
          <w:rtl/>
        </w:rPr>
        <w:br/>
        <w:t>وفيها : أن كِندة ليسوا من ولد النضر بن كنانة.</w:t>
      </w:r>
      <w:r>
        <w:rPr>
          <w:rFonts w:ascii="Arial" w:hAnsi="Arial"/>
          <w:sz w:val="24"/>
          <w:szCs w:val="24"/>
          <w:rtl/>
        </w:rPr>
        <w:br/>
        <w:t>وفيه : أن من أخرج رجلاً عن نسبه المعروف ، جُلِدَ حَذَ القذف .</w:t>
      </w:r>
    </w:p>
    <w:p w:rsidR="005514A0" w:rsidRDefault="005514A0">
      <w:pPr>
        <w:framePr w:w="6403" w:h="4056" w:hRule="exact" w:wrap="auto" w:vAnchor="page" w:hAnchor="page" w:x="1709" w:y="2914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4"/>
          <w:rtl/>
        </w:rPr>
      </w:pPr>
      <w:r>
        <w:rPr>
          <w:rFonts w:ascii="Arial" w:hAnsi="Arial"/>
          <w:sz w:val="24"/>
          <w:szCs w:val="24"/>
          <w:rtl/>
        </w:rPr>
        <w:t>فصاط</w:t>
      </w:r>
      <w:r>
        <w:rPr>
          <w:rFonts w:ascii="Arial" w:hAnsi="Arial"/>
          <w:sz w:val="24"/>
          <w:szCs w:val="24"/>
          <w:rtl/>
        </w:rPr>
        <w:br/>
        <w:t>في قدوم وفد الأشعريين وأهل اليمن</w:t>
      </w:r>
      <w:r>
        <w:rPr>
          <w:rFonts w:ascii="Arial" w:hAnsi="Arial"/>
          <w:sz w:val="24"/>
          <w:szCs w:val="24"/>
          <w:rtl/>
        </w:rPr>
        <w:br/>
        <w:t>روى يزيد بن هارون ، عن حميد ، عن أنس ، أن النبي ؟ححبما قال : "يَقْدَمُ فَوْمٌ</w:t>
      </w:r>
      <w:r>
        <w:rPr>
          <w:rFonts w:ascii="Arial" w:hAnsi="Arial"/>
          <w:sz w:val="24"/>
          <w:szCs w:val="24"/>
          <w:rtl/>
        </w:rPr>
        <w:br/>
        <w:t>هم أَرَو منكم قُلُوبأ! ، فقِدم الأَشعريون ، فجعلوا يرتجزون :</w:t>
      </w:r>
      <w:r>
        <w:rPr>
          <w:rFonts w:ascii="Arial" w:hAnsi="Arial"/>
          <w:sz w:val="24"/>
          <w:szCs w:val="24"/>
          <w:rtl/>
        </w:rPr>
        <w:br/>
        <w:t>غَداً نَلْقَى الأَحِئه مُحَفَداً وحِزْبَه (1"</w:t>
      </w:r>
      <w:r>
        <w:rPr>
          <w:rFonts w:ascii="Arial" w:hAnsi="Arial"/>
          <w:sz w:val="24"/>
          <w:szCs w:val="24"/>
          <w:rtl/>
        </w:rPr>
        <w:br/>
        <w:t>وفي "صحيح مسلم " عن أبي هريرة ، قال : سمعتُ رسول الله بلم يقول :</w:t>
      </w:r>
      <w:r>
        <w:rPr>
          <w:rFonts w:ascii="Arial" w:hAnsi="Arial"/>
          <w:sz w:val="24"/>
          <w:szCs w:val="24"/>
          <w:rtl/>
        </w:rPr>
        <w:br/>
        <w:t>"جاءَ أَهْلُ اليَمَنِ ، هُمْ أَرَو أَفْئِدَةً وأَضْعَفُ قلوبأ ، والإِيمَانُ يَمافي ، والحِكْمَة يَمَانِيَةٌ ،</w:t>
      </w:r>
      <w:r>
        <w:rPr>
          <w:rFonts w:ascii="Arial" w:hAnsi="Arial"/>
          <w:sz w:val="24"/>
          <w:szCs w:val="24"/>
          <w:rtl/>
        </w:rPr>
        <w:br/>
        <w:t>والشَكِينةُ في أَهْل الغَنَم ، والفَخْرُ والخُيَلاَءُ في الفَذَادِين مِنْ أَهْلِ الوَبَر قِبَلَ مَطْلع</w:t>
      </w:r>
      <w:r>
        <w:rPr>
          <w:rFonts w:ascii="Arial" w:hAnsi="Arial"/>
          <w:sz w:val="24"/>
          <w:szCs w:val="24"/>
          <w:rtl/>
        </w:rPr>
        <w:br/>
        <w:t>الشَمْسِ"(2).</w:t>
      </w:r>
    </w:p>
    <w:p w:rsidR="005514A0" w:rsidRDefault="005514A0">
      <w:pPr>
        <w:framePr w:w="6417" w:h="2064" w:hRule="exact" w:wrap="auto" w:vAnchor="page" w:hAnchor="page" w:x="1705" w:y="7133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4"/>
          <w:rtl/>
        </w:rPr>
      </w:pPr>
      <w:r>
        <w:rPr>
          <w:rFonts w:ascii="Arial" w:hAnsi="Arial"/>
          <w:sz w:val="24"/>
          <w:szCs w:val="24"/>
          <w:rtl/>
        </w:rPr>
        <w:t>وروينا عن يزيد بن هارون ، أنبأنا ابنُ أبي ذئب ، عن الحارث بن</w:t>
      </w:r>
      <w:r>
        <w:rPr>
          <w:rFonts w:ascii="Arial" w:hAnsi="Arial"/>
          <w:sz w:val="24"/>
          <w:szCs w:val="24"/>
          <w:rtl/>
        </w:rPr>
        <w:br/>
        <w:t>عبد الرحمن ، عن محمد بن جبير بن مطعم ، عن أبيه ، قال : كنا مَع رسول الله يحيد</w:t>
      </w:r>
      <w:r>
        <w:rPr>
          <w:rFonts w:ascii="Arial" w:hAnsi="Arial"/>
          <w:sz w:val="24"/>
          <w:szCs w:val="24"/>
          <w:rtl/>
        </w:rPr>
        <w:br/>
        <w:t>في سفر، فقال : "آلَاكُم أَهْلُ اليَمَنِ كَأَئهُم ال!حَابُ هُمْ خِيَارُ مَنْ في الأَرْضِ"،</w:t>
      </w:r>
      <w:r>
        <w:rPr>
          <w:rFonts w:ascii="Arial" w:hAnsi="Arial"/>
          <w:sz w:val="24"/>
          <w:szCs w:val="24"/>
          <w:rtl/>
        </w:rPr>
        <w:br/>
        <w:t>فقال رجلٌ من الأنصار : إلا نحنُ يا رسولَ الله ، فسكت ، ثم قال : إلا نحنُ يا</w:t>
      </w:r>
      <w:r>
        <w:rPr>
          <w:rFonts w:ascii="Arial" w:hAnsi="Arial"/>
          <w:sz w:val="24"/>
          <w:szCs w:val="24"/>
          <w:rtl/>
        </w:rPr>
        <w:br/>
        <w:t>رسولَ الله ، فسكتَ ، ثم قال : "إلأَ أَنْتُم " كَلِمَةً ضَعِيفَةً (3".</w:t>
      </w:r>
    </w:p>
    <w:p w:rsidR="005514A0" w:rsidRDefault="005514A0">
      <w:pPr>
        <w:framePr w:w="244" w:h="168" w:hRule="exact" w:wrap="auto" w:vAnchor="page" w:hAnchor="page" w:x="7868" w:y="9697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0"/>
          <w:rtl/>
        </w:rPr>
      </w:pPr>
      <w:r>
        <w:rPr>
          <w:rFonts w:ascii="Arial" w:hAnsi="Arial"/>
          <w:sz w:val="24"/>
          <w:szCs w:val="20"/>
          <w:rtl/>
        </w:rPr>
        <w:t>(ابم</w:t>
      </w:r>
    </w:p>
    <w:p w:rsidR="005514A0" w:rsidRDefault="005514A0">
      <w:pPr>
        <w:framePr w:w="244" w:h="163" w:hRule="exact" w:wrap="auto" w:vAnchor="page" w:hAnchor="page" w:x="7873" w:y="10378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0"/>
          <w:rtl/>
        </w:rPr>
      </w:pPr>
      <w:r>
        <w:rPr>
          <w:rFonts w:ascii="Arial" w:hAnsi="Arial"/>
          <w:sz w:val="24"/>
          <w:szCs w:val="20"/>
          <w:rtl/>
        </w:rPr>
        <w:t>(2)</w:t>
      </w:r>
    </w:p>
    <w:p w:rsidR="005514A0" w:rsidRDefault="005514A0">
      <w:pPr>
        <w:framePr w:w="244" w:h="163" w:hRule="exact" w:wrap="auto" w:vAnchor="page" w:hAnchor="page" w:x="7877" w:y="11410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0"/>
          <w:rtl/>
        </w:rPr>
      </w:pPr>
      <w:r>
        <w:rPr>
          <w:rFonts w:ascii="Arial" w:hAnsi="Arial"/>
          <w:sz w:val="24"/>
          <w:szCs w:val="20"/>
          <w:rtl/>
        </w:rPr>
        <w:t>(3)</w:t>
      </w:r>
    </w:p>
    <w:p w:rsidR="005514A0" w:rsidRDefault="005514A0">
      <w:pPr>
        <w:framePr w:w="5913" w:h="2001" w:hRule="exact" w:wrap="auto" w:vAnchor="page" w:hAnchor="page" w:x="1743" w:y="9653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0"/>
          <w:rtl/>
        </w:rPr>
      </w:pPr>
      <w:r>
        <w:rPr>
          <w:rFonts w:ascii="Arial" w:hAnsi="Arial"/>
          <w:sz w:val="24"/>
          <w:szCs w:val="20"/>
          <w:rtl/>
        </w:rPr>
        <w:t>أخرجه أحمد 105/3 وه ه ا و 223 و 262، وإسناده صحيح . وانظر ابن سعد</w:t>
      </w:r>
      <w:r>
        <w:rPr>
          <w:rFonts w:ascii="Arial" w:hAnsi="Arial"/>
          <w:sz w:val="24"/>
          <w:szCs w:val="20"/>
          <w:rtl/>
        </w:rPr>
        <w:br/>
        <w:t>348/1.</w:t>
      </w:r>
      <w:r>
        <w:rPr>
          <w:rFonts w:ascii="Arial" w:hAnsi="Arial"/>
          <w:sz w:val="24"/>
          <w:szCs w:val="20"/>
          <w:rtl/>
        </w:rPr>
        <w:br/>
        <w:t>أخرجه مسلم (52) في الإيمان : باب تفاضل أهل الإيمان فيه ، ورجحان أهل اليمن</w:t>
      </w:r>
      <w:r>
        <w:rPr>
          <w:rFonts w:ascii="Arial" w:hAnsi="Arial"/>
          <w:sz w:val="24"/>
          <w:szCs w:val="20"/>
          <w:rtl/>
        </w:rPr>
        <w:br/>
        <w:t>فيه ، والفدادين : جمع فداد وهو من يعلو صوته في إبله وخيله وحرثه ونحو ذلك،</w:t>
      </w:r>
      <w:r>
        <w:rPr>
          <w:rFonts w:ascii="Arial" w:hAnsi="Arial"/>
          <w:sz w:val="24"/>
          <w:szCs w:val="20"/>
          <w:rtl/>
        </w:rPr>
        <w:br/>
        <w:t>والفديد: الصوت الشديد.</w:t>
      </w:r>
      <w:r>
        <w:rPr>
          <w:rFonts w:ascii="Arial" w:hAnsi="Arial"/>
          <w:sz w:val="24"/>
          <w:szCs w:val="20"/>
          <w:rtl/>
        </w:rPr>
        <w:br/>
        <w:t>أخرجه أحمد 4/ 84، وإسناده صحيح.</w:t>
      </w:r>
    </w:p>
    <w:p w:rsidR="005514A0" w:rsidRDefault="005514A0">
      <w:pPr>
        <w:framePr w:w="393" w:h="177" w:hRule="exact" w:wrap="auto" w:vAnchor="page" w:hAnchor="page" w:x="4714" w:y="11981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rtl/>
        </w:rPr>
      </w:pPr>
      <w:r>
        <w:rPr>
          <w:rFonts w:ascii="Arial" w:hAnsi="Arial"/>
          <w:sz w:val="24"/>
          <w:rtl/>
        </w:rPr>
        <w:t>541</w:t>
      </w:r>
    </w:p>
    <w:p w:rsidR="005514A0" w:rsidRDefault="005514A0">
      <w:pPr>
        <w:framePr w:w="393" w:h="177" w:hRule="exact" w:wrap="auto" w:vAnchor="page" w:hAnchor="page" w:x="4714" w:y="11981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rtl/>
        </w:rPr>
        <w:sectPr w:rsidR="005514A0">
          <w:pgSz w:w="9096" w:h="13348"/>
          <w:pgMar w:top="0" w:right="1800" w:bottom="0" w:left="1800" w:header="720" w:footer="720" w:gutter="0"/>
          <w:cols w:space="720"/>
          <w:noEndnote/>
        </w:sectPr>
      </w:pPr>
    </w:p>
    <w:p w:rsidR="005514A0" w:rsidRDefault="005514A0">
      <w:pPr>
        <w:framePr w:w="6408" w:h="2534" w:hRule="exact" w:wrap="auto" w:vAnchor="page" w:hAnchor="page" w:x="941" w:y="946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4"/>
          <w:rtl/>
        </w:rPr>
      </w:pPr>
      <w:r>
        <w:rPr>
          <w:rFonts w:ascii="Arial" w:hAnsi="Arial"/>
          <w:sz w:val="24"/>
          <w:szCs w:val="24"/>
          <w:rtl/>
        </w:rPr>
        <w:t>وفي "صحيح البخاري ! : أن نفراً من بني تميم ، جاؤوا إلى رسولِ الله مج!ب!،</w:t>
      </w:r>
      <w:r>
        <w:rPr>
          <w:rFonts w:ascii="Arial" w:hAnsi="Arial"/>
          <w:sz w:val="24"/>
          <w:szCs w:val="24"/>
          <w:rtl/>
        </w:rPr>
        <w:br/>
        <w:t>فقال : !أَبْشِرُوا يا بني تَميم لما ، فقالوا : بَشَرْتنَا فأَعطنا، فتغئر وجهُ رسول الله ولص،</w:t>
      </w:r>
      <w:r>
        <w:rPr>
          <w:rFonts w:ascii="Arial" w:hAnsi="Arial"/>
          <w:sz w:val="24"/>
          <w:szCs w:val="24"/>
          <w:rtl/>
        </w:rPr>
        <w:br/>
        <w:t>وجاء نفرٌ من أهل اليمن ، فقال : (اقْبَلُوا البُشْرى إذْ لَمْ تقْبَلهَا بَنُو تَمِيم " ، قالوا : قد</w:t>
      </w:r>
      <w:r>
        <w:rPr>
          <w:rFonts w:ascii="Arial" w:hAnsi="Arial"/>
          <w:sz w:val="24"/>
          <w:szCs w:val="24"/>
          <w:rtl/>
        </w:rPr>
        <w:br/>
        <w:t>قَبِلْنَا، ثم قالُوا : يا رسول الله ، جئنا لنتفقه في الدين ، ونسألك عن أول هذا الأمر،</w:t>
      </w:r>
      <w:r>
        <w:rPr>
          <w:rFonts w:ascii="Arial" w:hAnsi="Arial"/>
          <w:sz w:val="24"/>
          <w:szCs w:val="24"/>
          <w:rtl/>
        </w:rPr>
        <w:br/>
        <w:t>فقال : "كَانَ الفَهُ ، ولَمْ يمُنْ شَيْءٌ غَيْره ، وَكَانَ عَرْشُهُ عَلَى المَاءِ، وكَتَبَ في الذكْرِ</w:t>
      </w:r>
      <w:r>
        <w:rPr>
          <w:rFonts w:ascii="Arial" w:hAnsi="Arial"/>
          <w:sz w:val="24"/>
          <w:szCs w:val="24"/>
          <w:rtl/>
        </w:rPr>
        <w:br/>
        <w:t>كُل شَيءإ(1،.</w:t>
      </w:r>
    </w:p>
    <w:p w:rsidR="005514A0" w:rsidRDefault="005514A0">
      <w:pPr>
        <w:framePr w:w="6388" w:h="3643" w:hRule="exact" w:wrap="auto" w:vAnchor="page" w:hAnchor="page" w:x="941" w:y="3884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4"/>
          <w:rtl/>
        </w:rPr>
      </w:pPr>
      <w:r>
        <w:rPr>
          <w:rFonts w:ascii="Arial" w:hAnsi="Arial"/>
          <w:sz w:val="24"/>
          <w:szCs w:val="24"/>
          <w:rtl/>
        </w:rPr>
        <w:t>فصل</w:t>
      </w:r>
      <w:r>
        <w:rPr>
          <w:rFonts w:ascii="Arial" w:hAnsi="Arial"/>
          <w:sz w:val="24"/>
          <w:szCs w:val="24"/>
          <w:rtl/>
        </w:rPr>
        <w:br/>
        <w:t>في قدوم وفد الأزدِ على رسول الله محل!لمحهخمم!(2)</w:t>
      </w:r>
      <w:r>
        <w:rPr>
          <w:rFonts w:ascii="Arial" w:hAnsi="Arial"/>
          <w:sz w:val="24"/>
          <w:szCs w:val="24"/>
          <w:rtl/>
        </w:rPr>
        <w:br/>
        <w:t>قال ابن إسحاق : وقدم على رسول الله ط! صُرَدُ بنُ عبد الله الأزدي ، فأسلم</w:t>
      </w:r>
      <w:r>
        <w:rPr>
          <w:rFonts w:ascii="Arial" w:hAnsi="Arial"/>
          <w:sz w:val="24"/>
          <w:szCs w:val="24"/>
          <w:rtl/>
        </w:rPr>
        <w:br/>
        <w:t>وحسن إسلامُه في وفد من الأَزْد، فأفَره رسولُ الله لمج! على من أسلم مِن قومه،</w:t>
      </w:r>
      <w:r>
        <w:rPr>
          <w:rFonts w:ascii="Arial" w:hAnsi="Arial"/>
          <w:sz w:val="24"/>
          <w:szCs w:val="24"/>
          <w:rtl/>
        </w:rPr>
        <w:br/>
        <w:t>وأمره أن يُجاهد بمن أسلم من كان يليه مِن أهل الشركِ من قبائل اليمن ، فخرج</w:t>
      </w:r>
      <w:r>
        <w:rPr>
          <w:rFonts w:ascii="Arial" w:hAnsi="Arial"/>
          <w:sz w:val="24"/>
          <w:szCs w:val="24"/>
          <w:rtl/>
        </w:rPr>
        <w:br/>
        <w:t>صُرَدُ يسيرُ بأمر رسول الله لمجو حتى نزل بِجُرَشَ(3)، وهي يومئذ مدينة مغلقة ، وبها</w:t>
      </w:r>
      <w:r>
        <w:rPr>
          <w:rFonts w:ascii="Arial" w:hAnsi="Arial"/>
          <w:sz w:val="24"/>
          <w:szCs w:val="24"/>
          <w:rtl/>
        </w:rPr>
        <w:br/>
        <w:t>قبائلُ من قبائل اليمن ، وقد ضوت إليهم (4) خَثْعَمُ ، فدخلوها معهم حين سمعوا</w:t>
      </w:r>
      <w:r>
        <w:rPr>
          <w:rFonts w:ascii="Arial" w:hAnsi="Arial"/>
          <w:sz w:val="24"/>
          <w:szCs w:val="24"/>
          <w:rtl/>
        </w:rPr>
        <w:br/>
        <w:t>بمسير المسلمين إليهم ، فحاصروُهم فيها قريباً من شهر، وامتنعوا فيها، فرجع</w:t>
      </w:r>
    </w:p>
    <w:p w:rsidR="005514A0" w:rsidRDefault="005514A0">
      <w:pPr>
        <w:framePr w:w="249" w:h="163" w:hRule="exact" w:wrap="auto" w:vAnchor="page" w:hAnchor="page" w:x="7100" w:y="8002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0"/>
          <w:rtl/>
        </w:rPr>
      </w:pPr>
      <w:r>
        <w:rPr>
          <w:rFonts w:ascii="Arial" w:hAnsi="Arial"/>
          <w:sz w:val="24"/>
          <w:szCs w:val="20"/>
          <w:rtl/>
        </w:rPr>
        <w:t>(1)</w:t>
      </w:r>
    </w:p>
    <w:p w:rsidR="005514A0" w:rsidRDefault="005514A0">
      <w:pPr>
        <w:framePr w:w="249" w:h="840" w:hRule="exact" w:wrap="auto" w:vAnchor="page" w:hAnchor="page" w:x="7105" w:y="10729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0"/>
          <w:rtl/>
        </w:rPr>
      </w:pPr>
      <w:r>
        <w:rPr>
          <w:rFonts w:ascii="Arial" w:hAnsi="Arial"/>
          <w:sz w:val="24"/>
          <w:szCs w:val="20"/>
          <w:rtl/>
        </w:rPr>
        <w:t>(2)</w:t>
      </w:r>
      <w:r>
        <w:rPr>
          <w:rFonts w:ascii="Arial" w:hAnsi="Arial"/>
          <w:sz w:val="24"/>
          <w:szCs w:val="20"/>
          <w:rtl/>
        </w:rPr>
        <w:br/>
        <w:t>(3)</w:t>
      </w:r>
      <w:r>
        <w:rPr>
          <w:rFonts w:ascii="Arial" w:hAnsi="Arial"/>
          <w:sz w:val="24"/>
          <w:szCs w:val="20"/>
          <w:rtl/>
        </w:rPr>
        <w:br/>
        <w:t>(4)</w:t>
      </w:r>
    </w:p>
    <w:p w:rsidR="005514A0" w:rsidRDefault="005514A0">
      <w:pPr>
        <w:framePr w:w="5928" w:h="3672" w:hRule="exact" w:wrap="auto" w:vAnchor="page" w:hAnchor="page" w:x="932" w:y="7983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0"/>
          <w:rtl/>
        </w:rPr>
      </w:pPr>
      <w:r>
        <w:rPr>
          <w:rFonts w:ascii="Arial" w:hAnsi="Arial"/>
          <w:sz w:val="24"/>
          <w:szCs w:val="20"/>
          <w:rtl/>
        </w:rPr>
        <w:t>اْخرجه البخاري 6/ 206،205 في بدء الخلق : باب ما جاء في قول اللّه تعالى (وهو</w:t>
      </w:r>
      <w:r>
        <w:rPr>
          <w:rFonts w:ascii="Arial" w:hAnsi="Arial"/>
          <w:sz w:val="24"/>
          <w:szCs w:val="20"/>
          <w:rtl/>
        </w:rPr>
        <w:br/>
        <w:t>الذي يبدأ الخلق ) وفي روايهْ له في التوحيد: ولم يكن شيء قبله ، وفي رواية غير</w:t>
      </w:r>
      <w:r>
        <w:rPr>
          <w:rFonts w:ascii="Arial" w:hAnsi="Arial"/>
          <w:sz w:val="24"/>
          <w:szCs w:val="20"/>
          <w:rtl/>
        </w:rPr>
        <w:br/>
        <w:t>البخاري : ولم يكن شيء معه، قال الحافظ : والقصة متحدة ، فاتتضى ذلك أ ن</w:t>
      </w:r>
      <w:r>
        <w:rPr>
          <w:rFonts w:ascii="Arial" w:hAnsi="Arial"/>
          <w:sz w:val="24"/>
          <w:szCs w:val="20"/>
          <w:rtl/>
        </w:rPr>
        <w:br/>
        <w:t>الرواية وقعت بالمعنى ولعل راويها أخذها من قوله برسَ!ض في دعائه في صلاة الليل</w:t>
      </w:r>
      <w:r>
        <w:rPr>
          <w:rFonts w:ascii="Arial" w:hAnsi="Arial"/>
          <w:sz w:val="24"/>
          <w:szCs w:val="20"/>
          <w:rtl/>
        </w:rPr>
        <w:br/>
        <w:t>كما تقدم من حديث ابن عباس إأنت الأول فليس قبلك شيءا لكن رواية الباب</w:t>
      </w:r>
      <w:r>
        <w:rPr>
          <w:rFonts w:ascii="Arial" w:hAnsi="Arial"/>
          <w:sz w:val="24"/>
          <w:szCs w:val="20"/>
          <w:rtl/>
        </w:rPr>
        <w:br/>
        <w:t>أصرح في العدم ، وفيه دلالة على اْنه لم يكن شيء غيره لا الماء ولا العرش ولا</w:t>
      </w:r>
      <w:r>
        <w:rPr>
          <w:rFonts w:ascii="Arial" w:hAnsi="Arial"/>
          <w:sz w:val="24"/>
          <w:szCs w:val="20"/>
          <w:rtl/>
        </w:rPr>
        <w:br/>
        <w:t>غيرهما، لأن كل ذلك غير النَه تعالى ، ويكون قوله "وكان عرشه على الماء! معناه :</w:t>
      </w:r>
      <w:r>
        <w:rPr>
          <w:rFonts w:ascii="Arial" w:hAnsi="Arial"/>
          <w:sz w:val="24"/>
          <w:szCs w:val="20"/>
          <w:rtl/>
        </w:rPr>
        <w:br/>
        <w:t>أنه خلق الماء سابقاَ، ثَم خلق العرش على الماء.</w:t>
      </w:r>
      <w:r>
        <w:rPr>
          <w:rFonts w:ascii="Arial" w:hAnsi="Arial"/>
          <w:sz w:val="24"/>
          <w:szCs w:val="20"/>
          <w:rtl/>
        </w:rPr>
        <w:br/>
        <w:t>انظر ابن هشام 587/2 ،588 ، و"ضرح المواهب أ 4/ 33،32، وابن سعد 337/1.</w:t>
      </w:r>
      <w:r>
        <w:rPr>
          <w:rFonts w:ascii="Arial" w:hAnsi="Arial"/>
          <w:sz w:val="24"/>
          <w:szCs w:val="20"/>
          <w:rtl/>
        </w:rPr>
        <w:br/>
        <w:t>جُرش : مخلاف من مخاليف اليمن.</w:t>
      </w:r>
      <w:r>
        <w:rPr>
          <w:rFonts w:ascii="Arial" w:hAnsi="Arial"/>
          <w:sz w:val="24"/>
          <w:szCs w:val="20"/>
          <w:rtl/>
        </w:rPr>
        <w:br/>
        <w:t>ضوت إليهم : أوت إليهم.</w:t>
      </w:r>
    </w:p>
    <w:p w:rsidR="005514A0" w:rsidRDefault="005514A0">
      <w:pPr>
        <w:framePr w:w="412" w:h="182" w:hRule="exact" w:wrap="auto" w:vAnchor="page" w:hAnchor="page" w:x="3937" w:y="11957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6"/>
          <w:rtl/>
        </w:rPr>
      </w:pPr>
      <w:r>
        <w:rPr>
          <w:rFonts w:ascii="Arial" w:hAnsi="Arial"/>
          <w:sz w:val="24"/>
          <w:szCs w:val="26"/>
          <w:rtl/>
        </w:rPr>
        <w:t>542</w:t>
      </w:r>
    </w:p>
    <w:p w:rsidR="005514A0" w:rsidRDefault="005514A0">
      <w:pPr>
        <w:framePr w:w="412" w:h="182" w:hRule="exact" w:wrap="auto" w:vAnchor="page" w:hAnchor="page" w:x="3937" w:y="11957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6"/>
          <w:rtl/>
        </w:rPr>
        <w:sectPr w:rsidR="005514A0">
          <w:pgSz w:w="9105" w:h="13291"/>
          <w:pgMar w:top="0" w:right="1800" w:bottom="0" w:left="1800" w:header="720" w:footer="720" w:gutter="0"/>
          <w:cols w:space="720"/>
          <w:noEndnote/>
        </w:sectPr>
      </w:pPr>
    </w:p>
    <w:p w:rsidR="005514A0" w:rsidRDefault="005514A0">
      <w:pPr>
        <w:framePr w:w="6417" w:h="5611" w:hRule="exact" w:wrap="auto" w:vAnchor="page" w:hAnchor="page" w:x="1733" w:y="884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4"/>
          <w:rtl/>
        </w:rPr>
      </w:pPr>
      <w:r>
        <w:rPr>
          <w:rFonts w:ascii="Arial" w:hAnsi="Arial"/>
          <w:sz w:val="24"/>
          <w:szCs w:val="24"/>
          <w:rtl/>
        </w:rPr>
        <w:t>عنهم قافلاً، حتى إذا كان في جبل لهم يقال له : شَكَرَ، ظن أهلُ جُرَشَ أنه إنما</w:t>
      </w:r>
      <w:r>
        <w:rPr>
          <w:rFonts w:ascii="Arial" w:hAnsi="Arial"/>
          <w:sz w:val="24"/>
          <w:szCs w:val="24"/>
          <w:rtl/>
        </w:rPr>
        <w:br/>
        <w:t>ولَى عنهم منهزمأ، فخرجُوا في طلبه حتى إذا أدركوه ، عطف عليهم ، فقاتلهم،</w:t>
      </w:r>
      <w:r>
        <w:rPr>
          <w:rFonts w:ascii="Arial" w:hAnsi="Arial"/>
          <w:sz w:val="24"/>
          <w:szCs w:val="24"/>
          <w:rtl/>
        </w:rPr>
        <w:br/>
        <w:t>فقتلهم قتلأ شديداَ، وقد كان أهلُ جُرَشَ بعثُوا إلى رسول الله ياس! رجلين منهم</w:t>
      </w:r>
      <w:r>
        <w:rPr>
          <w:rFonts w:ascii="Arial" w:hAnsi="Arial"/>
          <w:sz w:val="24"/>
          <w:szCs w:val="24"/>
          <w:rtl/>
        </w:rPr>
        <w:br/>
        <w:t>يرتادان وينظُران ، فبينا هما عند رسولِ الله لمج!د!حم عشية بعدَ العصر ، إذ قالَ</w:t>
      </w:r>
      <w:r>
        <w:rPr>
          <w:rFonts w:ascii="Arial" w:hAnsi="Arial"/>
          <w:sz w:val="24"/>
          <w:szCs w:val="24"/>
          <w:rtl/>
        </w:rPr>
        <w:br/>
        <w:t>رسولُ الله !اإيه : "بأَممب بلادِ الفَهِ شَكَر؟! فقام الجُرشيانِ ، فقالا: يا رسول الله!</w:t>
      </w:r>
      <w:r>
        <w:rPr>
          <w:rFonts w:ascii="Arial" w:hAnsi="Arial"/>
          <w:sz w:val="24"/>
          <w:szCs w:val="24"/>
          <w:rtl/>
        </w:rPr>
        <w:br/>
        <w:t>ببلادنا جبل يمال له . كشر ، وكذلك تُسميه أهلُ جرش ، فقال : إإنَهُ لَيْسَ بِكَشَر،</w:t>
      </w:r>
      <w:r>
        <w:rPr>
          <w:rFonts w:ascii="Arial" w:hAnsi="Arial"/>
          <w:sz w:val="24"/>
          <w:szCs w:val="24"/>
          <w:rtl/>
        </w:rPr>
        <w:br/>
        <w:t>ولكِنَهُ شكر! ، قالا : فما شأنُه يا رسولَ الفَهِ؟ قال : فقال : إإنَ بُدْنَ القَهِ لتُنْحَرُ عِنْدَهُ</w:t>
      </w:r>
      <w:r>
        <w:rPr>
          <w:rFonts w:ascii="Arial" w:hAnsi="Arial"/>
          <w:sz w:val="24"/>
          <w:szCs w:val="24"/>
          <w:rtl/>
        </w:rPr>
        <w:br/>
        <w:t>الآن أ، قال : فجلس الرجلانِ إلى أبي بكر، وإلى عثمان ، فقالا لهما : ويحكما،</w:t>
      </w:r>
      <w:r>
        <w:rPr>
          <w:rFonts w:ascii="Arial" w:hAnsi="Arial"/>
          <w:sz w:val="24"/>
          <w:szCs w:val="24"/>
          <w:rtl/>
        </w:rPr>
        <w:br/>
        <w:t>إنَ رسولَ الله 2مض ليَنعَى لكُما قومَكما، فقوما إليه ، فاسألاه اْن يدعوَ الله أن يرفَع</w:t>
      </w:r>
      <w:r>
        <w:rPr>
          <w:rFonts w:ascii="Arial" w:hAnsi="Arial"/>
          <w:sz w:val="24"/>
          <w:szCs w:val="24"/>
          <w:rtl/>
        </w:rPr>
        <w:br/>
        <w:t>عن قومكما ، فقاما إليه ، فسألاه ذلك ، فقال : قي الفَهُئمَ ارْفَعْ عَنْهُمْ أ ، فخرجَا مِن عند</w:t>
      </w:r>
      <w:r>
        <w:rPr>
          <w:rFonts w:ascii="Arial" w:hAnsi="Arial"/>
          <w:sz w:val="24"/>
          <w:szCs w:val="24"/>
          <w:rtl/>
        </w:rPr>
        <w:br/>
        <w:t>رسول الله 7ورء راجعين إلى قومهما ، فوجدا قومَهما أصيبُوا في اليومِ الذي قال فيه</w:t>
      </w:r>
      <w:r>
        <w:rPr>
          <w:rFonts w:ascii="Arial" w:hAnsi="Arial"/>
          <w:sz w:val="24"/>
          <w:szCs w:val="24"/>
          <w:rtl/>
        </w:rPr>
        <w:br/>
        <w:t>رسول الله كلض ما فال ، وفي الساعة التي ذكر فيها ما ذكر، فخرج وفدُ جُرش حتى</w:t>
      </w:r>
      <w:r>
        <w:rPr>
          <w:rFonts w:ascii="Arial" w:hAnsi="Arial"/>
          <w:sz w:val="24"/>
          <w:szCs w:val="24"/>
          <w:rtl/>
        </w:rPr>
        <w:br/>
        <w:t>قَدِمُوا على رسول الله ىد!ء ، فأسلموا ، وحمى لهم حِمى حول قريتهم.</w:t>
      </w:r>
    </w:p>
    <w:p w:rsidR="005514A0" w:rsidRDefault="005514A0">
      <w:pPr>
        <w:framePr w:w="6403" w:h="4027" w:hRule="exact" w:wrap="auto" w:vAnchor="page" w:hAnchor="page" w:x="1738" w:y="6937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4"/>
          <w:rtl/>
        </w:rPr>
      </w:pPr>
      <w:r>
        <w:rPr>
          <w:rFonts w:ascii="Arial" w:hAnsi="Arial"/>
          <w:sz w:val="24"/>
          <w:szCs w:val="24"/>
          <w:rtl/>
        </w:rPr>
        <w:t>فصل</w:t>
      </w:r>
      <w:r>
        <w:rPr>
          <w:rFonts w:ascii="Arial" w:hAnsi="Arial"/>
          <w:sz w:val="24"/>
          <w:szCs w:val="24"/>
          <w:rtl/>
        </w:rPr>
        <w:br/>
        <w:t>في قدوم وفد بني الحارث بن كعب عل! رسول اللِّه !طج!(1"</w:t>
      </w:r>
      <w:r>
        <w:rPr>
          <w:rFonts w:ascii="Arial" w:hAnsi="Arial"/>
          <w:sz w:val="24"/>
          <w:szCs w:val="24"/>
          <w:rtl/>
        </w:rPr>
        <w:br/>
        <w:t>قال ابن إسحاق : ثم بعثَ رسولُ الله صلج! خالدَ بنَ الوليد في شهر ربيع</w:t>
      </w:r>
      <w:r>
        <w:rPr>
          <w:rFonts w:ascii="Arial" w:hAnsi="Arial"/>
          <w:sz w:val="24"/>
          <w:szCs w:val="24"/>
          <w:rtl/>
        </w:rPr>
        <w:br/>
        <w:t>الآخر ، أو جُمَادَى الأولى سنة عشر إلى بني الحارث بن كعب بنجران ، وأمره أ ن</w:t>
      </w:r>
      <w:r>
        <w:rPr>
          <w:rFonts w:ascii="Arial" w:hAnsi="Arial"/>
          <w:sz w:val="24"/>
          <w:szCs w:val="24"/>
          <w:rtl/>
        </w:rPr>
        <w:br/>
        <w:t>يدعُوَهم إلى الإسلام قبل أن يماتِلهم ثلاثاَ، فإن استجابُوا، فاقبلْ منهم ، وإن</w:t>
      </w:r>
      <w:r>
        <w:rPr>
          <w:rFonts w:ascii="Arial" w:hAnsi="Arial"/>
          <w:sz w:val="24"/>
          <w:szCs w:val="24"/>
          <w:rtl/>
        </w:rPr>
        <w:br/>
        <w:t>لم يفعلوا ، فقاتِلْهم ، فخرج خالدٌ حتى قَدِمَ عليهم ، فبعث الزكبان يضرِبُون في كُل</w:t>
      </w:r>
      <w:r>
        <w:rPr>
          <w:rFonts w:ascii="Arial" w:hAnsi="Arial"/>
          <w:sz w:val="24"/>
          <w:szCs w:val="24"/>
          <w:rtl/>
        </w:rPr>
        <w:br/>
        <w:t>وجه ، ويدعُون إلى الإسلام ، ويقولون : أيها الناسُ أسلموا لِتسلموا، فأسلم</w:t>
      </w:r>
      <w:r>
        <w:rPr>
          <w:rFonts w:ascii="Arial" w:hAnsi="Arial"/>
          <w:sz w:val="24"/>
          <w:szCs w:val="24"/>
          <w:rtl/>
        </w:rPr>
        <w:br/>
        <w:t>الناسُ ، ودخلُوا فيما دَعَوْا إليه ، فأقام فيهم خالا يُعلمهم الإِسلامَ ، وكتب إلى</w:t>
      </w:r>
      <w:r>
        <w:rPr>
          <w:rFonts w:ascii="Arial" w:hAnsi="Arial"/>
          <w:sz w:val="24"/>
          <w:szCs w:val="24"/>
          <w:rtl/>
        </w:rPr>
        <w:br/>
        <w:t>رسولِ الله !، بذلك ، فكتب له رسولُ الله جم!* أن يمل ويبهلَ معه وفدهم ، فأقبل</w:t>
      </w:r>
    </w:p>
    <w:p w:rsidR="005514A0" w:rsidRDefault="005514A0">
      <w:pPr>
        <w:framePr w:w="259" w:h="168" w:hRule="exact" w:wrap="auto" w:vAnchor="page" w:hAnchor="page" w:x="7901" w:y="11482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0"/>
          <w:rtl/>
        </w:rPr>
      </w:pPr>
      <w:r>
        <w:rPr>
          <w:rFonts w:ascii="Arial" w:hAnsi="Arial"/>
          <w:sz w:val="24"/>
          <w:szCs w:val="20"/>
          <w:rtl/>
        </w:rPr>
        <w:t>(1)</w:t>
      </w:r>
    </w:p>
    <w:p w:rsidR="005514A0" w:rsidRDefault="005514A0">
      <w:pPr>
        <w:framePr w:w="5860" w:h="791" w:hRule="exact" w:wrap="auto" w:vAnchor="page" w:hAnchor="page" w:x="1801" w:y="11439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rtl/>
        </w:rPr>
      </w:pPr>
      <w:r>
        <w:rPr>
          <w:rFonts w:ascii="Arial" w:hAnsi="Arial"/>
          <w:sz w:val="24"/>
          <w:rtl/>
        </w:rPr>
        <w:t>انظر ابن هثام 2/ 592، 594، و!شرح المواهب ا 33/4، 34، وابن سعد 339/1.</w:t>
      </w:r>
      <w:r>
        <w:rPr>
          <w:rFonts w:ascii="Arial" w:hAnsi="Arial"/>
          <w:sz w:val="24"/>
          <w:rtl/>
        </w:rPr>
        <w:br/>
        <w:t>543</w:t>
      </w:r>
    </w:p>
    <w:p w:rsidR="005514A0" w:rsidRDefault="005514A0">
      <w:pPr>
        <w:framePr w:w="5860" w:h="791" w:hRule="exact" w:wrap="auto" w:vAnchor="page" w:hAnchor="page" w:x="1801" w:y="11439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rtl/>
        </w:rPr>
        <w:sectPr w:rsidR="005514A0">
          <w:pgSz w:w="9057" w:h="13343"/>
          <w:pgMar w:top="0" w:right="1800" w:bottom="0" w:left="1800" w:header="720" w:footer="720" w:gutter="0"/>
          <w:cols w:space="720"/>
          <w:noEndnote/>
        </w:sectPr>
      </w:pPr>
    </w:p>
    <w:p w:rsidR="005514A0" w:rsidRDefault="005514A0">
      <w:pPr>
        <w:framePr w:w="6388" w:h="2534" w:hRule="exact" w:wrap="auto" w:vAnchor="page" w:hAnchor="page" w:x="951" w:y="946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4"/>
          <w:rtl/>
        </w:rPr>
      </w:pPr>
      <w:r>
        <w:rPr>
          <w:rFonts w:ascii="Arial" w:hAnsi="Arial"/>
          <w:sz w:val="24"/>
          <w:szCs w:val="24"/>
          <w:rtl/>
        </w:rPr>
        <w:t>وأقبل معه وفدُهم ، فيهم : قيسُ بنُ الحصين ذِي الغَضَة ، ويزيد بن عبد المدان ،</w:t>
      </w:r>
      <w:r>
        <w:rPr>
          <w:rFonts w:ascii="Arial" w:hAnsi="Arial"/>
          <w:sz w:val="24"/>
          <w:szCs w:val="24"/>
          <w:rtl/>
        </w:rPr>
        <w:br/>
        <w:t>ويزيد بن المحخل ، وعبد الله بن قُراد ، وشَداد بن عبد الله ، وقال لهم</w:t>
      </w:r>
      <w:r>
        <w:rPr>
          <w:rFonts w:ascii="Arial" w:hAnsi="Arial"/>
          <w:sz w:val="24"/>
          <w:szCs w:val="24"/>
          <w:rtl/>
        </w:rPr>
        <w:br/>
        <w:t>رسولُ الله طبفي : "بِمَ كُنْتُم تَغْلِبُونَ مَنْ قَاتَلَكُمْ في الجَاهِلِتة "؟ قالوا : لم نكن نغلِبُ</w:t>
      </w:r>
      <w:r>
        <w:rPr>
          <w:rFonts w:ascii="Arial" w:hAnsi="Arial"/>
          <w:sz w:val="24"/>
          <w:szCs w:val="24"/>
          <w:rtl/>
        </w:rPr>
        <w:br/>
        <w:t>أحداً. قال : "بلى". قالوا: كنا نجتمعُ ولا نتفزَق ، ولا نبدأ أحداً بظلم . قال :</w:t>
      </w:r>
      <w:r>
        <w:rPr>
          <w:rFonts w:ascii="Arial" w:hAnsi="Arial"/>
          <w:sz w:val="24"/>
          <w:szCs w:val="24"/>
          <w:rtl/>
        </w:rPr>
        <w:br/>
        <w:t>"صدقتمأ، وأفَر عليهم قيسَ بن الحُصين ، فرجعوا إلى قومهم في بقيةٍ من شوال ،</w:t>
      </w:r>
      <w:r>
        <w:rPr>
          <w:rFonts w:ascii="Arial" w:hAnsi="Arial"/>
          <w:sz w:val="24"/>
          <w:szCs w:val="24"/>
          <w:rtl/>
        </w:rPr>
        <w:br/>
        <w:t>او من ذي القَعدة ، فلم يمكثُوا إلا أربعة أشهر حتى توفي رسولُ الله !!- .</w:t>
      </w:r>
    </w:p>
    <w:p w:rsidR="005514A0" w:rsidRDefault="005514A0">
      <w:pPr>
        <w:framePr w:w="6393" w:h="4704" w:hRule="exact" w:wrap="auto" w:vAnchor="page" w:hAnchor="page" w:x="946" w:y="3836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4"/>
          <w:rtl/>
        </w:rPr>
      </w:pPr>
      <w:r>
        <w:rPr>
          <w:rFonts w:ascii="Arial" w:hAnsi="Arial"/>
          <w:sz w:val="24"/>
          <w:szCs w:val="24"/>
          <w:rtl/>
        </w:rPr>
        <w:t>فصل</w:t>
      </w:r>
      <w:r>
        <w:rPr>
          <w:rFonts w:ascii="Arial" w:hAnsi="Arial"/>
          <w:sz w:val="24"/>
          <w:szCs w:val="24"/>
          <w:rtl/>
        </w:rPr>
        <w:br/>
        <w:t>في قدوم وفد هَمْدَا 1نَ عليه تي خنئ</w:t>
      </w:r>
      <w:r>
        <w:rPr>
          <w:rFonts w:ascii="Arial" w:hAnsi="Arial"/>
          <w:sz w:val="24"/>
          <w:szCs w:val="24"/>
          <w:rtl/>
        </w:rPr>
        <w:br/>
        <w:t>وقَدِمَ عليه وفدُ هَمْدَانَ، منهم : مَالك بن النَمَط، ومالك بن أيفع؟</w:t>
      </w:r>
      <w:r>
        <w:rPr>
          <w:rFonts w:ascii="Arial" w:hAnsi="Arial"/>
          <w:sz w:val="24"/>
          <w:szCs w:val="24"/>
          <w:rtl/>
        </w:rPr>
        <w:br/>
        <w:t>وضِمام بن مالك ، وعمروُ بن مالك ، فلقُوا رسولَ الله ح!دء مرجِعَه مِن تبوك ،</w:t>
      </w:r>
      <w:r>
        <w:rPr>
          <w:rFonts w:ascii="Arial" w:hAnsi="Arial"/>
          <w:sz w:val="24"/>
          <w:szCs w:val="24"/>
          <w:rtl/>
        </w:rPr>
        <w:br/>
        <w:t>وعليهم مُقَطعَاتُ الْحِبَرَاتِ والعمائم العَدَنية على الرواحل المَهْرِية والَأرْحَبِتة،</w:t>
      </w:r>
      <w:r>
        <w:rPr>
          <w:rFonts w:ascii="Arial" w:hAnsi="Arial"/>
          <w:sz w:val="24"/>
          <w:szCs w:val="24"/>
          <w:rtl/>
        </w:rPr>
        <w:br/>
        <w:t>ومالك بن النَمط يرتجِزُ بين يدي رسول الله !خ! ويقول :</w:t>
      </w:r>
      <w:r>
        <w:rPr>
          <w:rFonts w:ascii="Arial" w:hAnsi="Arial"/>
          <w:sz w:val="24"/>
          <w:szCs w:val="24"/>
          <w:rtl/>
        </w:rPr>
        <w:br/>
        <w:t>إلَيْكَ جَاوَزْنَ سَوَادَ الزيفِ في هَبَواتِ القَميْفِ والخَرِيفِ مُخَطمَاتٍ بِحبَالِ اللِّيفِ</w:t>
      </w:r>
      <w:r>
        <w:rPr>
          <w:rFonts w:ascii="Arial" w:hAnsi="Arial"/>
          <w:sz w:val="24"/>
          <w:szCs w:val="24"/>
          <w:rtl/>
        </w:rPr>
        <w:br/>
        <w:t>وذكروا له كلاماً حسنأ فصيحاً، فكتب لهم رسولُ الله ظ!ن! كتابأ أقطعهم فيه</w:t>
      </w:r>
      <w:r>
        <w:rPr>
          <w:rFonts w:ascii="Arial" w:hAnsi="Arial"/>
          <w:sz w:val="24"/>
          <w:szCs w:val="24"/>
          <w:rtl/>
        </w:rPr>
        <w:br/>
        <w:t>ما سألوه ، وأقَر عليهم مالك بن النمط ، واستعمله على من أسلم من قومه ، وأمره</w:t>
      </w:r>
      <w:r>
        <w:rPr>
          <w:rFonts w:ascii="Arial" w:hAnsi="Arial"/>
          <w:sz w:val="24"/>
          <w:szCs w:val="24"/>
          <w:rtl/>
        </w:rPr>
        <w:br/>
        <w:t>بقتال ثَقيف ، وكان لا يخرُج لهم سرحٌ إلا أغارُوا عليه.</w:t>
      </w:r>
    </w:p>
    <w:p w:rsidR="005514A0" w:rsidRDefault="005514A0">
      <w:pPr>
        <w:framePr w:w="6398" w:h="2899" w:hRule="exact" w:wrap="auto" w:vAnchor="page" w:hAnchor="page" w:x="937" w:y="8813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4"/>
          <w:rtl/>
        </w:rPr>
      </w:pPr>
      <w:r>
        <w:rPr>
          <w:rFonts w:ascii="Arial" w:hAnsi="Arial"/>
          <w:sz w:val="24"/>
          <w:szCs w:val="24"/>
          <w:rtl/>
        </w:rPr>
        <w:t>وقد روى البيهقي بإسناد صحيح ، من حديث أبي إسحاق ، عن البراء، أ ن</w:t>
      </w:r>
      <w:r>
        <w:rPr>
          <w:rFonts w:ascii="Arial" w:hAnsi="Arial"/>
          <w:sz w:val="24"/>
          <w:szCs w:val="24"/>
          <w:rtl/>
        </w:rPr>
        <w:br/>
        <w:t>النبي بط بعث خالدَ بن الوليد إلى أهلِ اليمن يدعُوهم إلى الإِسلام ، قال البراء:</w:t>
      </w:r>
      <w:r>
        <w:rPr>
          <w:rFonts w:ascii="Arial" w:hAnsi="Arial"/>
          <w:sz w:val="24"/>
          <w:szCs w:val="24"/>
          <w:rtl/>
        </w:rPr>
        <w:br/>
        <w:t>فكُنت فيمن خرج مع خالد بن الوليد، فأقمنا ستةَ أشهر يدعوهم إلى الإِسلام ، فلم</w:t>
      </w:r>
      <w:r>
        <w:rPr>
          <w:rFonts w:ascii="Arial" w:hAnsi="Arial"/>
          <w:sz w:val="24"/>
          <w:szCs w:val="24"/>
          <w:rtl/>
        </w:rPr>
        <w:br/>
        <w:t>يُجيبوه ، ثم إنَّ النبيئَ ضبئ بعث عليئ بنَ أبي طالب رضي الله عنه ، فأمره أن يمفِلَ</w:t>
      </w:r>
      <w:r>
        <w:rPr>
          <w:rFonts w:ascii="Arial" w:hAnsi="Arial"/>
          <w:sz w:val="24"/>
          <w:szCs w:val="24"/>
          <w:rtl/>
        </w:rPr>
        <w:br/>
        <w:t>خالدأ إلا رجلأ ممن كطن مع خالد أحمث أن يُعقِبَ مع علي رضي الله عنه ، فليُعقب</w:t>
      </w:r>
      <w:r>
        <w:rPr>
          <w:rFonts w:ascii="Arial" w:hAnsi="Arial"/>
          <w:sz w:val="24"/>
          <w:szCs w:val="24"/>
          <w:rtl/>
        </w:rPr>
        <w:br/>
        <w:t>معه ، قال البراء : فكنتُ فيمن عقب مع علي ، فلما دنونا مِن القوم ، خرجوا إلينا،</w:t>
      </w:r>
      <w:r>
        <w:rPr>
          <w:rFonts w:ascii="Arial" w:hAnsi="Arial"/>
          <w:sz w:val="24"/>
          <w:szCs w:val="24"/>
          <w:rtl/>
        </w:rPr>
        <w:br/>
        <w:t>فصفَى بنا علي رضي الله عنه ، ثم صفنا صفأ واحداً، ثم تقذَم بين أيدينا، وقرأ</w:t>
      </w:r>
    </w:p>
    <w:p w:rsidR="005514A0" w:rsidRDefault="005514A0">
      <w:pPr>
        <w:framePr w:w="407" w:h="187" w:hRule="exact" w:wrap="auto" w:vAnchor="page" w:hAnchor="page" w:x="3946" w:y="12015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32"/>
          <w:rtl/>
        </w:rPr>
      </w:pPr>
      <w:r>
        <w:rPr>
          <w:rFonts w:ascii="Arial" w:hAnsi="Arial"/>
          <w:sz w:val="24"/>
          <w:szCs w:val="32"/>
          <w:rtl/>
        </w:rPr>
        <w:t>4!ه</w:t>
      </w:r>
    </w:p>
    <w:p w:rsidR="005514A0" w:rsidRDefault="005514A0">
      <w:pPr>
        <w:framePr w:w="407" w:h="187" w:hRule="exact" w:wrap="auto" w:vAnchor="page" w:hAnchor="page" w:x="3946" w:y="12015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32"/>
          <w:rtl/>
        </w:rPr>
        <w:sectPr w:rsidR="005514A0">
          <w:pgSz w:w="9067" w:h="13281"/>
          <w:pgMar w:top="0" w:right="1800" w:bottom="0" w:left="1800" w:header="720" w:footer="720" w:gutter="0"/>
          <w:cols w:space="720"/>
          <w:noEndnote/>
        </w:sectPr>
      </w:pPr>
    </w:p>
    <w:p w:rsidR="005514A0" w:rsidRDefault="005514A0">
      <w:pPr>
        <w:framePr w:w="6398" w:h="2721" w:hRule="exact" w:wrap="auto" w:vAnchor="page" w:hAnchor="page" w:x="1594" w:y="725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4"/>
          <w:rtl/>
        </w:rPr>
      </w:pPr>
      <w:r>
        <w:rPr>
          <w:rFonts w:ascii="Arial" w:hAnsi="Arial"/>
          <w:sz w:val="24"/>
          <w:szCs w:val="24"/>
          <w:rtl/>
        </w:rPr>
        <w:t>عليهم كتابَ رسول الله طص، فأسلمت هَمْدَانُ جميعاً، فكتب عليئٌ رضي الله عنه</w:t>
      </w:r>
      <w:r>
        <w:rPr>
          <w:rFonts w:ascii="Arial" w:hAnsi="Arial"/>
          <w:sz w:val="24"/>
          <w:szCs w:val="24"/>
          <w:rtl/>
        </w:rPr>
        <w:br/>
        <w:t>إلى رسول الله !ل!هسَسط بإِسلامهم ، فلما قرأ رسولُ الله بى! الكتاب ، خَزَ ساجِدأ، ثم</w:t>
      </w:r>
      <w:r>
        <w:rPr>
          <w:rFonts w:ascii="Arial" w:hAnsi="Arial"/>
          <w:sz w:val="24"/>
          <w:szCs w:val="24"/>
          <w:rtl/>
        </w:rPr>
        <w:br/>
        <w:t>رفع رأسه فقال : "الشَلاَمُ عَلَى هَمْدَانَ ، الشَلاَمُ عَلَى هَمْدَانَ " (1). وأصل الحديث</w:t>
      </w:r>
      <w:r>
        <w:rPr>
          <w:rFonts w:ascii="Arial" w:hAnsi="Arial"/>
          <w:sz w:val="24"/>
          <w:szCs w:val="24"/>
          <w:rtl/>
        </w:rPr>
        <w:br/>
        <w:t>في "صحيح البخاري " (2).</w:t>
      </w:r>
      <w:r>
        <w:rPr>
          <w:rFonts w:ascii="Arial" w:hAnsi="Arial"/>
          <w:sz w:val="24"/>
          <w:szCs w:val="24"/>
          <w:rtl/>
        </w:rPr>
        <w:br/>
        <w:t>وهذا أصغُ مما تقدم ، ولم تكن همدانُ أن تُقاتل ثقيفأ، ولا تُغير على</w:t>
      </w:r>
      <w:r>
        <w:rPr>
          <w:rFonts w:ascii="Arial" w:hAnsi="Arial"/>
          <w:sz w:val="24"/>
          <w:szCs w:val="24"/>
          <w:rtl/>
        </w:rPr>
        <w:br/>
        <w:t>سرحهم ، فإن همَدان باليمن ، وثقيفاً بالطائف.</w:t>
      </w:r>
    </w:p>
    <w:p w:rsidR="005514A0" w:rsidRDefault="005514A0">
      <w:pPr>
        <w:framePr w:w="3331" w:h="849" w:hRule="exact" w:wrap="auto" w:vAnchor="page" w:hAnchor="page" w:x="3063" w:y="3745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4"/>
          <w:rtl/>
        </w:rPr>
      </w:pPr>
      <w:r>
        <w:rPr>
          <w:rFonts w:ascii="Arial" w:hAnsi="Arial"/>
          <w:sz w:val="24"/>
          <w:szCs w:val="24"/>
          <w:rtl/>
        </w:rPr>
        <w:t>فصل</w:t>
      </w:r>
      <w:r>
        <w:rPr>
          <w:rFonts w:ascii="Arial" w:hAnsi="Arial"/>
          <w:sz w:val="24"/>
          <w:szCs w:val="24"/>
          <w:rtl/>
        </w:rPr>
        <w:br/>
        <w:t>في قدوم وفد مُزينة على رسولِ اللّه !تر</w:t>
      </w:r>
    </w:p>
    <w:p w:rsidR="005514A0" w:rsidRDefault="005514A0">
      <w:pPr>
        <w:framePr w:w="6379" w:h="2534" w:hRule="exact" w:wrap="auto" w:vAnchor="page" w:hAnchor="page" w:x="1570" w:y="4868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4"/>
          <w:rtl/>
        </w:rPr>
      </w:pPr>
      <w:r>
        <w:rPr>
          <w:rFonts w:ascii="Arial" w:hAnsi="Arial"/>
          <w:sz w:val="24"/>
          <w:szCs w:val="24"/>
          <w:rtl/>
        </w:rPr>
        <w:t>روينا من طريق البيهقي ، عن الئعمان بن مُقرِّن، قال : قَدِمنا على</w:t>
      </w:r>
      <w:r>
        <w:rPr>
          <w:rFonts w:ascii="Arial" w:hAnsi="Arial"/>
          <w:sz w:val="24"/>
          <w:szCs w:val="24"/>
          <w:rtl/>
        </w:rPr>
        <w:br/>
        <w:t>رسول الله خطفي أربعمائة رجل من مُزينة ، فلما أردنا أن ننصرف ، قال : ة يا عُمَرُ!</w:t>
      </w:r>
      <w:r>
        <w:rPr>
          <w:rFonts w:ascii="Arial" w:hAnsi="Arial"/>
          <w:sz w:val="24"/>
          <w:szCs w:val="24"/>
          <w:rtl/>
        </w:rPr>
        <w:br/>
        <w:t>زَؤَدِ القَوْمَ" فقال : ما عندي إلا شيءٌ مِن تمر ، ما أظنُه يقعُ من القوم موفِعأ قال :</w:t>
      </w:r>
      <w:r>
        <w:rPr>
          <w:rFonts w:ascii="Arial" w:hAnsi="Arial"/>
          <w:sz w:val="24"/>
          <w:szCs w:val="24"/>
          <w:rtl/>
        </w:rPr>
        <w:br/>
        <w:t>"انطلِق فَزَؤَدْهُم" قال : فانطلق بهم عمر ، فأدخلهم منزله ، ثم أَصعدهم إلى عُئَية،</w:t>
      </w:r>
      <w:r>
        <w:rPr>
          <w:rFonts w:ascii="Arial" w:hAnsi="Arial"/>
          <w:sz w:val="24"/>
          <w:szCs w:val="24"/>
          <w:rtl/>
        </w:rPr>
        <w:br/>
        <w:t>فلما دخلنا ، إذا فيها مِن التمر مِثْلُ الجَمَلِ الأوْرَقِ ، فأخذ القومُ منه حاجَتَهم ، قال</w:t>
      </w:r>
      <w:r>
        <w:rPr>
          <w:rFonts w:ascii="Arial" w:hAnsi="Arial"/>
          <w:sz w:val="24"/>
          <w:szCs w:val="24"/>
          <w:rtl/>
        </w:rPr>
        <w:br/>
        <w:t>النعمان : فكنت في آخر من خرج ، فنظرتُ فما أفقد موضع تمرة مِن مكانها (3).</w:t>
      </w:r>
    </w:p>
    <w:p w:rsidR="005514A0" w:rsidRDefault="005514A0">
      <w:pPr>
        <w:framePr w:w="244" w:h="172" w:hRule="exact" w:wrap="auto" w:vAnchor="page" w:hAnchor="page" w:x="7661" w:y="7834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16"/>
          <w:rtl/>
        </w:rPr>
      </w:pPr>
      <w:r>
        <w:rPr>
          <w:rFonts w:ascii="Arial" w:hAnsi="Arial"/>
          <w:sz w:val="24"/>
          <w:szCs w:val="16"/>
          <w:rtl/>
        </w:rPr>
        <w:t>11)</w:t>
      </w:r>
    </w:p>
    <w:p w:rsidR="005514A0" w:rsidRDefault="005514A0">
      <w:pPr>
        <w:framePr w:w="249" w:h="168" w:hRule="exact" w:wrap="auto" w:vAnchor="page" w:hAnchor="page" w:x="7652" w:y="8871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0"/>
          <w:rtl/>
        </w:rPr>
      </w:pPr>
      <w:r>
        <w:rPr>
          <w:rFonts w:ascii="Arial" w:hAnsi="Arial"/>
          <w:sz w:val="24"/>
          <w:szCs w:val="20"/>
          <w:rtl/>
        </w:rPr>
        <w:t>!2)</w:t>
      </w:r>
    </w:p>
    <w:p w:rsidR="005514A0" w:rsidRDefault="005514A0">
      <w:pPr>
        <w:framePr w:w="249" w:h="168" w:hRule="exact" w:wrap="auto" w:vAnchor="page" w:hAnchor="page" w:x="7647" w:y="11276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0"/>
          <w:rtl/>
        </w:rPr>
      </w:pPr>
      <w:r>
        <w:rPr>
          <w:rFonts w:ascii="Arial" w:hAnsi="Arial"/>
          <w:sz w:val="24"/>
          <w:szCs w:val="20"/>
          <w:rtl/>
        </w:rPr>
        <w:t>(3)</w:t>
      </w:r>
    </w:p>
    <w:p w:rsidR="005514A0" w:rsidRDefault="005514A0">
      <w:pPr>
        <w:framePr w:w="3998" w:h="3676" w:hRule="exact" w:wrap="auto" w:vAnchor="page" w:hAnchor="page" w:x="3466" w:y="7877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0"/>
          <w:rtl/>
        </w:rPr>
      </w:pPr>
      <w:r>
        <w:rPr>
          <w:rFonts w:ascii="Arial" w:hAnsi="Arial"/>
          <w:sz w:val="24"/>
          <w:szCs w:val="20"/>
          <w:rtl/>
        </w:rPr>
        <w:t>أخرجه البيهقي 369/2، وقال : أخرج البخاري صدر</w:t>
      </w:r>
      <w:r>
        <w:rPr>
          <w:rFonts w:ascii="Arial" w:hAnsi="Arial"/>
          <w:sz w:val="24"/>
          <w:szCs w:val="20"/>
          <w:rtl/>
        </w:rPr>
        <w:br/>
        <w:t>عثمان ، عن شريح بن مسلمة ، عن إبراهيم بن يوسف،</w:t>
      </w:r>
      <w:r>
        <w:rPr>
          <w:rFonts w:ascii="Arial" w:hAnsi="Arial"/>
          <w:sz w:val="24"/>
          <w:szCs w:val="20"/>
          <w:rtl/>
        </w:rPr>
        <w:br/>
        <w:t>الشكر في تمام الحديث صحيح على شرطه.</w:t>
      </w:r>
      <w:r>
        <w:rPr>
          <w:rFonts w:ascii="Arial" w:hAnsi="Arial"/>
          <w:sz w:val="24"/>
          <w:szCs w:val="20"/>
          <w:rtl/>
        </w:rPr>
        <w:br/>
        <w:t>أخرجه البخاري 52/8 في المغازي : باب بعث علي بن</w:t>
      </w:r>
      <w:r>
        <w:rPr>
          <w:rFonts w:ascii="Arial" w:hAnsi="Arial"/>
          <w:sz w:val="24"/>
          <w:szCs w:val="20"/>
          <w:rtl/>
        </w:rPr>
        <w:br/>
        <w:t>إلي اليمن عن البراء قال : بعثنا رسول دثه جما!!مع خالد بن</w:t>
      </w:r>
      <w:r>
        <w:rPr>
          <w:rFonts w:ascii="Arial" w:hAnsi="Arial"/>
          <w:sz w:val="24"/>
          <w:szCs w:val="20"/>
          <w:rtl/>
        </w:rPr>
        <w:br/>
        <w:t>بعث علياَ بعد ذلك مكانه ، فقال : مر أصحاب خالد من</w:t>
      </w:r>
      <w:r>
        <w:rPr>
          <w:rFonts w:ascii="Arial" w:hAnsi="Arial"/>
          <w:sz w:val="24"/>
          <w:szCs w:val="20"/>
          <w:rtl/>
        </w:rPr>
        <w:br/>
        <w:t>فليعقب، ومن شاء، فليقبل ، فكنت فيمن عقب معه،</w:t>
      </w:r>
      <w:r>
        <w:rPr>
          <w:rFonts w:ascii="Arial" w:hAnsi="Arial"/>
          <w:sz w:val="24"/>
          <w:szCs w:val="20"/>
          <w:rtl/>
        </w:rPr>
        <w:br/>
        <w:t>عدد. قال الحافظ : وقد أورده الإسماعيلي من طريق</w:t>
      </w:r>
      <w:r>
        <w:rPr>
          <w:rFonts w:ascii="Arial" w:hAnsi="Arial"/>
          <w:sz w:val="24"/>
          <w:szCs w:val="20"/>
          <w:rtl/>
        </w:rPr>
        <w:br/>
        <w:t>سمعت إبراهيم بن يوسف وهو الذي أخرجه البخاري من</w:t>
      </w:r>
      <w:r>
        <w:rPr>
          <w:rFonts w:ascii="Arial" w:hAnsi="Arial"/>
          <w:sz w:val="24"/>
          <w:szCs w:val="20"/>
          <w:rtl/>
        </w:rPr>
        <w:br/>
        <w:t>تمام رواية البيهقي . . .</w:t>
      </w:r>
      <w:r>
        <w:rPr>
          <w:rFonts w:ascii="Arial" w:hAnsi="Arial"/>
          <w:sz w:val="24"/>
          <w:szCs w:val="20"/>
          <w:rtl/>
        </w:rPr>
        <w:br/>
        <w:t>وأخرجه أحمد 5/ 445 ، ورجاله ثقات ، وسنده حسن ، و</w:t>
      </w:r>
    </w:p>
    <w:p w:rsidR="005514A0" w:rsidRDefault="005514A0">
      <w:pPr>
        <w:framePr w:w="417" w:h="182" w:hRule="exact" w:wrap="auto" w:vAnchor="page" w:hAnchor="page" w:x="4479" w:y="11823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4"/>
          <w:rtl/>
        </w:rPr>
      </w:pPr>
      <w:r>
        <w:rPr>
          <w:rFonts w:ascii="Arial" w:hAnsi="Arial"/>
          <w:sz w:val="24"/>
          <w:szCs w:val="24"/>
          <w:rtl/>
        </w:rPr>
        <w:t>545</w:t>
      </w:r>
    </w:p>
    <w:p w:rsidR="005514A0" w:rsidRDefault="005514A0">
      <w:pPr>
        <w:framePr w:w="1881" w:h="604" w:hRule="exact" w:wrap="auto" w:vAnchor="page" w:hAnchor="page" w:x="1561" w:y="7882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4"/>
          <w:rtl/>
        </w:rPr>
      </w:pPr>
      <w:r>
        <w:rPr>
          <w:rFonts w:ascii="Arial" w:hAnsi="Arial"/>
          <w:sz w:val="24"/>
          <w:szCs w:val="24"/>
          <w:rtl/>
        </w:rPr>
        <w:t>هذا الحديث عن أحمدبن</w:t>
      </w:r>
      <w:r>
        <w:rPr>
          <w:rFonts w:ascii="Arial" w:hAnsi="Arial"/>
          <w:sz w:val="24"/>
          <w:szCs w:val="24"/>
          <w:rtl/>
        </w:rPr>
        <w:br/>
        <w:t>فلم يسقه بتمامه ، وسجود</w:t>
      </w:r>
    </w:p>
    <w:p w:rsidR="005514A0" w:rsidRDefault="005514A0">
      <w:pPr>
        <w:framePr w:w="1876" w:h="1948" w:hRule="exact" w:wrap="auto" w:vAnchor="page" w:hAnchor="page" w:x="1546" w:y="8919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0"/>
          <w:rtl/>
        </w:rPr>
      </w:pPr>
      <w:r>
        <w:rPr>
          <w:rFonts w:ascii="Arial" w:hAnsi="Arial"/>
          <w:sz w:val="24"/>
          <w:szCs w:val="20"/>
          <w:rtl/>
        </w:rPr>
        <w:t>أبي طالب وخالد بن الوليد</w:t>
      </w:r>
      <w:r>
        <w:rPr>
          <w:rFonts w:ascii="Arial" w:hAnsi="Arial"/>
          <w:sz w:val="24"/>
          <w:szCs w:val="20"/>
          <w:rtl/>
        </w:rPr>
        <w:br/>
        <w:t>الوليد إلي اليمن ، قال : ثم</w:t>
      </w:r>
      <w:r>
        <w:rPr>
          <w:rFonts w:ascii="Arial" w:hAnsi="Arial"/>
          <w:sz w:val="24"/>
          <w:szCs w:val="20"/>
          <w:rtl/>
        </w:rPr>
        <w:br/>
        <w:t>شاء منهم أن يعقب معك،</w:t>
      </w:r>
      <w:r>
        <w:rPr>
          <w:rFonts w:ascii="Arial" w:hAnsi="Arial"/>
          <w:sz w:val="24"/>
          <w:szCs w:val="20"/>
          <w:rtl/>
        </w:rPr>
        <w:br/>
        <w:t>قال : فغنمت أواقي ذوات</w:t>
      </w:r>
      <w:r>
        <w:rPr>
          <w:rFonts w:ascii="Arial" w:hAnsi="Arial"/>
          <w:sz w:val="24"/>
          <w:szCs w:val="20"/>
          <w:rtl/>
        </w:rPr>
        <w:br/>
        <w:t>أبي عبيدة بن أبي السفر</w:t>
      </w:r>
      <w:r>
        <w:rPr>
          <w:rFonts w:ascii="Arial" w:hAnsi="Arial"/>
          <w:sz w:val="24"/>
          <w:szCs w:val="20"/>
          <w:rtl/>
        </w:rPr>
        <w:br/>
        <w:t>طريقه ، فزاد فيه . . . فذكر</w:t>
      </w:r>
    </w:p>
    <w:p w:rsidR="005514A0" w:rsidRDefault="005514A0">
      <w:pPr>
        <w:framePr w:w="1612" w:h="206" w:hRule="exact" w:wrap="auto" w:vAnchor="page" w:hAnchor="page" w:x="1834" w:y="11348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0"/>
          <w:rtl/>
        </w:rPr>
      </w:pPr>
      <w:r>
        <w:rPr>
          <w:rFonts w:ascii="Arial" w:hAnsi="Arial"/>
          <w:sz w:val="24"/>
          <w:szCs w:val="20"/>
          <w:rtl/>
        </w:rPr>
        <w:t>أنظر إبق سعد 1/ 291ء</w:t>
      </w:r>
    </w:p>
    <w:p w:rsidR="005514A0" w:rsidRDefault="005514A0">
      <w:pPr>
        <w:framePr w:w="1185" w:h="182" w:hRule="exact" w:wrap="auto" w:vAnchor="page" w:hAnchor="page" w:x="1561" w:y="11881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16"/>
          <w:rtl/>
        </w:rPr>
      </w:pPr>
      <w:r>
        <w:rPr>
          <w:rFonts w:ascii="Arial" w:hAnsi="Arial"/>
          <w:sz w:val="24"/>
          <w:szCs w:val="16"/>
          <w:rtl/>
        </w:rPr>
        <w:t>زاد المعاد ج 3- م 18</w:t>
      </w:r>
    </w:p>
    <w:p w:rsidR="005514A0" w:rsidRDefault="005514A0">
      <w:pPr>
        <w:framePr w:w="1185" w:h="182" w:hRule="exact" w:wrap="auto" w:vAnchor="page" w:hAnchor="page" w:x="1561" w:y="11881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16"/>
          <w:rtl/>
        </w:rPr>
        <w:sectPr w:rsidR="005514A0">
          <w:pgSz w:w="9057" w:h="13343"/>
          <w:pgMar w:top="0" w:right="1800" w:bottom="0" w:left="1800" w:header="720" w:footer="720" w:gutter="0"/>
          <w:cols w:space="720"/>
          <w:noEndnote/>
        </w:sectPr>
      </w:pPr>
    </w:p>
    <w:p w:rsidR="005514A0" w:rsidRDefault="005514A0">
      <w:pPr>
        <w:framePr w:w="6441" w:h="9830" w:hRule="exact" w:wrap="auto" w:vAnchor="page" w:hAnchor="page" w:x="999" w:y="994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4"/>
          <w:rtl/>
        </w:rPr>
      </w:pPr>
      <w:r>
        <w:rPr>
          <w:rFonts w:ascii="Arial" w:hAnsi="Arial"/>
          <w:sz w:val="24"/>
          <w:szCs w:val="24"/>
          <w:rtl/>
        </w:rPr>
        <w:t>فصاى</w:t>
      </w:r>
      <w:r>
        <w:rPr>
          <w:rFonts w:ascii="Arial" w:hAnsi="Arial"/>
          <w:sz w:val="24"/>
          <w:szCs w:val="24"/>
          <w:rtl/>
        </w:rPr>
        <w:br/>
        <w:t>في قدوم وفد دوس على رسول الله جمبهمو قبل ذلك بخيبر(1)</w:t>
      </w:r>
      <w:r>
        <w:rPr>
          <w:rFonts w:ascii="Arial" w:hAnsi="Arial"/>
          <w:sz w:val="24"/>
          <w:szCs w:val="24"/>
          <w:rtl/>
        </w:rPr>
        <w:br/>
        <w:t>قال ابن إسحاق : كان الطُفيل بن عمرو الذُوسي يُحذث أنه قَدِمَ مكة،</w:t>
      </w:r>
      <w:r>
        <w:rPr>
          <w:rFonts w:ascii="Arial" w:hAnsi="Arial"/>
          <w:sz w:val="24"/>
          <w:szCs w:val="24"/>
          <w:rtl/>
        </w:rPr>
        <w:br/>
        <w:t>ورسولُ الله غيجم بها ، فمشى إليه رجال من قريق ، وكان الطفيلُ رجلاً شريفاً شاعرأ</w:t>
      </w:r>
      <w:r>
        <w:rPr>
          <w:rFonts w:ascii="Arial" w:hAnsi="Arial"/>
          <w:sz w:val="24"/>
          <w:szCs w:val="24"/>
          <w:rtl/>
        </w:rPr>
        <w:br/>
        <w:t>لبيباً، قالوا له : إنك قَدِمْتَ بلادنا، لىان هذا الرجلَ - وهو الذي بين أظهرنا-</w:t>
      </w:r>
      <w:r>
        <w:rPr>
          <w:rFonts w:ascii="Arial" w:hAnsi="Arial"/>
          <w:sz w:val="24"/>
          <w:szCs w:val="24"/>
          <w:rtl/>
        </w:rPr>
        <w:br/>
        <w:t>فَزَق جماعتنا، وشتت أمرنا، وإنما قوله كالسحر يُفَزقُ بين المرءِ وابنه ، وبينَ</w:t>
      </w:r>
      <w:r>
        <w:rPr>
          <w:rFonts w:ascii="Arial" w:hAnsi="Arial"/>
          <w:sz w:val="24"/>
          <w:szCs w:val="24"/>
          <w:rtl/>
        </w:rPr>
        <w:br/>
        <w:t>المرء وأخيه ، وبين المرءِ وزوجه ، لىانما نخشى عليك وعلى قومك ما قد حل</w:t>
      </w:r>
      <w:r>
        <w:rPr>
          <w:rFonts w:ascii="Arial" w:hAnsi="Arial"/>
          <w:sz w:val="24"/>
          <w:szCs w:val="24"/>
          <w:rtl/>
        </w:rPr>
        <w:br/>
        <w:t>علينا، فلا تكَفمه ، ولا تَسْمَغ منه ، قال : فو الفهِ ما زالُوا بي حتى أجمعتُ أن لا</w:t>
      </w:r>
      <w:r>
        <w:rPr>
          <w:rFonts w:ascii="Arial" w:hAnsi="Arial"/>
          <w:sz w:val="24"/>
          <w:szCs w:val="24"/>
          <w:rtl/>
        </w:rPr>
        <w:br/>
        <w:t>أسمعَ منه شيئاً، ولا أُكَفَمَه حتى حشوتُ في أذنيئَ حين غدوتُ إلى المسجد كُرسُفاً</w:t>
      </w:r>
      <w:r>
        <w:rPr>
          <w:rFonts w:ascii="Arial" w:hAnsi="Arial"/>
          <w:sz w:val="24"/>
          <w:szCs w:val="24"/>
          <w:rtl/>
        </w:rPr>
        <w:br/>
        <w:t>فَرَقاً من أن يَبْلُغَني شي " من قوله . قال : فغدوتُ إلى المسجد، ف!ذا رسولُ الله بيمَرو+</w:t>
      </w:r>
      <w:r>
        <w:rPr>
          <w:rFonts w:ascii="Arial" w:hAnsi="Arial"/>
          <w:sz w:val="24"/>
          <w:szCs w:val="24"/>
          <w:rtl/>
        </w:rPr>
        <w:br/>
        <w:t>قائم يُصلي عند الكعبة ، فقمتُ قريباً منه ، فأبى الفَهُ إلا أن يُسمِعَني بعضَ قوله،</w:t>
      </w:r>
      <w:r>
        <w:rPr>
          <w:rFonts w:ascii="Arial" w:hAnsi="Arial"/>
          <w:sz w:val="24"/>
          <w:szCs w:val="24"/>
          <w:rtl/>
        </w:rPr>
        <w:br/>
        <w:t>فسمعتُ كلاماً حسناً ، فقلتُ في نفسي : واثكل أئياه ، والله إني لرجل لبيب شاعر،</w:t>
      </w:r>
      <w:r>
        <w:rPr>
          <w:rFonts w:ascii="Arial" w:hAnsi="Arial"/>
          <w:sz w:val="24"/>
          <w:szCs w:val="24"/>
          <w:rtl/>
        </w:rPr>
        <w:br/>
        <w:t>ما يَخفى عليئَ الحسنُ من القبيح ، فما يمنعُني أن اسمع من هذا الرجل ما يقول ؟</w:t>
      </w:r>
      <w:r>
        <w:rPr>
          <w:rFonts w:ascii="Arial" w:hAnsi="Arial"/>
          <w:sz w:val="24"/>
          <w:szCs w:val="24"/>
          <w:rtl/>
        </w:rPr>
        <w:br/>
        <w:t>ف!ن كان ما يقولُ حسناً، قبلتُ ، لىان كان قبيحاً، تركتُ . قال : فمكثتُ حتى</w:t>
      </w:r>
      <w:r>
        <w:rPr>
          <w:rFonts w:ascii="Arial" w:hAnsi="Arial"/>
          <w:sz w:val="24"/>
          <w:szCs w:val="24"/>
          <w:rtl/>
        </w:rPr>
        <w:br/>
        <w:t>انصرف رسولُ الله جمييه إلى بيته ، فتبعتُه حتى إذا دخل بيتَه دخلتُ عليه ، فقلتُ : يا</w:t>
      </w:r>
      <w:r>
        <w:rPr>
          <w:rFonts w:ascii="Arial" w:hAnsi="Arial"/>
          <w:sz w:val="24"/>
          <w:szCs w:val="24"/>
          <w:rtl/>
        </w:rPr>
        <w:br/>
        <w:t>محمد! إن قومَك قد قالُوا لي : كذا وكذا، فَو الفَهِ ما بَرِحُوا يُخوفوني امرَك حتى</w:t>
      </w:r>
      <w:r>
        <w:rPr>
          <w:rFonts w:ascii="Arial" w:hAnsi="Arial"/>
          <w:sz w:val="24"/>
          <w:szCs w:val="24"/>
          <w:rtl/>
        </w:rPr>
        <w:br/>
        <w:t>سددتُ أذني بِكرْسُفٍ لئلا أسمعَ قولَك ، ثم أبى الله إلا أن يُسمِعَنيه ، فسمعتُ قولأ</w:t>
      </w:r>
      <w:r>
        <w:rPr>
          <w:rFonts w:ascii="Arial" w:hAnsi="Arial"/>
          <w:sz w:val="24"/>
          <w:szCs w:val="24"/>
          <w:rtl/>
        </w:rPr>
        <w:br/>
        <w:t>حسناً، فاعرض عليئ أمرك ، فعرض عليئَ رسولُ الله !يَحم الإسلامَ ، وتلا عليئَ</w:t>
      </w:r>
      <w:r>
        <w:rPr>
          <w:rFonts w:ascii="Arial" w:hAnsi="Arial"/>
          <w:sz w:val="24"/>
          <w:szCs w:val="24"/>
          <w:rtl/>
        </w:rPr>
        <w:br/>
        <w:t>القراَن ، فلا والفَهِ ما سمعتُ قولاً قط أحسنَ منه ، ولا أمراً أعدلَ منه ، فأسلمتُ،</w:t>
      </w:r>
      <w:r>
        <w:rPr>
          <w:rFonts w:ascii="Arial" w:hAnsi="Arial"/>
          <w:sz w:val="24"/>
          <w:szCs w:val="24"/>
          <w:rtl/>
        </w:rPr>
        <w:br/>
        <w:t>وشهدتُ شهادةَ الحق ، وقلتُ : يا نبي الله ؟ إني امرؤ مُطاع في قومي ، وإني راجع</w:t>
      </w:r>
      <w:r>
        <w:rPr>
          <w:rFonts w:ascii="Arial" w:hAnsi="Arial"/>
          <w:sz w:val="24"/>
          <w:szCs w:val="24"/>
          <w:rtl/>
        </w:rPr>
        <w:br/>
        <w:t>إليهم ، فداعيهم إلى الإسلام ، فادعُ الله لي أن يجعل لي آية تكون عوناً لي عليهم</w:t>
      </w:r>
      <w:r>
        <w:rPr>
          <w:rFonts w:ascii="Arial" w:hAnsi="Arial"/>
          <w:sz w:val="24"/>
          <w:szCs w:val="24"/>
          <w:rtl/>
        </w:rPr>
        <w:br/>
        <w:t>فيما أدعوهم إليه ، فقال : (الفَهُئمَ انجعَلْ لَهُ آتةً ، قال : فخرجتُ إلى قومي حثى إذا</w:t>
      </w:r>
    </w:p>
    <w:p w:rsidR="005514A0" w:rsidRDefault="005514A0">
      <w:pPr>
        <w:framePr w:w="249" w:h="168" w:hRule="exact" w:wrap="auto" w:vAnchor="page" w:hAnchor="page" w:x="7225" w:y="11271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0"/>
          <w:rtl/>
        </w:rPr>
      </w:pPr>
      <w:r>
        <w:rPr>
          <w:rFonts w:ascii="Arial" w:hAnsi="Arial"/>
          <w:sz w:val="24"/>
          <w:szCs w:val="20"/>
          <w:rtl/>
        </w:rPr>
        <w:t>(1)</w:t>
      </w:r>
    </w:p>
    <w:p w:rsidR="005514A0" w:rsidRDefault="005514A0">
      <w:pPr>
        <w:framePr w:w="5616" w:h="748" w:hRule="exact" w:wrap="auto" w:vAnchor="page" w:hAnchor="page" w:x="1345" w:y="11281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0"/>
          <w:rtl/>
        </w:rPr>
      </w:pPr>
      <w:r>
        <w:rPr>
          <w:rFonts w:ascii="Arial" w:hAnsi="Arial"/>
          <w:sz w:val="24"/>
          <w:szCs w:val="20"/>
          <w:rtl/>
        </w:rPr>
        <w:t>انظر ةضرح المواهب " 4/ 37، 1 4 ، والبخاري 8/ 78، 79، وابن سعد 1 / 353.</w:t>
      </w:r>
      <w:r>
        <w:rPr>
          <w:rFonts w:ascii="Arial" w:hAnsi="Arial"/>
          <w:sz w:val="24"/>
          <w:szCs w:val="20"/>
          <w:rtl/>
        </w:rPr>
        <w:br/>
        <w:t>6 4 5</w:t>
      </w:r>
    </w:p>
    <w:p w:rsidR="005514A0" w:rsidRDefault="005514A0">
      <w:pPr>
        <w:framePr w:w="5616" w:h="748" w:hRule="exact" w:wrap="auto" w:vAnchor="page" w:hAnchor="page" w:x="1345" w:y="11281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0"/>
          <w:rtl/>
        </w:rPr>
        <w:sectPr w:rsidR="005514A0">
          <w:pgSz w:w="9067" w:h="13286"/>
          <w:pgMar w:top="0" w:right="1800" w:bottom="0" w:left="1800" w:header="720" w:footer="720" w:gutter="0"/>
          <w:cols w:space="720"/>
          <w:noEndnote/>
        </w:sectPr>
      </w:pPr>
    </w:p>
    <w:p w:rsidR="005514A0" w:rsidRDefault="005514A0">
      <w:pPr>
        <w:framePr w:w="6470" w:h="7343" w:hRule="exact" w:wrap="auto" w:vAnchor="page" w:hAnchor="page" w:x="1623" w:y="807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4"/>
          <w:rtl/>
        </w:rPr>
      </w:pPr>
      <w:r>
        <w:rPr>
          <w:rFonts w:ascii="Arial" w:hAnsi="Arial"/>
          <w:sz w:val="24"/>
          <w:szCs w:val="24"/>
          <w:rtl/>
        </w:rPr>
        <w:t>كنتُ بثنية تُطلعني على الحاضر، وقع نورٌ بين عيني مثلَ المصباح ، قلتُ : اللهم</w:t>
      </w:r>
      <w:r>
        <w:rPr>
          <w:rFonts w:ascii="Arial" w:hAnsi="Arial"/>
          <w:sz w:val="24"/>
          <w:szCs w:val="24"/>
          <w:rtl/>
        </w:rPr>
        <w:br/>
        <w:t>في غير وجهي إني أخشى أن يظنوا أنها مُثلهْ وقعت في وجهي لِفراقي دينهم ، قال :</w:t>
      </w:r>
      <w:r>
        <w:rPr>
          <w:rFonts w:ascii="Arial" w:hAnsi="Arial"/>
          <w:sz w:val="24"/>
          <w:szCs w:val="24"/>
          <w:rtl/>
        </w:rPr>
        <w:br/>
        <w:t>فتحول ، فوقع في رأس سوطي كالقنديل المعفَق ، وأنا أنهبطُ إليهم من الثَنِيَّة حتى</w:t>
      </w:r>
      <w:r>
        <w:rPr>
          <w:rFonts w:ascii="Arial" w:hAnsi="Arial"/>
          <w:sz w:val="24"/>
          <w:szCs w:val="24"/>
          <w:rtl/>
        </w:rPr>
        <w:br/>
        <w:t>جئتُهم ، وأصبحتُ فيهم ، فلما نزلتُ ، أتاني أبي ، وكان شيخاَ كبيراَ ، فقلتُ : إليك</w:t>
      </w:r>
      <w:r>
        <w:rPr>
          <w:rFonts w:ascii="Arial" w:hAnsi="Arial"/>
          <w:sz w:val="24"/>
          <w:szCs w:val="24"/>
          <w:rtl/>
        </w:rPr>
        <w:br/>
        <w:t>عني يا أبتِ، فلستَ مني ولستُ منك، قال: لِمَ يا بني؟ قلتُ : قد أسلمتُ،</w:t>
      </w:r>
      <w:r>
        <w:rPr>
          <w:rFonts w:ascii="Arial" w:hAnsi="Arial"/>
          <w:sz w:val="24"/>
          <w:szCs w:val="24"/>
          <w:rtl/>
        </w:rPr>
        <w:br/>
        <w:t>وتابعتُ دينَ محمد. قال : يا بني فديني دينُك . قال : فقلت : اذهب فاغتسِلْ،</w:t>
      </w:r>
      <w:r>
        <w:rPr>
          <w:rFonts w:ascii="Arial" w:hAnsi="Arial"/>
          <w:sz w:val="24"/>
          <w:szCs w:val="24"/>
          <w:rtl/>
        </w:rPr>
        <w:br/>
        <w:t>وطهَرْ ثيابَك ، ثم تَعالَ حتى أُعفمك ما عَلِمْتُ . قال : فذهب فاغتسل ، وطهر</w:t>
      </w:r>
      <w:r>
        <w:rPr>
          <w:rFonts w:ascii="Arial" w:hAnsi="Arial"/>
          <w:sz w:val="24"/>
          <w:szCs w:val="24"/>
          <w:rtl/>
        </w:rPr>
        <w:br/>
        <w:t>ثيابه ، ثم جاء فعرضتُ عليه الإِسلام فأسلم ، ثم أتتني صاحِبتي ، فقلتُ لها : إليكِ</w:t>
      </w:r>
      <w:r>
        <w:rPr>
          <w:rFonts w:ascii="Arial" w:hAnsi="Arial"/>
          <w:sz w:val="24"/>
          <w:szCs w:val="24"/>
          <w:rtl/>
        </w:rPr>
        <w:br/>
        <w:t>عني ، فلستُ منكِ ولستِ مني . قالت : لم بأبي أنت وأمي ؟! قلتُ : فرق الإِسلامُ</w:t>
      </w:r>
      <w:r>
        <w:rPr>
          <w:rFonts w:ascii="Arial" w:hAnsi="Arial"/>
          <w:sz w:val="24"/>
          <w:szCs w:val="24"/>
          <w:rtl/>
        </w:rPr>
        <w:br/>
        <w:t>بيني وبينَكِ ، أَسلمتُ وتابعتُ دين محمد. قالت : فديني دينُك . قال : قلتُ:</w:t>
      </w:r>
      <w:r>
        <w:rPr>
          <w:rFonts w:ascii="Arial" w:hAnsi="Arial"/>
          <w:sz w:val="24"/>
          <w:szCs w:val="24"/>
          <w:rtl/>
        </w:rPr>
        <w:br/>
        <w:t>فاذهبي فاغتسلي ، ففعلت ، ثم جاءت ، فعرضتُ عليها الإِسلام فأسلمت ، ثم</w:t>
      </w:r>
      <w:r>
        <w:rPr>
          <w:rFonts w:ascii="Arial" w:hAnsi="Arial"/>
          <w:sz w:val="24"/>
          <w:szCs w:val="24"/>
          <w:rtl/>
        </w:rPr>
        <w:br/>
        <w:t>دعوتُ دوساَ إلى الإِسلام فأبطحؤوا علي ، فجئتُ رسول الله لمج!د!لمجه ، فقلتُ : يا</w:t>
      </w:r>
      <w:r>
        <w:rPr>
          <w:rFonts w:ascii="Arial" w:hAnsi="Arial"/>
          <w:sz w:val="24"/>
          <w:szCs w:val="24"/>
          <w:rtl/>
        </w:rPr>
        <w:br/>
        <w:t>رسول الله ! إنه قد غلبني على دوس الزنى ، فادعُ الله عليهم ، فقال : أالفَهُثمَ اهْدِ</w:t>
      </w:r>
      <w:r>
        <w:rPr>
          <w:rFonts w:ascii="Arial" w:hAnsi="Arial"/>
          <w:sz w:val="24"/>
          <w:szCs w:val="24"/>
          <w:rtl/>
        </w:rPr>
        <w:br/>
        <w:t>دوساَ! ، ثم قار : "ارجع إلى قومِك فادعُهم إلى الله ، وارفُق بهم ! فرجعتُ إليهم،</w:t>
      </w:r>
      <w:r>
        <w:rPr>
          <w:rFonts w:ascii="Arial" w:hAnsi="Arial"/>
          <w:sz w:val="24"/>
          <w:szCs w:val="24"/>
          <w:rtl/>
        </w:rPr>
        <w:br/>
        <w:t>فلم أزل بأرض دوس أدعوهم إلى الله ، ثم قدمتُ على رسول الله !كَلا!حر</w:t>
      </w:r>
      <w:r>
        <w:rPr>
          <w:rFonts w:ascii="Arial" w:hAnsi="Arial"/>
          <w:sz w:val="24"/>
          <w:szCs w:val="24"/>
          <w:rtl/>
        </w:rPr>
        <w:br/>
        <w:t>ورسولُ الله !يه!و بخيبَر، فنزلتُ المدينة بسبعين أو ثمانين بيتاً مِن دوس ، ثم لحقنا</w:t>
      </w:r>
      <w:r>
        <w:rPr>
          <w:rFonts w:ascii="Arial" w:hAnsi="Arial"/>
          <w:sz w:val="24"/>
          <w:szCs w:val="24"/>
          <w:rtl/>
        </w:rPr>
        <w:br/>
        <w:t>برسولِ الله ع!ييه بخيبر ، فأسهم لنا مع المسلمين.</w:t>
      </w:r>
    </w:p>
    <w:p w:rsidR="005514A0" w:rsidRDefault="005514A0">
      <w:pPr>
        <w:framePr w:w="6412" w:h="3000" w:hRule="exact" w:wrap="auto" w:vAnchor="page" w:hAnchor="page" w:x="1575" w:y="8612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4"/>
          <w:rtl/>
        </w:rPr>
      </w:pPr>
      <w:r>
        <w:rPr>
          <w:rFonts w:ascii="Arial" w:hAnsi="Arial"/>
          <w:sz w:val="24"/>
          <w:szCs w:val="24"/>
          <w:rtl/>
        </w:rPr>
        <w:t>قال ابن إسحاق : فلما قُبِضَ رسولُ الفَهِ مجلجو وارتدت العربُ ، خرج الطفيلُ</w:t>
      </w:r>
      <w:r>
        <w:rPr>
          <w:rFonts w:ascii="Arial" w:hAnsi="Arial"/>
          <w:sz w:val="24"/>
          <w:szCs w:val="24"/>
          <w:rtl/>
        </w:rPr>
        <w:br/>
        <w:t>مع المسلمين حتى فرغوا مِن طُليحة ، ثم سار مع المسلمين إلى اليمامَةِ ، ومعه ابنه</w:t>
      </w:r>
      <w:r>
        <w:rPr>
          <w:rFonts w:ascii="Arial" w:hAnsi="Arial"/>
          <w:sz w:val="24"/>
          <w:szCs w:val="24"/>
          <w:rtl/>
        </w:rPr>
        <w:br/>
        <w:t>عمرو بن الطغيل ، فقال لأصحابه : إني قد رأيتُ رؤيا فاعبُروها لي : رأيت أ ن</w:t>
      </w:r>
      <w:r>
        <w:rPr>
          <w:rFonts w:ascii="Arial" w:hAnsi="Arial"/>
          <w:sz w:val="24"/>
          <w:szCs w:val="24"/>
          <w:rtl/>
        </w:rPr>
        <w:br/>
        <w:t>رأسي قد حُلِقَ ، وأنه قد خرج مِن فمي طائر، وأن امرأة لقيتني ، فأدخلتني في</w:t>
      </w:r>
      <w:r>
        <w:rPr>
          <w:rFonts w:ascii="Arial" w:hAnsi="Arial"/>
          <w:sz w:val="24"/>
          <w:szCs w:val="24"/>
          <w:rtl/>
        </w:rPr>
        <w:br/>
        <w:t>فرجها، ورأيتُ أن ابني يطلبُني طلباَ حثيثاَ، ثم رأيتُه حُبِسَ عني . قالوا: خيراَ</w:t>
      </w:r>
      <w:r>
        <w:rPr>
          <w:rFonts w:ascii="Arial" w:hAnsi="Arial"/>
          <w:sz w:val="24"/>
          <w:szCs w:val="24"/>
          <w:rtl/>
        </w:rPr>
        <w:br/>
        <w:t>رأيت . قال : أما والفَهِ إني قد أولتُها . قالوا : وما أولتَها؟ قال : أما حلق رأسي،</w:t>
      </w:r>
      <w:r>
        <w:rPr>
          <w:rFonts w:ascii="Arial" w:hAnsi="Arial"/>
          <w:sz w:val="24"/>
          <w:szCs w:val="24"/>
          <w:rtl/>
        </w:rPr>
        <w:br/>
        <w:t>فوضعُه ، وأما الطائر الذي خرج من فمي ، فروحي ، وأما المرأة التي أدخلتني في</w:t>
      </w:r>
    </w:p>
    <w:p w:rsidR="005514A0" w:rsidRDefault="005514A0">
      <w:pPr>
        <w:framePr w:w="427" w:h="182" w:hRule="exact" w:wrap="auto" w:vAnchor="page" w:hAnchor="page" w:x="4570" w:y="11938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6"/>
          <w:rtl/>
        </w:rPr>
      </w:pPr>
      <w:r>
        <w:rPr>
          <w:rFonts w:ascii="Arial" w:hAnsi="Arial"/>
          <w:sz w:val="24"/>
          <w:szCs w:val="26"/>
          <w:rtl/>
        </w:rPr>
        <w:t>547</w:t>
      </w:r>
    </w:p>
    <w:p w:rsidR="005514A0" w:rsidRDefault="005514A0">
      <w:pPr>
        <w:framePr w:w="427" w:h="182" w:hRule="exact" w:wrap="auto" w:vAnchor="page" w:hAnchor="page" w:x="4570" w:y="11938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6"/>
          <w:rtl/>
        </w:rPr>
        <w:sectPr w:rsidR="005514A0">
          <w:pgSz w:w="9048" w:h="13348"/>
          <w:pgMar w:top="0" w:right="1800" w:bottom="0" w:left="1800" w:header="720" w:footer="720" w:gutter="0"/>
          <w:cols w:space="720"/>
          <w:noEndnote/>
        </w:sectPr>
      </w:pPr>
    </w:p>
    <w:p w:rsidR="005514A0" w:rsidRDefault="005514A0">
      <w:pPr>
        <w:framePr w:w="1214" w:h="182" w:hRule="exact" w:wrap="auto" w:vAnchor="page" w:hAnchor="page" w:x="7484" w:y="3481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14"/>
          <w:rtl/>
        </w:rPr>
      </w:pPr>
      <w:r>
        <w:rPr>
          <w:rFonts w:ascii="Arial" w:hAnsi="Arial"/>
          <w:sz w:val="24"/>
          <w:szCs w:val="14"/>
          <w:rtl/>
        </w:rPr>
        <w:t>ت!ل ا!إ.خول في الإسلام</w:t>
      </w:r>
    </w:p>
    <w:p w:rsidR="005514A0" w:rsidRDefault="005514A0">
      <w:pPr>
        <w:framePr w:w="1180" w:h="379" w:hRule="exact" w:wrap="auto" w:vAnchor="page" w:hAnchor="page" w:x="7527" w:y="4901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14"/>
          <w:rtl/>
        </w:rPr>
      </w:pPr>
      <w:r>
        <w:rPr>
          <w:rFonts w:ascii="Arial" w:hAnsi="Arial"/>
          <w:sz w:val="24"/>
          <w:szCs w:val="14"/>
          <w:rtl/>
        </w:rPr>
        <w:t>لا ينبة،ب للعاقل أن يقلد</w:t>
      </w:r>
      <w:r>
        <w:rPr>
          <w:rFonts w:ascii="Arial" w:hAnsi="Arial"/>
          <w:sz w:val="24"/>
          <w:szCs w:val="14"/>
          <w:rtl/>
        </w:rPr>
        <w:br/>
        <w:t>النالهـر في المدح والذم</w:t>
      </w:r>
    </w:p>
    <w:p w:rsidR="005514A0" w:rsidRDefault="005514A0">
      <w:pPr>
        <w:framePr w:w="1075" w:h="144" w:hRule="exact" w:wrap="auto" w:vAnchor="page" w:hAnchor="page" w:x="7522" w:y="6860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14"/>
          <w:rtl/>
        </w:rPr>
      </w:pPr>
      <w:r>
        <w:rPr>
          <w:rFonts w:ascii="Arial" w:hAnsi="Arial"/>
          <w:sz w:val="24"/>
          <w:szCs w:val="14"/>
          <w:rtl/>
        </w:rPr>
        <w:t>وقو ء كرامات ا لأولياء</w:t>
      </w:r>
    </w:p>
    <w:p w:rsidR="005514A0" w:rsidRDefault="005514A0">
      <w:pPr>
        <w:framePr w:w="1271" w:h="412" w:hRule="exact" w:wrap="auto" w:vAnchor="page" w:hAnchor="page" w:x="7479" w:y="8247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16"/>
          <w:rtl/>
        </w:rPr>
      </w:pPr>
      <w:r>
        <w:rPr>
          <w:rFonts w:ascii="Arial" w:hAnsi="Arial"/>
          <w:sz w:val="24"/>
          <w:szCs w:val="16"/>
          <w:rtl/>
        </w:rPr>
        <w:t>القتي ، الصبر في الدعوة</w:t>
      </w:r>
      <w:r>
        <w:rPr>
          <w:rFonts w:ascii="Arial" w:hAnsi="Arial"/>
          <w:sz w:val="24"/>
          <w:szCs w:val="16"/>
          <w:rtl/>
        </w:rPr>
        <w:br/>
        <w:t>إلى الله</w:t>
      </w:r>
    </w:p>
    <w:p w:rsidR="005514A0" w:rsidRDefault="005514A0">
      <w:pPr>
        <w:framePr w:w="6388" w:h="1243" w:hRule="exact" w:wrap="auto" w:vAnchor="page" w:hAnchor="page" w:x="956" w:y="793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4"/>
          <w:rtl/>
        </w:rPr>
      </w:pPr>
      <w:r>
        <w:rPr>
          <w:rFonts w:ascii="Arial" w:hAnsi="Arial"/>
          <w:sz w:val="24"/>
          <w:szCs w:val="24"/>
          <w:rtl/>
        </w:rPr>
        <w:t>فرجها ، فالأرض تحفر ، فأغيب فيها ، وأما طلب ابني إياي وحبسُه عني ، فإني أراه</w:t>
      </w:r>
      <w:r>
        <w:rPr>
          <w:rFonts w:ascii="Arial" w:hAnsi="Arial"/>
          <w:sz w:val="24"/>
          <w:szCs w:val="24"/>
          <w:rtl/>
        </w:rPr>
        <w:br/>
        <w:t>سيجهد لأن يصيبه من الشهادة ما أصابني ، فقتل الطفيل شهيداً باليمامة ، وجرح</w:t>
      </w:r>
      <w:r>
        <w:rPr>
          <w:rFonts w:ascii="Arial" w:hAnsi="Arial"/>
          <w:sz w:val="24"/>
          <w:szCs w:val="24"/>
          <w:rtl/>
        </w:rPr>
        <w:br/>
        <w:t>ابنه عمرو جرحاَ شديداَ ، ثم قتل عام اليرموك شهيداَ في زمن عمر رضي الله عنه.</w:t>
      </w:r>
    </w:p>
    <w:p w:rsidR="005514A0" w:rsidRDefault="005514A0">
      <w:pPr>
        <w:framePr w:w="6393" w:h="2102" w:hRule="exact" w:wrap="auto" w:vAnchor="page" w:hAnchor="page" w:x="975" w:y="2338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4"/>
          <w:rtl/>
        </w:rPr>
      </w:pPr>
      <w:r>
        <w:rPr>
          <w:rFonts w:ascii="Arial" w:hAnsi="Arial"/>
          <w:sz w:val="24"/>
          <w:szCs w:val="24"/>
          <w:rtl/>
        </w:rPr>
        <w:t>فصنل</w:t>
      </w:r>
      <w:r>
        <w:rPr>
          <w:rFonts w:ascii="Arial" w:hAnsi="Arial"/>
          <w:sz w:val="24"/>
          <w:szCs w:val="24"/>
          <w:rtl/>
        </w:rPr>
        <w:br/>
        <w:t>في فتكه هذه التعصة</w:t>
      </w:r>
      <w:r>
        <w:rPr>
          <w:rFonts w:ascii="Arial" w:hAnsi="Arial"/>
          <w:sz w:val="24"/>
          <w:szCs w:val="24"/>
          <w:rtl/>
        </w:rPr>
        <w:br/>
        <w:t>فيها : أن عادة المسلمين كانت غسلَ الإِسلام قبل دخولهم فيه ، وقد صح</w:t>
      </w:r>
      <w:r>
        <w:rPr>
          <w:rFonts w:ascii="Arial" w:hAnsi="Arial"/>
          <w:sz w:val="24"/>
          <w:szCs w:val="24"/>
          <w:rtl/>
        </w:rPr>
        <w:br/>
        <w:t>أمرُ النبي -!طه! به (1 ). وأصح الأقوال : وجوبُه على من أجنب في حال كفره ومن لم</w:t>
      </w:r>
    </w:p>
    <w:p w:rsidR="005514A0" w:rsidRDefault="005514A0">
      <w:pPr>
        <w:framePr w:w="6412" w:h="5481" w:hRule="exact" w:wrap="auto" w:vAnchor="page" w:hAnchor="page" w:x="985" w:y="4700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4"/>
          <w:rtl/>
        </w:rPr>
      </w:pPr>
      <w:r>
        <w:rPr>
          <w:rFonts w:ascii="Arial" w:hAnsi="Arial"/>
          <w:sz w:val="24"/>
          <w:szCs w:val="24"/>
          <w:rtl/>
        </w:rPr>
        <w:t>وفيها : أنه لا ينبغي للعاقل أن يُقَلِّد الناسَ في المدح والذم ، ولا سيما تقليدَ</w:t>
      </w:r>
      <w:r>
        <w:rPr>
          <w:rFonts w:ascii="Arial" w:hAnsi="Arial"/>
          <w:sz w:val="24"/>
          <w:szCs w:val="24"/>
          <w:rtl/>
        </w:rPr>
        <w:br/>
        <w:t>من يَمدح بهوى ويذُئمُ بهوى ، فكم حَالَ هذا التقليدُ بينَ القُلُوب وبين الهُدى ، ولم</w:t>
      </w:r>
      <w:r>
        <w:rPr>
          <w:rFonts w:ascii="Arial" w:hAnsi="Arial"/>
          <w:sz w:val="24"/>
          <w:szCs w:val="24"/>
          <w:rtl/>
        </w:rPr>
        <w:br/>
        <w:t>ينجُ منه إلا مَن سبقت له مِن الله الحسنى.</w:t>
      </w:r>
      <w:r>
        <w:rPr>
          <w:rFonts w:ascii="Arial" w:hAnsi="Arial"/>
          <w:sz w:val="24"/>
          <w:szCs w:val="24"/>
          <w:rtl/>
        </w:rPr>
        <w:br/>
        <w:t>ومنها : أن المدد إذا لحق بالجيش قبل انقضاء الحرب ، أسهم لهم.</w:t>
      </w:r>
      <w:r>
        <w:rPr>
          <w:rFonts w:ascii="Arial" w:hAnsi="Arial"/>
          <w:sz w:val="24"/>
          <w:szCs w:val="24"/>
          <w:rtl/>
        </w:rPr>
        <w:br/>
        <w:t>ومنها: وقوعُ كرامات الأولياء، وأنها إنما تكون لحاجة في الذَين ، أ و</w:t>
      </w:r>
      <w:r>
        <w:rPr>
          <w:rFonts w:ascii="Arial" w:hAnsi="Arial"/>
          <w:sz w:val="24"/>
          <w:szCs w:val="24"/>
          <w:rtl/>
        </w:rPr>
        <w:br/>
        <w:t>لمنفعةِ للإِسلام والمسلمين ، فهذه هي الأحوال الرحمانية ، سببُها متابعة الرسول ،</w:t>
      </w:r>
      <w:r>
        <w:rPr>
          <w:rFonts w:ascii="Arial" w:hAnsi="Arial"/>
          <w:sz w:val="24"/>
          <w:szCs w:val="24"/>
          <w:rtl/>
        </w:rPr>
        <w:br/>
        <w:t>ونتيجتُها إظهار الحق ، وكسرُ الباطل ، والأحوال الشيطانية ضِذُها سبَباَ ونتيجة.</w:t>
      </w:r>
      <w:r>
        <w:rPr>
          <w:rFonts w:ascii="Arial" w:hAnsi="Arial"/>
          <w:sz w:val="24"/>
          <w:szCs w:val="24"/>
          <w:rtl/>
        </w:rPr>
        <w:br/>
        <w:t>ومنها : التأني والصبرُ في الدعوة إلى اللّه ، وأن لا يُعجل بالعقوبةِ والدعاء</w:t>
      </w:r>
      <w:r>
        <w:rPr>
          <w:rFonts w:ascii="Arial" w:hAnsi="Arial"/>
          <w:sz w:val="24"/>
          <w:szCs w:val="24"/>
          <w:rtl/>
        </w:rPr>
        <w:br/>
        <w:t>على العصاة ، وأما تعبيرُه حلق رأسه بوضعه ، فهذا لأن حلق الرأس وضعُ شعره</w:t>
      </w:r>
      <w:r>
        <w:rPr>
          <w:rFonts w:ascii="Arial" w:hAnsi="Arial"/>
          <w:sz w:val="24"/>
          <w:szCs w:val="24"/>
          <w:rtl/>
        </w:rPr>
        <w:br/>
        <w:t>على الأرض ، وهو لا يدُلُّ بمجرده على وضع رأسه ، فإنه دال على خلاص من</w:t>
      </w:r>
      <w:r>
        <w:rPr>
          <w:rFonts w:ascii="Arial" w:hAnsi="Arial"/>
          <w:sz w:val="24"/>
          <w:szCs w:val="24"/>
          <w:rtl/>
        </w:rPr>
        <w:br/>
        <w:t>هم ، أو مرض ، أو شدة لمن يليقُ به ذلك ، وعلى فقر ونكَدِ، وزوالِ رياسة وجاه</w:t>
      </w:r>
      <w:r>
        <w:rPr>
          <w:rFonts w:ascii="Arial" w:hAnsi="Arial"/>
          <w:sz w:val="24"/>
          <w:szCs w:val="24"/>
          <w:rtl/>
        </w:rPr>
        <w:br/>
        <w:t>لمن لا يليق به ذلك ، ولكن في منام الالفَيْل قرائن اقتضت أنه وضْعُ رأسه ، منها أنه</w:t>
      </w:r>
    </w:p>
    <w:p w:rsidR="005514A0" w:rsidRDefault="005514A0">
      <w:pPr>
        <w:framePr w:w="249" w:h="167" w:hRule="exact" w:wrap="auto" w:vAnchor="page" w:hAnchor="page" w:x="7148" w:y="10695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0"/>
          <w:rtl/>
        </w:rPr>
      </w:pPr>
      <w:r>
        <w:rPr>
          <w:rFonts w:ascii="Arial" w:hAnsi="Arial"/>
          <w:sz w:val="24"/>
          <w:szCs w:val="20"/>
          <w:rtl/>
        </w:rPr>
        <w:t>(1)</w:t>
      </w:r>
    </w:p>
    <w:p w:rsidR="005514A0" w:rsidRDefault="005514A0">
      <w:pPr>
        <w:framePr w:w="5879" w:h="950" w:hRule="exact" w:wrap="auto" w:vAnchor="page" w:hAnchor="page" w:x="1061" w:y="10589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0"/>
          <w:rtl/>
        </w:rPr>
      </w:pPr>
      <w:r>
        <w:rPr>
          <w:rFonts w:ascii="Arial" w:hAnsi="Arial"/>
          <w:sz w:val="24"/>
          <w:szCs w:val="20"/>
          <w:rtl/>
        </w:rPr>
        <w:t>أخرج أبو داود (355) والنسائي 109/1 ، وأحمد 5/ 61 عن قيس بن عاصم قال :</w:t>
      </w:r>
      <w:r>
        <w:rPr>
          <w:rFonts w:ascii="Arial" w:hAnsi="Arial"/>
          <w:sz w:val="24"/>
          <w:szCs w:val="20"/>
          <w:rtl/>
        </w:rPr>
        <w:br/>
        <w:t>أتيت النبي ع! أريد الإسلام ، فأمرني اْن أغتسل بماء وسدر، هـاسناده صحيح،</w:t>
      </w:r>
      <w:r>
        <w:rPr>
          <w:rFonts w:ascii="Arial" w:hAnsi="Arial"/>
          <w:sz w:val="24"/>
          <w:szCs w:val="20"/>
          <w:rtl/>
        </w:rPr>
        <w:br/>
        <w:t>وصححه ابن خزيمة (254) وابن حبان ،(234).</w:t>
      </w:r>
    </w:p>
    <w:p w:rsidR="005514A0" w:rsidRDefault="005514A0">
      <w:pPr>
        <w:framePr w:w="432" w:h="177" w:hRule="exact" w:wrap="auto" w:vAnchor="page" w:hAnchor="page" w:x="3994" w:y="11962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6"/>
          <w:rtl/>
        </w:rPr>
      </w:pPr>
      <w:r>
        <w:rPr>
          <w:rFonts w:ascii="Arial" w:hAnsi="Arial"/>
          <w:sz w:val="24"/>
          <w:szCs w:val="26"/>
          <w:rtl/>
        </w:rPr>
        <w:t>548</w:t>
      </w:r>
    </w:p>
    <w:p w:rsidR="005514A0" w:rsidRDefault="005514A0">
      <w:pPr>
        <w:framePr w:w="432" w:h="177" w:hRule="exact" w:wrap="auto" w:vAnchor="page" w:hAnchor="page" w:x="3994" w:y="11962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6"/>
          <w:rtl/>
        </w:rPr>
        <w:sectPr w:rsidR="005514A0">
          <w:pgSz w:w="9057" w:h="13276"/>
          <w:pgMar w:top="0" w:right="1800" w:bottom="0" w:left="1800" w:header="720" w:footer="720" w:gutter="0"/>
          <w:cols w:space="720"/>
          <w:noEndnote/>
        </w:sectPr>
      </w:pPr>
    </w:p>
    <w:p w:rsidR="005514A0" w:rsidRDefault="005514A0">
      <w:pPr>
        <w:framePr w:w="3998" w:h="312" w:hRule="exact" w:wrap="auto" w:vAnchor="page" w:hAnchor="page" w:x="4023" w:y="855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4"/>
          <w:rtl/>
        </w:rPr>
      </w:pPr>
      <w:r>
        <w:rPr>
          <w:rFonts w:ascii="Arial" w:hAnsi="Arial"/>
          <w:sz w:val="24"/>
          <w:szCs w:val="24"/>
          <w:rtl/>
        </w:rPr>
        <w:t>كان في الجهاد ، ومقاتلة العدو ذي الشوكة والبأس .</w:t>
      </w:r>
    </w:p>
    <w:p w:rsidR="005514A0" w:rsidRDefault="005514A0">
      <w:pPr>
        <w:framePr w:w="6436" w:h="5591" w:hRule="exact" w:wrap="auto" w:vAnchor="page" w:hAnchor="page" w:x="1580" w:y="1484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rtl/>
        </w:rPr>
      </w:pPr>
      <w:r>
        <w:rPr>
          <w:rFonts w:ascii="Arial" w:hAnsi="Arial"/>
          <w:sz w:val="24"/>
          <w:rtl/>
        </w:rPr>
        <w:t>ومنها : أنه دخل في بطن المرأة التي رآها، وهي الأرض التي هي بمنزلة</w:t>
      </w:r>
      <w:r>
        <w:rPr>
          <w:rFonts w:ascii="Arial" w:hAnsi="Arial"/>
          <w:sz w:val="24"/>
          <w:rtl/>
        </w:rPr>
        <w:br/>
        <w:t>أمه ، ورأى أنه قد دخل في إلموضع الذي خرج منه ، وهذا هو إعادته إلى الأرض ،</w:t>
      </w:r>
      <w:r>
        <w:rPr>
          <w:rFonts w:ascii="Arial" w:hAnsi="Arial"/>
          <w:sz w:val="24"/>
          <w:rtl/>
        </w:rPr>
        <w:br/>
        <w:t>كما قال تعالى : نج مئثا حلَقْنَاكُغا و!هَا نعِي!ىصم و مِتها نُخبرخكُم !ثو أطه : 55 ) ، فأؤَلَ</w:t>
      </w:r>
      <w:r>
        <w:rPr>
          <w:rFonts w:ascii="Arial" w:hAnsi="Arial"/>
          <w:sz w:val="24"/>
          <w:rtl/>
        </w:rPr>
        <w:br/>
        <w:t>المرأة بالأرض إذ كلاهما محلُ الوطء، وأوَّلَ دخولَه في فرجها بعودِه إليها كما</w:t>
      </w:r>
      <w:r>
        <w:rPr>
          <w:rFonts w:ascii="Arial" w:hAnsi="Arial"/>
          <w:sz w:val="24"/>
          <w:rtl/>
        </w:rPr>
        <w:br/>
        <w:t>خُلِقَ منها، وأؤَلَ الطائر الذي خرج مِن فيه بروحه ، فإنها كالطائر المحبوس في</w:t>
      </w:r>
      <w:r>
        <w:rPr>
          <w:rFonts w:ascii="Arial" w:hAnsi="Arial"/>
          <w:sz w:val="24"/>
          <w:rtl/>
        </w:rPr>
        <w:br/>
        <w:t>البدن ، فإذا خرجت منه كانت كالطائر الذي فارق حبسه ، فذهب حيثُ شاء،</w:t>
      </w:r>
      <w:r>
        <w:rPr>
          <w:rFonts w:ascii="Arial" w:hAnsi="Arial"/>
          <w:sz w:val="24"/>
          <w:rtl/>
        </w:rPr>
        <w:br/>
        <w:t>ولهذا أخبر النبيئُ بَإَ!د: "أن نَسْمَةَ المُؤْمِنِ طَائِرٌ يَعْلَقُ في شَجَرِ الجَنَة " 11)، وهذا هو</w:t>
      </w:r>
      <w:r>
        <w:rPr>
          <w:rFonts w:ascii="Arial" w:hAnsi="Arial"/>
          <w:sz w:val="24"/>
          <w:rtl/>
        </w:rPr>
        <w:br/>
        <w:t>الطائرُ الذي رُؤي داخلاً في قبر ابن عباس لما دُفِنَ ، وسُمعَ قارىء يقرأ : (يَا أَيَّتُها</w:t>
      </w:r>
      <w:r>
        <w:rPr>
          <w:rFonts w:ascii="Arial" w:hAnsi="Arial"/>
          <w:sz w:val="24"/>
          <w:rtl/>
        </w:rPr>
        <w:br/>
        <w:t>النَّفسُ المُطمَئتةُ ارْجعِي إلى زئكِ زَاضِيَةً مَرْضِيَّهً ،7ع أ الحجر: 27). وعلى حسب</w:t>
      </w:r>
      <w:r>
        <w:rPr>
          <w:rFonts w:ascii="Arial" w:hAnsi="Arial"/>
          <w:sz w:val="24"/>
          <w:rtl/>
        </w:rPr>
        <w:br/>
        <w:t>بياض هذا الطائر وسواده وحسنِه وقُبحهِ ، تكونُ الروح ، ولهذا كانت أرواحُ</w:t>
      </w:r>
      <w:r>
        <w:rPr>
          <w:rFonts w:ascii="Arial" w:hAnsi="Arial"/>
          <w:sz w:val="24"/>
          <w:rtl/>
        </w:rPr>
        <w:br/>
        <w:t>آلِ فرعون فرب صورة طيور سود تَرِدُ النارَ بكرةً وعشيةَ ، وأؤَل طلبَ ابنه له باجتهاده</w:t>
      </w:r>
      <w:r>
        <w:rPr>
          <w:rFonts w:ascii="Arial" w:hAnsi="Arial"/>
          <w:sz w:val="24"/>
          <w:rtl/>
        </w:rPr>
        <w:br/>
        <w:t>في أن يلحق به في الشهادة ، وحبسه عنه هو مدة حياته بين وقعة اليمامة</w:t>
      </w:r>
      <w:r>
        <w:rPr>
          <w:rFonts w:ascii="Arial" w:hAnsi="Arial"/>
          <w:sz w:val="24"/>
          <w:rtl/>
        </w:rPr>
        <w:br/>
        <w:t>واليرموك . والله أعلم.</w:t>
      </w:r>
    </w:p>
    <w:p w:rsidR="005514A0" w:rsidRDefault="005514A0">
      <w:pPr>
        <w:framePr w:w="600" w:h="268" w:hRule="exact" w:wrap="auto" w:vAnchor="page" w:hAnchor="page" w:x="4455" w:y="7517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4"/>
          <w:rtl/>
        </w:rPr>
      </w:pPr>
      <w:r>
        <w:rPr>
          <w:rFonts w:ascii="Arial" w:hAnsi="Arial"/>
          <w:sz w:val="24"/>
          <w:szCs w:val="24"/>
          <w:rtl/>
        </w:rPr>
        <w:t>فمطط</w:t>
      </w:r>
    </w:p>
    <w:p w:rsidR="005514A0" w:rsidRDefault="005514A0">
      <w:pPr>
        <w:framePr w:w="2731" w:h="345" w:hRule="exact" w:wrap="auto" w:vAnchor="page" w:hAnchor="page" w:x="3389" w:y="8074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6"/>
          <w:rtl/>
        </w:rPr>
      </w:pPr>
      <w:r>
        <w:rPr>
          <w:rFonts w:ascii="Arial" w:hAnsi="Arial"/>
          <w:sz w:val="24"/>
          <w:szCs w:val="26"/>
          <w:rtl/>
        </w:rPr>
        <w:t>قي قدو! وفد نجران عليه !و(2)</w:t>
      </w:r>
    </w:p>
    <w:p w:rsidR="005514A0" w:rsidRDefault="005514A0">
      <w:pPr>
        <w:framePr w:w="6379" w:h="1204" w:hRule="exact" w:wrap="auto" w:vAnchor="page" w:hAnchor="page" w:x="1613" w:y="8689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4"/>
          <w:rtl/>
        </w:rPr>
      </w:pPr>
      <w:r>
        <w:rPr>
          <w:rFonts w:ascii="Arial" w:hAnsi="Arial"/>
          <w:sz w:val="24"/>
          <w:szCs w:val="24"/>
          <w:rtl/>
        </w:rPr>
        <w:t>قال ابن إسحاق : وفد على رسول الله ىبئ وفدُ نصارى نجران بالمدينة،</w:t>
      </w:r>
      <w:r>
        <w:rPr>
          <w:rFonts w:ascii="Arial" w:hAnsi="Arial"/>
          <w:sz w:val="24"/>
          <w:szCs w:val="24"/>
          <w:rtl/>
        </w:rPr>
        <w:br/>
        <w:t>فحذثني محمد بن جعفر بن الزبير ، قال : لما قَدِمَ وفد نجرانَ على رسول اللّه ءلجبهاله،</w:t>
      </w:r>
      <w:r>
        <w:rPr>
          <w:rFonts w:ascii="Arial" w:hAnsi="Arial"/>
          <w:sz w:val="24"/>
          <w:szCs w:val="24"/>
          <w:rtl/>
        </w:rPr>
        <w:br/>
        <w:t>دخلُوا عليه مسجدَه بعد صلاة العصر، فحانت صلاتُهم ، فقاموا يُصَ!ون في</w:t>
      </w:r>
    </w:p>
    <w:p w:rsidR="005514A0" w:rsidRDefault="005514A0">
      <w:pPr>
        <w:framePr w:w="249" w:h="163" w:hRule="exact" w:wrap="auto" w:vAnchor="page" w:hAnchor="page" w:x="7704" w:y="10364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0"/>
          <w:rtl/>
        </w:rPr>
      </w:pPr>
      <w:r>
        <w:rPr>
          <w:rFonts w:ascii="Arial" w:hAnsi="Arial"/>
          <w:sz w:val="24"/>
          <w:szCs w:val="20"/>
          <w:rtl/>
        </w:rPr>
        <w:t>(1)</w:t>
      </w:r>
    </w:p>
    <w:p w:rsidR="005514A0" w:rsidRDefault="005514A0">
      <w:pPr>
        <w:framePr w:w="249" w:h="158" w:hRule="exact" w:wrap="auto" w:vAnchor="page" w:hAnchor="page" w:x="7704" w:y="11050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0"/>
          <w:rtl/>
        </w:rPr>
      </w:pPr>
      <w:r>
        <w:rPr>
          <w:rFonts w:ascii="Arial" w:hAnsi="Arial"/>
          <w:sz w:val="24"/>
          <w:szCs w:val="20"/>
          <w:rtl/>
        </w:rPr>
        <w:t>(2)</w:t>
      </w:r>
    </w:p>
    <w:p w:rsidR="005514A0" w:rsidRDefault="005514A0">
      <w:pPr>
        <w:framePr w:w="5899" w:h="1296" w:hRule="exact" w:wrap="auto" w:vAnchor="page" w:hAnchor="page" w:x="1618" w:y="10345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0"/>
          <w:rtl/>
        </w:rPr>
      </w:pPr>
      <w:r>
        <w:rPr>
          <w:rFonts w:ascii="Arial" w:hAnsi="Arial"/>
          <w:sz w:val="24"/>
          <w:szCs w:val="20"/>
          <w:rtl/>
        </w:rPr>
        <w:t>أخرجه اْحمد 455/3 و 456 و.46، والنسائي 108/4،ومالك في "الموطأ"</w:t>
      </w:r>
      <w:r>
        <w:rPr>
          <w:rFonts w:ascii="Arial" w:hAnsi="Arial"/>
          <w:sz w:val="24"/>
          <w:szCs w:val="20"/>
          <w:rtl/>
        </w:rPr>
        <w:br/>
        <w:t>1/ 240 عن كعب بن مالك ، وإسناده صحيح ، ومعنى يعلق : يأكل ويرعى.</w:t>
      </w:r>
      <w:r>
        <w:rPr>
          <w:rFonts w:ascii="Arial" w:hAnsi="Arial"/>
          <w:sz w:val="24"/>
          <w:szCs w:val="20"/>
          <w:rtl/>
        </w:rPr>
        <w:br/>
        <w:t>انظر ابن هشام 584،573/1، وابن كئير في السيرة 108،100/4،</w:t>
      </w:r>
      <w:r>
        <w:rPr>
          <w:rFonts w:ascii="Arial" w:hAnsi="Arial"/>
          <w:sz w:val="24"/>
          <w:szCs w:val="20"/>
          <w:rtl/>
        </w:rPr>
        <w:br/>
        <w:t>وا/367، 371 في تفسيره ، وابن سعد 357/1.</w:t>
      </w:r>
    </w:p>
    <w:p w:rsidR="005514A0" w:rsidRDefault="005514A0">
      <w:pPr>
        <w:framePr w:w="412" w:h="187" w:hRule="exact" w:wrap="auto" w:vAnchor="page" w:hAnchor="page" w:x="4537" w:y="11938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6"/>
          <w:rtl/>
        </w:rPr>
      </w:pPr>
      <w:r>
        <w:rPr>
          <w:rFonts w:ascii="Arial" w:hAnsi="Arial"/>
          <w:sz w:val="24"/>
          <w:szCs w:val="26"/>
          <w:rtl/>
        </w:rPr>
        <w:t>549</w:t>
      </w:r>
    </w:p>
    <w:p w:rsidR="005514A0" w:rsidRDefault="005514A0">
      <w:pPr>
        <w:framePr w:w="916" w:h="360" w:hRule="exact" w:wrap="auto" w:vAnchor="page" w:hAnchor="page" w:x="380" w:y="1609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14"/>
          <w:rtl/>
        </w:rPr>
      </w:pPr>
      <w:r>
        <w:rPr>
          <w:rFonts w:ascii="Arial" w:hAnsi="Arial"/>
          <w:sz w:val="24"/>
          <w:szCs w:val="14"/>
          <w:rtl/>
        </w:rPr>
        <w:t>بيان ت ، يل الطفول</w:t>
      </w:r>
    </w:p>
    <w:p w:rsidR="005514A0" w:rsidRDefault="005514A0">
      <w:pPr>
        <w:framePr w:w="916" w:h="360" w:hRule="exact" w:wrap="auto" w:vAnchor="page" w:hAnchor="page" w:x="380" w:y="1609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14"/>
          <w:rtl/>
        </w:rPr>
        <w:sectPr w:rsidR="005514A0">
          <w:pgSz w:w="9052" w:h="13334"/>
          <w:pgMar w:top="0" w:right="1800" w:bottom="0" w:left="1800" w:header="720" w:footer="720" w:gutter="0"/>
          <w:cols w:space="720"/>
          <w:noEndnote/>
        </w:sectPr>
      </w:pPr>
    </w:p>
    <w:p w:rsidR="005514A0" w:rsidRDefault="005514A0">
      <w:pPr>
        <w:framePr w:w="1108" w:h="153" w:hRule="exact" w:wrap="auto" w:vAnchor="page" w:hAnchor="page" w:x="7565" w:y="4061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14"/>
          <w:rtl/>
        </w:rPr>
      </w:pPr>
      <w:r>
        <w:rPr>
          <w:rFonts w:ascii="Arial" w:hAnsi="Arial"/>
          <w:sz w:val="24"/>
          <w:szCs w:val="14"/>
          <w:rtl/>
        </w:rPr>
        <w:t>ذكر أبي حارثة حبرهم</w:t>
      </w:r>
    </w:p>
    <w:p w:rsidR="005514A0" w:rsidRDefault="005514A0">
      <w:pPr>
        <w:framePr w:w="1132" w:h="374" w:hRule="exact" w:wrap="auto" w:vAnchor="page" w:hAnchor="page" w:x="7541" w:y="6389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14"/>
          <w:rtl/>
        </w:rPr>
      </w:pPr>
      <w:r>
        <w:rPr>
          <w:rFonts w:ascii="Arial" w:hAnsi="Arial"/>
          <w:sz w:val="24"/>
          <w:szCs w:val="14"/>
          <w:rtl/>
        </w:rPr>
        <w:t>كان أبي حارل! يعلم أ ر</w:t>
      </w:r>
      <w:r>
        <w:rPr>
          <w:rFonts w:ascii="Arial" w:hAnsi="Arial"/>
          <w:sz w:val="24"/>
          <w:szCs w:val="14"/>
          <w:rtl/>
        </w:rPr>
        <w:br/>
        <w:t>محمدا النبي العوعود</w:t>
      </w:r>
    </w:p>
    <w:p w:rsidR="005514A0" w:rsidRDefault="005514A0">
      <w:pPr>
        <w:framePr w:w="6350" w:h="758" w:hRule="exact" w:wrap="auto" w:vAnchor="page" w:hAnchor="page" w:x="951" w:y="860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0"/>
          <w:rtl/>
        </w:rPr>
      </w:pPr>
      <w:r>
        <w:rPr>
          <w:rFonts w:ascii="Arial" w:hAnsi="Arial"/>
          <w:sz w:val="24"/>
          <w:szCs w:val="20"/>
          <w:rtl/>
        </w:rPr>
        <w:t>مسجده ، فأراد الناسُ منعهم ، فقال رسول الله صيَهَدولب : "دَعُوهُم" فاسْتَقْبَلُوا المَشْرِقَ،</w:t>
      </w:r>
      <w:r>
        <w:rPr>
          <w:rFonts w:ascii="Arial" w:hAnsi="Arial"/>
          <w:sz w:val="24"/>
          <w:szCs w:val="20"/>
          <w:rtl/>
        </w:rPr>
        <w:br/>
        <w:t>فَصَفَوا صَلاتَهُمْ ( 1 ) .</w:t>
      </w:r>
    </w:p>
    <w:p w:rsidR="005514A0" w:rsidRDefault="005514A0">
      <w:pPr>
        <w:framePr w:w="6460" w:h="8380" w:hRule="exact" w:wrap="auto" w:vAnchor="page" w:hAnchor="page" w:x="937" w:y="1829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4"/>
          <w:rtl/>
        </w:rPr>
      </w:pPr>
      <w:r>
        <w:rPr>
          <w:rFonts w:ascii="Arial" w:hAnsi="Arial"/>
          <w:sz w:val="24"/>
          <w:szCs w:val="24"/>
          <w:rtl/>
        </w:rPr>
        <w:t>قال : وحذثني يزيدُ بن سفيان ، عن ابن البيلماني (2"، عن كُرز بن علقمة،</w:t>
      </w:r>
      <w:r>
        <w:rPr>
          <w:rFonts w:ascii="Arial" w:hAnsi="Arial"/>
          <w:sz w:val="24"/>
          <w:szCs w:val="24"/>
          <w:rtl/>
        </w:rPr>
        <w:br/>
        <w:t>قال : قَدِمَ على رسولِ الله كيما!ه وفدُ نصارى نجرادْ ستون راكباً، منهم : أربعة</w:t>
      </w:r>
      <w:r>
        <w:rPr>
          <w:rFonts w:ascii="Arial" w:hAnsi="Arial"/>
          <w:sz w:val="24"/>
          <w:szCs w:val="24"/>
          <w:rtl/>
        </w:rPr>
        <w:br/>
        <w:t>وعشرون رجلاً من أشرافهم ، والأربعة والعشرون ، منهم ثلاثةُ نفر إليهم يؤول</w:t>
      </w:r>
      <w:r>
        <w:rPr>
          <w:rFonts w:ascii="Arial" w:hAnsi="Arial"/>
          <w:sz w:val="24"/>
          <w:szCs w:val="24"/>
          <w:rtl/>
        </w:rPr>
        <w:br/>
        <w:t>أمرُهم : العاقِبُ أميرُ القوم ، وذو رأيهم ، وصاحِبُ مشورتهم ، والذي لا يَصْدُرون</w:t>
      </w:r>
      <w:r>
        <w:rPr>
          <w:rFonts w:ascii="Arial" w:hAnsi="Arial"/>
          <w:sz w:val="24"/>
          <w:szCs w:val="24"/>
          <w:rtl/>
        </w:rPr>
        <w:br/>
        <w:t>إلا عن رأيه وأمره ، واسمُه عبد المسيح ، والسيد : ثِمائهم ، وصاحِبُ رحلهم،</w:t>
      </w:r>
      <w:r>
        <w:rPr>
          <w:rFonts w:ascii="Arial" w:hAnsi="Arial"/>
          <w:sz w:val="24"/>
          <w:szCs w:val="24"/>
          <w:rtl/>
        </w:rPr>
        <w:br/>
        <w:t>ومجتمعهم ، واسمه الأيهم ، وأبو حارثة بن علقمة أخو بني بكر بن وائل أُسقُفهم</w:t>
      </w:r>
      <w:r>
        <w:rPr>
          <w:rFonts w:ascii="Arial" w:hAnsi="Arial"/>
          <w:sz w:val="24"/>
          <w:szCs w:val="24"/>
          <w:rtl/>
        </w:rPr>
        <w:br/>
        <w:t>وحَبْرُهم وإمافهم ، وصاحِ!ث مِدْرَاسِهِم.</w:t>
      </w:r>
      <w:r>
        <w:rPr>
          <w:rFonts w:ascii="Arial" w:hAnsi="Arial"/>
          <w:sz w:val="24"/>
          <w:szCs w:val="24"/>
          <w:rtl/>
        </w:rPr>
        <w:br/>
        <w:t>وكان أبو حارثة قد شَرُفَ فيهم ، وَدَرَسَ كتبَهم ، وكانت ملوكُ الروم مِن أهل</w:t>
      </w:r>
      <w:r>
        <w:rPr>
          <w:rFonts w:ascii="Arial" w:hAnsi="Arial"/>
          <w:sz w:val="24"/>
          <w:szCs w:val="24"/>
          <w:rtl/>
        </w:rPr>
        <w:br/>
        <w:t>النصرانية قد شزَفوه ، ومؤَئوه ، وأخدَموه ، وبَنَوْا له الكنائِسَ ، وبسطوا عليه</w:t>
      </w:r>
      <w:r>
        <w:rPr>
          <w:rFonts w:ascii="Arial" w:hAnsi="Arial"/>
          <w:sz w:val="24"/>
          <w:szCs w:val="24"/>
          <w:rtl/>
        </w:rPr>
        <w:br/>
        <w:t>الكراماتِ لِما يبلغهم عنه مِن علمه واجتهاده في دينهم.</w:t>
      </w:r>
      <w:r>
        <w:rPr>
          <w:rFonts w:ascii="Arial" w:hAnsi="Arial"/>
          <w:sz w:val="24"/>
          <w:szCs w:val="24"/>
          <w:rtl/>
        </w:rPr>
        <w:br/>
        <w:t>فلما وخهوا إلى رسول الله جم!حغ مِن نجران ، جلس أبو حارثة على بغلة له</w:t>
      </w:r>
      <w:r>
        <w:rPr>
          <w:rFonts w:ascii="Arial" w:hAnsi="Arial"/>
          <w:sz w:val="24"/>
          <w:szCs w:val="24"/>
          <w:rtl/>
        </w:rPr>
        <w:br/>
        <w:t>مُوخهاً إلى رسولِ الله بَمَسخ وإلى جنبه أخ له يقال له : كرز بن علقمة يسايره ، إ ذ</w:t>
      </w:r>
      <w:r>
        <w:rPr>
          <w:rFonts w:ascii="Arial" w:hAnsi="Arial"/>
          <w:sz w:val="24"/>
          <w:szCs w:val="24"/>
          <w:rtl/>
        </w:rPr>
        <w:br/>
        <w:t>عثرت بغلةُ أبي حارثة ، فقال له كرز : تعس الأبعدُ يريدُ رسولَ الله ؟لمجة . فقال له أبو</w:t>
      </w:r>
      <w:r>
        <w:rPr>
          <w:rFonts w:ascii="Arial" w:hAnsi="Arial"/>
          <w:sz w:val="24"/>
          <w:szCs w:val="24"/>
          <w:rtl/>
        </w:rPr>
        <w:br/>
        <w:t>حارثة : بل أنت تَعِسْتَ . فقال : ولم يا أخي؟ فقال : والفَهِ إنه النبيئُ الأميئُ الذي كنا</w:t>
      </w:r>
      <w:r>
        <w:rPr>
          <w:rFonts w:ascii="Arial" w:hAnsi="Arial"/>
          <w:sz w:val="24"/>
          <w:szCs w:val="24"/>
          <w:rtl/>
        </w:rPr>
        <w:br/>
        <w:t>ننتظرُه . فقال له كُرز: فما يمنعُك من اتَباعه وأنت تعلمُ هذا؟ فقال : ما صنع بنا</w:t>
      </w:r>
      <w:r>
        <w:rPr>
          <w:rFonts w:ascii="Arial" w:hAnsi="Arial"/>
          <w:sz w:val="24"/>
          <w:szCs w:val="24"/>
          <w:rtl/>
        </w:rPr>
        <w:br/>
        <w:t>هؤلاء القومُ : شزَفونا ، ومؤَلونا ، واكرمونا ، وقد أَبَوْا إلا خِلافَه ، ولو فعلتُ نزعوا</w:t>
      </w:r>
      <w:r>
        <w:rPr>
          <w:rFonts w:ascii="Arial" w:hAnsi="Arial"/>
          <w:sz w:val="24"/>
          <w:szCs w:val="24"/>
          <w:rtl/>
        </w:rPr>
        <w:br/>
        <w:t>منا كُل ما ترى ، فأضمر عليها مِنه أخوه كُرز بن علقمة حتى أسلم بعد ذلك.</w:t>
      </w:r>
      <w:r>
        <w:rPr>
          <w:rFonts w:ascii="Arial" w:hAnsi="Arial"/>
          <w:sz w:val="24"/>
          <w:szCs w:val="24"/>
          <w:rtl/>
        </w:rPr>
        <w:br/>
        <w:t>قال ابن إسحاق : وحذثني محمد بن أبي محمد مولى زيد بن ثابت (3)،</w:t>
      </w:r>
      <w:r>
        <w:rPr>
          <w:rFonts w:ascii="Arial" w:hAnsi="Arial"/>
          <w:sz w:val="24"/>
          <w:szCs w:val="24"/>
          <w:rtl/>
        </w:rPr>
        <w:br/>
        <w:t>قال : حذثني سعيد بن جُبير، وعِكرمة ، عن ابن عباس ، قال : اجتمعت لْصارى</w:t>
      </w:r>
    </w:p>
    <w:p w:rsidR="005514A0" w:rsidRDefault="005514A0">
      <w:pPr>
        <w:framePr w:w="263" w:h="840" w:hRule="exact" w:wrap="auto" w:vAnchor="page" w:hAnchor="page" w:x="7167" w:y="10671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0"/>
          <w:rtl/>
        </w:rPr>
      </w:pPr>
      <w:r>
        <w:rPr>
          <w:rFonts w:ascii="Arial" w:hAnsi="Arial"/>
          <w:sz w:val="24"/>
          <w:szCs w:val="20"/>
          <w:rtl/>
        </w:rPr>
        <w:t>(1)</w:t>
      </w:r>
      <w:r>
        <w:rPr>
          <w:rFonts w:ascii="Arial" w:hAnsi="Arial"/>
          <w:sz w:val="24"/>
          <w:szCs w:val="20"/>
          <w:rtl/>
        </w:rPr>
        <w:br/>
        <w:t>(2)</w:t>
      </w:r>
      <w:r>
        <w:rPr>
          <w:rFonts w:ascii="Arial" w:hAnsi="Arial"/>
          <w:sz w:val="24"/>
          <w:szCs w:val="20"/>
          <w:rtl/>
        </w:rPr>
        <w:br/>
        <w:t>(3)</w:t>
      </w:r>
    </w:p>
    <w:p w:rsidR="005514A0" w:rsidRDefault="005514A0">
      <w:pPr>
        <w:framePr w:w="5452" w:h="912" w:hRule="exact" w:wrap="auto" w:vAnchor="page" w:hAnchor="page" w:x="1489" w:y="10695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0"/>
          <w:rtl/>
        </w:rPr>
      </w:pPr>
      <w:r>
        <w:rPr>
          <w:rFonts w:ascii="Arial" w:hAnsi="Arial"/>
          <w:sz w:val="24"/>
          <w:szCs w:val="20"/>
          <w:rtl/>
        </w:rPr>
        <w:t>رجاله ثقات ،لكنه منقطع.</w:t>
      </w:r>
      <w:r>
        <w:rPr>
          <w:rFonts w:ascii="Arial" w:hAnsi="Arial"/>
          <w:sz w:val="24"/>
          <w:szCs w:val="20"/>
          <w:rtl/>
        </w:rPr>
        <w:br/>
        <w:t>واسمه محمد بن عبد الرحمن ، وهو ضجف ، وقد اتهمه ابن عدي وابن حبان .</w:t>
      </w:r>
      <w:r>
        <w:rPr>
          <w:rFonts w:ascii="Arial" w:hAnsi="Arial"/>
          <w:sz w:val="24"/>
          <w:szCs w:val="20"/>
          <w:rtl/>
        </w:rPr>
        <w:br/>
        <w:t>هو مجهول تفرد بالرواية عنه ابن إسحاق .</w:t>
      </w:r>
    </w:p>
    <w:p w:rsidR="005514A0" w:rsidRDefault="005514A0">
      <w:pPr>
        <w:framePr w:w="388" w:h="124" w:hRule="exact" w:wrap="auto" w:vAnchor="page" w:hAnchor="page" w:x="4018" w:y="11977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rtl/>
        </w:rPr>
      </w:pPr>
      <w:r>
        <w:rPr>
          <w:rFonts w:ascii="Arial" w:hAnsi="Arial"/>
          <w:sz w:val="24"/>
          <w:rtl/>
        </w:rPr>
        <w:t>555</w:t>
      </w:r>
    </w:p>
    <w:p w:rsidR="005514A0" w:rsidRDefault="005514A0">
      <w:pPr>
        <w:framePr w:w="388" w:h="124" w:hRule="exact" w:wrap="auto" w:vAnchor="page" w:hAnchor="page" w:x="4018" w:y="11977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rtl/>
        </w:rPr>
        <w:sectPr w:rsidR="005514A0">
          <w:pgSz w:w="9057" w:h="13276"/>
          <w:pgMar w:top="0" w:right="1800" w:bottom="0" w:left="1800" w:header="720" w:footer="720" w:gutter="0"/>
          <w:cols w:space="720"/>
          <w:noEndnote/>
        </w:sectPr>
      </w:pPr>
    </w:p>
    <w:p w:rsidR="005514A0" w:rsidRDefault="005514A0">
      <w:pPr>
        <w:framePr w:w="6451" w:h="6695" w:hRule="exact" w:wrap="auto" w:vAnchor="page" w:hAnchor="page" w:x="1676" w:y="821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4"/>
          <w:rtl/>
        </w:rPr>
      </w:pPr>
      <w:r>
        <w:rPr>
          <w:rFonts w:ascii="Arial" w:hAnsi="Arial"/>
          <w:sz w:val="24"/>
          <w:szCs w:val="24"/>
          <w:rtl/>
        </w:rPr>
        <w:t>نجران ، وأحبارُ يهود عند رسول الله -صلى ، فتنازعُوا عنده ، فقالت الأحبارُ : ما كان</w:t>
      </w:r>
      <w:r>
        <w:rPr>
          <w:rFonts w:ascii="Arial" w:hAnsi="Arial"/>
          <w:sz w:val="24"/>
          <w:szCs w:val="24"/>
          <w:rtl/>
        </w:rPr>
        <w:br/>
        <w:t>إبراهيمُ إلا يهودياَ، وقالت النصارى : ما كان إلا نصرانيأ، فأنزل الله عز وجل</w:t>
      </w:r>
      <w:r>
        <w:rPr>
          <w:rFonts w:ascii="Arial" w:hAnsi="Arial"/>
          <w:sz w:val="24"/>
          <w:szCs w:val="24"/>
          <w:rtl/>
        </w:rPr>
        <w:br/>
        <w:t>فيهم : إلإقُل يَا أَدمْلَ الكِتَابِ أِ تُحَاجُّونَ فيب إ-.اكِلي!اَ ومَا أئزنَت الثَّوْرَاةُ والإنجِياى إلآَ</w:t>
      </w:r>
      <w:r>
        <w:rPr>
          <w:rFonts w:ascii="Arial" w:hAnsi="Arial"/>
          <w:sz w:val="24"/>
          <w:szCs w:val="24"/>
          <w:rtl/>
        </w:rPr>
        <w:br/>
        <w:t>مِنْ نجغذِهِ أَفَلاَ تَعْفِلُو! هَا أَنْتم هؤُلاءِ حَاجَختما فيما لَكُئم بهِ جمنْم فَلِمَ تُحاجَّونَ فِيمَا</w:t>
      </w:r>
      <w:r>
        <w:rPr>
          <w:rFonts w:ascii="Arial" w:hAnsi="Arial"/>
          <w:sz w:val="24"/>
          <w:szCs w:val="24"/>
          <w:rtl/>
        </w:rPr>
        <w:br/>
        <w:t>لَيّس! لًكُق بِهِ عِفم ثا!تةَ يَعْلَئم وأنئئم لأ تَغلَدمونَ مَا كّات إئرَأهيمُ يَهُودِيأ ولا نَصْرَانِياً</w:t>
      </w:r>
      <w:r>
        <w:rPr>
          <w:rFonts w:ascii="Arial" w:hAnsi="Arial"/>
          <w:sz w:val="24"/>
          <w:szCs w:val="24"/>
          <w:rtl/>
        </w:rPr>
        <w:br/>
        <w:t>ولكِن كَانَ حَنِيفاَ مُسّلماً وفَا كَانَ مِنَ الفمخوكش إنَّ أَونى الناس! بإِبْرإهيم لَلَّذِينَ اتَّبَعُوهُ</w:t>
      </w:r>
      <w:r>
        <w:rPr>
          <w:rFonts w:ascii="Arial" w:hAnsi="Arial"/>
          <w:sz w:val="24"/>
          <w:szCs w:val="24"/>
          <w:rtl/>
        </w:rPr>
        <w:br/>
        <w:t>وهذأ الثبيئُ وائَذِينَ آمَنوا والفَة وَلِيئُ المؤممين في أ آل عمران : 65 ، 66) فقال رجل</w:t>
      </w:r>
      <w:r>
        <w:rPr>
          <w:rFonts w:ascii="Arial" w:hAnsi="Arial"/>
          <w:sz w:val="24"/>
          <w:szCs w:val="24"/>
          <w:rtl/>
        </w:rPr>
        <w:br/>
        <w:t>من الأحبار : أتريد منا يا محمد أن نعبُدَك كما تعبُدُ الئصارى عيسى بن مريم ؟ وقال</w:t>
      </w:r>
      <w:r>
        <w:rPr>
          <w:rFonts w:ascii="Arial" w:hAnsi="Arial"/>
          <w:sz w:val="24"/>
          <w:szCs w:val="24"/>
          <w:rtl/>
        </w:rPr>
        <w:br/>
        <w:t>رجل مِن نصارى نجران : أو ذلك تريدُ يا محمد ، وإليه تدعونا؟ فقال</w:t>
      </w:r>
      <w:r>
        <w:rPr>
          <w:rFonts w:ascii="Arial" w:hAnsi="Arial"/>
          <w:sz w:val="24"/>
          <w:szCs w:val="24"/>
          <w:rtl/>
        </w:rPr>
        <w:br/>
        <w:t>رسول الله !إئَص : (مَعَاذَ الله أَنْ أَعْبُدَ غَيْرَ الله ، أَوْ آمُرَ بِعِبَادَةِ غَيْرِهِ مَا بِذلِكَ بَعَثَني ولاَ</w:t>
      </w:r>
      <w:r>
        <w:rPr>
          <w:rFonts w:ascii="Arial" w:hAnsi="Arial"/>
          <w:sz w:val="24"/>
          <w:szCs w:val="24"/>
          <w:rtl/>
        </w:rPr>
        <w:br/>
        <w:t>أَمَرَنيأ، فأنزل! الله عز وجل في ذلك : !مَا كَانَ لِبَنَّمبِرِ أَلط يُه-تِيَدُ انلّه الكِتَالت والحُكْمَ</w:t>
      </w:r>
      <w:r>
        <w:rPr>
          <w:rFonts w:ascii="Arial" w:hAnsi="Arial"/>
          <w:sz w:val="24"/>
          <w:szCs w:val="24"/>
          <w:rtl/>
        </w:rPr>
        <w:br/>
        <w:t>والنُّبُوَّةً ثُمَّ يَقُولَ لِلنَّاس كُونُرا عِباداً ني !تْ تونِ الله شلكن حسو نُوا ربَّانِيِّين بِ!ا كُنْتُم</w:t>
      </w:r>
      <w:r>
        <w:rPr>
          <w:rFonts w:ascii="Arial" w:hAnsi="Arial"/>
          <w:sz w:val="24"/>
          <w:szCs w:val="24"/>
          <w:rtl/>
        </w:rPr>
        <w:br/>
        <w:t>تُعَلِّفونَ الكِتَابَ وبِمَا كنْتُم قَدْرُشونَ ، و لأ يَأْضِنمنم أَن تَتَّخِذوا المَلاَئِثًة والنَّبِيِّين أرباباً</w:t>
      </w:r>
      <w:r>
        <w:rPr>
          <w:rFonts w:ascii="Arial" w:hAnsi="Arial"/>
          <w:sz w:val="24"/>
          <w:szCs w:val="24"/>
          <w:rtl/>
        </w:rPr>
        <w:br/>
        <w:t>أَيَأْممُرُكُم بالكُفْر تغدَ إ؟ آَنْتُم مُثلِمُوت !؟ آال عمران : 79)، ثم ذكر ما أخذ عليهم</w:t>
      </w:r>
      <w:r>
        <w:rPr>
          <w:rFonts w:ascii="Arial" w:hAnsi="Arial"/>
          <w:sz w:val="24"/>
          <w:szCs w:val="24"/>
          <w:rtl/>
        </w:rPr>
        <w:br/>
        <w:t>وعلى آبائهم مِن الميثاق تصديقه ، دماقرارهم به على أنفسهم ، فقال : !وإِذْ أَخَذَ</w:t>
      </w:r>
      <w:r>
        <w:rPr>
          <w:rFonts w:ascii="Arial" w:hAnsi="Arial"/>
          <w:sz w:val="24"/>
          <w:szCs w:val="24"/>
          <w:rtl/>
        </w:rPr>
        <w:br/>
        <w:t>اللَّة مِيثَاقَ النَّبِيِّين +9 إلى قولى : *!مِنَ الشَاهِدين لم! أ آل !ران : 81) .</w:t>
      </w:r>
    </w:p>
    <w:p w:rsidR="005514A0" w:rsidRDefault="005514A0">
      <w:pPr>
        <w:framePr w:w="6379" w:h="1180" w:hRule="exact" w:wrap="auto" w:vAnchor="page" w:hAnchor="page" w:x="1685" w:y="7882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6"/>
          <w:rtl/>
        </w:rPr>
      </w:pPr>
      <w:r>
        <w:rPr>
          <w:rFonts w:ascii="Arial" w:hAnsi="Arial"/>
          <w:sz w:val="24"/>
          <w:szCs w:val="26"/>
          <w:rtl/>
        </w:rPr>
        <w:t>وحذثني محمد بن سهل بن أبي أمامة ، قال : لما قَدِمَ وفدُ نجران على</w:t>
      </w:r>
      <w:r>
        <w:rPr>
          <w:rFonts w:ascii="Arial" w:hAnsi="Arial"/>
          <w:sz w:val="24"/>
          <w:szCs w:val="26"/>
          <w:rtl/>
        </w:rPr>
        <w:br/>
        <w:t>رسول الله !محر يسألونه عن عيسى بن مريم ، نزل فيهم فاتحة آل عمران إلى</w:t>
      </w:r>
      <w:r>
        <w:rPr>
          <w:rFonts w:ascii="Arial" w:hAnsi="Arial"/>
          <w:sz w:val="24"/>
          <w:szCs w:val="26"/>
          <w:rtl/>
        </w:rPr>
        <w:br/>
        <w:t>رأس الثمانين منها.</w:t>
      </w:r>
    </w:p>
    <w:p w:rsidR="005514A0" w:rsidRDefault="005514A0">
      <w:pPr>
        <w:framePr w:w="6384" w:h="2068" w:hRule="exact" w:wrap="auto" w:vAnchor="page" w:hAnchor="page" w:x="1676" w:y="9562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4"/>
          <w:rtl/>
        </w:rPr>
      </w:pPr>
      <w:r>
        <w:rPr>
          <w:rFonts w:ascii="Arial" w:hAnsi="Arial"/>
          <w:sz w:val="24"/>
          <w:szCs w:val="24"/>
          <w:rtl/>
        </w:rPr>
        <w:t>وروينا عن أبي عبد الله الحاكم ، عن الأصم ، عن أحمد بن عبد الجبار،</w:t>
      </w:r>
      <w:r>
        <w:rPr>
          <w:rFonts w:ascii="Arial" w:hAnsi="Arial"/>
          <w:sz w:val="24"/>
          <w:szCs w:val="24"/>
          <w:rtl/>
        </w:rPr>
        <w:br/>
        <w:t>عن يونس بن بكير، عن سلمة بن عبد يسوع ، عن أبيه ، عن جده - قال يونس</w:t>
      </w:r>
      <w:r>
        <w:rPr>
          <w:rFonts w:ascii="Arial" w:hAnsi="Arial"/>
          <w:sz w:val="24"/>
          <w:szCs w:val="24"/>
          <w:rtl/>
        </w:rPr>
        <w:br/>
        <w:t>وكان نصرانياَ فأسلم - : إن رسول الله 5خز كتب إلى أهل نجران باسم إله</w:t>
      </w:r>
      <w:r>
        <w:rPr>
          <w:rFonts w:ascii="Arial" w:hAnsi="Arial"/>
          <w:sz w:val="24"/>
          <w:szCs w:val="24"/>
          <w:rtl/>
        </w:rPr>
        <w:br/>
        <w:t>إبراهيم دماسحاق ويعقوب : أأَفَا بعْدُ فَ!ني أَدْعُوكُم إلى عِبَادَةِ القَهِ مِنْ عِبَادَةِ</w:t>
      </w:r>
      <w:r>
        <w:rPr>
          <w:rFonts w:ascii="Arial" w:hAnsi="Arial"/>
          <w:sz w:val="24"/>
          <w:szCs w:val="24"/>
          <w:rtl/>
        </w:rPr>
        <w:br/>
        <w:t>العِبَادِ، وأَدْعُوكُم إلى وِلاَيَةِ الفهِ مِنْ وِلاَيَةِ العِبَادِ، فإنْ أَبَيْتُمْ فَالجِزْئةُ ، فَإِنْ</w:t>
      </w:r>
    </w:p>
    <w:p w:rsidR="005514A0" w:rsidRDefault="005514A0">
      <w:pPr>
        <w:framePr w:w="393" w:h="172" w:hRule="exact" w:wrap="auto" w:vAnchor="page" w:hAnchor="page" w:x="4637" w:y="11924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4"/>
          <w:rtl/>
        </w:rPr>
      </w:pPr>
      <w:r>
        <w:rPr>
          <w:rFonts w:ascii="Arial" w:hAnsi="Arial"/>
          <w:sz w:val="24"/>
          <w:szCs w:val="24"/>
          <w:rtl/>
        </w:rPr>
        <w:t>أهـه</w:t>
      </w:r>
    </w:p>
    <w:p w:rsidR="005514A0" w:rsidRDefault="005514A0">
      <w:pPr>
        <w:framePr w:w="1142" w:h="196" w:hRule="exact" w:wrap="auto" w:vAnchor="page" w:hAnchor="page" w:x="404" w:y="1301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14"/>
          <w:rtl/>
        </w:rPr>
      </w:pPr>
      <w:r>
        <w:rPr>
          <w:rFonts w:ascii="Arial" w:hAnsi="Arial"/>
          <w:sz w:val="24"/>
          <w:szCs w:val="14"/>
          <w:rtl/>
        </w:rPr>
        <w:t>التحابخ فى دبط إب-اهيم</w:t>
      </w:r>
    </w:p>
    <w:p w:rsidR="005514A0" w:rsidRDefault="005514A0">
      <w:pPr>
        <w:framePr w:w="1166" w:h="384" w:hRule="exact" w:wrap="auto" w:vAnchor="page" w:hAnchor="page" w:x="356" w:y="4249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14"/>
          <w:rtl/>
        </w:rPr>
      </w:pPr>
      <w:r>
        <w:rPr>
          <w:rFonts w:ascii="Arial" w:hAnsi="Arial"/>
          <w:sz w:val="24"/>
          <w:szCs w:val="14"/>
          <w:rtl/>
        </w:rPr>
        <w:t>ظن اسوفد أنه لمج! دعاهم</w:t>
      </w:r>
      <w:r>
        <w:rPr>
          <w:rFonts w:ascii="Arial" w:hAnsi="Arial"/>
          <w:sz w:val="24"/>
          <w:szCs w:val="14"/>
          <w:rtl/>
        </w:rPr>
        <w:br/>
        <w:t>إلى عبادته</w:t>
      </w:r>
    </w:p>
    <w:p w:rsidR="005514A0" w:rsidRDefault="005514A0">
      <w:pPr>
        <w:framePr w:w="1248" w:h="408" w:hRule="exact" w:wrap="auto" w:vAnchor="page" w:hAnchor="page" w:x="265" w:y="7969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14"/>
          <w:rtl/>
        </w:rPr>
      </w:pPr>
      <w:r>
        <w:rPr>
          <w:rFonts w:ascii="Arial" w:hAnsi="Arial"/>
          <w:sz w:val="24"/>
          <w:szCs w:val="14"/>
          <w:rtl/>
        </w:rPr>
        <w:t>نزوا! فاتحة آل عمران في</w:t>
      </w:r>
      <w:r>
        <w:rPr>
          <w:rFonts w:ascii="Arial" w:hAnsi="Arial"/>
          <w:sz w:val="24"/>
          <w:szCs w:val="14"/>
          <w:rtl/>
        </w:rPr>
        <w:br/>
        <w:t>وفد نجران</w:t>
      </w:r>
    </w:p>
    <w:p w:rsidR="005514A0" w:rsidRDefault="005514A0">
      <w:pPr>
        <w:framePr w:w="1248" w:h="408" w:hRule="exact" w:wrap="auto" w:vAnchor="page" w:hAnchor="page" w:x="265" w:y="7969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14"/>
          <w:rtl/>
        </w:rPr>
        <w:sectPr w:rsidR="005514A0">
          <w:pgSz w:w="9033" w:h="13358"/>
          <w:pgMar w:top="0" w:right="1800" w:bottom="0" w:left="1800" w:header="720" w:footer="720" w:gutter="0"/>
          <w:cols w:space="720"/>
          <w:noEndnote/>
        </w:sectPr>
      </w:pPr>
    </w:p>
    <w:p w:rsidR="005514A0" w:rsidRDefault="005514A0">
      <w:pPr>
        <w:framePr w:w="6460" w:h="9552" w:hRule="exact" w:wrap="auto" w:vAnchor="page" w:hAnchor="page" w:x="855" w:y="745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4"/>
          <w:rtl/>
        </w:rPr>
      </w:pPr>
      <w:r>
        <w:rPr>
          <w:rFonts w:ascii="Arial" w:hAnsi="Arial"/>
          <w:sz w:val="24"/>
          <w:szCs w:val="24"/>
          <w:rtl/>
        </w:rPr>
        <w:t>أَبَيْتُمْ ، فَقَدْ اَذَنْتكُمْ بِحَرب ، وال!لام"! فلما أتى الأسقف الكتابُ فقرأه ، فَظعَ</w:t>
      </w:r>
      <w:r>
        <w:rPr>
          <w:rFonts w:ascii="Arial" w:hAnsi="Arial"/>
          <w:sz w:val="24"/>
          <w:szCs w:val="24"/>
          <w:rtl/>
        </w:rPr>
        <w:br/>
        <w:t>به، وذعر به ذعراَ شديداَ، فبعث إلى رجل من أهل نجرَان يُقال له:</w:t>
      </w:r>
      <w:r>
        <w:rPr>
          <w:rFonts w:ascii="Arial" w:hAnsi="Arial"/>
          <w:sz w:val="24"/>
          <w:szCs w:val="24"/>
          <w:rtl/>
        </w:rPr>
        <w:br/>
        <w:t>شُرحبيل بق وداعة ، وكان من همدان ، ولم يكن أحد يُدعى إذا نزل مُعضِلة</w:t>
      </w:r>
      <w:r>
        <w:rPr>
          <w:rFonts w:ascii="Arial" w:hAnsi="Arial"/>
          <w:sz w:val="24"/>
          <w:szCs w:val="24"/>
          <w:rtl/>
        </w:rPr>
        <w:br/>
        <w:t>قبله ، لا الأيهم ، ولا السيدُ، ولا العافِبُ ، فدفع الأسقف كِتابَ رسول اللّه ى!ه</w:t>
      </w:r>
      <w:r>
        <w:rPr>
          <w:rFonts w:ascii="Arial" w:hAnsi="Arial"/>
          <w:sz w:val="24"/>
          <w:szCs w:val="24"/>
          <w:rtl/>
        </w:rPr>
        <w:br/>
        <w:t>إليه ، فقرأه ، فقال الأسقف : يا أبا مريم ! ما رأيُك؟ فقال شُرحبيل : قد علمت</w:t>
      </w:r>
      <w:r>
        <w:rPr>
          <w:rFonts w:ascii="Arial" w:hAnsi="Arial"/>
          <w:sz w:val="24"/>
          <w:szCs w:val="24"/>
          <w:rtl/>
        </w:rPr>
        <w:br/>
        <w:t>ما وعد الله إبراهيم في ذرية إسماعيل من النبوة ، فما يؤمن أن يكون هذا هو</w:t>
      </w:r>
      <w:r>
        <w:rPr>
          <w:rFonts w:ascii="Arial" w:hAnsi="Arial"/>
          <w:sz w:val="24"/>
          <w:szCs w:val="24"/>
          <w:rtl/>
        </w:rPr>
        <w:br/>
        <w:t>ذلك الرجل ، ليس لي في النبوة رأي، لو كان مِن أهل نجران يقال له:</w:t>
      </w:r>
      <w:r>
        <w:rPr>
          <w:rFonts w:ascii="Arial" w:hAnsi="Arial"/>
          <w:sz w:val="24"/>
          <w:szCs w:val="24"/>
          <w:rtl/>
        </w:rPr>
        <w:br/>
        <w:t>عبدالله بن شرحبيل ، وهو من ذي أصبح من حِمير، فاجلِس، فتنخَى</w:t>
      </w:r>
      <w:r>
        <w:rPr>
          <w:rFonts w:ascii="Arial" w:hAnsi="Arial"/>
          <w:sz w:val="24"/>
          <w:szCs w:val="24"/>
          <w:rtl/>
        </w:rPr>
        <w:br/>
        <w:t>شُرحبيل، فجلس ناحية ، فبعث الأسقف إلى رجل مِن أهل نجران يقال له</w:t>
      </w:r>
      <w:r>
        <w:rPr>
          <w:rFonts w:ascii="Arial" w:hAnsi="Arial"/>
          <w:sz w:val="24"/>
          <w:szCs w:val="24"/>
          <w:rtl/>
        </w:rPr>
        <w:br/>
        <w:t>عبد اللّه بن شرحبيل ، وهو من ذي أصبح من حِمير، فأقرأه الكتاب ، وسأله</w:t>
      </w:r>
      <w:r>
        <w:rPr>
          <w:rFonts w:ascii="Arial" w:hAnsi="Arial"/>
          <w:sz w:val="24"/>
          <w:szCs w:val="24"/>
          <w:rtl/>
        </w:rPr>
        <w:br/>
        <w:t>عن الرأي فيه ، فقال له مثلَ قول شُرحبيل . فقال له الأسقف : تنح فاجِلس،</w:t>
      </w:r>
      <w:r>
        <w:rPr>
          <w:rFonts w:ascii="Arial" w:hAnsi="Arial"/>
          <w:sz w:val="24"/>
          <w:szCs w:val="24"/>
          <w:rtl/>
        </w:rPr>
        <w:br/>
        <w:t>فتنحى ، فجلس ناحية ، فبعث الأسقفُ إلى رجل من أهل نجران يقال له:</w:t>
      </w:r>
      <w:r>
        <w:rPr>
          <w:rFonts w:ascii="Arial" w:hAnsi="Arial"/>
          <w:sz w:val="24"/>
          <w:szCs w:val="24"/>
          <w:rtl/>
        </w:rPr>
        <w:br/>
        <w:t>جبار بن فيض من بني الحارث بن كعب ، فأقرأه الكتاب ، وسأله عن الرأي</w:t>
      </w:r>
      <w:r>
        <w:rPr>
          <w:rFonts w:ascii="Arial" w:hAnsi="Arial"/>
          <w:sz w:val="24"/>
          <w:szCs w:val="24"/>
          <w:rtl/>
        </w:rPr>
        <w:br/>
        <w:t>فيه ، فقال له مثلَ قولِ شُرحبيل وعبد الله ، فأمره الأسقفُ فتنحى . فلما اجتمع</w:t>
      </w:r>
      <w:r>
        <w:rPr>
          <w:rFonts w:ascii="Arial" w:hAnsi="Arial"/>
          <w:sz w:val="24"/>
          <w:szCs w:val="24"/>
          <w:rtl/>
        </w:rPr>
        <w:br/>
        <w:t>الرأيُ منهم على تلك المقالة جميعاَ، أمر الأسقفُ بالناقوس ، فضُرِبَ به،</w:t>
      </w:r>
      <w:r>
        <w:rPr>
          <w:rFonts w:ascii="Arial" w:hAnsi="Arial"/>
          <w:sz w:val="24"/>
          <w:szCs w:val="24"/>
          <w:rtl/>
        </w:rPr>
        <w:br/>
        <w:t>ورُفِعَتِ المسوحُ في الصوامع ، وكذلك كانُوا يفعلون إذا فزِعُوا بالنهار، وإذا</w:t>
      </w:r>
      <w:r>
        <w:rPr>
          <w:rFonts w:ascii="Arial" w:hAnsi="Arial"/>
          <w:sz w:val="24"/>
          <w:szCs w:val="24"/>
          <w:rtl/>
        </w:rPr>
        <w:br/>
        <w:t>كان فزَعُهم بالليل ضرب الناقوس ، ورفعت النيران في الصوامع ، فاجتمعَ-</w:t>
      </w:r>
      <w:r>
        <w:rPr>
          <w:rFonts w:ascii="Arial" w:hAnsi="Arial"/>
          <w:sz w:val="24"/>
          <w:szCs w:val="24"/>
          <w:rtl/>
        </w:rPr>
        <w:br/>
        <w:t>حين ضرب بالناقوس ، ورفعت المسوح - أهلُ الوادي أعلاه وأسفله ، وطولُ</w:t>
      </w:r>
      <w:r>
        <w:rPr>
          <w:rFonts w:ascii="Arial" w:hAnsi="Arial"/>
          <w:sz w:val="24"/>
          <w:szCs w:val="24"/>
          <w:rtl/>
        </w:rPr>
        <w:br/>
        <w:t>الوادي مسيرةُ يوم للراكب السريع ، وفيه ثلاث وسبعون قرية ، وعشرون ومائة</w:t>
      </w:r>
      <w:r>
        <w:rPr>
          <w:rFonts w:ascii="Arial" w:hAnsi="Arial"/>
          <w:sz w:val="24"/>
          <w:szCs w:val="24"/>
          <w:rtl/>
        </w:rPr>
        <w:br/>
        <w:t>ألف مقاتل ، فقرأ عليهم كتابَ رسول الله وكاحه وسألهم عن الرأي فيه ، فاجتمع</w:t>
      </w:r>
      <w:r>
        <w:rPr>
          <w:rFonts w:ascii="Arial" w:hAnsi="Arial"/>
          <w:sz w:val="24"/>
          <w:szCs w:val="24"/>
          <w:rtl/>
        </w:rPr>
        <w:br/>
        <w:t>رأيُ أهلِ الوادي منهم على أن يبعثوا شُرحبيل بن وداعة الهَمْدَاني،</w:t>
      </w:r>
      <w:r>
        <w:rPr>
          <w:rFonts w:ascii="Arial" w:hAnsi="Arial"/>
          <w:sz w:val="24"/>
          <w:szCs w:val="24"/>
          <w:rtl/>
        </w:rPr>
        <w:br/>
        <w:t>وعبد اللّه بن شرحبيلَ ، وجبار بن فيض الحارثي ، فيأتوهم بخبر رسول اللّه 3+لًخه.</w:t>
      </w:r>
    </w:p>
    <w:p w:rsidR="005514A0" w:rsidRDefault="005514A0">
      <w:pPr>
        <w:framePr w:w="6388" w:h="796" w:hRule="exact" w:wrap="auto" w:vAnchor="page" w:hAnchor="page" w:x="937" w:y="10772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8"/>
          <w:rtl/>
        </w:rPr>
      </w:pPr>
      <w:r>
        <w:rPr>
          <w:rFonts w:ascii="Arial" w:hAnsi="Arial"/>
          <w:sz w:val="24"/>
          <w:szCs w:val="28"/>
          <w:rtl/>
        </w:rPr>
        <w:t>فانطلق الوفدُ حتى إذا كانُوا بالمدينة ، وضعوُا ثيابَ السفر عنهم ، ولبسوا</w:t>
      </w:r>
      <w:r>
        <w:rPr>
          <w:rFonts w:ascii="Arial" w:hAnsi="Arial"/>
          <w:sz w:val="24"/>
          <w:szCs w:val="28"/>
          <w:rtl/>
        </w:rPr>
        <w:br/>
        <w:t>حُللاَ لهم يجزونها من الحِبَرَةِ، وخواتيم الذهب ، ثم انطلقوا حتى أَتَوْا</w:t>
      </w:r>
    </w:p>
    <w:p w:rsidR="005514A0" w:rsidRDefault="005514A0">
      <w:pPr>
        <w:framePr w:w="407" w:h="172" w:hRule="exact" w:wrap="auto" w:vAnchor="page" w:hAnchor="page" w:x="3869" w:y="11905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6"/>
          <w:rtl/>
        </w:rPr>
      </w:pPr>
      <w:r>
        <w:rPr>
          <w:rFonts w:ascii="Arial" w:hAnsi="Arial"/>
          <w:sz w:val="24"/>
          <w:szCs w:val="26"/>
          <w:rtl/>
        </w:rPr>
        <w:t>552</w:t>
      </w:r>
    </w:p>
    <w:p w:rsidR="005514A0" w:rsidRDefault="005514A0">
      <w:pPr>
        <w:framePr w:w="407" w:h="172" w:hRule="exact" w:wrap="auto" w:vAnchor="page" w:hAnchor="page" w:x="3869" w:y="11905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6"/>
          <w:rtl/>
        </w:rPr>
        <w:sectPr w:rsidR="005514A0">
          <w:pgSz w:w="9067" w:h="13296"/>
          <w:pgMar w:top="0" w:right="1800" w:bottom="0" w:left="1800" w:header="720" w:footer="720" w:gutter="0"/>
          <w:cols w:space="720"/>
          <w:noEndnote/>
        </w:sectPr>
      </w:pPr>
    </w:p>
    <w:p w:rsidR="005514A0" w:rsidRDefault="005514A0">
      <w:pPr>
        <w:framePr w:w="7761" w:h="10804" w:hRule="exact" w:wrap="auto" w:vAnchor="page" w:hAnchor="page" w:x="437" w:y="965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4"/>
          <w:rtl/>
        </w:rPr>
      </w:pPr>
      <w:r>
        <w:rPr>
          <w:rFonts w:ascii="Arial" w:hAnsi="Arial"/>
          <w:sz w:val="24"/>
          <w:szCs w:val="24"/>
          <w:rtl/>
        </w:rPr>
        <w:t>رسولَ الفَهِ - بخ ، فسلموا عليه ، فلم يَرُذَ عليهم السلامَ ، وتصذَوا لِكلامه نهاراً</w:t>
      </w:r>
      <w:r>
        <w:rPr>
          <w:rFonts w:ascii="Arial" w:hAnsi="Arial"/>
          <w:sz w:val="24"/>
          <w:szCs w:val="24"/>
          <w:rtl/>
        </w:rPr>
        <w:br/>
        <w:t>طويلاً، فلم يُكلمهم ، وعليهم تِلك الحُلل والخواتيم الذهب ، فانطلقوا يتبعون</w:t>
      </w:r>
      <w:r>
        <w:rPr>
          <w:rFonts w:ascii="Arial" w:hAnsi="Arial"/>
          <w:sz w:val="24"/>
          <w:szCs w:val="24"/>
          <w:rtl/>
        </w:rPr>
        <w:br/>
        <w:t>عثمانَ بن عفان ، وعبد الرحمن بن عوف ، وكانا معرفة لهم ، كانا يُخرِجان</w:t>
      </w:r>
      <w:r>
        <w:rPr>
          <w:rFonts w:ascii="Arial" w:hAnsi="Arial"/>
          <w:sz w:val="24"/>
          <w:szCs w:val="24"/>
          <w:rtl/>
        </w:rPr>
        <w:br/>
        <w:t>العِيرَ في الجاهلية إلى نجرانَ، فيُشترى لهما مِن بُزها وثمرها وذرتها،</w:t>
      </w:r>
      <w:r>
        <w:rPr>
          <w:rFonts w:ascii="Arial" w:hAnsi="Arial"/>
          <w:sz w:val="24"/>
          <w:szCs w:val="24"/>
          <w:rtl/>
        </w:rPr>
        <w:br/>
        <w:t>فوجدوهما في ناس من الاْنصار والمهاجرين في مجلس ، فقالوا: يا عثمان ،</w:t>
      </w:r>
      <w:r>
        <w:rPr>
          <w:rFonts w:ascii="Arial" w:hAnsi="Arial"/>
          <w:sz w:val="24"/>
          <w:szCs w:val="24"/>
          <w:rtl/>
        </w:rPr>
        <w:br/>
        <w:t>ويا عبدَالرحمن ، إن نجيكم كتب إلينا بكتاب ، فأقبلنا مجيبين له ، فأتيناه</w:t>
      </w:r>
      <w:r>
        <w:rPr>
          <w:rFonts w:ascii="Arial" w:hAnsi="Arial"/>
          <w:sz w:val="24"/>
          <w:szCs w:val="24"/>
          <w:rtl/>
        </w:rPr>
        <w:br/>
        <w:t>فسلمنا عليه ، فلم يَرُذَ علينا سلامنا، وتصذَيْنَا لِكلامه نهاراً طويلاً، فأعيانا أ ن</w:t>
      </w:r>
      <w:r>
        <w:rPr>
          <w:rFonts w:ascii="Arial" w:hAnsi="Arial"/>
          <w:sz w:val="24"/>
          <w:szCs w:val="24"/>
          <w:rtl/>
        </w:rPr>
        <w:br/>
        <w:t>يُكلمنا، فما الرأيُ منكما، أنعود؟ فقالا لعلي بن أبي طالب وهو في القوم :</w:t>
      </w:r>
      <w:r>
        <w:rPr>
          <w:rFonts w:ascii="Arial" w:hAnsi="Arial"/>
          <w:sz w:val="24"/>
          <w:szCs w:val="24"/>
          <w:rtl/>
        </w:rPr>
        <w:br/>
        <w:t>ما ترى يا أبا الحسن في هؤلاء القوم ؟ فقال علي لعثمان وعبدالرحمن</w:t>
      </w:r>
      <w:r>
        <w:rPr>
          <w:rFonts w:ascii="Arial" w:hAnsi="Arial"/>
          <w:sz w:val="24"/>
          <w:szCs w:val="24"/>
          <w:rtl/>
        </w:rPr>
        <w:br/>
        <w:t>رضي الله عنهما: أرى أن يضعوا حللهم هذه وخواتيمَهم ، ويلبسوا ثيابَ</w:t>
      </w:r>
      <w:r>
        <w:rPr>
          <w:rFonts w:ascii="Arial" w:hAnsi="Arial"/>
          <w:sz w:val="24"/>
          <w:szCs w:val="24"/>
          <w:rtl/>
        </w:rPr>
        <w:br/>
        <w:t>سفرهم ، ثم يأتوا إليه ، ففعل الوفدُ ذلك ، فوضعوا حُللهم وخواتيمهم ، ثم</w:t>
      </w:r>
      <w:r>
        <w:rPr>
          <w:rFonts w:ascii="Arial" w:hAnsi="Arial"/>
          <w:sz w:val="24"/>
          <w:szCs w:val="24"/>
          <w:rtl/>
        </w:rPr>
        <w:br/>
        <w:t>عادُوا إلى رسول الله زحبم ، فسفَمُوا عليه ، فرذَ سلامهم ، ثم سألهم وسألوه ،</w:t>
      </w:r>
      <w:r>
        <w:rPr>
          <w:rFonts w:ascii="Arial" w:hAnsi="Arial"/>
          <w:sz w:val="24"/>
          <w:szCs w:val="24"/>
          <w:rtl/>
        </w:rPr>
        <w:br/>
        <w:t>فلم تزل به وبهم المسألةُ حتى قالُوا له : ما تقولُ في عيسى عليه السلام ؟ فإنا )دشامدذفيلنطأ بيحس</w:t>
      </w:r>
      <w:r>
        <w:rPr>
          <w:rFonts w:ascii="Arial" w:hAnsi="Arial"/>
          <w:sz w:val="24"/>
          <w:szCs w:val="24"/>
          <w:rtl/>
        </w:rPr>
        <w:br/>
        <w:t>نرجع إلى قومنا، ونحنُ نصارى ، فيشُرنا إن كنت نبياً أن نعلم ما تقول فيه؟</w:t>
      </w:r>
      <w:r>
        <w:rPr>
          <w:rFonts w:ascii="Arial" w:hAnsi="Arial"/>
          <w:sz w:val="24"/>
          <w:szCs w:val="24"/>
          <w:rtl/>
        </w:rPr>
        <w:br/>
        <w:t>فقال رسولُ الله طف : ((مَا عِنْدِي فِيهِ شَيْ! يَوْمِي هذا، فَأَقِيمُوا حَتى أُخْبِرَكم بِمَا</w:t>
      </w:r>
      <w:r>
        <w:rPr>
          <w:rFonts w:ascii="Arial" w:hAnsi="Arial"/>
          <w:sz w:val="24"/>
          <w:szCs w:val="24"/>
          <w:rtl/>
        </w:rPr>
        <w:br/>
        <w:t>يمالُ لي في عِيسى عَلَيْهِ الشَلاملما، فأصبح اِلغدُ وقد أنزل الله عز وحل : 4 إنَ</w:t>
      </w:r>
      <w:r>
        <w:rPr>
          <w:rFonts w:ascii="Arial" w:hAnsi="Arial"/>
          <w:sz w:val="24"/>
          <w:szCs w:val="24"/>
          <w:rtl/>
        </w:rPr>
        <w:br/>
        <w:t>مثلَ عيسى عِندَ الفَهِ كَمَثل آدَمَ خَلَقة ع!: تمِ إبط ثمَّ قَاذ لَه كُن فَيطَون الحَة! سِ! رَبِّكَ</w:t>
      </w:r>
      <w:r>
        <w:rPr>
          <w:rFonts w:ascii="Arial" w:hAnsi="Arial"/>
          <w:sz w:val="24"/>
          <w:szCs w:val="24"/>
          <w:rtl/>
        </w:rPr>
        <w:br/>
        <w:t>فَلا يمقْ مِنَ الفمتِرِيِن شَمحَن حَاتجَكَ فِيهِ ور: بَعدِ قا جَاءَ!؟ هـتَ العِلبم فَمُّل تَعَا ا!ؤا نَذ!م</w:t>
      </w:r>
      <w:r>
        <w:rPr>
          <w:rFonts w:ascii="Arial" w:hAnsi="Arial"/>
          <w:sz w:val="24"/>
          <w:szCs w:val="24"/>
          <w:rtl/>
        </w:rPr>
        <w:br/>
        <w:t>أنجنَاءَنَا وأَئنَاءكُم و نِسَاءَنَا و نِسَاءَكَم وأَنفِّمتَا و أئتهسًكُه ثئمَ نَنتَيههـا! ننَخعَلى لَغتَةَ الفَهِ اعَى</w:t>
      </w:r>
      <w:r>
        <w:rPr>
          <w:rFonts w:ascii="Arial" w:hAnsi="Arial"/>
          <w:sz w:val="24"/>
          <w:szCs w:val="24"/>
          <w:rtl/>
        </w:rPr>
        <w:br/>
        <w:t>أ امحَاذِببت !لأ أ آل عمران : 59 - 61، فأبوا أن يمِرّوا بذلك ، فلما أصبح</w:t>
      </w:r>
      <w:r>
        <w:rPr>
          <w:rFonts w:ascii="Arial" w:hAnsi="Arial"/>
          <w:sz w:val="24"/>
          <w:szCs w:val="24"/>
          <w:rtl/>
        </w:rPr>
        <w:br/>
        <w:t>رسولُ الله =حي! الغَد بعدما أخبرهم الخبر، أقبل مشتملاً على الحسن والحسين</w:t>
      </w:r>
      <w:r>
        <w:rPr>
          <w:rFonts w:ascii="Arial" w:hAnsi="Arial"/>
          <w:sz w:val="24"/>
          <w:szCs w:val="24"/>
          <w:rtl/>
        </w:rPr>
        <w:br/>
        <w:t>رضي اللّه عنهما في خميل له ، وفاطمةُ رضي الله عنها تمشي عند ظهره</w:t>
      </w:r>
      <w:r>
        <w:rPr>
          <w:rFonts w:ascii="Arial" w:hAnsi="Arial"/>
          <w:sz w:val="24"/>
          <w:szCs w:val="24"/>
          <w:rtl/>
        </w:rPr>
        <w:br/>
        <w:t>للمُباهلة، وله يومئذ عِدةُ نِسوة، فقال شُرحبيل لصاحبيه : يا عبدَاللّه بن</w:t>
      </w:r>
      <w:r>
        <w:rPr>
          <w:rFonts w:ascii="Arial" w:hAnsi="Arial"/>
          <w:sz w:val="24"/>
          <w:szCs w:val="24"/>
          <w:rtl/>
        </w:rPr>
        <w:br/>
        <w:t>شُرحبيل ، ويا جبار بن فيض ، قد علمتما أن الوادِي إذا اجتمع أعلاه وأسفلُه</w:t>
      </w:r>
    </w:p>
    <w:p w:rsidR="005514A0" w:rsidRDefault="005514A0">
      <w:pPr>
        <w:framePr w:w="427" w:h="177" w:hRule="exact" w:wrap="auto" w:vAnchor="page" w:hAnchor="page" w:x="4724" w:y="12092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6"/>
          <w:rtl/>
        </w:rPr>
      </w:pPr>
      <w:r>
        <w:rPr>
          <w:rFonts w:ascii="Arial" w:hAnsi="Arial"/>
          <w:sz w:val="24"/>
          <w:szCs w:val="26"/>
          <w:rtl/>
        </w:rPr>
        <w:t>3!6،</w:t>
      </w:r>
    </w:p>
    <w:p w:rsidR="005514A0" w:rsidRDefault="005514A0">
      <w:pPr>
        <w:framePr w:w="427" w:h="177" w:hRule="exact" w:wrap="auto" w:vAnchor="page" w:hAnchor="page" w:x="4724" w:y="12092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6"/>
          <w:rtl/>
        </w:rPr>
        <w:sectPr w:rsidR="005514A0">
          <w:pgSz w:w="9057" w:h="13348"/>
          <w:pgMar w:top="0" w:right="1800" w:bottom="0" w:left="1800" w:header="720" w:footer="720" w:gutter="0"/>
          <w:cols w:space="720"/>
          <w:noEndnote/>
        </w:sectPr>
      </w:pPr>
    </w:p>
    <w:p w:rsidR="005514A0" w:rsidRDefault="005514A0">
      <w:pPr>
        <w:framePr w:w="657" w:h="158" w:hRule="exact" w:wrap="auto" w:vAnchor="page" w:hAnchor="page" w:x="7700" w:y="7013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14"/>
          <w:rtl/>
        </w:rPr>
      </w:pPr>
      <w:r>
        <w:rPr>
          <w:rFonts w:ascii="Arial" w:hAnsi="Arial"/>
          <w:sz w:val="24"/>
          <w:szCs w:val="14"/>
          <w:rtl/>
        </w:rPr>
        <w:t>كتابه عبهث لهم</w:t>
      </w:r>
    </w:p>
    <w:p w:rsidR="005514A0" w:rsidRDefault="005514A0">
      <w:pPr>
        <w:framePr w:w="6446" w:h="10790" w:hRule="exact" w:wrap="auto" w:vAnchor="page" w:hAnchor="page" w:x="932" w:y="922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4"/>
          <w:rtl/>
        </w:rPr>
      </w:pPr>
      <w:r>
        <w:rPr>
          <w:rFonts w:ascii="Arial" w:hAnsi="Arial"/>
          <w:sz w:val="24"/>
          <w:szCs w:val="24"/>
          <w:rtl/>
        </w:rPr>
        <w:t>لم يَرِدُوا، ولم يصمدُرُوا إلا عن رأي ، وإني والله أرى أمراَ مقبلاً، وأرى والفَهِ</w:t>
      </w:r>
      <w:r>
        <w:rPr>
          <w:rFonts w:ascii="Arial" w:hAnsi="Arial"/>
          <w:sz w:val="24"/>
          <w:szCs w:val="24"/>
          <w:rtl/>
        </w:rPr>
        <w:br/>
        <w:t>إن كان هذا الرجلُ ملكاَ مبعوثاَ، فكنا أولَ العرب طعن في عينه ، ورذَ عليه</w:t>
      </w:r>
      <w:r>
        <w:rPr>
          <w:rFonts w:ascii="Arial" w:hAnsi="Arial"/>
          <w:sz w:val="24"/>
          <w:szCs w:val="24"/>
          <w:rtl/>
        </w:rPr>
        <w:br/>
        <w:t>أمره لا يذهب لنا من صدره ، ولا مِن صدور قومه حتى يُصيبونا بجائحة ، وإنا</w:t>
      </w:r>
      <w:r>
        <w:rPr>
          <w:rFonts w:ascii="Arial" w:hAnsi="Arial"/>
          <w:sz w:val="24"/>
          <w:szCs w:val="24"/>
          <w:rtl/>
        </w:rPr>
        <w:br/>
        <w:t>أدنى العرب من!م جواراَ، وإن كان هذا الرجل نبياَ مرسلاَ، فلاعئاه ، فلا يبقى</w:t>
      </w:r>
      <w:r>
        <w:rPr>
          <w:rFonts w:ascii="Arial" w:hAnsi="Arial"/>
          <w:sz w:val="24"/>
          <w:szCs w:val="24"/>
          <w:rtl/>
        </w:rPr>
        <w:br/>
        <w:t>على وجه الأرض منا شعرةٌ ولا ظفرٌ إلا هلَكَ ، فقال له صاحباه : فما الرأيُ</w:t>
      </w:r>
      <w:r>
        <w:rPr>
          <w:rFonts w:ascii="Arial" w:hAnsi="Arial"/>
          <w:sz w:val="24"/>
          <w:szCs w:val="24"/>
          <w:rtl/>
        </w:rPr>
        <w:br/>
        <w:t>فقد وضعتك الأمورُ على ذِراع ، فهاتِ رأيك ؟ فقال : رأي أن أحكَمَه ، فإني</w:t>
      </w:r>
      <w:r>
        <w:rPr>
          <w:rFonts w:ascii="Arial" w:hAnsi="Arial"/>
          <w:sz w:val="24"/>
          <w:szCs w:val="24"/>
          <w:rtl/>
        </w:rPr>
        <w:br/>
        <w:t>أرى رجلاَ لا يحكم شططاَ أبدا . فقالا له : أنتَ وذاك .</w:t>
      </w:r>
      <w:r>
        <w:rPr>
          <w:rFonts w:ascii="Arial" w:hAnsi="Arial"/>
          <w:sz w:val="24"/>
          <w:szCs w:val="24"/>
          <w:rtl/>
        </w:rPr>
        <w:br/>
        <w:t>فلقي شُرحبيلُ رسولَ الله صك!، فقال : إني قد رأيتُ خيراَ مِن مُلاعنتك،</w:t>
      </w:r>
      <w:r>
        <w:rPr>
          <w:rFonts w:ascii="Arial" w:hAnsi="Arial"/>
          <w:sz w:val="24"/>
          <w:szCs w:val="24"/>
          <w:rtl/>
        </w:rPr>
        <w:br/>
        <w:t>فقال : وما هو؟ قال شُرحبيل : حُكمك اليومَ إلى الليل وليلتك إلى الضَباح،</w:t>
      </w:r>
      <w:r>
        <w:rPr>
          <w:rFonts w:ascii="Arial" w:hAnsi="Arial"/>
          <w:sz w:val="24"/>
          <w:szCs w:val="24"/>
          <w:rtl/>
        </w:rPr>
        <w:br/>
        <w:t>فمهما حكصتَ فينا، فهو جائز.</w:t>
      </w:r>
      <w:r>
        <w:rPr>
          <w:rFonts w:ascii="Arial" w:hAnsi="Arial"/>
          <w:sz w:val="24"/>
          <w:szCs w:val="24"/>
          <w:rtl/>
        </w:rPr>
        <w:br/>
        <w:t>فقال رسولُ الله بم!ي! : الَعَل وَرَاءَكَ أَحَداَ يُثَزَبُ عَلَيْكَ"، فقال له</w:t>
      </w:r>
      <w:r>
        <w:rPr>
          <w:rFonts w:ascii="Arial" w:hAnsi="Arial"/>
          <w:sz w:val="24"/>
          <w:szCs w:val="24"/>
          <w:rtl/>
        </w:rPr>
        <w:br/>
        <w:t>شُرحبيل : سل صاحبيئَ ، فسألهما، فقالا: ما يَردُ الوادي ، ولا يصمدُر إلا عن</w:t>
      </w:r>
      <w:r>
        <w:rPr>
          <w:rFonts w:ascii="Arial" w:hAnsi="Arial"/>
          <w:sz w:val="24"/>
          <w:szCs w:val="24"/>
          <w:rtl/>
        </w:rPr>
        <w:br/>
        <w:t>رأي شرحبيل . فقال رسول الله !ررص : اكافر"، أو قال : "جاحد مُوَفق)).</w:t>
      </w:r>
      <w:r>
        <w:rPr>
          <w:rFonts w:ascii="Arial" w:hAnsi="Arial"/>
          <w:sz w:val="24"/>
          <w:szCs w:val="24"/>
          <w:rtl/>
        </w:rPr>
        <w:br/>
        <w:t>فرجع رسولُ الله صخه ولم يُلاعنهم ، حتى إذا كان من الغد أتَوْه ، فكتب</w:t>
      </w:r>
      <w:r>
        <w:rPr>
          <w:rFonts w:ascii="Arial" w:hAnsi="Arial"/>
          <w:sz w:val="24"/>
          <w:szCs w:val="24"/>
          <w:rtl/>
        </w:rPr>
        <w:br/>
        <w:t>لهم في الكتاب :</w:t>
      </w:r>
      <w:r>
        <w:rPr>
          <w:rFonts w:ascii="Arial" w:hAnsi="Arial"/>
          <w:sz w:val="24"/>
          <w:szCs w:val="24"/>
          <w:rtl/>
        </w:rPr>
        <w:br/>
        <w:t>"بسم الله الرحمن الرحيم ، هذا ما كتب محمد النبيئُ رسولُ الفَهِ لنجرانَ</w:t>
      </w:r>
      <w:r>
        <w:rPr>
          <w:rFonts w:ascii="Arial" w:hAnsi="Arial"/>
          <w:sz w:val="24"/>
          <w:szCs w:val="24"/>
          <w:rtl/>
        </w:rPr>
        <w:br/>
        <w:t>إذ ىن عليهم حُكمه في كل ثمرة ، وفي كل صفراء، وبيضاء، وسوداء،</w:t>
      </w:r>
      <w:r>
        <w:rPr>
          <w:rFonts w:ascii="Arial" w:hAnsi="Arial"/>
          <w:sz w:val="24"/>
          <w:szCs w:val="24"/>
          <w:rtl/>
        </w:rPr>
        <w:br/>
        <w:t>ورقيق ، فأفضَلَ عليهم ، وتركَ ذلك كُفَه على ألفي حُلة ، في كل رَجَب ألفُ</w:t>
      </w:r>
      <w:r>
        <w:rPr>
          <w:rFonts w:ascii="Arial" w:hAnsi="Arial"/>
          <w:sz w:val="24"/>
          <w:szCs w:val="24"/>
          <w:rtl/>
        </w:rPr>
        <w:br/>
        <w:t>حُلهْ ، وفي كُل صَفَر ألفُ حُلة ، وكل حُلة أوقية ، ما زادت على الخراج أ و</w:t>
      </w:r>
      <w:r>
        <w:rPr>
          <w:rFonts w:ascii="Arial" w:hAnsi="Arial"/>
          <w:sz w:val="24"/>
          <w:szCs w:val="24"/>
          <w:rtl/>
        </w:rPr>
        <w:br/>
        <w:t>نقصت على الأواقي ، فبحساب ، وما قَضَوْا مِن دروع ، أو خيل ، أو رىب،</w:t>
      </w:r>
      <w:r>
        <w:rPr>
          <w:rFonts w:ascii="Arial" w:hAnsi="Arial"/>
          <w:sz w:val="24"/>
          <w:szCs w:val="24"/>
          <w:rtl/>
        </w:rPr>
        <w:br/>
        <w:t>أو عَرَضِ، أُخِذَ منهم بحساب ، وعلى نجوان مثواةُ رسلي ، ومتعتهم بها</w:t>
      </w:r>
      <w:r>
        <w:rPr>
          <w:rFonts w:ascii="Arial" w:hAnsi="Arial"/>
          <w:sz w:val="24"/>
          <w:szCs w:val="24"/>
          <w:rtl/>
        </w:rPr>
        <w:br/>
        <w:t>عشرين فدونه ، ولا يُحبس رسول فوقَ شهر، وعليهم عارية ثلاثين درعاً،</w:t>
      </w:r>
      <w:r>
        <w:rPr>
          <w:rFonts w:ascii="Arial" w:hAnsi="Arial"/>
          <w:sz w:val="24"/>
          <w:szCs w:val="24"/>
          <w:rtl/>
        </w:rPr>
        <w:br/>
        <w:t>وثلاثين فرساَ، وثلاثين بعيراَ إذا كان كيدٌ باليمن ومغدرة ، وما هلك مما</w:t>
      </w:r>
      <w:r>
        <w:rPr>
          <w:rFonts w:ascii="Arial" w:hAnsi="Arial"/>
          <w:sz w:val="24"/>
          <w:szCs w:val="24"/>
          <w:rtl/>
        </w:rPr>
        <w:br/>
        <w:t>أعارُوا رسولي مِن دروع ، أو خيل ، أو ركاب ، فهو ضَمان على رسولي حتى</w:t>
      </w:r>
    </w:p>
    <w:p w:rsidR="005514A0" w:rsidRDefault="005514A0">
      <w:pPr>
        <w:framePr w:w="403" w:h="177" w:hRule="exact" w:wrap="auto" w:vAnchor="page" w:hAnchor="page" w:x="3975" w:y="12025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rtl/>
        </w:rPr>
      </w:pPr>
      <w:r>
        <w:rPr>
          <w:rFonts w:ascii="Arial" w:hAnsi="Arial"/>
          <w:sz w:val="24"/>
          <w:rtl/>
        </w:rPr>
        <w:t>554</w:t>
      </w:r>
    </w:p>
    <w:p w:rsidR="005514A0" w:rsidRDefault="005514A0">
      <w:pPr>
        <w:framePr w:w="403" w:h="177" w:hRule="exact" w:wrap="auto" w:vAnchor="page" w:hAnchor="page" w:x="3975" w:y="12025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rtl/>
        </w:rPr>
        <w:sectPr w:rsidR="005514A0">
          <w:pgSz w:w="9057" w:h="13271"/>
          <w:pgMar w:top="0" w:right="1800" w:bottom="0" w:left="1800" w:header="720" w:footer="720" w:gutter="0"/>
          <w:cols w:space="720"/>
          <w:noEndnote/>
        </w:sectPr>
      </w:pPr>
    </w:p>
    <w:p w:rsidR="005514A0" w:rsidRDefault="005514A0">
      <w:pPr>
        <w:framePr w:w="6460" w:h="9672" w:hRule="exact" w:wrap="auto" w:vAnchor="page" w:hAnchor="page" w:x="1652" w:y="908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4"/>
          <w:rtl/>
        </w:rPr>
      </w:pPr>
      <w:r>
        <w:rPr>
          <w:rFonts w:ascii="Arial" w:hAnsi="Arial"/>
          <w:sz w:val="24"/>
          <w:szCs w:val="24"/>
          <w:rtl/>
        </w:rPr>
        <w:t>يؤذَيَه إليهم ، ولنجرانَ وحسبها جوارُ الله وذمةُ محمد النبيئ على أنفسهم،</w:t>
      </w:r>
      <w:r>
        <w:rPr>
          <w:rFonts w:ascii="Arial" w:hAnsi="Arial"/>
          <w:sz w:val="24"/>
          <w:szCs w:val="24"/>
          <w:rtl/>
        </w:rPr>
        <w:br/>
        <w:t>ومِلتهم ، وأرضِهم ، وأموالهم ، وغائِبهم ، وشاهِدهم ، وعشيرتهم ، وتبعهم،</w:t>
      </w:r>
      <w:r>
        <w:rPr>
          <w:rFonts w:ascii="Arial" w:hAnsi="Arial"/>
          <w:sz w:val="24"/>
          <w:szCs w:val="24"/>
          <w:rtl/>
        </w:rPr>
        <w:br/>
        <w:t>وأن لا يُغيروا مما كانوا عليه ، ولا يُغئر حق من حقوقهم ولا ملتهم ، ولا يُغترُ</w:t>
      </w:r>
      <w:r>
        <w:rPr>
          <w:rFonts w:ascii="Arial" w:hAnsi="Arial"/>
          <w:sz w:val="24"/>
          <w:szCs w:val="24"/>
          <w:rtl/>
        </w:rPr>
        <w:br/>
        <w:t>أسقفٌ من أسقفيته ، ولا راهب من رهبانيته ، ولا وافه عن وَفهِئتهِ 11" وكل</w:t>
      </w:r>
      <w:r>
        <w:rPr>
          <w:rFonts w:ascii="Arial" w:hAnsi="Arial"/>
          <w:sz w:val="24"/>
          <w:szCs w:val="24"/>
          <w:rtl/>
        </w:rPr>
        <w:br/>
        <w:t>ما تحت أيديهم مِن قليل أو كثير، وليس عليهم ريبة ولا دمُ جاهلية ، ولا</w:t>
      </w:r>
      <w:r>
        <w:rPr>
          <w:rFonts w:ascii="Arial" w:hAnsi="Arial"/>
          <w:sz w:val="24"/>
          <w:szCs w:val="24"/>
          <w:rtl/>
        </w:rPr>
        <w:br/>
        <w:t>يُحشَرُونَ ، ولا يُعَشَرُون ، ولا يطأ أرضَهم جيشى ، ومن سأل منهم حقاً فبينهم</w:t>
      </w:r>
      <w:r>
        <w:rPr>
          <w:rFonts w:ascii="Arial" w:hAnsi="Arial"/>
          <w:sz w:val="24"/>
          <w:szCs w:val="24"/>
          <w:rtl/>
        </w:rPr>
        <w:br/>
        <w:t>التصَفُ غيرَ ظالميق ولا مظلومين ، ومن أكل ربا مِن ذي قبل، فذمتي منه</w:t>
      </w:r>
      <w:r>
        <w:rPr>
          <w:rFonts w:ascii="Arial" w:hAnsi="Arial"/>
          <w:sz w:val="24"/>
          <w:szCs w:val="24"/>
          <w:rtl/>
        </w:rPr>
        <w:br/>
        <w:t>بريئة ، ولا يُؤخذ رجل منهم بظلم آخر، وعلى ما في هذه الصحيفة جوارُ الله</w:t>
      </w:r>
      <w:r>
        <w:rPr>
          <w:rFonts w:ascii="Arial" w:hAnsi="Arial"/>
          <w:sz w:val="24"/>
          <w:szCs w:val="24"/>
          <w:rtl/>
        </w:rPr>
        <w:br/>
        <w:t>وذِفَةُ محمد النبي رسول الله حتى يأتي الله بأمره ما نصحُوا وأصلحُوا فيما</w:t>
      </w:r>
      <w:r>
        <w:rPr>
          <w:rFonts w:ascii="Arial" w:hAnsi="Arial"/>
          <w:sz w:val="24"/>
          <w:szCs w:val="24"/>
          <w:rtl/>
        </w:rPr>
        <w:br/>
        <w:t>عليهم غيرَ منقلبين بظلم ! شهد أبو سفيان بن حرب، وغيلان بن عمرو،</w:t>
      </w:r>
      <w:r>
        <w:rPr>
          <w:rFonts w:ascii="Arial" w:hAnsi="Arial"/>
          <w:sz w:val="24"/>
          <w:szCs w:val="24"/>
          <w:rtl/>
        </w:rPr>
        <w:br/>
        <w:t>ومالك بن عوف ، والأقرع بن حابس الحنظلي ، والمغيرة بن شعبة ، وكتب:</w:t>
      </w:r>
      <w:r>
        <w:rPr>
          <w:rFonts w:ascii="Arial" w:hAnsi="Arial"/>
          <w:sz w:val="24"/>
          <w:szCs w:val="24"/>
          <w:rtl/>
        </w:rPr>
        <w:br/>
        <w:t>حتى إذا قبضوا كتابهم ، انصرفوا إلى نجران ، فتلقاهم الأسقف ووجوهُ نجران</w:t>
      </w:r>
      <w:r>
        <w:rPr>
          <w:rFonts w:ascii="Arial" w:hAnsi="Arial"/>
          <w:sz w:val="24"/>
          <w:szCs w:val="24"/>
          <w:rtl/>
        </w:rPr>
        <w:br/>
        <w:t>على مسيرة ليلة ، ومع الأسقف أخ له من أمه، وهو ابنُ عمه من النسب،</w:t>
      </w:r>
      <w:r>
        <w:rPr>
          <w:rFonts w:ascii="Arial" w:hAnsi="Arial"/>
          <w:sz w:val="24"/>
          <w:szCs w:val="24"/>
          <w:rtl/>
        </w:rPr>
        <w:br/>
        <w:t>يقال له : بشر بن معاوية ، وكنيته أبو علقمة ، فدفع الوفدُ كتابَ رسول الله -!ط</w:t>
      </w:r>
      <w:r>
        <w:rPr>
          <w:rFonts w:ascii="Arial" w:hAnsi="Arial"/>
          <w:sz w:val="24"/>
          <w:szCs w:val="24"/>
          <w:rtl/>
        </w:rPr>
        <w:br/>
        <w:t>إلى الأسقف ، فبينا هو يقرؤه ، وأبو علقمة معه وهما يسيران إذ كَبَتْ ببشرٍ</w:t>
      </w:r>
      <w:r>
        <w:rPr>
          <w:rFonts w:ascii="Arial" w:hAnsi="Arial"/>
          <w:sz w:val="24"/>
          <w:szCs w:val="24"/>
          <w:rtl/>
        </w:rPr>
        <w:br/>
        <w:t>ناقتُه ، فَتَغَسَ بِشْرٌ ، غير أنه لا يكني عن رسول الله ص!كأ ، فقال له الأسقف عند</w:t>
      </w:r>
      <w:r>
        <w:rPr>
          <w:rFonts w:ascii="Arial" w:hAnsi="Arial"/>
          <w:sz w:val="24"/>
          <w:szCs w:val="24"/>
          <w:rtl/>
        </w:rPr>
        <w:br/>
        <w:t>ذلك : قد تَغَسْتَ والفَهِ نبِياَ مرصلاَ، فقال بشر : لا جرم والله لا أحُل عنها عقداً</w:t>
      </w:r>
      <w:r>
        <w:rPr>
          <w:rFonts w:ascii="Arial" w:hAnsi="Arial"/>
          <w:sz w:val="24"/>
          <w:szCs w:val="24"/>
          <w:rtl/>
        </w:rPr>
        <w:br/>
        <w:t>حتى آتيه ، فضربَ وجه ناقته نحو المدينة ، وثنى الأسقفُ ناقته عليه ، فقال</w:t>
      </w:r>
      <w:r>
        <w:rPr>
          <w:rFonts w:ascii="Arial" w:hAnsi="Arial"/>
          <w:sz w:val="24"/>
          <w:szCs w:val="24"/>
          <w:rtl/>
        </w:rPr>
        <w:br/>
        <w:t>له : افهم عني إنما قلتُ هذا لتبلغ عني العربَ مخافة ان يقولوا: إنا أُخِذْنَا</w:t>
      </w:r>
      <w:r>
        <w:rPr>
          <w:rFonts w:ascii="Arial" w:hAnsi="Arial"/>
          <w:sz w:val="24"/>
          <w:szCs w:val="24"/>
          <w:rtl/>
        </w:rPr>
        <w:br/>
        <w:t>حُمقة أو نخعنا لهذا الرجل بما لم تَنْخَعْ به العربُ ، ونحق اعزهم وأجمعُهم</w:t>
      </w:r>
      <w:r>
        <w:rPr>
          <w:rFonts w:ascii="Arial" w:hAnsi="Arial"/>
          <w:sz w:val="24"/>
          <w:szCs w:val="24"/>
          <w:rtl/>
        </w:rPr>
        <w:br/>
        <w:t>داراَ، فقال له بشر: لا والله لا أقيلُك ما خرج من رأسك أبداً، فضرب بشر</w:t>
      </w:r>
      <w:r>
        <w:rPr>
          <w:rFonts w:ascii="Arial" w:hAnsi="Arial"/>
          <w:sz w:val="24"/>
          <w:szCs w:val="24"/>
          <w:rtl/>
        </w:rPr>
        <w:br/>
        <w:t>ناقته ، وهو مُو 4 ظهره للأسقف وهو يقول :</w:t>
      </w:r>
    </w:p>
    <w:p w:rsidR="005514A0" w:rsidRDefault="005514A0">
      <w:pPr>
        <w:framePr w:w="244" w:h="168" w:hRule="exact" w:wrap="auto" w:vAnchor="page" w:hAnchor="page" w:x="7834" w:y="11127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0"/>
          <w:rtl/>
        </w:rPr>
      </w:pPr>
      <w:r>
        <w:rPr>
          <w:rFonts w:ascii="Arial" w:hAnsi="Arial"/>
          <w:sz w:val="24"/>
          <w:szCs w:val="20"/>
          <w:rtl/>
        </w:rPr>
        <w:t>(1)</w:t>
      </w:r>
    </w:p>
    <w:p w:rsidR="005514A0" w:rsidRDefault="005514A0">
      <w:pPr>
        <w:framePr w:w="5865" w:h="595" w:hRule="exact" w:wrap="auto" w:vAnchor="page" w:hAnchor="page" w:x="1690" w:y="11122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rtl/>
        </w:rPr>
      </w:pPr>
      <w:r>
        <w:rPr>
          <w:rFonts w:ascii="Arial" w:hAnsi="Arial"/>
          <w:sz w:val="24"/>
          <w:rtl/>
        </w:rPr>
        <w:t>في (النها!ة" الوافه : القيم على البيت الذي فيه صليب النصارى بلغة أهل الجزيرة ،</w:t>
      </w:r>
      <w:r>
        <w:rPr>
          <w:rFonts w:ascii="Arial" w:hAnsi="Arial"/>
          <w:sz w:val="24"/>
          <w:rtl/>
        </w:rPr>
        <w:br/>
        <w:t>وبعضهم يرويه بالقاف ، والصواب الفاء.</w:t>
      </w:r>
    </w:p>
    <w:p w:rsidR="005514A0" w:rsidRDefault="005514A0">
      <w:pPr>
        <w:framePr w:w="417" w:h="115" w:hRule="exact" w:wrap="auto" w:vAnchor="page" w:hAnchor="page" w:x="4666" w:y="12058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rtl/>
        </w:rPr>
      </w:pPr>
      <w:r>
        <w:rPr>
          <w:rFonts w:ascii="Arial" w:hAnsi="Arial"/>
          <w:sz w:val="24"/>
          <w:rtl/>
        </w:rPr>
        <w:t>5 كا!</w:t>
      </w:r>
    </w:p>
    <w:p w:rsidR="005514A0" w:rsidRDefault="005514A0">
      <w:pPr>
        <w:framePr w:w="979" w:h="148" w:hRule="exact" w:wrap="auto" w:vAnchor="page" w:hAnchor="page" w:x="466" w:y="5861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14"/>
          <w:rtl/>
        </w:rPr>
      </w:pPr>
      <w:r>
        <w:rPr>
          <w:rFonts w:ascii="Arial" w:hAnsi="Arial"/>
          <w:sz w:val="24"/>
          <w:szCs w:val="14"/>
          <w:rtl/>
        </w:rPr>
        <w:t>رجوعهد إلى نجران</w:t>
      </w:r>
    </w:p>
    <w:p w:rsidR="005514A0" w:rsidRDefault="005514A0">
      <w:pPr>
        <w:framePr w:w="979" w:h="148" w:hRule="exact" w:wrap="auto" w:vAnchor="page" w:hAnchor="page" w:x="466" w:y="5861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14"/>
          <w:rtl/>
        </w:rPr>
        <w:sectPr w:rsidR="005514A0">
          <w:pgSz w:w="9052" w:h="13334"/>
          <w:pgMar w:top="0" w:right="1800" w:bottom="0" w:left="1800" w:header="720" w:footer="720" w:gutter="0"/>
          <w:cols w:space="720"/>
          <w:noEndnote/>
        </w:sectPr>
      </w:pPr>
    </w:p>
    <w:p w:rsidR="005514A0" w:rsidRDefault="005514A0">
      <w:pPr>
        <w:framePr w:w="6383" w:h="412" w:hRule="exact" w:wrap="auto" w:vAnchor="page" w:hAnchor="page" w:x="1052" w:y="927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6"/>
          <w:rtl/>
        </w:rPr>
      </w:pPr>
      <w:r>
        <w:rPr>
          <w:rFonts w:ascii="Arial" w:hAnsi="Arial"/>
          <w:sz w:val="24"/>
          <w:szCs w:val="26"/>
          <w:rtl/>
        </w:rPr>
        <w:t>إلَيْكَ تَعْدُو قَلِقاً وَضِينُها مُعْتَرِضاً في بَطْنِهَا جَنِينُها مُخَالِفأ دِينَ النَصارى دِينُها</w:t>
      </w:r>
    </w:p>
    <w:p w:rsidR="005514A0" w:rsidRDefault="005514A0">
      <w:pPr>
        <w:framePr w:w="5798" w:h="340" w:hRule="exact" w:wrap="auto" w:vAnchor="page" w:hAnchor="page" w:x="1105" w:y="1532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0"/>
          <w:rtl/>
        </w:rPr>
      </w:pPr>
      <w:r>
        <w:rPr>
          <w:rFonts w:ascii="Arial" w:hAnsi="Arial"/>
          <w:sz w:val="24"/>
          <w:szCs w:val="20"/>
          <w:rtl/>
        </w:rPr>
        <w:t>حتى أتى النبيئَ تطىس ولم يزل مع النبي ،عوث+ حتى استشهد أبو علقمة بعد ذلك.</w:t>
      </w:r>
    </w:p>
    <w:p w:rsidR="005514A0" w:rsidRDefault="005514A0">
      <w:pPr>
        <w:framePr w:w="6451" w:h="9571" w:hRule="exact" w:wrap="auto" w:vAnchor="page" w:hAnchor="page" w:x="1042" w:y="2093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4"/>
          <w:rtl/>
        </w:rPr>
      </w:pPr>
      <w:r>
        <w:rPr>
          <w:rFonts w:ascii="Arial" w:hAnsi="Arial"/>
          <w:sz w:val="24"/>
          <w:szCs w:val="24"/>
          <w:rtl/>
        </w:rPr>
        <w:t>ودخل الوفد نجران ، فأتى الراهب ابن أبي شمر الزبيدي ، وهو في رأس</w:t>
      </w:r>
      <w:r>
        <w:rPr>
          <w:rFonts w:ascii="Arial" w:hAnsi="Arial"/>
          <w:sz w:val="24"/>
          <w:szCs w:val="24"/>
          <w:rtl/>
        </w:rPr>
        <w:br/>
        <w:t>صومعة له ، فقال له : إن نبياً قد بعث بتهامة ، وإنه كتب إلى الأسقف ، فأجمع أهلُ</w:t>
      </w:r>
      <w:r>
        <w:rPr>
          <w:rFonts w:ascii="Arial" w:hAnsi="Arial"/>
          <w:sz w:val="24"/>
          <w:szCs w:val="24"/>
          <w:rtl/>
        </w:rPr>
        <w:br/>
        <w:t>الوادي أن يُسَيِّروا إليه شُرحبيل بن وداعة ، وعبد الله بن شُرحبيل ، وجباش بن</w:t>
      </w:r>
      <w:r>
        <w:rPr>
          <w:rFonts w:ascii="Arial" w:hAnsi="Arial"/>
          <w:sz w:val="24"/>
          <w:szCs w:val="24"/>
          <w:rtl/>
        </w:rPr>
        <w:br/>
        <w:t>فيض ، فيأتونهم بخبره ، فسارُوا حتى أَتَوْه ، فدعاهم إلى المباهلة ، فكرهوا</w:t>
      </w:r>
      <w:r>
        <w:rPr>
          <w:rFonts w:ascii="Arial" w:hAnsi="Arial"/>
          <w:sz w:val="24"/>
          <w:szCs w:val="24"/>
          <w:rtl/>
        </w:rPr>
        <w:br/>
        <w:t>ملاعنته ، وحكمه شُرحبيل فحكم عليهم حكمأ، وكتب لهم كتاباً، ثم أقبل الوفدُ</w:t>
      </w:r>
      <w:r>
        <w:rPr>
          <w:rFonts w:ascii="Arial" w:hAnsi="Arial"/>
          <w:sz w:val="24"/>
          <w:szCs w:val="24"/>
          <w:rtl/>
        </w:rPr>
        <w:br/>
        <w:t>بالكتاب حتى دفعُوه إلى الأسقف ، فبينا الأسقفُ يقرؤه وبشر معه حتى كبت ببشر</w:t>
      </w:r>
      <w:r>
        <w:rPr>
          <w:rFonts w:ascii="Arial" w:hAnsi="Arial"/>
          <w:sz w:val="24"/>
          <w:szCs w:val="24"/>
          <w:rtl/>
        </w:rPr>
        <w:br/>
        <w:t>ناقته فتغَسَه ، فشهد الأسقفُ أنه نبي مرسل ، فانصرف أبو علقمة نحوَه يُريد</w:t>
      </w:r>
      <w:r>
        <w:rPr>
          <w:rFonts w:ascii="Arial" w:hAnsi="Arial"/>
          <w:sz w:val="24"/>
          <w:szCs w:val="24"/>
          <w:rtl/>
        </w:rPr>
        <w:br/>
        <w:t>الإِسلام ، فقال الراهب : أنزلوني وإلا رميتُ بنفسي مِن هذِه الصومعة ، فانزلوه،</w:t>
      </w:r>
      <w:r>
        <w:rPr>
          <w:rFonts w:ascii="Arial" w:hAnsi="Arial"/>
          <w:sz w:val="24"/>
          <w:szCs w:val="24"/>
          <w:rtl/>
        </w:rPr>
        <w:br/>
        <w:t>فانطلق الراهب بِهَدِية إلى رسولِ الله ث بخ منها هذا البُردُ الذي يَلبَسُهُ الخلفاء</w:t>
      </w:r>
      <w:r>
        <w:rPr>
          <w:rFonts w:ascii="Arial" w:hAnsi="Arial"/>
          <w:sz w:val="24"/>
          <w:szCs w:val="24"/>
          <w:rtl/>
        </w:rPr>
        <w:br/>
        <w:t>والقعب والعصا، وأقام الراهبُ بعد ذلك يسمع كيف ينزل الوحيُ ، والسنن،</w:t>
      </w:r>
      <w:r>
        <w:rPr>
          <w:rFonts w:ascii="Arial" w:hAnsi="Arial"/>
          <w:sz w:val="24"/>
          <w:szCs w:val="24"/>
          <w:rtl/>
        </w:rPr>
        <w:br/>
        <w:t>والفرائض ، والحدودُ ، وأبى الله لِلراهب الإِسلام ، فلم يُسلم ، واستأذنَ</w:t>
      </w:r>
      <w:r>
        <w:rPr>
          <w:rFonts w:ascii="Arial" w:hAnsi="Arial"/>
          <w:sz w:val="24"/>
          <w:szCs w:val="24"/>
          <w:rtl/>
        </w:rPr>
        <w:br/>
        <w:t>رسولَ الله بمثعم في الرجعة إلى قومه ، وقال : إن لي حاجةً ومعادأ إن شاء اللّه</w:t>
      </w:r>
      <w:r>
        <w:rPr>
          <w:rFonts w:ascii="Arial" w:hAnsi="Arial"/>
          <w:sz w:val="24"/>
          <w:szCs w:val="24"/>
          <w:rtl/>
        </w:rPr>
        <w:br/>
        <w:t>تعالى ، فرجع إلى قومه ، فلم يعد حتى قُبِضَ رسول الله طَحم.</w:t>
      </w:r>
      <w:r>
        <w:rPr>
          <w:rFonts w:ascii="Arial" w:hAnsi="Arial"/>
          <w:sz w:val="24"/>
          <w:szCs w:val="24"/>
          <w:rtl/>
        </w:rPr>
        <w:br/>
        <w:t>وإن الأسقف أبا الحارث أتى رسول اللّه ت!! ومعه السَّيد والعاقِب ووجوهُ</w:t>
      </w:r>
      <w:r>
        <w:rPr>
          <w:rFonts w:ascii="Arial" w:hAnsi="Arial"/>
          <w:sz w:val="24"/>
          <w:szCs w:val="24"/>
          <w:rtl/>
        </w:rPr>
        <w:br/>
        <w:t>قومه ، وأقامُوا عنده يستمعون ما ينزل اللَّهُ عليه ، فكتب للأسقف هذا الكتاب</w:t>
      </w:r>
      <w:r>
        <w:rPr>
          <w:rFonts w:ascii="Arial" w:hAnsi="Arial"/>
          <w:sz w:val="24"/>
          <w:szCs w:val="24"/>
          <w:rtl/>
        </w:rPr>
        <w:br/>
        <w:t>وللأساقفة بنجران بعده : "بسْم اللَّهِ الزَحْمن الزَحيم ، منْ مُحَفَدٍ النَبيئَ إلى الأسقُف</w:t>
      </w:r>
      <w:r>
        <w:rPr>
          <w:rFonts w:ascii="Arial" w:hAnsi="Arial"/>
          <w:sz w:val="24"/>
          <w:szCs w:val="24"/>
          <w:rtl/>
        </w:rPr>
        <w:br/>
        <w:t>أبي الحارث وأَسَاقِفَةِ نَجْرانَ وكَهَنَ!هِم ، ورُهْبَانِهِمْ ، وأهْلِ بيعِهم ، ورَقِيقِهِم،</w:t>
      </w:r>
      <w:r>
        <w:rPr>
          <w:rFonts w:ascii="Arial" w:hAnsi="Arial"/>
          <w:sz w:val="24"/>
          <w:szCs w:val="24"/>
          <w:rtl/>
        </w:rPr>
        <w:br/>
        <w:t>ومِفَتِهم، وسَوَقِتِهِم ، وعَلى كُل مَا تَحْتَ أَيدِيهِم مِنْ قَلِيل وَكَثيِرٍ ، جِوارُ الذَ4</w:t>
      </w:r>
      <w:r>
        <w:rPr>
          <w:rFonts w:ascii="Arial" w:hAnsi="Arial"/>
          <w:sz w:val="24"/>
          <w:szCs w:val="24"/>
          <w:rtl/>
        </w:rPr>
        <w:br/>
        <w:t>ورَسُوله ، لا يُغَثرُ أُسْقُفٌ مِنْ أُسْقُفَتِهِ ولا رَاهِبٌ مِنْ رَهْبَانِثتِهِ ، ولا كَاهِنٌ مِنْ كَهَانَتِه،</w:t>
      </w:r>
      <w:r>
        <w:rPr>
          <w:rFonts w:ascii="Arial" w:hAnsi="Arial"/>
          <w:sz w:val="24"/>
          <w:szCs w:val="24"/>
          <w:rtl/>
        </w:rPr>
        <w:br/>
        <w:t>ولا يُغَثرُ حَق مِنْ حُقُوقِهِم ، ولا سُلْطَانهم ، ولا مِفَا كَانُوا عَلَيْهِ عَلَى ذلِكَ جِوَارُ اللَّهِ</w:t>
      </w:r>
      <w:r>
        <w:rPr>
          <w:rFonts w:ascii="Arial" w:hAnsi="Arial"/>
          <w:sz w:val="24"/>
          <w:szCs w:val="24"/>
          <w:rtl/>
        </w:rPr>
        <w:br/>
        <w:t>ورَسُوله أبَدأ ما نَصحوا وأَصْلَحوا عَلَيْهِم ، غَيْرَ منقَلِبِين بِظَالِمٍ ، ولا ظَالِمِينَ".</w:t>
      </w:r>
      <w:r>
        <w:rPr>
          <w:rFonts w:ascii="Arial" w:hAnsi="Arial"/>
          <w:sz w:val="24"/>
          <w:szCs w:val="24"/>
          <w:rtl/>
        </w:rPr>
        <w:br/>
        <w:t>وكتب المغيرةُ بن شعبة ، فلما قبض الأسقفُ الكتاب ، استأذن في الانصراف إلى</w:t>
      </w:r>
    </w:p>
    <w:p w:rsidR="005514A0" w:rsidRDefault="005514A0">
      <w:pPr>
        <w:framePr w:w="417" w:h="158" w:hRule="exact" w:wrap="auto" w:vAnchor="page" w:hAnchor="page" w:x="4095" w:y="11981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6"/>
          <w:rtl/>
        </w:rPr>
      </w:pPr>
      <w:r>
        <w:rPr>
          <w:rFonts w:ascii="Arial" w:hAnsi="Arial"/>
          <w:sz w:val="24"/>
          <w:szCs w:val="26"/>
          <w:rtl/>
        </w:rPr>
        <w:t>556</w:t>
      </w:r>
    </w:p>
    <w:p w:rsidR="005514A0" w:rsidRDefault="005514A0">
      <w:pPr>
        <w:framePr w:w="417" w:h="158" w:hRule="exact" w:wrap="auto" w:vAnchor="page" w:hAnchor="page" w:x="4095" w:y="11981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6"/>
          <w:rtl/>
        </w:rPr>
        <w:sectPr w:rsidR="005514A0">
          <w:pgSz w:w="9062" w:h="13276"/>
          <w:pgMar w:top="0" w:right="1800" w:bottom="0" w:left="1800" w:header="720" w:footer="720" w:gutter="0"/>
          <w:cols w:space="720"/>
          <w:noEndnote/>
        </w:sectPr>
      </w:pPr>
    </w:p>
    <w:p w:rsidR="005514A0" w:rsidRDefault="005514A0">
      <w:pPr>
        <w:framePr w:w="3148" w:h="412" w:hRule="exact" w:wrap="auto" w:vAnchor="page" w:hAnchor="page" w:x="4954" w:y="889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4"/>
          <w:rtl/>
        </w:rPr>
      </w:pPr>
      <w:r>
        <w:rPr>
          <w:rFonts w:ascii="Arial" w:hAnsi="Arial"/>
          <w:sz w:val="24"/>
          <w:szCs w:val="24"/>
          <w:rtl/>
        </w:rPr>
        <w:t>قومه ومن معه ، فأذن لهم ، فانصرفوا(" أ .</w:t>
      </w:r>
    </w:p>
    <w:p w:rsidR="005514A0" w:rsidRDefault="005514A0">
      <w:pPr>
        <w:framePr w:w="6412" w:h="6835" w:hRule="exact" w:wrap="auto" w:vAnchor="page" w:hAnchor="page" w:x="1700" w:y="1517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4"/>
          <w:rtl/>
        </w:rPr>
      </w:pPr>
      <w:r>
        <w:rPr>
          <w:rFonts w:ascii="Arial" w:hAnsi="Arial"/>
          <w:sz w:val="24"/>
          <w:szCs w:val="24"/>
          <w:rtl/>
        </w:rPr>
        <w:t>وروى البيهقي بإسناد صحيح إلى ابن مسعود، أن السيد والعاقب أتيا</w:t>
      </w:r>
      <w:r>
        <w:rPr>
          <w:rFonts w:ascii="Arial" w:hAnsi="Arial"/>
          <w:sz w:val="24"/>
          <w:szCs w:val="24"/>
          <w:rtl/>
        </w:rPr>
        <w:br/>
        <w:t>رسول الله صكا ، فأراد أن يُلاعنهما ، فقال أحدُهما لصاحبه : لا تُلاعِئه ، فواللّه إ ن</w:t>
      </w:r>
      <w:r>
        <w:rPr>
          <w:rFonts w:ascii="Arial" w:hAnsi="Arial"/>
          <w:sz w:val="24"/>
          <w:szCs w:val="24"/>
          <w:rtl/>
        </w:rPr>
        <w:br/>
        <w:t>كان نبيأ فلاعنتَه لا نُفْيحُ نحن ، ولا عَقِبُنا مِن بعدنا ، قالوا له : نُعطيك ما سأَلتَ،</w:t>
      </w:r>
      <w:r>
        <w:rPr>
          <w:rFonts w:ascii="Arial" w:hAnsi="Arial"/>
          <w:sz w:val="24"/>
          <w:szCs w:val="24"/>
          <w:rtl/>
        </w:rPr>
        <w:br/>
        <w:t>فابعث معنا رجلاً أميناً، ولا تبعثْ معنا إلا أمينأ، فقال رسول الله في! : "لأَبْعَثَنَّ</w:t>
      </w:r>
      <w:r>
        <w:rPr>
          <w:rFonts w:ascii="Arial" w:hAnsi="Arial"/>
          <w:sz w:val="24"/>
          <w:szCs w:val="24"/>
          <w:rtl/>
        </w:rPr>
        <w:br/>
        <w:t>مَعَكُم رَجُلاَ أَميناً حَق أَمِينِ"، فاستشرف لها أصحابُه ، فقال : "قُمْ يا أَبا عُبَيْدَةَ بنَ</w:t>
      </w:r>
      <w:r>
        <w:rPr>
          <w:rFonts w:ascii="Arial" w:hAnsi="Arial"/>
          <w:sz w:val="24"/>
          <w:szCs w:val="24"/>
          <w:rtl/>
        </w:rPr>
        <w:br/>
        <w:t>الجَزَاحِ " فلفَا قَامَ ، قال : "هذا أمِيمتُ هذ الأفَة " .</w:t>
      </w:r>
      <w:r>
        <w:rPr>
          <w:rFonts w:ascii="Arial" w:hAnsi="Arial"/>
          <w:sz w:val="24"/>
          <w:szCs w:val="24"/>
          <w:rtl/>
        </w:rPr>
        <w:br/>
        <w:t>ورواه الخاري في "صحيحه " من حديث حذيفة بنحوه !2".</w:t>
      </w:r>
      <w:r>
        <w:rPr>
          <w:rFonts w:ascii="Arial" w:hAnsi="Arial"/>
          <w:sz w:val="24"/>
          <w:szCs w:val="24"/>
          <w:rtl/>
        </w:rPr>
        <w:br/>
        <w:t>وفي "صحيح مسلم " من حديث المُغيرة بن شُعبة قال : بعثني رسولُ الله بئكا</w:t>
      </w:r>
      <w:r>
        <w:rPr>
          <w:rFonts w:ascii="Arial" w:hAnsi="Arial"/>
          <w:sz w:val="24"/>
          <w:szCs w:val="24"/>
          <w:rtl/>
        </w:rPr>
        <w:br/>
        <w:t>إلى نجران ، فقالُوا فيما قالوا : أرأيتَ ما يقرؤون (يا أختَ هارون )، وقد كان بينَ</w:t>
      </w:r>
      <w:r>
        <w:rPr>
          <w:rFonts w:ascii="Arial" w:hAnsi="Arial"/>
          <w:sz w:val="24"/>
          <w:szCs w:val="24"/>
          <w:rtl/>
        </w:rPr>
        <w:br/>
        <w:t>عيسى وموسى ما قد علمتم ، قال : فأتيتُ النبي صص+، فأخبرتُه ، قال : "أَفَلا</w:t>
      </w:r>
      <w:r>
        <w:rPr>
          <w:rFonts w:ascii="Arial" w:hAnsi="Arial"/>
          <w:sz w:val="24"/>
          <w:szCs w:val="24"/>
          <w:rtl/>
        </w:rPr>
        <w:br/>
        <w:t>أَخْبَرْتَهُم أَنّهُمْ كَانُوا يُسَالونَ - بِأَسماءِ أَنْبِيَائِهِمْ والضَالِحينَ اثَذِينَ كَانُوا قَبْلَهُم " 3 .</w:t>
      </w:r>
      <w:r>
        <w:rPr>
          <w:rFonts w:ascii="Arial" w:hAnsi="Arial"/>
          <w:sz w:val="24"/>
          <w:szCs w:val="24"/>
          <w:rtl/>
        </w:rPr>
        <w:br/>
        <w:t>وروينا عن يونس بن بكير، عن ابن إسحاق ، قال : وبعث رسولُ اللّه طْ!</w:t>
      </w:r>
      <w:r>
        <w:rPr>
          <w:rFonts w:ascii="Arial" w:hAnsi="Arial"/>
          <w:sz w:val="24"/>
          <w:szCs w:val="24"/>
          <w:rtl/>
        </w:rPr>
        <w:br/>
        <w:t>علي بن أبي طالب إلى أهل نجران ليجمَع صدقاتِهم ، ويَقْدَمَ عليه بجزيتهم.</w:t>
      </w:r>
      <w:r>
        <w:rPr>
          <w:rFonts w:ascii="Arial" w:hAnsi="Arial"/>
          <w:sz w:val="24"/>
          <w:szCs w:val="24"/>
          <w:rtl/>
        </w:rPr>
        <w:br/>
        <w:t>شحمسل</w:t>
      </w:r>
      <w:r>
        <w:rPr>
          <w:rFonts w:ascii="Arial" w:hAnsi="Arial"/>
          <w:sz w:val="24"/>
          <w:szCs w:val="24"/>
          <w:rtl/>
        </w:rPr>
        <w:br/>
        <w:t>فيِ ف!. هده القصة</w:t>
      </w:r>
    </w:p>
    <w:p w:rsidR="005514A0" w:rsidRDefault="005514A0">
      <w:pPr>
        <w:framePr w:w="244" w:h="168" w:hRule="exact" w:wrap="auto" w:vAnchor="page" w:hAnchor="page" w:x="7834" w:y="9385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0"/>
          <w:rtl/>
        </w:rPr>
      </w:pPr>
      <w:r>
        <w:rPr>
          <w:rFonts w:ascii="Arial" w:hAnsi="Arial"/>
          <w:sz w:val="24"/>
          <w:szCs w:val="20"/>
          <w:rtl/>
        </w:rPr>
        <w:t>(1،</w:t>
      </w:r>
    </w:p>
    <w:p w:rsidR="005514A0" w:rsidRDefault="005514A0">
      <w:pPr>
        <w:framePr w:w="244" w:h="153" w:hRule="exact" w:wrap="auto" w:vAnchor="page" w:hAnchor="page" w:x="7829" w:y="10426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0"/>
          <w:rtl/>
        </w:rPr>
      </w:pPr>
      <w:r>
        <w:rPr>
          <w:rFonts w:ascii="Arial" w:hAnsi="Arial"/>
          <w:sz w:val="24"/>
          <w:szCs w:val="20"/>
          <w:rtl/>
        </w:rPr>
        <w:t>(2)</w:t>
      </w:r>
    </w:p>
    <w:p w:rsidR="005514A0" w:rsidRDefault="005514A0">
      <w:pPr>
        <w:framePr w:w="3993" w:h="388" w:hRule="exact" w:wrap="auto" w:vAnchor="page" w:hAnchor="page" w:x="3567" w:y="8564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4"/>
          <w:rtl/>
        </w:rPr>
      </w:pPr>
      <w:r>
        <w:rPr>
          <w:rFonts w:ascii="Arial" w:hAnsi="Arial"/>
          <w:sz w:val="24"/>
          <w:szCs w:val="24"/>
          <w:rtl/>
        </w:rPr>
        <w:t>ففيها : جوازُ دُخولِ أهلِ الكتاب مساجدَ المسلمين.</w:t>
      </w:r>
    </w:p>
    <w:p w:rsidR="005514A0" w:rsidRDefault="005514A0">
      <w:pPr>
        <w:framePr w:w="5913" w:h="2414" w:hRule="exact" w:wrap="auto" w:vAnchor="page" w:hAnchor="page" w:x="1695" w:y="9351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0"/>
          <w:rtl/>
        </w:rPr>
      </w:pPr>
      <w:r>
        <w:rPr>
          <w:rFonts w:ascii="Arial" w:hAnsi="Arial"/>
          <w:sz w:val="24"/>
          <w:szCs w:val="20"/>
          <w:rtl/>
        </w:rPr>
        <w:t>سنده ضعيف لجهالة سلمة بن يسوع فما فوقه ، فلم نقف لهم على ترجمة ، وذكره</w:t>
      </w:r>
      <w:r>
        <w:rPr>
          <w:rFonts w:ascii="Arial" w:hAnsi="Arial"/>
          <w:sz w:val="24"/>
          <w:szCs w:val="20"/>
          <w:rtl/>
        </w:rPr>
        <w:br/>
        <w:t>ابن كثير في السيرة 101/4 ،106 وفي !تفسيره " 370،369/1، ونسبه للبيهقي في</w:t>
      </w:r>
      <w:r>
        <w:rPr>
          <w:rFonts w:ascii="Arial" w:hAnsi="Arial"/>
          <w:sz w:val="24"/>
          <w:szCs w:val="20"/>
          <w:rtl/>
        </w:rPr>
        <w:br/>
        <w:t>"دلائل النبوة أ وقال : وفيه غرابة.</w:t>
      </w:r>
      <w:r>
        <w:rPr>
          <w:rFonts w:ascii="Arial" w:hAnsi="Arial"/>
          <w:sz w:val="24"/>
          <w:szCs w:val="20"/>
          <w:rtl/>
        </w:rPr>
        <w:br/>
        <w:t>أخرجه البخاري 74/7 في فضائل أصحاب النبي و؟؟ة : باب مناقب أبي عُبيدة بن</w:t>
      </w:r>
      <w:r>
        <w:rPr>
          <w:rFonts w:ascii="Arial" w:hAnsi="Arial"/>
          <w:sz w:val="24"/>
          <w:szCs w:val="20"/>
          <w:rtl/>
        </w:rPr>
        <w:br/>
        <w:t>الجراح ، ومسلم (2420) في فضائل الصحابة : باب فضائل أبي عْبيدة بن الجراح</w:t>
      </w:r>
      <w:r>
        <w:rPr>
          <w:rFonts w:ascii="Arial" w:hAnsi="Arial"/>
          <w:sz w:val="24"/>
          <w:szCs w:val="20"/>
          <w:rtl/>
        </w:rPr>
        <w:br/>
        <w:t>رضي اللّه عنه.</w:t>
      </w:r>
      <w:r>
        <w:rPr>
          <w:rFonts w:ascii="Arial" w:hAnsi="Arial"/>
          <w:sz w:val="24"/>
          <w:szCs w:val="20"/>
          <w:rtl/>
        </w:rPr>
        <w:br/>
        <w:t>أخرجه مسلم (2135) في الآداب : باب النهي عن التكني بأبي القاسم.</w:t>
      </w:r>
    </w:p>
    <w:p w:rsidR="005514A0" w:rsidRDefault="005514A0">
      <w:pPr>
        <w:framePr w:w="427" w:h="168" w:hRule="exact" w:wrap="auto" w:vAnchor="page" w:hAnchor="page" w:x="4661" w:y="12001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6"/>
          <w:rtl/>
        </w:rPr>
      </w:pPr>
      <w:r>
        <w:rPr>
          <w:rFonts w:ascii="Arial" w:hAnsi="Arial"/>
          <w:sz w:val="24"/>
          <w:szCs w:val="26"/>
          <w:rtl/>
        </w:rPr>
        <w:t>557</w:t>
      </w:r>
    </w:p>
    <w:p w:rsidR="005514A0" w:rsidRDefault="005514A0">
      <w:pPr>
        <w:framePr w:w="427" w:h="168" w:hRule="exact" w:wrap="auto" w:vAnchor="page" w:hAnchor="page" w:x="4661" w:y="12001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6"/>
          <w:rtl/>
        </w:rPr>
        <w:sectPr w:rsidR="005514A0">
          <w:pgSz w:w="9071" w:h="13334"/>
          <w:pgMar w:top="0" w:right="1800" w:bottom="0" w:left="1800" w:header="720" w:footer="720" w:gutter="0"/>
          <w:cols w:space="720"/>
          <w:noEndnote/>
        </w:sectPr>
      </w:pPr>
    </w:p>
    <w:p w:rsidR="005514A0" w:rsidRDefault="005514A0">
      <w:pPr>
        <w:framePr w:w="1041" w:h="571" w:hRule="exact" w:wrap="auto" w:vAnchor="page" w:hAnchor="page" w:x="7661" w:y="1191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14"/>
          <w:rtl/>
        </w:rPr>
      </w:pPr>
      <w:r>
        <w:rPr>
          <w:rFonts w:ascii="Arial" w:hAnsi="Arial"/>
          <w:sz w:val="24"/>
          <w:szCs w:val="14"/>
          <w:rtl/>
        </w:rPr>
        <w:t>تمكين أهل الكتاب من</w:t>
      </w:r>
      <w:r>
        <w:rPr>
          <w:rFonts w:ascii="Arial" w:hAnsi="Arial"/>
          <w:sz w:val="24"/>
          <w:szCs w:val="14"/>
          <w:rtl/>
        </w:rPr>
        <w:br/>
        <w:t>صلاتهم بحضرة</w:t>
      </w:r>
      <w:r>
        <w:rPr>
          <w:rFonts w:ascii="Arial" w:hAnsi="Arial"/>
          <w:sz w:val="24"/>
          <w:szCs w:val="14"/>
          <w:rtl/>
        </w:rPr>
        <w:br/>
        <w:t>المسلمبضا</w:t>
      </w:r>
    </w:p>
    <w:p w:rsidR="005514A0" w:rsidRDefault="005514A0">
      <w:pPr>
        <w:framePr w:w="1233" w:h="1027" w:hRule="exact" w:wrap="auto" w:vAnchor="page" w:hAnchor="page" w:x="7556" w:y="2290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14"/>
          <w:rtl/>
        </w:rPr>
      </w:pPr>
      <w:r>
        <w:rPr>
          <w:rFonts w:ascii="Arial" w:hAnsi="Arial"/>
          <w:sz w:val="24"/>
          <w:szCs w:val="14"/>
          <w:rtl/>
        </w:rPr>
        <w:t>إقرار الكاهن الكتابي</w:t>
      </w:r>
      <w:r>
        <w:rPr>
          <w:rFonts w:ascii="Arial" w:hAnsi="Arial"/>
          <w:sz w:val="24"/>
          <w:szCs w:val="14"/>
          <w:rtl/>
        </w:rPr>
        <w:br/>
        <w:t>له ع!ء بانه نبي لا يدخله</w:t>
      </w:r>
      <w:r>
        <w:rPr>
          <w:rFonts w:ascii="Arial" w:hAnsi="Arial"/>
          <w:sz w:val="24"/>
          <w:szCs w:val="14"/>
          <w:rtl/>
        </w:rPr>
        <w:br/>
        <w:t>في الإسلام ما لم يلتزم</w:t>
      </w:r>
      <w:r>
        <w:rPr>
          <w:rFonts w:ascii="Arial" w:hAnsi="Arial"/>
          <w:sz w:val="24"/>
          <w:szCs w:val="14"/>
          <w:rtl/>
        </w:rPr>
        <w:br/>
        <w:t>طاعته واختلاف الناس</w:t>
      </w:r>
      <w:r>
        <w:rPr>
          <w:rFonts w:ascii="Arial" w:hAnsi="Arial"/>
          <w:sz w:val="24"/>
          <w:szCs w:val="14"/>
          <w:rtl/>
        </w:rPr>
        <w:br/>
        <w:t>في ذلك</w:t>
      </w:r>
    </w:p>
    <w:p w:rsidR="005514A0" w:rsidRDefault="005514A0">
      <w:pPr>
        <w:framePr w:w="1214" w:h="139" w:hRule="exact" w:wrap="auto" w:vAnchor="page" w:hAnchor="page" w:x="7517" w:y="11065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14"/>
          <w:rtl/>
        </w:rPr>
      </w:pPr>
      <w:r>
        <w:rPr>
          <w:rFonts w:ascii="Arial" w:hAnsi="Arial"/>
          <w:sz w:val="24"/>
          <w:szCs w:val="14"/>
          <w:rtl/>
        </w:rPr>
        <w:t>جواز مجادللا اّهل الكتاب</w:t>
      </w:r>
    </w:p>
    <w:p w:rsidR="005514A0" w:rsidRDefault="005514A0">
      <w:pPr>
        <w:framePr w:w="6379" w:h="734" w:hRule="exact" w:wrap="auto" w:vAnchor="page" w:hAnchor="page" w:x="1037" w:y="1061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4"/>
          <w:rtl/>
        </w:rPr>
      </w:pPr>
      <w:r>
        <w:rPr>
          <w:rFonts w:ascii="Arial" w:hAnsi="Arial"/>
          <w:sz w:val="24"/>
          <w:szCs w:val="24"/>
          <w:rtl/>
        </w:rPr>
        <w:t>وفيها : تمكينُ أهلِ الكتاب من صلاتهم بحضرة المسلمين وفي مساجدهم</w:t>
      </w:r>
      <w:r>
        <w:rPr>
          <w:rFonts w:ascii="Arial" w:hAnsi="Arial"/>
          <w:sz w:val="24"/>
          <w:szCs w:val="24"/>
          <w:rtl/>
        </w:rPr>
        <w:br/>
        <w:t>أيضاً إذا كان ذلك عارضاً ، ولا يُمكَنون من اعتياد ذلك.</w:t>
      </w:r>
    </w:p>
    <w:p w:rsidR="005514A0" w:rsidRDefault="005514A0">
      <w:pPr>
        <w:framePr w:w="6388" w:h="2539" w:hRule="exact" w:wrap="auto" w:vAnchor="page" w:hAnchor="page" w:x="1033" w:y="2141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4"/>
          <w:rtl/>
        </w:rPr>
      </w:pPr>
      <w:r>
        <w:rPr>
          <w:rFonts w:ascii="Arial" w:hAnsi="Arial"/>
          <w:sz w:val="24"/>
          <w:szCs w:val="24"/>
          <w:rtl/>
        </w:rPr>
        <w:t>وفيها: أن إقرارَ الكاهن الكِتابي لرسول الله -! بأنه نبي لا يُدخله في</w:t>
      </w:r>
      <w:r>
        <w:rPr>
          <w:rFonts w:ascii="Arial" w:hAnsi="Arial"/>
          <w:sz w:val="24"/>
          <w:szCs w:val="24"/>
          <w:rtl/>
        </w:rPr>
        <w:br/>
        <w:t>الإِسلام ما لم يلتزِمْ طاعتَه ومتابعته ، فإذا تمشَك بدينه بعد هذا الإِقرار لا يكونُ رِدة</w:t>
      </w:r>
      <w:r>
        <w:rPr>
          <w:rFonts w:ascii="Arial" w:hAnsi="Arial"/>
          <w:sz w:val="24"/>
          <w:szCs w:val="24"/>
          <w:rtl/>
        </w:rPr>
        <w:br/>
        <w:t>منه ، ونظيرُ هذا قول الحَبرينِ له ، وقد سألاه عن ثلاث إمسائل ، فلما أجابهما،</w:t>
      </w:r>
      <w:r>
        <w:rPr>
          <w:rFonts w:ascii="Arial" w:hAnsi="Arial"/>
          <w:sz w:val="24"/>
          <w:szCs w:val="24"/>
          <w:rtl/>
        </w:rPr>
        <w:br/>
        <w:t>قالا: نشهد أنك نبي ، قال : "فما يمنعُكما مِن اتباعي ؟" قالا: نخاف أن تقتُلَنا</w:t>
      </w:r>
      <w:r>
        <w:rPr>
          <w:rFonts w:ascii="Arial" w:hAnsi="Arial"/>
          <w:sz w:val="24"/>
          <w:szCs w:val="24"/>
          <w:rtl/>
        </w:rPr>
        <w:br/>
        <w:t>اليهودُ، ولم يُلزمهما بذلك الإِسلام . ونظيرُ ذلِكَ شهادةُ عمه أبي طالب له بأنه</w:t>
      </w:r>
      <w:r>
        <w:rPr>
          <w:rFonts w:ascii="Arial" w:hAnsi="Arial"/>
          <w:sz w:val="24"/>
          <w:szCs w:val="24"/>
          <w:rtl/>
        </w:rPr>
        <w:br/>
        <w:t>صادق ، وأن دينَه مِن خير أديان البرية ديناً ولم تُدخِلْه هذه الشهادةُ في الإِسلام .</w:t>
      </w:r>
    </w:p>
    <w:p w:rsidR="005514A0" w:rsidRDefault="005514A0">
      <w:pPr>
        <w:framePr w:w="6384" w:h="1641" w:hRule="exact" w:wrap="auto" w:vAnchor="page" w:hAnchor="page" w:x="1033" w:y="4954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4"/>
          <w:rtl/>
        </w:rPr>
      </w:pPr>
      <w:r>
        <w:rPr>
          <w:rFonts w:ascii="Arial" w:hAnsi="Arial"/>
          <w:sz w:val="24"/>
          <w:szCs w:val="24"/>
          <w:rtl/>
        </w:rPr>
        <w:t>ومن تأمل ما في السير والأخبار الثابتة من شهادة كثير من أهل الكتاب</w:t>
      </w:r>
      <w:r>
        <w:rPr>
          <w:rFonts w:ascii="Arial" w:hAnsi="Arial"/>
          <w:sz w:val="24"/>
          <w:szCs w:val="24"/>
          <w:rtl/>
        </w:rPr>
        <w:br/>
        <w:t>والمشوكين له ص!ة بالرسالة ، وأنه صادق ، فلم تدخلهم هذه الشهادة في الإِسلام،</w:t>
      </w:r>
      <w:r>
        <w:rPr>
          <w:rFonts w:ascii="Arial" w:hAnsi="Arial"/>
          <w:sz w:val="24"/>
          <w:szCs w:val="24"/>
          <w:rtl/>
        </w:rPr>
        <w:br/>
        <w:t>علم أن الإِسلامَ أمر وراء ذلك ، وأنه ليس هو المعرفة فقط ، ولا المعرفة والإِقرار</w:t>
      </w:r>
      <w:r>
        <w:rPr>
          <w:rFonts w:ascii="Arial" w:hAnsi="Arial"/>
          <w:sz w:val="24"/>
          <w:szCs w:val="24"/>
          <w:rtl/>
        </w:rPr>
        <w:br/>
        <w:t>فقط ، بل المعرفةُ والإِقرارُ، والانقيادُ ، والتزامُ طاعته ودينه ظاهراً وباطناً.</w:t>
      </w:r>
    </w:p>
    <w:p w:rsidR="005514A0" w:rsidRDefault="005514A0">
      <w:pPr>
        <w:framePr w:w="6408" w:h="5380" w:hRule="exact" w:wrap="auto" w:vAnchor="page" w:hAnchor="page" w:x="1037" w:y="6845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4"/>
          <w:rtl/>
        </w:rPr>
      </w:pPr>
      <w:r>
        <w:rPr>
          <w:rFonts w:ascii="Arial" w:hAnsi="Arial"/>
          <w:sz w:val="24"/>
          <w:szCs w:val="24"/>
          <w:rtl/>
        </w:rPr>
        <w:t>وقد اختلف أئمةُ الإِسلام في الكافر إذا قال : أشهدُ أن محمداً رسولُ القَهِ</w:t>
      </w:r>
      <w:r>
        <w:rPr>
          <w:rFonts w:ascii="Arial" w:hAnsi="Arial"/>
          <w:sz w:val="24"/>
          <w:szCs w:val="24"/>
          <w:rtl/>
        </w:rPr>
        <w:br/>
        <w:t>ولم يَزِدْ، هل يُحكم ب!سلامه بذلك ؟ على ثلاثة أقوال ، وهي ثلاثُ روايات عن</w:t>
      </w:r>
      <w:r>
        <w:rPr>
          <w:rFonts w:ascii="Arial" w:hAnsi="Arial"/>
          <w:sz w:val="24"/>
          <w:szCs w:val="24"/>
          <w:rtl/>
        </w:rPr>
        <w:br/>
        <w:t>الإِمام أحمد، إحداها : يحكم ب!سلامه بذلك . والثانية : لا يحكم ب!سلامه حتى</w:t>
      </w:r>
      <w:r>
        <w:rPr>
          <w:rFonts w:ascii="Arial" w:hAnsi="Arial"/>
          <w:sz w:val="24"/>
          <w:szCs w:val="24"/>
          <w:rtl/>
        </w:rPr>
        <w:br/>
        <w:t>يأتيَ بشهادة أن لا إله إلا الله . والثالثة : أنه إذا كان مقراً بالتوحيد ، حُكِم بإسلامه،</w:t>
      </w:r>
      <w:r>
        <w:rPr>
          <w:rFonts w:ascii="Arial" w:hAnsi="Arial"/>
          <w:sz w:val="24"/>
          <w:szCs w:val="24"/>
          <w:rtl/>
        </w:rPr>
        <w:br/>
        <w:t>هـان لم يكن مقراً، لم يحكم بإسلامه حتى يأتيَ به ، وليس هذا موضعَ استيفاء هذه</w:t>
      </w:r>
      <w:r>
        <w:rPr>
          <w:rFonts w:ascii="Arial" w:hAnsi="Arial"/>
          <w:sz w:val="24"/>
          <w:szCs w:val="24"/>
          <w:rtl/>
        </w:rPr>
        <w:br/>
        <w:t>المسألة ، هـانما أشرنا إليه إشارة ، وأهلُ الكتابين مجمعون على أن نبياً يخرج في</w:t>
      </w:r>
      <w:r>
        <w:rPr>
          <w:rFonts w:ascii="Arial" w:hAnsi="Arial"/>
          <w:sz w:val="24"/>
          <w:szCs w:val="24"/>
          <w:rtl/>
        </w:rPr>
        <w:br/>
        <w:t>آخر الزمان ، وهم ينتظرونه ، ولا يَشُك علماؤهم في أنه محمدُ بنُ عبد الله بن</w:t>
      </w:r>
      <w:r>
        <w:rPr>
          <w:rFonts w:ascii="Arial" w:hAnsi="Arial"/>
          <w:sz w:val="24"/>
          <w:szCs w:val="24"/>
          <w:rtl/>
        </w:rPr>
        <w:br/>
        <w:t>عبد المطلب ، هـانما يمنعُهم من الدخول في الإسلام رئاستُهم على قومهم،</w:t>
      </w:r>
      <w:r>
        <w:rPr>
          <w:rFonts w:ascii="Arial" w:hAnsi="Arial"/>
          <w:sz w:val="24"/>
          <w:szCs w:val="24"/>
          <w:rtl/>
        </w:rPr>
        <w:br/>
        <w:t>وخضوعُهم لهم ، وما ينالونه منهم مِن المال والجاه .</w:t>
      </w:r>
      <w:r>
        <w:rPr>
          <w:rFonts w:ascii="Arial" w:hAnsi="Arial"/>
          <w:sz w:val="24"/>
          <w:szCs w:val="24"/>
          <w:rtl/>
        </w:rPr>
        <w:br/>
        <w:t>ومنها: جوازُ مجادلة أهل الكتاب ومناظرتهم ، بل استحبابُ ذلك ، بل</w:t>
      </w:r>
      <w:r>
        <w:rPr>
          <w:rFonts w:ascii="Arial" w:hAnsi="Arial"/>
          <w:sz w:val="24"/>
          <w:szCs w:val="24"/>
          <w:rtl/>
        </w:rPr>
        <w:br/>
        <w:t>وجوبُه إذا ظهرت مصلحتُه من إسلام من يُرجى إسلامُه منهم ، وإقامة الحجة</w:t>
      </w:r>
      <w:r>
        <w:rPr>
          <w:rFonts w:ascii="Arial" w:hAnsi="Arial"/>
          <w:sz w:val="24"/>
          <w:szCs w:val="24"/>
          <w:rtl/>
        </w:rPr>
        <w:br/>
        <w:t>558</w:t>
      </w:r>
    </w:p>
    <w:p w:rsidR="005514A0" w:rsidRDefault="005514A0">
      <w:pPr>
        <w:framePr w:w="6408" w:h="5380" w:hRule="exact" w:wrap="auto" w:vAnchor="page" w:hAnchor="page" w:x="1037" w:y="6845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4"/>
          <w:rtl/>
        </w:rPr>
        <w:sectPr w:rsidR="005514A0">
          <w:pgSz w:w="9071" w:h="13291"/>
          <w:pgMar w:top="0" w:right="1800" w:bottom="0" w:left="1800" w:header="720" w:footer="720" w:gutter="0"/>
          <w:cols w:space="720"/>
          <w:noEndnote/>
        </w:sectPr>
      </w:pPr>
    </w:p>
    <w:p w:rsidR="005514A0" w:rsidRDefault="005514A0">
      <w:pPr>
        <w:framePr w:w="6384" w:h="2107" w:hRule="exact" w:wrap="auto" w:vAnchor="page" w:hAnchor="page" w:x="1700" w:y="951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4"/>
          <w:rtl/>
        </w:rPr>
      </w:pPr>
      <w:r>
        <w:rPr>
          <w:rFonts w:ascii="Arial" w:hAnsi="Arial"/>
          <w:sz w:val="24"/>
          <w:szCs w:val="24"/>
          <w:rtl/>
        </w:rPr>
        <w:t>عليهم ، ولا يهرُب من مجادلتهم إلا عاجزٌ عن إقامة الحجة ، فليوَذَ ذلك إلى</w:t>
      </w:r>
      <w:r>
        <w:rPr>
          <w:rFonts w:ascii="Arial" w:hAnsi="Arial"/>
          <w:sz w:val="24"/>
          <w:szCs w:val="24"/>
          <w:rtl/>
        </w:rPr>
        <w:br/>
        <w:t>أهله ، وليُخَل بَيْنَ المَطِيئَ وحَادِيها، والقوصِ وباريها ، ولولا خشيةُ الإِطالة لذكرنا</w:t>
      </w:r>
      <w:r>
        <w:rPr>
          <w:rFonts w:ascii="Arial" w:hAnsi="Arial"/>
          <w:sz w:val="24"/>
          <w:szCs w:val="24"/>
          <w:rtl/>
        </w:rPr>
        <w:br/>
        <w:t>مِن الحُجج التي تلزمُ أهل الكتابَيْنِ الإِقرارَ بأنه رسولُ الله بما في كتبهم ، وبما</w:t>
      </w:r>
      <w:r>
        <w:rPr>
          <w:rFonts w:ascii="Arial" w:hAnsi="Arial"/>
          <w:sz w:val="24"/>
          <w:szCs w:val="24"/>
          <w:rtl/>
        </w:rPr>
        <w:br/>
        <w:t>يعتقدونه بما لا يمكنهم دفعُه ما يزيد على مائة طريق ، ونرجو من الله سبحانه</w:t>
      </w:r>
      <w:r>
        <w:rPr>
          <w:rFonts w:ascii="Arial" w:hAnsi="Arial"/>
          <w:sz w:val="24"/>
          <w:szCs w:val="24"/>
          <w:rtl/>
        </w:rPr>
        <w:br/>
        <w:t>إفرادَها بمصنف مستقل.</w:t>
      </w:r>
    </w:p>
    <w:p w:rsidR="005514A0" w:rsidRDefault="005514A0">
      <w:pPr>
        <w:framePr w:w="6422" w:h="8212" w:hRule="exact" w:wrap="auto" w:vAnchor="page" w:hAnchor="page" w:x="1623" w:y="3577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4"/>
          <w:rtl/>
        </w:rPr>
      </w:pPr>
      <w:r>
        <w:rPr>
          <w:rFonts w:ascii="Arial" w:hAnsi="Arial"/>
          <w:sz w:val="24"/>
          <w:szCs w:val="24"/>
          <w:rtl/>
        </w:rPr>
        <w:t>ودار بيني وبين بعض علمائهم مناظرير في ذلك ، فقلت له في أثناء الكلام :</w:t>
      </w:r>
      <w:r>
        <w:rPr>
          <w:rFonts w:ascii="Arial" w:hAnsi="Arial"/>
          <w:sz w:val="24"/>
          <w:szCs w:val="24"/>
          <w:rtl/>
        </w:rPr>
        <w:br/>
        <w:t>ولا يتم لكم القَدح في نبوة نبينا صول.3 إلا بالطعن في الرقيَ تعالى والقدح فيه ، ونسبته</w:t>
      </w:r>
      <w:r>
        <w:rPr>
          <w:rFonts w:ascii="Arial" w:hAnsi="Arial"/>
          <w:sz w:val="24"/>
          <w:szCs w:val="24"/>
          <w:rtl/>
        </w:rPr>
        <w:br/>
        <w:t>إلى أعظم الظلم والسفه والفساد، تعالى الله عن ذلك ، فقال : كيف يلزمُنا ذلك؟</w:t>
      </w:r>
      <w:r>
        <w:rPr>
          <w:rFonts w:ascii="Arial" w:hAnsi="Arial"/>
          <w:sz w:val="24"/>
          <w:szCs w:val="24"/>
          <w:rtl/>
        </w:rPr>
        <w:br/>
        <w:t>قلت : بل أبلغ مِن ذلك ، لا يَتتمُ لكم ذلك إلا بجحوده وإنكار وجوده تعالى ، وبيانُ</w:t>
      </w:r>
      <w:r>
        <w:rPr>
          <w:rFonts w:ascii="Arial" w:hAnsi="Arial"/>
          <w:sz w:val="24"/>
          <w:szCs w:val="24"/>
          <w:rtl/>
        </w:rPr>
        <w:br/>
        <w:t>ذلك أنه إذا كان محمد عندكم ليس بنبي صادق ، وهو بزعمكم ملك ظالم ، فقد</w:t>
      </w:r>
      <w:r>
        <w:rPr>
          <w:rFonts w:ascii="Arial" w:hAnsi="Arial"/>
          <w:sz w:val="24"/>
          <w:szCs w:val="24"/>
          <w:rtl/>
        </w:rPr>
        <w:br/>
        <w:t>تهيأ له أن يفتريَ على الله ، ويتقؤَل عليه ما لم يقُلْه ، ثم يتم له ذلك ، ويستمر حتى</w:t>
      </w:r>
      <w:r>
        <w:rPr>
          <w:rFonts w:ascii="Arial" w:hAnsi="Arial"/>
          <w:sz w:val="24"/>
          <w:szCs w:val="24"/>
          <w:rtl/>
        </w:rPr>
        <w:br/>
        <w:t>يُحفل ، ويُحَزمَ ، ويفرِضَ الفرائضَ ، ويشرع الشرائع ، وينسخَ المِلل ، ويضربَ</w:t>
      </w:r>
      <w:r>
        <w:rPr>
          <w:rFonts w:ascii="Arial" w:hAnsi="Arial"/>
          <w:sz w:val="24"/>
          <w:szCs w:val="24"/>
          <w:rtl/>
        </w:rPr>
        <w:br/>
        <w:t>الرقاب ، ويقتلَ أتباعَ الرسل ، وهم أهلُ الحق ، ويسبي نساءَهم وأولادَهم ، ويَغْنَم</w:t>
      </w:r>
      <w:r>
        <w:rPr>
          <w:rFonts w:ascii="Arial" w:hAnsi="Arial"/>
          <w:sz w:val="24"/>
          <w:szCs w:val="24"/>
          <w:rtl/>
        </w:rPr>
        <w:br/>
        <w:t>أموالهم ودِيارَهم ، ويتِئم له ذلك حتى يفتحَ الأرض ، وينسب ذلك كله إلى أمر الله</w:t>
      </w:r>
      <w:r>
        <w:rPr>
          <w:rFonts w:ascii="Arial" w:hAnsi="Arial"/>
          <w:sz w:val="24"/>
          <w:szCs w:val="24"/>
          <w:rtl/>
        </w:rPr>
        <w:br/>
        <w:t>تعالى له به ومحبته له ، والرفيُ تعالى يُشاهده، وما يفعل بأهل الحق وأتباع</w:t>
      </w:r>
      <w:r>
        <w:rPr>
          <w:rFonts w:ascii="Arial" w:hAnsi="Arial"/>
          <w:sz w:val="24"/>
          <w:szCs w:val="24"/>
          <w:rtl/>
        </w:rPr>
        <w:br/>
        <w:t>الرسل ، وهو مستمر في الافتراء عليه ثلاثاً وعشرين سنة ، وهو مع ذلك كُفَه يُؤيده</w:t>
      </w:r>
      <w:r>
        <w:rPr>
          <w:rFonts w:ascii="Arial" w:hAnsi="Arial"/>
          <w:sz w:val="24"/>
          <w:szCs w:val="24"/>
          <w:rtl/>
        </w:rPr>
        <w:br/>
        <w:t>وينصُره ، ويُعلي أمره ، ويُمكن له من أسباب النصر الخارجة عن عادة البشر،</w:t>
      </w:r>
      <w:r>
        <w:rPr>
          <w:rFonts w:ascii="Arial" w:hAnsi="Arial"/>
          <w:sz w:val="24"/>
          <w:szCs w:val="24"/>
          <w:rtl/>
        </w:rPr>
        <w:br/>
        <w:t>وأعجَب من ذلك أنه يُجيب دعواته ، ويُهلِكُ أعداءَه من غير فعل منه نفسه ولا</w:t>
      </w:r>
      <w:r>
        <w:rPr>
          <w:rFonts w:ascii="Arial" w:hAnsi="Arial"/>
          <w:sz w:val="24"/>
          <w:szCs w:val="24"/>
          <w:rtl/>
        </w:rPr>
        <w:br/>
        <w:t>سبب ، بل تارة بدعائه ، وتارة يستأصِلُهم سبحانه من غير دعاء منه ج!ولج!، ومع ذلك</w:t>
      </w:r>
      <w:r>
        <w:rPr>
          <w:rFonts w:ascii="Arial" w:hAnsi="Arial"/>
          <w:sz w:val="24"/>
          <w:szCs w:val="24"/>
          <w:rtl/>
        </w:rPr>
        <w:br/>
        <w:t>يقضي له كل حاجة سأله إياها، ويعده كل وعد جميل ، ثم ينجز له وعده على أتثمَ</w:t>
      </w:r>
      <w:r>
        <w:rPr>
          <w:rFonts w:ascii="Arial" w:hAnsi="Arial"/>
          <w:sz w:val="24"/>
          <w:szCs w:val="24"/>
          <w:rtl/>
        </w:rPr>
        <w:br/>
        <w:t>الوجوه ، وأه!ها ، وأكملها ، هذا وهو عندكم في غاية الكذِب والافتراءِ والطلم،</w:t>
      </w:r>
      <w:r>
        <w:rPr>
          <w:rFonts w:ascii="Arial" w:hAnsi="Arial"/>
          <w:sz w:val="24"/>
          <w:szCs w:val="24"/>
          <w:rtl/>
        </w:rPr>
        <w:br/>
        <w:t>فإنه لا أكذبَ ممن كذبَ على الفَهِ ، واستمزَ على ذلك ، ولا أظلمَ ممن أبطل شرائعَ</w:t>
      </w:r>
      <w:r>
        <w:rPr>
          <w:rFonts w:ascii="Arial" w:hAnsi="Arial"/>
          <w:sz w:val="24"/>
          <w:szCs w:val="24"/>
          <w:rtl/>
        </w:rPr>
        <w:br/>
        <w:t>أنبيائه ورسله ، وسعى في رفعها من الأرض ، وتبديلها بما يُريد هو ، وقتل أولياءه</w:t>
      </w:r>
      <w:r>
        <w:rPr>
          <w:rFonts w:ascii="Arial" w:hAnsi="Arial"/>
          <w:sz w:val="24"/>
          <w:szCs w:val="24"/>
          <w:rtl/>
        </w:rPr>
        <w:br/>
        <w:t>وحزبه واْتباع رسله ، واستمرت نصرتُه عليهم دائماً، والله تعالى في ذلك كُفَهِ</w:t>
      </w:r>
    </w:p>
    <w:p w:rsidR="005514A0" w:rsidRDefault="005514A0">
      <w:pPr>
        <w:framePr w:w="417" w:h="172" w:hRule="exact" w:wrap="auto" w:vAnchor="page" w:hAnchor="page" w:x="4580" w:y="12087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6"/>
          <w:rtl/>
        </w:rPr>
      </w:pPr>
      <w:r>
        <w:rPr>
          <w:rFonts w:ascii="Arial" w:hAnsi="Arial"/>
          <w:sz w:val="24"/>
          <w:szCs w:val="26"/>
          <w:rtl/>
        </w:rPr>
        <w:t>559</w:t>
      </w:r>
    </w:p>
    <w:p w:rsidR="005514A0" w:rsidRDefault="005514A0">
      <w:pPr>
        <w:framePr w:w="1084" w:h="580" w:hRule="exact" w:wrap="auto" w:vAnchor="page" w:hAnchor="page" w:x="389" w:y="3644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14"/>
          <w:rtl/>
        </w:rPr>
      </w:pPr>
      <w:r>
        <w:rPr>
          <w:rFonts w:ascii="Arial" w:hAnsi="Arial"/>
          <w:sz w:val="24"/>
          <w:szCs w:val="14"/>
          <w:rtl/>
        </w:rPr>
        <w:t>مناظرة العصن! ، لىة !-أ</w:t>
      </w:r>
      <w:r>
        <w:rPr>
          <w:rFonts w:ascii="Arial" w:hAnsi="Arial"/>
          <w:sz w:val="24"/>
          <w:szCs w:val="14"/>
          <w:rtl/>
        </w:rPr>
        <w:br/>
        <w:t>عنماء أهل الكت ب -</w:t>
      </w:r>
      <w:r>
        <w:rPr>
          <w:rFonts w:ascii="Arial" w:hAnsi="Arial"/>
          <w:sz w:val="24"/>
          <w:szCs w:val="14"/>
          <w:rtl/>
        </w:rPr>
        <w:br/>
        <w:t>نبونة تر،خ!</w:t>
      </w:r>
    </w:p>
    <w:p w:rsidR="005514A0" w:rsidRDefault="005514A0">
      <w:pPr>
        <w:framePr w:w="1084" w:h="580" w:hRule="exact" w:wrap="auto" w:vAnchor="page" w:hAnchor="page" w:x="389" w:y="3644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14"/>
          <w:rtl/>
        </w:rPr>
        <w:sectPr w:rsidR="005514A0">
          <w:pgSz w:w="9057" w:h="13348"/>
          <w:pgMar w:top="0" w:right="1800" w:bottom="0" w:left="1800" w:header="720" w:footer="720" w:gutter="0"/>
          <w:cols w:space="720"/>
          <w:noEndnote/>
        </w:sectPr>
      </w:pPr>
    </w:p>
    <w:p w:rsidR="005514A0" w:rsidRDefault="005514A0">
      <w:pPr>
        <w:framePr w:w="6422" w:h="3556" w:hRule="exact" w:wrap="auto" w:vAnchor="page" w:hAnchor="page" w:x="1129" w:y="937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4"/>
          <w:rtl/>
        </w:rPr>
      </w:pPr>
      <w:r>
        <w:rPr>
          <w:rFonts w:ascii="Arial" w:hAnsi="Arial"/>
          <w:sz w:val="24"/>
          <w:szCs w:val="24"/>
          <w:rtl/>
        </w:rPr>
        <w:t>يقره ، ولا يأخُذ منه باليمين ، ولا يقطَعُ منه الوتَين ، وهو يُخبِرُ عن ربه أنه أوحى</w:t>
      </w:r>
      <w:r>
        <w:rPr>
          <w:rFonts w:ascii="Arial" w:hAnsi="Arial"/>
          <w:sz w:val="24"/>
          <w:szCs w:val="24"/>
          <w:rtl/>
        </w:rPr>
        <w:br/>
        <w:t>إليه أف لا ،ثر أظلم ممن افترى على الله كِذباً أو قال : أوحي إليَّ ولم يُوحَ إليه شي" .</w:t>
      </w:r>
      <w:r>
        <w:rPr>
          <w:rFonts w:ascii="Arial" w:hAnsi="Arial"/>
          <w:sz w:val="24"/>
          <w:szCs w:val="24"/>
          <w:rtl/>
        </w:rPr>
        <w:br/>
        <w:t>و من قال : سأنزل مِثلَ ط أنزل الله !و أ الأنعام : 93) فيلزمُكم معاشِرَ مَنْ كذبه أحدُ</w:t>
      </w:r>
      <w:r>
        <w:rPr>
          <w:rFonts w:ascii="Arial" w:hAnsi="Arial"/>
          <w:sz w:val="24"/>
          <w:szCs w:val="24"/>
          <w:rtl/>
        </w:rPr>
        <w:br/>
        <w:t>أمرين لا بد لكم منهما:</w:t>
      </w:r>
      <w:r>
        <w:rPr>
          <w:rFonts w:ascii="Arial" w:hAnsi="Arial"/>
          <w:sz w:val="24"/>
          <w:szCs w:val="24"/>
          <w:rtl/>
        </w:rPr>
        <w:br/>
        <w:t>إما أن تقُولوا: لا صاء للعالم ، ولا مُدَثرَ، ولو كان للعالم صانع مدثرٌ</w:t>
      </w:r>
      <w:r>
        <w:rPr>
          <w:rFonts w:ascii="Arial" w:hAnsi="Arial"/>
          <w:sz w:val="24"/>
          <w:szCs w:val="24"/>
          <w:rtl/>
        </w:rPr>
        <w:br/>
        <w:t>قديرٌ حكيم ، لأخذ على يديه ، ولقابله أعظمَ مقابلة ، وجعله نكالأ للظالمينَ إ ذ</w:t>
      </w:r>
      <w:r>
        <w:rPr>
          <w:rFonts w:ascii="Arial" w:hAnsi="Arial"/>
          <w:sz w:val="24"/>
          <w:szCs w:val="24"/>
          <w:rtl/>
        </w:rPr>
        <w:br/>
        <w:t>لا يليقُ بالملوك غيرُ هذا، فكيف بملك السماواتِ والأرض ، وأحكم</w:t>
      </w:r>
      <w:r>
        <w:rPr>
          <w:rFonts w:ascii="Arial" w:hAnsi="Arial"/>
          <w:sz w:val="24"/>
          <w:szCs w:val="24"/>
          <w:rtl/>
        </w:rPr>
        <w:br/>
        <w:t>الحاكمين ؟.</w:t>
      </w:r>
    </w:p>
    <w:p w:rsidR="005514A0" w:rsidRDefault="005514A0">
      <w:pPr>
        <w:framePr w:w="6403" w:h="6887" w:hRule="exact" w:wrap="auto" w:vAnchor="page" w:hAnchor="page" w:x="1148" w:y="4858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4"/>
          <w:rtl/>
        </w:rPr>
      </w:pPr>
      <w:r>
        <w:rPr>
          <w:rFonts w:ascii="Arial" w:hAnsi="Arial"/>
          <w:sz w:val="24"/>
          <w:szCs w:val="24"/>
          <w:rtl/>
        </w:rPr>
        <w:t>الثاني : نِسبةُ الرفي إلى ما لا يليق به من الجور، والسفه ، والظلم،</w:t>
      </w:r>
      <w:r>
        <w:rPr>
          <w:rFonts w:ascii="Arial" w:hAnsi="Arial"/>
          <w:sz w:val="24"/>
          <w:szCs w:val="24"/>
          <w:rtl/>
        </w:rPr>
        <w:br/>
        <w:t>وإضلال! الخلق دائمأ أبَد الاَباد، لابَلْ نصرة الكاذب ، والتمكين له من</w:t>
      </w:r>
      <w:r>
        <w:rPr>
          <w:rFonts w:ascii="Arial" w:hAnsi="Arial"/>
          <w:sz w:val="24"/>
          <w:szCs w:val="24"/>
          <w:rtl/>
        </w:rPr>
        <w:br/>
        <w:t>الأرض ، وإجابة دعواته ، وقيام أمره مِن بعده ، وإعلاء كلماته دائمأ، وإظهار</w:t>
      </w:r>
      <w:r>
        <w:rPr>
          <w:rFonts w:ascii="Arial" w:hAnsi="Arial"/>
          <w:sz w:val="24"/>
          <w:szCs w:val="24"/>
          <w:rtl/>
        </w:rPr>
        <w:br/>
        <w:t>دعوته ، والشهادة له بالنبوة قرنأ بعد قرن على رؤوس الاْشهاد في كل مجمع</w:t>
      </w:r>
      <w:r>
        <w:rPr>
          <w:rFonts w:ascii="Arial" w:hAnsi="Arial"/>
          <w:sz w:val="24"/>
          <w:szCs w:val="24"/>
          <w:rtl/>
        </w:rPr>
        <w:br/>
        <w:t>وناد، فأين هذا من فعل أحكم الحاكمين ، وأرحم الراحمين ، فلقد قدحتم في</w:t>
      </w:r>
      <w:r>
        <w:rPr>
          <w:rFonts w:ascii="Arial" w:hAnsi="Arial"/>
          <w:sz w:val="24"/>
          <w:szCs w:val="24"/>
          <w:rtl/>
        </w:rPr>
        <w:br/>
        <w:t>رب العالمين أعظمَ قدح ، وطعنتم فيه أشَذَ طعن ، وأنكرتموه بالكلية ، ونحن</w:t>
      </w:r>
      <w:r>
        <w:rPr>
          <w:rFonts w:ascii="Arial" w:hAnsi="Arial"/>
          <w:sz w:val="24"/>
          <w:szCs w:val="24"/>
          <w:rtl/>
        </w:rPr>
        <w:br/>
        <w:t>لاننكر أن كثيرأ من الكذابين قام في الوجود، وظهرت له شوكة ، ولكن</w:t>
      </w:r>
      <w:r>
        <w:rPr>
          <w:rFonts w:ascii="Arial" w:hAnsi="Arial"/>
          <w:sz w:val="24"/>
          <w:szCs w:val="24"/>
          <w:rtl/>
        </w:rPr>
        <w:br/>
        <w:t>لم يتم له أمرُه ، ولم تطل مدته ، بل سلط عليه رسله وأتباعهم ، فمحقوا أثره ،</w:t>
      </w:r>
      <w:r>
        <w:rPr>
          <w:rFonts w:ascii="Arial" w:hAnsi="Arial"/>
          <w:sz w:val="24"/>
          <w:szCs w:val="24"/>
          <w:rtl/>
        </w:rPr>
        <w:br/>
        <w:t>وقطعوا دابره ، واستأصلوا شأفته . هذه سنته في عباده منذ قامت الدنيا، وإلى</w:t>
      </w:r>
      <w:r>
        <w:rPr>
          <w:rFonts w:ascii="Arial" w:hAnsi="Arial"/>
          <w:sz w:val="24"/>
          <w:szCs w:val="24"/>
          <w:rtl/>
        </w:rPr>
        <w:br/>
        <w:t>أن يرث الأرض!! ومن عليها. فلما سمع مني هذا الكلام ، قال! : معاذَ الله أ ن</w:t>
      </w:r>
      <w:r>
        <w:rPr>
          <w:rFonts w:ascii="Arial" w:hAnsi="Arial"/>
          <w:sz w:val="24"/>
          <w:szCs w:val="24"/>
          <w:rtl/>
        </w:rPr>
        <w:br/>
        <w:t>نقول! : إنه ظالم أو كاذب ، بل كُل منصف من أهل الكتاب يُقِزُ بأن من سلك</w:t>
      </w:r>
      <w:r>
        <w:rPr>
          <w:rFonts w:ascii="Arial" w:hAnsi="Arial"/>
          <w:sz w:val="24"/>
          <w:szCs w:val="24"/>
          <w:rtl/>
        </w:rPr>
        <w:br/>
        <w:t>طريقه ، واقتفى أثَره ، فهو مِن أهل النجاة والسعادة في الأخرى . قلتُ له:</w:t>
      </w:r>
      <w:r>
        <w:rPr>
          <w:rFonts w:ascii="Arial" w:hAnsi="Arial"/>
          <w:sz w:val="24"/>
          <w:szCs w:val="24"/>
          <w:rtl/>
        </w:rPr>
        <w:br/>
        <w:t>فكيف يكون سالكُ طريق الكذاب ، ومقتفي أثره بزعمكم مِن أهل النجاة</w:t>
      </w:r>
      <w:r>
        <w:rPr>
          <w:rFonts w:ascii="Arial" w:hAnsi="Arial"/>
          <w:sz w:val="24"/>
          <w:szCs w:val="24"/>
          <w:rtl/>
        </w:rPr>
        <w:br/>
        <w:t>والسعادة ؟ فلم يجد بدأ من الاعتراف برسالته ، ولكن لم يُرسل إليهم . قلت:</w:t>
      </w:r>
      <w:r>
        <w:rPr>
          <w:rFonts w:ascii="Arial" w:hAnsi="Arial"/>
          <w:sz w:val="24"/>
          <w:szCs w:val="24"/>
          <w:rtl/>
        </w:rPr>
        <w:br/>
        <w:t>فقد لزمك تصديقُه، ولا بد وهو قد تواترت عنه الأخبار بأنه رسول! ر ب</w:t>
      </w:r>
      <w:r>
        <w:rPr>
          <w:rFonts w:ascii="Arial" w:hAnsi="Arial"/>
          <w:sz w:val="24"/>
          <w:szCs w:val="24"/>
          <w:rtl/>
        </w:rPr>
        <w:br/>
        <w:t>العالمين إلى الناس أجمعينَ ، كِتَابِيهم وأفَيهم ، ودعا أهل الكتاب إلى دينه،</w:t>
      </w:r>
    </w:p>
    <w:p w:rsidR="005514A0" w:rsidRDefault="005514A0">
      <w:pPr>
        <w:framePr w:w="388" w:h="167" w:hRule="exact" w:wrap="auto" w:vAnchor="page" w:hAnchor="page" w:x="4172" w:y="12140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rtl/>
        </w:rPr>
      </w:pPr>
      <w:r>
        <w:rPr>
          <w:rFonts w:ascii="Arial" w:hAnsi="Arial"/>
          <w:sz w:val="24"/>
          <w:rtl/>
        </w:rPr>
        <w:t>565</w:t>
      </w:r>
    </w:p>
    <w:p w:rsidR="005514A0" w:rsidRDefault="005514A0">
      <w:pPr>
        <w:framePr w:w="388" w:h="167" w:hRule="exact" w:wrap="auto" w:vAnchor="page" w:hAnchor="page" w:x="4172" w:y="12140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rtl/>
        </w:rPr>
        <w:sectPr w:rsidR="005514A0">
          <w:pgSz w:w="9062" w:h="13276"/>
          <w:pgMar w:top="0" w:right="1800" w:bottom="0" w:left="1800" w:header="720" w:footer="720" w:gutter="0"/>
          <w:cols w:space="720"/>
          <w:noEndnote/>
        </w:sectPr>
      </w:pPr>
    </w:p>
    <w:p w:rsidR="005514A0" w:rsidRDefault="005514A0">
      <w:pPr>
        <w:framePr w:w="6335" w:h="369" w:hRule="exact" w:wrap="auto" w:vAnchor="page" w:hAnchor="page" w:x="1858" w:y="961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6"/>
          <w:rtl/>
        </w:rPr>
      </w:pPr>
      <w:r>
        <w:rPr>
          <w:rFonts w:ascii="Arial" w:hAnsi="Arial"/>
          <w:sz w:val="24"/>
          <w:szCs w:val="26"/>
          <w:rtl/>
        </w:rPr>
        <w:t>وقاتل من لم يدخُلْ في دينه منهم حتى أقروا بالصغار والجزية ، فَبُهِتَ الكافِرُ،</w:t>
      </w:r>
    </w:p>
    <w:p w:rsidR="005514A0" w:rsidRDefault="005514A0">
      <w:pPr>
        <w:framePr w:w="6417" w:h="2884" w:hRule="exact" w:wrap="auto" w:vAnchor="page" w:hAnchor="page" w:x="1772" w:y="1498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4"/>
          <w:rtl/>
        </w:rPr>
      </w:pPr>
      <w:r>
        <w:rPr>
          <w:rFonts w:ascii="Arial" w:hAnsi="Arial"/>
          <w:sz w:val="24"/>
          <w:szCs w:val="24"/>
          <w:rtl/>
        </w:rPr>
        <w:t>ونهض مِن فوره .</w:t>
      </w:r>
      <w:r>
        <w:rPr>
          <w:rFonts w:ascii="Arial" w:hAnsi="Arial"/>
          <w:sz w:val="24"/>
          <w:szCs w:val="24"/>
          <w:rtl/>
        </w:rPr>
        <w:br/>
        <w:t>والمقصود: أن رسولَ الله صلح: لم يزل في جِدالِ الكفار على اختلاف</w:t>
      </w:r>
      <w:r>
        <w:rPr>
          <w:rFonts w:ascii="Arial" w:hAnsi="Arial"/>
          <w:sz w:val="24"/>
          <w:szCs w:val="24"/>
          <w:rtl/>
        </w:rPr>
        <w:br/>
        <w:t>مِللهم ونِحَلِهم إلى أن تُوفي ، وكذلك أصحابُه من بعده ، وقد أمره الله سبحانه</w:t>
      </w:r>
      <w:r>
        <w:rPr>
          <w:rFonts w:ascii="Arial" w:hAnsi="Arial"/>
          <w:sz w:val="24"/>
          <w:szCs w:val="24"/>
          <w:rtl/>
        </w:rPr>
        <w:br/>
        <w:t>بجدالهم بالتي هي أحسن في السورة المكية والمدنية ، وأمره أن يدعوَهم بعد</w:t>
      </w:r>
      <w:r>
        <w:rPr>
          <w:rFonts w:ascii="Arial" w:hAnsi="Arial"/>
          <w:sz w:val="24"/>
          <w:szCs w:val="24"/>
          <w:rtl/>
        </w:rPr>
        <w:br/>
        <w:t>ظهور الحُجَّةِ إلى المُباهلة، وبهذا قام الدينُ، وإنما جعل السيفُ ناصِراً</w:t>
      </w:r>
      <w:r>
        <w:rPr>
          <w:rFonts w:ascii="Arial" w:hAnsi="Arial"/>
          <w:sz w:val="24"/>
          <w:szCs w:val="24"/>
          <w:rtl/>
        </w:rPr>
        <w:br/>
        <w:t>للحجة ، وأعدلُ السيوفِ سيف يضُرُ حُجَجَ القَهِ وبيناتِه ، وهو سيفُ رسوله</w:t>
      </w:r>
      <w:r>
        <w:rPr>
          <w:rFonts w:ascii="Arial" w:hAnsi="Arial"/>
          <w:sz w:val="24"/>
          <w:szCs w:val="24"/>
          <w:rtl/>
        </w:rPr>
        <w:br/>
        <w:t>وأمته.</w:t>
      </w:r>
    </w:p>
    <w:p w:rsidR="005514A0" w:rsidRDefault="005514A0">
      <w:pPr>
        <w:framePr w:w="7785" w:h="6993" w:hRule="exact" w:wrap="auto" w:vAnchor="page" w:hAnchor="page" w:x="409" w:y="4777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4"/>
          <w:rtl/>
        </w:rPr>
      </w:pPr>
      <w:r>
        <w:rPr>
          <w:rFonts w:ascii="Arial" w:hAnsi="Arial"/>
          <w:sz w:val="24"/>
          <w:szCs w:val="24"/>
          <w:rtl/>
        </w:rPr>
        <w:t>فص!ط</w:t>
      </w:r>
      <w:r>
        <w:rPr>
          <w:rFonts w:ascii="Arial" w:hAnsi="Arial"/>
          <w:sz w:val="24"/>
          <w:szCs w:val="24"/>
          <w:rtl/>
        </w:rPr>
        <w:br/>
        <w:t>ومنها : أن من عظَّم مخلوقاً فوقَ منزلته التي يستحِقها، بحيثُ أخرجه عن ش !لدورلوئ ووي!ث</w:t>
      </w:r>
      <w:r>
        <w:rPr>
          <w:rFonts w:ascii="Arial" w:hAnsi="Arial"/>
          <w:sz w:val="24"/>
          <w:szCs w:val="24"/>
          <w:rtl/>
        </w:rPr>
        <w:br/>
        <w:t>منزلة العبودية ا!ضة ، !ل أشرك دا!ئه ، و!ر مع اك4 غيره ! وذ!ك مخا!ت ادكلهض!</w:t>
      </w:r>
      <w:r>
        <w:rPr>
          <w:rFonts w:ascii="Arial" w:hAnsi="Arial"/>
          <w:sz w:val="24"/>
          <w:szCs w:val="24"/>
          <w:rtl/>
        </w:rPr>
        <w:br/>
        <w:t>لجميع دعوة الرسل . وأما قوله : إنه عط كتب إلى نجران باسم إله إبراهيم الترد</w:t>
      </w:r>
      <w:r>
        <w:rPr>
          <w:rFonts w:ascii="Arial" w:hAnsi="Arial"/>
          <w:sz w:val="24"/>
          <w:szCs w:val="24"/>
          <w:rtl/>
        </w:rPr>
        <w:br/>
        <w:t>وإسحاق ويعقوب ، فلا أظن ذلك محفوظاً، وقد كتب إلى هرقل : "بِسْم الفَهِ</w:t>
      </w:r>
      <w:r>
        <w:rPr>
          <w:rFonts w:ascii="Arial" w:hAnsi="Arial"/>
          <w:sz w:val="24"/>
          <w:szCs w:val="24"/>
          <w:rtl/>
        </w:rPr>
        <w:br/>
        <w:t>الزَحْمن الزَحِيم" وهذه كانت سنته في كُتبه إلى الملوك ، كما سيأتي إن شاء الله</w:t>
      </w:r>
      <w:r>
        <w:rPr>
          <w:rFonts w:ascii="Arial" w:hAnsi="Arial"/>
          <w:sz w:val="24"/>
          <w:szCs w:val="24"/>
          <w:rtl/>
        </w:rPr>
        <w:br/>
        <w:t>تعالى ، وقد وقع في هذه الرواية هذا، وقال ذلك قبل أن ينزِل عليه : +4 أصس ظد</w:t>
      </w:r>
      <w:r>
        <w:rPr>
          <w:rFonts w:ascii="Arial" w:hAnsi="Arial"/>
          <w:sz w:val="24"/>
          <w:szCs w:val="24"/>
          <w:rtl/>
        </w:rPr>
        <w:br/>
        <w:t>آياتُ القُرْآتِ و كِتَابِ مبينِ ! أ النمل : ا ) وذلك غلط على غلط ، فإن هذه السورةَ</w:t>
      </w:r>
      <w:r>
        <w:rPr>
          <w:rFonts w:ascii="Arial" w:hAnsi="Arial"/>
          <w:sz w:val="24"/>
          <w:szCs w:val="24"/>
          <w:rtl/>
        </w:rPr>
        <w:br/>
        <w:t>مكيَّة باتفاق ، وكتاَبه إلَىَ نجرانَ بعد مرجعه من تبوك .</w:t>
      </w:r>
      <w:r>
        <w:rPr>
          <w:rFonts w:ascii="Arial" w:hAnsi="Arial"/>
          <w:sz w:val="24"/>
          <w:szCs w:val="24"/>
          <w:rtl/>
        </w:rPr>
        <w:br/>
        <w:t>وفيها: جواز إهانةِ رسل الكفار، وتركِ كلامهم إذا ظهر منهم التعاظمُ جواذاهانة رسلالكفار</w:t>
      </w:r>
      <w:r>
        <w:rPr>
          <w:rFonts w:ascii="Arial" w:hAnsi="Arial"/>
          <w:sz w:val="24"/>
          <w:szCs w:val="24"/>
          <w:rtl/>
        </w:rPr>
        <w:br/>
        <w:t>والتكبر ، فإن رسول الله صللى- لم يُكلم الرسل ، ولم يرُدَّ السلام عليهم حتى لبسوا</w:t>
      </w:r>
      <w:r>
        <w:rPr>
          <w:rFonts w:ascii="Arial" w:hAnsi="Arial"/>
          <w:sz w:val="24"/>
          <w:szCs w:val="24"/>
          <w:rtl/>
        </w:rPr>
        <w:br/>
        <w:t>ثياب سفرهم ، وألقوا حُللهم وحُلاهم.</w:t>
      </w:r>
      <w:r>
        <w:rPr>
          <w:rFonts w:ascii="Arial" w:hAnsi="Arial"/>
          <w:sz w:val="24"/>
          <w:szCs w:val="24"/>
          <w:rtl/>
        </w:rPr>
        <w:br/>
        <w:t>ومنها : أن السنة في مجادلة أهلِ الباطل إذا قآمت عل! جقُ الفَهِ ، ولم أنمب!مدة لهن! فيض أصر</w:t>
      </w:r>
      <w:r>
        <w:rPr>
          <w:rFonts w:ascii="Arial" w:hAnsi="Arial"/>
          <w:sz w:val="24"/>
          <w:szCs w:val="24"/>
          <w:rtl/>
        </w:rPr>
        <w:br/>
        <w:t>يرجعوا ، بل أصزوا على العناد أن يدعوَهم إلى المحب طط ، وقد أمر الله !حاف على ا! !م 4ن اص</w:t>
      </w:r>
      <w:r>
        <w:rPr>
          <w:rFonts w:ascii="Arial" w:hAnsi="Arial"/>
          <w:sz w:val="24"/>
          <w:szCs w:val="24"/>
          <w:rtl/>
        </w:rPr>
        <w:br/>
        <w:t>بذلك رسوله ، ولم يقل : إن ذلك ليس لأمتك مِن بعدك ، ودعا إليه ابنُ عضَه</w:t>
      </w:r>
      <w:r>
        <w:rPr>
          <w:rFonts w:ascii="Arial" w:hAnsi="Arial"/>
          <w:sz w:val="24"/>
          <w:szCs w:val="24"/>
          <w:rtl/>
        </w:rPr>
        <w:br/>
        <w:t>عبدُ الله بن عباص لمن أنكر عليه بعضَ مسائل الفروع ، ولم يُنكر عليه الصحابة،</w:t>
      </w:r>
    </w:p>
    <w:p w:rsidR="005514A0" w:rsidRDefault="005514A0">
      <w:pPr>
        <w:framePr w:w="393" w:h="177" w:hRule="exact" w:wrap="auto" w:vAnchor="page" w:hAnchor="page" w:x="4753" w:y="12145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4"/>
          <w:rtl/>
        </w:rPr>
      </w:pPr>
      <w:r>
        <w:rPr>
          <w:rFonts w:ascii="Arial" w:hAnsi="Arial"/>
          <w:sz w:val="24"/>
          <w:szCs w:val="24"/>
          <w:rtl/>
        </w:rPr>
        <w:t>أ 6 ه</w:t>
      </w:r>
    </w:p>
    <w:p w:rsidR="005514A0" w:rsidRDefault="005514A0">
      <w:pPr>
        <w:framePr w:w="393" w:h="177" w:hRule="exact" w:wrap="auto" w:vAnchor="page" w:hAnchor="page" w:x="4753" w:y="12145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4"/>
          <w:rtl/>
        </w:rPr>
        <w:sectPr w:rsidR="005514A0">
          <w:pgSz w:w="9057" w:h="13343"/>
          <w:pgMar w:top="0" w:right="1800" w:bottom="0" w:left="1800" w:header="720" w:footer="720" w:gutter="0"/>
          <w:cols w:space="720"/>
          <w:noEndnote/>
        </w:sectPr>
      </w:pPr>
    </w:p>
    <w:p w:rsidR="005514A0" w:rsidRDefault="005514A0">
      <w:pPr>
        <w:framePr w:w="7891" w:h="10646" w:hRule="exact" w:wrap="auto" w:vAnchor="page" w:hAnchor="page" w:x="961" w:y="985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0"/>
          <w:rtl/>
        </w:rPr>
      </w:pPr>
      <w:r>
        <w:rPr>
          <w:rFonts w:ascii="Arial" w:hAnsi="Arial"/>
          <w:sz w:val="24"/>
          <w:szCs w:val="20"/>
          <w:rtl/>
        </w:rPr>
        <w:t>ودعا إليه الأوؤاعي سفيان الثوري في مسألة رفع اليدين ، ولم ينكر عليه ذلك،</w:t>
      </w:r>
      <w:r>
        <w:rPr>
          <w:rFonts w:ascii="Arial" w:hAnsi="Arial"/>
          <w:sz w:val="24"/>
          <w:szCs w:val="20"/>
          <w:rtl/>
        </w:rPr>
        <w:br/>
        <w:t>وهذا من تمام الحجة.</w:t>
      </w:r>
      <w:r>
        <w:rPr>
          <w:rFonts w:ascii="Arial" w:hAnsi="Arial"/>
          <w:sz w:val="24"/>
          <w:szCs w:val="20"/>
          <w:rtl/>
        </w:rPr>
        <w:br/>
        <w:t>جواؤصدحْهدالكتاب ومنها : جواز صلح أهل الكتاب على ما يريد الامام من الأموال ومن الثياب</w:t>
      </w:r>
      <w:r>
        <w:rPr>
          <w:rFonts w:ascii="Arial" w:hAnsi="Arial"/>
          <w:sz w:val="24"/>
          <w:szCs w:val="20"/>
          <w:rtl/>
        </w:rPr>
        <w:br/>
        <w:t>على ما يريد الإمام من ا ء</w:t>
      </w:r>
      <w:r>
        <w:rPr>
          <w:rFonts w:ascii="Arial" w:hAnsi="Arial"/>
          <w:sz w:val="24"/>
          <w:szCs w:val="20"/>
          <w:rtl/>
        </w:rPr>
        <w:br/>
        <w:t>الأموال وابخاب وغيرها وغيرها ، ويجري ذلك مجرى ضربِ الجزية عليهم ، فلا يحتاج إلى أن يُفرد كل</w:t>
      </w:r>
      <w:r>
        <w:rPr>
          <w:rFonts w:ascii="Arial" w:hAnsi="Arial"/>
          <w:sz w:val="24"/>
          <w:szCs w:val="20"/>
          <w:rtl/>
        </w:rPr>
        <w:br/>
        <w:t>واحد منهم بجزية ، بل يكون ذلك المالُ جزية عليهم يقتسِمُونها كما أحبوا، ولما</w:t>
      </w:r>
      <w:r>
        <w:rPr>
          <w:rFonts w:ascii="Arial" w:hAnsi="Arial"/>
          <w:sz w:val="24"/>
          <w:szCs w:val="20"/>
          <w:rtl/>
        </w:rPr>
        <w:br/>
        <w:t>بعث معاذأ إلى اليمن أمره أن يأخد من كل حالم دينارأ، أو عَدْله معافرياً . والفرق</w:t>
      </w:r>
      <w:r>
        <w:rPr>
          <w:rFonts w:ascii="Arial" w:hAnsi="Arial"/>
          <w:sz w:val="24"/>
          <w:szCs w:val="20"/>
          <w:rtl/>
        </w:rPr>
        <w:br/>
        <w:t>بين الموضعين أن أهلَ نجران لم يكن فيهم مسلم ، وكانوا أهل صلح ، وأما اليمن</w:t>
      </w:r>
      <w:r>
        <w:rPr>
          <w:rFonts w:ascii="Arial" w:hAnsi="Arial"/>
          <w:sz w:val="24"/>
          <w:szCs w:val="20"/>
          <w:rtl/>
        </w:rPr>
        <w:br/>
        <w:t>فكانت دار الإِسلام ، وكان فيهم يهود، فأمره أن يضرِبَ الجزية على كل واحد</w:t>
      </w:r>
      <w:r>
        <w:rPr>
          <w:rFonts w:ascii="Arial" w:hAnsi="Arial"/>
          <w:sz w:val="24"/>
          <w:szCs w:val="20"/>
          <w:rtl/>
        </w:rPr>
        <w:br/>
        <w:t>منهم ، والفقهاء يخصون الجزية بهذا القسم دون الأول ، وكلاهما جزية ، فإنه مال</w:t>
      </w:r>
      <w:r>
        <w:rPr>
          <w:rFonts w:ascii="Arial" w:hAnsi="Arial"/>
          <w:sz w:val="24"/>
          <w:szCs w:val="20"/>
          <w:rtl/>
        </w:rPr>
        <w:br/>
        <w:t>مأخوذ من الكفار على وجه الصغار في كل عام .</w:t>
      </w:r>
      <w:r>
        <w:rPr>
          <w:rFonts w:ascii="Arial" w:hAnsi="Arial"/>
          <w:sz w:val="24"/>
          <w:szCs w:val="20"/>
          <w:rtl/>
        </w:rPr>
        <w:br/>
        <w:t>جواز لحلدفي ومنها : جواز ثبوت الحلل في الذمة ، كما تثبت في الدية أيضاً، وعلى هذا</w:t>
      </w:r>
      <w:r>
        <w:rPr>
          <w:rFonts w:ascii="Arial" w:hAnsi="Arial"/>
          <w:sz w:val="24"/>
          <w:szCs w:val="20"/>
          <w:rtl/>
        </w:rPr>
        <w:br/>
        <w:t>يجوز ثبوتُها في الذمة بعقد السلم وبالضممان وبالتلَفِ، كما تثت فيها بعقد</w:t>
      </w:r>
      <w:r>
        <w:rPr>
          <w:rFonts w:ascii="Arial" w:hAnsi="Arial"/>
          <w:sz w:val="24"/>
          <w:szCs w:val="20"/>
          <w:rtl/>
        </w:rPr>
        <w:br/>
        <w:t>الصداق والخلع.</w:t>
      </w:r>
      <w:r>
        <w:rPr>
          <w:rFonts w:ascii="Arial" w:hAnsi="Arial"/>
          <w:sz w:val="24"/>
          <w:szCs w:val="20"/>
          <w:rtl/>
        </w:rPr>
        <w:br/>
        <w:t>ومنها: أنه يجوز معاوضتُهم على ما صالحوا عليه من المال بغيره من</w:t>
      </w:r>
      <w:r>
        <w:rPr>
          <w:rFonts w:ascii="Arial" w:hAnsi="Arial"/>
          <w:sz w:val="24"/>
          <w:szCs w:val="20"/>
          <w:rtl/>
        </w:rPr>
        <w:br/>
        <w:t>أموالهم بحسابه.</w:t>
      </w:r>
      <w:r>
        <w:rPr>
          <w:rFonts w:ascii="Arial" w:hAnsi="Arial"/>
          <w:sz w:val="24"/>
          <w:szCs w:val="20"/>
          <w:rtl/>
        </w:rPr>
        <w:br/>
        <w:t>ومنها : اشتراطُ الإمام على الكفار أن يُؤووا رُسُلَه ويُكرموهم ، ويُضيفوهم</w:t>
      </w:r>
      <w:r>
        <w:rPr>
          <w:rFonts w:ascii="Arial" w:hAnsi="Arial"/>
          <w:sz w:val="24"/>
          <w:szCs w:val="20"/>
          <w:rtl/>
        </w:rPr>
        <w:br/>
        <w:t>أيامأ معدودة .</w:t>
      </w:r>
      <w:r>
        <w:rPr>
          <w:rFonts w:ascii="Arial" w:hAnsi="Arial"/>
          <w:sz w:val="24"/>
          <w:szCs w:val="20"/>
          <w:rtl/>
        </w:rPr>
        <w:br/>
        <w:t>جوأ لثتراط عدى ومنها : جوازُ اسْتراطه عليهم عارية ما يحتاج المسلمون إليه مِن سلاح ، أ و</w:t>
      </w:r>
      <w:r>
        <w:rPr>
          <w:rFonts w:ascii="Arial" w:hAnsi="Arial"/>
          <w:sz w:val="24"/>
          <w:szCs w:val="20"/>
          <w:rtl/>
        </w:rPr>
        <w:br/>
        <w:t>اثمسثمون اليه ج متاع ، أو حيوان ، وأن تلك العارية مضمونة ، لكن هل هي مضمونة بالشرط أ و</w:t>
      </w:r>
      <w:r>
        <w:rPr>
          <w:rFonts w:ascii="Arial" w:hAnsi="Arial"/>
          <w:sz w:val="24"/>
          <w:szCs w:val="20"/>
          <w:rtl/>
        </w:rPr>
        <w:br/>
        <w:t>بالشرع ؟ هذا محتمل ، وقد تقدم الكلام عليه في غزوة حنين ، وقد صرح ها ها</w:t>
      </w:r>
      <w:r>
        <w:rPr>
          <w:rFonts w:ascii="Arial" w:hAnsi="Arial"/>
          <w:sz w:val="24"/>
          <w:szCs w:val="20"/>
          <w:rtl/>
        </w:rPr>
        <w:br/>
        <w:t>بأنها مضمونة بالرد، ولم يتعرض لضمان التلف.</w:t>
      </w:r>
      <w:r>
        <w:rPr>
          <w:rFonts w:ascii="Arial" w:hAnsi="Arial"/>
          <w:sz w:val="24"/>
          <w:szCs w:val="20"/>
          <w:rtl/>
        </w:rPr>
        <w:br/>
        <w:t>! يقر !كلى الكتاب عدى ومنها : أن الإمامَ لا "لقِزُ أهلَ الكتاب على المعاملات الربوية ، لأنها حرام</w:t>
      </w:r>
      <w:r>
        <w:rPr>
          <w:rFonts w:ascii="Arial" w:hAnsi="Arial"/>
          <w:sz w:val="24"/>
          <w:szCs w:val="20"/>
          <w:rtl/>
        </w:rPr>
        <w:br/>
        <w:t>الريا والسخر وغيرهما</w:t>
      </w:r>
      <w:r>
        <w:rPr>
          <w:rFonts w:ascii="Arial" w:hAnsi="Arial"/>
          <w:sz w:val="24"/>
          <w:szCs w:val="20"/>
          <w:rtl/>
        </w:rPr>
        <w:br/>
        <w:t>في دينهم ، وهذا كما لا يُقِزُهم على ال!كر، ولا على الفواط والزنى ، بل يحاهم</w:t>
      </w:r>
      <w:r>
        <w:rPr>
          <w:rFonts w:ascii="Arial" w:hAnsi="Arial"/>
          <w:sz w:val="24"/>
          <w:szCs w:val="20"/>
          <w:rtl/>
        </w:rPr>
        <w:br/>
        <w:t>على ذلك.</w:t>
      </w:r>
    </w:p>
    <w:p w:rsidR="005514A0" w:rsidRDefault="005514A0">
      <w:pPr>
        <w:framePr w:w="407" w:h="172" w:hRule="exact" w:wrap="auto" w:vAnchor="page" w:hAnchor="page" w:x="3989" w:y="12044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6"/>
          <w:rtl/>
        </w:rPr>
      </w:pPr>
      <w:r>
        <w:rPr>
          <w:rFonts w:ascii="Arial" w:hAnsi="Arial"/>
          <w:sz w:val="24"/>
          <w:szCs w:val="26"/>
          <w:rtl/>
        </w:rPr>
        <w:t>562</w:t>
      </w:r>
    </w:p>
    <w:p w:rsidR="005514A0" w:rsidRDefault="005514A0">
      <w:pPr>
        <w:framePr w:w="407" w:h="172" w:hRule="exact" w:wrap="auto" w:vAnchor="page" w:hAnchor="page" w:x="3989" w:y="12044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6"/>
          <w:rtl/>
        </w:rPr>
        <w:sectPr w:rsidR="005514A0">
          <w:pgSz w:w="9076" w:h="13281"/>
          <w:pgMar w:top="0" w:right="1800" w:bottom="0" w:left="1800" w:header="720" w:footer="720" w:gutter="0"/>
          <w:cols w:space="720"/>
          <w:noEndnote/>
        </w:sectPr>
      </w:pPr>
    </w:p>
    <w:p w:rsidR="005514A0" w:rsidRDefault="005514A0">
      <w:pPr>
        <w:framePr w:w="7761" w:h="10761" w:hRule="exact" w:wrap="auto" w:vAnchor="page" w:hAnchor="page" w:x="337" w:y="980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0"/>
          <w:rtl/>
        </w:rPr>
      </w:pPr>
      <w:r>
        <w:rPr>
          <w:rFonts w:ascii="Arial" w:hAnsi="Arial"/>
          <w:sz w:val="24"/>
          <w:szCs w:val="20"/>
          <w:rtl/>
        </w:rPr>
        <w:t>ومنها : أنه لا يجوزُ أن يُؤخذ رجلٌ من الكفار بظلم آخر ، كما لا يجوز ذلك</w:t>
      </w:r>
      <w:r>
        <w:rPr>
          <w:rFonts w:ascii="Arial" w:hAnsi="Arial"/>
          <w:sz w:val="24"/>
          <w:szCs w:val="20"/>
          <w:rtl/>
        </w:rPr>
        <w:br/>
        <w:t>في حق المسلمين ، وكلاهما ظلم.</w:t>
      </w:r>
      <w:r>
        <w:rPr>
          <w:rFonts w:ascii="Arial" w:hAnsi="Arial"/>
          <w:sz w:val="24"/>
          <w:szCs w:val="20"/>
          <w:rtl/>
        </w:rPr>
        <w:br/>
        <w:t>ومنها : أن عقدَ العهد والذقَة مشروطٌ بنصح أهل العهد والذمة وإصلاحهم ، ! عي ل!ا و! ذمة اذا</w:t>
      </w:r>
      <w:r>
        <w:rPr>
          <w:rFonts w:ascii="Arial" w:hAnsi="Arial"/>
          <w:sz w:val="24"/>
          <w:szCs w:val="20"/>
          <w:rtl/>
        </w:rPr>
        <w:br/>
        <w:t>غشوا المسلمب! و قسدوا</w:t>
      </w:r>
      <w:r>
        <w:rPr>
          <w:rFonts w:ascii="Arial" w:hAnsi="Arial"/>
          <w:sz w:val="24"/>
          <w:szCs w:val="20"/>
          <w:rtl/>
        </w:rPr>
        <w:br/>
        <w:t>فإذا غشوا المسلمين وأفسدوا في دينهم ، فلا عهد لهم ولا ذمة ، وبهذا أفتينا نحن فى دبنهم</w:t>
      </w:r>
      <w:r>
        <w:rPr>
          <w:rFonts w:ascii="Arial" w:hAnsi="Arial"/>
          <w:sz w:val="24"/>
          <w:szCs w:val="20"/>
          <w:rtl/>
        </w:rPr>
        <w:br/>
        <w:t>وغيرُنا في انتقاض عهدهم لما حرقوا الحريق العظيمَ في دمشق حتى سرى إلى</w:t>
      </w:r>
      <w:r>
        <w:rPr>
          <w:rFonts w:ascii="Arial" w:hAnsi="Arial"/>
          <w:sz w:val="24"/>
          <w:szCs w:val="20"/>
          <w:rtl/>
        </w:rPr>
        <w:br/>
        <w:t>الجاء، وبانتقاض عهد من واطأهم وأعانهم بوجه ما، بل ومن علم ذلك ، ولم</w:t>
      </w:r>
      <w:r>
        <w:rPr>
          <w:rFonts w:ascii="Arial" w:hAnsi="Arial"/>
          <w:sz w:val="24"/>
          <w:szCs w:val="20"/>
          <w:rtl/>
        </w:rPr>
        <w:br/>
        <w:t>يرفعه إلى ولي الأمر ، فإن هذا مِن أعظم الغش والضرر بالإِلم!لام والمسلمين . .</w:t>
      </w:r>
      <w:r>
        <w:rPr>
          <w:rFonts w:ascii="Arial" w:hAnsi="Arial"/>
          <w:sz w:val="24"/>
          <w:szCs w:val="20"/>
          <w:rtl/>
        </w:rPr>
        <w:br/>
        <w:t>ومنها : بعثُ الإِمام الرجل إلى أهل الهُدنة في مصلحة الإِلم!لام ، وأنه ينبغي ب لأ!مام الر!دا!!ين</w:t>
      </w:r>
      <w:r>
        <w:rPr>
          <w:rFonts w:ascii="Arial" w:hAnsi="Arial"/>
          <w:sz w:val="24"/>
          <w:szCs w:val="20"/>
          <w:rtl/>
        </w:rPr>
        <w:br/>
        <w:t>و،ال!الىألكلالهدنةفي</w:t>
      </w:r>
      <w:r>
        <w:rPr>
          <w:rFonts w:ascii="Arial" w:hAnsi="Arial"/>
          <w:sz w:val="24"/>
          <w:szCs w:val="20"/>
          <w:rtl/>
        </w:rPr>
        <w:br/>
        <w:t>ان يكون امينا، وهو الذي لا غرض له ولا هوف ، وإنما مراده مجرد مرضاة اللّه !،ا!س!م</w:t>
      </w:r>
      <w:r>
        <w:rPr>
          <w:rFonts w:ascii="Arial" w:hAnsi="Arial"/>
          <w:sz w:val="24"/>
          <w:szCs w:val="20"/>
          <w:rtl/>
        </w:rPr>
        <w:br/>
        <w:t>ورسوله ، لا يشوبُها بغيرها، فهذا هو الأمين حق الأمين ، كحال أبي عُبيدة بن</w:t>
      </w:r>
      <w:r>
        <w:rPr>
          <w:rFonts w:ascii="Arial" w:hAnsi="Arial"/>
          <w:sz w:val="24"/>
          <w:szCs w:val="20"/>
          <w:rtl/>
        </w:rPr>
        <w:br/>
        <w:t>الجراخ .</w:t>
      </w:r>
      <w:r>
        <w:rPr>
          <w:rFonts w:ascii="Arial" w:hAnsi="Arial"/>
          <w:sz w:val="24"/>
          <w:szCs w:val="20"/>
          <w:rtl/>
        </w:rPr>
        <w:br/>
        <w:t>ومنها: مناظرةُ أهل الكتاب وجوابُهم عما سألوه عنه ، فإن أشكل على</w:t>
      </w:r>
      <w:r>
        <w:rPr>
          <w:rFonts w:ascii="Arial" w:hAnsi="Arial"/>
          <w:sz w:val="24"/>
          <w:szCs w:val="20"/>
          <w:rtl/>
        </w:rPr>
        <w:br/>
        <w:t>المسؤول ، سأل أهل العلم.</w:t>
      </w:r>
      <w:r>
        <w:rPr>
          <w:rFonts w:ascii="Arial" w:hAnsi="Arial"/>
          <w:sz w:val="24"/>
          <w:szCs w:val="20"/>
          <w:rtl/>
        </w:rPr>
        <w:br/>
        <w:t>ومنها: أن الكلام عند الإِطلاق يُحمل على ظاهره حتى يقومَ دل! على يحمدالك!م عندا!ط!قى</w:t>
      </w:r>
      <w:r>
        <w:rPr>
          <w:rFonts w:ascii="Arial" w:hAnsi="Arial"/>
          <w:sz w:val="24"/>
          <w:szCs w:val="20"/>
          <w:rtl/>
        </w:rPr>
        <w:br/>
        <w:t>خلات ، وإلا لم يُشكل على المغيرة قوله تعالى : (يا اخت هَارُونَ)، هذا ولي! في ع! هرْ</w:t>
      </w:r>
      <w:r>
        <w:rPr>
          <w:rFonts w:ascii="Arial" w:hAnsi="Arial"/>
          <w:sz w:val="24"/>
          <w:szCs w:val="20"/>
          <w:rtl/>
        </w:rPr>
        <w:br/>
        <w:t>الآية ما يدل على أنه هارون بن عمران حتى يلزم الإِشكال ، بل المورد ضئمَ إلى</w:t>
      </w:r>
      <w:r>
        <w:rPr>
          <w:rFonts w:ascii="Arial" w:hAnsi="Arial"/>
          <w:sz w:val="24"/>
          <w:szCs w:val="20"/>
          <w:rtl/>
        </w:rPr>
        <w:br/>
        <w:t>هذا أنه هارون بن عمران ، ولم يكتف بذلك حتى ضم إليه أنه اخو موسى بن</w:t>
      </w:r>
      <w:r>
        <w:rPr>
          <w:rFonts w:ascii="Arial" w:hAnsi="Arial"/>
          <w:sz w:val="24"/>
          <w:szCs w:val="20"/>
          <w:rtl/>
        </w:rPr>
        <w:br/>
        <w:t>عمران ، ومعلوم أنه لا يدل اللفظ على شيء من ذلك ، فإيرادُه إيراد فاسد، وهو</w:t>
      </w:r>
      <w:r>
        <w:rPr>
          <w:rFonts w:ascii="Arial" w:hAnsi="Arial"/>
          <w:sz w:val="24"/>
          <w:szCs w:val="20"/>
          <w:rtl/>
        </w:rPr>
        <w:br/>
        <w:t>إما من سوء الفهم ، أو فساد القصد.</w:t>
      </w:r>
      <w:r>
        <w:rPr>
          <w:rFonts w:ascii="Arial" w:hAnsi="Arial"/>
          <w:sz w:val="24"/>
          <w:szCs w:val="20"/>
          <w:rtl/>
        </w:rPr>
        <w:br/>
        <w:t>واما قول ابن إسحاق : إن النبي ج!ح! بعث علي بن أبي طالب رضي الله عنه بياد!ن "مل -ان</w:t>
      </w:r>
      <w:r>
        <w:rPr>
          <w:rFonts w:ascii="Arial" w:hAnsi="Arial"/>
          <w:sz w:val="24"/>
          <w:szCs w:val="20"/>
          <w:rtl/>
        </w:rPr>
        <w:br/>
        <w:t>مشفان نصارق وأميون</w:t>
      </w:r>
      <w:r>
        <w:rPr>
          <w:rFonts w:ascii="Arial" w:hAnsi="Arial"/>
          <w:sz w:val="24"/>
          <w:szCs w:val="20"/>
          <w:rtl/>
        </w:rPr>
        <w:br/>
        <w:t>إلى أهل نجران ليجمع صدقاتِهم ، ويقذم عليه بجزيتهم، فقد يظن أنه كلامٌ وقصةبثخالدإليه!</w:t>
      </w:r>
      <w:r>
        <w:rPr>
          <w:rFonts w:ascii="Arial" w:hAnsi="Arial"/>
          <w:sz w:val="24"/>
          <w:szCs w:val="20"/>
          <w:rtl/>
        </w:rPr>
        <w:br/>
        <w:t>متناقض!، لأن الصدقةَ والجزية لا تجتمعان ، وأشكلُ منه ما ذكره هو وغيرُه أ ن</w:t>
      </w:r>
      <w:r>
        <w:rPr>
          <w:rFonts w:ascii="Arial" w:hAnsi="Arial"/>
          <w:sz w:val="24"/>
          <w:szCs w:val="20"/>
          <w:rtl/>
        </w:rPr>
        <w:br/>
        <w:t>النبي ع! بعث خالد بن الوليد في شهر ربيع الآخر، أو جُمادى ايلاولى سنة عمثر</w:t>
      </w:r>
      <w:r>
        <w:rPr>
          <w:rFonts w:ascii="Arial" w:hAnsi="Arial"/>
          <w:sz w:val="24"/>
          <w:szCs w:val="20"/>
          <w:rtl/>
        </w:rPr>
        <w:br/>
        <w:t>إلى بني الحارث بن كعب بنجران ، وأمره أن يدعُوَهم إلى الإِلم!لام قبل أن يماتِلَهم</w:t>
      </w:r>
    </w:p>
    <w:p w:rsidR="005514A0" w:rsidRDefault="005514A0">
      <w:pPr>
        <w:framePr w:w="427" w:h="182" w:hRule="exact" w:wrap="auto" w:vAnchor="page" w:hAnchor="page" w:x="4685" w:y="12044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6"/>
          <w:rtl/>
        </w:rPr>
      </w:pPr>
      <w:r>
        <w:rPr>
          <w:rFonts w:ascii="Arial" w:hAnsi="Arial"/>
          <w:sz w:val="24"/>
          <w:szCs w:val="26"/>
          <w:rtl/>
        </w:rPr>
        <w:t>563</w:t>
      </w:r>
    </w:p>
    <w:p w:rsidR="005514A0" w:rsidRDefault="005514A0">
      <w:pPr>
        <w:framePr w:w="427" w:h="182" w:hRule="exact" w:wrap="auto" w:vAnchor="page" w:hAnchor="page" w:x="4685" w:y="12044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6"/>
          <w:rtl/>
        </w:rPr>
        <w:sectPr w:rsidR="005514A0">
          <w:pgSz w:w="9067" w:h="13363"/>
          <w:pgMar w:top="0" w:right="1800" w:bottom="0" w:left="1800" w:header="720" w:footer="720" w:gutter="0"/>
          <w:cols w:space="720"/>
          <w:noEndnote/>
        </w:sectPr>
      </w:pPr>
    </w:p>
    <w:p w:rsidR="005514A0" w:rsidRDefault="005514A0">
      <w:pPr>
        <w:framePr w:w="6422" w:h="5615" w:hRule="exact" w:wrap="auto" w:vAnchor="page" w:hAnchor="page" w:x="1008" w:y="879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4"/>
          <w:rtl/>
        </w:rPr>
      </w:pPr>
      <w:r>
        <w:rPr>
          <w:rFonts w:ascii="Arial" w:hAnsi="Arial"/>
          <w:sz w:val="24"/>
          <w:szCs w:val="24"/>
          <w:rtl/>
        </w:rPr>
        <w:t>ثلاثأ، فإن استجابُوا فاقبل منهم ، وإن لم يفعلوا فقاتلهم ، فخرج خالد حتى قَدِمَ</w:t>
      </w:r>
      <w:r>
        <w:rPr>
          <w:rFonts w:ascii="Arial" w:hAnsi="Arial"/>
          <w:sz w:val="24"/>
          <w:szCs w:val="24"/>
          <w:rtl/>
        </w:rPr>
        <w:br/>
        <w:t>عليهم ، فبعث الركاب يضربون في كل وجه ، ويدعون إلى الإِسلام ، فأسلم</w:t>
      </w:r>
      <w:r>
        <w:rPr>
          <w:rFonts w:ascii="Arial" w:hAnsi="Arial"/>
          <w:sz w:val="24"/>
          <w:szCs w:val="24"/>
          <w:rtl/>
        </w:rPr>
        <w:br/>
        <w:t>الناسُ ، ودخلوا فيما دعوا إليه ؟ فأقام فيهم خالد يُعفَمهم الإِسلامَ ، وكتب بذلك</w:t>
      </w:r>
      <w:r>
        <w:rPr>
          <w:rFonts w:ascii="Arial" w:hAnsi="Arial"/>
          <w:sz w:val="24"/>
          <w:szCs w:val="24"/>
          <w:rtl/>
        </w:rPr>
        <w:br/>
        <w:t>إلى رسولِ الله !طَ!، فكتب إليه رسولُ اللّه !ض ان يُقبل ، ويمبل إليه بوفدهم ، وقد</w:t>
      </w:r>
      <w:r>
        <w:rPr>
          <w:rFonts w:ascii="Arial" w:hAnsi="Arial"/>
          <w:sz w:val="24"/>
          <w:szCs w:val="24"/>
          <w:rtl/>
        </w:rPr>
        <w:br/>
        <w:t>تقدّم أنهم وفدُوا على رسول الله ى!، فصالحهم على ألفي حلة ، وكتب لهم كتاب</w:t>
      </w:r>
      <w:r>
        <w:rPr>
          <w:rFonts w:ascii="Arial" w:hAnsi="Arial"/>
          <w:sz w:val="24"/>
          <w:szCs w:val="24"/>
          <w:rtl/>
        </w:rPr>
        <w:br/>
        <w:t>أمن وأن لا يغيروا عن دينهم ، ولا يُحشروا، ولا يُعشروا . وجواب هذا : أن أهل</w:t>
      </w:r>
      <w:r>
        <w:rPr>
          <w:rFonts w:ascii="Arial" w:hAnsi="Arial"/>
          <w:sz w:val="24"/>
          <w:szCs w:val="24"/>
          <w:rtl/>
        </w:rPr>
        <w:br/>
        <w:t>نجران كانوا صنفين : نصارى وأميين ، فصالح النصارى على ما تقدّم ، وأما</w:t>
      </w:r>
      <w:r>
        <w:rPr>
          <w:rFonts w:ascii="Arial" w:hAnsi="Arial"/>
          <w:sz w:val="24"/>
          <w:szCs w:val="24"/>
          <w:rtl/>
        </w:rPr>
        <w:br/>
        <w:t>الأميون منهم ، فبعث إليهم خالدَ بن الوليد، فأسلموا وقَدِمَ وفدُهم على النبيئَ بم1!ول</w:t>
      </w:r>
      <w:r>
        <w:rPr>
          <w:rFonts w:ascii="Arial" w:hAnsi="Arial"/>
          <w:sz w:val="24"/>
          <w:szCs w:val="24"/>
          <w:rtl/>
        </w:rPr>
        <w:br/>
        <w:t>وهَم الذي قال لهم رسولُ الله !-خ : "بِمَ كُنْتُم تَغْلِبُونَ مَنْ قَاتَلَكُم في الجَاهِلِئةِ؟"،</w:t>
      </w:r>
      <w:r>
        <w:rPr>
          <w:rFonts w:ascii="Arial" w:hAnsi="Arial"/>
          <w:sz w:val="24"/>
          <w:szCs w:val="24"/>
          <w:rtl/>
        </w:rPr>
        <w:br/>
        <w:t>قالوا : كنا نجتمع ولا نتفرق ، ولا نبدأ أحدأ بظلم . قال : "صدقتم "، وأفَر عليهم</w:t>
      </w:r>
      <w:r>
        <w:rPr>
          <w:rFonts w:ascii="Arial" w:hAnsi="Arial"/>
          <w:sz w:val="24"/>
          <w:szCs w:val="24"/>
          <w:rtl/>
        </w:rPr>
        <w:br/>
        <w:t>قيس بن الحصين ، وهؤلاء هم بنو الحارث بن كعب . فقوله : بعث عليأ إلى أهل</w:t>
      </w:r>
      <w:r>
        <w:rPr>
          <w:rFonts w:ascii="Arial" w:hAnsi="Arial"/>
          <w:sz w:val="24"/>
          <w:szCs w:val="24"/>
          <w:rtl/>
        </w:rPr>
        <w:br/>
        <w:t>نجران ليأتيه بصدقاتهم أو جزيتهم ، أراد به الطائفتيق من أهل نجران ، صدقات من</w:t>
      </w:r>
      <w:r>
        <w:rPr>
          <w:rFonts w:ascii="Arial" w:hAnsi="Arial"/>
          <w:sz w:val="24"/>
          <w:szCs w:val="24"/>
          <w:rtl/>
        </w:rPr>
        <w:br/>
        <w:t>أسلم منهم ، وجزية النصارى .</w:t>
      </w:r>
    </w:p>
    <w:p w:rsidR="005514A0" w:rsidRDefault="005514A0">
      <w:pPr>
        <w:framePr w:w="6432" w:h="3835" w:hRule="exact" w:wrap="auto" w:vAnchor="page" w:hAnchor="page" w:x="1033" w:y="6850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4"/>
          <w:rtl/>
        </w:rPr>
      </w:pPr>
      <w:r>
        <w:rPr>
          <w:rFonts w:ascii="Arial" w:hAnsi="Arial"/>
          <w:sz w:val="24"/>
          <w:szCs w:val="24"/>
          <w:rtl/>
        </w:rPr>
        <w:t>فميصط</w:t>
      </w:r>
      <w:r>
        <w:rPr>
          <w:rFonts w:ascii="Arial" w:hAnsi="Arial"/>
          <w:sz w:val="24"/>
          <w:szCs w:val="24"/>
          <w:rtl/>
        </w:rPr>
        <w:br/>
        <w:t>في قدوم رسول فَرْوَةَ بنِ عمرو الجُذَامي ملك عرب الروم</w:t>
      </w:r>
      <w:r>
        <w:rPr>
          <w:rFonts w:ascii="Arial" w:hAnsi="Arial"/>
          <w:sz w:val="24"/>
          <w:szCs w:val="24"/>
          <w:rtl/>
        </w:rPr>
        <w:br/>
        <w:t>فال ابن إسحاق : وبعث فروة بن عمرو الجُذامي إلى رسولِ الله !سئي رسولاً</w:t>
      </w:r>
      <w:r>
        <w:rPr>
          <w:rFonts w:ascii="Arial" w:hAnsi="Arial"/>
          <w:sz w:val="24"/>
          <w:szCs w:val="24"/>
          <w:rtl/>
        </w:rPr>
        <w:br/>
        <w:t>بإسلامه ، وأهدى له بغلة بيضاء، وكان فروةُ عاملاً للروم على من يليهم من</w:t>
      </w:r>
      <w:r>
        <w:rPr>
          <w:rFonts w:ascii="Arial" w:hAnsi="Arial"/>
          <w:sz w:val="24"/>
          <w:szCs w:val="24"/>
          <w:rtl/>
        </w:rPr>
        <w:br/>
        <w:t>العرب ، وكان منزِدُ مَعانَ وما حوله من أرض الشام ، فلما بلغ الرومُ ذلك من</w:t>
      </w:r>
      <w:r>
        <w:rPr>
          <w:rFonts w:ascii="Arial" w:hAnsi="Arial"/>
          <w:sz w:val="24"/>
          <w:szCs w:val="24"/>
          <w:rtl/>
        </w:rPr>
        <w:br/>
        <w:t>إسلامه ، طلبوه حتى أخذوه ، فحبسوه عندهم ، فلما اجتمعت الرومُ لصلبه على</w:t>
      </w:r>
      <w:r>
        <w:rPr>
          <w:rFonts w:ascii="Arial" w:hAnsi="Arial"/>
          <w:sz w:val="24"/>
          <w:szCs w:val="24"/>
          <w:rtl/>
        </w:rPr>
        <w:br/>
        <w:t>ماء لهم يقال له : عفراء ، بفلسطين ، قال :</w:t>
      </w:r>
      <w:r>
        <w:rPr>
          <w:rFonts w:ascii="Arial" w:hAnsi="Arial"/>
          <w:sz w:val="24"/>
          <w:szCs w:val="24"/>
          <w:rtl/>
        </w:rPr>
        <w:br/>
        <w:t>أَلاَ هَلْ أتَى سَلْمى بِأَنَ حَلِيلها عَلَى مَاءِ عَفْرَا فَوْقَ إِحْدَى الرَّواحِلِ (1)</w:t>
      </w:r>
    </w:p>
    <w:p w:rsidR="005514A0" w:rsidRDefault="005514A0">
      <w:pPr>
        <w:framePr w:w="249" w:h="168" w:hRule="exact" w:wrap="auto" w:vAnchor="page" w:hAnchor="page" w:x="7234" w:y="11036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0"/>
          <w:rtl/>
        </w:rPr>
      </w:pPr>
      <w:r>
        <w:rPr>
          <w:rFonts w:ascii="Arial" w:hAnsi="Arial"/>
          <w:sz w:val="24"/>
          <w:szCs w:val="20"/>
          <w:rtl/>
        </w:rPr>
        <w:t>(أبم</w:t>
      </w:r>
    </w:p>
    <w:p w:rsidR="005514A0" w:rsidRDefault="005514A0">
      <w:pPr>
        <w:framePr w:w="5899" w:h="537" w:hRule="exact" w:wrap="auto" w:vAnchor="page" w:hAnchor="page" w:x="1095" w:y="11098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0"/>
          <w:rtl/>
        </w:rPr>
      </w:pPr>
      <w:r>
        <w:rPr>
          <w:rFonts w:ascii="Arial" w:hAnsi="Arial"/>
          <w:sz w:val="24"/>
          <w:szCs w:val="20"/>
          <w:rtl/>
        </w:rPr>
        <w:t>الحليل : الزوج ، والرواحل في الأصل : الإبل ، ويريد لإحدى الرواحل : الخشبة التي</w:t>
      </w:r>
      <w:r>
        <w:rPr>
          <w:rFonts w:ascii="Arial" w:hAnsi="Arial"/>
          <w:sz w:val="24"/>
          <w:szCs w:val="20"/>
          <w:rtl/>
        </w:rPr>
        <w:br/>
        <w:t>صلبوه عليها.</w:t>
      </w:r>
    </w:p>
    <w:p w:rsidR="005514A0" w:rsidRDefault="005514A0">
      <w:pPr>
        <w:framePr w:w="408" w:h="182" w:hRule="exact" w:wrap="auto" w:vAnchor="page" w:hAnchor="page" w:x="4076" w:y="11957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6"/>
          <w:rtl/>
        </w:rPr>
      </w:pPr>
      <w:r>
        <w:rPr>
          <w:rFonts w:ascii="Arial" w:hAnsi="Arial"/>
          <w:sz w:val="24"/>
          <w:szCs w:val="26"/>
          <w:rtl/>
        </w:rPr>
        <w:t>564</w:t>
      </w:r>
    </w:p>
    <w:p w:rsidR="005514A0" w:rsidRDefault="005514A0">
      <w:pPr>
        <w:framePr w:w="408" w:h="182" w:hRule="exact" w:wrap="auto" w:vAnchor="page" w:hAnchor="page" w:x="4076" w:y="11957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6"/>
          <w:rtl/>
        </w:rPr>
        <w:sectPr w:rsidR="005514A0">
          <w:pgSz w:w="9071" w:h="13305"/>
          <w:pgMar w:top="0" w:right="1800" w:bottom="0" w:left="1800" w:header="720" w:footer="720" w:gutter="0"/>
          <w:cols w:space="720"/>
          <w:noEndnote/>
        </w:sectPr>
      </w:pPr>
    </w:p>
    <w:p w:rsidR="005514A0" w:rsidRDefault="005514A0">
      <w:pPr>
        <w:framePr w:w="5294" w:h="398" w:hRule="exact" w:wrap="auto" w:vAnchor="page" w:hAnchor="page" w:x="2329" w:y="893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8"/>
          <w:rtl/>
        </w:rPr>
      </w:pPr>
      <w:r>
        <w:rPr>
          <w:rFonts w:ascii="Arial" w:hAnsi="Arial"/>
          <w:sz w:val="24"/>
          <w:szCs w:val="28"/>
          <w:rtl/>
        </w:rPr>
        <w:t>عَلَى نَاقَةٍ لم يَضْرِب الفَحْل أفَها مُشَذبَة أَطْرَافُها بالمَنَاجِل</w:t>
      </w:r>
    </w:p>
    <w:p w:rsidR="005514A0" w:rsidRDefault="005514A0">
      <w:pPr>
        <w:framePr w:w="4756" w:h="331" w:hRule="exact" w:wrap="auto" w:vAnchor="page" w:hAnchor="page" w:x="2857" w:y="1551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4"/>
          <w:rtl/>
        </w:rPr>
      </w:pPr>
      <w:r>
        <w:rPr>
          <w:rFonts w:ascii="Arial" w:hAnsi="Arial"/>
          <w:sz w:val="24"/>
          <w:szCs w:val="24"/>
          <w:rtl/>
        </w:rPr>
        <w:t>قال ابن إسحاق : وزعم الزهري أنهم لما قذَموه ، ليقتُلوه قال :</w:t>
      </w:r>
    </w:p>
    <w:p w:rsidR="005514A0" w:rsidRDefault="005514A0">
      <w:pPr>
        <w:framePr w:w="5332" w:h="417" w:hRule="exact" w:wrap="auto" w:vAnchor="page" w:hAnchor="page" w:x="2281" w:y="2079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8"/>
          <w:rtl/>
        </w:rPr>
      </w:pPr>
      <w:r>
        <w:rPr>
          <w:rFonts w:ascii="Arial" w:hAnsi="Arial"/>
          <w:sz w:val="24"/>
          <w:szCs w:val="28"/>
          <w:rtl/>
        </w:rPr>
        <w:t>بَلِّغْ سَرَاةَ المُسْلِمِينَ بِأَنَّنِي سِلْمٌ لِرَبيئَ أَعْظُمي ومَقَامي</w:t>
      </w:r>
    </w:p>
    <w:p w:rsidR="005514A0" w:rsidRDefault="005514A0">
      <w:pPr>
        <w:framePr w:w="4756" w:h="360" w:hRule="exact" w:wrap="auto" w:vAnchor="page" w:hAnchor="page" w:x="2852" w:y="2713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rtl/>
        </w:rPr>
      </w:pPr>
      <w:r>
        <w:rPr>
          <w:rFonts w:ascii="Arial" w:hAnsi="Arial"/>
          <w:sz w:val="24"/>
          <w:rtl/>
        </w:rPr>
        <w:t>ثم ضربوا عنقه ، وصلبوه على ذلك الماء يرحمه الله تعالى 11 ) .</w:t>
      </w:r>
    </w:p>
    <w:p w:rsidR="005514A0" w:rsidRDefault="005514A0">
      <w:pPr>
        <w:framePr w:w="4271" w:h="844" w:hRule="exact" w:wrap="auto" w:vAnchor="page" w:hAnchor="page" w:x="2804" w:y="3433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4"/>
          <w:rtl/>
        </w:rPr>
      </w:pPr>
      <w:r>
        <w:rPr>
          <w:rFonts w:ascii="Arial" w:hAnsi="Arial"/>
          <w:sz w:val="24"/>
          <w:szCs w:val="24"/>
          <w:rtl/>
        </w:rPr>
        <w:t>فصد</w:t>
      </w:r>
      <w:r>
        <w:rPr>
          <w:rFonts w:ascii="Arial" w:hAnsi="Arial"/>
          <w:sz w:val="24"/>
          <w:szCs w:val="24"/>
          <w:rtl/>
        </w:rPr>
        <w:br/>
        <w:t>في قدوم وفد بني سعد بن بكر عنى رسه ل إ ان جِمَ!</w:t>
      </w:r>
    </w:p>
    <w:p w:rsidR="005514A0" w:rsidRDefault="005514A0">
      <w:pPr>
        <w:framePr w:w="6403" w:h="6475" w:hRule="exact" w:wrap="auto" w:vAnchor="page" w:hAnchor="page" w:x="1709" w:y="4503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4"/>
          <w:rtl/>
        </w:rPr>
      </w:pPr>
      <w:r>
        <w:rPr>
          <w:rFonts w:ascii="Arial" w:hAnsi="Arial"/>
          <w:sz w:val="24"/>
          <w:szCs w:val="24"/>
          <w:rtl/>
        </w:rPr>
        <w:t>قال ابن إسحاق : حذثني محمد بن الوليد بن نويفع عن كُريب مولى ابن</w:t>
      </w:r>
      <w:r>
        <w:rPr>
          <w:rFonts w:ascii="Arial" w:hAnsi="Arial"/>
          <w:sz w:val="24"/>
          <w:szCs w:val="24"/>
          <w:rtl/>
        </w:rPr>
        <w:br/>
        <w:t>عباس ، عن ابن عباس ، قال : بعثتْ بنو سعد بن بكر ضِمَام بن ثَعلبة وافداً إلى</w:t>
      </w:r>
      <w:r>
        <w:rPr>
          <w:rFonts w:ascii="Arial" w:hAnsi="Arial"/>
          <w:sz w:val="24"/>
          <w:szCs w:val="24"/>
          <w:rtl/>
        </w:rPr>
        <w:br/>
        <w:t>رسولِ اللّه جمبه!!، فقَدِمَ عليه ، فأناخ بعيرَه على باب المسجد ، فعقله ، ثم دخلَ على</w:t>
      </w:r>
      <w:r>
        <w:rPr>
          <w:rFonts w:ascii="Arial" w:hAnsi="Arial"/>
          <w:sz w:val="24"/>
          <w:szCs w:val="24"/>
          <w:rtl/>
        </w:rPr>
        <w:br/>
        <w:t>رسولِ الله !ك!كلَلا وهو في المسجد جالس في أصحابه ، فقال : أئكم ابنُ عَبْدِ</w:t>
      </w:r>
      <w:r>
        <w:rPr>
          <w:rFonts w:ascii="Arial" w:hAnsi="Arial"/>
          <w:sz w:val="24"/>
          <w:szCs w:val="24"/>
          <w:rtl/>
        </w:rPr>
        <w:br/>
        <w:t>المُطلِب؟ فقال رسولُ اللّه في ة (ا أنَا ابْنُ عَبْدِ المُطلِب ))، فقال : محمد؟ فقال :</w:t>
      </w:r>
      <w:r>
        <w:rPr>
          <w:rFonts w:ascii="Arial" w:hAnsi="Arial"/>
          <w:sz w:val="24"/>
          <w:szCs w:val="24"/>
          <w:rtl/>
        </w:rPr>
        <w:br/>
        <w:t>"نعم"، فقال : يا ابنَ عبد المطلب ! إني سائِلُك ومُغْلِظٌ عليك في المسألة ، فلا</w:t>
      </w:r>
      <w:r>
        <w:rPr>
          <w:rFonts w:ascii="Arial" w:hAnsi="Arial"/>
          <w:sz w:val="24"/>
          <w:szCs w:val="24"/>
          <w:rtl/>
        </w:rPr>
        <w:br/>
        <w:t>تجدَن في نفسك . فقال : "لاَ أَجِدُ في نَفْسِي فَسَلْ عَفَا بدا لك" فقال : أَنْشُدُكَ القَهَ</w:t>
      </w:r>
      <w:r>
        <w:rPr>
          <w:rFonts w:ascii="Arial" w:hAnsi="Arial"/>
          <w:sz w:val="24"/>
          <w:szCs w:val="24"/>
          <w:rtl/>
        </w:rPr>
        <w:br/>
        <w:t>إلهك وإله أهلك ، وإله مَنْ كَان قبلك ، وإله مَنْ هو كائِنٌ بعدك ، اَلفَهُ بعثَك إلينا</w:t>
      </w:r>
      <w:r>
        <w:rPr>
          <w:rFonts w:ascii="Arial" w:hAnsi="Arial"/>
          <w:sz w:val="24"/>
          <w:szCs w:val="24"/>
          <w:rtl/>
        </w:rPr>
        <w:br/>
        <w:t>رسولأ؟ قال : "الفَهُثمَ نعم لما ، قال : فأَنْشُدُكَ الفَهَ إلهكَ ، وإله مَنْ كَان قبلك ، وإلهَ</w:t>
      </w:r>
      <w:r>
        <w:rPr>
          <w:rFonts w:ascii="Arial" w:hAnsi="Arial"/>
          <w:sz w:val="24"/>
          <w:szCs w:val="24"/>
          <w:rtl/>
        </w:rPr>
        <w:br/>
        <w:t>من هو كائِنٌ بعدك ، آلفَهُ أمَرَك أن نعبُدَه لا نُشرِكُ به شيئاً، وأن نخلعَ هذه الأندَادَ</w:t>
      </w:r>
      <w:r>
        <w:rPr>
          <w:rFonts w:ascii="Arial" w:hAnsi="Arial"/>
          <w:sz w:val="24"/>
          <w:szCs w:val="24"/>
          <w:rtl/>
        </w:rPr>
        <w:br/>
        <w:t>التي كان آباؤنا يعبُدون؟ فقال رسولُ الله صلىفي : ((اللَهُمَّ نعم " ، ثم جعل يذكُر فرائِضَ</w:t>
      </w:r>
      <w:r>
        <w:rPr>
          <w:rFonts w:ascii="Arial" w:hAnsi="Arial"/>
          <w:sz w:val="24"/>
          <w:szCs w:val="24"/>
          <w:rtl/>
        </w:rPr>
        <w:br/>
        <w:t>الإسلامِ فريضةً فريضةً : الصلاةَ ، والزكَاةَ ، والصيامَ ، والحَج ، وفرائضَ الإسلام</w:t>
      </w:r>
      <w:r>
        <w:rPr>
          <w:rFonts w:ascii="Arial" w:hAnsi="Arial"/>
          <w:sz w:val="24"/>
          <w:szCs w:val="24"/>
          <w:rtl/>
        </w:rPr>
        <w:br/>
        <w:t>كُفًها، ينشُدُه عند كُلِّ فريضة كما نشدَه في الَّتي قبلها حتى إذا فرغ قال : فإني أَشهدُ</w:t>
      </w:r>
      <w:r>
        <w:rPr>
          <w:rFonts w:ascii="Arial" w:hAnsi="Arial"/>
          <w:sz w:val="24"/>
          <w:szCs w:val="24"/>
          <w:rtl/>
        </w:rPr>
        <w:br/>
        <w:t>أن لا إله إلا الله ، وأشهدُ أن محمدأ عبدُه ورسولُه ، وسأؤدي هذه الفرائضَ،</w:t>
      </w:r>
      <w:r>
        <w:rPr>
          <w:rFonts w:ascii="Arial" w:hAnsi="Arial"/>
          <w:sz w:val="24"/>
          <w:szCs w:val="24"/>
          <w:rtl/>
        </w:rPr>
        <w:br/>
        <w:t>وأجتنبُ ما نهيتني عنه ، لا أزيدُ ولا أنقُصُ ، ثم انصرف راجعاً إلى بعيره ، فقال</w:t>
      </w:r>
    </w:p>
    <w:p w:rsidR="005514A0" w:rsidRDefault="005514A0">
      <w:pPr>
        <w:framePr w:w="326" w:h="369" w:hRule="exact" w:wrap="auto" w:vAnchor="page" w:hAnchor="page" w:x="7772" w:y="11252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4"/>
          <w:rtl/>
        </w:rPr>
      </w:pPr>
      <w:r>
        <w:rPr>
          <w:rFonts w:ascii="Arial" w:hAnsi="Arial"/>
          <w:sz w:val="24"/>
          <w:szCs w:val="24"/>
          <w:rtl/>
        </w:rPr>
        <w:t>!1)</w:t>
      </w:r>
    </w:p>
    <w:p w:rsidR="005514A0" w:rsidRDefault="005514A0">
      <w:pPr>
        <w:framePr w:w="1305" w:h="240" w:hRule="exact" w:wrap="auto" w:vAnchor="page" w:hAnchor="page" w:x="6298" w:y="11468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0"/>
          <w:rtl/>
        </w:rPr>
      </w:pPr>
      <w:r>
        <w:rPr>
          <w:rFonts w:ascii="Arial" w:hAnsi="Arial"/>
          <w:sz w:val="24"/>
          <w:szCs w:val="20"/>
          <w:rtl/>
        </w:rPr>
        <w:t>ابن هشام 2/ 592 .</w:t>
      </w:r>
    </w:p>
    <w:p w:rsidR="005514A0" w:rsidRDefault="005514A0">
      <w:pPr>
        <w:framePr w:w="408" w:h="167" w:hRule="exact" w:wrap="auto" w:vAnchor="page" w:hAnchor="page" w:x="4676" w:y="12015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rtl/>
        </w:rPr>
      </w:pPr>
      <w:r>
        <w:rPr>
          <w:rFonts w:ascii="Arial" w:hAnsi="Arial"/>
          <w:sz w:val="24"/>
          <w:rtl/>
        </w:rPr>
        <w:t>5"فى</w:t>
      </w:r>
    </w:p>
    <w:p w:rsidR="005514A0" w:rsidRDefault="005514A0">
      <w:pPr>
        <w:framePr w:w="408" w:h="167" w:hRule="exact" w:wrap="auto" w:vAnchor="page" w:hAnchor="page" w:x="4676" w:y="12015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rtl/>
        </w:rPr>
        <w:sectPr w:rsidR="005514A0">
          <w:pgSz w:w="9048" w:h="13348"/>
          <w:pgMar w:top="0" w:right="1800" w:bottom="0" w:left="1800" w:header="720" w:footer="720" w:gutter="0"/>
          <w:cols w:space="720"/>
          <w:noEndnote/>
        </w:sectPr>
      </w:pPr>
    </w:p>
    <w:p w:rsidR="005514A0" w:rsidRDefault="005514A0">
      <w:pPr>
        <w:framePr w:w="6408" w:h="3345" w:hRule="exact" w:wrap="auto" w:vAnchor="page" w:hAnchor="page" w:x="985" w:y="908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4"/>
          <w:rtl/>
        </w:rPr>
      </w:pPr>
      <w:r>
        <w:rPr>
          <w:rFonts w:ascii="Arial" w:hAnsi="Arial"/>
          <w:sz w:val="24"/>
          <w:szCs w:val="24"/>
          <w:rtl/>
        </w:rPr>
        <w:t>رسول الله !" حين ولنَ : "إنْ يَصْدُقْ ذُو العَقِيصَتَيْنِ ، يَدْخُلِ الجَثة " وكان ضِمام</w:t>
      </w:r>
      <w:r>
        <w:rPr>
          <w:rFonts w:ascii="Arial" w:hAnsi="Arial"/>
          <w:sz w:val="24"/>
          <w:szCs w:val="24"/>
          <w:rtl/>
        </w:rPr>
        <w:br/>
        <w:t>رجلأ جلداً أشعرَ ذا غديرتين ، ثم أتى بعيره ، فأطلق عِقاله ، ثم خرجَ حتى قَدِمَ</w:t>
      </w:r>
      <w:r>
        <w:rPr>
          <w:rFonts w:ascii="Arial" w:hAnsi="Arial"/>
          <w:sz w:val="24"/>
          <w:szCs w:val="24"/>
          <w:rtl/>
        </w:rPr>
        <w:br/>
        <w:t>على قومه ، فاجتمعوا عليه ، وكان أؤَلَ ما تكلم به أن قال : بئستِ اللاتُ والعُرى،</w:t>
      </w:r>
      <w:r>
        <w:rPr>
          <w:rFonts w:ascii="Arial" w:hAnsi="Arial"/>
          <w:sz w:val="24"/>
          <w:szCs w:val="24"/>
          <w:rtl/>
        </w:rPr>
        <w:br/>
        <w:t>فقالُوا: مَهْ يا ضِمام ، اتق البرصَ ، والجنونَ ، والجُذام . قال : ويلَكم ، إنهما ما</w:t>
      </w:r>
      <w:r>
        <w:rPr>
          <w:rFonts w:ascii="Arial" w:hAnsi="Arial"/>
          <w:sz w:val="24"/>
          <w:szCs w:val="24"/>
          <w:rtl/>
        </w:rPr>
        <w:br/>
        <w:t>يَضُران ولا ينفَعانِ ، إن الله قد بعث رسولاً، وأنزل عليه كتاباًاستنقذكم به مما كنتم</w:t>
      </w:r>
      <w:r>
        <w:rPr>
          <w:rFonts w:ascii="Arial" w:hAnsi="Arial"/>
          <w:sz w:val="24"/>
          <w:szCs w:val="24"/>
          <w:rtl/>
        </w:rPr>
        <w:br/>
        <w:t>فيه ، وإني أشهدُ أن لا إله إلا الله ، وأن محمداً عبدُه ورسوله ، وإني قد جئتكم مِن</w:t>
      </w:r>
      <w:r>
        <w:rPr>
          <w:rFonts w:ascii="Arial" w:hAnsi="Arial"/>
          <w:sz w:val="24"/>
          <w:szCs w:val="24"/>
          <w:rtl/>
        </w:rPr>
        <w:br/>
        <w:t>عنده بما أمركم به ونهاكم عنه ، فوالله ما أمسى من ذلك اليوم في حاضِتر رجلٌ</w:t>
      </w:r>
      <w:r>
        <w:rPr>
          <w:rFonts w:ascii="Arial" w:hAnsi="Arial"/>
          <w:sz w:val="24"/>
          <w:szCs w:val="24"/>
          <w:rtl/>
        </w:rPr>
        <w:br/>
        <w:t>ولا امرأة إلا مسلماَ.</w:t>
      </w:r>
    </w:p>
    <w:p w:rsidR="005514A0" w:rsidRDefault="005514A0">
      <w:pPr>
        <w:framePr w:w="6230" w:h="720" w:hRule="exact" w:wrap="auto" w:vAnchor="page" w:hAnchor="page" w:x="1162" w:y="4613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8"/>
          <w:rtl/>
        </w:rPr>
      </w:pPr>
      <w:r>
        <w:rPr>
          <w:rFonts w:ascii="Arial" w:hAnsi="Arial"/>
          <w:sz w:val="24"/>
          <w:szCs w:val="28"/>
          <w:rtl/>
        </w:rPr>
        <w:t>قال ابن إسحاق : فما سمعنا بوافد قومٍ أفضل مِن ضِمام بن ثعلبة إأ)</w:t>
      </w:r>
      <w:r>
        <w:rPr>
          <w:rFonts w:ascii="Arial" w:hAnsi="Arial"/>
          <w:sz w:val="24"/>
          <w:szCs w:val="28"/>
          <w:rtl/>
        </w:rPr>
        <w:br/>
        <w:t>والقصة في +الصحيحين ! من حديث أنس بنحو هذهز 2) .</w:t>
      </w:r>
    </w:p>
    <w:p w:rsidR="005514A0" w:rsidRDefault="005514A0">
      <w:pPr>
        <w:framePr w:w="6335" w:h="767" w:hRule="exact" w:wrap="auto" w:vAnchor="page" w:hAnchor="page" w:x="1061" w:y="5645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4"/>
          <w:rtl/>
        </w:rPr>
      </w:pPr>
      <w:r>
        <w:rPr>
          <w:rFonts w:ascii="Arial" w:hAnsi="Arial"/>
          <w:sz w:val="24"/>
          <w:szCs w:val="24"/>
          <w:rtl/>
        </w:rPr>
        <w:t>وذكر الحج في هذه القصة يدل على أن قدوم ضمام كان بعد فرض الحج،</w:t>
      </w:r>
      <w:r>
        <w:rPr>
          <w:rFonts w:ascii="Arial" w:hAnsi="Arial"/>
          <w:sz w:val="24"/>
          <w:szCs w:val="24"/>
          <w:rtl/>
        </w:rPr>
        <w:br/>
        <w:t>وهذا بعيد ، فالظاهر أن هذه اللفظة مدرجة من كلام بعض الرواة ( ) والله أعلم.</w:t>
      </w:r>
    </w:p>
    <w:p w:rsidR="005514A0" w:rsidRDefault="005514A0">
      <w:pPr>
        <w:framePr w:w="6384" w:h="1852" w:hRule="exact" w:wrap="auto" w:vAnchor="page" w:hAnchor="page" w:x="1033" w:y="6730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4"/>
          <w:rtl/>
        </w:rPr>
      </w:pPr>
      <w:r>
        <w:rPr>
          <w:rFonts w:ascii="Arial" w:hAnsi="Arial"/>
          <w:sz w:val="24"/>
          <w:szCs w:val="24"/>
          <w:rtl/>
        </w:rPr>
        <w:t>فصلَ</w:t>
      </w:r>
      <w:r>
        <w:rPr>
          <w:rFonts w:ascii="Arial" w:hAnsi="Arial"/>
          <w:sz w:val="24"/>
          <w:szCs w:val="24"/>
          <w:rtl/>
        </w:rPr>
        <w:br/>
        <w:t>في قدوم طارق بن عبد اللّه وقومه على رسول اللّه ع!سس</w:t>
      </w:r>
      <w:r>
        <w:rPr>
          <w:rFonts w:ascii="Arial" w:hAnsi="Arial"/>
          <w:sz w:val="24"/>
          <w:szCs w:val="24"/>
          <w:rtl/>
        </w:rPr>
        <w:br/>
        <w:t>روينا في ذلك لأبي بكر البيهقي ، عن جامع بن شداد، قال : حذثني رجل</w:t>
      </w:r>
      <w:r>
        <w:rPr>
          <w:rFonts w:ascii="Arial" w:hAnsi="Arial"/>
          <w:sz w:val="24"/>
          <w:szCs w:val="24"/>
          <w:rtl/>
        </w:rPr>
        <w:br/>
        <w:t>ْلمال له : طارق بن عبد الله . قال : إني لقائم بسوق المجاز، إذ اْقبل رجل عليه</w:t>
      </w:r>
    </w:p>
    <w:p w:rsidR="005514A0" w:rsidRDefault="005514A0">
      <w:pPr>
        <w:framePr w:w="249" w:h="168" w:hRule="exact" w:wrap="auto" w:vAnchor="page" w:hAnchor="page" w:x="7205" w:y="9025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0"/>
          <w:rtl/>
        </w:rPr>
      </w:pPr>
      <w:r>
        <w:rPr>
          <w:rFonts w:ascii="Arial" w:hAnsi="Arial"/>
          <w:sz w:val="24"/>
          <w:szCs w:val="20"/>
          <w:rtl/>
        </w:rPr>
        <w:t>(1)</w:t>
      </w:r>
    </w:p>
    <w:p w:rsidR="005514A0" w:rsidRDefault="005514A0">
      <w:pPr>
        <w:framePr w:w="249" w:h="163" w:hRule="exact" w:wrap="auto" w:vAnchor="page" w:hAnchor="page" w:x="7215" w:y="10388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0"/>
          <w:rtl/>
        </w:rPr>
      </w:pPr>
      <w:r>
        <w:rPr>
          <w:rFonts w:ascii="Arial" w:hAnsi="Arial"/>
          <w:sz w:val="24"/>
          <w:szCs w:val="20"/>
          <w:rtl/>
        </w:rPr>
        <w:t>(2)</w:t>
      </w:r>
    </w:p>
    <w:p w:rsidR="005514A0" w:rsidRDefault="005514A0">
      <w:pPr>
        <w:framePr w:w="249" w:h="163" w:hRule="exact" w:wrap="auto" w:vAnchor="page" w:hAnchor="page" w:x="7229" w:y="11410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0"/>
          <w:rtl/>
        </w:rPr>
      </w:pPr>
      <w:r>
        <w:rPr>
          <w:rFonts w:ascii="Arial" w:hAnsi="Arial"/>
          <w:sz w:val="24"/>
          <w:szCs w:val="20"/>
          <w:rtl/>
        </w:rPr>
        <w:t>(3)</w:t>
      </w:r>
    </w:p>
    <w:p w:rsidR="005514A0" w:rsidRDefault="005514A0">
      <w:pPr>
        <w:framePr w:w="5918" w:h="2798" w:hRule="exact" w:wrap="auto" w:vAnchor="page" w:hAnchor="page" w:x="1042" w:y="9053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0"/>
          <w:rtl/>
        </w:rPr>
      </w:pPr>
      <w:r>
        <w:rPr>
          <w:rFonts w:ascii="Arial" w:hAnsi="Arial"/>
          <w:sz w:val="24"/>
          <w:szCs w:val="20"/>
          <w:rtl/>
        </w:rPr>
        <w:t>ذكره ابن هشام 573/2 . 575 ، وابن سعد 299/1، واْخرجه أحمد(2382)</w:t>
      </w:r>
      <w:r>
        <w:rPr>
          <w:rFonts w:ascii="Arial" w:hAnsi="Arial"/>
          <w:sz w:val="24"/>
          <w:szCs w:val="20"/>
          <w:rtl/>
        </w:rPr>
        <w:br/>
        <w:t>والحاكم 3/ 54، وأخرجه أبو داود (487) من طريق سلمة بن الفضل ، عن محمد</w:t>
      </w:r>
      <w:r>
        <w:rPr>
          <w:rFonts w:ascii="Arial" w:hAnsi="Arial"/>
          <w:sz w:val="24"/>
          <w:szCs w:val="20"/>
          <w:rtl/>
        </w:rPr>
        <w:br/>
        <w:t>بن إسحاق ، حدثني سلمة بن كهيل ، ومحمد بن الوليد بن نفيع عن كريب عن ابن</w:t>
      </w:r>
      <w:r>
        <w:rPr>
          <w:rFonts w:ascii="Arial" w:hAnsi="Arial"/>
          <w:sz w:val="24"/>
          <w:szCs w:val="20"/>
          <w:rtl/>
        </w:rPr>
        <w:br/>
        <w:t>عباس بنحوه . . . وسنده قوي .</w:t>
      </w:r>
      <w:r>
        <w:rPr>
          <w:rFonts w:ascii="Arial" w:hAnsi="Arial"/>
          <w:sz w:val="24"/>
          <w:szCs w:val="20"/>
          <w:rtl/>
        </w:rPr>
        <w:br/>
        <w:t>أخرجه البخاري 140،138/1 في العلم : باب ما جاء في العلم وقول اللّه تعالى</w:t>
      </w:r>
      <w:r>
        <w:rPr>
          <w:rFonts w:ascii="Arial" w:hAnsi="Arial"/>
          <w:sz w:val="24"/>
          <w:szCs w:val="20"/>
          <w:rtl/>
        </w:rPr>
        <w:br/>
        <w:t>(وقل رب زدني علمأ) ومسلم (12) في الإيمان : باب بيان الإيمان والإسلام</w:t>
      </w:r>
      <w:r>
        <w:rPr>
          <w:rFonts w:ascii="Arial" w:hAnsi="Arial"/>
          <w:sz w:val="24"/>
          <w:szCs w:val="20"/>
          <w:rtl/>
        </w:rPr>
        <w:br/>
        <w:t>والإحسان .</w:t>
      </w:r>
      <w:r>
        <w:rPr>
          <w:rFonts w:ascii="Arial" w:hAnsi="Arial"/>
          <w:sz w:val="24"/>
          <w:szCs w:val="20"/>
          <w:rtl/>
        </w:rPr>
        <w:br/>
        <w:t>ويرى الحافظ في (الفتح! 1/ 140 أن هذه اللفظة ثابتة ، وليست مدرجة فراجعه.</w:t>
      </w:r>
    </w:p>
    <w:p w:rsidR="005514A0" w:rsidRDefault="005514A0">
      <w:pPr>
        <w:framePr w:w="422" w:h="177" w:hRule="exact" w:wrap="auto" w:vAnchor="page" w:hAnchor="page" w:x="4066" w:y="12001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6"/>
          <w:rtl/>
        </w:rPr>
      </w:pPr>
      <w:r>
        <w:rPr>
          <w:rFonts w:ascii="Arial" w:hAnsi="Arial"/>
          <w:sz w:val="24"/>
          <w:szCs w:val="26"/>
          <w:rtl/>
        </w:rPr>
        <w:t>566</w:t>
      </w:r>
    </w:p>
    <w:p w:rsidR="005514A0" w:rsidRDefault="005514A0">
      <w:pPr>
        <w:framePr w:w="422" w:h="177" w:hRule="exact" w:wrap="auto" w:vAnchor="page" w:hAnchor="page" w:x="4066" w:y="12001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6"/>
          <w:rtl/>
        </w:rPr>
        <w:sectPr w:rsidR="005514A0">
          <w:pgSz w:w="9062" w:h="13276"/>
          <w:pgMar w:top="0" w:right="1800" w:bottom="0" w:left="1800" w:header="720" w:footer="720" w:gutter="0"/>
          <w:cols w:space="720"/>
          <w:noEndnote/>
        </w:sectPr>
      </w:pPr>
    </w:p>
    <w:p w:rsidR="005514A0" w:rsidRDefault="005514A0">
      <w:pPr>
        <w:framePr w:w="6407" w:h="5606" w:hRule="exact" w:wrap="auto" w:vAnchor="page" w:hAnchor="page" w:x="1618" w:y="913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4"/>
          <w:rtl/>
        </w:rPr>
      </w:pPr>
      <w:r>
        <w:rPr>
          <w:rFonts w:ascii="Arial" w:hAnsi="Arial"/>
          <w:sz w:val="24"/>
          <w:szCs w:val="24"/>
          <w:rtl/>
        </w:rPr>
        <w:t>جُبة له وهو يقول : "يا أئها الناس ، قولُوا: لا إله إلا الفَهُ تُافْلِحُواإ، ورجل يتبعُه</w:t>
      </w:r>
      <w:r>
        <w:rPr>
          <w:rFonts w:ascii="Arial" w:hAnsi="Arial"/>
          <w:sz w:val="24"/>
          <w:szCs w:val="24"/>
          <w:rtl/>
        </w:rPr>
        <w:br/>
        <w:t>يرميه بالحِجارة يقول : يا أئها الناسُ ! لا تُصذقوه فانه كذاب ، فقلتُ : مَنْ هذَا؟</w:t>
      </w:r>
      <w:r>
        <w:rPr>
          <w:rFonts w:ascii="Arial" w:hAnsi="Arial"/>
          <w:sz w:val="24"/>
          <w:szCs w:val="24"/>
          <w:rtl/>
        </w:rPr>
        <w:br/>
        <w:t>فقالوا : هذا غلام من بني هاشم الذي يزعمُ أنه رسولُ الله ، قال : قلتُ : من هذا</w:t>
      </w:r>
      <w:r>
        <w:rPr>
          <w:rFonts w:ascii="Arial" w:hAnsi="Arial"/>
          <w:sz w:val="24"/>
          <w:szCs w:val="24"/>
          <w:rtl/>
        </w:rPr>
        <w:br/>
        <w:t>الذي يفعل به هذا؟ قالوا: هذا عفه عبد العُرى ، قال : فلما أسلم الناسُ،</w:t>
      </w:r>
      <w:r>
        <w:rPr>
          <w:rFonts w:ascii="Arial" w:hAnsi="Arial"/>
          <w:sz w:val="24"/>
          <w:szCs w:val="24"/>
          <w:rtl/>
        </w:rPr>
        <w:br/>
        <w:t>وهاجرُوا، خَرجنا من الزَبذَةِ نُريدُ المدينةَ نمتارُ مِن تمرها ، فلما دنونا مِن حيطانها</w:t>
      </w:r>
      <w:r>
        <w:rPr>
          <w:rFonts w:ascii="Arial" w:hAnsi="Arial"/>
          <w:sz w:val="24"/>
          <w:szCs w:val="24"/>
          <w:rtl/>
        </w:rPr>
        <w:br/>
        <w:t>ونخلها، قلنا: لو نزلنا فلبسنا ثياباَ غيرَ هذه ، فإذا رجل في طِمرين له ، فسقَم</w:t>
      </w:r>
      <w:r>
        <w:rPr>
          <w:rFonts w:ascii="Arial" w:hAnsi="Arial"/>
          <w:sz w:val="24"/>
          <w:szCs w:val="24"/>
          <w:rtl/>
        </w:rPr>
        <w:br/>
        <w:t>وقال : مِن أين أقبلَ القومُ؟ قلنا : من الزَبَذَةِ . قال : وأين تُريدون؟ قلنا : نُريدُ هذِهِ</w:t>
      </w:r>
      <w:r>
        <w:rPr>
          <w:rFonts w:ascii="Arial" w:hAnsi="Arial"/>
          <w:sz w:val="24"/>
          <w:szCs w:val="24"/>
          <w:rtl/>
        </w:rPr>
        <w:br/>
        <w:t>المدِينةَ ، قال : ما حاجتكم فيها؟ قلنا : نمتارُ من تمرها . قال : ومعنا ظعينةٌ لنا،</w:t>
      </w:r>
      <w:r>
        <w:rPr>
          <w:rFonts w:ascii="Arial" w:hAnsi="Arial"/>
          <w:sz w:val="24"/>
          <w:szCs w:val="24"/>
          <w:rtl/>
        </w:rPr>
        <w:br/>
        <w:t>ومعنا جمل أحمر مخطوم ، فقال : أتبيعُون جملكم هذا؟ قالوا : نعم بكذا وكذا</w:t>
      </w:r>
      <w:r>
        <w:rPr>
          <w:rFonts w:ascii="Arial" w:hAnsi="Arial"/>
          <w:sz w:val="24"/>
          <w:szCs w:val="24"/>
          <w:rtl/>
        </w:rPr>
        <w:br/>
        <w:t>صاعاَ من تمر ، قال : فما استوضعنا مما قلنا شيئاَ، فأخذ بخِطام الجمل ، فانطلق،</w:t>
      </w:r>
      <w:r>
        <w:rPr>
          <w:rFonts w:ascii="Arial" w:hAnsi="Arial"/>
          <w:sz w:val="24"/>
          <w:szCs w:val="24"/>
          <w:rtl/>
        </w:rPr>
        <w:br/>
        <w:t>فلما توارَى عنا بحيطان المدينة ونخلها، قلنا : ما صنعنا، والله ما بِعنا جملنا ممن</w:t>
      </w:r>
      <w:r>
        <w:rPr>
          <w:rFonts w:ascii="Arial" w:hAnsi="Arial"/>
          <w:sz w:val="24"/>
          <w:szCs w:val="24"/>
          <w:rtl/>
        </w:rPr>
        <w:br/>
        <w:t>نعرف ، ولا أخذنا له ثمناَ ، قال : تقولُ المرأة التي معنا : والفَهِ لقد رأيتُ رجلاً كأن</w:t>
      </w:r>
      <w:r>
        <w:rPr>
          <w:rFonts w:ascii="Arial" w:hAnsi="Arial"/>
          <w:sz w:val="24"/>
          <w:szCs w:val="24"/>
          <w:rtl/>
        </w:rPr>
        <w:br/>
        <w:t>وجهه شِقةُ القمر ليلَةَ البدر أنا ضامنة لثمن جملكم.</w:t>
      </w:r>
    </w:p>
    <w:p w:rsidR="005514A0" w:rsidRDefault="005514A0">
      <w:pPr>
        <w:framePr w:w="6393" w:h="3801" w:hRule="exact" w:wrap="auto" w:vAnchor="page" w:hAnchor="page" w:x="1594" w:y="6845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4"/>
          <w:rtl/>
        </w:rPr>
      </w:pPr>
      <w:r>
        <w:rPr>
          <w:rFonts w:ascii="Arial" w:hAnsi="Arial"/>
          <w:sz w:val="24"/>
          <w:szCs w:val="24"/>
          <w:rtl/>
        </w:rPr>
        <w:t>وفي رواية ابن إسحاق قالت الظعينة : فلا تَلاوموا، فلقد رأيتُ وجه رجل لا</w:t>
      </w:r>
      <w:r>
        <w:rPr>
          <w:rFonts w:ascii="Arial" w:hAnsi="Arial"/>
          <w:sz w:val="24"/>
          <w:szCs w:val="24"/>
          <w:rtl/>
        </w:rPr>
        <w:br/>
        <w:t>يغدِرُ بكم ، ما رأيتُ شيئاَ أشبَهَ بالقمر ليلةَ البدر من وجهه ، فبينما هم كذلك إ ذ</w:t>
      </w:r>
      <w:r>
        <w:rPr>
          <w:rFonts w:ascii="Arial" w:hAnsi="Arial"/>
          <w:sz w:val="24"/>
          <w:szCs w:val="24"/>
          <w:rtl/>
        </w:rPr>
        <w:br/>
        <w:t>أقبل رجلٌ فقال : أنا رسولُ رسولِ الله بملى!أ إليكم ، هذا تمرُكم ، فكُلوا، واشبعوا،</w:t>
      </w:r>
      <w:r>
        <w:rPr>
          <w:rFonts w:ascii="Arial" w:hAnsi="Arial"/>
          <w:sz w:val="24"/>
          <w:szCs w:val="24"/>
          <w:rtl/>
        </w:rPr>
        <w:br/>
        <w:t>واكتالُوا، واستوفوا، فاكلنا حتى شبِعنا، واكتلنا واستوفينا، ثم دخلنا المدينة،</w:t>
      </w:r>
      <w:r>
        <w:rPr>
          <w:rFonts w:ascii="Arial" w:hAnsi="Arial"/>
          <w:sz w:val="24"/>
          <w:szCs w:val="24"/>
          <w:rtl/>
        </w:rPr>
        <w:br/>
        <w:t>فدخلنا المسجد، فإذا هو قائم على المنبر يخطبُ الناس ، فأدركنا من خطبته وهو</w:t>
      </w:r>
      <w:r>
        <w:rPr>
          <w:rFonts w:ascii="Arial" w:hAnsi="Arial"/>
          <w:sz w:val="24"/>
          <w:szCs w:val="24"/>
          <w:rtl/>
        </w:rPr>
        <w:br/>
        <w:t>يقول : "تَصَذَقُوا فَإِنَ الضَدَقَةَ خَيْر لَكُمْ ، اليَدُ العُلْيا خَيْرٌ مِنَ اليَدِ الشُفْلى ، أُفَكَ</w:t>
      </w:r>
      <w:r>
        <w:rPr>
          <w:rFonts w:ascii="Arial" w:hAnsi="Arial"/>
          <w:sz w:val="24"/>
          <w:szCs w:val="24"/>
          <w:rtl/>
        </w:rPr>
        <w:br/>
        <w:t>وأَبَاكَ وأُخْتَكَ وأَخَاك وأَدْنَاكَ أَدْنَاكَ ! إذ أقبل رجل من بني يربوع ، أو قال : من</w:t>
      </w:r>
      <w:r>
        <w:rPr>
          <w:rFonts w:ascii="Arial" w:hAnsi="Arial"/>
          <w:sz w:val="24"/>
          <w:szCs w:val="24"/>
          <w:rtl/>
        </w:rPr>
        <w:br/>
        <w:t>الأنصار ، فقال : يا رسول الله ! لنا في هؤلاء دماء في الجاهلية ، فقال : "إن أُفأ لا</w:t>
      </w:r>
      <w:r>
        <w:rPr>
          <w:rFonts w:ascii="Arial" w:hAnsi="Arial"/>
          <w:sz w:val="24"/>
          <w:szCs w:val="24"/>
          <w:rtl/>
        </w:rPr>
        <w:br/>
        <w:t>تَجْني عَلَى وَلَدِ! ثلاث مرات !ا أ .</w:t>
      </w:r>
    </w:p>
    <w:p w:rsidR="005514A0" w:rsidRDefault="005514A0">
      <w:pPr>
        <w:framePr w:w="5889" w:h="604" w:hRule="exact" w:wrap="auto" w:vAnchor="page" w:hAnchor="page" w:x="1594" w:y="11127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4"/>
          <w:rtl/>
        </w:rPr>
      </w:pPr>
      <w:r>
        <w:rPr>
          <w:rFonts w:ascii="Arial" w:hAnsi="Arial"/>
          <w:sz w:val="24"/>
          <w:szCs w:val="24"/>
          <w:rtl/>
        </w:rPr>
        <w:t>وأخرجه الحاكم في دا المستدرك" 611/2 وسنده قابل للتحسين وصححه ووافقه</w:t>
      </w:r>
      <w:r>
        <w:rPr>
          <w:rFonts w:ascii="Arial" w:hAnsi="Arial"/>
          <w:sz w:val="24"/>
          <w:szCs w:val="24"/>
          <w:rtl/>
        </w:rPr>
        <w:br/>
        <w:t>الذهبي.</w:t>
      </w:r>
    </w:p>
    <w:p w:rsidR="005514A0" w:rsidRDefault="005514A0">
      <w:pPr>
        <w:framePr w:w="427" w:h="168" w:hRule="exact" w:wrap="auto" w:vAnchor="page" w:hAnchor="page" w:x="4556" w:y="12073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6"/>
          <w:rtl/>
        </w:rPr>
      </w:pPr>
      <w:r>
        <w:rPr>
          <w:rFonts w:ascii="Arial" w:hAnsi="Arial"/>
          <w:sz w:val="24"/>
          <w:szCs w:val="26"/>
          <w:rtl/>
        </w:rPr>
        <w:t>567</w:t>
      </w:r>
    </w:p>
    <w:p w:rsidR="005514A0" w:rsidRDefault="005514A0">
      <w:pPr>
        <w:framePr w:w="427" w:h="168" w:hRule="exact" w:wrap="auto" w:vAnchor="page" w:hAnchor="page" w:x="4556" w:y="12073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6"/>
          <w:rtl/>
        </w:rPr>
        <w:sectPr w:rsidR="005514A0">
          <w:pgSz w:w="9019" w:h="13339"/>
          <w:pgMar w:top="0" w:right="1800" w:bottom="0" w:left="1800" w:header="720" w:footer="720" w:gutter="0"/>
          <w:cols w:space="720"/>
          <w:noEndnote/>
        </w:sectPr>
      </w:pPr>
    </w:p>
    <w:p w:rsidR="005514A0" w:rsidRDefault="005514A0">
      <w:pPr>
        <w:framePr w:w="1982" w:h="374" w:hRule="exact" w:wrap="auto" w:vAnchor="page" w:hAnchor="page" w:x="3346" w:y="1796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4"/>
          <w:rtl/>
        </w:rPr>
      </w:pPr>
      <w:r>
        <w:rPr>
          <w:rFonts w:ascii="Arial" w:hAnsi="Arial"/>
          <w:sz w:val="24"/>
          <w:szCs w:val="24"/>
          <w:rtl/>
        </w:rPr>
        <w:t>في قلى وم وفد ئجيبأ1"</w:t>
      </w:r>
    </w:p>
    <w:p w:rsidR="005514A0" w:rsidRDefault="005514A0">
      <w:pPr>
        <w:framePr w:w="6431" w:h="8188" w:hRule="exact" w:wrap="auto" w:vAnchor="page" w:hAnchor="page" w:x="1109" w:y="2468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4"/>
          <w:rtl/>
        </w:rPr>
      </w:pPr>
      <w:r>
        <w:rPr>
          <w:rFonts w:ascii="Arial" w:hAnsi="Arial"/>
          <w:sz w:val="24"/>
          <w:szCs w:val="24"/>
          <w:rtl/>
        </w:rPr>
        <w:t>وقَدِمَ عليه غ! وفد تُجيب ، وهم من ال!كُونِ(2" ثلاثة عشر رجلاً قد ساقوا</w:t>
      </w:r>
      <w:r>
        <w:rPr>
          <w:rFonts w:ascii="Arial" w:hAnsi="Arial"/>
          <w:sz w:val="24"/>
          <w:szCs w:val="24"/>
          <w:rtl/>
        </w:rPr>
        <w:br/>
        <w:t>معهم صدقات أموالهم التى فرض الله عليهم ، فُسَّر رسول الله !ته!بمَ بهم ، وأكرم</w:t>
      </w:r>
      <w:r>
        <w:rPr>
          <w:rFonts w:ascii="Arial" w:hAnsi="Arial"/>
          <w:sz w:val="24"/>
          <w:szCs w:val="24"/>
          <w:rtl/>
        </w:rPr>
        <w:br/>
        <w:t>منزلهم ، وقالوا : يا رسول الله ! سقنا إليك حق اللّه في أموالنا ، فقال</w:t>
      </w:r>
      <w:r>
        <w:rPr>
          <w:rFonts w:ascii="Arial" w:hAnsi="Arial"/>
          <w:sz w:val="24"/>
          <w:szCs w:val="24"/>
          <w:rtl/>
        </w:rPr>
        <w:br/>
        <w:t>رسول الله !حا : "رُذُوها فَاقْسِمُوها على فُقَرَائِكُم " قالوا : يا رسول! الله ! ما قدمنا</w:t>
      </w:r>
      <w:r>
        <w:rPr>
          <w:rFonts w:ascii="Arial" w:hAnsi="Arial"/>
          <w:sz w:val="24"/>
          <w:szCs w:val="24"/>
          <w:rtl/>
        </w:rPr>
        <w:br/>
        <w:t>عليك إلا بما فَضَل عن فقرائنا، فقال! أبو بكر : يا رسولَ اللّه ! ما وفَدَ مِن العرب</w:t>
      </w:r>
      <w:r>
        <w:rPr>
          <w:rFonts w:ascii="Arial" w:hAnsi="Arial"/>
          <w:sz w:val="24"/>
          <w:szCs w:val="24"/>
          <w:rtl/>
        </w:rPr>
        <w:br/>
        <w:t>بمثل مَا وفد به هذا الحي من تُجيب ، فقال! رسول! الله !! : "إنَ الهُدَى بِيَدِ الفَهِ</w:t>
      </w:r>
      <w:r>
        <w:rPr>
          <w:rFonts w:ascii="Arial" w:hAnsi="Arial"/>
          <w:sz w:val="24"/>
          <w:szCs w:val="24"/>
          <w:rtl/>
        </w:rPr>
        <w:br/>
        <w:t>عَر وجَل ، فَمَنْ أَرادَ بِهِ خَيْراً شَرَحَ صَدْرَهُ للإِيمَان " ، وسألوا رسول الله غ2 + أشياء،</w:t>
      </w:r>
      <w:r>
        <w:rPr>
          <w:rFonts w:ascii="Arial" w:hAnsi="Arial"/>
          <w:sz w:val="24"/>
          <w:szCs w:val="24"/>
          <w:rtl/>
        </w:rPr>
        <w:br/>
        <w:t>فكتب لهم بها، وجعلوا يسألونه عن القرآن والسنن ، فازداد رسول اللّه ؟!س بهم</w:t>
      </w:r>
      <w:r>
        <w:rPr>
          <w:rFonts w:ascii="Arial" w:hAnsi="Arial"/>
          <w:sz w:val="24"/>
          <w:szCs w:val="24"/>
          <w:rtl/>
        </w:rPr>
        <w:br/>
        <w:t>رغبة ، وأمر بلالاً أن يُحسن ضِيافتهم ، فأقاموا أياماً، ولم يُطيلوا اللَبْث ، ف!تهيل</w:t>
      </w:r>
      <w:r>
        <w:rPr>
          <w:rFonts w:ascii="Arial" w:hAnsi="Arial"/>
          <w:sz w:val="24"/>
          <w:szCs w:val="24"/>
          <w:rtl/>
        </w:rPr>
        <w:br/>
        <w:t>لهم : ما يُعجبكم؟ فقالوا : نرجِعُ إلى من وراءنا فنخبِرُهم برؤيتنا رسولَ اللّه !ابم</w:t>
      </w:r>
      <w:r>
        <w:rPr>
          <w:rFonts w:ascii="Arial" w:hAnsi="Arial"/>
          <w:sz w:val="24"/>
          <w:szCs w:val="24"/>
          <w:rtl/>
        </w:rPr>
        <w:br/>
        <w:t>وكلامِنا إياه ، وما رذَ علينا، ثم جاؤوا إلى رسول الله !دح يُوذَعُونه ، فأرسل إليهم</w:t>
      </w:r>
      <w:r>
        <w:rPr>
          <w:rFonts w:ascii="Arial" w:hAnsi="Arial"/>
          <w:sz w:val="24"/>
          <w:szCs w:val="24"/>
          <w:rtl/>
        </w:rPr>
        <w:br/>
        <w:t>بلالاً ، فأجازهم بأرفع ما كان يُجيزُ به الوفودَ . قال : "هَلْ بَقِيَ مِنْكُمْ أَحَدٌ ؟" !الوا:</w:t>
      </w:r>
      <w:r>
        <w:rPr>
          <w:rFonts w:ascii="Arial" w:hAnsi="Arial"/>
          <w:sz w:val="24"/>
          <w:szCs w:val="24"/>
          <w:rtl/>
        </w:rPr>
        <w:br/>
        <w:t>نعم . غلام خلفناه على رحالنا هو أحدثُنا سناً ، قال : "أرسلوه إلينا" ، فلما رجعوا</w:t>
      </w:r>
      <w:r>
        <w:rPr>
          <w:rFonts w:ascii="Arial" w:hAnsi="Arial"/>
          <w:sz w:val="24"/>
          <w:szCs w:val="24"/>
          <w:rtl/>
        </w:rPr>
        <w:br/>
        <w:t>إلى رحالهم ، قالوا للغلام : انطلِق إلى رسول اللّه ءيتر ، فاقضِ حاجتَك منه ، فإنا قد</w:t>
      </w:r>
      <w:r>
        <w:rPr>
          <w:rFonts w:ascii="Arial" w:hAnsi="Arial"/>
          <w:sz w:val="24"/>
          <w:szCs w:val="24"/>
          <w:rtl/>
        </w:rPr>
        <w:br/>
        <w:t>قضينا حوائجنا منه وودعناه ، فأقبل الغلامُ حتى أتى رسولَ الله !كلَ!حظ فقال : يا</w:t>
      </w:r>
      <w:r>
        <w:rPr>
          <w:rFonts w:ascii="Arial" w:hAnsi="Arial"/>
          <w:sz w:val="24"/>
          <w:szCs w:val="24"/>
          <w:rtl/>
        </w:rPr>
        <w:br/>
        <w:t>رسول الله ! إني امرؤ مِن بني أَبْذَى ، يقول : مِن الرهط الذين أتوك آنفاً، فقضيتَ</w:t>
      </w:r>
      <w:r>
        <w:rPr>
          <w:rFonts w:ascii="Arial" w:hAnsi="Arial"/>
          <w:sz w:val="24"/>
          <w:szCs w:val="24"/>
          <w:rtl/>
        </w:rPr>
        <w:br/>
        <w:t>حوائِجَهم ، فاقضِ حاجتي يا رسول الله . قال! : "وما حاجتُك؟" قالَ : إنَ حاجتي</w:t>
      </w:r>
      <w:r>
        <w:rPr>
          <w:rFonts w:ascii="Arial" w:hAnsi="Arial"/>
          <w:sz w:val="24"/>
          <w:szCs w:val="24"/>
          <w:rtl/>
        </w:rPr>
        <w:br/>
        <w:t>ليست كحاجة أصحابي ، وإن كانوا قَدِمُوا راغبين في الإسلام ، وساقُوا ما ساقوا</w:t>
      </w:r>
      <w:r>
        <w:rPr>
          <w:rFonts w:ascii="Arial" w:hAnsi="Arial"/>
          <w:sz w:val="24"/>
          <w:szCs w:val="24"/>
          <w:rtl/>
        </w:rPr>
        <w:br/>
        <w:t>من صدقاتهم ، وإني والفَهِ ما أَعمَلني من بلادي إلا أن تسَألَ الله عزَّ وجل أن يغفر</w:t>
      </w:r>
    </w:p>
    <w:p w:rsidR="005514A0" w:rsidRDefault="005514A0">
      <w:pPr>
        <w:framePr w:w="254" w:h="504" w:hRule="exact" w:wrap="auto" w:vAnchor="page" w:hAnchor="page" w:x="7349" w:y="11137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0"/>
          <w:rtl/>
        </w:rPr>
      </w:pPr>
      <w:r>
        <w:rPr>
          <w:rFonts w:ascii="Arial" w:hAnsi="Arial"/>
          <w:sz w:val="24"/>
          <w:szCs w:val="20"/>
          <w:rtl/>
        </w:rPr>
        <w:t>(1)</w:t>
      </w:r>
      <w:r>
        <w:rPr>
          <w:rFonts w:ascii="Arial" w:hAnsi="Arial"/>
          <w:sz w:val="24"/>
          <w:szCs w:val="20"/>
          <w:rtl/>
        </w:rPr>
        <w:br/>
        <w:t>(2)</w:t>
      </w:r>
    </w:p>
    <w:p w:rsidR="005514A0" w:rsidRDefault="005514A0">
      <w:pPr>
        <w:framePr w:w="4175" w:h="595" w:hRule="exact" w:wrap="auto" w:vAnchor="page" w:hAnchor="page" w:x="2900" w:y="11127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rtl/>
        </w:rPr>
      </w:pPr>
      <w:r>
        <w:rPr>
          <w:rFonts w:ascii="Arial" w:hAnsi="Arial"/>
          <w:sz w:val="24"/>
          <w:rtl/>
        </w:rPr>
        <w:t>بفم التاء وفتحهات بطن من كنده .</w:t>
      </w:r>
      <w:r>
        <w:rPr>
          <w:rFonts w:ascii="Arial" w:hAnsi="Arial"/>
          <w:sz w:val="24"/>
          <w:rtl/>
        </w:rPr>
        <w:br/>
        <w:t>والسكون - بفتح السين وضم الكاف - بطن من كندة باليمن.</w:t>
      </w:r>
    </w:p>
    <w:p w:rsidR="005514A0" w:rsidRDefault="005514A0">
      <w:pPr>
        <w:framePr w:w="432" w:h="177" w:hRule="exact" w:wrap="auto" w:vAnchor="page" w:hAnchor="page" w:x="4186" w:y="12063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6"/>
          <w:rtl/>
        </w:rPr>
      </w:pPr>
      <w:r>
        <w:rPr>
          <w:rFonts w:ascii="Arial" w:hAnsi="Arial"/>
          <w:sz w:val="24"/>
          <w:szCs w:val="26"/>
          <w:rtl/>
        </w:rPr>
        <w:t>568</w:t>
      </w:r>
    </w:p>
    <w:p w:rsidR="005514A0" w:rsidRDefault="005514A0">
      <w:pPr>
        <w:framePr w:w="432" w:h="177" w:hRule="exact" w:wrap="auto" w:vAnchor="page" w:hAnchor="page" w:x="4186" w:y="12063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6"/>
          <w:rtl/>
        </w:rPr>
        <w:sectPr w:rsidR="005514A0">
          <w:pgSz w:w="9057" w:h="13281"/>
          <w:pgMar w:top="0" w:right="1800" w:bottom="0" w:left="1800" w:header="720" w:footer="720" w:gutter="0"/>
          <w:cols w:space="720"/>
          <w:noEndnote/>
        </w:sectPr>
      </w:pPr>
    </w:p>
    <w:p w:rsidR="005514A0" w:rsidRDefault="005514A0">
      <w:pPr>
        <w:framePr w:w="6388" w:h="5971" w:hRule="exact" w:wrap="auto" w:vAnchor="page" w:hAnchor="page" w:x="1594" w:y="850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4"/>
          <w:rtl/>
        </w:rPr>
      </w:pPr>
      <w:r>
        <w:rPr>
          <w:rFonts w:ascii="Arial" w:hAnsi="Arial"/>
          <w:sz w:val="24"/>
          <w:szCs w:val="24"/>
          <w:rtl/>
        </w:rPr>
        <w:t>لي ويرحمني ، وأن يجعل غِناي في قلبي ، فقال رسولُ الله عَ! وأقبل إلى الغلام :</w:t>
      </w:r>
      <w:r>
        <w:rPr>
          <w:rFonts w:ascii="Arial" w:hAnsi="Arial"/>
          <w:sz w:val="24"/>
          <w:szCs w:val="24"/>
          <w:rtl/>
        </w:rPr>
        <w:br/>
        <w:t>"الفَهُتمَ اغْفِرْ لَهُ ، وارْحَمْهُ ، واجْعَلْ غناهُ في قَلْبِهِ "، ثم أمر له بمثل ما أمر به لرجل</w:t>
      </w:r>
      <w:r>
        <w:rPr>
          <w:rFonts w:ascii="Arial" w:hAnsi="Arial"/>
          <w:sz w:val="24"/>
          <w:szCs w:val="24"/>
          <w:rtl/>
        </w:rPr>
        <w:br/>
        <w:t>من أصحابه ، فانطلقوا راجعين إلى أهليهم ، ثم وافَوْا رسولَ الله ىشا في الموسم</w:t>
      </w:r>
      <w:r>
        <w:rPr>
          <w:rFonts w:ascii="Arial" w:hAnsi="Arial"/>
          <w:sz w:val="24"/>
          <w:szCs w:val="24"/>
          <w:rtl/>
        </w:rPr>
        <w:br/>
        <w:t>بمِنى سنة عشر ، فقالوا : نحن بنو أبذى ، فقال رسولُ الله جميً! "ما فَعَلَ الغُلامُ</w:t>
      </w:r>
      <w:r>
        <w:rPr>
          <w:rFonts w:ascii="Arial" w:hAnsi="Arial"/>
          <w:sz w:val="24"/>
          <w:szCs w:val="24"/>
          <w:rtl/>
        </w:rPr>
        <w:br/>
        <w:t>اتَذِي أتاني مَعَكُم؟" قالوا : يا رسولَ الله ! ما رأينا مثله قط ، ولا حُذَثنا بأقنعَ منه بما</w:t>
      </w:r>
      <w:r>
        <w:rPr>
          <w:rFonts w:ascii="Arial" w:hAnsi="Arial"/>
          <w:sz w:val="24"/>
          <w:szCs w:val="24"/>
          <w:rtl/>
        </w:rPr>
        <w:br/>
        <w:t>رزقه الله ، لو أن الناسَ اقتسموا الدنيا ما نظر نحوَها ولا التفتَ إليها، فقال</w:t>
      </w:r>
      <w:r>
        <w:rPr>
          <w:rFonts w:ascii="Arial" w:hAnsi="Arial"/>
          <w:sz w:val="24"/>
          <w:szCs w:val="24"/>
          <w:rtl/>
        </w:rPr>
        <w:br/>
        <w:t>رسولُ الله ءلىصًص: "الحَمْدُ لفَه إني لأرْجُو أَنْ يَمُوتَ جَمِيعاً" ، فقال رجل منهم : أ و</w:t>
      </w:r>
      <w:r>
        <w:rPr>
          <w:rFonts w:ascii="Arial" w:hAnsi="Arial"/>
          <w:sz w:val="24"/>
          <w:szCs w:val="24"/>
          <w:rtl/>
        </w:rPr>
        <w:br/>
        <w:t>ليس يموتُ الرجلُ جميعأَ يا رسولَ الله ؟ فقال رسول الله !ب؟ "تَشَغَبُ أَهْوَاؤه</w:t>
      </w:r>
      <w:r>
        <w:rPr>
          <w:rFonts w:ascii="Arial" w:hAnsi="Arial"/>
          <w:sz w:val="24"/>
          <w:szCs w:val="24"/>
          <w:rtl/>
        </w:rPr>
        <w:br/>
        <w:t>وهُمُوفه في أَوْدِيَةِ الذنْيَا ، فَلَعَل أَجَلَهُ أَنْ يُدْرِكَهُ في بَعْضِ تِلْكَ الأَوْدِيَةِ فلا يُبالي الفَهُ</w:t>
      </w:r>
      <w:r>
        <w:rPr>
          <w:rFonts w:ascii="Arial" w:hAnsi="Arial"/>
          <w:sz w:val="24"/>
          <w:szCs w:val="24"/>
          <w:rtl/>
        </w:rPr>
        <w:br/>
        <w:t>عَر وجَل في أَئها هَلَك "، قالوا : فعاش ذلك الغلامُ فينا على أفضلِ حال ، وأزهده</w:t>
      </w:r>
      <w:r>
        <w:rPr>
          <w:rFonts w:ascii="Arial" w:hAnsi="Arial"/>
          <w:sz w:val="24"/>
          <w:szCs w:val="24"/>
          <w:rtl/>
        </w:rPr>
        <w:br/>
        <w:t>في الدنيا، وأقنعه بما رُزِقَ ، فلما توفي رسول الله ىِلى!سص، ورجعَ مَنْ رجع من أهل</w:t>
      </w:r>
      <w:r>
        <w:rPr>
          <w:rFonts w:ascii="Arial" w:hAnsi="Arial"/>
          <w:sz w:val="24"/>
          <w:szCs w:val="24"/>
          <w:rtl/>
        </w:rPr>
        <w:br/>
        <w:t>اليمن عن الإِسلام ، قام في قومه ، فذكرهم الفَهَ والإِسلام ، فلم يرجع منهم أحد،</w:t>
      </w:r>
      <w:r>
        <w:rPr>
          <w:rFonts w:ascii="Arial" w:hAnsi="Arial"/>
          <w:sz w:val="24"/>
          <w:szCs w:val="24"/>
          <w:rtl/>
        </w:rPr>
        <w:br/>
        <w:t>وجعل أبُو بكر الصديق يَذْكُره ويسأل عنه حتى بلغَه حالُه ، وما قام به ، فكتب إلى</w:t>
      </w:r>
      <w:r>
        <w:rPr>
          <w:rFonts w:ascii="Arial" w:hAnsi="Arial"/>
          <w:sz w:val="24"/>
          <w:szCs w:val="24"/>
          <w:rtl/>
        </w:rPr>
        <w:br/>
        <w:t>زياد بن لبيد يوصيه به خيراً (1).</w:t>
      </w:r>
    </w:p>
    <w:p w:rsidR="005514A0" w:rsidRDefault="005514A0">
      <w:pPr>
        <w:framePr w:w="6379" w:h="3446" w:hRule="exact" w:wrap="auto" w:vAnchor="page" w:hAnchor="page" w:x="1604" w:y="7143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0"/>
          <w:rtl/>
        </w:rPr>
      </w:pPr>
      <w:r>
        <w:rPr>
          <w:rFonts w:ascii="Arial" w:hAnsi="Arial"/>
          <w:sz w:val="24"/>
          <w:szCs w:val="20"/>
          <w:rtl/>
        </w:rPr>
        <w:t>فصل</w:t>
      </w:r>
      <w:r>
        <w:rPr>
          <w:rFonts w:ascii="Arial" w:hAnsi="Arial"/>
          <w:sz w:val="24"/>
          <w:szCs w:val="20"/>
          <w:rtl/>
        </w:rPr>
        <w:br/>
        <w:t>في قدوم وفلى بني سَعد هُذَيْم مِن قُضاعة</w:t>
      </w:r>
      <w:r>
        <w:rPr>
          <w:rFonts w:ascii="Arial" w:hAnsi="Arial"/>
          <w:sz w:val="24"/>
          <w:szCs w:val="20"/>
          <w:rtl/>
        </w:rPr>
        <w:br/>
        <w:t>قال الواقدي ، عن أبي النعمان ، عن أبيه من بني سعد هُذيم : قدمتُ على</w:t>
      </w:r>
      <w:r>
        <w:rPr>
          <w:rFonts w:ascii="Arial" w:hAnsi="Arial"/>
          <w:sz w:val="24"/>
          <w:szCs w:val="20"/>
          <w:rtl/>
        </w:rPr>
        <w:br/>
        <w:t>رسول الله ع!طهئسَصوافدأ في نَفَرِ من قومي ، وقد أوطأ رسولُ النّه محلىسما3 البلادَ غلبةً ، وأدا!</w:t>
      </w:r>
      <w:r>
        <w:rPr>
          <w:rFonts w:ascii="Arial" w:hAnsi="Arial"/>
          <w:sz w:val="24"/>
          <w:szCs w:val="20"/>
          <w:rtl/>
        </w:rPr>
        <w:br/>
        <w:t>العرب ، والناسُ صِنفَانِ : إما داخل في الإِسلام راغبٌ فيه ، وإما خائفٌ من</w:t>
      </w:r>
      <w:r>
        <w:rPr>
          <w:rFonts w:ascii="Arial" w:hAnsi="Arial"/>
          <w:sz w:val="24"/>
          <w:szCs w:val="20"/>
          <w:rtl/>
        </w:rPr>
        <w:br/>
        <w:t>السيف ، فنزلنا ناحيةً من المدينة ، ثم خرجنا نؤُئمُ المسجدَ حتى انتهينا إلى بابه،</w:t>
      </w:r>
      <w:r>
        <w:rPr>
          <w:rFonts w:ascii="Arial" w:hAnsi="Arial"/>
          <w:sz w:val="24"/>
          <w:szCs w:val="20"/>
          <w:rtl/>
        </w:rPr>
        <w:br/>
        <w:t>فنجدُ رسول الله صكيم يُصلي على جِنازة في المسجد، فقُمنا ناحية ، ولم ندخل مع</w:t>
      </w:r>
      <w:r>
        <w:rPr>
          <w:rFonts w:ascii="Arial" w:hAnsi="Arial"/>
          <w:sz w:val="24"/>
          <w:szCs w:val="20"/>
          <w:rtl/>
        </w:rPr>
        <w:br/>
        <w:t>الناس في صلاتهم حتى نلقى رسولَ الله صطصض ونبايعَه ، ثم انصرف رسولُ الله ولصإ،</w:t>
      </w:r>
    </w:p>
    <w:p w:rsidR="005514A0" w:rsidRDefault="005514A0">
      <w:pPr>
        <w:framePr w:w="244" w:h="158" w:hRule="exact" w:wrap="auto" w:vAnchor="page" w:hAnchor="page" w:x="7704" w:y="11045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0"/>
          <w:rtl/>
        </w:rPr>
      </w:pPr>
      <w:r>
        <w:rPr>
          <w:rFonts w:ascii="Arial" w:hAnsi="Arial"/>
          <w:sz w:val="24"/>
          <w:szCs w:val="20"/>
          <w:rtl/>
        </w:rPr>
        <w:t>(1)</w:t>
      </w:r>
    </w:p>
    <w:p w:rsidR="005514A0" w:rsidRDefault="005514A0">
      <w:pPr>
        <w:framePr w:w="5894" w:h="499" w:hRule="exact" w:wrap="auto" w:vAnchor="page" w:hAnchor="page" w:x="1609" w:y="11069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0"/>
          <w:rtl/>
        </w:rPr>
      </w:pPr>
      <w:r>
        <w:rPr>
          <w:rFonts w:ascii="Arial" w:hAnsi="Arial"/>
          <w:sz w:val="24"/>
          <w:szCs w:val="20"/>
          <w:rtl/>
        </w:rPr>
        <w:t>انظر "شرح المواهب " 4/ 50، 51، وابن سيد الناس 246/2، 248، وابن سعد</w:t>
      </w:r>
      <w:r>
        <w:rPr>
          <w:rFonts w:ascii="Arial" w:hAnsi="Arial"/>
          <w:sz w:val="24"/>
          <w:szCs w:val="20"/>
          <w:rtl/>
        </w:rPr>
        <w:br/>
        <w:t>323/1.</w:t>
      </w:r>
    </w:p>
    <w:p w:rsidR="005514A0" w:rsidRDefault="005514A0">
      <w:pPr>
        <w:framePr w:w="412" w:h="182" w:hRule="exact" w:wrap="auto" w:vAnchor="page" w:hAnchor="page" w:x="4546" w:y="11948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6"/>
          <w:rtl/>
        </w:rPr>
      </w:pPr>
      <w:r>
        <w:rPr>
          <w:rFonts w:ascii="Arial" w:hAnsi="Arial"/>
          <w:sz w:val="24"/>
          <w:szCs w:val="26"/>
          <w:rtl/>
        </w:rPr>
        <w:t>569</w:t>
      </w:r>
    </w:p>
    <w:p w:rsidR="005514A0" w:rsidRDefault="005514A0">
      <w:pPr>
        <w:framePr w:w="412" w:h="182" w:hRule="exact" w:wrap="auto" w:vAnchor="page" w:hAnchor="page" w:x="4546" w:y="11948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6"/>
          <w:rtl/>
        </w:rPr>
        <w:sectPr w:rsidR="005514A0">
          <w:pgSz w:w="9052" w:h="13358"/>
          <w:pgMar w:top="0" w:right="1800" w:bottom="0" w:left="1800" w:header="720" w:footer="720" w:gutter="0"/>
          <w:cols w:space="720"/>
          <w:noEndnote/>
        </w:sectPr>
      </w:pPr>
    </w:p>
    <w:p w:rsidR="005514A0" w:rsidRDefault="005514A0">
      <w:pPr>
        <w:framePr w:w="6383" w:h="4319" w:hRule="exact" w:wrap="auto" w:vAnchor="page" w:hAnchor="page" w:x="999" w:y="831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4"/>
          <w:rtl/>
        </w:rPr>
      </w:pPr>
      <w:r>
        <w:rPr>
          <w:rFonts w:ascii="Arial" w:hAnsi="Arial"/>
          <w:sz w:val="24"/>
          <w:szCs w:val="24"/>
          <w:rtl/>
        </w:rPr>
        <w:t>فنظر إلينا، فدعا بنا، فقال : (مَنْ أَنْتُم؟! فقلنا: من بني سعد هُذيم ، فقال :</w:t>
      </w:r>
      <w:r>
        <w:rPr>
          <w:rFonts w:ascii="Arial" w:hAnsi="Arial"/>
          <w:sz w:val="24"/>
          <w:szCs w:val="24"/>
          <w:rtl/>
        </w:rPr>
        <w:br/>
        <w:t>"أمسلِمُونَ أَنْتُمْ ؟! قلنا : نعم . قال : (فَهَلآَ صَفَيتُم عَلَى أَخِيكُمْ؟! قلنا : يا</w:t>
      </w:r>
      <w:r>
        <w:rPr>
          <w:rFonts w:ascii="Arial" w:hAnsi="Arial"/>
          <w:sz w:val="24"/>
          <w:szCs w:val="24"/>
          <w:rtl/>
        </w:rPr>
        <w:br/>
        <w:t>رسول الله ! ظننا أن ذلك لا يجوز لنا حتى نُبايعَك ، فقال رسولُ الله لجماص : إأَيْنَمَا</w:t>
      </w:r>
      <w:r>
        <w:rPr>
          <w:rFonts w:ascii="Arial" w:hAnsi="Arial"/>
          <w:sz w:val="24"/>
          <w:szCs w:val="24"/>
          <w:rtl/>
        </w:rPr>
        <w:br/>
        <w:t>أَسْملَمْتُم فَأَنْتُم مُسْلِمُون)، قالوا : فأسلمنا وبايعنا رسولَ الله ! على الإِسلام ، ثم</w:t>
      </w:r>
      <w:r>
        <w:rPr>
          <w:rFonts w:ascii="Arial" w:hAnsi="Arial"/>
          <w:sz w:val="24"/>
          <w:szCs w:val="24"/>
          <w:rtl/>
        </w:rPr>
        <w:br/>
        <w:t>انصرفنا إلى رحالنا قد خلقا عليها أصغرَنا، فبعث رسولُ الله ىشبن في طلبنا، فَأُتِيَ</w:t>
      </w:r>
      <w:r>
        <w:rPr>
          <w:rFonts w:ascii="Arial" w:hAnsi="Arial"/>
          <w:sz w:val="24"/>
          <w:szCs w:val="24"/>
          <w:rtl/>
        </w:rPr>
        <w:br/>
        <w:t>بنا إليه ، فتقذَم صاحبُنا إليه ، فبايعه على الإِسلام ، فقُلنا : يا رسولَ الله ! إنه أصغرُنا</w:t>
      </w:r>
      <w:r>
        <w:rPr>
          <w:rFonts w:ascii="Arial" w:hAnsi="Arial"/>
          <w:sz w:val="24"/>
          <w:szCs w:val="24"/>
          <w:rtl/>
        </w:rPr>
        <w:br/>
        <w:t>لىانه خادِمُنا، فقال : (أَصغَرُ القَوْم خَادِمُهُم ، بَارَكَ القَهُ عَلَيْهِ إ، قال : فكان والفَهِ</w:t>
      </w:r>
      <w:r>
        <w:rPr>
          <w:rFonts w:ascii="Arial" w:hAnsi="Arial"/>
          <w:sz w:val="24"/>
          <w:szCs w:val="24"/>
          <w:rtl/>
        </w:rPr>
        <w:br/>
        <w:t>خيرنَا، وأقرأنا للقرآن لدعاء رسول الله !خه له ، ثم أئَره رسولُ الله !حما علينا ، فكان</w:t>
      </w:r>
      <w:r>
        <w:rPr>
          <w:rFonts w:ascii="Arial" w:hAnsi="Arial"/>
          <w:sz w:val="24"/>
          <w:szCs w:val="24"/>
          <w:rtl/>
        </w:rPr>
        <w:br/>
        <w:t>يَؤُتُنا، ولما أردنا الانصراف ، أمر بلالاً فأجازنا بأواقي من فضة لكل رجل منا،</w:t>
      </w:r>
      <w:r>
        <w:rPr>
          <w:rFonts w:ascii="Arial" w:hAnsi="Arial"/>
          <w:sz w:val="24"/>
          <w:szCs w:val="24"/>
          <w:rtl/>
        </w:rPr>
        <w:br/>
        <w:t>فرجعنا إلى قومنا ، فرزقهم الفَهُ الإسلامَ( 11 .</w:t>
      </w:r>
    </w:p>
    <w:p w:rsidR="005514A0" w:rsidRDefault="005514A0">
      <w:pPr>
        <w:framePr w:w="6384" w:h="3057" w:hRule="exact" w:wrap="auto" w:vAnchor="page" w:hAnchor="page" w:x="1008" w:y="5449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4"/>
          <w:rtl/>
        </w:rPr>
      </w:pPr>
      <w:r>
        <w:rPr>
          <w:rFonts w:ascii="Arial" w:hAnsi="Arial"/>
          <w:sz w:val="24"/>
          <w:szCs w:val="24"/>
          <w:rtl/>
        </w:rPr>
        <w:t>فصاط</w:t>
      </w:r>
      <w:r>
        <w:rPr>
          <w:rFonts w:ascii="Arial" w:hAnsi="Arial"/>
          <w:sz w:val="24"/>
          <w:szCs w:val="24"/>
          <w:rtl/>
        </w:rPr>
        <w:br/>
        <w:t>في قدو م وفد بني فَزارة</w:t>
      </w:r>
      <w:r>
        <w:rPr>
          <w:rFonts w:ascii="Arial" w:hAnsi="Arial"/>
          <w:sz w:val="24"/>
          <w:szCs w:val="24"/>
          <w:rtl/>
        </w:rPr>
        <w:br/>
        <w:t>قال أبو الربيع بن سالم أ 2" في كتاب إالاكتفاء) : ولما رجَع رسولُ الله ؟؟6ء"</w:t>
      </w:r>
      <w:r>
        <w:rPr>
          <w:rFonts w:ascii="Arial" w:hAnsi="Arial"/>
          <w:sz w:val="24"/>
          <w:szCs w:val="24"/>
          <w:rtl/>
        </w:rPr>
        <w:br/>
        <w:t>مِن تبوك ، قَدِمَ عليه وفدُ بني فَزارة بضعة عشر رجلاً، فيهم خارجةُ بنُ حِصن،</w:t>
      </w:r>
      <w:r>
        <w:rPr>
          <w:rFonts w:ascii="Arial" w:hAnsi="Arial"/>
          <w:sz w:val="24"/>
          <w:szCs w:val="24"/>
          <w:rtl/>
        </w:rPr>
        <w:br/>
        <w:t>والحُزُ بن قيس ابن أخي عيينة بنِ حصن ، وهو اْصغرُهم ، فنزلوا في دار رملة بنت</w:t>
      </w:r>
      <w:r>
        <w:rPr>
          <w:rFonts w:ascii="Arial" w:hAnsi="Arial"/>
          <w:sz w:val="24"/>
          <w:szCs w:val="24"/>
          <w:rtl/>
        </w:rPr>
        <w:br/>
        <w:t>الحارث ، وجاؤوا رسول الله ىص مقرينَ بالإسلام وهم مُسِنتُونَ على رِكاب</w:t>
      </w:r>
      <w:r>
        <w:rPr>
          <w:rFonts w:ascii="Arial" w:hAnsi="Arial"/>
          <w:sz w:val="24"/>
          <w:szCs w:val="24"/>
          <w:rtl/>
        </w:rPr>
        <w:br/>
        <w:t>عِجافٍ (3)، فسألهم رسولُ الله !ي!ط3 عن بلادهم ، فقال أحدهُم : يا رسولَ الله!</w:t>
      </w:r>
    </w:p>
    <w:p w:rsidR="005514A0" w:rsidRDefault="005514A0">
      <w:pPr>
        <w:framePr w:w="254" w:h="844" w:hRule="exact" w:wrap="auto" w:vAnchor="page" w:hAnchor="page" w:x="7167" w:y="8972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0"/>
          <w:rtl/>
        </w:rPr>
      </w:pPr>
      <w:r>
        <w:rPr>
          <w:rFonts w:ascii="Arial" w:hAnsi="Arial"/>
          <w:sz w:val="24"/>
          <w:szCs w:val="20"/>
          <w:rtl/>
        </w:rPr>
        <w:t>(1)</w:t>
      </w:r>
      <w:r>
        <w:rPr>
          <w:rFonts w:ascii="Arial" w:hAnsi="Arial"/>
          <w:sz w:val="24"/>
          <w:szCs w:val="20"/>
          <w:rtl/>
        </w:rPr>
        <w:br/>
        <w:t>(2)</w:t>
      </w:r>
    </w:p>
    <w:p w:rsidR="005514A0" w:rsidRDefault="005514A0">
      <w:pPr>
        <w:framePr w:w="249" w:h="163" w:hRule="exact" w:wrap="auto" w:vAnchor="page" w:hAnchor="page" w:x="7177" w:y="11012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0"/>
          <w:rtl/>
        </w:rPr>
      </w:pPr>
      <w:r>
        <w:rPr>
          <w:rFonts w:ascii="Arial" w:hAnsi="Arial"/>
          <w:sz w:val="24"/>
          <w:szCs w:val="20"/>
          <w:rtl/>
        </w:rPr>
        <w:t>(3)</w:t>
      </w:r>
    </w:p>
    <w:p w:rsidR="005514A0" w:rsidRDefault="005514A0">
      <w:pPr>
        <w:framePr w:w="5971" w:h="2625" w:hRule="exact" w:wrap="auto" w:vAnchor="page" w:hAnchor="page" w:x="951" w:y="8986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0"/>
          <w:rtl/>
        </w:rPr>
      </w:pPr>
      <w:r>
        <w:rPr>
          <w:rFonts w:ascii="Arial" w:hAnsi="Arial"/>
          <w:sz w:val="24"/>
          <w:szCs w:val="20"/>
          <w:rtl/>
        </w:rPr>
        <w:t>وانظر أشرح المواهب ، 51/4، و(سيهرة ابن صيد الناس " 248/2، 249، وابن</w:t>
      </w:r>
      <w:r>
        <w:rPr>
          <w:rFonts w:ascii="Arial" w:hAnsi="Arial"/>
          <w:sz w:val="24"/>
          <w:szCs w:val="20"/>
          <w:rtl/>
        </w:rPr>
        <w:br/>
        <w:t>سعد 329/1.</w:t>
      </w:r>
      <w:r>
        <w:rPr>
          <w:rFonts w:ascii="Arial" w:hAnsi="Arial"/>
          <w:sz w:val="24"/>
          <w:szCs w:val="20"/>
          <w:rtl/>
        </w:rPr>
        <w:br/>
        <w:t>هو الإمام الحافظ الأديب المؤرخ الثقة محدث الأندل! أبو الربغ سليمان بن موسى</w:t>
      </w:r>
      <w:r>
        <w:rPr>
          <w:rFonts w:ascii="Arial" w:hAnsi="Arial"/>
          <w:sz w:val="24"/>
          <w:szCs w:val="20"/>
          <w:rtl/>
        </w:rPr>
        <w:br/>
        <w:t>الحميري الكلاعي البلنسي ولد سنة 565 وتوفي سنة 634 هـشهيدأ، وكتابه</w:t>
      </w:r>
      <w:r>
        <w:rPr>
          <w:rFonts w:ascii="Arial" w:hAnsi="Arial"/>
          <w:sz w:val="24"/>
          <w:szCs w:val="20"/>
          <w:rtl/>
        </w:rPr>
        <w:br/>
        <w:t>"الاكتفاء" أحد تصانيفه يقع في أربع مجلدات ، واسمه الكامل "الاكتفاء في مغازي</w:t>
      </w:r>
      <w:r>
        <w:rPr>
          <w:rFonts w:ascii="Arial" w:hAnsi="Arial"/>
          <w:sz w:val="24"/>
          <w:szCs w:val="20"/>
          <w:rtl/>
        </w:rPr>
        <w:br/>
        <w:t>المصطفى والثلاثة الخلفاء".</w:t>
      </w:r>
      <w:r>
        <w:rPr>
          <w:rFonts w:ascii="Arial" w:hAnsi="Arial"/>
          <w:sz w:val="24"/>
          <w:szCs w:val="20"/>
          <w:rtl/>
        </w:rPr>
        <w:br/>
        <w:t>مسنتون : مجدبون ، وعجات : بالغة في الهزال ، جمع أعجف على غير قياس حملاَ</w:t>
      </w:r>
      <w:r>
        <w:rPr>
          <w:rFonts w:ascii="Arial" w:hAnsi="Arial"/>
          <w:sz w:val="24"/>
          <w:szCs w:val="20"/>
          <w:rtl/>
        </w:rPr>
        <w:br/>
        <w:t>على نظيره ،وهو (ضعات" أو على ضده ، وهو"سمان" والقياس : عجف كأحمر=</w:t>
      </w:r>
    </w:p>
    <w:p w:rsidR="005514A0" w:rsidRDefault="005514A0">
      <w:pPr>
        <w:framePr w:w="388" w:h="167" w:hRule="exact" w:wrap="auto" w:vAnchor="page" w:hAnchor="page" w:x="4013" w:y="11933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4"/>
          <w:rtl/>
        </w:rPr>
      </w:pPr>
      <w:r>
        <w:rPr>
          <w:rFonts w:ascii="Arial" w:hAnsi="Arial"/>
          <w:sz w:val="24"/>
          <w:szCs w:val="24"/>
          <w:rtl/>
        </w:rPr>
        <w:t>"57</w:t>
      </w:r>
    </w:p>
    <w:p w:rsidR="005514A0" w:rsidRDefault="005514A0">
      <w:pPr>
        <w:framePr w:w="388" w:h="167" w:hRule="exact" w:wrap="auto" w:vAnchor="page" w:hAnchor="page" w:x="4013" w:y="11933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4"/>
          <w:rtl/>
        </w:rPr>
        <w:sectPr w:rsidR="005514A0">
          <w:pgSz w:w="9043" w:h="13291"/>
          <w:pgMar w:top="0" w:right="1800" w:bottom="0" w:left="1800" w:header="720" w:footer="720" w:gutter="0"/>
          <w:cols w:space="720"/>
          <w:noEndnote/>
        </w:sectPr>
      </w:pPr>
    </w:p>
    <w:p w:rsidR="005514A0" w:rsidRDefault="005514A0">
      <w:pPr>
        <w:framePr w:w="6403" w:h="5755" w:hRule="exact" w:wrap="auto" w:vAnchor="page" w:hAnchor="page" w:x="1671" w:y="893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4"/>
          <w:rtl/>
        </w:rPr>
      </w:pPr>
      <w:r>
        <w:rPr>
          <w:rFonts w:ascii="Arial" w:hAnsi="Arial"/>
          <w:sz w:val="24"/>
          <w:szCs w:val="24"/>
          <w:rtl/>
        </w:rPr>
        <w:t>أسنَتَتْ بلادُنا ، وَهَلَكَتْ مواشينا ، وأجدب جنابُنا ، وغَرثَ ( 1 ) عيالنا ، فادعُ لنا ربك</w:t>
      </w:r>
      <w:r>
        <w:rPr>
          <w:rFonts w:ascii="Arial" w:hAnsi="Arial"/>
          <w:sz w:val="24"/>
          <w:szCs w:val="24"/>
          <w:rtl/>
        </w:rPr>
        <w:br/>
        <w:t>يُغيثُنا ، واشفعْ لنا إلى ربك ، وليشفع لنا رتُك إليك ، فقال رسول الله !ول؟:</w:t>
      </w:r>
      <w:r>
        <w:rPr>
          <w:rFonts w:ascii="Arial" w:hAnsi="Arial"/>
          <w:sz w:val="24"/>
          <w:szCs w:val="24"/>
          <w:rtl/>
        </w:rPr>
        <w:br/>
        <w:t>"سُبْحانَ الله وَيْلَكَ هذا إِنَما شَفَعْتُ إلى رَئي عَز وجَل ، فَمَنِ اتَذِي يَشْفَعُ رَثنا إليه؟</w:t>
      </w:r>
      <w:r>
        <w:rPr>
          <w:rFonts w:ascii="Arial" w:hAnsi="Arial"/>
          <w:sz w:val="24"/>
          <w:szCs w:val="24"/>
          <w:rtl/>
        </w:rPr>
        <w:br/>
        <w:t>لا إله إلأَ هُو العَظِيمُ ، وَسِعَ كُرْسِيه السقَاواتِ والأرْضَ ، فَهي تَئِط مِنْ عَظَمَتِه</w:t>
      </w:r>
      <w:r>
        <w:rPr>
          <w:rFonts w:ascii="Arial" w:hAnsi="Arial"/>
          <w:sz w:val="24"/>
          <w:szCs w:val="24"/>
          <w:rtl/>
        </w:rPr>
        <w:br/>
        <w:t>وجَلاَلِهِ كَما يَئِطُ الزَحْلُ الجَدِيد! وقال رسولُ الله :!ث : "إِن الفَهَ عَر وجَل ليَضْحَكُ</w:t>
      </w:r>
      <w:r>
        <w:rPr>
          <w:rFonts w:ascii="Arial" w:hAnsi="Arial"/>
          <w:sz w:val="24"/>
          <w:szCs w:val="24"/>
          <w:rtl/>
        </w:rPr>
        <w:br/>
        <w:t>مِنْ شَغَفِكُمْ وأَزْلِكمْ ، وقُرْبِ غِيَاثكُمْ"، فقال الأعرابي : يا رسولَ الله ! ويضحكُ</w:t>
      </w:r>
      <w:r>
        <w:rPr>
          <w:rFonts w:ascii="Arial" w:hAnsi="Arial"/>
          <w:sz w:val="24"/>
          <w:szCs w:val="24"/>
          <w:rtl/>
        </w:rPr>
        <w:br/>
        <w:t>رئنا عز وجل؟ قال : (نعم!، فقال الأعرابي : لَنْ نَعْدَم مِنْ رَلث يضحَكُ خيرأ،</w:t>
      </w:r>
      <w:r>
        <w:rPr>
          <w:rFonts w:ascii="Arial" w:hAnsi="Arial"/>
          <w:sz w:val="24"/>
          <w:szCs w:val="24"/>
          <w:rtl/>
        </w:rPr>
        <w:br/>
        <w:t>فضحِكَ النبيئُ ط!حمم من قوله ، وصَعِدَ المنبَر، فتكلم بكلمات ، وكان لا يرفع يديه</w:t>
      </w:r>
      <w:r>
        <w:rPr>
          <w:rFonts w:ascii="Arial" w:hAnsi="Arial"/>
          <w:sz w:val="24"/>
          <w:szCs w:val="24"/>
          <w:rtl/>
        </w:rPr>
        <w:br/>
        <w:t>في شيء من الدعاء إلا رفع الاستسقاء ، فرفع يديه حتى رؤي بياضُ إبطيه ، وكان</w:t>
      </w:r>
      <w:r>
        <w:rPr>
          <w:rFonts w:ascii="Arial" w:hAnsi="Arial"/>
          <w:sz w:val="24"/>
          <w:szCs w:val="24"/>
          <w:rtl/>
        </w:rPr>
        <w:br/>
        <w:t>مما حُفِظَ من دعائه 9 الفَهُتمَ اسْقِ بَلادَكَ وبَهَائِمَكَ ، وانْشُرْ رَحْمَتَكَ ، وأحيْ بَلَدَكَ</w:t>
      </w:r>
      <w:r>
        <w:rPr>
          <w:rFonts w:ascii="Arial" w:hAnsi="Arial"/>
          <w:sz w:val="24"/>
          <w:szCs w:val="24"/>
          <w:rtl/>
        </w:rPr>
        <w:br/>
        <w:t>الَفيت ، الفَهُئمَ اسْقِنا غَيْثاَ مُغيثاَ مَريئاً مَرِيعأ طَتقاَ واسعاً عَاجِلاً غَيْرَ آجِل نَافِعاَ غَيْرَ</w:t>
      </w:r>
      <w:r>
        <w:rPr>
          <w:rFonts w:ascii="Arial" w:hAnsi="Arial"/>
          <w:sz w:val="24"/>
          <w:szCs w:val="24"/>
          <w:rtl/>
        </w:rPr>
        <w:br/>
        <w:t>ضَاز، الفَهُثمَ سُقْيا رَحْمَيما لا شقْيَا عَذَابٍ ، ولا هَدْمِ ، ولا غَرَقي ، ولا مَحْق ، الفَفئمَ</w:t>
      </w:r>
      <w:r>
        <w:rPr>
          <w:rFonts w:ascii="Arial" w:hAnsi="Arial"/>
          <w:sz w:val="24"/>
          <w:szCs w:val="24"/>
          <w:rtl/>
        </w:rPr>
        <w:br/>
        <w:t>اسْقِنا الغيثَ وانْضرنا على الأَعْدَاءإ(12.</w:t>
      </w:r>
    </w:p>
    <w:p w:rsidR="005514A0" w:rsidRDefault="005514A0">
      <w:pPr>
        <w:framePr w:w="244" w:h="527" w:hRule="exact" w:wrap="auto" w:vAnchor="page" w:hAnchor="page" w:x="7801" w:y="7537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0"/>
          <w:rtl/>
        </w:rPr>
      </w:pPr>
      <w:r>
        <w:rPr>
          <w:rFonts w:ascii="Arial" w:hAnsi="Arial"/>
          <w:sz w:val="24"/>
          <w:szCs w:val="20"/>
          <w:rtl/>
        </w:rPr>
        <w:t>(1)</w:t>
      </w:r>
      <w:r>
        <w:rPr>
          <w:rFonts w:ascii="Arial" w:hAnsi="Arial"/>
          <w:sz w:val="24"/>
          <w:szCs w:val="20"/>
          <w:rtl/>
        </w:rPr>
        <w:br/>
        <w:t>(2)</w:t>
      </w:r>
    </w:p>
    <w:p w:rsidR="005514A0" w:rsidRDefault="005514A0">
      <w:pPr>
        <w:framePr w:w="5923" w:h="4425" w:hRule="exact" w:wrap="auto" w:vAnchor="page" w:hAnchor="page" w:x="1642" w:y="7263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0"/>
          <w:rtl/>
        </w:rPr>
      </w:pPr>
      <w:r>
        <w:rPr>
          <w:rFonts w:ascii="Arial" w:hAnsi="Arial"/>
          <w:sz w:val="24"/>
          <w:szCs w:val="20"/>
          <w:rtl/>
        </w:rPr>
        <w:t>وحمر.</w:t>
      </w:r>
      <w:r>
        <w:rPr>
          <w:rFonts w:ascii="Arial" w:hAnsi="Arial"/>
          <w:sz w:val="24"/>
          <w:szCs w:val="20"/>
          <w:rtl/>
        </w:rPr>
        <w:br/>
        <w:t>غرث:جاع .</w:t>
      </w:r>
      <w:r>
        <w:rPr>
          <w:rFonts w:ascii="Arial" w:hAnsi="Arial"/>
          <w:sz w:val="24"/>
          <w:szCs w:val="20"/>
          <w:rtl/>
        </w:rPr>
        <w:br/>
        <w:t>انظر ابن سيد الناس 250،249/2، و"شرح المواهب ! 54،52/4، وابن سعد</w:t>
      </w:r>
      <w:r>
        <w:rPr>
          <w:rFonts w:ascii="Arial" w:hAnsi="Arial"/>
          <w:sz w:val="24"/>
          <w:szCs w:val="20"/>
          <w:rtl/>
        </w:rPr>
        <w:br/>
        <w:t>297/1. وقوله "تئطا، أي : تصوت ، وقوله "من شغفكم، بفتح النن والفاء: اسم</w:t>
      </w:r>
      <w:r>
        <w:rPr>
          <w:rFonts w:ascii="Arial" w:hAnsi="Arial"/>
          <w:sz w:val="24"/>
          <w:szCs w:val="20"/>
          <w:rtl/>
        </w:rPr>
        <w:br/>
        <w:t>من الإشغاف، والمراد به أقصر ما وجدوه من الضيق ، وضبطه بعضهم بالفاء</w:t>
      </w:r>
      <w:r>
        <w:rPr>
          <w:rFonts w:ascii="Arial" w:hAnsi="Arial"/>
          <w:sz w:val="24"/>
          <w:szCs w:val="20"/>
          <w:rtl/>
        </w:rPr>
        <w:br/>
        <w:t>والقاف ، أي: خوفكم ، وقوله : وأزلكم، بفتح الهمزة وإسكان الزاي ، أي :</w:t>
      </w:r>
      <w:r>
        <w:rPr>
          <w:rFonts w:ascii="Arial" w:hAnsi="Arial"/>
          <w:sz w:val="24"/>
          <w:szCs w:val="20"/>
          <w:rtl/>
        </w:rPr>
        <w:br/>
        <w:t>ضيقكم ، وأخرج أبو داود(1176) من حديث عمرو بن شجب ، عن أبيه ، عن جده</w:t>
      </w:r>
      <w:r>
        <w:rPr>
          <w:rFonts w:ascii="Arial" w:hAnsi="Arial"/>
          <w:sz w:val="24"/>
          <w:szCs w:val="20"/>
          <w:rtl/>
        </w:rPr>
        <w:br/>
        <w:t>قال : كان رسول الله عسَ؟ إذا استسقى ، قال : "اللهم اصق عبادك وبهائمك ، وانثر</w:t>
      </w:r>
      <w:r>
        <w:rPr>
          <w:rFonts w:ascii="Arial" w:hAnsi="Arial"/>
          <w:sz w:val="24"/>
          <w:szCs w:val="20"/>
          <w:rtl/>
        </w:rPr>
        <w:br/>
        <w:t>رحمتك ، وأحي بلدك الميت " وسنده حسن، وروى أبو داود (1169) والحاكم</w:t>
      </w:r>
      <w:r>
        <w:rPr>
          <w:rFonts w:ascii="Arial" w:hAnsi="Arial"/>
          <w:sz w:val="24"/>
          <w:szCs w:val="20"/>
          <w:rtl/>
        </w:rPr>
        <w:br/>
        <w:t>327/1، والبيهقي 353/3، عن جابر بن عبد اللّه قال : رأيت رصول الله جي!"</w:t>
      </w:r>
      <w:r>
        <w:rPr>
          <w:rFonts w:ascii="Arial" w:hAnsi="Arial"/>
          <w:sz w:val="24"/>
          <w:szCs w:val="20"/>
          <w:rtl/>
        </w:rPr>
        <w:br/>
        <w:t>يُواكي(يتحامل على يديه إذا رفعهما ومدهما في الدعاء) فقال :(اللهم اسقنا غئاَ مغينأ</w:t>
      </w:r>
      <w:r>
        <w:rPr>
          <w:rFonts w:ascii="Arial" w:hAnsi="Arial"/>
          <w:sz w:val="24"/>
          <w:szCs w:val="20"/>
          <w:rtl/>
        </w:rPr>
        <w:br/>
        <w:t>مريئاَ مريعاً، نافعاَ غير ضار، عاجلأ غير اجل! وسنده صحيح ، وصححه الحاكم</w:t>
      </w:r>
      <w:r>
        <w:rPr>
          <w:rFonts w:ascii="Arial" w:hAnsi="Arial"/>
          <w:sz w:val="24"/>
          <w:szCs w:val="20"/>
          <w:rtl/>
        </w:rPr>
        <w:br/>
        <w:t>ووافقه الذهبي.</w:t>
      </w:r>
    </w:p>
    <w:p w:rsidR="005514A0" w:rsidRDefault="005514A0">
      <w:pPr>
        <w:framePr w:w="393" w:h="177" w:hRule="exact" w:wrap="auto" w:vAnchor="page" w:hAnchor="page" w:x="4637" w:y="12005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rtl/>
        </w:rPr>
      </w:pPr>
      <w:r>
        <w:rPr>
          <w:rFonts w:ascii="Arial" w:hAnsi="Arial"/>
          <w:sz w:val="24"/>
          <w:rtl/>
        </w:rPr>
        <w:t>571</w:t>
      </w:r>
    </w:p>
    <w:p w:rsidR="005514A0" w:rsidRDefault="005514A0">
      <w:pPr>
        <w:framePr w:w="393" w:h="177" w:hRule="exact" w:wrap="auto" w:vAnchor="page" w:hAnchor="page" w:x="4637" w:y="12005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rtl/>
        </w:rPr>
        <w:sectPr w:rsidR="005514A0">
          <w:pgSz w:w="9048" w:h="13348"/>
          <w:pgMar w:top="0" w:right="1800" w:bottom="0" w:left="1800" w:header="720" w:footer="720" w:gutter="0"/>
          <w:cols w:space="720"/>
          <w:noEndnote/>
        </w:sectPr>
      </w:pPr>
    </w:p>
    <w:p w:rsidR="005514A0" w:rsidRDefault="005514A0">
      <w:pPr>
        <w:framePr w:w="1891" w:h="369" w:hRule="exact" w:wrap="auto" w:vAnchor="page" w:hAnchor="page" w:x="3145" w:y="1815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0"/>
          <w:rtl/>
        </w:rPr>
      </w:pPr>
      <w:r>
        <w:rPr>
          <w:rFonts w:ascii="Arial" w:hAnsi="Arial"/>
          <w:sz w:val="24"/>
          <w:szCs w:val="20"/>
          <w:rtl/>
        </w:rPr>
        <w:t>في قدوءا وفد بني أسَد</w:t>
      </w:r>
    </w:p>
    <w:p w:rsidR="005514A0" w:rsidRDefault="005514A0">
      <w:pPr>
        <w:framePr w:w="6422" w:h="4257" w:hRule="exact" w:wrap="auto" w:vAnchor="page" w:hAnchor="page" w:x="903" w:y="2540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4"/>
          <w:rtl/>
        </w:rPr>
      </w:pPr>
      <w:r>
        <w:rPr>
          <w:rFonts w:ascii="Arial" w:hAnsi="Arial"/>
          <w:sz w:val="24"/>
          <w:szCs w:val="24"/>
          <w:rtl/>
        </w:rPr>
        <w:t>وقَدِم عليه ط!وفدُ بني أسد عشرةُ رهط ، فيهم وابصة بن معبد، وطلحةُ بن</w:t>
      </w:r>
      <w:r>
        <w:rPr>
          <w:rFonts w:ascii="Arial" w:hAnsi="Arial"/>
          <w:sz w:val="24"/>
          <w:szCs w:val="24"/>
          <w:rtl/>
        </w:rPr>
        <w:br/>
        <w:t>خُويلد ورسولُ الله بمل!ءجالسٌ مع أصحابه في المسجد، فتكفَمُوا، فقال</w:t>
      </w:r>
      <w:r>
        <w:rPr>
          <w:rFonts w:ascii="Arial" w:hAnsi="Arial"/>
          <w:sz w:val="24"/>
          <w:szCs w:val="24"/>
          <w:rtl/>
        </w:rPr>
        <w:br/>
        <w:t>متكفَمهم : يا رسولَ الله ! إنا شهدنا أن الله وحدَه لا شريكَ له ، وأنك عبدُه</w:t>
      </w:r>
      <w:r>
        <w:rPr>
          <w:rFonts w:ascii="Arial" w:hAnsi="Arial"/>
          <w:sz w:val="24"/>
          <w:szCs w:val="24"/>
          <w:rtl/>
        </w:rPr>
        <w:br/>
        <w:t>ورسوله ، وجئناك يا رسولَ الفَهِ ، ولم تَبْعَثْ إلينا بعثاً، ونحن لمن وراءنا . قال</w:t>
      </w:r>
      <w:r>
        <w:rPr>
          <w:rFonts w:ascii="Arial" w:hAnsi="Arial"/>
          <w:sz w:val="24"/>
          <w:szCs w:val="24"/>
          <w:rtl/>
        </w:rPr>
        <w:br/>
        <w:t>محمد بن كعب القرظي : فأنزل الله على رسولى : !يَفثوزَ محَلَيْكَ آ% أَشلفَوا قُلْ</w:t>
      </w:r>
      <w:r>
        <w:rPr>
          <w:rFonts w:ascii="Arial" w:hAnsi="Arial"/>
          <w:sz w:val="24"/>
          <w:szCs w:val="24"/>
          <w:rtl/>
        </w:rPr>
        <w:br/>
        <w:t>لاتَمُنّواعَليئَ إسلامَكُهْابَلِ اللَّهُ يَصت أ أَنْ مَداكُم للِإيما! إ أن أْصَادِضت\كل</w:t>
      </w:r>
      <w:r>
        <w:rPr>
          <w:rFonts w:ascii="Arial" w:hAnsi="Arial"/>
          <w:sz w:val="24"/>
          <w:szCs w:val="24"/>
          <w:rtl/>
        </w:rPr>
        <w:br/>
        <w:t>أ الحجرات : 17، وكان مما سألوا رسولَ الله جا! عنه يومئذ العِيَافَةُ والكَهَانَةُ</w:t>
      </w:r>
      <w:r>
        <w:rPr>
          <w:rFonts w:ascii="Arial" w:hAnsi="Arial"/>
          <w:sz w:val="24"/>
          <w:szCs w:val="24"/>
          <w:rtl/>
        </w:rPr>
        <w:br/>
        <w:t>وضوبُ الحَصى ، فنهاهم رسول الله -!؟ عن ذلك كله ، فقالوا : يا رسول الله ! إ ن</w:t>
      </w:r>
      <w:r>
        <w:rPr>
          <w:rFonts w:ascii="Arial" w:hAnsi="Arial"/>
          <w:sz w:val="24"/>
          <w:szCs w:val="24"/>
          <w:rtl/>
        </w:rPr>
        <w:br/>
        <w:t>هذه اُمُورٌ كنا نفعلها في الجاهلية ، أرأيتَ خصلةَ بقيت ؟ قال : "وما هِيَ؟" قالوا:</w:t>
      </w:r>
      <w:r>
        <w:rPr>
          <w:rFonts w:ascii="Arial" w:hAnsi="Arial"/>
          <w:sz w:val="24"/>
          <w:szCs w:val="24"/>
          <w:rtl/>
        </w:rPr>
        <w:br/>
        <w:t>الخَط . قال : "عُفَمَهُ نَبيئٌ مِنَ الأَنْبِيَاءِ ، فَمَنْ صَادَفَ مِثْلَ عِلْمِهِ عَلِمَ " رأ بم.</w:t>
      </w:r>
    </w:p>
    <w:p w:rsidR="005514A0" w:rsidRDefault="005514A0">
      <w:pPr>
        <w:framePr w:w="249" w:h="168" w:hRule="exact" w:wrap="auto" w:vAnchor="page" w:hAnchor="page" w:x="7057" w:y="8007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0"/>
          <w:rtl/>
        </w:rPr>
      </w:pPr>
      <w:r>
        <w:rPr>
          <w:rFonts w:ascii="Arial" w:hAnsi="Arial"/>
          <w:sz w:val="24"/>
          <w:szCs w:val="20"/>
          <w:rtl/>
        </w:rPr>
        <w:t>(1)</w:t>
      </w:r>
    </w:p>
    <w:p w:rsidR="005514A0" w:rsidRDefault="005514A0">
      <w:pPr>
        <w:framePr w:w="5932" w:h="3604" w:hRule="exact" w:wrap="auto" w:vAnchor="page" w:hAnchor="page" w:x="951" w:y="7983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0"/>
          <w:rtl/>
        </w:rPr>
      </w:pPr>
      <w:r>
        <w:rPr>
          <w:rFonts w:ascii="Arial" w:hAnsi="Arial"/>
          <w:sz w:val="24"/>
          <w:szCs w:val="20"/>
          <w:rtl/>
        </w:rPr>
        <w:t>انظر ابن سيد الناس 2/ 250، و"شرح المواهب " 4/ 55 ،56، وابن سعد 1/ 292،</w:t>
      </w:r>
      <w:r>
        <w:rPr>
          <w:rFonts w:ascii="Arial" w:hAnsi="Arial"/>
          <w:sz w:val="24"/>
          <w:szCs w:val="20"/>
          <w:rtl/>
        </w:rPr>
        <w:br/>
        <w:t>والعيافة : زجر الطير، والتفاؤل بأسمائها وأصواتها وممرها، والكهانة : تعاطي خبر</w:t>
      </w:r>
      <w:r>
        <w:rPr>
          <w:rFonts w:ascii="Arial" w:hAnsi="Arial"/>
          <w:sz w:val="24"/>
          <w:szCs w:val="20"/>
          <w:rtl/>
        </w:rPr>
        <w:br/>
        <w:t>الكاثنات في المستقبل ، والخط : خط الرمل ، وأخرج مسلم (537) وأحمد 447/5</w:t>
      </w:r>
      <w:r>
        <w:rPr>
          <w:rFonts w:ascii="Arial" w:hAnsi="Arial"/>
          <w:sz w:val="24"/>
          <w:szCs w:val="20"/>
          <w:rtl/>
        </w:rPr>
        <w:br/>
        <w:t>والنسائي 16/3، وأبو داود (930) عن معاوية بن الحكم ال!لمي قال : قلت يا</w:t>
      </w:r>
      <w:r>
        <w:rPr>
          <w:rFonts w:ascii="Arial" w:hAnsi="Arial"/>
          <w:sz w:val="24"/>
          <w:szCs w:val="20"/>
          <w:rtl/>
        </w:rPr>
        <w:br/>
        <w:t>رسول الله أمور كنا نصنعها في الجاهلية ، كنا نأتي الكهان ، قال : "فلا تأتوا الكهان "،</w:t>
      </w:r>
      <w:r>
        <w:rPr>
          <w:rFonts w:ascii="Arial" w:hAnsi="Arial"/>
          <w:sz w:val="24"/>
          <w:szCs w:val="20"/>
          <w:rtl/>
        </w:rPr>
        <w:br/>
        <w:t>قال : قلت ، كنا نتطير، قال : "ذاك شيء يجده أحدكم في نفسه فلا يصدنكم" قلت:</w:t>
      </w:r>
      <w:r>
        <w:rPr>
          <w:rFonts w:ascii="Arial" w:hAnsi="Arial"/>
          <w:sz w:val="24"/>
          <w:szCs w:val="20"/>
          <w:rtl/>
        </w:rPr>
        <w:br/>
        <w:t>ومنا رجال يخطون ، قال : "كان نبي من الأنبياء يخط ، فمن وافق خطه فذاك " ومعنى</w:t>
      </w:r>
      <w:r>
        <w:rPr>
          <w:rFonts w:ascii="Arial" w:hAnsi="Arial"/>
          <w:sz w:val="24"/>
          <w:szCs w:val="20"/>
          <w:rtl/>
        </w:rPr>
        <w:br/>
        <w:t>قوله "من وافقه خطه فذاك 9: أن من وافق خطه ، فهو مباح ، ولكن لا طريق لنا إلى</w:t>
      </w:r>
      <w:r>
        <w:rPr>
          <w:rFonts w:ascii="Arial" w:hAnsi="Arial"/>
          <w:sz w:val="24"/>
          <w:szCs w:val="20"/>
          <w:rtl/>
        </w:rPr>
        <w:br/>
        <w:t>العلم اليقيني بالموافقة ، فلا يباح ، لأن الإباحة تكون بتيقن بالموافقة ، ولا سبيل</w:t>
      </w:r>
      <w:r>
        <w:rPr>
          <w:rFonts w:ascii="Arial" w:hAnsi="Arial"/>
          <w:sz w:val="24"/>
          <w:szCs w:val="20"/>
          <w:rtl/>
        </w:rPr>
        <w:br/>
        <w:t>إليها، ولذا اتفق العلماء على النهي عن هذا الصنيع ، وعدوه حرامأ، صرح بذلك</w:t>
      </w:r>
      <w:r>
        <w:rPr>
          <w:rFonts w:ascii="Arial" w:hAnsi="Arial"/>
          <w:sz w:val="24"/>
          <w:szCs w:val="20"/>
          <w:rtl/>
        </w:rPr>
        <w:br/>
        <w:t>غير واحد من الأئمة.</w:t>
      </w:r>
    </w:p>
    <w:p w:rsidR="005514A0" w:rsidRDefault="005514A0">
      <w:pPr>
        <w:framePr w:w="408" w:h="182" w:hRule="exact" w:wrap="auto" w:vAnchor="page" w:hAnchor="page" w:x="3912" w:y="11986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6"/>
          <w:rtl/>
        </w:rPr>
      </w:pPr>
      <w:r>
        <w:rPr>
          <w:rFonts w:ascii="Arial" w:hAnsi="Arial"/>
          <w:sz w:val="24"/>
          <w:szCs w:val="26"/>
          <w:rtl/>
        </w:rPr>
        <w:t>572</w:t>
      </w:r>
    </w:p>
    <w:p w:rsidR="005514A0" w:rsidRDefault="005514A0">
      <w:pPr>
        <w:framePr w:w="408" w:h="182" w:hRule="exact" w:wrap="auto" w:vAnchor="page" w:hAnchor="page" w:x="3912" w:y="11986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6"/>
          <w:rtl/>
        </w:rPr>
        <w:sectPr w:rsidR="005514A0">
          <w:pgSz w:w="9052" w:h="13271"/>
          <w:pgMar w:top="0" w:right="1800" w:bottom="0" w:left="1800" w:header="720" w:footer="720" w:gutter="0"/>
          <w:cols w:space="720"/>
          <w:noEndnote/>
        </w:sectPr>
      </w:pPr>
    </w:p>
    <w:p w:rsidR="005514A0" w:rsidRDefault="005514A0">
      <w:pPr>
        <w:framePr w:w="6398" w:h="9105" w:hRule="exact" w:wrap="auto" w:vAnchor="page" w:hAnchor="page" w:x="1719" w:y="1167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4"/>
          <w:rtl/>
        </w:rPr>
      </w:pPr>
      <w:r>
        <w:rPr>
          <w:rFonts w:ascii="Arial" w:hAnsi="Arial"/>
          <w:sz w:val="24"/>
          <w:szCs w:val="24"/>
          <w:rtl/>
        </w:rPr>
        <w:t>فحممل</w:t>
      </w:r>
      <w:r>
        <w:rPr>
          <w:rFonts w:ascii="Arial" w:hAnsi="Arial"/>
          <w:sz w:val="24"/>
          <w:szCs w:val="24"/>
          <w:rtl/>
        </w:rPr>
        <w:br/>
        <w:t>في قدوم وَفدِ بهْراء(1)</w:t>
      </w:r>
      <w:r>
        <w:rPr>
          <w:rFonts w:ascii="Arial" w:hAnsi="Arial"/>
          <w:sz w:val="24"/>
          <w:szCs w:val="24"/>
          <w:rtl/>
        </w:rPr>
        <w:br/>
        <w:t>ذكر الواقدي عن كريمةَ بنتِ المقداد قالت : سمعت أمي ضُباعة بنت</w:t>
      </w:r>
      <w:r>
        <w:rPr>
          <w:rFonts w:ascii="Arial" w:hAnsi="Arial"/>
          <w:sz w:val="24"/>
          <w:szCs w:val="24"/>
          <w:rtl/>
        </w:rPr>
        <w:br/>
        <w:t>الزبير بن عبد المطلب تقول : قَدِمَ وفدُ بهراءَ مِن اليمن على رسولِ الله حطط ، وهم</w:t>
      </w:r>
      <w:r>
        <w:rPr>
          <w:rFonts w:ascii="Arial" w:hAnsi="Arial"/>
          <w:sz w:val="24"/>
          <w:szCs w:val="24"/>
          <w:rtl/>
        </w:rPr>
        <w:br/>
        <w:t>ثلاثةَ عشرَ رجلأ، فأقبلُوا يقودُون رواحلِهم حتى انتهوا إلى باب المقداد، ونحنُ</w:t>
      </w:r>
      <w:r>
        <w:rPr>
          <w:rFonts w:ascii="Arial" w:hAnsi="Arial"/>
          <w:sz w:val="24"/>
          <w:szCs w:val="24"/>
          <w:rtl/>
        </w:rPr>
        <w:br/>
        <w:t>في منازلنا ببني حُدَيلة ، فخرج إليهم المقدادُ، فرحب بهم ، فأنزلهم ، وجاءهم</w:t>
      </w:r>
      <w:r>
        <w:rPr>
          <w:rFonts w:ascii="Arial" w:hAnsi="Arial"/>
          <w:sz w:val="24"/>
          <w:szCs w:val="24"/>
          <w:rtl/>
        </w:rPr>
        <w:br/>
        <w:t>نججفْنَةٍ مِنْ حيَس قد كنَا هيأناها قبل أن يَحِ!وا لنجلس عليها، فحملها المقدادُ،</w:t>
      </w:r>
      <w:r>
        <w:rPr>
          <w:rFonts w:ascii="Arial" w:hAnsi="Arial"/>
          <w:sz w:val="24"/>
          <w:szCs w:val="24"/>
          <w:rtl/>
        </w:rPr>
        <w:br/>
        <w:t>وكان كريماَ على الطعام ، فأكلُوا منها حتى نَهِلُوا، ورُذَتْ إلينا القَصْعةُ ، وفيها</w:t>
      </w:r>
      <w:r>
        <w:rPr>
          <w:rFonts w:ascii="Arial" w:hAnsi="Arial"/>
          <w:sz w:val="24"/>
          <w:szCs w:val="24"/>
          <w:rtl/>
        </w:rPr>
        <w:br/>
        <w:t>أُكَلٌ ، فجمعنا تلك الاُكَل في قصععةٍ صغيرة ، ثم بعثنا بها إلى رسولِ الله في! مع</w:t>
      </w:r>
      <w:r>
        <w:rPr>
          <w:rFonts w:ascii="Arial" w:hAnsi="Arial"/>
          <w:sz w:val="24"/>
          <w:szCs w:val="24"/>
          <w:rtl/>
        </w:rPr>
        <w:br/>
        <w:t>سِدرة مولاتي ، فوجدتْه في بيت أمِّ سلمة ، فقال رسولُ الله نجبَم!: "ضُباعة أرسلَتْ</w:t>
      </w:r>
      <w:r>
        <w:rPr>
          <w:rFonts w:ascii="Arial" w:hAnsi="Arial"/>
          <w:sz w:val="24"/>
          <w:szCs w:val="24"/>
          <w:rtl/>
        </w:rPr>
        <w:br/>
        <w:t>بهذا؟" قالت سدرة : نعم يا رسولَ الله ، قاله : "ضَعِي " ثم قال : "ما فعل ضيفُ أبي</w:t>
      </w:r>
      <w:r>
        <w:rPr>
          <w:rFonts w:ascii="Arial" w:hAnsi="Arial"/>
          <w:sz w:val="24"/>
          <w:szCs w:val="24"/>
          <w:rtl/>
        </w:rPr>
        <w:br/>
        <w:t>معبد؟" قلتُ : عندنا، قالت : فأصابَ منها رسولُ اللّه ححم!؟لى أكلأ هو ومَن معه في</w:t>
      </w:r>
      <w:r>
        <w:rPr>
          <w:rFonts w:ascii="Arial" w:hAnsi="Arial"/>
          <w:sz w:val="24"/>
          <w:szCs w:val="24"/>
          <w:rtl/>
        </w:rPr>
        <w:br/>
        <w:t>البيت حتى نَهِلُوا، وأكلت معهم سِدْرَةُ ، ثم قال : "اذْهَبي بِمَا تقِيَ إلى ضَيْفِكُم "،</w:t>
      </w:r>
      <w:r>
        <w:rPr>
          <w:rFonts w:ascii="Arial" w:hAnsi="Arial"/>
          <w:sz w:val="24"/>
          <w:szCs w:val="24"/>
          <w:rtl/>
        </w:rPr>
        <w:br/>
        <w:t>قالت سِدرة : فرجعت بما بقي في القصعة إلى مولاتي ، قالت : فأكل منها الضيفُ</w:t>
      </w:r>
      <w:r>
        <w:rPr>
          <w:rFonts w:ascii="Arial" w:hAnsi="Arial"/>
          <w:sz w:val="24"/>
          <w:szCs w:val="24"/>
          <w:rtl/>
        </w:rPr>
        <w:br/>
        <w:t>ما أقاموا ، نرذدها عليهم ، وما تَغيضُ حتى جعل القومُ ، يقولون : يا أبا معبد! إنك</w:t>
      </w:r>
      <w:r>
        <w:rPr>
          <w:rFonts w:ascii="Arial" w:hAnsi="Arial"/>
          <w:sz w:val="24"/>
          <w:szCs w:val="24"/>
          <w:rtl/>
        </w:rPr>
        <w:br/>
        <w:t>لتَنْهَلُنا مِن أحمت الطعام إلينا ما كنا نَقْدِرُ على مثل هذا إلا في الحين ، وقد ذُكِرَ لنا</w:t>
      </w:r>
      <w:r>
        <w:rPr>
          <w:rFonts w:ascii="Arial" w:hAnsi="Arial"/>
          <w:sz w:val="24"/>
          <w:szCs w:val="24"/>
          <w:rtl/>
        </w:rPr>
        <w:br/>
        <w:t>أن الطعامَ ببلادكم ، إنما هو العُلقَةُ أو نحوه ، ونحن عندك في الشِّبَعِ ، فأخبرهم أبو</w:t>
      </w:r>
      <w:r>
        <w:rPr>
          <w:rFonts w:ascii="Arial" w:hAnsi="Arial"/>
          <w:sz w:val="24"/>
          <w:szCs w:val="24"/>
          <w:rtl/>
        </w:rPr>
        <w:br/>
        <w:t>معبد بخبر رسولِ الله جموِل!أنه أكل منها أكلأ ، ورذَها، فهذه بركةُ أصابعِ</w:t>
      </w:r>
      <w:r>
        <w:rPr>
          <w:rFonts w:ascii="Arial" w:hAnsi="Arial"/>
          <w:sz w:val="24"/>
          <w:szCs w:val="24"/>
          <w:rtl/>
        </w:rPr>
        <w:br/>
        <w:t>رسول الله لا!ص، فجعل القومُ يقولون : نشهد أنه رسول اللّه ، وازدادوا يقينأ ، وذلك</w:t>
      </w:r>
      <w:r>
        <w:rPr>
          <w:rFonts w:ascii="Arial" w:hAnsi="Arial"/>
          <w:sz w:val="24"/>
          <w:szCs w:val="24"/>
          <w:rtl/>
        </w:rPr>
        <w:br/>
        <w:t>الذي أراد رسولُ اللّه -ص، فتعفَموا الفرائضَ ، وأقاموا أياماً ، ثم جاؤوا</w:t>
      </w:r>
      <w:r>
        <w:rPr>
          <w:rFonts w:ascii="Arial" w:hAnsi="Arial"/>
          <w:sz w:val="24"/>
          <w:szCs w:val="24"/>
          <w:rtl/>
        </w:rPr>
        <w:br/>
        <w:t>رسولَ الله !رر،يُوذَعونه ، وأمر لهم بجوائزهم ، وانصرفوا إلى أهليهم إ 3).</w:t>
      </w:r>
    </w:p>
    <w:p w:rsidR="005514A0" w:rsidRDefault="005514A0">
      <w:pPr>
        <w:framePr w:w="249" w:h="513" w:hRule="exact" w:wrap="auto" w:vAnchor="page" w:hAnchor="page" w:x="7858" w:y="10796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0"/>
          <w:rtl/>
        </w:rPr>
      </w:pPr>
      <w:r>
        <w:rPr>
          <w:rFonts w:ascii="Arial" w:hAnsi="Arial"/>
          <w:sz w:val="24"/>
          <w:szCs w:val="20"/>
          <w:rtl/>
        </w:rPr>
        <w:t>(1)</w:t>
      </w:r>
      <w:r>
        <w:rPr>
          <w:rFonts w:ascii="Arial" w:hAnsi="Arial"/>
          <w:sz w:val="24"/>
          <w:szCs w:val="20"/>
          <w:rtl/>
        </w:rPr>
        <w:br/>
        <w:t>(2)</w:t>
      </w:r>
    </w:p>
    <w:p w:rsidR="005514A0" w:rsidRDefault="005514A0">
      <w:pPr>
        <w:framePr w:w="5899" w:h="921" w:hRule="exact" w:wrap="auto" w:vAnchor="page" w:hAnchor="page" w:x="1753" w:y="10733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0"/>
          <w:rtl/>
        </w:rPr>
      </w:pPr>
      <w:r>
        <w:rPr>
          <w:rFonts w:ascii="Arial" w:hAnsi="Arial"/>
          <w:sz w:val="24"/>
          <w:szCs w:val="20"/>
          <w:rtl/>
        </w:rPr>
        <w:t>بفتح الباء وإسكان الهاء : قيلة من قضاعة ، والنسبة إليها بهراني على غير قياس .</w:t>
      </w:r>
      <w:r>
        <w:rPr>
          <w:rFonts w:ascii="Arial" w:hAnsi="Arial"/>
          <w:sz w:val="24"/>
          <w:szCs w:val="20"/>
          <w:rtl/>
        </w:rPr>
        <w:br/>
        <w:t>انظر ابن سيد الناس 2/ 251، و"شرح المواهب " 56/4، وابن سعد 1/ 331، وكل</w:t>
      </w:r>
      <w:r>
        <w:rPr>
          <w:rFonts w:ascii="Arial" w:hAnsi="Arial"/>
          <w:sz w:val="24"/>
          <w:szCs w:val="20"/>
          <w:rtl/>
        </w:rPr>
        <w:br/>
        <w:t>ما يتلغ به من العيش ، فهو عُلقة.</w:t>
      </w:r>
    </w:p>
    <w:p w:rsidR="005514A0" w:rsidRDefault="005514A0">
      <w:pPr>
        <w:framePr w:w="427" w:h="177" w:hRule="exact" w:wrap="auto" w:vAnchor="page" w:hAnchor="page" w:x="4695" w:y="12058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6"/>
          <w:rtl/>
        </w:rPr>
      </w:pPr>
      <w:r>
        <w:rPr>
          <w:rFonts w:ascii="Arial" w:hAnsi="Arial"/>
          <w:sz w:val="24"/>
          <w:szCs w:val="26"/>
          <w:rtl/>
        </w:rPr>
        <w:t>573</w:t>
      </w:r>
    </w:p>
    <w:p w:rsidR="005514A0" w:rsidRDefault="005514A0">
      <w:pPr>
        <w:framePr w:w="427" w:h="177" w:hRule="exact" w:wrap="auto" w:vAnchor="page" w:hAnchor="page" w:x="4695" w:y="12058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6"/>
          <w:rtl/>
        </w:rPr>
        <w:sectPr w:rsidR="005514A0">
          <w:pgSz w:w="9048" w:h="13343"/>
          <w:pgMar w:top="0" w:right="1800" w:bottom="0" w:left="1800" w:header="720" w:footer="720" w:gutter="0"/>
          <w:cols w:space="720"/>
          <w:noEndnote/>
        </w:sectPr>
      </w:pPr>
    </w:p>
    <w:p w:rsidR="005514A0" w:rsidRDefault="005514A0">
      <w:pPr>
        <w:framePr w:w="6403" w:h="4305" w:hRule="exact" w:wrap="auto" w:vAnchor="page" w:hAnchor="page" w:x="893" w:y="1081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0"/>
          <w:rtl/>
        </w:rPr>
      </w:pPr>
      <w:r>
        <w:rPr>
          <w:rFonts w:ascii="Arial" w:hAnsi="Arial"/>
          <w:sz w:val="24"/>
          <w:szCs w:val="20"/>
          <w:rtl/>
        </w:rPr>
        <w:t>فص!ط</w:t>
      </w:r>
      <w:r>
        <w:rPr>
          <w:rFonts w:ascii="Arial" w:hAnsi="Arial"/>
          <w:sz w:val="24"/>
          <w:szCs w:val="20"/>
          <w:rtl/>
        </w:rPr>
        <w:br/>
        <w:t>فر؟ لمحدوم وفد عُذرة</w:t>
      </w:r>
      <w:r>
        <w:rPr>
          <w:rFonts w:ascii="Arial" w:hAnsi="Arial"/>
          <w:sz w:val="24"/>
          <w:szCs w:val="20"/>
          <w:rtl/>
        </w:rPr>
        <w:br/>
        <w:t>وقَدِمَ على رسول الله ص2ول وفد عُذرة في صفر سنة تسع اثنا عشرَ رجلأ ، فيهم</w:t>
      </w:r>
      <w:r>
        <w:rPr>
          <w:rFonts w:ascii="Arial" w:hAnsi="Arial"/>
          <w:sz w:val="24"/>
          <w:szCs w:val="20"/>
          <w:rtl/>
        </w:rPr>
        <w:br/>
        <w:t>جمرة بن النعمان ، فقال رسول الله صررجم : ةمَن القَوْمإ؟ فقال متكلِّمهم : من لا</w:t>
      </w:r>
      <w:r>
        <w:rPr>
          <w:rFonts w:ascii="Arial" w:hAnsi="Arial"/>
          <w:sz w:val="24"/>
          <w:szCs w:val="20"/>
          <w:rtl/>
        </w:rPr>
        <w:br/>
        <w:t>تُنكِرُه ، نحن بنو عُذرة إخوة قُصَي لامي مه ، نحنُ الذين عضدوا قُصيأ، وأزاحوا مِن</w:t>
      </w:r>
      <w:r>
        <w:rPr>
          <w:rFonts w:ascii="Arial" w:hAnsi="Arial"/>
          <w:sz w:val="24"/>
          <w:szCs w:val="20"/>
          <w:rtl/>
        </w:rPr>
        <w:br/>
        <w:t>بطن مكةَ خُزاعة وبني بكر ، ولنا قَراباتٌ وأرحام ، قال رسول الله !د!!كا: مرحبأ بكم</w:t>
      </w:r>
      <w:r>
        <w:rPr>
          <w:rFonts w:ascii="Arial" w:hAnsi="Arial"/>
          <w:sz w:val="24"/>
          <w:szCs w:val="20"/>
          <w:rtl/>
        </w:rPr>
        <w:br/>
        <w:t>وأهلأ، مَا اعَرفَني بكم ، فأسلموا، وبشَرهم رسولُ الله جِماحم؟ بفتح الشام ، وهرب</w:t>
      </w:r>
      <w:r>
        <w:rPr>
          <w:rFonts w:ascii="Arial" w:hAnsi="Arial"/>
          <w:sz w:val="24"/>
          <w:szCs w:val="20"/>
          <w:rtl/>
        </w:rPr>
        <w:br/>
        <w:t>هِرقل إلى ممتنع مِن بلاده ، ونهاهم رسولُ الله !حهلى! عن سؤال الكاهنة ، وعن</w:t>
      </w:r>
      <w:r>
        <w:rPr>
          <w:rFonts w:ascii="Arial" w:hAnsi="Arial"/>
          <w:sz w:val="24"/>
          <w:szCs w:val="20"/>
          <w:rtl/>
        </w:rPr>
        <w:br/>
        <w:t>الذباثح التي كانوا يذبحونها ، وأخبرهم أن لي! عليهم إلا الأُضحية ، فأقاموا أيامأ</w:t>
      </w:r>
      <w:r>
        <w:rPr>
          <w:rFonts w:ascii="Arial" w:hAnsi="Arial"/>
          <w:sz w:val="24"/>
          <w:szCs w:val="20"/>
          <w:rtl/>
        </w:rPr>
        <w:br/>
        <w:t>بدار رملة ، ثم انصرفُوا وقد أُجيزوا( 1 ) . :</w:t>
      </w:r>
    </w:p>
    <w:p w:rsidR="005514A0" w:rsidRDefault="005514A0">
      <w:pPr>
        <w:framePr w:w="6383" w:h="3912" w:hRule="exact" w:wrap="auto" w:vAnchor="page" w:hAnchor="page" w:x="893" w:y="5689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4"/>
          <w:rtl/>
        </w:rPr>
      </w:pPr>
      <w:r>
        <w:rPr>
          <w:rFonts w:ascii="Arial" w:hAnsi="Arial"/>
          <w:sz w:val="24"/>
          <w:szCs w:val="24"/>
          <w:rtl/>
        </w:rPr>
        <w:t>فصل</w:t>
      </w:r>
      <w:r>
        <w:rPr>
          <w:rFonts w:ascii="Arial" w:hAnsi="Arial"/>
          <w:sz w:val="24"/>
          <w:szCs w:val="24"/>
          <w:rtl/>
        </w:rPr>
        <w:br/>
        <w:t>في قدوم وفد بَلِيئ(2)</w:t>
      </w:r>
      <w:r>
        <w:rPr>
          <w:rFonts w:ascii="Arial" w:hAnsi="Arial"/>
          <w:sz w:val="24"/>
          <w:szCs w:val="24"/>
          <w:rtl/>
        </w:rPr>
        <w:br/>
        <w:t>وقَدِمَ عليه وفد بَلِيئ في ربيع الأول من سنة تسع ، فأنزلهم روُيفع بن ثابت</w:t>
      </w:r>
      <w:r>
        <w:rPr>
          <w:rFonts w:ascii="Arial" w:hAnsi="Arial"/>
          <w:sz w:val="24"/>
          <w:szCs w:val="24"/>
          <w:rtl/>
        </w:rPr>
        <w:br/>
        <w:t>البَلَوي عنده ، وفَدِمَ بهم على رسول الله ب!ه، وقال : هؤلاء قومي ، فقال له</w:t>
      </w:r>
      <w:r>
        <w:rPr>
          <w:rFonts w:ascii="Arial" w:hAnsi="Arial"/>
          <w:sz w:val="24"/>
          <w:szCs w:val="24"/>
          <w:rtl/>
        </w:rPr>
        <w:br/>
        <w:t>رسولُ الله مج!حد: "مَرْحباَ بِكَ وَبِقَوْمِكَ!، فأسلموا، وقال لهم رسول الله !ل!لثه!:</w:t>
      </w:r>
      <w:r>
        <w:rPr>
          <w:rFonts w:ascii="Arial" w:hAnsi="Arial"/>
          <w:sz w:val="24"/>
          <w:szCs w:val="24"/>
          <w:rtl/>
        </w:rPr>
        <w:br/>
        <w:t>9 الحَمْدُ لفَهِ ائَذِي هَداكمْ للإِسْلاَم، فَكُل مَنْ مَاتَ عَلى غَيْرِ الإسْلامِ، فَهُوَ في</w:t>
      </w:r>
      <w:r>
        <w:rPr>
          <w:rFonts w:ascii="Arial" w:hAnsi="Arial"/>
          <w:sz w:val="24"/>
          <w:szCs w:val="24"/>
          <w:rtl/>
        </w:rPr>
        <w:br/>
        <w:t>النَارِ"، فقال له أبو القمبَيْب شيخُ الوفد : يا رسول الله ! إِنَ لي رغبة في الضيافة،</w:t>
      </w:r>
      <w:r>
        <w:rPr>
          <w:rFonts w:ascii="Arial" w:hAnsi="Arial"/>
          <w:sz w:val="24"/>
          <w:szCs w:val="24"/>
          <w:rtl/>
        </w:rPr>
        <w:br/>
        <w:t>فهل لي في ذلِكَ أجْر؟ قال : 9 نَعَمْ ، وَكُل مَعْرُوفِ صَنَعْتَه إِلى غَنِيئ أو فَقِيير، فَهُوَ</w:t>
      </w:r>
      <w:r>
        <w:rPr>
          <w:rFonts w:ascii="Arial" w:hAnsi="Arial"/>
          <w:sz w:val="24"/>
          <w:szCs w:val="24"/>
          <w:rtl/>
        </w:rPr>
        <w:br/>
        <w:t>صَدَقَةإ، قال : يا رسول الله ! ما وقتُ الفميافة؟ قال : لاللاَثَة أيابم ، فما كَانَ بَعْدَ</w:t>
      </w:r>
    </w:p>
    <w:p w:rsidR="005514A0" w:rsidRDefault="005514A0">
      <w:pPr>
        <w:framePr w:w="249" w:h="844" w:hRule="exact" w:wrap="auto" w:vAnchor="page" w:hAnchor="page" w:x="7042" w:y="10013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16"/>
          <w:rtl/>
        </w:rPr>
      </w:pPr>
      <w:r>
        <w:rPr>
          <w:rFonts w:ascii="Arial" w:hAnsi="Arial"/>
          <w:sz w:val="24"/>
          <w:szCs w:val="16"/>
          <w:rtl/>
        </w:rPr>
        <w:t>11)</w:t>
      </w:r>
      <w:r>
        <w:rPr>
          <w:rFonts w:ascii="Arial" w:hAnsi="Arial"/>
          <w:sz w:val="24"/>
          <w:szCs w:val="16"/>
          <w:rtl/>
        </w:rPr>
        <w:br/>
        <w:t>(2)</w:t>
      </w:r>
    </w:p>
    <w:p w:rsidR="005514A0" w:rsidRDefault="005514A0">
      <w:pPr>
        <w:framePr w:w="5904" w:h="1526" w:hRule="exact" w:wrap="auto" w:vAnchor="page" w:hAnchor="page" w:x="898" w:y="10023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0"/>
          <w:rtl/>
        </w:rPr>
      </w:pPr>
      <w:r>
        <w:rPr>
          <w:rFonts w:ascii="Arial" w:hAnsi="Arial"/>
          <w:sz w:val="24"/>
          <w:szCs w:val="20"/>
          <w:rtl/>
        </w:rPr>
        <w:t>انظر ابن سيهد الناس 252،251/2، و"شرح المواهب ، 6/4 د،57، وابن سعد</w:t>
      </w:r>
      <w:r>
        <w:rPr>
          <w:rFonts w:ascii="Arial" w:hAnsi="Arial"/>
          <w:sz w:val="24"/>
          <w:szCs w:val="20"/>
          <w:rtl/>
        </w:rPr>
        <w:br/>
        <w:t>331/1.</w:t>
      </w:r>
      <w:r>
        <w:rPr>
          <w:rFonts w:ascii="Arial" w:hAnsi="Arial"/>
          <w:sz w:val="24"/>
          <w:szCs w:val="20"/>
          <w:rtl/>
        </w:rPr>
        <w:br/>
        <w:t>بفتح الباء وكسر اللام وياء مثددة ، والنشة إليها: بلوي نسبة إلى بلي بن عمر بن</w:t>
      </w:r>
      <w:r>
        <w:rPr>
          <w:rFonts w:ascii="Arial" w:hAnsi="Arial"/>
          <w:sz w:val="24"/>
          <w:szCs w:val="20"/>
          <w:rtl/>
        </w:rPr>
        <w:br/>
        <w:t>الحاف بن قضاعة ، وانظر "شرح المواهب ! 57/4، وابن سيهد الناس 2/ 252، وابن</w:t>
      </w:r>
      <w:r>
        <w:rPr>
          <w:rFonts w:ascii="Arial" w:hAnsi="Arial"/>
          <w:sz w:val="24"/>
          <w:szCs w:val="20"/>
          <w:rtl/>
        </w:rPr>
        <w:br/>
        <w:t>سعد 1/ 330.</w:t>
      </w:r>
    </w:p>
    <w:p w:rsidR="005514A0" w:rsidRDefault="005514A0">
      <w:pPr>
        <w:framePr w:w="412" w:h="182" w:hRule="exact" w:wrap="auto" w:vAnchor="page" w:hAnchor="page" w:x="3879" w:y="11929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6"/>
          <w:rtl/>
        </w:rPr>
      </w:pPr>
      <w:r>
        <w:rPr>
          <w:rFonts w:ascii="Arial" w:hAnsi="Arial"/>
          <w:sz w:val="24"/>
          <w:szCs w:val="26"/>
          <w:rtl/>
        </w:rPr>
        <w:t>574</w:t>
      </w:r>
    </w:p>
    <w:p w:rsidR="005514A0" w:rsidRDefault="005514A0">
      <w:pPr>
        <w:framePr w:w="412" w:h="182" w:hRule="exact" w:wrap="auto" w:vAnchor="page" w:hAnchor="page" w:x="3879" w:y="11929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6"/>
          <w:rtl/>
        </w:rPr>
        <w:sectPr w:rsidR="005514A0">
          <w:pgSz w:w="9028" w:h="13271"/>
          <w:pgMar w:top="0" w:right="1800" w:bottom="0" w:left="1800" w:header="720" w:footer="720" w:gutter="0"/>
          <w:cols w:space="720"/>
          <w:noEndnote/>
        </w:sectPr>
      </w:pPr>
    </w:p>
    <w:p w:rsidR="005514A0" w:rsidRDefault="005514A0">
      <w:pPr>
        <w:framePr w:w="6398" w:h="9427" w:hRule="exact" w:wrap="auto" w:vAnchor="page" w:hAnchor="page" w:x="1772" w:y="802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0"/>
          <w:rtl/>
        </w:rPr>
      </w:pPr>
      <w:r>
        <w:rPr>
          <w:rFonts w:ascii="Arial" w:hAnsi="Arial"/>
          <w:sz w:val="24"/>
          <w:szCs w:val="20"/>
          <w:rtl/>
        </w:rPr>
        <w:t>ذَلِكَ فَهُوَ صَدَقَةٌ ، ولا يَحل لِلْضحيْفِ أَنْ يُقِيمَ عِنْدَكَ فَيُحْرِجَكإ، قال : يا رسولَ الله</w:t>
      </w:r>
      <w:r>
        <w:rPr>
          <w:rFonts w:ascii="Arial" w:hAnsi="Arial"/>
          <w:sz w:val="24"/>
          <w:szCs w:val="20"/>
          <w:rtl/>
        </w:rPr>
        <w:br/>
        <w:t>أرأيتَ الضالة من الغنم أجدها في الفلاة من الأرض ؟ قال : هِيَ لَكَ أَوْ لأَخِيكَ أَوْ</w:t>
      </w:r>
      <w:r>
        <w:rPr>
          <w:rFonts w:ascii="Arial" w:hAnsi="Arial"/>
          <w:sz w:val="24"/>
          <w:szCs w:val="20"/>
          <w:rtl/>
        </w:rPr>
        <w:br/>
        <w:t>لِلذئبِ ا ، قال : فالبعير؟ قال : (مَالكَ ولَهُ ، دعه حَتى يَجِدَهُ صَاحِبُه " ، قال رويفع:</w:t>
      </w:r>
      <w:r>
        <w:rPr>
          <w:rFonts w:ascii="Arial" w:hAnsi="Arial"/>
          <w:sz w:val="24"/>
          <w:szCs w:val="20"/>
          <w:rtl/>
        </w:rPr>
        <w:br/>
        <w:t>ثم قاموا فرجعُوا إلى منزلي ، ف!ذا رسولُ الله !حنم يأتي منزلي يحمِلُ تمراَ، فقال :</w:t>
      </w:r>
      <w:r>
        <w:rPr>
          <w:rFonts w:ascii="Arial" w:hAnsi="Arial"/>
          <w:sz w:val="24"/>
          <w:szCs w:val="20"/>
          <w:rtl/>
        </w:rPr>
        <w:br/>
        <w:t>9 اسْتَعِنْ بهذا التمرأ، وكانوا يأكلون منه ومن غيره ، فأقاموا ثلاثاَ، ثم وذَعُوا</w:t>
      </w:r>
      <w:r>
        <w:rPr>
          <w:rFonts w:ascii="Arial" w:hAnsi="Arial"/>
          <w:sz w:val="24"/>
          <w:szCs w:val="20"/>
          <w:rtl/>
        </w:rPr>
        <w:br/>
        <w:t>رسول الله !! ، وأجازهم ، ورجعوا إلى بلادهم.</w:t>
      </w:r>
      <w:r>
        <w:rPr>
          <w:rFonts w:ascii="Arial" w:hAnsi="Arial"/>
          <w:sz w:val="24"/>
          <w:szCs w:val="20"/>
          <w:rtl/>
        </w:rPr>
        <w:br/>
        <w:t>فصل</w:t>
      </w:r>
      <w:r>
        <w:rPr>
          <w:rFonts w:ascii="Arial" w:hAnsi="Arial"/>
          <w:sz w:val="24"/>
          <w:szCs w:val="20"/>
          <w:rtl/>
        </w:rPr>
        <w:br/>
        <w:t>في هذه القصةِ مِن الفقه : إن للضيف حقاَ على مَن نزل به ، وهو ثلاثُ</w:t>
      </w:r>
      <w:r>
        <w:rPr>
          <w:rFonts w:ascii="Arial" w:hAnsi="Arial"/>
          <w:sz w:val="24"/>
          <w:szCs w:val="20"/>
          <w:rtl/>
        </w:rPr>
        <w:br/>
        <w:t>مراتب : حق واجب ، وتمامٌ مستحب ، وصدقةٌ من الصدقات . فالحق الواجب يَومٌ</w:t>
      </w:r>
      <w:r>
        <w:rPr>
          <w:rFonts w:ascii="Arial" w:hAnsi="Arial"/>
          <w:sz w:val="24"/>
          <w:szCs w:val="20"/>
          <w:rtl/>
        </w:rPr>
        <w:br/>
        <w:t>وليلة ، وقد ذكر النبيئُ يمحيم المراتب الثلاثة في الحديث المتفق على صحته من</w:t>
      </w:r>
      <w:r>
        <w:rPr>
          <w:rFonts w:ascii="Arial" w:hAnsi="Arial"/>
          <w:sz w:val="24"/>
          <w:szCs w:val="20"/>
          <w:rtl/>
        </w:rPr>
        <w:br/>
        <w:t>حديث أبي شريح الخُزاعي ، أن رسول الله ىظد قال : (مَنْ كَانَ يُؤْمِنُ بالفَهِ واليَوْمِ</w:t>
      </w:r>
      <w:r>
        <w:rPr>
          <w:rFonts w:ascii="Arial" w:hAnsi="Arial"/>
          <w:sz w:val="24"/>
          <w:szCs w:val="20"/>
          <w:rtl/>
        </w:rPr>
        <w:br/>
        <w:t>الاَخِر، فَلْيُكُرِم ضَيْفَهُ جَائِزَتَها، قالوا: ومَا جَائزته يا رسول الله ؟ قال : يَوْمُه</w:t>
      </w:r>
      <w:r>
        <w:rPr>
          <w:rFonts w:ascii="Arial" w:hAnsi="Arial"/>
          <w:sz w:val="24"/>
          <w:szCs w:val="20"/>
          <w:rtl/>
        </w:rPr>
        <w:br/>
        <w:t>ولَيْلَتُه ، والفميَافةُ ثَلاثَةُ أَئام ، فَما كَانَ وَراءَ ذلكَ ، فَهُوَ صَدَقَة ، ولا يَحِل لَهُ أَنْ يَثْوِيَ</w:t>
      </w:r>
      <w:r>
        <w:rPr>
          <w:rFonts w:ascii="Arial" w:hAnsi="Arial"/>
          <w:sz w:val="24"/>
          <w:szCs w:val="20"/>
          <w:rtl/>
        </w:rPr>
        <w:br/>
        <w:t>عِنْدَه حَتَى يُحْرِجَه ا(1 ! .</w:t>
      </w:r>
      <w:r>
        <w:rPr>
          <w:rFonts w:ascii="Arial" w:hAnsi="Arial"/>
          <w:sz w:val="24"/>
          <w:szCs w:val="20"/>
          <w:rtl/>
        </w:rPr>
        <w:br/>
        <w:t>وفيه : جوازُ التقاط الغنم ، وأن الثاة إذا لم يأتِ صاحبُها، فهي ملك</w:t>
      </w:r>
      <w:r>
        <w:rPr>
          <w:rFonts w:ascii="Arial" w:hAnsi="Arial"/>
          <w:sz w:val="24"/>
          <w:szCs w:val="20"/>
          <w:rtl/>
        </w:rPr>
        <w:br/>
        <w:t>الملتقطِ ، واستدل بهذا بعضُ أصحابنا على أن الثاةَ ونحوَها مما يجوزُ التقاطه</w:t>
      </w:r>
      <w:r>
        <w:rPr>
          <w:rFonts w:ascii="Arial" w:hAnsi="Arial"/>
          <w:sz w:val="24"/>
          <w:szCs w:val="20"/>
          <w:rtl/>
        </w:rPr>
        <w:br/>
        <w:t>يُخئرُ الملتقط بين أكله في الحال ، وعليه قيمته ، وبين بيعه وحفظ ثمنه ، وبين تركِه</w:t>
      </w:r>
      <w:r>
        <w:rPr>
          <w:rFonts w:ascii="Arial" w:hAnsi="Arial"/>
          <w:sz w:val="24"/>
          <w:szCs w:val="20"/>
          <w:rtl/>
        </w:rPr>
        <w:br/>
        <w:t>والإنفاق عليه من ماله ، وهل يَرجِعُ به؟ على وجهين ، لأنه -يى جعلها له ، إلا أ ن</w:t>
      </w:r>
      <w:r>
        <w:rPr>
          <w:rFonts w:ascii="Arial" w:hAnsi="Arial"/>
          <w:sz w:val="24"/>
          <w:szCs w:val="20"/>
          <w:rtl/>
        </w:rPr>
        <w:br/>
        <w:t>يظهر صاحبُها، وإذا كانت له ، خُئرَ بين هذه الثلاثة ، فإذا ظهر صاحبُها، دفعها إليه</w:t>
      </w:r>
      <w:r>
        <w:rPr>
          <w:rFonts w:ascii="Arial" w:hAnsi="Arial"/>
          <w:sz w:val="24"/>
          <w:szCs w:val="20"/>
          <w:rtl/>
        </w:rPr>
        <w:br/>
        <w:t>او قيمتها، وأما متقدمو اصحاب أحمد، فعلى خلاف هذا . قال أبو الحسين : لا</w:t>
      </w:r>
      <w:r>
        <w:rPr>
          <w:rFonts w:ascii="Arial" w:hAnsi="Arial"/>
          <w:sz w:val="24"/>
          <w:szCs w:val="20"/>
          <w:rtl/>
        </w:rPr>
        <w:br/>
        <w:t>يتصزَفُ فيها قبلَ الحول رواية واحدة ، قال : وإن قلنا: يأخُذُ ما لا يستقِل بنفسه</w:t>
      </w:r>
    </w:p>
    <w:p w:rsidR="005514A0" w:rsidRDefault="005514A0">
      <w:pPr>
        <w:framePr w:w="5904" w:h="950" w:hRule="exact" w:wrap="auto" w:vAnchor="page" w:hAnchor="page" w:x="1791" w:y="10676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0"/>
          <w:rtl/>
        </w:rPr>
      </w:pPr>
      <w:r>
        <w:rPr>
          <w:rFonts w:ascii="Arial" w:hAnsi="Arial"/>
          <w:sz w:val="24"/>
          <w:szCs w:val="20"/>
          <w:rtl/>
        </w:rPr>
        <w:t>أخرجه البخاري 373/10 في الأدب : باب من كان يؤمن بالثه واليوم الآخر فلا يؤذ</w:t>
      </w:r>
      <w:r>
        <w:rPr>
          <w:rFonts w:ascii="Arial" w:hAnsi="Arial"/>
          <w:sz w:val="24"/>
          <w:szCs w:val="20"/>
          <w:rtl/>
        </w:rPr>
        <w:br/>
        <w:t>جاره ، وباب إكرام الضيف وخدقه إياه بنفسه ، وفي الرقاق : باب حفظ اللسان ،</w:t>
      </w:r>
      <w:r>
        <w:rPr>
          <w:rFonts w:ascii="Arial" w:hAnsi="Arial"/>
          <w:sz w:val="24"/>
          <w:szCs w:val="20"/>
          <w:rtl/>
        </w:rPr>
        <w:br/>
        <w:t>ومسلم (48) 3/ 1352 ، وأبو داو: (3748).</w:t>
      </w:r>
    </w:p>
    <w:p w:rsidR="005514A0" w:rsidRDefault="005514A0">
      <w:pPr>
        <w:framePr w:w="417" w:h="153" w:hRule="exact" w:wrap="auto" w:vAnchor="page" w:hAnchor="page" w:x="4781" w:y="11967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4"/>
          <w:rtl/>
        </w:rPr>
      </w:pPr>
      <w:r>
        <w:rPr>
          <w:rFonts w:ascii="Arial" w:hAnsi="Arial"/>
          <w:sz w:val="24"/>
          <w:szCs w:val="24"/>
          <w:rtl/>
        </w:rPr>
        <w:t>575</w:t>
      </w:r>
    </w:p>
    <w:p w:rsidR="005514A0" w:rsidRDefault="005514A0">
      <w:pPr>
        <w:framePr w:w="580" w:h="139" w:hRule="exact" w:wrap="auto" w:vAnchor="page" w:hAnchor="page" w:x="754" w:y="4229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14"/>
          <w:rtl/>
        </w:rPr>
      </w:pPr>
      <w:r>
        <w:rPr>
          <w:rFonts w:ascii="Arial" w:hAnsi="Arial"/>
          <w:sz w:val="24"/>
          <w:szCs w:val="14"/>
          <w:rtl/>
        </w:rPr>
        <w:t>حق إلضيف</w:t>
      </w:r>
    </w:p>
    <w:p w:rsidR="005514A0" w:rsidRDefault="005514A0">
      <w:pPr>
        <w:framePr w:w="902" w:h="144" w:hRule="exact" w:wrap="auto" w:vAnchor="page" w:hAnchor="page" w:x="586" w:y="7383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14"/>
          <w:rtl/>
        </w:rPr>
      </w:pPr>
      <w:r>
        <w:rPr>
          <w:rFonts w:ascii="Arial" w:hAnsi="Arial"/>
          <w:sz w:val="24"/>
          <w:szCs w:val="14"/>
          <w:rtl/>
        </w:rPr>
        <w:t>جواز التقاكر الغنم</w:t>
      </w:r>
    </w:p>
    <w:p w:rsidR="005514A0" w:rsidRDefault="005514A0">
      <w:pPr>
        <w:framePr w:w="902" w:h="144" w:hRule="exact" w:wrap="auto" w:vAnchor="page" w:hAnchor="page" w:x="586" w:y="7383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14"/>
          <w:rtl/>
        </w:rPr>
        <w:sectPr w:rsidR="005514A0">
          <w:pgSz w:w="9028" w:h="13348"/>
          <w:pgMar w:top="0" w:right="1800" w:bottom="0" w:left="1800" w:header="720" w:footer="720" w:gutter="0"/>
          <w:cols w:space="720"/>
          <w:noEndnote/>
        </w:sectPr>
      </w:pPr>
    </w:p>
    <w:p w:rsidR="005514A0" w:rsidRDefault="005514A0">
      <w:pPr>
        <w:framePr w:w="6403" w:h="9345" w:hRule="exact" w:wrap="auto" w:vAnchor="page" w:hAnchor="page" w:x="788" w:y="836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4"/>
          <w:rtl/>
        </w:rPr>
      </w:pPr>
      <w:r>
        <w:rPr>
          <w:rFonts w:ascii="Arial" w:hAnsi="Arial"/>
          <w:sz w:val="24"/>
          <w:szCs w:val="24"/>
          <w:rtl/>
        </w:rPr>
        <w:t>كالغنم ، فإنه لا يتصزَف بأكل ولا غيره رواية واحدة ، وكذلك قال ابن عقيل.</w:t>
      </w:r>
      <w:r>
        <w:rPr>
          <w:rFonts w:ascii="Arial" w:hAnsi="Arial"/>
          <w:sz w:val="24"/>
          <w:szCs w:val="24"/>
          <w:rtl/>
        </w:rPr>
        <w:br/>
        <w:t>ونص أحمد في رواية أبي طالب في الشاة : يُعرفُها سنة ، فإن جاء صاحبها ردها</w:t>
      </w:r>
      <w:r>
        <w:rPr>
          <w:rFonts w:ascii="Arial" w:hAnsi="Arial"/>
          <w:sz w:val="24"/>
          <w:szCs w:val="24"/>
          <w:rtl/>
        </w:rPr>
        <w:br/>
        <w:t>إليه ، وكذلك قال الشريفان : لا يملك الشاةَ قبل الحول روايةَ واحدة . وقال أبو</w:t>
      </w:r>
      <w:r>
        <w:rPr>
          <w:rFonts w:ascii="Arial" w:hAnsi="Arial"/>
          <w:sz w:val="24"/>
          <w:szCs w:val="24"/>
          <w:rtl/>
        </w:rPr>
        <w:br/>
        <w:t>بكر : وضالةُ الغنم إذا اْخذها يُعرفُها سنة ، وهو الواجب ، فإذا مضت السنةُ ولم</w:t>
      </w:r>
      <w:r>
        <w:rPr>
          <w:rFonts w:ascii="Arial" w:hAnsi="Arial"/>
          <w:sz w:val="24"/>
          <w:szCs w:val="24"/>
          <w:rtl/>
        </w:rPr>
        <w:br/>
        <w:t>يَعْرِفْ صاحِبَها ، كانت له ، والأولُ أفقهُ وأقربُ إلى مصلحة الملتقِطِ والمالك ، إ ذ</w:t>
      </w:r>
      <w:r>
        <w:rPr>
          <w:rFonts w:ascii="Arial" w:hAnsi="Arial"/>
          <w:sz w:val="24"/>
          <w:szCs w:val="24"/>
          <w:rtl/>
        </w:rPr>
        <w:br/>
        <w:t>قد يكون تعريفُها سنة مستلزمأ لتغريمِ مالكها أضعافَ قيمتها إن قنا : يرجِعُ عليه</w:t>
      </w:r>
      <w:r>
        <w:rPr>
          <w:rFonts w:ascii="Arial" w:hAnsi="Arial"/>
          <w:sz w:val="24"/>
          <w:szCs w:val="24"/>
          <w:rtl/>
        </w:rPr>
        <w:br/>
        <w:t>بنفقتها، وإن قلنا : لا يرجِعُ ، استلزمَ تغريم الملثقط ذلك ، وإن قيل : يدعُها ولا</w:t>
      </w:r>
      <w:r>
        <w:rPr>
          <w:rFonts w:ascii="Arial" w:hAnsi="Arial"/>
          <w:sz w:val="24"/>
          <w:szCs w:val="24"/>
          <w:rtl/>
        </w:rPr>
        <w:br/>
        <w:t>يلتقِطُها ، كانت للذئب وتَلفَتْ ، والشارع لا يأمر بضياع المال .</w:t>
      </w:r>
      <w:r>
        <w:rPr>
          <w:rFonts w:ascii="Arial" w:hAnsi="Arial"/>
          <w:sz w:val="24"/>
          <w:szCs w:val="24"/>
          <w:rtl/>
        </w:rPr>
        <w:br/>
        <w:t>فإن قيل : فهذا الذي رجحتموه مخالف لنصوص أحمد وأقوالِ أصحابه،</w:t>
      </w:r>
      <w:r>
        <w:rPr>
          <w:rFonts w:ascii="Arial" w:hAnsi="Arial"/>
          <w:sz w:val="24"/>
          <w:szCs w:val="24"/>
          <w:rtl/>
        </w:rPr>
        <w:br/>
        <w:t>وللدليل أيضاَ.</w:t>
      </w:r>
      <w:r>
        <w:rPr>
          <w:rFonts w:ascii="Arial" w:hAnsi="Arial"/>
          <w:sz w:val="24"/>
          <w:szCs w:val="24"/>
          <w:rtl/>
        </w:rPr>
        <w:br/>
        <w:t>أما مخالفة نصوص أحمد، فمما تقدم حكايته في رواية أبي طالب ، ونص</w:t>
      </w:r>
      <w:r>
        <w:rPr>
          <w:rFonts w:ascii="Arial" w:hAnsi="Arial"/>
          <w:sz w:val="24"/>
          <w:szCs w:val="24"/>
          <w:rtl/>
        </w:rPr>
        <w:br/>
        <w:t>أيضأ في روايته في مضطرٍ وجد شاة مذبوحة وشاة ميتة ، فال : يأكُلُ من الميتة،</w:t>
      </w:r>
      <w:r>
        <w:rPr>
          <w:rFonts w:ascii="Arial" w:hAnsi="Arial"/>
          <w:sz w:val="24"/>
          <w:szCs w:val="24"/>
          <w:rtl/>
        </w:rPr>
        <w:br/>
        <w:t>ولا يأكل من المذبوحة ، الميتةُ أُحِقَت ، والمذبوحةُ لها صاحب قد ذبحها ، يُريد أ ن</w:t>
      </w:r>
      <w:r>
        <w:rPr>
          <w:rFonts w:ascii="Arial" w:hAnsi="Arial"/>
          <w:sz w:val="24"/>
          <w:szCs w:val="24"/>
          <w:rtl/>
        </w:rPr>
        <w:br/>
        <w:t>يعرفها ، ويطلبَ صاحبَها، فإذا أوجب إبقاءَ المذبوحة على حالها ، فإبقاءُ الشاة</w:t>
      </w:r>
      <w:r>
        <w:rPr>
          <w:rFonts w:ascii="Arial" w:hAnsi="Arial"/>
          <w:sz w:val="24"/>
          <w:szCs w:val="24"/>
          <w:rtl/>
        </w:rPr>
        <w:br/>
        <w:t>الحيةِ بطريق الأولى ، وأما مخالفةُ كلام الأصحاب فقد تقدم ، وأما مخالفةُ</w:t>
      </w:r>
      <w:r>
        <w:rPr>
          <w:rFonts w:ascii="Arial" w:hAnsi="Arial"/>
          <w:sz w:val="24"/>
          <w:szCs w:val="24"/>
          <w:rtl/>
        </w:rPr>
        <w:br/>
        <w:t>الدليل ، ففي حديث عبد الله بن عمرو : يا رسولَ اللّه ! كيف ترى في ضالة الغنم؟</w:t>
      </w:r>
      <w:r>
        <w:rPr>
          <w:rFonts w:ascii="Arial" w:hAnsi="Arial"/>
          <w:sz w:val="24"/>
          <w:szCs w:val="24"/>
          <w:rtl/>
        </w:rPr>
        <w:br/>
        <w:t>فقال : "هي لَكَ أَوْ لأَخِيكَ ، أَوْ لِلذئْب احْبِسْ عَلى أَخِيكَ ضَائَتَهُ " . وفي لفظ : "رُذَ</w:t>
      </w:r>
      <w:r>
        <w:rPr>
          <w:rFonts w:ascii="Arial" w:hAnsi="Arial"/>
          <w:sz w:val="24"/>
          <w:szCs w:val="24"/>
          <w:rtl/>
        </w:rPr>
        <w:br/>
        <w:t>عَلى أَخِيكَ ضَائَتَه " (1)، وهذا يمنع البيع والذبح.</w:t>
      </w:r>
      <w:r>
        <w:rPr>
          <w:rFonts w:ascii="Arial" w:hAnsi="Arial"/>
          <w:sz w:val="24"/>
          <w:szCs w:val="24"/>
          <w:rtl/>
        </w:rPr>
        <w:br/>
        <w:t>قيل : ليس في نص أَحمد أكثرُ من التعريف ، ومن يقول : إنه مخيَّرٌ بين أكلِها</w:t>
      </w:r>
      <w:r>
        <w:rPr>
          <w:rFonts w:ascii="Arial" w:hAnsi="Arial"/>
          <w:sz w:val="24"/>
          <w:szCs w:val="24"/>
          <w:rtl/>
        </w:rPr>
        <w:br/>
        <w:t>وبيعِها وحفظِها، لا يقول بسقوط التعريف ، بل يُعرفها مع ذلك ، وقد عرف شِيتَها</w:t>
      </w:r>
      <w:r>
        <w:rPr>
          <w:rFonts w:ascii="Arial" w:hAnsi="Arial"/>
          <w:sz w:val="24"/>
          <w:szCs w:val="24"/>
          <w:rtl/>
        </w:rPr>
        <w:br/>
        <w:t>وعلامَتها، فإن ظهر صاحبُها أعطاه القيمة . فقول احمد : يعرفها أعم من تعريفها</w:t>
      </w:r>
    </w:p>
    <w:p w:rsidR="005514A0" w:rsidRDefault="005514A0">
      <w:pPr>
        <w:framePr w:w="6340" w:h="1420" w:hRule="exact" w:wrap="auto" w:vAnchor="page" w:hAnchor="page" w:x="802" w:y="10594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0"/>
          <w:rtl/>
        </w:rPr>
      </w:pPr>
      <w:r>
        <w:rPr>
          <w:rFonts w:ascii="Arial" w:hAnsi="Arial"/>
          <w:sz w:val="24"/>
          <w:szCs w:val="20"/>
          <w:rtl/>
        </w:rPr>
        <w:t>(1) لم نقف عليه بهذا اللفظ في المصادر التي بين أيدينا، وقد أخرجه بمعناه</w:t>
      </w:r>
      <w:r>
        <w:rPr>
          <w:rFonts w:ascii="Arial" w:hAnsi="Arial"/>
          <w:sz w:val="24"/>
          <w:szCs w:val="20"/>
          <w:rtl/>
        </w:rPr>
        <w:br/>
        <w:t>أحمد(6683) و (6746) و (6891) وأبو عبيد في "الأموال" (858) وأبو داود</w:t>
      </w:r>
      <w:r>
        <w:rPr>
          <w:rFonts w:ascii="Arial" w:hAnsi="Arial"/>
          <w:sz w:val="24"/>
          <w:szCs w:val="20"/>
          <w:rtl/>
        </w:rPr>
        <w:br/>
        <w:t>(1713) من حديث عمرو بن شعيب عن أيه عن جده ، وسنده حسن.</w:t>
      </w:r>
      <w:r>
        <w:rPr>
          <w:rFonts w:ascii="Arial" w:hAnsi="Arial"/>
          <w:sz w:val="24"/>
          <w:szCs w:val="20"/>
          <w:rtl/>
        </w:rPr>
        <w:br/>
        <w:t>576</w:t>
      </w:r>
    </w:p>
    <w:p w:rsidR="005514A0" w:rsidRDefault="005514A0">
      <w:pPr>
        <w:framePr w:w="6340" w:h="1420" w:hRule="exact" w:wrap="auto" w:vAnchor="page" w:hAnchor="page" w:x="802" w:y="10594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0"/>
          <w:rtl/>
        </w:rPr>
        <w:sectPr w:rsidR="005514A0">
          <w:pgSz w:w="9019" w:h="13276"/>
          <w:pgMar w:top="0" w:right="1800" w:bottom="0" w:left="1800" w:header="720" w:footer="720" w:gutter="0"/>
          <w:cols w:space="720"/>
          <w:noEndnote/>
        </w:sectPr>
      </w:pPr>
    </w:p>
    <w:p w:rsidR="005514A0" w:rsidRDefault="005514A0">
      <w:pPr>
        <w:framePr w:w="7872" w:h="8049" w:hRule="exact" w:wrap="auto" w:vAnchor="page" w:hAnchor="page" w:x="250" w:y="893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4"/>
          <w:rtl/>
        </w:rPr>
      </w:pPr>
      <w:r>
        <w:rPr>
          <w:rFonts w:ascii="Arial" w:hAnsi="Arial"/>
          <w:sz w:val="24"/>
          <w:szCs w:val="24"/>
          <w:rtl/>
        </w:rPr>
        <w:t>وهي باقية ، أو تعريفها وهي مضمونة في الذمة لمصلحة صاحبها وملتقطها، ولا</w:t>
      </w:r>
      <w:r>
        <w:rPr>
          <w:rFonts w:ascii="Arial" w:hAnsi="Arial"/>
          <w:sz w:val="24"/>
          <w:szCs w:val="24"/>
          <w:rtl/>
        </w:rPr>
        <w:br/>
        <w:t>سيما إذا التقطها في السفر، فإن في إيجاب تعريفها صنةَ من الحرج والمشقة ما</w:t>
      </w:r>
      <w:r>
        <w:rPr>
          <w:rFonts w:ascii="Arial" w:hAnsi="Arial"/>
          <w:sz w:val="24"/>
          <w:szCs w:val="24"/>
          <w:rtl/>
        </w:rPr>
        <w:br/>
        <w:t>لا يرضى به الشارعُ ، وفي تركها مِن تعريضها للإِضاعة والهلاك ما ئنافي أمره</w:t>
      </w:r>
      <w:r>
        <w:rPr>
          <w:rFonts w:ascii="Arial" w:hAnsi="Arial"/>
          <w:sz w:val="24"/>
          <w:szCs w:val="24"/>
          <w:rtl/>
        </w:rPr>
        <w:br/>
        <w:t>بأخذها ، دهاخبارَه أنه إن لم ياخذها كانت للذئب ، فيتعينُ ولا بد : إما بيعُها وحِفظُ</w:t>
      </w:r>
      <w:r>
        <w:rPr>
          <w:rFonts w:ascii="Arial" w:hAnsi="Arial"/>
          <w:sz w:val="24"/>
          <w:szCs w:val="24"/>
          <w:rtl/>
        </w:rPr>
        <w:br/>
        <w:t>ثمنها ، وإما أكلُها وضمانُ قيمتها أو مثلها.</w:t>
      </w:r>
      <w:r>
        <w:rPr>
          <w:rFonts w:ascii="Arial" w:hAnsi="Arial"/>
          <w:sz w:val="24"/>
          <w:szCs w:val="24"/>
          <w:rtl/>
        </w:rPr>
        <w:br/>
        <w:t>وأما مخالفة الأصحاب ، فالذي اختار التخيير من أكبر أئمة الأصحاب ،</w:t>
      </w:r>
      <w:r>
        <w:rPr>
          <w:rFonts w:ascii="Arial" w:hAnsi="Arial"/>
          <w:sz w:val="24"/>
          <w:szCs w:val="24"/>
          <w:rtl/>
        </w:rPr>
        <w:br/>
        <w:t>ومنْلماس بشيوخ المذهب الكبار الأجلاء، وهو أبو محمد المقدسي قدس الله</w:t>
      </w:r>
      <w:r>
        <w:rPr>
          <w:rFonts w:ascii="Arial" w:hAnsi="Arial"/>
          <w:sz w:val="24"/>
          <w:szCs w:val="24"/>
          <w:rtl/>
        </w:rPr>
        <w:br/>
        <w:t>روحه ، ولقد احسن في اختياره التخيير كُل الإِحسان .</w:t>
      </w:r>
      <w:r>
        <w:rPr>
          <w:rFonts w:ascii="Arial" w:hAnsi="Arial"/>
          <w:sz w:val="24"/>
          <w:szCs w:val="24"/>
          <w:rtl/>
        </w:rPr>
        <w:br/>
        <w:t>وأما مخالفة الدليل ، فأين في الدليل الثرعي المنع من التصرف في الشاة</w:t>
      </w:r>
      <w:r>
        <w:rPr>
          <w:rFonts w:ascii="Arial" w:hAnsi="Arial"/>
          <w:sz w:val="24"/>
          <w:szCs w:val="24"/>
          <w:rtl/>
        </w:rPr>
        <w:br/>
        <w:t>الملتقطة في المفازة وفي السفر بالبغ واكل ، وإيجابِ تعريفها والإِنفاقِ عليها</w:t>
      </w:r>
      <w:r>
        <w:rPr>
          <w:rFonts w:ascii="Arial" w:hAnsi="Arial"/>
          <w:sz w:val="24"/>
          <w:szCs w:val="24"/>
          <w:rtl/>
        </w:rPr>
        <w:br/>
        <w:t>سنة مع الرجوع بالإِنفاق ، أو مع عدمه ؟ هذا ما لا تأتي به شريعةٌ فضلأ أن يقوم</w:t>
      </w:r>
      <w:r>
        <w:rPr>
          <w:rFonts w:ascii="Arial" w:hAnsi="Arial"/>
          <w:sz w:val="24"/>
          <w:szCs w:val="24"/>
          <w:rtl/>
        </w:rPr>
        <w:br/>
        <w:t>عليه دليل ، وقوله جمدلم : !احْبِ! عَلى أَخيكَ ضَائَتُه" صريح في أن المراد به أ ن</w:t>
      </w:r>
      <w:r>
        <w:rPr>
          <w:rFonts w:ascii="Arial" w:hAnsi="Arial"/>
          <w:sz w:val="24"/>
          <w:szCs w:val="24"/>
          <w:rtl/>
        </w:rPr>
        <w:br/>
        <w:t>لا يستأثِرَ بها دونه ، ويُزيل حقه ، فإذا كان بيعها وحفظ ئمنها خيرأ له من تعريفها</w:t>
      </w:r>
      <w:r>
        <w:rPr>
          <w:rFonts w:ascii="Arial" w:hAnsi="Arial"/>
          <w:sz w:val="24"/>
          <w:szCs w:val="24"/>
          <w:rtl/>
        </w:rPr>
        <w:br/>
        <w:t>سنة ، والإِنفاقِ عليها، وتغريمِ صاحبها أضعافَ قيمتها، كان حبسُها ورذُها عليه</w:t>
      </w:r>
      <w:r>
        <w:rPr>
          <w:rFonts w:ascii="Arial" w:hAnsi="Arial"/>
          <w:sz w:val="24"/>
          <w:szCs w:val="24"/>
          <w:rtl/>
        </w:rPr>
        <w:br/>
        <w:t>هو بالتخيير الذي يكون له فيه الحظ ، والحديثُ يقتضيه بفحواه وقوته ، وهذا</w:t>
      </w:r>
      <w:r>
        <w:rPr>
          <w:rFonts w:ascii="Arial" w:hAnsi="Arial"/>
          <w:sz w:val="24"/>
          <w:szCs w:val="24"/>
          <w:rtl/>
        </w:rPr>
        <w:br/>
        <w:t>ظاهر ، وبالئه التوفيق.</w:t>
      </w:r>
      <w:r>
        <w:rPr>
          <w:rFonts w:ascii="Arial" w:hAnsi="Arial"/>
          <w:sz w:val="24"/>
          <w:szCs w:val="24"/>
          <w:rtl/>
        </w:rPr>
        <w:br/>
        <w:t>ومنها : أن البعيرَ لا يجوز التقاطُه ، اللهم إلا أن يكون فَلُؤَأ صغيرأ لا يمتنعُ !يجوزالتقا! البعير ا!</w:t>
      </w:r>
      <w:r>
        <w:rPr>
          <w:rFonts w:ascii="Arial" w:hAnsi="Arial"/>
          <w:sz w:val="24"/>
          <w:szCs w:val="24"/>
          <w:rtl/>
        </w:rPr>
        <w:br/>
        <w:t>من الذئب ونحوه ، فحكمه حكل ا!اة بتنبيه ا!ص ودلالته . أن يكون فدواًصغيرا</w:t>
      </w:r>
    </w:p>
    <w:p w:rsidR="005514A0" w:rsidRDefault="005514A0">
      <w:pPr>
        <w:framePr w:w="6384" w:h="1694" w:hRule="exact" w:wrap="auto" w:vAnchor="page" w:hAnchor="page" w:x="1618" w:y="9265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4"/>
          <w:rtl/>
        </w:rPr>
      </w:pPr>
      <w:r>
        <w:rPr>
          <w:rFonts w:ascii="Arial" w:hAnsi="Arial"/>
          <w:sz w:val="24"/>
          <w:szCs w:val="24"/>
          <w:rtl/>
        </w:rPr>
        <w:t>فصل</w:t>
      </w:r>
      <w:r>
        <w:rPr>
          <w:rFonts w:ascii="Arial" w:hAnsi="Arial"/>
          <w:sz w:val="24"/>
          <w:szCs w:val="24"/>
          <w:rtl/>
        </w:rPr>
        <w:br/>
        <w:t>في قدوم وفد ذي مُرة(1)</w:t>
      </w:r>
      <w:r>
        <w:rPr>
          <w:rFonts w:ascii="Arial" w:hAnsi="Arial"/>
          <w:sz w:val="24"/>
          <w:szCs w:val="24"/>
          <w:rtl/>
        </w:rPr>
        <w:br/>
        <w:t>وقَدِمَ على رسول الله لمج!!ص وفد ذي مُرة ثلاثة عشر رجلأ رأسُهم الحارث بن</w:t>
      </w:r>
      <w:r>
        <w:rPr>
          <w:rFonts w:ascii="Arial" w:hAnsi="Arial"/>
          <w:sz w:val="24"/>
          <w:szCs w:val="24"/>
          <w:rtl/>
        </w:rPr>
        <w:br/>
        <w:t>عوف ، فقالوا : يا رسول الله ! إنا قومُك وعثيرتُك ، نحن قوم من بني لؤي بنِ</w:t>
      </w:r>
    </w:p>
    <w:p w:rsidR="005514A0" w:rsidRDefault="005514A0">
      <w:pPr>
        <w:framePr w:w="2270" w:h="215" w:hRule="exact" w:wrap="auto" w:vAnchor="page" w:hAnchor="page" w:x="5746" w:y="11458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0"/>
          <w:rtl/>
        </w:rPr>
      </w:pPr>
      <w:r>
        <w:rPr>
          <w:rFonts w:ascii="Arial" w:hAnsi="Arial"/>
          <w:sz w:val="24"/>
          <w:szCs w:val="20"/>
          <w:rtl/>
        </w:rPr>
        <w:t>(1) ابن سعد 297/1، 298.</w:t>
      </w:r>
    </w:p>
    <w:p w:rsidR="005514A0" w:rsidRDefault="005514A0">
      <w:pPr>
        <w:framePr w:w="427" w:h="168" w:hRule="exact" w:wrap="auto" w:vAnchor="page" w:hAnchor="page" w:x="4599" w:y="12025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6"/>
          <w:rtl/>
        </w:rPr>
      </w:pPr>
      <w:r>
        <w:rPr>
          <w:rFonts w:ascii="Arial" w:hAnsi="Arial"/>
          <w:sz w:val="24"/>
          <w:szCs w:val="26"/>
          <w:rtl/>
        </w:rPr>
        <w:t>577</w:t>
      </w:r>
    </w:p>
    <w:p w:rsidR="005514A0" w:rsidRDefault="005514A0">
      <w:pPr>
        <w:framePr w:w="1190" w:h="168" w:hRule="exact" w:wrap="auto" w:vAnchor="page" w:hAnchor="page" w:x="1580" w:y="11977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16"/>
          <w:rtl/>
        </w:rPr>
      </w:pPr>
      <w:r>
        <w:rPr>
          <w:rFonts w:ascii="Arial" w:hAnsi="Arial"/>
          <w:sz w:val="24"/>
          <w:szCs w:val="16"/>
          <w:rtl/>
        </w:rPr>
        <w:t>زاد المعاد ج 3- م 19</w:t>
      </w:r>
    </w:p>
    <w:p w:rsidR="005514A0" w:rsidRDefault="005514A0">
      <w:pPr>
        <w:framePr w:w="1190" w:h="168" w:hRule="exact" w:wrap="auto" w:vAnchor="page" w:hAnchor="page" w:x="1580" w:y="11977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16"/>
          <w:rtl/>
        </w:rPr>
        <w:sectPr w:rsidR="005514A0">
          <w:pgSz w:w="9038" w:h="13353"/>
          <w:pgMar w:top="0" w:right="1800" w:bottom="0" w:left="1800" w:header="720" w:footer="720" w:gutter="0"/>
          <w:cols w:space="720"/>
          <w:noEndnote/>
        </w:sectPr>
      </w:pPr>
    </w:p>
    <w:p w:rsidR="005514A0" w:rsidRDefault="005514A0">
      <w:pPr>
        <w:framePr w:w="6403" w:h="2961" w:hRule="exact" w:wrap="auto" w:vAnchor="page" w:hAnchor="page" w:x="932" w:y="855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4"/>
          <w:rtl/>
        </w:rPr>
      </w:pPr>
      <w:r>
        <w:rPr>
          <w:rFonts w:ascii="Arial" w:hAnsi="Arial"/>
          <w:sz w:val="24"/>
          <w:szCs w:val="24"/>
          <w:rtl/>
        </w:rPr>
        <w:t>غالب ، فتبسم رسول الله !ل!لمج! ، وقال للحارث : أين تركت أهلَك؟ قال : بِسلاح وما</w:t>
      </w:r>
      <w:r>
        <w:rPr>
          <w:rFonts w:ascii="Arial" w:hAnsi="Arial"/>
          <w:sz w:val="24"/>
          <w:szCs w:val="24"/>
          <w:rtl/>
        </w:rPr>
        <w:br/>
        <w:t>والاها . قال : وكيف البلادُ؟ قال : والله إنا لمُسْنِتُونَ ، ما في المال مخ ، فادعُ الله</w:t>
      </w:r>
      <w:r>
        <w:rPr>
          <w:rFonts w:ascii="Arial" w:hAnsi="Arial"/>
          <w:sz w:val="24"/>
          <w:szCs w:val="24"/>
          <w:rtl/>
        </w:rPr>
        <w:br/>
        <w:t>لنا . فقال رسولُ الله عا!!ه : "الفَهُئمَ اسْقِهِمُ الغيْثَ " فأقاموا أياماَ ، ثم اْرادوا الانصراف</w:t>
      </w:r>
      <w:r>
        <w:rPr>
          <w:rFonts w:ascii="Arial" w:hAnsi="Arial"/>
          <w:sz w:val="24"/>
          <w:szCs w:val="24"/>
          <w:rtl/>
        </w:rPr>
        <w:br/>
        <w:t>إلى بلادهم ، فجاؤوا رسول الله عَ!!! مُوَ؟عين له ، فأمر بَلالاً أن يُجيزهم ، فأجازهم</w:t>
      </w:r>
      <w:r>
        <w:rPr>
          <w:rFonts w:ascii="Arial" w:hAnsi="Arial"/>
          <w:sz w:val="24"/>
          <w:szCs w:val="24"/>
          <w:rtl/>
        </w:rPr>
        <w:br/>
        <w:t>بعشر أواق فضة ، وفضل الحارث بن عوف أعطاه اثنتي عشرة أوقية ، ورجعوا إلى</w:t>
      </w:r>
      <w:r>
        <w:rPr>
          <w:rFonts w:ascii="Arial" w:hAnsi="Arial"/>
          <w:sz w:val="24"/>
          <w:szCs w:val="24"/>
          <w:rtl/>
        </w:rPr>
        <w:br/>
        <w:t>بلادهم ، فوجُدوا البلاد مطيرة ، فسألوا : متى مُطِرْتُم؟ فإذا هو ذلك اليوم الذي دعا</w:t>
      </w:r>
      <w:r>
        <w:rPr>
          <w:rFonts w:ascii="Arial" w:hAnsi="Arial"/>
          <w:sz w:val="24"/>
          <w:szCs w:val="24"/>
          <w:rtl/>
        </w:rPr>
        <w:br/>
        <w:t>رسول الله ع!لى-ع فيه ، وأخصبَتْ بعد ذلك بلادُهم.</w:t>
      </w:r>
    </w:p>
    <w:p w:rsidR="005514A0" w:rsidRDefault="005514A0">
      <w:pPr>
        <w:framePr w:w="1776" w:h="883" w:hRule="exact" w:wrap="auto" w:vAnchor="page" w:hAnchor="page" w:x="3322" w:y="4225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4"/>
          <w:rtl/>
        </w:rPr>
      </w:pPr>
      <w:r>
        <w:rPr>
          <w:rFonts w:ascii="Arial" w:hAnsi="Arial"/>
          <w:sz w:val="24"/>
          <w:szCs w:val="24"/>
          <w:rtl/>
        </w:rPr>
        <w:t>فصل</w:t>
      </w:r>
      <w:r>
        <w:rPr>
          <w:rFonts w:ascii="Arial" w:hAnsi="Arial"/>
          <w:sz w:val="24"/>
          <w:szCs w:val="24"/>
          <w:rtl/>
        </w:rPr>
        <w:br/>
        <w:t>في قدوم وفد خَوْلان</w:t>
      </w:r>
    </w:p>
    <w:p w:rsidR="005514A0" w:rsidRDefault="005514A0">
      <w:pPr>
        <w:framePr w:w="6427" w:h="5635" w:hRule="exact" w:wrap="auto" w:vAnchor="page" w:hAnchor="page" w:x="999" w:y="5295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4"/>
          <w:rtl/>
        </w:rPr>
      </w:pPr>
      <w:r>
        <w:rPr>
          <w:rFonts w:ascii="Arial" w:hAnsi="Arial"/>
          <w:sz w:val="24"/>
          <w:szCs w:val="24"/>
          <w:rtl/>
        </w:rPr>
        <w:t>وقَدِمَ عليه مجلَا! في شهر شعبان سنة عشر وفدُ خولان ، وهم عشرة ، فقالوا :</w:t>
      </w:r>
      <w:r>
        <w:rPr>
          <w:rFonts w:ascii="Arial" w:hAnsi="Arial"/>
          <w:sz w:val="24"/>
          <w:szCs w:val="24"/>
          <w:rtl/>
        </w:rPr>
        <w:br/>
        <w:t>يا رسول الله ! نحن على مَن وَرَاءَنَا مِن قومنا، ونحن مؤمنون بالئه عز وجل،</w:t>
      </w:r>
      <w:r>
        <w:rPr>
          <w:rFonts w:ascii="Arial" w:hAnsi="Arial"/>
          <w:sz w:val="24"/>
          <w:szCs w:val="24"/>
          <w:rtl/>
        </w:rPr>
        <w:br/>
        <w:t>ومصذَقون برسوله ، وقد ضربنا إليك آباطَ الإِبل ، وركبنا حُزُونَ الأرض وسهولَها،</w:t>
      </w:r>
      <w:r>
        <w:rPr>
          <w:rFonts w:ascii="Arial" w:hAnsi="Arial"/>
          <w:sz w:val="24"/>
          <w:szCs w:val="24"/>
          <w:rtl/>
        </w:rPr>
        <w:br/>
        <w:t>والمنة دئه ولِرسوله علينا ، وقدمنا زائرين لك ، فقال رسولُ الله ك!حم : "أَقَا مَا ذَكَرْتُمْ</w:t>
      </w:r>
      <w:r>
        <w:rPr>
          <w:rFonts w:ascii="Arial" w:hAnsi="Arial"/>
          <w:sz w:val="24"/>
          <w:szCs w:val="24"/>
          <w:rtl/>
        </w:rPr>
        <w:br/>
        <w:t>مِنْ مَسيرِكُم إليئَ فَإِنَ لَكُم بِكُلِّ خَطْوَة خَطاهَا بَعِيرُ أَحَدِكُم حَسَنَة ، وأما قولُكم:</w:t>
      </w:r>
      <w:r>
        <w:rPr>
          <w:rFonts w:ascii="Arial" w:hAnsi="Arial"/>
          <w:sz w:val="24"/>
          <w:szCs w:val="24"/>
          <w:rtl/>
        </w:rPr>
        <w:br/>
        <w:t>زائِرِينَ لك ، فإنه مَنْ زَارَني بالمَدِينَةِ ، كَانَ في جواري يَوْمَ القِيَامَةِ"، قالوا: يَا</w:t>
      </w:r>
      <w:r>
        <w:rPr>
          <w:rFonts w:ascii="Arial" w:hAnsi="Arial"/>
          <w:sz w:val="24"/>
          <w:szCs w:val="24"/>
          <w:rtl/>
        </w:rPr>
        <w:br/>
        <w:t>رسول الله ! هذا السفرُ الذي لا تَوَى عَلَيْهِ ، ثم قال رسولُ الله عمجو : ((مَا فَعَلَ عَم</w:t>
      </w:r>
      <w:r>
        <w:rPr>
          <w:rFonts w:ascii="Arial" w:hAnsi="Arial"/>
          <w:sz w:val="24"/>
          <w:szCs w:val="24"/>
          <w:rtl/>
        </w:rPr>
        <w:br/>
        <w:t>أنَسِ(1)" . - وهو صنم خولان الذي كانوا يعبدونه - قالوا : أبْشِرْ، بدّلنا الفَهُ به</w:t>
      </w:r>
      <w:r>
        <w:rPr>
          <w:rFonts w:ascii="Arial" w:hAnsi="Arial"/>
          <w:sz w:val="24"/>
          <w:szCs w:val="24"/>
          <w:rtl/>
        </w:rPr>
        <w:br/>
        <w:t>ما جئت به ، وقد بقيت منا بقايا - مِن شيخٍ كبيرٍ وعجوز كبيرة - متمسِّكون به،</w:t>
      </w:r>
      <w:r>
        <w:rPr>
          <w:rFonts w:ascii="Arial" w:hAnsi="Arial"/>
          <w:sz w:val="24"/>
          <w:szCs w:val="24"/>
          <w:rtl/>
        </w:rPr>
        <w:br/>
        <w:t>ولو قدمنا عليه ، لهدمناه إن شاء الله ، فقد كنا منه في غُرور وفِتنة . فقال لهم</w:t>
      </w:r>
      <w:r>
        <w:rPr>
          <w:rFonts w:ascii="Arial" w:hAnsi="Arial"/>
          <w:sz w:val="24"/>
          <w:szCs w:val="24"/>
          <w:rtl/>
        </w:rPr>
        <w:br/>
        <w:t>رسول الله مج!حم : ((ومَا أَعْظَمَ مَا رَأَيْتُم مِنْ فِتْنَتِه؟" قالوا : لقد رأيتنا أَسْنَتْنَا حَتَى اكلنا</w:t>
      </w:r>
      <w:r>
        <w:rPr>
          <w:rFonts w:ascii="Arial" w:hAnsi="Arial"/>
          <w:sz w:val="24"/>
          <w:szCs w:val="24"/>
          <w:rtl/>
        </w:rPr>
        <w:br/>
        <w:t>الزمة ؟ فجمعنا ما قَدَرْنا عليه ، وابتعنا به مِائة ثور ، ونحرناها "لعم أنس " قرباناً في</w:t>
      </w:r>
      <w:r>
        <w:rPr>
          <w:rFonts w:ascii="Arial" w:hAnsi="Arial"/>
          <w:sz w:val="24"/>
          <w:szCs w:val="24"/>
          <w:rtl/>
        </w:rPr>
        <w:br/>
        <w:t>غَداة واحدة ، وتركناها تَردُها السباع ، ونحن أحوَجُ إليها من السباع ، فجاءنا الغيثُ</w:t>
      </w:r>
    </w:p>
    <w:p w:rsidR="005514A0" w:rsidRDefault="005514A0">
      <w:pPr>
        <w:framePr w:w="4243" w:h="307" w:hRule="exact" w:wrap="auto" w:vAnchor="page" w:hAnchor="page" w:x="3245" w:y="11324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rtl/>
        </w:rPr>
      </w:pPr>
      <w:r>
        <w:rPr>
          <w:rFonts w:ascii="Arial" w:hAnsi="Arial"/>
          <w:sz w:val="24"/>
          <w:rtl/>
        </w:rPr>
        <w:t>(1) في كتاب "الاْصنام! عميانس بكسر العين وضم النون .</w:t>
      </w:r>
    </w:p>
    <w:p w:rsidR="005514A0" w:rsidRDefault="005514A0">
      <w:pPr>
        <w:framePr w:w="432" w:h="177" w:hRule="exact" w:wrap="auto" w:vAnchor="page" w:hAnchor="page" w:x="4081" w:y="11943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6"/>
          <w:rtl/>
        </w:rPr>
      </w:pPr>
      <w:r>
        <w:rPr>
          <w:rFonts w:ascii="Arial" w:hAnsi="Arial"/>
          <w:sz w:val="24"/>
          <w:szCs w:val="26"/>
          <w:rtl/>
        </w:rPr>
        <w:t>578</w:t>
      </w:r>
    </w:p>
    <w:p w:rsidR="005514A0" w:rsidRDefault="005514A0">
      <w:pPr>
        <w:framePr w:w="432" w:h="177" w:hRule="exact" w:wrap="auto" w:vAnchor="page" w:hAnchor="page" w:x="4081" w:y="11943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6"/>
          <w:rtl/>
        </w:rPr>
        <w:sectPr w:rsidR="005514A0">
          <w:pgSz w:w="9043" w:h="13271"/>
          <w:pgMar w:top="0" w:right="1800" w:bottom="0" w:left="1800" w:header="720" w:footer="720" w:gutter="0"/>
          <w:cols w:space="720"/>
          <w:noEndnote/>
        </w:sectPr>
      </w:pPr>
    </w:p>
    <w:p w:rsidR="005514A0" w:rsidRDefault="005514A0">
      <w:pPr>
        <w:framePr w:w="6446" w:h="5241" w:hRule="exact" w:wrap="auto" w:vAnchor="page" w:hAnchor="page" w:x="1637" w:y="591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4"/>
          <w:rtl/>
        </w:rPr>
      </w:pPr>
      <w:r>
        <w:rPr>
          <w:rFonts w:ascii="Arial" w:hAnsi="Arial"/>
          <w:sz w:val="24"/>
          <w:szCs w:val="24"/>
          <w:rtl/>
        </w:rPr>
        <w:t>مِن ساعتنا، ولقد رأينا العُشْبَ يُواري الرجالَ ، ويقول قائِلُنا: أنعم علينا "عم</w:t>
      </w:r>
      <w:r>
        <w:rPr>
          <w:rFonts w:ascii="Arial" w:hAnsi="Arial"/>
          <w:sz w:val="24"/>
          <w:szCs w:val="24"/>
          <w:rtl/>
        </w:rPr>
        <w:br/>
        <w:t>أنس ، وذكروا لرسول الله مجيَهَخ!ما كانوا تقسِمُون لصنمهم هذا من أنعامهم</w:t>
      </w:r>
      <w:r>
        <w:rPr>
          <w:rFonts w:ascii="Arial" w:hAnsi="Arial"/>
          <w:sz w:val="24"/>
          <w:szCs w:val="24"/>
          <w:rtl/>
        </w:rPr>
        <w:br/>
        <w:t>وحُروثهم ، وأنهم كانوا يجعلون من ذلك جزءاَ له ، وجزءاَ دثه بِزعمهم ، قالوا : كنا</w:t>
      </w:r>
      <w:r>
        <w:rPr>
          <w:rFonts w:ascii="Arial" w:hAnsi="Arial"/>
          <w:sz w:val="24"/>
          <w:szCs w:val="24"/>
          <w:rtl/>
        </w:rPr>
        <w:br/>
        <w:t>نزرعُ الزرعَ ، فنجعلُ له وسطَه ، فنسميه له ، ونسمي زرعاَ آخر حجرة لئه ، فإذا</w:t>
      </w:r>
      <w:r>
        <w:rPr>
          <w:rFonts w:ascii="Arial" w:hAnsi="Arial"/>
          <w:sz w:val="24"/>
          <w:szCs w:val="24"/>
          <w:rtl/>
        </w:rPr>
        <w:br/>
        <w:t>مالت الريحُ فالذي سميناه لئه جعلناه لعم أنس ، هـاذا مالت الريح ، فالذىِ جعلناه</w:t>
      </w:r>
      <w:r>
        <w:rPr>
          <w:rFonts w:ascii="Arial" w:hAnsi="Arial"/>
          <w:sz w:val="24"/>
          <w:szCs w:val="24"/>
          <w:rtl/>
        </w:rPr>
        <w:br/>
        <w:t>لعم أنس ، لم نجعله لئه ، فذكر لهم رسولُ الله !طِي! أن الله أنزل عليً في ذلك:</w:t>
      </w:r>
      <w:r>
        <w:rPr>
          <w:rFonts w:ascii="Arial" w:hAnsi="Arial"/>
          <w:sz w:val="24"/>
          <w:szCs w:val="24"/>
          <w:rtl/>
        </w:rPr>
        <w:br/>
        <w:t>(وجَعَلوا للَّهِ مِمَّا ذَرَأَ مِن الحَرْثِ والَأتْعَامِ نَصِيباً لأ أ الأنعام : 136، قالوا: وكنا</w:t>
      </w:r>
      <w:r>
        <w:rPr>
          <w:rFonts w:ascii="Arial" w:hAnsi="Arial"/>
          <w:sz w:val="24"/>
          <w:szCs w:val="24"/>
          <w:rtl/>
        </w:rPr>
        <w:br/>
        <w:t>نتحاكم إليه فيتكلم ، فقال ريسولُ الله جم!!ه : إتِلْكَ الثيَاطِينُ كفَمُكُم ، ، وسألوه عن</w:t>
      </w:r>
      <w:r>
        <w:rPr>
          <w:rFonts w:ascii="Arial" w:hAnsi="Arial"/>
          <w:sz w:val="24"/>
          <w:szCs w:val="24"/>
          <w:rtl/>
        </w:rPr>
        <w:br/>
        <w:t>فرائض الدين ، فأخبرهم ، وأمرهم بالوفاء بالعهد، وأداءِ الأمانةِ ، وحُسنِ الجوار</w:t>
      </w:r>
      <w:r>
        <w:rPr>
          <w:rFonts w:ascii="Arial" w:hAnsi="Arial"/>
          <w:sz w:val="24"/>
          <w:szCs w:val="24"/>
          <w:rtl/>
        </w:rPr>
        <w:br/>
        <w:t>لمن جاورُوا، وأن لا يظلِمُوا أحدأ . قال : إفإن الطلْمَ ظُلُمَاتٌ يَوْمَ القِيَامَةِ "، ثم</w:t>
      </w:r>
      <w:r>
        <w:rPr>
          <w:rFonts w:ascii="Arial" w:hAnsi="Arial"/>
          <w:sz w:val="24"/>
          <w:szCs w:val="24"/>
          <w:rtl/>
        </w:rPr>
        <w:br/>
        <w:t>ودعوه بعد أيام ، وأجازهم ، فرجعُوا إلى قومهم ، فلم يَحُلُوا عقدة حتى هدموا</w:t>
      </w:r>
      <w:r>
        <w:rPr>
          <w:rFonts w:ascii="Arial" w:hAnsi="Arial"/>
          <w:sz w:val="24"/>
          <w:szCs w:val="24"/>
          <w:rtl/>
        </w:rPr>
        <w:br/>
        <w:t>ء. إ(1)</w:t>
      </w:r>
      <w:r>
        <w:rPr>
          <w:rFonts w:ascii="Arial" w:hAnsi="Arial"/>
          <w:sz w:val="24"/>
          <w:szCs w:val="24"/>
          <w:rtl/>
        </w:rPr>
        <w:br/>
        <w:t>(عم اس!.</w:t>
      </w:r>
    </w:p>
    <w:p w:rsidR="005514A0" w:rsidRDefault="005514A0">
      <w:pPr>
        <w:framePr w:w="6412" w:h="4468" w:hRule="exact" w:wrap="auto" w:vAnchor="page" w:hAnchor="page" w:x="1551" w:y="6092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4"/>
          <w:rtl/>
        </w:rPr>
      </w:pPr>
      <w:r>
        <w:rPr>
          <w:rFonts w:ascii="Arial" w:hAnsi="Arial"/>
          <w:sz w:val="24"/>
          <w:szCs w:val="24"/>
          <w:rtl/>
        </w:rPr>
        <w:t>فصل</w:t>
      </w:r>
      <w:r>
        <w:rPr>
          <w:rFonts w:ascii="Arial" w:hAnsi="Arial"/>
          <w:sz w:val="24"/>
          <w:szCs w:val="24"/>
          <w:rtl/>
        </w:rPr>
        <w:br/>
        <w:t>في قدوم وفد محارب</w:t>
      </w:r>
      <w:r>
        <w:rPr>
          <w:rFonts w:ascii="Arial" w:hAnsi="Arial"/>
          <w:sz w:val="24"/>
          <w:szCs w:val="24"/>
          <w:rtl/>
        </w:rPr>
        <w:br/>
        <w:t>وقَدِمَ على رسولِ الله !لى!ص وفدُ محارب عامَ حخة الوداع ، وهم كانوا أغلظَ</w:t>
      </w:r>
      <w:r>
        <w:rPr>
          <w:rFonts w:ascii="Arial" w:hAnsi="Arial"/>
          <w:sz w:val="24"/>
          <w:szCs w:val="24"/>
          <w:rtl/>
        </w:rPr>
        <w:br/>
        <w:t>العرب ، وأفالهم على رسولِ الله مجطَلحم في تلك المواسم أيامَ عَرْضِهِ نَفْسَهُ على</w:t>
      </w:r>
      <w:r>
        <w:rPr>
          <w:rFonts w:ascii="Arial" w:hAnsi="Arial"/>
          <w:sz w:val="24"/>
          <w:szCs w:val="24"/>
          <w:rtl/>
        </w:rPr>
        <w:br/>
        <w:t>القبائل يدعوهم إلى الله ، فجاء رسولَ الله ط!!ص منهم عشرة نائبين عمن وراءَهم مِن</w:t>
      </w:r>
      <w:r>
        <w:rPr>
          <w:rFonts w:ascii="Arial" w:hAnsi="Arial"/>
          <w:sz w:val="24"/>
          <w:szCs w:val="24"/>
          <w:rtl/>
        </w:rPr>
        <w:br/>
        <w:t>قومهم ، فاسلموا ، وكان بِلا، يأتيهم بِغَداء وَعشاء إلى أن جطسُوا مع رسولِ الله فيلمجه</w:t>
      </w:r>
      <w:r>
        <w:rPr>
          <w:rFonts w:ascii="Arial" w:hAnsi="Arial"/>
          <w:sz w:val="24"/>
          <w:szCs w:val="24"/>
          <w:rtl/>
        </w:rPr>
        <w:br/>
        <w:t>يوماَ من الظهر إلى العصر ، فعرف رجلاَ منهم ، فأمذَه النظر، فلما رآه المحاربي</w:t>
      </w:r>
      <w:r>
        <w:rPr>
          <w:rFonts w:ascii="Arial" w:hAnsi="Arial"/>
          <w:sz w:val="24"/>
          <w:szCs w:val="24"/>
          <w:rtl/>
        </w:rPr>
        <w:br/>
        <w:t>يُديمُ النظرَ إليه ، قال : كانك يا رسولَ الله توهمني ؟ قال : القد رأيتُك"، قال</w:t>
      </w:r>
      <w:r>
        <w:rPr>
          <w:rFonts w:ascii="Arial" w:hAnsi="Arial"/>
          <w:sz w:val="24"/>
          <w:szCs w:val="24"/>
          <w:rtl/>
        </w:rPr>
        <w:br/>
        <w:t>المحاربيئ : أي واللًهِ ، لقد رأيتني وكلمتني ، وكلمُتك بأقبح الكلام ، ورددتُك</w:t>
      </w:r>
      <w:r>
        <w:rPr>
          <w:rFonts w:ascii="Arial" w:hAnsi="Arial"/>
          <w:sz w:val="24"/>
          <w:szCs w:val="24"/>
          <w:rtl/>
        </w:rPr>
        <w:br/>
        <w:t>بأقبح الرد بعُكاظ ، وأنت تطُوفُ على الناس ، فقال رسولُ الله عاله : (نعم " ، ثم قال</w:t>
      </w:r>
    </w:p>
    <w:p w:rsidR="005514A0" w:rsidRDefault="005514A0">
      <w:pPr>
        <w:framePr w:w="249" w:h="168" w:hRule="exact" w:wrap="auto" w:vAnchor="page" w:hAnchor="page" w:x="7671" w:y="10906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0"/>
          <w:rtl/>
        </w:rPr>
      </w:pPr>
      <w:r>
        <w:rPr>
          <w:rFonts w:ascii="Arial" w:hAnsi="Arial"/>
          <w:sz w:val="24"/>
          <w:szCs w:val="20"/>
          <w:rtl/>
        </w:rPr>
        <w:t>(1)</w:t>
      </w:r>
    </w:p>
    <w:p w:rsidR="005514A0" w:rsidRDefault="005514A0">
      <w:pPr>
        <w:framePr w:w="5894" w:h="561" w:hRule="exact" w:wrap="auto" w:vAnchor="page" w:hAnchor="page" w:x="1537" w:y="10858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0"/>
          <w:rtl/>
        </w:rPr>
      </w:pPr>
      <w:r>
        <w:rPr>
          <w:rFonts w:ascii="Arial" w:hAnsi="Arial"/>
          <w:sz w:val="24"/>
          <w:szCs w:val="20"/>
          <w:rtl/>
        </w:rPr>
        <w:t>انظر ابن سيد الناس 253/2، 254، و 9 شرح المواهب " 58/4، 59، وابن سعد</w:t>
      </w:r>
      <w:r>
        <w:rPr>
          <w:rFonts w:ascii="Arial" w:hAnsi="Arial"/>
          <w:sz w:val="24"/>
          <w:szCs w:val="20"/>
          <w:rtl/>
        </w:rPr>
        <w:br/>
        <w:t>324/1.</w:t>
      </w:r>
    </w:p>
    <w:p w:rsidR="005514A0" w:rsidRDefault="005514A0">
      <w:pPr>
        <w:framePr w:w="417" w:h="187" w:hRule="exact" w:wrap="auto" w:vAnchor="page" w:hAnchor="page" w:x="4493" w:y="11770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6"/>
          <w:rtl/>
        </w:rPr>
      </w:pPr>
      <w:r>
        <w:rPr>
          <w:rFonts w:ascii="Arial" w:hAnsi="Arial"/>
          <w:sz w:val="24"/>
          <w:szCs w:val="26"/>
          <w:rtl/>
        </w:rPr>
        <w:t>579</w:t>
      </w:r>
    </w:p>
    <w:p w:rsidR="005514A0" w:rsidRDefault="005514A0">
      <w:pPr>
        <w:framePr w:w="417" w:h="187" w:hRule="exact" w:wrap="auto" w:vAnchor="page" w:hAnchor="page" w:x="4493" w:y="11770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6"/>
          <w:rtl/>
        </w:rPr>
        <w:sectPr w:rsidR="005514A0">
          <w:pgSz w:w="9043" w:h="13334"/>
          <w:pgMar w:top="0" w:right="1800" w:bottom="0" w:left="1800" w:header="720" w:footer="720" w:gutter="0"/>
          <w:cols w:space="720"/>
          <w:noEndnote/>
        </w:sectPr>
      </w:pPr>
    </w:p>
    <w:p w:rsidR="005514A0" w:rsidRDefault="005514A0">
      <w:pPr>
        <w:framePr w:w="6412" w:h="2476" w:hRule="exact" w:wrap="auto" w:vAnchor="page" w:hAnchor="page" w:x="898" w:y="658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6"/>
          <w:rtl/>
        </w:rPr>
      </w:pPr>
      <w:r>
        <w:rPr>
          <w:rFonts w:ascii="Arial" w:hAnsi="Arial"/>
          <w:sz w:val="24"/>
          <w:szCs w:val="26"/>
          <w:rtl/>
        </w:rPr>
        <w:t>المحاربن : يا رسولَ الله ! ما كان في أصحابي أشذُ عليكَ يومئذ، ولا أبعدُ عن</w:t>
      </w:r>
      <w:r>
        <w:rPr>
          <w:rFonts w:ascii="Arial" w:hAnsi="Arial"/>
          <w:sz w:val="24"/>
          <w:szCs w:val="26"/>
          <w:rtl/>
        </w:rPr>
        <w:br/>
        <w:t>الإِسلام مني ، فأحمد الله الذي أبقاني حتى صدقتُ بك ، ولقد مات أولئك النفرُ</w:t>
      </w:r>
      <w:r>
        <w:rPr>
          <w:rFonts w:ascii="Arial" w:hAnsi="Arial"/>
          <w:sz w:val="24"/>
          <w:szCs w:val="26"/>
          <w:rtl/>
        </w:rPr>
        <w:br/>
        <w:t>الذين كانوا معي على دينهم ، فقال رسول الله لمجدفي : "إِنَ هذ القُلُوبَ بَيَدِ الفَهِ</w:t>
      </w:r>
      <w:r>
        <w:rPr>
          <w:rFonts w:ascii="Arial" w:hAnsi="Arial"/>
          <w:sz w:val="24"/>
          <w:szCs w:val="26"/>
          <w:rtl/>
        </w:rPr>
        <w:br/>
        <w:t>عَر وَجَل! فقال المحاربن : يا رسولَ اللَهِ ! استغفر لي مِن مراجعتي إثاك ، فقال</w:t>
      </w:r>
      <w:r>
        <w:rPr>
          <w:rFonts w:ascii="Arial" w:hAnsi="Arial"/>
          <w:sz w:val="24"/>
          <w:szCs w:val="26"/>
          <w:rtl/>
        </w:rPr>
        <w:br/>
        <w:t>رسولُ الفَهِ !ل!!كا : إإن الإِسَلاَمَ يَجُ!ث مَاكَانَ قَبْلَهُ مِنَ الكُفْر"، ثم انصرفُوا إلى</w:t>
      </w:r>
      <w:r>
        <w:rPr>
          <w:rFonts w:ascii="Arial" w:hAnsi="Arial"/>
          <w:sz w:val="24"/>
          <w:szCs w:val="26"/>
          <w:rtl/>
        </w:rPr>
        <w:br/>
        <w:t>اهليهم 1).</w:t>
      </w:r>
    </w:p>
    <w:p w:rsidR="005514A0" w:rsidRDefault="005514A0">
      <w:pPr>
        <w:framePr w:w="6470" w:h="7132" w:hRule="exact" w:wrap="auto" w:vAnchor="page" w:hAnchor="page" w:x="961" w:y="3610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4"/>
          <w:rtl/>
        </w:rPr>
      </w:pPr>
      <w:r>
        <w:rPr>
          <w:rFonts w:ascii="Arial" w:hAnsi="Arial"/>
          <w:sz w:val="24"/>
          <w:szCs w:val="24"/>
          <w:rtl/>
        </w:rPr>
        <w:t>فصل</w:t>
      </w:r>
      <w:r>
        <w:rPr>
          <w:rFonts w:ascii="Arial" w:hAnsi="Arial"/>
          <w:sz w:val="24"/>
          <w:szCs w:val="24"/>
          <w:rtl/>
        </w:rPr>
        <w:br/>
        <w:t>في قدوم وفد صُدَاء في سنة ثمان</w:t>
      </w:r>
      <w:r>
        <w:rPr>
          <w:rFonts w:ascii="Arial" w:hAnsi="Arial"/>
          <w:sz w:val="24"/>
          <w:szCs w:val="24"/>
          <w:rtl/>
        </w:rPr>
        <w:br/>
        <w:t>وقَدِمَ عليه ججاله وفد صُدَاء، وذلك أنه لما انصرف من الجِعْرَانَةِ ، بعث بعوثاً،</w:t>
      </w:r>
      <w:r>
        <w:rPr>
          <w:rFonts w:ascii="Arial" w:hAnsi="Arial"/>
          <w:sz w:val="24"/>
          <w:szCs w:val="24"/>
          <w:rtl/>
        </w:rPr>
        <w:br/>
        <w:t>وهيأ بعثأ، استعمل عليه قيسَ بنَ سعدِ بن عبادة ، وعقد له لواءً أبيض ، ودفع إليه</w:t>
      </w:r>
      <w:r>
        <w:rPr>
          <w:rFonts w:ascii="Arial" w:hAnsi="Arial"/>
          <w:sz w:val="24"/>
          <w:szCs w:val="24"/>
          <w:rtl/>
        </w:rPr>
        <w:br/>
        <w:t>راية سوداء، وعسكر بناحية قناة في أربعمائبما مِن المسلمين ، وأمره أن يطأ ناحية</w:t>
      </w:r>
      <w:r>
        <w:rPr>
          <w:rFonts w:ascii="Arial" w:hAnsi="Arial"/>
          <w:sz w:val="24"/>
          <w:szCs w:val="24"/>
          <w:rtl/>
        </w:rPr>
        <w:br/>
        <w:t>من اليمن كان فيها صُداء، فقدم على رسول الله غ!لمجه رجل منهم ، وعلم بالجيش،</w:t>
      </w:r>
      <w:r>
        <w:rPr>
          <w:rFonts w:ascii="Arial" w:hAnsi="Arial"/>
          <w:sz w:val="24"/>
          <w:szCs w:val="24"/>
          <w:rtl/>
        </w:rPr>
        <w:br/>
        <w:t>فأتى رسولَ الله جميهغ فقال : يا رسولَ القَهِ ! جئتُك وافدأ على من ورائي فاردُدِ</w:t>
      </w:r>
      <w:r>
        <w:rPr>
          <w:rFonts w:ascii="Arial" w:hAnsi="Arial"/>
          <w:sz w:val="24"/>
          <w:szCs w:val="24"/>
          <w:rtl/>
        </w:rPr>
        <w:br/>
        <w:t>الجيشَ ، وأنا لك بقومي ، فرذَ رسول الله بم!!ه قيسَ بن سعد من صَدْرِ قَنَاة ، وخرج</w:t>
      </w:r>
      <w:r>
        <w:rPr>
          <w:rFonts w:ascii="Arial" w:hAnsi="Arial"/>
          <w:sz w:val="24"/>
          <w:szCs w:val="24"/>
          <w:rtl/>
        </w:rPr>
        <w:br/>
        <w:t>الضُدائي إلى قومه ، فقدِم على رسولِ الله كحي! خمسة عشر رجلأ منهم ، فقال</w:t>
      </w:r>
      <w:r>
        <w:rPr>
          <w:rFonts w:ascii="Arial" w:hAnsi="Arial"/>
          <w:sz w:val="24"/>
          <w:szCs w:val="24"/>
          <w:rtl/>
        </w:rPr>
        <w:br/>
        <w:t>سعدُ بن عُبادة : يا رسول الله ! دعهم ينزِلوا عليئَ ، فنزلُوا عليه ، فحئاهم وأكرمهم،</w:t>
      </w:r>
      <w:r>
        <w:rPr>
          <w:rFonts w:ascii="Arial" w:hAnsi="Arial"/>
          <w:sz w:val="24"/>
          <w:szCs w:val="24"/>
          <w:rtl/>
        </w:rPr>
        <w:br/>
        <w:t>وكساهم ، ثم راح بهم إلى رسول الله !د!!ه ، فبايعُوه على الإِسلام ، فقالوا : نحنُ لك</w:t>
      </w:r>
      <w:r>
        <w:rPr>
          <w:rFonts w:ascii="Arial" w:hAnsi="Arial"/>
          <w:sz w:val="24"/>
          <w:szCs w:val="24"/>
          <w:rtl/>
        </w:rPr>
        <w:br/>
        <w:t>على مَن وراءنا من قومنا، فرجعوا إلى قومهم ، ففشا فيهم الإِسلام ، فوافى</w:t>
      </w:r>
      <w:r>
        <w:rPr>
          <w:rFonts w:ascii="Arial" w:hAnsi="Arial"/>
          <w:sz w:val="24"/>
          <w:szCs w:val="24"/>
          <w:rtl/>
        </w:rPr>
        <w:br/>
        <w:t>رسولَ الله عيَهَيؤ منهم مائةُ رجل في حَجة الوداع ، ذكر هذا الواقدي عن بعض بني</w:t>
      </w:r>
      <w:r>
        <w:rPr>
          <w:rFonts w:ascii="Arial" w:hAnsi="Arial"/>
          <w:sz w:val="24"/>
          <w:szCs w:val="24"/>
          <w:rtl/>
        </w:rPr>
        <w:br/>
        <w:t>المُصْطَلِقِ ، وذكر من حديث زياد بن الحارث الضُدائي ، أنه الذي قَدِمَ على</w:t>
      </w:r>
      <w:r>
        <w:rPr>
          <w:rFonts w:ascii="Arial" w:hAnsi="Arial"/>
          <w:sz w:val="24"/>
          <w:szCs w:val="24"/>
          <w:rtl/>
        </w:rPr>
        <w:br/>
        <w:t>رسول الله ع!ييه ، فقال له : اردُدِ الجيشَ وأنا لك بقومي ، فرذَهم ، قال : وقدم وفدُ</w:t>
      </w:r>
      <w:r>
        <w:rPr>
          <w:rFonts w:ascii="Arial" w:hAnsi="Arial"/>
          <w:sz w:val="24"/>
          <w:szCs w:val="24"/>
          <w:rtl/>
        </w:rPr>
        <w:br/>
        <w:t>قومي عليه ، فقال لي : إيا أخا صُدا؟، إِئكَ لَمُطَاعٌ في قَوْمِكَ؟، قالَ : قلتُ : بل يا</w:t>
      </w:r>
    </w:p>
    <w:p w:rsidR="005514A0" w:rsidRDefault="005514A0">
      <w:pPr>
        <w:framePr w:w="249" w:h="163" w:hRule="exact" w:wrap="auto" w:vAnchor="page" w:hAnchor="page" w:x="7229" w:y="11151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0"/>
          <w:rtl/>
        </w:rPr>
      </w:pPr>
      <w:r>
        <w:rPr>
          <w:rFonts w:ascii="Arial" w:hAnsi="Arial"/>
          <w:sz w:val="24"/>
          <w:szCs w:val="20"/>
          <w:rtl/>
        </w:rPr>
        <w:t>(1)</w:t>
      </w:r>
    </w:p>
    <w:p w:rsidR="005514A0" w:rsidRDefault="005514A0">
      <w:pPr>
        <w:framePr w:w="5529" w:h="787" w:hRule="exact" w:wrap="auto" w:vAnchor="page" w:hAnchor="page" w:x="1436" w:y="11151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rtl/>
        </w:rPr>
      </w:pPr>
      <w:r>
        <w:rPr>
          <w:rFonts w:ascii="Arial" w:hAnsi="Arial"/>
          <w:sz w:val="24"/>
          <w:rtl/>
        </w:rPr>
        <w:t>انظر ابن سيد الناس 2/ 254، و إشرح المواهب ! 59/4، وابن سعد 299/1.</w:t>
      </w:r>
      <w:r>
        <w:rPr>
          <w:rFonts w:ascii="Arial" w:hAnsi="Arial"/>
          <w:sz w:val="24"/>
          <w:rtl/>
        </w:rPr>
        <w:br/>
        <w:t>585</w:t>
      </w:r>
    </w:p>
    <w:p w:rsidR="005514A0" w:rsidRDefault="005514A0">
      <w:pPr>
        <w:framePr w:w="5529" w:h="787" w:hRule="exact" w:wrap="auto" w:vAnchor="page" w:hAnchor="page" w:x="1436" w:y="11151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rtl/>
        </w:rPr>
        <w:sectPr w:rsidR="005514A0">
          <w:pgSz w:w="9043" w:h="13267"/>
          <w:pgMar w:top="0" w:right="1800" w:bottom="0" w:left="1800" w:header="720" w:footer="720" w:gutter="0"/>
          <w:cols w:space="720"/>
          <w:noEndnote/>
        </w:sectPr>
      </w:pPr>
    </w:p>
    <w:p w:rsidR="005514A0" w:rsidRDefault="005514A0">
      <w:pPr>
        <w:framePr w:w="6470" w:h="10800" w:hRule="exact" w:wrap="auto" w:vAnchor="page" w:hAnchor="page" w:x="1517" w:y="807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0"/>
          <w:rtl/>
        </w:rPr>
      </w:pPr>
      <w:r>
        <w:rPr>
          <w:rFonts w:ascii="Arial" w:hAnsi="Arial"/>
          <w:sz w:val="24"/>
          <w:szCs w:val="20"/>
          <w:rtl/>
        </w:rPr>
        <w:t>رسولَ الله مِن الله عز وجل ، ومن رسوله ، وكان زيادٌ هذا مع رسولِ الله و!خبم في</w:t>
      </w:r>
      <w:r>
        <w:rPr>
          <w:rFonts w:ascii="Arial" w:hAnsi="Arial"/>
          <w:sz w:val="24"/>
          <w:szCs w:val="20"/>
          <w:rtl/>
        </w:rPr>
        <w:br/>
        <w:t>بعض أسفاره ، قال : فاعتَشى رسول الله غد!ه أي سار ليلاً ، واعتشينا معه ، وكنت</w:t>
      </w:r>
      <w:r>
        <w:rPr>
          <w:rFonts w:ascii="Arial" w:hAnsi="Arial"/>
          <w:sz w:val="24"/>
          <w:szCs w:val="20"/>
          <w:rtl/>
        </w:rPr>
        <w:br/>
        <w:t>رجلاَ قوئاَ، قال : فجعل أصحابُه يثفزَقون عنه ، ولزِمْتُ غَرْزَهُ ، فلما كان في</w:t>
      </w:r>
      <w:r>
        <w:rPr>
          <w:rFonts w:ascii="Arial" w:hAnsi="Arial"/>
          <w:sz w:val="24"/>
          <w:szCs w:val="20"/>
          <w:rtl/>
        </w:rPr>
        <w:br/>
        <w:t>الشَحر ، قال : قي أذن يا أخا صُداء" فأذَنْتُ على راحلتي ، ثم سرنا حتى ذهبنها ، فنزل</w:t>
      </w:r>
      <w:r>
        <w:rPr>
          <w:rFonts w:ascii="Arial" w:hAnsi="Arial"/>
          <w:sz w:val="24"/>
          <w:szCs w:val="20"/>
          <w:rtl/>
        </w:rPr>
        <w:br/>
        <w:t>لحاجته ، ثم رجع ، فقال : يا أخا صُداء، هل معك ماء؟ قلت : معي شيء في</w:t>
      </w:r>
      <w:r>
        <w:rPr>
          <w:rFonts w:ascii="Arial" w:hAnsi="Arial"/>
          <w:sz w:val="24"/>
          <w:szCs w:val="20"/>
          <w:rtl/>
        </w:rPr>
        <w:br/>
        <w:t>إداوتي ، فقال : "هاته" فجئت به ، فقال : "صُبَّ" فصبب!قُ ما في الإِداوة في</w:t>
      </w:r>
      <w:r>
        <w:rPr>
          <w:rFonts w:ascii="Arial" w:hAnsi="Arial"/>
          <w:sz w:val="24"/>
          <w:szCs w:val="20"/>
          <w:rtl/>
        </w:rPr>
        <w:br/>
        <w:t>القعب ، فجعل أصحابُه يتلاحقون ، ثم وضع كفه على الإِناء، فرأيت بين كل</w:t>
      </w:r>
      <w:r>
        <w:rPr>
          <w:rFonts w:ascii="Arial" w:hAnsi="Arial"/>
          <w:sz w:val="24"/>
          <w:szCs w:val="20"/>
          <w:rtl/>
        </w:rPr>
        <w:br/>
        <w:t>أصبعين من أصابعه عيناَ تفورُ، ثم قال : "يا أخا صُدَاء ، لو لا أني أستحيي من رئي</w:t>
      </w:r>
      <w:r>
        <w:rPr>
          <w:rFonts w:ascii="Arial" w:hAnsi="Arial"/>
          <w:sz w:val="24"/>
          <w:szCs w:val="20"/>
          <w:rtl/>
        </w:rPr>
        <w:br/>
        <w:t>عز وجل ، لسقينا واستقينا" ثم توضأ وقال : "أذن في أصحابي ، من كانت له حاجة</w:t>
      </w:r>
      <w:r>
        <w:rPr>
          <w:rFonts w:ascii="Arial" w:hAnsi="Arial"/>
          <w:sz w:val="24"/>
          <w:szCs w:val="20"/>
          <w:rtl/>
        </w:rPr>
        <w:br/>
        <w:t>بالوضوء فَلْيَرِدْ! قال : فوردُوا من آخرهم ، ثم جاء بلال يُقيم ، فقال : "إنَ أخَا</w:t>
      </w:r>
      <w:r>
        <w:rPr>
          <w:rFonts w:ascii="Arial" w:hAnsi="Arial"/>
          <w:sz w:val="24"/>
          <w:szCs w:val="20"/>
          <w:rtl/>
        </w:rPr>
        <w:br/>
        <w:t>صُدَاءِ أذنَ ، وَمَنْ أَذَّنَ ، فَهُوَ يميمُ " فأقمتُ ، ثم تقذَم رسول الله لمجسع! فصلى بنا،</w:t>
      </w:r>
      <w:r>
        <w:rPr>
          <w:rFonts w:ascii="Arial" w:hAnsi="Arial"/>
          <w:sz w:val="24"/>
          <w:szCs w:val="20"/>
          <w:rtl/>
        </w:rPr>
        <w:br/>
        <w:t>وكنتُ سألتُه قَبْلُ أَن يؤفرَني على قومي ، ويكتُبَ لي بذلك كتاباَ ، ففعل ، فلما فرغ</w:t>
      </w:r>
      <w:r>
        <w:rPr>
          <w:rFonts w:ascii="Arial" w:hAnsi="Arial"/>
          <w:sz w:val="24"/>
          <w:szCs w:val="20"/>
          <w:rtl/>
        </w:rPr>
        <w:br/>
        <w:t>مِن صلاته ، قام رجل يتشكى من عامله ، فقال : يا رسول اللّه ! إنه أَخذنا بذُحُولي</w:t>
      </w:r>
      <w:r>
        <w:rPr>
          <w:rFonts w:ascii="Arial" w:hAnsi="Arial"/>
          <w:sz w:val="24"/>
          <w:szCs w:val="20"/>
          <w:rtl/>
        </w:rPr>
        <w:br/>
        <w:t>كانت بيننا وبينه في الجاهلية ، فقال رسول الله مج!! : "لا خَيْرَ في الإِمَارَةِ لِرَجُلٍ</w:t>
      </w:r>
      <w:r>
        <w:rPr>
          <w:rFonts w:ascii="Arial" w:hAnsi="Arial"/>
          <w:sz w:val="24"/>
          <w:szCs w:val="20"/>
          <w:rtl/>
        </w:rPr>
        <w:br/>
        <w:t>مُسلِم " ، ثم قام آخر ، فقال : يا رلسوكَ الله ! أعْطني مِن الصدقة ، فقال</w:t>
      </w:r>
      <w:r>
        <w:rPr>
          <w:rFonts w:ascii="Arial" w:hAnsi="Arial"/>
          <w:sz w:val="24"/>
          <w:szCs w:val="20"/>
          <w:rtl/>
        </w:rPr>
        <w:br/>
        <w:t>رسول الله ع!ء : أإن الفَهَ لم يَكِلْ قِسْمَتَهَا إِلى مَلَكٍ مُقَزَبِ ، ولا نَبِي مُرْسَل ، حتَى</w:t>
      </w:r>
      <w:r>
        <w:rPr>
          <w:rFonts w:ascii="Arial" w:hAnsi="Arial"/>
          <w:sz w:val="24"/>
          <w:szCs w:val="20"/>
          <w:rtl/>
        </w:rPr>
        <w:br/>
        <w:t>جَراَهَا ثَمَانِيَةَ أَجْزَاءٍ ، فإِنْ كُنْتَ جُزْءاً منها أَعْطَيْتُكَ ، وإِنْ كُمتَ غَنِياَ عنها ، فإِئما هِيَ</w:t>
      </w:r>
      <w:r>
        <w:rPr>
          <w:rFonts w:ascii="Arial" w:hAnsi="Arial"/>
          <w:sz w:val="24"/>
          <w:szCs w:val="20"/>
          <w:rtl/>
        </w:rPr>
        <w:br/>
        <w:t>صُداعٌ في الزَأْسِ ، وداءٌ في البَطْن " ، فقُلتُ في نفسي : هاتان خصلتان حين سألت</w:t>
      </w:r>
      <w:r>
        <w:rPr>
          <w:rFonts w:ascii="Arial" w:hAnsi="Arial"/>
          <w:sz w:val="24"/>
          <w:szCs w:val="20"/>
          <w:rtl/>
        </w:rPr>
        <w:br/>
        <w:t>الإِما!ة ، وأنا رجل مسلم ، وسألتُه مِن الصدقة ، وأنا غني عنها، فقلتُ : يا</w:t>
      </w:r>
      <w:r>
        <w:rPr>
          <w:rFonts w:ascii="Arial" w:hAnsi="Arial"/>
          <w:sz w:val="24"/>
          <w:szCs w:val="20"/>
          <w:rtl/>
        </w:rPr>
        <w:br/>
        <w:t>رسولَ الله ! هذان كتاباك فاقبلْهُما ، فقال رسول الله ط!لخ! : ((وَلِمَ ؟" فقلت : إني</w:t>
      </w:r>
      <w:r>
        <w:rPr>
          <w:rFonts w:ascii="Arial" w:hAnsi="Arial"/>
          <w:sz w:val="24"/>
          <w:szCs w:val="20"/>
          <w:rtl/>
        </w:rPr>
        <w:br/>
        <w:t>سمعتك تقولُ : دالا خَيْرَ في الإِمَارَةِ لِرَجُلِ مُسْلِمِ " ، وأنا مسلم ، وسمعتُك تقول :</w:t>
      </w:r>
      <w:r>
        <w:rPr>
          <w:rFonts w:ascii="Arial" w:hAnsi="Arial"/>
          <w:sz w:val="24"/>
          <w:szCs w:val="20"/>
          <w:rtl/>
        </w:rPr>
        <w:br/>
        <w:t>لامَنْ سَأَلَ مِنَ الضَدَقةِ ، وَهُوَ غَنِيٌّ عنها، فإِنَما هِيَ صُداعٌ في الرَّأْسِ ، ودَاءٌ في</w:t>
      </w:r>
      <w:r>
        <w:rPr>
          <w:rFonts w:ascii="Arial" w:hAnsi="Arial"/>
          <w:sz w:val="24"/>
          <w:szCs w:val="20"/>
          <w:rtl/>
        </w:rPr>
        <w:br/>
        <w:t>البَطْنِ "وأنا غَنِيئ ، فقالَ رسول الله جم!د!! : "أَمَا إَنَ اثَذِي قلتُ كَمَا قُلتُ أ، فقبلهما</w:t>
      </w:r>
      <w:r>
        <w:rPr>
          <w:rFonts w:ascii="Arial" w:hAnsi="Arial"/>
          <w:sz w:val="24"/>
          <w:szCs w:val="20"/>
          <w:rtl/>
        </w:rPr>
        <w:br/>
        <w:t>رسولُ الله لمجبهم ، ثم قال لي : "دُلَّني على رُجُل مِنْ قَوْمِكَ أَسْتَعْمِلُه"، فدللتُه على</w:t>
      </w:r>
    </w:p>
    <w:p w:rsidR="005514A0" w:rsidRDefault="005514A0">
      <w:pPr>
        <w:framePr w:w="398" w:h="172" w:hRule="exact" w:wrap="auto" w:vAnchor="page" w:hAnchor="page" w:x="4522" w:y="11919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6"/>
          <w:rtl/>
        </w:rPr>
      </w:pPr>
      <w:r>
        <w:rPr>
          <w:rFonts w:ascii="Arial" w:hAnsi="Arial"/>
          <w:sz w:val="24"/>
          <w:szCs w:val="26"/>
          <w:rtl/>
        </w:rPr>
        <w:t>81ء</w:t>
      </w:r>
    </w:p>
    <w:p w:rsidR="005514A0" w:rsidRDefault="005514A0">
      <w:pPr>
        <w:framePr w:w="398" w:h="172" w:hRule="exact" w:wrap="auto" w:vAnchor="page" w:hAnchor="page" w:x="4522" w:y="11919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6"/>
          <w:rtl/>
        </w:rPr>
        <w:sectPr w:rsidR="005514A0">
          <w:pgSz w:w="9043" w:h="13334"/>
          <w:pgMar w:top="0" w:right="1800" w:bottom="0" w:left="1800" w:header="720" w:footer="720" w:gutter="0"/>
          <w:cols w:space="720"/>
          <w:noEndnote/>
        </w:sectPr>
      </w:pPr>
    </w:p>
    <w:p w:rsidR="005514A0" w:rsidRDefault="005514A0">
      <w:pPr>
        <w:framePr w:w="6407" w:h="2409" w:hRule="exact" w:wrap="auto" w:vAnchor="page" w:hAnchor="page" w:x="946" w:y="759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4"/>
          <w:rtl/>
        </w:rPr>
      </w:pPr>
      <w:r>
        <w:rPr>
          <w:rFonts w:ascii="Arial" w:hAnsi="Arial"/>
          <w:sz w:val="24"/>
          <w:szCs w:val="24"/>
          <w:rtl/>
        </w:rPr>
        <w:t>رجل منهم ، فاصمتعملَه ، قلتُ : يا رسول الله ! إن لنا بئراَ إذا كان الشتاءُ، كفانا</w:t>
      </w:r>
      <w:r>
        <w:rPr>
          <w:rFonts w:ascii="Arial" w:hAnsi="Arial"/>
          <w:sz w:val="24"/>
          <w:szCs w:val="24"/>
          <w:rtl/>
        </w:rPr>
        <w:br/>
        <w:t>ماؤها، وإذا كان الصيفُ ، قَل علينا، فتفرقنا على المياه ، والإِسلامُ اليومَ فينا</w:t>
      </w:r>
      <w:r>
        <w:rPr>
          <w:rFonts w:ascii="Arial" w:hAnsi="Arial"/>
          <w:sz w:val="24"/>
          <w:szCs w:val="24"/>
          <w:rtl/>
        </w:rPr>
        <w:br/>
        <w:t>قليل ، ونحن نخاف ، فاح الله عز وجل لنا في بئرنا، دقال رسول الله مج!لخ!:</w:t>
      </w:r>
      <w:r>
        <w:rPr>
          <w:rFonts w:ascii="Arial" w:hAnsi="Arial"/>
          <w:sz w:val="24"/>
          <w:szCs w:val="24"/>
          <w:rtl/>
        </w:rPr>
        <w:br/>
        <w:t>"ناوِلني سَبع حَصَجَاتِ " فناولتُه ، فَعَركَهُنَ بيده ، ثم دفعهن إليئَ وقال : إذا انتهيتَ</w:t>
      </w:r>
      <w:r>
        <w:rPr>
          <w:rFonts w:ascii="Arial" w:hAnsi="Arial"/>
          <w:sz w:val="24"/>
          <w:szCs w:val="24"/>
          <w:rtl/>
        </w:rPr>
        <w:br/>
        <w:t>إليها، فألقِ فيها حصاةَ حصاةَ ، وسئم الله " قال : ففعلت ، فما أدركنا لهَا قعراَ حتَى</w:t>
      </w:r>
      <w:r>
        <w:rPr>
          <w:rFonts w:ascii="Arial" w:hAnsi="Arial"/>
          <w:sz w:val="24"/>
          <w:szCs w:val="24"/>
          <w:rtl/>
        </w:rPr>
        <w:br/>
        <w:t>الساعة 11 )</w:t>
      </w:r>
    </w:p>
    <w:p w:rsidR="005514A0" w:rsidRDefault="005514A0">
      <w:pPr>
        <w:framePr w:w="6388" w:h="2587" w:hRule="exact" w:wrap="auto" w:vAnchor="page" w:hAnchor="page" w:x="980" w:y="3649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4"/>
          <w:rtl/>
        </w:rPr>
      </w:pPr>
      <w:r>
        <w:rPr>
          <w:rFonts w:ascii="Arial" w:hAnsi="Arial"/>
          <w:sz w:val="24"/>
          <w:szCs w:val="24"/>
          <w:rtl/>
        </w:rPr>
        <w:t>فصا!</w:t>
      </w:r>
      <w:r>
        <w:rPr>
          <w:rFonts w:ascii="Arial" w:hAnsi="Arial"/>
          <w:sz w:val="24"/>
          <w:szCs w:val="24"/>
          <w:rtl/>
        </w:rPr>
        <w:br/>
        <w:t>في فقه هذه القصة</w:t>
      </w:r>
      <w:r>
        <w:rPr>
          <w:rFonts w:ascii="Arial" w:hAnsi="Arial"/>
          <w:sz w:val="24"/>
          <w:szCs w:val="24"/>
          <w:rtl/>
        </w:rPr>
        <w:br/>
        <w:t>ففيها : استحبابُ عقد الألوية والرايات للجيش ، واستحبابُ كونِ اللواء</w:t>
      </w:r>
      <w:r>
        <w:rPr>
          <w:rFonts w:ascii="Arial" w:hAnsi="Arial"/>
          <w:sz w:val="24"/>
          <w:szCs w:val="24"/>
          <w:rtl/>
        </w:rPr>
        <w:br/>
        <w:t>أبيض ، وجواز كونِ الراية سوداء مِن غير كراهة.</w:t>
      </w:r>
      <w:r>
        <w:rPr>
          <w:rFonts w:ascii="Arial" w:hAnsi="Arial"/>
          <w:sz w:val="24"/>
          <w:szCs w:val="24"/>
          <w:rtl/>
        </w:rPr>
        <w:br/>
        <w:t>وفيها: قبولُ خبرِ الواحد، فإن الئبيئَ بجم!رذَ الجيش من أجل خبر الضُدَائي</w:t>
      </w:r>
      <w:r>
        <w:rPr>
          <w:rFonts w:ascii="Arial" w:hAnsi="Arial"/>
          <w:sz w:val="24"/>
          <w:szCs w:val="24"/>
          <w:rtl/>
        </w:rPr>
        <w:br/>
        <w:t>وحده .</w:t>
      </w:r>
    </w:p>
    <w:p w:rsidR="005514A0" w:rsidRDefault="005514A0">
      <w:pPr>
        <w:framePr w:w="7718" w:h="3316" w:hRule="exact" w:wrap="auto" w:vAnchor="page" w:hAnchor="page" w:x="1023" w:y="6505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0"/>
          <w:rtl/>
        </w:rPr>
      </w:pPr>
      <w:r>
        <w:rPr>
          <w:rFonts w:ascii="Arial" w:hAnsi="Arial"/>
          <w:sz w:val="24"/>
          <w:szCs w:val="20"/>
          <w:rtl/>
        </w:rPr>
        <w:t>وفيها : جوازُ سير الليل كُفه في السفر إلى ايأذان ، فإن قوله : "اعتشى " أي :</w:t>
      </w:r>
      <w:r>
        <w:rPr>
          <w:rFonts w:ascii="Arial" w:hAnsi="Arial"/>
          <w:sz w:val="24"/>
          <w:szCs w:val="20"/>
          <w:rtl/>
        </w:rPr>
        <w:br/>
        <w:t>سار عشية ، ولا يمال لما بعد نصف الليل.</w:t>
      </w:r>
      <w:r>
        <w:rPr>
          <w:rFonts w:ascii="Arial" w:hAnsi="Arial"/>
          <w:sz w:val="24"/>
          <w:szCs w:val="20"/>
          <w:rtl/>
        </w:rPr>
        <w:br/>
        <w:t>وفيها : جوازُ الأذان على الراحلة.</w:t>
      </w:r>
      <w:r>
        <w:rPr>
          <w:rFonts w:ascii="Arial" w:hAnsi="Arial"/>
          <w:sz w:val="24"/>
          <w:szCs w:val="20"/>
          <w:rtl/>
        </w:rPr>
        <w:br/>
        <w:t>وفيها : طلبُ الإِمام الماءَ من أحد رعيته للوضوء ، وليس ذللف من السؤال .</w:t>
      </w:r>
      <w:r>
        <w:rPr>
          <w:rFonts w:ascii="Arial" w:hAnsi="Arial"/>
          <w:sz w:val="24"/>
          <w:szCs w:val="20"/>
          <w:rtl/>
        </w:rPr>
        <w:br/>
        <w:t>وفيها : أنه لا يتيممُ حتى يطلُبَ الماء فيُعْوِزه .</w:t>
      </w:r>
      <w:r>
        <w:rPr>
          <w:rFonts w:ascii="Arial" w:hAnsi="Arial"/>
          <w:sz w:val="24"/>
          <w:szCs w:val="20"/>
          <w:rtl/>
        </w:rPr>
        <w:br/>
        <w:t>فوران الماءمن بيز وفيها : المعجزةُ الظاهرة بفوران الماء من بين أصابعه ، لما وضعها فيه،</w:t>
      </w:r>
      <w:r>
        <w:rPr>
          <w:rFonts w:ascii="Arial" w:hAnsi="Arial"/>
          <w:sz w:val="24"/>
          <w:szCs w:val="20"/>
          <w:rtl/>
        </w:rPr>
        <w:br/>
        <w:t>اّصابعه عيَهَي لا من خالأل ء ير لأ -َ</w:t>
      </w:r>
      <w:r>
        <w:rPr>
          <w:rFonts w:ascii="Arial" w:hAnsi="Arial"/>
          <w:sz w:val="24"/>
          <w:szCs w:val="20"/>
          <w:rtl/>
        </w:rPr>
        <w:br/>
        <w:t>اللحم والدم امده الله به وكثره ، حتى جعل يفورُ مِن خلال ايأ!ا!ح ا!كريمة ، واد!ال تَظنُ أنه</w:t>
      </w:r>
    </w:p>
    <w:p w:rsidR="005514A0" w:rsidRDefault="005514A0">
      <w:pPr>
        <w:framePr w:w="249" w:h="163" w:hRule="exact" w:wrap="auto" w:vAnchor="page" w:hAnchor="page" w:x="7148" w:y="10268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0"/>
          <w:rtl/>
        </w:rPr>
      </w:pPr>
      <w:r>
        <w:rPr>
          <w:rFonts w:ascii="Arial" w:hAnsi="Arial"/>
          <w:sz w:val="24"/>
          <w:szCs w:val="20"/>
          <w:rtl/>
        </w:rPr>
        <w:t>(1)</w:t>
      </w:r>
    </w:p>
    <w:p w:rsidR="005514A0" w:rsidRDefault="005514A0">
      <w:pPr>
        <w:framePr w:w="5923" w:h="1780" w:hRule="exact" w:wrap="auto" w:vAnchor="page" w:hAnchor="page" w:x="1028" w:y="10273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0"/>
          <w:rtl/>
        </w:rPr>
      </w:pPr>
      <w:r>
        <w:rPr>
          <w:rFonts w:ascii="Arial" w:hAnsi="Arial"/>
          <w:sz w:val="24"/>
          <w:szCs w:val="20"/>
          <w:rtl/>
        </w:rPr>
        <w:t>انظر ابن سيد الناس 255/2، 256، وأشرح المواهب ، 59/4، 61، وابن سعد</w:t>
      </w:r>
      <w:r>
        <w:rPr>
          <w:rFonts w:ascii="Arial" w:hAnsi="Arial"/>
          <w:sz w:val="24"/>
          <w:szCs w:val="20"/>
          <w:rtl/>
        </w:rPr>
        <w:br/>
        <w:t>326/1، 327، و (فتوح مصر! صر 212 لابن عد الحكم ، وحديث امن أذن فهو</w:t>
      </w:r>
      <w:r>
        <w:rPr>
          <w:rFonts w:ascii="Arial" w:hAnsi="Arial"/>
          <w:sz w:val="24"/>
          <w:szCs w:val="20"/>
          <w:rtl/>
        </w:rPr>
        <w:br/>
        <w:t>يقيم ) أخرجه اْحمد 169/4 ، وأبو داود(514) والترمذي (199)، وابن ماجه (717)</w:t>
      </w:r>
      <w:r>
        <w:rPr>
          <w:rFonts w:ascii="Arial" w:hAnsi="Arial"/>
          <w:sz w:val="24"/>
          <w:szCs w:val="20"/>
          <w:rtl/>
        </w:rPr>
        <w:br/>
        <w:t>وفي سنده عد الرحمن بن زياد الإفريقي ، وهو ضعيف.</w:t>
      </w:r>
      <w:r>
        <w:rPr>
          <w:rFonts w:ascii="Arial" w:hAnsi="Arial"/>
          <w:sz w:val="24"/>
          <w:szCs w:val="20"/>
          <w:rtl/>
        </w:rPr>
        <w:br/>
        <w:t>582</w:t>
      </w:r>
    </w:p>
    <w:p w:rsidR="005514A0" w:rsidRDefault="005514A0">
      <w:pPr>
        <w:framePr w:w="5923" w:h="1780" w:hRule="exact" w:wrap="auto" w:vAnchor="page" w:hAnchor="page" w:x="1028" w:y="10273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0"/>
          <w:rtl/>
        </w:rPr>
        <w:sectPr w:rsidR="005514A0">
          <w:pgSz w:w="9043" w:h="13271"/>
          <w:pgMar w:top="0" w:right="1800" w:bottom="0" w:left="1800" w:header="720" w:footer="720" w:gutter="0"/>
          <w:cols w:space="720"/>
          <w:noEndnote/>
        </w:sectPr>
      </w:pPr>
    </w:p>
    <w:p w:rsidR="005514A0" w:rsidRDefault="005514A0">
      <w:pPr>
        <w:framePr w:w="6398" w:h="1200" w:hRule="exact" w:wrap="auto" w:vAnchor="page" w:hAnchor="page" w:x="1690" w:y="884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4"/>
          <w:rtl/>
        </w:rPr>
      </w:pPr>
      <w:r>
        <w:rPr>
          <w:rFonts w:ascii="Arial" w:hAnsi="Arial"/>
          <w:sz w:val="24"/>
          <w:szCs w:val="24"/>
          <w:rtl/>
        </w:rPr>
        <w:t>كان يشق الأصابع ، ويخرج من خلال اللحم والدم ، ولي! كذلك ، وإنما بوضعه</w:t>
      </w:r>
      <w:r>
        <w:rPr>
          <w:rFonts w:ascii="Arial" w:hAnsi="Arial"/>
          <w:sz w:val="24"/>
          <w:szCs w:val="24"/>
          <w:rtl/>
        </w:rPr>
        <w:br/>
        <w:t>أصابعه فيه حقَت فيه البركة من الله والمدد، فجعل يفور حتى خرج من بين</w:t>
      </w:r>
      <w:r>
        <w:rPr>
          <w:rFonts w:ascii="Arial" w:hAnsi="Arial"/>
          <w:sz w:val="24"/>
          <w:szCs w:val="24"/>
          <w:rtl/>
        </w:rPr>
        <w:br/>
        <w:t>الأصابع ، وقد جرى له هذا مرارأ عديدة بمشهد أصحابه.</w:t>
      </w:r>
    </w:p>
    <w:p w:rsidR="005514A0" w:rsidRDefault="005514A0">
      <w:pPr>
        <w:framePr w:w="7531" w:h="2150" w:hRule="exact" w:wrap="auto" w:vAnchor="page" w:hAnchor="page" w:x="514" w:y="2482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4"/>
          <w:rtl/>
        </w:rPr>
      </w:pPr>
      <w:r>
        <w:rPr>
          <w:rFonts w:ascii="Arial" w:hAnsi="Arial"/>
          <w:sz w:val="24"/>
          <w:szCs w:val="24"/>
          <w:rtl/>
        </w:rPr>
        <w:t>وفيها : أن السنُة أن يتولى الإِقامة من تولى الأذان ، ويجوزُ أن يؤذن واحد ، سنية ا!قامه لعن !ذن</w:t>
      </w:r>
      <w:r>
        <w:rPr>
          <w:rFonts w:ascii="Arial" w:hAnsi="Arial"/>
          <w:sz w:val="24"/>
          <w:szCs w:val="24"/>
          <w:rtl/>
        </w:rPr>
        <w:br/>
        <w:t>ويقيم آخر، كما ثبتت في قصة عبد الله بن زيد أنه لما رأى الأذان ، وأخبر به</w:t>
      </w:r>
      <w:r>
        <w:rPr>
          <w:rFonts w:ascii="Arial" w:hAnsi="Arial"/>
          <w:sz w:val="24"/>
          <w:szCs w:val="24"/>
          <w:rtl/>
        </w:rPr>
        <w:br/>
        <w:t>النبي غ!يا؟ قال : 9 ألْقِهِ على بلالي ،، فألقاه عليه ، ثم أراد بلال أن يقيم ، فقال</w:t>
      </w:r>
      <w:r>
        <w:rPr>
          <w:rFonts w:ascii="Arial" w:hAnsi="Arial"/>
          <w:sz w:val="24"/>
          <w:szCs w:val="24"/>
          <w:rtl/>
        </w:rPr>
        <w:br/>
        <w:t>عبد الله بن زيد : يا رسولَ الله ! أنا رأيتُ ، أريد أن أقيم ، قال : "فأقم " ، فأقام هو،</w:t>
      </w:r>
      <w:r>
        <w:rPr>
          <w:rFonts w:ascii="Arial" w:hAnsi="Arial"/>
          <w:sz w:val="24"/>
          <w:szCs w:val="24"/>
          <w:rtl/>
        </w:rPr>
        <w:br/>
        <w:t>وأذّن بلال ، ذكره الإِمام أحمد رحمه الله( 1 ) .</w:t>
      </w:r>
    </w:p>
    <w:p w:rsidR="005514A0" w:rsidRDefault="005514A0">
      <w:pPr>
        <w:framePr w:w="6398" w:h="2140" w:hRule="exact" w:wrap="auto" w:vAnchor="page" w:hAnchor="page" w:x="1618" w:y="5007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4"/>
          <w:rtl/>
        </w:rPr>
      </w:pPr>
      <w:r>
        <w:rPr>
          <w:rFonts w:ascii="Arial" w:hAnsi="Arial"/>
          <w:sz w:val="24"/>
          <w:szCs w:val="24"/>
          <w:rtl/>
        </w:rPr>
        <w:t>وفيها : جوازُ تأمير الإِمام وتوليته لمن سأله ذلك إذا رآه كفئاَ، ولا يكون</w:t>
      </w:r>
      <w:r>
        <w:rPr>
          <w:rFonts w:ascii="Arial" w:hAnsi="Arial"/>
          <w:sz w:val="24"/>
          <w:szCs w:val="24"/>
          <w:rtl/>
        </w:rPr>
        <w:br/>
        <w:t>سؤاله مانعأ من توليته ، ولا يُناقِض هذا قوله في الحديث الاَخر : "إنَا لَنْ نُوَئَيَ عَلَى</w:t>
      </w:r>
      <w:r>
        <w:rPr>
          <w:rFonts w:ascii="Arial" w:hAnsi="Arial"/>
          <w:sz w:val="24"/>
          <w:szCs w:val="24"/>
          <w:rtl/>
        </w:rPr>
        <w:br/>
        <w:t>عَمَلِنَا مَنْ أَرَادَهُ"2" ، فإن الضُدائي إنما سأله أن يؤمِّره على قومه خاصة ، وكان</w:t>
      </w:r>
      <w:r>
        <w:rPr>
          <w:rFonts w:ascii="Arial" w:hAnsi="Arial"/>
          <w:sz w:val="24"/>
          <w:szCs w:val="24"/>
          <w:rtl/>
        </w:rPr>
        <w:br/>
        <w:t>مطاعاَ فيهم ، محبباَ إليهم ، وكان مقصودُه إصلاحَهم ، ودُعاءهم إلى الإِسلام،</w:t>
      </w:r>
      <w:r>
        <w:rPr>
          <w:rFonts w:ascii="Arial" w:hAnsi="Arial"/>
          <w:sz w:val="24"/>
          <w:szCs w:val="24"/>
          <w:rtl/>
        </w:rPr>
        <w:br/>
        <w:t>فرأى النبيئُ جم!حمؤ أن مصلحة قومِه في توليته ، فأجابه إليها، ورأى أن ذلك السائل</w:t>
      </w:r>
    </w:p>
    <w:p w:rsidR="005514A0" w:rsidRDefault="005514A0">
      <w:pPr>
        <w:framePr w:w="244" w:h="163" w:hRule="exact" w:wrap="auto" w:vAnchor="page" w:hAnchor="page" w:x="7796" w:y="7652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0"/>
          <w:rtl/>
        </w:rPr>
      </w:pPr>
      <w:r>
        <w:rPr>
          <w:rFonts w:ascii="Arial" w:hAnsi="Arial"/>
          <w:sz w:val="24"/>
          <w:szCs w:val="20"/>
          <w:rtl/>
        </w:rPr>
        <w:t>(1)</w:t>
      </w:r>
    </w:p>
    <w:p w:rsidR="005514A0" w:rsidRDefault="005514A0">
      <w:pPr>
        <w:framePr w:w="244" w:h="168" w:hRule="exact" w:wrap="auto" w:vAnchor="page" w:hAnchor="page" w:x="7772" w:y="9721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0"/>
          <w:rtl/>
        </w:rPr>
      </w:pPr>
      <w:r>
        <w:rPr>
          <w:rFonts w:ascii="Arial" w:hAnsi="Arial"/>
          <w:sz w:val="24"/>
          <w:szCs w:val="20"/>
          <w:rtl/>
        </w:rPr>
        <w:t>(2)</w:t>
      </w:r>
    </w:p>
    <w:p w:rsidR="005514A0" w:rsidRDefault="005514A0">
      <w:pPr>
        <w:framePr w:w="5942" w:h="4003" w:hRule="exact" w:wrap="auto" w:vAnchor="page" w:hAnchor="page" w:x="1570" w:y="7623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0"/>
          <w:rtl/>
        </w:rPr>
      </w:pPr>
      <w:r>
        <w:rPr>
          <w:rFonts w:ascii="Arial" w:hAnsi="Arial"/>
          <w:sz w:val="24"/>
          <w:szCs w:val="20"/>
          <w:rtl/>
        </w:rPr>
        <w:t>أخرجه أحمد 42/4، وأبو داود(512)، وفي سنده محمدبن عمرو الواقفي</w:t>
      </w:r>
      <w:r>
        <w:rPr>
          <w:rFonts w:ascii="Arial" w:hAnsi="Arial"/>
          <w:sz w:val="24"/>
          <w:szCs w:val="20"/>
          <w:rtl/>
        </w:rPr>
        <w:br/>
        <w:t>الأنصاري البصري ، وهو ضعيف ، واختلف عل! فيه ، فقيل عن محمد بن عبد الله،</w:t>
      </w:r>
      <w:r>
        <w:rPr>
          <w:rFonts w:ascii="Arial" w:hAnsi="Arial"/>
          <w:sz w:val="24"/>
          <w:szCs w:val="20"/>
          <w:rtl/>
        </w:rPr>
        <w:br/>
        <w:t>وقيل : عبد اللّه بن محمد، وأخرجه الحاكم في "المستدرك"، والحازمي في "الناسخ</w:t>
      </w:r>
      <w:r>
        <w:rPr>
          <w:rFonts w:ascii="Arial" w:hAnsi="Arial"/>
          <w:sz w:val="24"/>
          <w:szCs w:val="20"/>
          <w:rtl/>
        </w:rPr>
        <w:br/>
        <w:t>والمنسوخ ! ص 24، والدارقطني ص 90، والطحاوي ص 85 من طريق أبي</w:t>
      </w:r>
      <w:r>
        <w:rPr>
          <w:rFonts w:ascii="Arial" w:hAnsi="Arial"/>
          <w:sz w:val="24"/>
          <w:szCs w:val="20"/>
          <w:rtl/>
        </w:rPr>
        <w:br/>
        <w:t>العميس عن عبد الله بن محمد بن عبد اللّه بن زيد عن أبيه عن جده ، وعبد اللّه بن</w:t>
      </w:r>
      <w:r>
        <w:rPr>
          <w:rFonts w:ascii="Arial" w:hAnsi="Arial"/>
          <w:sz w:val="24"/>
          <w:szCs w:val="20"/>
          <w:rtl/>
        </w:rPr>
        <w:br/>
        <w:t>محمد، لم يوثقه غير ابن حبان .</w:t>
      </w:r>
      <w:r>
        <w:rPr>
          <w:rFonts w:ascii="Arial" w:hAnsi="Arial"/>
          <w:sz w:val="24"/>
          <w:szCs w:val="20"/>
          <w:rtl/>
        </w:rPr>
        <w:br/>
        <w:t>أخرجه البخاري 112/13 في الأحكام : باب ما يكره من الحرص على الإمارة ،</w:t>
      </w:r>
      <w:r>
        <w:rPr>
          <w:rFonts w:ascii="Arial" w:hAnsi="Arial"/>
          <w:sz w:val="24"/>
          <w:szCs w:val="20"/>
          <w:rtl/>
        </w:rPr>
        <w:br/>
        <w:t>ومسلم (14) 1456/3 في الإمارخ : باب النهي عن طلب الإمارة ، والحرص عليها</w:t>
      </w:r>
      <w:r>
        <w:rPr>
          <w:rFonts w:ascii="Arial" w:hAnsi="Arial"/>
          <w:sz w:val="24"/>
          <w:szCs w:val="20"/>
          <w:rtl/>
        </w:rPr>
        <w:br/>
        <w:t>من حديث أبي موسى الأشعري قال : دخلت على النبي رنميهت أنا ورجلان من بني</w:t>
      </w:r>
      <w:r>
        <w:rPr>
          <w:rFonts w:ascii="Arial" w:hAnsi="Arial"/>
          <w:sz w:val="24"/>
          <w:szCs w:val="20"/>
          <w:rtl/>
        </w:rPr>
        <w:br/>
        <w:t>عمي ، فقال : أحد الرجلين : يا رسول اللّه أمرنا على بعض ما ولاك اللّه ، وقال الآخر</w:t>
      </w:r>
      <w:r>
        <w:rPr>
          <w:rFonts w:ascii="Arial" w:hAnsi="Arial"/>
          <w:sz w:val="24"/>
          <w:szCs w:val="20"/>
          <w:rtl/>
        </w:rPr>
        <w:br/>
        <w:t>مثل ذلك ، فقال : "إنا واللّه لا نولي على هذا العمل أحدأ سأله ، ولا أحداً حرص</w:t>
      </w:r>
      <w:r>
        <w:rPr>
          <w:rFonts w:ascii="Arial" w:hAnsi="Arial"/>
          <w:sz w:val="24"/>
          <w:szCs w:val="20"/>
          <w:rtl/>
        </w:rPr>
        <w:br/>
        <w:t>علإ".</w:t>
      </w:r>
    </w:p>
    <w:p w:rsidR="005514A0" w:rsidRDefault="005514A0">
      <w:pPr>
        <w:framePr w:w="427" w:h="172" w:hRule="exact" w:wrap="auto" w:vAnchor="page" w:hAnchor="page" w:x="4589" w:y="11962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6"/>
          <w:rtl/>
        </w:rPr>
      </w:pPr>
      <w:r>
        <w:rPr>
          <w:rFonts w:ascii="Arial" w:hAnsi="Arial"/>
          <w:sz w:val="24"/>
          <w:szCs w:val="26"/>
          <w:rtl/>
        </w:rPr>
        <w:t>583</w:t>
      </w:r>
    </w:p>
    <w:p w:rsidR="005514A0" w:rsidRDefault="005514A0">
      <w:pPr>
        <w:framePr w:w="1132" w:h="571" w:hRule="exact" w:wrap="auto" w:vAnchor="page" w:hAnchor="page" w:x="394" w:y="5117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16"/>
          <w:rtl/>
        </w:rPr>
      </w:pPr>
      <w:r>
        <w:rPr>
          <w:rFonts w:ascii="Arial" w:hAnsi="Arial"/>
          <w:sz w:val="24"/>
          <w:szCs w:val="16"/>
          <w:rtl/>
        </w:rPr>
        <w:t>جواز ظ مير الإمام</w:t>
      </w:r>
      <w:r>
        <w:rPr>
          <w:rFonts w:ascii="Arial" w:hAnsi="Arial"/>
          <w:sz w:val="24"/>
          <w:szCs w:val="16"/>
          <w:rtl/>
        </w:rPr>
        <w:br/>
        <w:t>وتوليته لمن ساله ذلك</w:t>
      </w:r>
      <w:r>
        <w:rPr>
          <w:rFonts w:ascii="Arial" w:hAnsi="Arial"/>
          <w:sz w:val="24"/>
          <w:szCs w:val="16"/>
          <w:rtl/>
        </w:rPr>
        <w:br/>
        <w:t>إذا راَه كفئاً</w:t>
      </w:r>
    </w:p>
    <w:p w:rsidR="005514A0" w:rsidRDefault="005514A0">
      <w:pPr>
        <w:framePr w:w="1132" w:h="571" w:hRule="exact" w:wrap="auto" w:vAnchor="page" w:hAnchor="page" w:x="394" w:y="5117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16"/>
          <w:rtl/>
        </w:rPr>
        <w:sectPr w:rsidR="005514A0">
          <w:pgSz w:w="9052" w:h="13334"/>
          <w:pgMar w:top="0" w:right="1800" w:bottom="0" w:left="1800" w:header="720" w:footer="720" w:gutter="0"/>
          <w:cols w:space="720"/>
          <w:noEndnote/>
        </w:sectPr>
      </w:pPr>
    </w:p>
    <w:p w:rsidR="005514A0" w:rsidRDefault="005514A0">
      <w:pPr>
        <w:framePr w:w="1012" w:h="355" w:hRule="exact" w:wrap="auto" w:vAnchor="page" w:hAnchor="page" w:x="7657" w:y="5511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14"/>
          <w:rtl/>
        </w:rPr>
      </w:pPr>
      <w:r>
        <w:rPr>
          <w:rFonts w:ascii="Arial" w:hAnsi="Arial"/>
          <w:sz w:val="24"/>
          <w:szCs w:val="14"/>
          <w:rtl/>
        </w:rPr>
        <w:t>بخوا ز ا لو ضوء بالماء</w:t>
      </w:r>
      <w:r>
        <w:rPr>
          <w:rFonts w:ascii="Arial" w:hAnsi="Arial"/>
          <w:sz w:val="24"/>
          <w:szCs w:val="14"/>
          <w:rtl/>
        </w:rPr>
        <w:br/>
        <w:t>ا لمبا ر ك</w:t>
      </w:r>
    </w:p>
    <w:p w:rsidR="005514A0" w:rsidRDefault="005514A0">
      <w:pPr>
        <w:framePr w:w="6388" w:h="772" w:hRule="exact" w:wrap="auto" w:vAnchor="page" w:hAnchor="page" w:x="970" w:y="778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6"/>
          <w:rtl/>
        </w:rPr>
      </w:pPr>
      <w:r>
        <w:rPr>
          <w:rFonts w:ascii="Arial" w:hAnsi="Arial"/>
          <w:sz w:val="24"/>
          <w:szCs w:val="26"/>
          <w:rtl/>
        </w:rPr>
        <w:t>إنما سأله الولاية لحط نفسه ومصلحته هو، فمنعه منها، فولى للمصلحة ، ومنع</w:t>
      </w:r>
      <w:r>
        <w:rPr>
          <w:rFonts w:ascii="Arial" w:hAnsi="Arial"/>
          <w:sz w:val="24"/>
          <w:szCs w:val="26"/>
          <w:rtl/>
        </w:rPr>
        <w:br/>
        <w:t>للمصلحة ، فكانت توليتُه دثه ، ومنعه دئه.</w:t>
      </w:r>
    </w:p>
    <w:p w:rsidR="005514A0" w:rsidRDefault="005514A0">
      <w:pPr>
        <w:framePr w:w="6408" w:h="3259" w:hRule="exact" w:wrap="auto" w:vAnchor="page" w:hAnchor="page" w:x="985" w:y="1906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4"/>
          <w:rtl/>
        </w:rPr>
      </w:pPr>
      <w:r>
        <w:rPr>
          <w:rFonts w:ascii="Arial" w:hAnsi="Arial"/>
          <w:sz w:val="24"/>
          <w:szCs w:val="24"/>
          <w:rtl/>
        </w:rPr>
        <w:t>وفيها: جواز شِكاية العمال الظلمة ، ورفعهم إلى الإِمام ، والقدح فيهم</w:t>
      </w:r>
      <w:r>
        <w:rPr>
          <w:rFonts w:ascii="Arial" w:hAnsi="Arial"/>
          <w:sz w:val="24"/>
          <w:szCs w:val="24"/>
          <w:rtl/>
        </w:rPr>
        <w:br/>
        <w:t>بظلمهم ، وأن تركَ الولاية خيرٌ للمسلم مِن الدخول فيها ، وأن الرجل إذا ذكر أنه</w:t>
      </w:r>
      <w:r>
        <w:rPr>
          <w:rFonts w:ascii="Arial" w:hAnsi="Arial"/>
          <w:sz w:val="24"/>
          <w:szCs w:val="24"/>
          <w:rtl/>
        </w:rPr>
        <w:br/>
        <w:t>مق أهل الصدقة ، أعطي منها بقوله ما لم يظهر منه خلافُه.</w:t>
      </w:r>
      <w:r>
        <w:rPr>
          <w:rFonts w:ascii="Arial" w:hAnsi="Arial"/>
          <w:sz w:val="24"/>
          <w:szCs w:val="24"/>
          <w:rtl/>
        </w:rPr>
        <w:br/>
        <w:t>ومنها: أن الشخصَ الواحد يجوز أن يكون وحده صنفأ من الأصناف</w:t>
      </w:r>
      <w:r>
        <w:rPr>
          <w:rFonts w:ascii="Arial" w:hAnsi="Arial"/>
          <w:sz w:val="24"/>
          <w:szCs w:val="24"/>
          <w:rtl/>
        </w:rPr>
        <w:br/>
        <w:t>لقوله : (إِنَ الفهَ جَرأَها ثَمانِيَة أَجْزا فَإِنْ كنتَ جُزْءاً منها أَعْطَيْتُكَ ! .</w:t>
      </w:r>
      <w:r>
        <w:rPr>
          <w:rFonts w:ascii="Arial" w:hAnsi="Arial"/>
          <w:sz w:val="24"/>
          <w:szCs w:val="24"/>
          <w:rtl/>
        </w:rPr>
        <w:br/>
        <w:t>ومنها : جوازُ إقالةِ الإِمامِ لولاية من وفيَ إذا سأله ذلك.</w:t>
      </w:r>
      <w:r>
        <w:rPr>
          <w:rFonts w:ascii="Arial" w:hAnsi="Arial"/>
          <w:sz w:val="24"/>
          <w:szCs w:val="24"/>
          <w:rtl/>
        </w:rPr>
        <w:br/>
        <w:t>ومنها : استشارةُ الإِمام لذي الرأي مِن أصحابه فيمن يُوئيه.</w:t>
      </w:r>
    </w:p>
    <w:p w:rsidR="005514A0" w:rsidRDefault="005514A0">
      <w:pPr>
        <w:framePr w:w="6388" w:h="1228" w:hRule="exact" w:wrap="auto" w:vAnchor="page" w:hAnchor="page" w:x="1033" w:y="5372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4"/>
          <w:rtl/>
        </w:rPr>
      </w:pPr>
      <w:r>
        <w:rPr>
          <w:rFonts w:ascii="Arial" w:hAnsi="Arial"/>
          <w:sz w:val="24"/>
          <w:szCs w:val="24"/>
          <w:rtl/>
        </w:rPr>
        <w:t>ومنها : جوازُ الوضوء بالماء المبارَك ، وأن بركته لا تُوجب كراهةَ الوضوء</w:t>
      </w:r>
      <w:r>
        <w:rPr>
          <w:rFonts w:ascii="Arial" w:hAnsi="Arial"/>
          <w:sz w:val="24"/>
          <w:szCs w:val="24"/>
          <w:rtl/>
        </w:rPr>
        <w:br/>
        <w:t>منه ، وعلى هذا فلا يُكره الوضوء مِن ماء زمزم ، ولا مِن الماء الذي يجري على</w:t>
      </w:r>
      <w:r>
        <w:rPr>
          <w:rFonts w:ascii="Arial" w:hAnsi="Arial"/>
          <w:sz w:val="24"/>
          <w:szCs w:val="24"/>
          <w:rtl/>
        </w:rPr>
        <w:br/>
        <w:t>ظهر الكعبة . والله اْعلم.</w:t>
      </w:r>
    </w:p>
    <w:p w:rsidR="005514A0" w:rsidRDefault="005514A0">
      <w:pPr>
        <w:framePr w:w="6412" w:h="3460" w:hRule="exact" w:wrap="auto" w:vAnchor="page" w:hAnchor="page" w:x="1071" w:y="6989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4"/>
          <w:rtl/>
        </w:rPr>
      </w:pPr>
      <w:r>
        <w:rPr>
          <w:rFonts w:ascii="Arial" w:hAnsi="Arial"/>
          <w:sz w:val="24"/>
          <w:szCs w:val="24"/>
          <w:rtl/>
        </w:rPr>
        <w:t>فصل</w:t>
      </w:r>
      <w:r>
        <w:rPr>
          <w:rFonts w:ascii="Arial" w:hAnsi="Arial"/>
          <w:sz w:val="24"/>
          <w:szCs w:val="24"/>
          <w:rtl/>
        </w:rPr>
        <w:br/>
        <w:t>في قدوم وفد غسان</w:t>
      </w:r>
      <w:r>
        <w:rPr>
          <w:rFonts w:ascii="Arial" w:hAnsi="Arial"/>
          <w:sz w:val="24"/>
          <w:szCs w:val="24"/>
          <w:rtl/>
        </w:rPr>
        <w:br/>
        <w:t>وقدموا في شهر رمضانَ سنةَ عشر، وهم ثلاثةُ نفر، فأسلمُوا وقالُوا:</w:t>
      </w:r>
      <w:r>
        <w:rPr>
          <w:rFonts w:ascii="Arial" w:hAnsi="Arial"/>
          <w:sz w:val="24"/>
          <w:szCs w:val="24"/>
          <w:rtl/>
        </w:rPr>
        <w:br/>
        <w:t>لا ندري أيتبعُنا قومُنا أم لا؟ وهم يُحئون بقاءَ ملكهم ، وقربَ قيصر، فأجازهم</w:t>
      </w:r>
      <w:r>
        <w:rPr>
          <w:rFonts w:ascii="Arial" w:hAnsi="Arial"/>
          <w:sz w:val="24"/>
          <w:szCs w:val="24"/>
          <w:rtl/>
        </w:rPr>
        <w:br/>
        <w:t>رسولُ الله ك!لىسًص بجوائز ، وانصرفوا راجعين ، فقدِمُوا على قومهم ، فلم يستجيبُوا</w:t>
      </w:r>
      <w:r>
        <w:rPr>
          <w:rFonts w:ascii="Arial" w:hAnsi="Arial"/>
          <w:sz w:val="24"/>
          <w:szCs w:val="24"/>
          <w:rtl/>
        </w:rPr>
        <w:br/>
        <w:t>لهم ، وكتمُوا إسلامهم حتى مات منهم رجلان على الإسلام ، وأدرك الثالث منهم</w:t>
      </w:r>
      <w:r>
        <w:rPr>
          <w:rFonts w:ascii="Arial" w:hAnsi="Arial"/>
          <w:sz w:val="24"/>
          <w:szCs w:val="24"/>
          <w:rtl/>
        </w:rPr>
        <w:br/>
        <w:t>عمر بن الخطاب رضي الله عنه عام اليرموك ، فلقي أبا عبيدة ، فأخبره بإسلامه،</w:t>
      </w:r>
      <w:r>
        <w:rPr>
          <w:rFonts w:ascii="Arial" w:hAnsi="Arial"/>
          <w:sz w:val="24"/>
          <w:szCs w:val="24"/>
          <w:rtl/>
        </w:rPr>
        <w:br/>
        <w:t>فكان يُكرمه (1 ) .</w:t>
      </w:r>
    </w:p>
    <w:p w:rsidR="005514A0" w:rsidRDefault="005514A0">
      <w:pPr>
        <w:framePr w:w="249" w:h="163" w:hRule="exact" w:wrap="auto" w:vAnchor="page" w:hAnchor="page" w:x="7249" w:y="10978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0"/>
          <w:rtl/>
        </w:rPr>
      </w:pPr>
      <w:r>
        <w:rPr>
          <w:rFonts w:ascii="Arial" w:hAnsi="Arial"/>
          <w:sz w:val="24"/>
          <w:szCs w:val="20"/>
          <w:rtl/>
        </w:rPr>
        <w:t>(1)</w:t>
      </w:r>
    </w:p>
    <w:p w:rsidR="005514A0" w:rsidRDefault="005514A0">
      <w:pPr>
        <w:framePr w:w="5899" w:h="504" w:hRule="exact" w:wrap="auto" w:vAnchor="page" w:hAnchor="page" w:x="1109" w:y="10997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0"/>
          <w:rtl/>
        </w:rPr>
      </w:pPr>
      <w:r>
        <w:rPr>
          <w:rFonts w:ascii="Arial" w:hAnsi="Arial"/>
          <w:sz w:val="24"/>
          <w:szCs w:val="20"/>
          <w:rtl/>
        </w:rPr>
        <w:t>انظر ابن سيد الناس 256/2، 257، و"شرح المواهب أ 4/ 61، وابن سعد</w:t>
      </w:r>
      <w:r>
        <w:rPr>
          <w:rFonts w:ascii="Arial" w:hAnsi="Arial"/>
          <w:sz w:val="24"/>
          <w:szCs w:val="20"/>
          <w:rtl/>
        </w:rPr>
        <w:br/>
        <w:t>1/ 330.</w:t>
      </w:r>
    </w:p>
    <w:p w:rsidR="005514A0" w:rsidRDefault="005514A0">
      <w:pPr>
        <w:framePr w:w="412" w:h="182" w:hRule="exact" w:wrap="auto" w:vAnchor="page" w:hAnchor="page" w:x="4095" w:y="11919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6"/>
          <w:rtl/>
        </w:rPr>
      </w:pPr>
      <w:r>
        <w:rPr>
          <w:rFonts w:ascii="Arial" w:hAnsi="Arial"/>
          <w:sz w:val="24"/>
          <w:szCs w:val="26"/>
          <w:rtl/>
        </w:rPr>
        <w:t>584</w:t>
      </w:r>
    </w:p>
    <w:p w:rsidR="005514A0" w:rsidRDefault="005514A0">
      <w:pPr>
        <w:framePr w:w="412" w:h="182" w:hRule="exact" w:wrap="auto" w:vAnchor="page" w:hAnchor="page" w:x="4095" w:y="11919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6"/>
          <w:rtl/>
        </w:rPr>
        <w:sectPr w:rsidR="005514A0">
          <w:pgSz w:w="9033" w:h="13267"/>
          <w:pgMar w:top="0" w:right="1800" w:bottom="0" w:left="1800" w:header="720" w:footer="720" w:gutter="0"/>
          <w:cols w:space="720"/>
          <w:noEndnote/>
        </w:sectPr>
      </w:pPr>
    </w:p>
    <w:p w:rsidR="005514A0" w:rsidRDefault="005514A0">
      <w:pPr>
        <w:framePr w:w="600" w:h="268" w:hRule="exact" w:wrap="auto" w:vAnchor="page" w:hAnchor="page" w:x="4657" w:y="1157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4"/>
          <w:rtl/>
        </w:rPr>
      </w:pPr>
      <w:r>
        <w:rPr>
          <w:rFonts w:ascii="Arial" w:hAnsi="Arial"/>
          <w:sz w:val="24"/>
          <w:szCs w:val="24"/>
          <w:rtl/>
        </w:rPr>
        <w:t>فصا!</w:t>
      </w:r>
    </w:p>
    <w:p w:rsidR="005514A0" w:rsidRDefault="005514A0">
      <w:pPr>
        <w:framePr w:w="1833" w:h="321" w:hRule="exact" w:wrap="auto" w:vAnchor="page" w:hAnchor="page" w:x="4042" w:y="1791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4"/>
          <w:rtl/>
        </w:rPr>
      </w:pPr>
      <w:r>
        <w:rPr>
          <w:rFonts w:ascii="Arial" w:hAnsi="Arial"/>
          <w:sz w:val="24"/>
          <w:szCs w:val="24"/>
          <w:rtl/>
        </w:rPr>
        <w:t>في قدوم وفد سلامات</w:t>
      </w:r>
    </w:p>
    <w:p w:rsidR="005514A0" w:rsidRDefault="005514A0">
      <w:pPr>
        <w:framePr w:w="6422" w:h="4675" w:hRule="exact" w:wrap="auto" w:vAnchor="page" w:hAnchor="page" w:x="1695" w:y="2439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0"/>
          <w:rtl/>
        </w:rPr>
      </w:pPr>
      <w:r>
        <w:rPr>
          <w:rFonts w:ascii="Arial" w:hAnsi="Arial"/>
          <w:sz w:val="24"/>
          <w:szCs w:val="20"/>
          <w:rtl/>
        </w:rPr>
        <w:t>وقَدِمَ عليه جم!ح! وفد سَلامان سبعة نفر، فيهم حبيبُ بن عمرو، فأسلموا.</w:t>
      </w:r>
      <w:r>
        <w:rPr>
          <w:rFonts w:ascii="Arial" w:hAnsi="Arial"/>
          <w:sz w:val="24"/>
          <w:szCs w:val="20"/>
          <w:rtl/>
        </w:rPr>
        <w:br/>
        <w:t>قال حبيب : فقلت : أي رسول الله ! ما أفضلُ الأعمالِ؟ قال : "الضَلاةُ في وَقْتِهَا" ،</w:t>
      </w:r>
      <w:r>
        <w:rPr>
          <w:rFonts w:ascii="Arial" w:hAnsi="Arial"/>
          <w:sz w:val="24"/>
          <w:szCs w:val="20"/>
          <w:rtl/>
        </w:rPr>
        <w:br/>
        <w:t>ثم ذكر حديثاً طويلاً، وص!وا معه يومئذ الظهر والعصر ، قال : فكانت صلاة العصر</w:t>
      </w:r>
      <w:r>
        <w:rPr>
          <w:rFonts w:ascii="Arial" w:hAnsi="Arial"/>
          <w:sz w:val="24"/>
          <w:szCs w:val="20"/>
          <w:rtl/>
        </w:rPr>
        <w:br/>
        <w:t>أخفط !ت القيام في الظهر ، ثم شَكَوْا إليه جَدْبَ بِلادهم ، فقال رسولُ الله !حم بيده :</w:t>
      </w:r>
      <w:r>
        <w:rPr>
          <w:rFonts w:ascii="Arial" w:hAnsi="Arial"/>
          <w:sz w:val="24"/>
          <w:szCs w:val="20"/>
          <w:rtl/>
        </w:rPr>
        <w:br/>
        <w:t>"الفَهتم اسْقِهِمُ الغَيْثَ في دَارِهم"، فقلتُ : يا رسول الله ! ارفع يديك ، فإته أكثرُ</w:t>
      </w:r>
      <w:r>
        <w:rPr>
          <w:rFonts w:ascii="Arial" w:hAnsi="Arial"/>
          <w:sz w:val="24"/>
          <w:szCs w:val="20"/>
          <w:rtl/>
        </w:rPr>
        <w:br/>
        <w:t>وأطيبُ ، فتبسم رسول الله ىليحيم ، ورفع يديه حتى رأيتُ بياض إبطيه ، ثم قام وقُمنا</w:t>
      </w:r>
      <w:r>
        <w:rPr>
          <w:rFonts w:ascii="Arial" w:hAnsi="Arial"/>
          <w:sz w:val="24"/>
          <w:szCs w:val="20"/>
          <w:rtl/>
        </w:rPr>
        <w:br/>
        <w:t>عنه ، فأقمنا ثلاثاً، وضِيافُته تجري علينا، ثم ودمحناه ، وأمر لنا بجوائز، فأعطينا</w:t>
      </w:r>
      <w:r>
        <w:rPr>
          <w:rFonts w:ascii="Arial" w:hAnsi="Arial"/>
          <w:sz w:val="24"/>
          <w:szCs w:val="20"/>
          <w:rtl/>
        </w:rPr>
        <w:br/>
        <w:t>خمسَ أواقٍ لكل رجل منا، واعتذر إلينا بلال ، وقال : ليس عندنا اليوم مال ،</w:t>
      </w:r>
      <w:r>
        <w:rPr>
          <w:rFonts w:ascii="Arial" w:hAnsi="Arial"/>
          <w:sz w:val="24"/>
          <w:szCs w:val="20"/>
          <w:rtl/>
        </w:rPr>
        <w:br/>
        <w:t>فقلنا : ما أكثرَ هذا وأطيبَه ، ثم رحلنا إلى بلادنا، فوجدناها قد مُطِرَت في اليومِ</w:t>
      </w:r>
      <w:r>
        <w:rPr>
          <w:rFonts w:ascii="Arial" w:hAnsi="Arial"/>
          <w:sz w:val="24"/>
          <w:szCs w:val="20"/>
          <w:rtl/>
        </w:rPr>
        <w:br/>
        <w:t>ائَذي دعا فيه رسول الله !وَر!ه في تلك الساعة . قال الواقدي : وكان مقدمُهم في</w:t>
      </w:r>
      <w:r>
        <w:rPr>
          <w:rFonts w:ascii="Arial" w:hAnsi="Arial"/>
          <w:sz w:val="24"/>
          <w:szCs w:val="20"/>
          <w:rtl/>
        </w:rPr>
        <w:br/>
        <w:t>شوال سنة عشر(1 ) . لا</w:t>
      </w:r>
    </w:p>
    <w:p w:rsidR="005514A0" w:rsidRDefault="005514A0">
      <w:pPr>
        <w:framePr w:w="1992" w:h="355" w:hRule="exact" w:wrap="auto" w:vAnchor="page" w:hAnchor="page" w:x="3912" w:y="8228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4"/>
          <w:rtl/>
        </w:rPr>
      </w:pPr>
      <w:r>
        <w:rPr>
          <w:rFonts w:ascii="Arial" w:hAnsi="Arial"/>
          <w:sz w:val="24"/>
          <w:szCs w:val="24"/>
          <w:rtl/>
        </w:rPr>
        <w:t>في قلىوم وفلى بني عَبْس</w:t>
      </w:r>
    </w:p>
    <w:p w:rsidR="005514A0" w:rsidRDefault="005514A0">
      <w:pPr>
        <w:framePr w:w="6398" w:h="2112" w:hRule="exact" w:wrap="auto" w:vAnchor="page" w:hAnchor="page" w:x="1681" w:y="8885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4"/>
          <w:rtl/>
        </w:rPr>
      </w:pPr>
      <w:r>
        <w:rPr>
          <w:rFonts w:ascii="Arial" w:hAnsi="Arial"/>
          <w:sz w:val="24"/>
          <w:szCs w:val="24"/>
          <w:rtl/>
        </w:rPr>
        <w:t>وقَدِمَ عليه وفدُ بني عبس، فقالوا: يا رسولَ الفَهِ! فَدِمَ علينا قُزَاؤنا،</w:t>
      </w:r>
      <w:r>
        <w:rPr>
          <w:rFonts w:ascii="Arial" w:hAnsi="Arial"/>
          <w:sz w:val="24"/>
          <w:szCs w:val="24"/>
          <w:rtl/>
        </w:rPr>
        <w:br/>
        <w:t>فأخبرونا أنه لا إسلامَ لمن لا هِجرة له ، ولنا أموالٌ ومواشٍ ، وهي معايشنا، فإن</w:t>
      </w:r>
      <w:r>
        <w:rPr>
          <w:rFonts w:ascii="Arial" w:hAnsi="Arial"/>
          <w:sz w:val="24"/>
          <w:szCs w:val="24"/>
          <w:rtl/>
        </w:rPr>
        <w:br/>
        <w:t>كان لا إسلامَ لمن لا هِجرة له ، فلا خيرَ في أموالنا، بعناها وهاجَرْنا من آخرنا،</w:t>
      </w:r>
      <w:r>
        <w:rPr>
          <w:rFonts w:ascii="Arial" w:hAnsi="Arial"/>
          <w:sz w:val="24"/>
          <w:szCs w:val="24"/>
          <w:rtl/>
        </w:rPr>
        <w:br/>
        <w:t>فقال رسول الله 3!جمو : "اتقُوا الفَهَ حَيْثُ كُنْتُم ، فَلَن يَلِتكُمُ القَهُ مِنْ أَعْمَالِكُم شَيْئاً"</w:t>
      </w:r>
      <w:r>
        <w:rPr>
          <w:rFonts w:ascii="Arial" w:hAnsi="Arial"/>
          <w:sz w:val="24"/>
          <w:szCs w:val="24"/>
          <w:rtl/>
        </w:rPr>
        <w:br/>
        <w:t>وسألهم رسول الله مجَ!صغ عن خالد بن سنان ، هل له عَقِبٌ ؟ فأخبروه أنه لا عَقِبَ له،</w:t>
      </w:r>
    </w:p>
    <w:p w:rsidR="005514A0" w:rsidRDefault="005514A0">
      <w:pPr>
        <w:framePr w:w="5750" w:h="715" w:hRule="exact" w:wrap="auto" w:vAnchor="page" w:hAnchor="page" w:x="1829" w:y="11492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0"/>
          <w:rtl/>
        </w:rPr>
      </w:pPr>
      <w:r>
        <w:rPr>
          <w:rFonts w:ascii="Arial" w:hAnsi="Arial"/>
          <w:sz w:val="24"/>
          <w:szCs w:val="20"/>
          <w:rtl/>
        </w:rPr>
        <w:t>انظر ابن سيد الناس 257/2، وإشرح المواهب أ 4/ 61، 62 وابن سعد 1/ 332.</w:t>
      </w:r>
      <w:r>
        <w:rPr>
          <w:rFonts w:ascii="Arial" w:hAnsi="Arial"/>
          <w:sz w:val="24"/>
          <w:szCs w:val="20"/>
          <w:rtl/>
        </w:rPr>
        <w:br/>
        <w:t>585</w:t>
      </w:r>
    </w:p>
    <w:p w:rsidR="005514A0" w:rsidRDefault="005514A0">
      <w:pPr>
        <w:framePr w:w="5750" w:h="715" w:hRule="exact" w:wrap="auto" w:vAnchor="page" w:hAnchor="page" w:x="1829" w:y="11492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0"/>
          <w:rtl/>
        </w:rPr>
        <w:sectPr w:rsidR="005514A0">
          <w:pgSz w:w="9057" w:h="13339"/>
          <w:pgMar w:top="0" w:right="1800" w:bottom="0" w:left="1800" w:header="720" w:footer="720" w:gutter="0"/>
          <w:cols w:space="720"/>
          <w:noEndnote/>
        </w:sectPr>
      </w:pPr>
    </w:p>
    <w:p w:rsidR="005514A0" w:rsidRDefault="005514A0">
      <w:pPr>
        <w:framePr w:w="6355" w:h="744" w:hRule="exact" w:wrap="auto" w:vAnchor="page" w:hAnchor="page" w:x="961" w:y="917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4"/>
          <w:rtl/>
        </w:rPr>
      </w:pPr>
      <w:r>
        <w:rPr>
          <w:rFonts w:ascii="Arial" w:hAnsi="Arial"/>
          <w:sz w:val="24"/>
          <w:szCs w:val="24"/>
          <w:rtl/>
        </w:rPr>
        <w:t>كانت له ابنة فانقرضت ، وأنشأ رسول الله بئبىطؤ يحدث أصحابه عن خالد بن سنان ،</w:t>
      </w:r>
      <w:r>
        <w:rPr>
          <w:rFonts w:ascii="Arial" w:hAnsi="Arial"/>
          <w:sz w:val="24"/>
          <w:szCs w:val="24"/>
          <w:rtl/>
        </w:rPr>
        <w:br/>
        <w:t>فقال : "نَبِيئٌ ضَئعَهُ قَوْمُه "11).</w:t>
      </w:r>
    </w:p>
    <w:p w:rsidR="005514A0" w:rsidRDefault="005514A0">
      <w:pPr>
        <w:framePr w:w="1607" w:h="321" w:hRule="exact" w:wrap="auto" w:vAnchor="page" w:hAnchor="page" w:x="3303" w:y="2813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8"/>
          <w:rtl/>
        </w:rPr>
      </w:pPr>
      <w:r>
        <w:rPr>
          <w:rFonts w:ascii="Arial" w:hAnsi="Arial"/>
          <w:sz w:val="24"/>
          <w:szCs w:val="28"/>
          <w:rtl/>
        </w:rPr>
        <w:t>في قدوم وفد كامد</w:t>
      </w:r>
    </w:p>
    <w:p w:rsidR="005514A0" w:rsidRDefault="005514A0">
      <w:pPr>
        <w:framePr w:w="6441" w:h="6388" w:hRule="exact" w:wrap="auto" w:vAnchor="page" w:hAnchor="page" w:x="951" w:y="3466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4"/>
          <w:rtl/>
        </w:rPr>
      </w:pPr>
      <w:r>
        <w:rPr>
          <w:rFonts w:ascii="Arial" w:hAnsi="Arial"/>
          <w:sz w:val="24"/>
          <w:szCs w:val="24"/>
          <w:rtl/>
        </w:rPr>
        <w:t>قال الواقدي : وقَدِمَ على رسولِ الله ىص!وفدُ غامد سنة عشر ، وهم عشرة ،</w:t>
      </w:r>
      <w:r>
        <w:rPr>
          <w:rFonts w:ascii="Arial" w:hAnsi="Arial"/>
          <w:sz w:val="24"/>
          <w:szCs w:val="24"/>
          <w:rtl/>
        </w:rPr>
        <w:br/>
        <w:t>فنزلوا ببقيع الغَرْقَدِ، وهو يومئذ أثْل وطرفاء، ثم انطلقُوا إلى رسولِ الله ىول،</w:t>
      </w:r>
      <w:r>
        <w:rPr>
          <w:rFonts w:ascii="Arial" w:hAnsi="Arial"/>
          <w:sz w:val="24"/>
          <w:szCs w:val="24"/>
          <w:rtl/>
        </w:rPr>
        <w:br/>
        <w:t>وخفَفوا عند رحلهم أحدثَهم سِناً، فنام عنه ، وأتى سارقٌ ، فسرق عيبةً لأحدهم</w:t>
      </w:r>
      <w:r>
        <w:rPr>
          <w:rFonts w:ascii="Arial" w:hAnsi="Arial"/>
          <w:sz w:val="24"/>
          <w:szCs w:val="24"/>
          <w:rtl/>
        </w:rPr>
        <w:br/>
        <w:t>فيها أثوافيٌ له ، وانتهى القومُ إلى رسول الله فيس!فى، فسلَّموا عليه ، وأقرُّوا له</w:t>
      </w:r>
      <w:r>
        <w:rPr>
          <w:rFonts w:ascii="Arial" w:hAnsi="Arial"/>
          <w:sz w:val="24"/>
          <w:szCs w:val="24"/>
          <w:rtl/>
        </w:rPr>
        <w:br/>
        <w:t>بالإِسلام ، وكتب لهم كتابأ فيه شرائعُ من شرائع الإِسلام ، وقال لهم : "مَنْ خَفَفْتُم</w:t>
      </w:r>
      <w:r>
        <w:rPr>
          <w:rFonts w:ascii="Arial" w:hAnsi="Arial"/>
          <w:sz w:val="24"/>
          <w:szCs w:val="24"/>
          <w:rtl/>
        </w:rPr>
        <w:br/>
        <w:t>في رِحَالِكم؟" فقالوا : أحدثَنا يا رسولَ الله ، قال : فإئه قَدْ نَامَ عَنْ مَتَاعِكُم حَتَى أتى</w:t>
      </w:r>
      <w:r>
        <w:rPr>
          <w:rFonts w:ascii="Arial" w:hAnsi="Arial"/>
          <w:sz w:val="24"/>
          <w:szCs w:val="24"/>
          <w:rtl/>
        </w:rPr>
        <w:br/>
        <w:t>آتٍ فأَخَذَ عَيْبَةَ أحَدِكُم"، فقال أحدُ القوم : يا رسول الله ! ما لأحد من القوم عيبةٌ</w:t>
      </w:r>
      <w:r>
        <w:rPr>
          <w:rFonts w:ascii="Arial" w:hAnsi="Arial"/>
          <w:sz w:val="24"/>
          <w:szCs w:val="24"/>
          <w:rtl/>
        </w:rPr>
        <w:br/>
        <w:t>غيري ، فقال رسول الله !؟: "فَقَدْ أُخِذَتْ ورُذَتْ إلى مَوْضِعِهاإ، فخرج القومُ</w:t>
      </w:r>
      <w:r>
        <w:rPr>
          <w:rFonts w:ascii="Arial" w:hAnsi="Arial"/>
          <w:sz w:val="24"/>
          <w:szCs w:val="24"/>
          <w:rtl/>
        </w:rPr>
        <w:br/>
        <w:t>سِراعاَ حتى أتوا رحلهم ، فوجدوا صاحِبَهم ، فسألوه عما أخبرَهُم رسولُ الله بمفىصَض،</w:t>
      </w:r>
      <w:r>
        <w:rPr>
          <w:rFonts w:ascii="Arial" w:hAnsi="Arial"/>
          <w:sz w:val="24"/>
          <w:szCs w:val="24"/>
          <w:rtl/>
        </w:rPr>
        <w:br/>
        <w:t>قال : فزعْتُ مِن نومي ، ففقدتُ العَيبة ، فقصتُ في طلبها، ف!ذا رجل قد كان</w:t>
      </w:r>
      <w:r>
        <w:rPr>
          <w:rFonts w:ascii="Arial" w:hAnsi="Arial"/>
          <w:sz w:val="24"/>
          <w:szCs w:val="24"/>
          <w:rtl/>
        </w:rPr>
        <w:br/>
        <w:t>لْاعداً، فلما رآني ، فثار يعدو مني ، فانتهيتُ إلى حيث انتهى ، فإدْا أثر حفر ، وإذا</w:t>
      </w:r>
      <w:r>
        <w:rPr>
          <w:rFonts w:ascii="Arial" w:hAnsi="Arial"/>
          <w:sz w:val="24"/>
          <w:szCs w:val="24"/>
          <w:rtl/>
        </w:rPr>
        <w:br/>
        <w:t>هو قد غيب العيبة ، فاستخرجتها، فقالوا : نشهد أنه رسول الله ، فإنه قد أخبرنا</w:t>
      </w:r>
      <w:r>
        <w:rPr>
          <w:rFonts w:ascii="Arial" w:hAnsi="Arial"/>
          <w:sz w:val="24"/>
          <w:szCs w:val="24"/>
          <w:rtl/>
        </w:rPr>
        <w:br/>
        <w:t>بأخذ!ا" وأنها قد رُذَت " فرجعوا إلى النبي 3شَض، فأخبروه ، وجاء الغلامُ الذي</w:t>
      </w:r>
      <w:r>
        <w:rPr>
          <w:rFonts w:ascii="Arial" w:hAnsi="Arial"/>
          <w:sz w:val="24"/>
          <w:szCs w:val="24"/>
          <w:rtl/>
        </w:rPr>
        <w:br/>
        <w:t>خفَفوه ، فأسلم ، وأمر النبي ي!لد أبيئَ بنَ كعب ، فعلمهم قوآناً، وأجازهم كما كان</w:t>
      </w:r>
      <w:r>
        <w:rPr>
          <w:rFonts w:ascii="Arial" w:hAnsi="Arial"/>
          <w:sz w:val="24"/>
          <w:szCs w:val="24"/>
          <w:rtl/>
        </w:rPr>
        <w:br/>
        <w:t>يجيز الوفود وانصرفوا (2).</w:t>
      </w:r>
    </w:p>
    <w:p w:rsidR="005514A0" w:rsidRDefault="005514A0">
      <w:pPr>
        <w:framePr w:w="254" w:h="844" w:hRule="exact" w:wrap="auto" w:vAnchor="page" w:hAnchor="page" w:x="7133" w:y="10354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0"/>
          <w:rtl/>
        </w:rPr>
      </w:pPr>
      <w:r>
        <w:rPr>
          <w:rFonts w:ascii="Arial" w:hAnsi="Arial"/>
          <w:sz w:val="24"/>
          <w:szCs w:val="20"/>
          <w:rtl/>
        </w:rPr>
        <w:t>(1)</w:t>
      </w:r>
      <w:r>
        <w:rPr>
          <w:rFonts w:ascii="Arial" w:hAnsi="Arial"/>
          <w:sz w:val="24"/>
          <w:szCs w:val="20"/>
          <w:rtl/>
        </w:rPr>
        <w:br/>
        <w:t>(2)</w:t>
      </w:r>
    </w:p>
    <w:p w:rsidR="005514A0" w:rsidRDefault="005514A0">
      <w:pPr>
        <w:framePr w:w="5904" w:h="1315" w:hRule="exact" w:wrap="auto" w:vAnchor="page" w:hAnchor="page" w:x="1018" w:y="10388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0"/>
          <w:rtl/>
        </w:rPr>
      </w:pPr>
      <w:r>
        <w:rPr>
          <w:rFonts w:ascii="Arial" w:hAnsi="Arial"/>
          <w:sz w:val="24"/>
          <w:szCs w:val="20"/>
          <w:rtl/>
        </w:rPr>
        <w:t>حديث منكر لا يصح ، وانظر ابن سيد الناس 257/2 و"شرح المواهب ! 62/4،</w:t>
      </w:r>
      <w:r>
        <w:rPr>
          <w:rFonts w:ascii="Arial" w:hAnsi="Arial"/>
          <w:sz w:val="24"/>
          <w:szCs w:val="20"/>
          <w:rtl/>
        </w:rPr>
        <w:br/>
        <w:t>وابن لعمعد 295/1.</w:t>
      </w:r>
      <w:r>
        <w:rPr>
          <w:rFonts w:ascii="Arial" w:hAnsi="Arial"/>
          <w:sz w:val="24"/>
          <w:szCs w:val="20"/>
          <w:rtl/>
        </w:rPr>
        <w:br/>
        <w:t>انظر ابن سيد الناس 257/2، 258، وإشرح المواهب ! 63/4 وابن سعد 1/ 345</w:t>
      </w:r>
      <w:r>
        <w:rPr>
          <w:rFonts w:ascii="Arial" w:hAnsi="Arial"/>
          <w:sz w:val="24"/>
          <w:szCs w:val="20"/>
          <w:rtl/>
        </w:rPr>
        <w:br/>
        <w:t>والأئل والطرفاء: نوعان من الشجر مثابهان ، والعيبة : مستوح الثياب .</w:t>
      </w:r>
    </w:p>
    <w:p w:rsidR="005514A0" w:rsidRDefault="005514A0">
      <w:pPr>
        <w:framePr w:w="422" w:h="172" w:hRule="exact" w:wrap="auto" w:vAnchor="page" w:hAnchor="page" w:x="3989" w:y="11972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6"/>
          <w:rtl/>
        </w:rPr>
      </w:pPr>
      <w:r>
        <w:rPr>
          <w:rFonts w:ascii="Arial" w:hAnsi="Arial"/>
          <w:sz w:val="24"/>
          <w:szCs w:val="26"/>
          <w:rtl/>
        </w:rPr>
        <w:t>586</w:t>
      </w:r>
    </w:p>
    <w:p w:rsidR="005514A0" w:rsidRDefault="005514A0">
      <w:pPr>
        <w:framePr w:w="422" w:h="172" w:hRule="exact" w:wrap="auto" w:vAnchor="page" w:hAnchor="page" w:x="3989" w:y="11972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6"/>
          <w:rtl/>
        </w:rPr>
        <w:sectPr w:rsidR="005514A0">
          <w:pgSz w:w="9038" w:h="13286"/>
          <w:pgMar w:top="0" w:right="1800" w:bottom="0" w:left="1800" w:header="720" w:footer="720" w:gutter="0"/>
          <w:cols w:space="720"/>
          <w:noEndnote/>
        </w:sectPr>
      </w:pPr>
    </w:p>
    <w:p w:rsidR="005514A0" w:rsidRDefault="005514A0">
      <w:pPr>
        <w:framePr w:w="3316" w:h="364" w:hRule="exact" w:wrap="auto" w:vAnchor="page" w:hAnchor="page" w:x="3317" w:y="1757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rtl/>
        </w:rPr>
      </w:pPr>
      <w:r>
        <w:rPr>
          <w:rFonts w:ascii="Arial" w:hAnsi="Arial"/>
          <w:sz w:val="24"/>
          <w:rtl/>
        </w:rPr>
        <w:t>شي تمدوم وفد الأزد على رسوأ! اللّه بمتَ!حئن</w:t>
      </w:r>
    </w:p>
    <w:p w:rsidR="005514A0" w:rsidRDefault="005514A0">
      <w:pPr>
        <w:framePr w:w="6460" w:h="8587" w:hRule="exact" w:wrap="auto" w:vAnchor="page" w:hAnchor="page" w:x="1661" w:y="2434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4"/>
          <w:rtl/>
        </w:rPr>
      </w:pPr>
      <w:r>
        <w:rPr>
          <w:rFonts w:ascii="Arial" w:hAnsi="Arial"/>
          <w:sz w:val="24"/>
          <w:szCs w:val="24"/>
          <w:rtl/>
        </w:rPr>
        <w:t>ذكر أبو نعيم في كتاب "معرفة الصحابة " ، والحافظ أبو موسى المديني ، من</w:t>
      </w:r>
      <w:r>
        <w:rPr>
          <w:rFonts w:ascii="Arial" w:hAnsi="Arial"/>
          <w:sz w:val="24"/>
          <w:szCs w:val="24"/>
          <w:rtl/>
        </w:rPr>
        <w:br/>
        <w:t>حديث أحمد بن أبي الحواري ، قال : سمعت أبا سليمان الداراني قال : حذَثني</w:t>
      </w:r>
      <w:r>
        <w:rPr>
          <w:rFonts w:ascii="Arial" w:hAnsi="Arial"/>
          <w:sz w:val="24"/>
          <w:szCs w:val="24"/>
          <w:rtl/>
        </w:rPr>
        <w:br/>
        <w:t>علقمة بن يزيد بت سويد الأزدفي ، قال : حذَثني أب!ب عن جدي سويد بن الحارث</w:t>
      </w:r>
      <w:r>
        <w:rPr>
          <w:rFonts w:ascii="Arial" w:hAnsi="Arial"/>
          <w:sz w:val="24"/>
          <w:szCs w:val="24"/>
          <w:rtl/>
        </w:rPr>
        <w:br/>
        <w:t>قال : وفدت سابعَ سبعةٍ مِن قومي على رسمول الله !!، فلما دخلنا عليه،</w:t>
      </w:r>
      <w:r>
        <w:rPr>
          <w:rFonts w:ascii="Arial" w:hAnsi="Arial"/>
          <w:sz w:val="24"/>
          <w:szCs w:val="24"/>
          <w:rtl/>
        </w:rPr>
        <w:br/>
        <w:t>وكلمناه ، أعجبَه ما رأى مِن سمتنا وزِينا، فقال : "ما أَنْحم؟" قلنا : مؤمنون ، فتبسم</w:t>
      </w:r>
      <w:r>
        <w:rPr>
          <w:rFonts w:ascii="Arial" w:hAnsi="Arial"/>
          <w:sz w:val="24"/>
          <w:szCs w:val="24"/>
          <w:rtl/>
        </w:rPr>
        <w:br/>
        <w:t>رسول اللّه صلىني وقال : ،إنَ لِكُل قَوْلي حَقِيقَةَ ، فمَا حَقِيقَةُ قَوْلكُم وإِيمَانجكم؟)) قلنا:</w:t>
      </w:r>
      <w:r>
        <w:rPr>
          <w:rFonts w:ascii="Arial" w:hAnsi="Arial"/>
          <w:sz w:val="24"/>
          <w:szCs w:val="24"/>
          <w:rtl/>
        </w:rPr>
        <w:br/>
        <w:t>خصسَ عشرة خصلة ، خصسٌ منها أمرتنا بها رُسُلُك أن نُؤمِنَ بها ، وخصسٌ أَمرتنا أَنْ</w:t>
      </w:r>
      <w:r>
        <w:rPr>
          <w:rFonts w:ascii="Arial" w:hAnsi="Arial"/>
          <w:sz w:val="24"/>
          <w:szCs w:val="24"/>
          <w:rtl/>
        </w:rPr>
        <w:br/>
        <w:t>نَعْمَلَ بها، وَخِصسٌ تخلقنا بها في الجاهلية ، فنحن عليها الاَن ، إلا أن تكره منها</w:t>
      </w:r>
      <w:r>
        <w:rPr>
          <w:rFonts w:ascii="Arial" w:hAnsi="Arial"/>
          <w:sz w:val="24"/>
          <w:szCs w:val="24"/>
          <w:rtl/>
        </w:rPr>
        <w:br/>
        <w:t>شيئأ ، فقال رسول الله بميلى! : "ومَا الخَصْسُ التي أَمَرتْكُم بها رُسُلي أَنْ تُؤْمِنُوا بها"؟</w:t>
      </w:r>
      <w:r>
        <w:rPr>
          <w:rFonts w:ascii="Arial" w:hAnsi="Arial"/>
          <w:sz w:val="24"/>
          <w:szCs w:val="24"/>
          <w:rtl/>
        </w:rPr>
        <w:br/>
        <w:t>قلنا: أمرتنا أن نُؤمِنَ بالفَهِ ، وملائِكَتِه ، وكتبه ، ورسله ، والبعثِ بعدَ الموت .</w:t>
      </w:r>
      <w:r>
        <w:rPr>
          <w:rFonts w:ascii="Arial" w:hAnsi="Arial"/>
          <w:sz w:val="24"/>
          <w:szCs w:val="24"/>
          <w:rtl/>
        </w:rPr>
        <w:br/>
        <w:t>قال : 9 ومَا الخَمْسُ التي أَمَرْممُم أَنْ تَعْمَلُوا بها"؟ قلنا: أمرثنا أن نقولَ : لا إله</w:t>
      </w:r>
      <w:r>
        <w:rPr>
          <w:rFonts w:ascii="Arial" w:hAnsi="Arial"/>
          <w:sz w:val="24"/>
          <w:szCs w:val="24"/>
          <w:rtl/>
        </w:rPr>
        <w:br/>
        <w:t>إلا الله ، ونُقيمَ الصلاة ، ونؤتيَ الزكاة ، ونصومَ رمضان ، ونحبئَ البيت الحرام من</w:t>
      </w:r>
      <w:r>
        <w:rPr>
          <w:rFonts w:ascii="Arial" w:hAnsi="Arial"/>
          <w:sz w:val="24"/>
          <w:szCs w:val="24"/>
          <w:rtl/>
        </w:rPr>
        <w:br/>
        <w:t>استطاع إليه سبيلاَ، فقال . "ومَا الخَمْسُ التِي تَخَفَقْتُم بِها في الجَاهِلئة؟)) قالوا:</w:t>
      </w:r>
      <w:r>
        <w:rPr>
          <w:rFonts w:ascii="Arial" w:hAnsi="Arial"/>
          <w:sz w:val="24"/>
          <w:szCs w:val="24"/>
          <w:rtl/>
        </w:rPr>
        <w:br/>
        <w:t>الشكرُ عند الرخاءِ ، والصبرُ عند البلاء ، والرضى بمُر القضاء ، والصدق في مواطن</w:t>
      </w:r>
      <w:r>
        <w:rPr>
          <w:rFonts w:ascii="Arial" w:hAnsi="Arial"/>
          <w:sz w:val="24"/>
          <w:szCs w:val="24"/>
          <w:rtl/>
        </w:rPr>
        <w:br/>
        <w:t>اللقاء، وترك الشماتة بالأعداء . فقال رسول الله كط!هً : "حُكَمَاءٌ عُلَمَاء كَادُوا مِنْ</w:t>
      </w:r>
      <w:r>
        <w:rPr>
          <w:rFonts w:ascii="Arial" w:hAnsi="Arial"/>
          <w:sz w:val="24"/>
          <w:szCs w:val="24"/>
          <w:rtl/>
        </w:rPr>
        <w:br/>
        <w:t>فِقْهِهِمْ أَنْ يمُونُوا أَنْبيَاء!، ثم قال : وأَنا أَزِيدُكُم خَمْساً، فَتَتِثمُ لَكُم عِشْرُونَ خَصْلَةً</w:t>
      </w:r>
      <w:r>
        <w:rPr>
          <w:rFonts w:ascii="Arial" w:hAnsi="Arial"/>
          <w:sz w:val="24"/>
          <w:szCs w:val="24"/>
          <w:rtl/>
        </w:rPr>
        <w:br/>
        <w:t>إنْ كُنْتِم كما تَقُولُونَ ، فَلا تَجْمَعُوا ما لاَ يمْكُلُونَ ، ولا تَبْنُوا ما لا تَسْكنُون ، ولا</w:t>
      </w:r>
      <w:r>
        <w:rPr>
          <w:rFonts w:ascii="Arial" w:hAnsi="Arial"/>
          <w:sz w:val="24"/>
          <w:szCs w:val="24"/>
          <w:rtl/>
        </w:rPr>
        <w:br/>
        <w:t>تُنافِسُوا في شَي؟ أَنحْم عَنْه غَدأ تَزُولُونَ واتقُوا الله الذي إليه تُرْجَعُونَ وَعَلَيْهِ</w:t>
      </w:r>
      <w:r>
        <w:rPr>
          <w:rFonts w:ascii="Arial" w:hAnsi="Arial"/>
          <w:sz w:val="24"/>
          <w:szCs w:val="24"/>
          <w:rtl/>
        </w:rPr>
        <w:br/>
        <w:t>تُعْرَضُون ، وارْغَبُوا فِيما عَلَيْهِ تَقْدمُون ، وفيه تَخْلُدون"، فانصرف القوم مِن عند</w:t>
      </w:r>
      <w:r>
        <w:rPr>
          <w:rFonts w:ascii="Arial" w:hAnsi="Arial"/>
          <w:sz w:val="24"/>
          <w:szCs w:val="24"/>
          <w:rtl/>
        </w:rPr>
        <w:br/>
        <w:t>رسول الله ئحط!نر ، وحفظوا وصيته ، وعملوا بها 9 ) .</w:t>
      </w:r>
    </w:p>
    <w:p w:rsidR="005514A0" w:rsidRDefault="005514A0">
      <w:pPr>
        <w:framePr w:w="6470" w:h="254" w:hRule="exact" w:wrap="auto" w:vAnchor="page" w:hAnchor="page" w:x="1613" w:y="11535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4"/>
          <w:rtl/>
        </w:rPr>
      </w:pPr>
      <w:r>
        <w:rPr>
          <w:rFonts w:ascii="Arial" w:hAnsi="Arial"/>
          <w:sz w:val="24"/>
          <w:szCs w:val="24"/>
          <w:rtl/>
        </w:rPr>
        <w:t>(1 ) سنده ضعيف ، لأن علقمة بن يزيد بن سويد، قال الذهبي في إالميزان إ: لا يعرف ،-</w:t>
      </w:r>
    </w:p>
    <w:p w:rsidR="005514A0" w:rsidRDefault="005514A0">
      <w:pPr>
        <w:framePr w:w="427" w:h="158" w:hRule="exact" w:wrap="auto" w:vAnchor="page" w:hAnchor="page" w:x="4666" w:y="12097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6"/>
          <w:rtl/>
        </w:rPr>
      </w:pPr>
      <w:r>
        <w:rPr>
          <w:rFonts w:ascii="Arial" w:hAnsi="Arial"/>
          <w:sz w:val="24"/>
          <w:szCs w:val="26"/>
          <w:rtl/>
        </w:rPr>
        <w:t>387</w:t>
      </w:r>
    </w:p>
    <w:p w:rsidR="005514A0" w:rsidRDefault="005514A0">
      <w:pPr>
        <w:framePr w:w="427" w:h="158" w:hRule="exact" w:wrap="auto" w:vAnchor="page" w:hAnchor="page" w:x="4666" w:y="12097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6"/>
          <w:rtl/>
        </w:rPr>
        <w:sectPr w:rsidR="005514A0">
          <w:pgSz w:w="9033" w:h="13334"/>
          <w:pgMar w:top="0" w:right="1800" w:bottom="0" w:left="1800" w:header="720" w:footer="720" w:gutter="0"/>
          <w:cols w:space="720"/>
          <w:noEndnote/>
        </w:sectPr>
      </w:pPr>
    </w:p>
    <w:p w:rsidR="005514A0" w:rsidRDefault="005514A0">
      <w:pPr>
        <w:framePr w:w="604" w:h="278" w:hRule="exact" w:wrap="auto" w:vAnchor="page" w:hAnchor="page" w:x="3855" w:y="1191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4"/>
          <w:rtl/>
        </w:rPr>
      </w:pPr>
      <w:r>
        <w:rPr>
          <w:rFonts w:ascii="Arial" w:hAnsi="Arial"/>
          <w:sz w:val="24"/>
          <w:szCs w:val="24"/>
          <w:rtl/>
        </w:rPr>
        <w:t>فصاط</w:t>
      </w:r>
    </w:p>
    <w:p w:rsidR="005514A0" w:rsidRDefault="005514A0">
      <w:pPr>
        <w:framePr w:w="3892" w:h="393" w:hRule="exact" w:wrap="auto" w:vAnchor="page" w:hAnchor="page" w:x="2242" w:y="1743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4"/>
          <w:rtl/>
        </w:rPr>
      </w:pPr>
      <w:r>
        <w:rPr>
          <w:rFonts w:ascii="Arial" w:hAnsi="Arial"/>
          <w:sz w:val="24"/>
          <w:szCs w:val="24"/>
          <w:rtl/>
        </w:rPr>
        <w:t>في قدوم وفد بني المُئتَفِقِ على رلمحوكِ اللّه بمقئكا</w:t>
      </w:r>
    </w:p>
    <w:p w:rsidR="005514A0" w:rsidRDefault="005514A0">
      <w:pPr>
        <w:framePr w:w="6465" w:h="6935" w:hRule="exact" w:wrap="auto" w:vAnchor="page" w:hAnchor="page" w:x="1037" w:y="2453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4"/>
          <w:rtl/>
        </w:rPr>
      </w:pPr>
      <w:r>
        <w:rPr>
          <w:rFonts w:ascii="Arial" w:hAnsi="Arial"/>
          <w:sz w:val="24"/>
          <w:szCs w:val="24"/>
          <w:rtl/>
        </w:rPr>
        <w:t>رويْا عن عبد الله بن الإِمام أحمد بن حنبل في مسند أبيه ، قال : كتب إليئَ</w:t>
      </w:r>
      <w:r>
        <w:rPr>
          <w:rFonts w:ascii="Arial" w:hAnsi="Arial"/>
          <w:sz w:val="24"/>
          <w:szCs w:val="24"/>
          <w:rtl/>
        </w:rPr>
        <w:br/>
        <w:t>إبراهيم بنُ حمزة بن محمد بن حمزة بن مُصعب بن الزبير الزبيري : كتبتُ إليك</w:t>
      </w:r>
      <w:r>
        <w:rPr>
          <w:rFonts w:ascii="Arial" w:hAnsi="Arial"/>
          <w:sz w:val="24"/>
          <w:szCs w:val="24"/>
          <w:rtl/>
        </w:rPr>
        <w:br/>
        <w:t>بهذا الحديث ، وقد عرضتُه وسمعته على ما كتبتُ به إليك ، فحذَث بذلك عني،</w:t>
      </w:r>
      <w:r>
        <w:rPr>
          <w:rFonts w:ascii="Arial" w:hAnsi="Arial"/>
          <w:sz w:val="24"/>
          <w:szCs w:val="24"/>
          <w:rtl/>
        </w:rPr>
        <w:br/>
        <w:t>قال : حدَّثني عبدُ الرحمن بن المغي!رهْ الحِزامي ، قال : حدّثنا عبد الرحمن بن</w:t>
      </w:r>
      <w:r>
        <w:rPr>
          <w:rFonts w:ascii="Arial" w:hAnsi="Arial"/>
          <w:sz w:val="24"/>
          <w:szCs w:val="24"/>
          <w:rtl/>
        </w:rPr>
        <w:br/>
        <w:t>عياش ال!مَعي الأنصاري ، عن دَلْهم بن الأسود بن عبد اللّه بن حاجب بن عامر بن</w:t>
      </w:r>
      <w:r>
        <w:rPr>
          <w:rFonts w:ascii="Arial" w:hAnsi="Arial"/>
          <w:sz w:val="24"/>
          <w:szCs w:val="24"/>
          <w:rtl/>
        </w:rPr>
        <w:br/>
        <w:t>المنتَفِق العقيلي ، عن أبيه ، عن عمه لقيط بن عامر ، قال دَلهم : وحدثنيه أيضاً،</w:t>
      </w:r>
      <w:r>
        <w:rPr>
          <w:rFonts w:ascii="Arial" w:hAnsi="Arial"/>
          <w:sz w:val="24"/>
          <w:szCs w:val="24"/>
          <w:rtl/>
        </w:rPr>
        <w:br/>
        <w:t>أبي الأسود بن عبد الله ، عن عاصم بن لقيط ، أن لقيط بن عامر، خرج وافِداً إلى</w:t>
      </w:r>
      <w:r>
        <w:rPr>
          <w:rFonts w:ascii="Arial" w:hAnsi="Arial"/>
          <w:sz w:val="24"/>
          <w:szCs w:val="24"/>
          <w:rtl/>
        </w:rPr>
        <w:br/>
        <w:t>رَسُولِ الله -!ظ ومعه صَاحِبٌ له يقال له : نهيك !ن عاصم بن مالك بن المُنْتَفِق،</w:t>
      </w:r>
      <w:r>
        <w:rPr>
          <w:rFonts w:ascii="Arial" w:hAnsi="Arial"/>
          <w:sz w:val="24"/>
          <w:szCs w:val="24"/>
          <w:rtl/>
        </w:rPr>
        <w:br/>
        <w:t>قال لقيط : فخرجتُ أَنا وصاحبي حتَى قَدِمنا على رسول الله !كا، فوافيناه حينَ</w:t>
      </w:r>
      <w:r>
        <w:rPr>
          <w:rFonts w:ascii="Arial" w:hAnsi="Arial"/>
          <w:sz w:val="24"/>
          <w:szCs w:val="24"/>
          <w:rtl/>
        </w:rPr>
        <w:br/>
        <w:t>انصوفَ من صلاة الغداة ، فقامَ في النَاسِ خطيباً، فقال : "أثها النَاسُ أَلا إثي قَدْ</w:t>
      </w:r>
      <w:r>
        <w:rPr>
          <w:rFonts w:ascii="Arial" w:hAnsi="Arial"/>
          <w:sz w:val="24"/>
          <w:szCs w:val="24"/>
          <w:rtl/>
        </w:rPr>
        <w:br/>
        <w:t>خَئأْتُ لَكُم صَوْتي مُنْذُ أَرْبَعَة أَثام ، ألا لِتَسْمَعوا اليَوْمَ ، أَلاَ فَهَلْ مِنْ امْرِىءٍ بَعَثَهُ</w:t>
      </w:r>
      <w:r>
        <w:rPr>
          <w:rFonts w:ascii="Arial" w:hAnsi="Arial"/>
          <w:sz w:val="24"/>
          <w:szCs w:val="24"/>
          <w:rtl/>
        </w:rPr>
        <w:br/>
        <w:t>قَوْمُه"؟ فقالوا له : اعْلَمْ لنَا مَا يَقُولُ رَسُولُ الفَهِ فيصظ "ألاَ ثَئمَ رَجُلٌ لَعَفَهُ يُلْهِيه</w:t>
      </w:r>
      <w:r>
        <w:rPr>
          <w:rFonts w:ascii="Arial" w:hAnsi="Arial"/>
          <w:sz w:val="24"/>
          <w:szCs w:val="24"/>
          <w:rtl/>
        </w:rPr>
        <w:br/>
        <w:t>حَدِيثُ نَفْسِهِ ، أَوْ حَدِيثُ صَاحِبِه ، أَوْ يُلْهِيهِ ضَاكٌ أَلا إِثي مَسْؤُو،، هَلْ بَفَغْتُ ، أَلا</w:t>
      </w:r>
      <w:r>
        <w:rPr>
          <w:rFonts w:ascii="Arial" w:hAnsi="Arial"/>
          <w:sz w:val="24"/>
          <w:szCs w:val="24"/>
          <w:rtl/>
        </w:rPr>
        <w:br/>
        <w:t>اسْمَعُوا تَعِيشُوا، أَلا اجْلِسُوالما ، فجلس الناسُ ، وقمت أَنا وصاحبي حتى إذا فرغ لنا</w:t>
      </w:r>
      <w:r>
        <w:rPr>
          <w:rFonts w:ascii="Arial" w:hAnsi="Arial"/>
          <w:sz w:val="24"/>
          <w:szCs w:val="24"/>
          <w:rtl/>
        </w:rPr>
        <w:br/>
        <w:t>فؤادُه ونظره ، قلت : يا رسول الله ، ما عندك من علم الغيب ؟ فضحك : لَعَمْرُ الفَهِ.</w:t>
      </w:r>
      <w:r>
        <w:rPr>
          <w:rFonts w:ascii="Arial" w:hAnsi="Arial"/>
          <w:sz w:val="24"/>
          <w:szCs w:val="24"/>
          <w:rtl/>
        </w:rPr>
        <w:br/>
        <w:t>عَلِمَ أَني أبْتغي السَّقْطَةَ ، فقال : "ضَن رَئكَ بِمَفَاتِيح خَمْسٍ مِنَ الغَيْبِ لا يَعْلَمُها إلأَ</w:t>
      </w:r>
    </w:p>
    <w:p w:rsidR="005514A0" w:rsidRDefault="005514A0">
      <w:pPr>
        <w:framePr w:w="5923" w:h="1963" w:hRule="exact" w:wrap="auto" w:vAnchor="page" w:hAnchor="page" w:x="1129" w:y="9730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0"/>
          <w:rtl/>
        </w:rPr>
      </w:pPr>
      <w:r>
        <w:rPr>
          <w:rFonts w:ascii="Arial" w:hAnsi="Arial"/>
          <w:sz w:val="24"/>
          <w:szCs w:val="20"/>
          <w:rtl/>
        </w:rPr>
        <w:t>وأتى بخبر منكر، فلا يحتج به ، وأورده الحافظ في أالإصابة! 3/ 151 في ترجمة</w:t>
      </w:r>
      <w:r>
        <w:rPr>
          <w:rFonts w:ascii="Arial" w:hAnsi="Arial"/>
          <w:sz w:val="24"/>
          <w:szCs w:val="20"/>
          <w:rtl/>
        </w:rPr>
        <w:br/>
        <w:t>سويد بن الحارث الأزدى ، ونسبه إلى أبي اْحمد العسكري ، وقال : وساقه الرشاطي</w:t>
      </w:r>
      <w:r>
        <w:rPr>
          <w:rFonts w:ascii="Arial" w:hAnsi="Arial"/>
          <w:sz w:val="24"/>
          <w:szCs w:val="20"/>
          <w:rtl/>
        </w:rPr>
        <w:br/>
        <w:t>وابن عساكر من وجهينْ اَخرين عن اْحمد بن أبي الحواري ، ورواه أبو سعيد</w:t>
      </w:r>
      <w:r>
        <w:rPr>
          <w:rFonts w:ascii="Arial" w:hAnsi="Arial"/>
          <w:sz w:val="24"/>
          <w:szCs w:val="20"/>
          <w:rtl/>
        </w:rPr>
        <w:br/>
        <w:t>النيسابوري في !شرف المصطفى " من وجه آخر عن أحمد بن أبي اشحواري ، فقال :</w:t>
      </w:r>
      <w:r>
        <w:rPr>
          <w:rFonts w:ascii="Arial" w:hAnsi="Arial"/>
          <w:sz w:val="24"/>
          <w:szCs w:val="20"/>
          <w:rtl/>
        </w:rPr>
        <w:br/>
        <w:t>علقمة بن سويد بن علقمة بن الحارث ، فذكر اْبو موسى في !الذيل " علقمة بن</w:t>
      </w:r>
      <w:r>
        <w:rPr>
          <w:rFonts w:ascii="Arial" w:hAnsi="Arial"/>
          <w:sz w:val="24"/>
          <w:szCs w:val="20"/>
          <w:rtl/>
        </w:rPr>
        <w:br/>
        <w:t>الحارث بسبب ذلك ، والأول أشهر.</w:t>
      </w:r>
    </w:p>
    <w:p w:rsidR="005514A0" w:rsidRDefault="005514A0">
      <w:pPr>
        <w:framePr w:w="432" w:h="177" w:hRule="exact" w:wrap="auto" w:vAnchor="page" w:hAnchor="page" w:x="4119" w:y="12034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6"/>
          <w:rtl/>
        </w:rPr>
      </w:pPr>
      <w:r>
        <w:rPr>
          <w:rFonts w:ascii="Arial" w:hAnsi="Arial"/>
          <w:sz w:val="24"/>
          <w:szCs w:val="26"/>
          <w:rtl/>
        </w:rPr>
        <w:t>588</w:t>
      </w:r>
    </w:p>
    <w:p w:rsidR="005514A0" w:rsidRDefault="005514A0">
      <w:pPr>
        <w:framePr w:w="432" w:h="177" w:hRule="exact" w:wrap="auto" w:vAnchor="page" w:hAnchor="page" w:x="4119" w:y="12034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6"/>
          <w:rtl/>
        </w:rPr>
        <w:sectPr w:rsidR="005514A0">
          <w:pgSz w:w="9009" w:h="13291"/>
          <w:pgMar w:top="0" w:right="1800" w:bottom="0" w:left="1800" w:header="720" w:footer="720" w:gutter="0"/>
          <w:cols w:space="720"/>
          <w:noEndnote/>
        </w:sectPr>
      </w:pPr>
    </w:p>
    <w:p w:rsidR="005514A0" w:rsidRDefault="005514A0">
      <w:pPr>
        <w:framePr w:w="6407" w:h="10790" w:hRule="exact" w:wrap="auto" w:vAnchor="page" w:hAnchor="page" w:x="1820" w:y="1109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4"/>
          <w:rtl/>
        </w:rPr>
      </w:pPr>
      <w:r>
        <w:rPr>
          <w:rFonts w:ascii="Arial" w:hAnsi="Arial"/>
          <w:sz w:val="24"/>
          <w:szCs w:val="24"/>
          <w:rtl/>
        </w:rPr>
        <w:t>الله "، وأشار بيده ، فقلت : ما هن يا رسول الله ؟ قال : "عِلْمُ المَنِئة ، قَدْ عَلِمَ مَتَى</w:t>
      </w:r>
      <w:r>
        <w:rPr>
          <w:rFonts w:ascii="Arial" w:hAnsi="Arial"/>
          <w:sz w:val="24"/>
          <w:szCs w:val="24"/>
          <w:rtl/>
        </w:rPr>
        <w:br/>
        <w:t>مَنسه أَحَدِكُم ولا تَعْلَمُونَه ، وعِلْمُ المَنِيئ حِينَ يَكُونُ في 2 الزَحِم قَدْ عَلِمَهُ ومَا</w:t>
      </w:r>
      <w:r>
        <w:rPr>
          <w:rFonts w:ascii="Arial" w:hAnsi="Arial"/>
          <w:sz w:val="24"/>
          <w:szCs w:val="24"/>
          <w:rtl/>
        </w:rPr>
        <w:br/>
        <w:t>تَعْلَمُونَهُ ، وعِلْمُ ما في غَدٍ قَدْ عَلِمَ مَا أَنْتَ طَاعِمٌ ولا تَعْلَمُه ، وعِلْمُ يَوْمِ الغَيْثِ</w:t>
      </w:r>
      <w:r>
        <w:rPr>
          <w:rFonts w:ascii="Arial" w:hAnsi="Arial"/>
          <w:sz w:val="24"/>
          <w:szCs w:val="24"/>
          <w:rtl/>
        </w:rPr>
        <w:br/>
        <w:t>يُشرف عَليْكُم أَزِلِين مُشْفِقيْن فَيَظَل يَضْحَكُ قَدْ عَلِمَ أَنَ غَوثَكُم إلى قَرِيب". قال</w:t>
      </w:r>
      <w:r>
        <w:rPr>
          <w:rFonts w:ascii="Arial" w:hAnsi="Arial"/>
          <w:sz w:val="24"/>
          <w:szCs w:val="24"/>
          <w:rtl/>
        </w:rPr>
        <w:br/>
        <w:t>لقيطٌ : فقلتُ : لن نَعْدَمَ مِن ربّ يضحكُ خيراً يا رَسُول الفَهِ ، قال : "وعِلْمُ يَوْمِ</w:t>
      </w:r>
      <w:r>
        <w:rPr>
          <w:rFonts w:ascii="Arial" w:hAnsi="Arial"/>
          <w:sz w:val="24"/>
          <w:szCs w:val="24"/>
          <w:rtl/>
        </w:rPr>
        <w:br/>
        <w:t>الشَاعَةِ"، قلنا: يا رَسولَ الله ! علمنا مما تُعفم الناسَ وتعلم ، فإنا مِن قبيل</w:t>
      </w:r>
      <w:r>
        <w:rPr>
          <w:rFonts w:ascii="Arial" w:hAnsi="Arial"/>
          <w:sz w:val="24"/>
          <w:szCs w:val="24"/>
          <w:rtl/>
        </w:rPr>
        <w:br/>
        <w:t>لا يُصذَقون تصديقنا أحداً مِن مُذحج التي تربو علينا ، وخثعم التي تُوالينا وعشيرتنا</w:t>
      </w:r>
      <w:r>
        <w:rPr>
          <w:rFonts w:ascii="Arial" w:hAnsi="Arial"/>
          <w:sz w:val="24"/>
          <w:szCs w:val="24"/>
          <w:rtl/>
        </w:rPr>
        <w:br/>
        <w:t>التي نحن منها، قال : "تَلْبَثُونَ مَا لَبِثْتُمْ ، ثُئَم يُتَوَفى نَبِئكُم ، ثُئَم تَلْبَثُونَ مَا لَبِثْتُمْ ، ثُمَّ</w:t>
      </w:r>
      <w:r>
        <w:rPr>
          <w:rFonts w:ascii="Arial" w:hAnsi="Arial"/>
          <w:sz w:val="24"/>
          <w:szCs w:val="24"/>
          <w:rtl/>
        </w:rPr>
        <w:br/>
        <w:t>تُبْعَثُ الضَائِحةُ ، فَلَعَمْرُ إلهكَ ما تَاَع عَلى ظَهْرِها شَيْئأ إلا مَاتَ ، والمَلائِكةُ ائَذِينَ</w:t>
      </w:r>
      <w:r>
        <w:rPr>
          <w:rFonts w:ascii="Arial" w:hAnsi="Arial"/>
          <w:sz w:val="24"/>
          <w:szCs w:val="24"/>
          <w:rtl/>
        </w:rPr>
        <w:br/>
        <w:t>مَعَ رَئكَ ، فأَصْعبَحَ رَئكَ عَر وجَلَّ يَطُوفُ في الأَرْضِ ، وخَلَتْ عَلَيْهِ البِلادُ، فأَرْسَلَ</w:t>
      </w:r>
      <w:r>
        <w:rPr>
          <w:rFonts w:ascii="Arial" w:hAnsi="Arial"/>
          <w:sz w:val="24"/>
          <w:szCs w:val="24"/>
          <w:rtl/>
        </w:rPr>
        <w:br/>
        <w:t>رَئ! ال!مَاءَ تَهْضِبُ مِنْ عِنْد العَرْش ، فَلَعَمْرُ إلهكَ ما تَدَعُ عَلى ظَهْرِهَا مِنْ مَصْرَعِ</w:t>
      </w:r>
      <w:r>
        <w:rPr>
          <w:rFonts w:ascii="Arial" w:hAnsi="Arial"/>
          <w:sz w:val="24"/>
          <w:szCs w:val="24"/>
          <w:rtl/>
        </w:rPr>
        <w:br/>
        <w:t>قَتيلٍ ، ولا مَدْفَنِ مَيتٍ إلا شَقت القَبْرَ عَنْهُ حَتَى تَخْلُفَهُ مِنْ عِنْدِ رَأْسِه فَيَسْتَوِي</w:t>
      </w:r>
      <w:r>
        <w:rPr>
          <w:rFonts w:ascii="Arial" w:hAnsi="Arial"/>
          <w:sz w:val="24"/>
          <w:szCs w:val="24"/>
          <w:rtl/>
        </w:rPr>
        <w:br/>
        <w:t>جالِساً، فَيَقُولُ رَئك : مَهْيَم ، لما كان فيه يقول : يَا رَفي ، أَمْسِ ، اليوم ، لعهده</w:t>
      </w:r>
      <w:r>
        <w:rPr>
          <w:rFonts w:ascii="Arial" w:hAnsi="Arial"/>
          <w:sz w:val="24"/>
          <w:szCs w:val="24"/>
          <w:rtl/>
        </w:rPr>
        <w:br/>
        <w:t>بالحياة ، يحسبه حديثأ بأهله "، فقلتُ : يا رسولَ الله ! فكيف يجمعُنا بعد ما تمرقنا</w:t>
      </w:r>
      <w:r>
        <w:rPr>
          <w:rFonts w:ascii="Arial" w:hAnsi="Arial"/>
          <w:sz w:val="24"/>
          <w:szCs w:val="24"/>
          <w:rtl/>
        </w:rPr>
        <w:br/>
        <w:t>الرياحُ والبِلى والسباعُ؟ قال : 9 أُنْبُئكَ بِمثلِ ذلِكَ في آلاءِ النّه : الأَرْضُ أَشْرَفْتَ عليها</w:t>
      </w:r>
      <w:r>
        <w:rPr>
          <w:rFonts w:ascii="Arial" w:hAnsi="Arial"/>
          <w:sz w:val="24"/>
          <w:szCs w:val="24"/>
          <w:rtl/>
        </w:rPr>
        <w:br/>
        <w:t>وهيَ في مَدَرة بَالِيةِ!، فقلت : لا تحعى أبداً. ثم أَرْسَل الفَهُ عَلَيْهَا ال!مَاءَ، فَلمْ</w:t>
      </w:r>
      <w:r>
        <w:rPr>
          <w:rFonts w:ascii="Arial" w:hAnsi="Arial"/>
          <w:sz w:val="24"/>
          <w:szCs w:val="24"/>
          <w:rtl/>
        </w:rPr>
        <w:br/>
        <w:t>تَلْبَثْ عَلَيك إلأَ أَئاماً حَتى أَشْرَفْتَ عَلَيْهَا وهي شَرْتةٌ واحِدَةٌ ، ولَعَمْرُ إلهِكَ لَهُوَ أَقْدَرُ</w:t>
      </w:r>
      <w:r>
        <w:rPr>
          <w:rFonts w:ascii="Arial" w:hAnsi="Arial"/>
          <w:sz w:val="24"/>
          <w:szCs w:val="24"/>
          <w:rtl/>
        </w:rPr>
        <w:br/>
        <w:t>على أَنْ يَجْمَعَكُم مِنَ المَاءِ عَلى أَنْ يَجْمَعَ نَباتِ الأَرْضِ فَتخْرُجونَ مِنَ الأصْواءِ،</w:t>
      </w:r>
      <w:r>
        <w:rPr>
          <w:rFonts w:ascii="Arial" w:hAnsi="Arial"/>
          <w:sz w:val="24"/>
          <w:szCs w:val="24"/>
          <w:rtl/>
        </w:rPr>
        <w:br/>
        <w:t>ومِنْ مَصَارِعِكُم ، فتنظُرُون إِلَيْهِ ويَنْظُرُ إِليْكُمْ "، قال : قلت : يا رسو! الله ! كيف</w:t>
      </w:r>
      <w:r>
        <w:rPr>
          <w:rFonts w:ascii="Arial" w:hAnsi="Arial"/>
          <w:sz w:val="24"/>
          <w:szCs w:val="24"/>
          <w:rtl/>
        </w:rPr>
        <w:br/>
        <w:t>ونحن ملء الأرض وهو شخص واحد ينظر إلينا وننظر إليه ؟ قال : "أنْبُئك بمثل</w:t>
      </w:r>
      <w:r>
        <w:rPr>
          <w:rFonts w:ascii="Arial" w:hAnsi="Arial"/>
          <w:sz w:val="24"/>
          <w:szCs w:val="24"/>
          <w:rtl/>
        </w:rPr>
        <w:br/>
        <w:t>هذا في آلاءِ الفهِ : الشَمُسُ والقَمَرُ آيةٌ منه صَغِيرَةٌ تَرَونَهُما وَيَرَيَانِكُمْ سَاعَةً واحِدَةً ولا</w:t>
      </w:r>
      <w:r>
        <w:rPr>
          <w:rFonts w:ascii="Arial" w:hAnsi="Arial"/>
          <w:sz w:val="24"/>
          <w:szCs w:val="24"/>
          <w:rtl/>
        </w:rPr>
        <w:br/>
        <w:t>تُضازُون في رُؤيَتهما"، ولعمر إلهكَ لهوَ أقدرُ على أن يراكم وترونه من أن تروا</w:t>
      </w:r>
      <w:r>
        <w:rPr>
          <w:rFonts w:ascii="Arial" w:hAnsi="Arial"/>
          <w:sz w:val="24"/>
          <w:szCs w:val="24"/>
          <w:rtl/>
        </w:rPr>
        <w:br/>
        <w:t>نورهما ويريانكم لا تضازُون في رؤيتهما . قلت : يا رسول الفَهِ ! فما يفعل بنا ربُّنا</w:t>
      </w:r>
      <w:r>
        <w:rPr>
          <w:rFonts w:ascii="Arial" w:hAnsi="Arial"/>
          <w:sz w:val="24"/>
          <w:szCs w:val="24"/>
          <w:rtl/>
        </w:rPr>
        <w:br/>
        <w:t>إذا لقيناه ؟ قال : "تُعرَضُونَ عليه بادِيَةً له صَفَحَاتكم لا يخْمْى عليه منكم خَافِيةٌ ،</w:t>
      </w:r>
    </w:p>
    <w:p w:rsidR="005514A0" w:rsidRDefault="005514A0">
      <w:pPr>
        <w:framePr w:w="417" w:h="182" w:hRule="exact" w:wrap="auto" w:vAnchor="page" w:hAnchor="page" w:x="4777" w:y="12202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6"/>
          <w:rtl/>
        </w:rPr>
      </w:pPr>
      <w:r>
        <w:rPr>
          <w:rFonts w:ascii="Arial" w:hAnsi="Arial"/>
          <w:sz w:val="24"/>
          <w:szCs w:val="26"/>
          <w:rtl/>
        </w:rPr>
        <w:t>589</w:t>
      </w:r>
    </w:p>
    <w:p w:rsidR="005514A0" w:rsidRDefault="005514A0">
      <w:pPr>
        <w:framePr w:w="417" w:h="182" w:hRule="exact" w:wrap="auto" w:vAnchor="page" w:hAnchor="page" w:x="4777" w:y="12202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6"/>
          <w:rtl/>
        </w:rPr>
        <w:sectPr w:rsidR="005514A0">
          <w:pgSz w:w="9033" w:h="13348"/>
          <w:pgMar w:top="0" w:right="1800" w:bottom="0" w:left="1800" w:header="720" w:footer="720" w:gutter="0"/>
          <w:cols w:space="720"/>
          <w:noEndnote/>
        </w:sectPr>
      </w:pPr>
    </w:p>
    <w:p w:rsidR="005514A0" w:rsidRDefault="005514A0">
      <w:pPr>
        <w:framePr w:w="6408" w:h="10800" w:hRule="exact" w:wrap="auto" w:vAnchor="page" w:hAnchor="page" w:x="932" w:y="1057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4"/>
          <w:rtl/>
        </w:rPr>
      </w:pPr>
      <w:r>
        <w:rPr>
          <w:rFonts w:ascii="Arial" w:hAnsi="Arial"/>
          <w:sz w:val="24"/>
          <w:szCs w:val="24"/>
          <w:rtl/>
        </w:rPr>
        <w:t>فيأْخُذُ رَثكَ عَروجَل بيدِهِ غُرْفَةً من ماءِ، فيَنْضَحُ بها قبلَكُم، فَلَعَمْرُ إلهكَ ما</w:t>
      </w:r>
      <w:r>
        <w:rPr>
          <w:rFonts w:ascii="Arial" w:hAnsi="Arial"/>
          <w:sz w:val="24"/>
          <w:szCs w:val="24"/>
          <w:rtl/>
        </w:rPr>
        <w:br/>
        <w:t>يُخْطيء وَجْه أَحَدِ منكم منها قَطْرَة ، فأفَا المُسْلِمُ فتَدَعُ وَجْهَهُ مِثْلَ الزَيْطَةِ البَيْضَاءِ،</w:t>
      </w:r>
      <w:r>
        <w:rPr>
          <w:rFonts w:ascii="Arial" w:hAnsi="Arial"/>
          <w:sz w:val="24"/>
          <w:szCs w:val="24"/>
          <w:rtl/>
        </w:rPr>
        <w:br/>
        <w:t>وأَفا الكَافِرُ فتَنْضَحُه ، أَو قال : فتخطَمُه بمثل الحُمَم الأَسْود ألا ثم يَنْصرِث نَبِئكُمْ</w:t>
      </w:r>
      <w:r>
        <w:rPr>
          <w:rFonts w:ascii="Arial" w:hAnsi="Arial"/>
          <w:sz w:val="24"/>
          <w:szCs w:val="24"/>
          <w:rtl/>
        </w:rPr>
        <w:br/>
        <w:t>ويفترق على أنَرِهِ الضالْحُونَ فَيَسْلُكون جِسْراً مِنَ الئارِ يَطَأُ اَحَدُكُم الجَمْرَة يقول :</w:t>
      </w:r>
      <w:r>
        <w:rPr>
          <w:rFonts w:ascii="Arial" w:hAnsi="Arial"/>
          <w:sz w:val="24"/>
          <w:szCs w:val="24"/>
          <w:rtl/>
        </w:rPr>
        <w:br/>
        <w:t>حِسق ، يقول رَثك عَز وَجَل ، أَو أَنه ؟ ألا فَتَطلعون على حَوْضِ نَبيكُم عَلى أَظْمَأ</w:t>
      </w:r>
      <w:r>
        <w:rPr>
          <w:rFonts w:ascii="Arial" w:hAnsi="Arial"/>
          <w:sz w:val="24"/>
          <w:szCs w:val="24"/>
          <w:rtl/>
        </w:rPr>
        <w:br/>
        <w:t>- والله - نَاهِلَة عليها قَط رَأَيتُها، فَلَعَمْرُ إلهكَ مَا يَبْسُطُ أَحَدٌ مِنكُم يَدَهُ إلأَ وقَعَ</w:t>
      </w:r>
      <w:r>
        <w:rPr>
          <w:rFonts w:ascii="Arial" w:hAnsi="Arial"/>
          <w:sz w:val="24"/>
          <w:szCs w:val="24"/>
          <w:rtl/>
        </w:rPr>
        <w:br/>
        <w:t>عليها قَدَحٌ يُطَفرُه مِنَ الطَوْفِ والبَوْلِ ، والأَذى ، وتُخنس الشَمْسُ والقَمَرُ فلا تَرَوْنَ</w:t>
      </w:r>
      <w:r>
        <w:rPr>
          <w:rFonts w:ascii="Arial" w:hAnsi="Arial"/>
          <w:sz w:val="24"/>
          <w:szCs w:val="24"/>
          <w:rtl/>
        </w:rPr>
        <w:br/>
        <w:t>منهما واحداً" . قال : قلتُ : يا رسول الله ! فبمَ نبصر؟ قال : "بِمِثْلِ بَصَرِكَ سَاعَتك</w:t>
      </w:r>
      <w:r>
        <w:rPr>
          <w:rFonts w:ascii="Arial" w:hAnsi="Arial"/>
          <w:sz w:val="24"/>
          <w:szCs w:val="24"/>
          <w:rtl/>
        </w:rPr>
        <w:br/>
        <w:t>هذِهِ ، وذلِكَ قبل طُلُوعِ الشَمْسِ في يَوْمِ أَشْرَقَت الارْضُ وواجَهَتْ بِه الجِبالَ"،</w:t>
      </w:r>
      <w:r>
        <w:rPr>
          <w:rFonts w:ascii="Arial" w:hAnsi="Arial"/>
          <w:sz w:val="24"/>
          <w:szCs w:val="24"/>
          <w:rtl/>
        </w:rPr>
        <w:br/>
        <w:t>قال : قلتُ : يا رسولَ الله ! فبم نُجزَى من سيئاتنا وحسناتنا؟ قال ى!ص : ((الحَسَنَةُ</w:t>
      </w:r>
      <w:r>
        <w:rPr>
          <w:rFonts w:ascii="Arial" w:hAnsi="Arial"/>
          <w:sz w:val="24"/>
          <w:szCs w:val="24"/>
          <w:rtl/>
        </w:rPr>
        <w:br/>
        <w:t>بَعَشْرِ أَمْثَالِها، والشَيهسَةُ بِمِثْلِها إلأَ أَنْ يَعْفُوَ!، قال قلتُ : يا رسول الله ! ما الجنةُ وما</w:t>
      </w:r>
      <w:r>
        <w:rPr>
          <w:rFonts w:ascii="Arial" w:hAnsi="Arial"/>
          <w:sz w:val="24"/>
          <w:szCs w:val="24"/>
          <w:rtl/>
        </w:rPr>
        <w:br/>
        <w:t>النارُ؟ قال : "لعَمْرُ إلهكَ إِنَ الثارَ لها سَبْعَة أَبْوَاب مَا مِنْها بَابَانِ إلأَ يَسِيرُ الزَاكِبُ</w:t>
      </w:r>
      <w:r>
        <w:rPr>
          <w:rFonts w:ascii="Arial" w:hAnsi="Arial"/>
          <w:sz w:val="24"/>
          <w:szCs w:val="24"/>
          <w:rtl/>
        </w:rPr>
        <w:br/>
        <w:t>بَيْنَهُمَا سَبْعِينَ عَاماً، وإِن الجَنَة لها ثَمَانِيَةُ أَبوابٍ ما منها بابان إلأَ يَسِيرُ الزَاكِبُ</w:t>
      </w:r>
      <w:r>
        <w:rPr>
          <w:rFonts w:ascii="Arial" w:hAnsi="Arial"/>
          <w:sz w:val="24"/>
          <w:szCs w:val="24"/>
          <w:rtl/>
        </w:rPr>
        <w:br/>
        <w:t>بينهما سَبْعِينَ عَاماً" قلتُ : يا رسول الله ! فعلام نطلع من الجنة ؟ قال : "على أَنْهارٍ</w:t>
      </w:r>
      <w:r>
        <w:rPr>
          <w:rFonts w:ascii="Arial" w:hAnsi="Arial"/>
          <w:sz w:val="24"/>
          <w:szCs w:val="24"/>
          <w:rtl/>
        </w:rPr>
        <w:br/>
        <w:t>مِنْ عَسَلٍ مُصَفى ، وأَنْهَارٍ مِنْ خَمْرٍ ما بِها صُدَاعٌ ولا نَدَامَةٌ ، وأَنْهارٍ مِنْ لَبَنٍ ما يَتَغَئرُ</w:t>
      </w:r>
      <w:r>
        <w:rPr>
          <w:rFonts w:ascii="Arial" w:hAnsi="Arial"/>
          <w:sz w:val="24"/>
          <w:szCs w:val="24"/>
          <w:rtl/>
        </w:rPr>
        <w:br/>
        <w:t>طَعْمُه ، ومَاءٍ غَيْرِ آسِنِ ، وفاكِهةٍ ، ولعَمْرُ إلهكَ مَا تَعْلَمُونَ وَخَيْرٌ مِنْ مِثَلِهِ مَعَهُ</w:t>
      </w:r>
      <w:r>
        <w:rPr>
          <w:rFonts w:ascii="Arial" w:hAnsi="Arial"/>
          <w:sz w:val="24"/>
          <w:szCs w:val="24"/>
          <w:rtl/>
        </w:rPr>
        <w:br/>
        <w:t>وأَزْواجٌ مُطَفرَةٌ . قلت : يا رسول الله ! أَوَلنا فيها أزواج أو منهن مصلحات ؟ قال :</w:t>
      </w:r>
      <w:r>
        <w:rPr>
          <w:rFonts w:ascii="Arial" w:hAnsi="Arial"/>
          <w:sz w:val="24"/>
          <w:szCs w:val="24"/>
          <w:rtl/>
        </w:rPr>
        <w:br/>
        <w:t>المُصْلِحاتُ لِلضَالِحِين،، وفي لفظ : الصالِحاتُ لِلضَالِحِينَ تَلَذُونَهُن ويَلَذُونكُم</w:t>
      </w:r>
      <w:r>
        <w:rPr>
          <w:rFonts w:ascii="Arial" w:hAnsi="Arial"/>
          <w:sz w:val="24"/>
          <w:szCs w:val="24"/>
          <w:rtl/>
        </w:rPr>
        <w:br/>
        <w:t>مثلَ لذاتكم في الذنْيا غَيْر أَنْ لا تَوَالُدإ، قال لقيط : فقلت : يا رسول الله ! ألْصى</w:t>
      </w:r>
      <w:r>
        <w:rPr>
          <w:rFonts w:ascii="Arial" w:hAnsi="Arial"/>
          <w:sz w:val="24"/>
          <w:szCs w:val="24"/>
          <w:rtl/>
        </w:rPr>
        <w:br/>
        <w:t>ما نحنُ بالغون ومنتهون إليه ؟ فلم يُجبه النبيئجِملىلس!كا ، قال : قلتُ : يا رسولَ الله!</w:t>
      </w:r>
      <w:r>
        <w:rPr>
          <w:rFonts w:ascii="Arial" w:hAnsi="Arial"/>
          <w:sz w:val="24"/>
          <w:szCs w:val="24"/>
          <w:rtl/>
        </w:rPr>
        <w:br/>
        <w:t>علام أبايعُك ؟ فبسط النبى !يىعز يده ، وقال : "عَلى إقام الضَلاةِ وإِيتَاءِ الركاةِ ، وزِيالِ</w:t>
      </w:r>
      <w:r>
        <w:rPr>
          <w:rFonts w:ascii="Arial" w:hAnsi="Arial"/>
          <w:sz w:val="24"/>
          <w:szCs w:val="24"/>
          <w:rtl/>
        </w:rPr>
        <w:br/>
        <w:t>المُشْرِكِ ، وَأَنْ لا تُشْرِكَ بالفهِ إلهاً غَيْرَة! قال : قلت : يا رسول الله ! وإن لنا ما بين</w:t>
      </w:r>
      <w:r>
        <w:rPr>
          <w:rFonts w:ascii="Arial" w:hAnsi="Arial"/>
          <w:sz w:val="24"/>
          <w:szCs w:val="24"/>
          <w:rtl/>
        </w:rPr>
        <w:br/>
        <w:t>المشرق والمغرب ، فقبض رسول الله مج!جيه يده ، وظن أني مشترط ما لا يُعطينيه،</w:t>
      </w:r>
      <w:r>
        <w:rPr>
          <w:rFonts w:ascii="Arial" w:hAnsi="Arial"/>
          <w:sz w:val="24"/>
          <w:szCs w:val="24"/>
          <w:rtl/>
        </w:rPr>
        <w:br/>
        <w:t>قال : قلتُ : نحل منها حيث شئنا، ولا يجني امرؤٌ إلا على نفسه ، فبسط يده ،</w:t>
      </w:r>
    </w:p>
    <w:p w:rsidR="005514A0" w:rsidRDefault="005514A0">
      <w:pPr>
        <w:framePr w:w="388" w:h="187" w:hRule="exact" w:wrap="auto" w:vAnchor="page" w:hAnchor="page" w:x="3980" w:y="12159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rtl/>
        </w:rPr>
      </w:pPr>
      <w:r>
        <w:rPr>
          <w:rFonts w:ascii="Arial" w:hAnsi="Arial"/>
          <w:sz w:val="24"/>
          <w:rtl/>
        </w:rPr>
        <w:t>595</w:t>
      </w:r>
    </w:p>
    <w:p w:rsidR="005514A0" w:rsidRDefault="005514A0">
      <w:pPr>
        <w:framePr w:w="388" w:h="187" w:hRule="exact" w:wrap="auto" w:vAnchor="page" w:hAnchor="page" w:x="3980" w:y="12159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rtl/>
        </w:rPr>
        <w:sectPr w:rsidR="005514A0">
          <w:pgSz w:w="9009" w:h="13296"/>
          <w:pgMar w:top="0" w:right="1800" w:bottom="0" w:left="1800" w:header="720" w:footer="720" w:gutter="0"/>
          <w:cols w:space="720"/>
          <w:noEndnote/>
        </w:sectPr>
      </w:pPr>
    </w:p>
    <w:p w:rsidR="005514A0" w:rsidRDefault="005514A0">
      <w:pPr>
        <w:framePr w:w="6489" w:h="8755" w:hRule="exact" w:wrap="auto" w:vAnchor="page" w:hAnchor="page" w:x="1695" w:y="884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4"/>
          <w:rtl/>
        </w:rPr>
      </w:pPr>
      <w:r>
        <w:rPr>
          <w:rFonts w:ascii="Arial" w:hAnsi="Arial"/>
          <w:sz w:val="24"/>
          <w:szCs w:val="24"/>
          <w:rtl/>
        </w:rPr>
        <w:t>وقال : "لك ذلك تَحِل حَيْثُ شِئْتَ ، ولا يَجْني عَلَيْكَ إلآَ نَفْسُكَ"، قال : فانصرفنا</w:t>
      </w:r>
      <w:r>
        <w:rPr>
          <w:rFonts w:ascii="Arial" w:hAnsi="Arial"/>
          <w:sz w:val="24"/>
          <w:szCs w:val="24"/>
          <w:rtl/>
        </w:rPr>
        <w:br/>
        <w:t>عنه ، ثم قال : إها إنَ ذَين ، ها إنَ ذَيْن - مَزَتين - لعمرُ إلهك من أتقى الناسِ في</w:t>
      </w:r>
      <w:r>
        <w:rPr>
          <w:rFonts w:ascii="Arial" w:hAnsi="Arial"/>
          <w:sz w:val="24"/>
          <w:szCs w:val="24"/>
          <w:rtl/>
        </w:rPr>
        <w:br/>
        <w:t>الأُولى والآخِرَة"، فقال له كعب بن الخدرية أحدُ بني بكر بن كلاب : مَنْ هُمْ يا</w:t>
      </w:r>
      <w:r>
        <w:rPr>
          <w:rFonts w:ascii="Arial" w:hAnsi="Arial"/>
          <w:sz w:val="24"/>
          <w:szCs w:val="24"/>
          <w:rtl/>
        </w:rPr>
        <w:br/>
        <w:t>رسولَ اللِهِ؟ قال : دابنو المنتفِق ، بنو المنتفِق ، بنو المنتفق ، أهل ذلك منهم "،</w:t>
      </w:r>
      <w:r>
        <w:rPr>
          <w:rFonts w:ascii="Arial" w:hAnsi="Arial"/>
          <w:sz w:val="24"/>
          <w:szCs w:val="24"/>
          <w:rtl/>
        </w:rPr>
        <w:br/>
        <w:t>قال : فانصرفنا، وأقبلتُ عليه ، فقلتُ : يا رسول الله ! هل لأَحد ممن مضى من</w:t>
      </w:r>
      <w:r>
        <w:rPr>
          <w:rFonts w:ascii="Arial" w:hAnsi="Arial"/>
          <w:sz w:val="24"/>
          <w:szCs w:val="24"/>
          <w:rtl/>
        </w:rPr>
        <w:br/>
        <w:t>خير في جاهليتهم ؟ فقال رجل مِن عُرْضِ قريش : والله إنَ أباكَ المنتفِق لفي النار،</w:t>
      </w:r>
      <w:r>
        <w:rPr>
          <w:rFonts w:ascii="Arial" w:hAnsi="Arial"/>
          <w:sz w:val="24"/>
          <w:szCs w:val="24"/>
          <w:rtl/>
        </w:rPr>
        <w:br/>
        <w:t>قال : فكأنه وقع حرٌ بينَ جِلد وجهي ولحمه مما قال لأبي على رؤوس الناس ،</w:t>
      </w:r>
      <w:r>
        <w:rPr>
          <w:rFonts w:ascii="Arial" w:hAnsi="Arial"/>
          <w:sz w:val="24"/>
          <w:szCs w:val="24"/>
          <w:rtl/>
        </w:rPr>
        <w:br/>
        <w:t>فهممتُ أن أقول : وأبوك يا رسولَ الله ؟ ثم إذا الأخرى أجمل ، فقلتُ : يا</w:t>
      </w:r>
      <w:r>
        <w:rPr>
          <w:rFonts w:ascii="Arial" w:hAnsi="Arial"/>
          <w:sz w:val="24"/>
          <w:szCs w:val="24"/>
          <w:rtl/>
        </w:rPr>
        <w:br/>
        <w:t>رسول الله ! وأهلك ؟ قال : "وأَهْلي لَعَمْرُ الفَهِ ، حَيْثُ ما أَتَيْتَ على قَبْرِ عامِرِفيَ ، أ و</w:t>
      </w:r>
      <w:r>
        <w:rPr>
          <w:rFonts w:ascii="Arial" w:hAnsi="Arial"/>
          <w:sz w:val="24"/>
          <w:szCs w:val="24"/>
          <w:rtl/>
        </w:rPr>
        <w:br/>
        <w:t>قُرَشي من مشرك قُلْ : أرسلني إليك مُحَفَدٌ ، فأبَشَرُكَ بما يَسُوؤُكَ ، تُجَزُ عَلى</w:t>
      </w:r>
      <w:r>
        <w:rPr>
          <w:rFonts w:ascii="Arial" w:hAnsi="Arial"/>
          <w:sz w:val="24"/>
          <w:szCs w:val="24"/>
          <w:rtl/>
        </w:rPr>
        <w:br/>
        <w:t>وجْهِكَ وبَطْنِكَ في النارِ"، قال : قلتُ : يا رسولَ الله ! وما فعل بهم ذلك ، وقد</w:t>
      </w:r>
      <w:r>
        <w:rPr>
          <w:rFonts w:ascii="Arial" w:hAnsi="Arial"/>
          <w:sz w:val="24"/>
          <w:szCs w:val="24"/>
          <w:rtl/>
        </w:rPr>
        <w:br/>
        <w:t>كانوا على عمل لا يُحسنون إلا إياه ، وكانوا يَحسِبُون أنهم مصلحون ؟ قال !ط!ش!:</w:t>
      </w:r>
      <w:r>
        <w:rPr>
          <w:rFonts w:ascii="Arial" w:hAnsi="Arial"/>
          <w:sz w:val="24"/>
          <w:szCs w:val="24"/>
          <w:rtl/>
        </w:rPr>
        <w:br/>
        <w:t>"ذلِكَ بَأَنَ الفَهَ بَعَثَ في اَخِرِ كُل سَبعْ أُمَمِ نَبئاَ، فمن عَصى نَبِيَّهُ كَانَ مِنَ الفحالينَ،</w:t>
      </w:r>
      <w:r>
        <w:rPr>
          <w:rFonts w:ascii="Arial" w:hAnsi="Arial"/>
          <w:sz w:val="24"/>
          <w:szCs w:val="24"/>
          <w:rtl/>
        </w:rPr>
        <w:br/>
        <w:t>ومَنْ أَطاعَ نَبِئهُ كان مِنَ المُهْتَدِين لا ( أ بمَ</w:t>
      </w:r>
      <w:r>
        <w:rPr>
          <w:rFonts w:ascii="Arial" w:hAnsi="Arial"/>
          <w:sz w:val="24"/>
          <w:szCs w:val="24"/>
          <w:rtl/>
        </w:rPr>
        <w:br/>
        <w:t>هذا حديث كبير جليل ، تُنادي جلالتُه وفخامُته وعظمتُه على أنه قد خرج</w:t>
      </w:r>
      <w:r>
        <w:rPr>
          <w:rFonts w:ascii="Arial" w:hAnsi="Arial"/>
          <w:sz w:val="24"/>
          <w:szCs w:val="24"/>
          <w:rtl/>
        </w:rPr>
        <w:br/>
        <w:t>مِن مِشكاة النُبوة ، لا يُعرف إلا من حديث عبد الرحمن بن المغيرة بن</w:t>
      </w:r>
      <w:r>
        <w:rPr>
          <w:rFonts w:ascii="Arial" w:hAnsi="Arial"/>
          <w:sz w:val="24"/>
          <w:szCs w:val="24"/>
          <w:rtl/>
        </w:rPr>
        <w:br/>
        <w:t>عبد الرحمن المدني ، رواه عنه إبراهيم بن حمزة الزبيري ، وهما من كبار علماء</w:t>
      </w:r>
      <w:r>
        <w:rPr>
          <w:rFonts w:ascii="Arial" w:hAnsi="Arial"/>
          <w:sz w:val="24"/>
          <w:szCs w:val="24"/>
          <w:rtl/>
        </w:rPr>
        <w:br/>
        <w:t>المدينة ، ثقتان محتج بهما في الصحيح ، احتج بهما إمامُ أهل الحديث محمد بن</w:t>
      </w:r>
      <w:r>
        <w:rPr>
          <w:rFonts w:ascii="Arial" w:hAnsi="Arial"/>
          <w:sz w:val="24"/>
          <w:szCs w:val="24"/>
          <w:rtl/>
        </w:rPr>
        <w:br/>
        <w:t>إسماعيل البخاري ، ورواه أئمةُ أهل السنة في كتبهم ، وتلقَوْه بالقبول ، وقابلوه</w:t>
      </w:r>
      <w:r>
        <w:rPr>
          <w:rFonts w:ascii="Arial" w:hAnsi="Arial"/>
          <w:sz w:val="24"/>
          <w:szCs w:val="24"/>
          <w:rtl/>
        </w:rPr>
        <w:br/>
        <w:t>بالتسليم والانقياد ، ولم يطعن أحدٌ منهم فيه ، ولا في أحد من رُواته.</w:t>
      </w:r>
    </w:p>
    <w:p w:rsidR="005514A0" w:rsidRDefault="005514A0">
      <w:pPr>
        <w:framePr w:w="244" w:h="167" w:hRule="exact" w:wrap="auto" w:vAnchor="page" w:hAnchor="page" w:x="7777" w:y="10133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0"/>
          <w:rtl/>
        </w:rPr>
      </w:pPr>
      <w:r>
        <w:rPr>
          <w:rFonts w:ascii="Arial" w:hAnsi="Arial"/>
          <w:sz w:val="24"/>
          <w:szCs w:val="20"/>
          <w:rtl/>
        </w:rPr>
        <w:t>(1)</w:t>
      </w:r>
    </w:p>
    <w:p w:rsidR="005514A0" w:rsidRDefault="005514A0">
      <w:pPr>
        <w:framePr w:w="5903" w:h="1598" w:hRule="exact" w:wrap="auto" w:vAnchor="page" w:hAnchor="page" w:x="1671" w:y="10105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rtl/>
        </w:rPr>
      </w:pPr>
      <w:r>
        <w:rPr>
          <w:rFonts w:ascii="Arial" w:hAnsi="Arial"/>
          <w:sz w:val="24"/>
          <w:rtl/>
        </w:rPr>
        <w:t>اخرجه عبد الله بن الإمام أحمد في "زوائد المسند! 14،13/4، دماسناده ضعيف</w:t>
      </w:r>
      <w:r>
        <w:rPr>
          <w:rFonts w:ascii="Arial" w:hAnsi="Arial"/>
          <w:sz w:val="24"/>
          <w:rtl/>
        </w:rPr>
        <w:br/>
        <w:t>لجهالة عبد الرحمن بن عياش السمعي ، ودلهم بن الأسود، فمانه لم يوثقهما غير ابن</w:t>
      </w:r>
      <w:r>
        <w:rPr>
          <w:rFonts w:ascii="Arial" w:hAnsi="Arial"/>
          <w:sz w:val="24"/>
          <w:rtl/>
        </w:rPr>
        <w:br/>
        <w:t>حبان على عادته في توثيق المجاهيل ، وأورده الهيثمي يْر 9 المجمع" 338/10،</w:t>
      </w:r>
      <w:r>
        <w:rPr>
          <w:rFonts w:ascii="Arial" w:hAnsi="Arial"/>
          <w:sz w:val="24"/>
          <w:rtl/>
        </w:rPr>
        <w:br/>
        <w:t>وزاد نسبته إلى الطبراني . وعجب من المؤلف وغيره ، كيف ذهبوا إلى تقويته</w:t>
      </w:r>
      <w:r>
        <w:rPr>
          <w:rFonts w:ascii="Arial" w:hAnsi="Arial"/>
          <w:sz w:val="24"/>
          <w:rtl/>
        </w:rPr>
        <w:br/>
        <w:t>وتصحيحه ، وفيه ما فيه.</w:t>
      </w:r>
    </w:p>
    <w:p w:rsidR="005514A0" w:rsidRDefault="005514A0">
      <w:pPr>
        <w:framePr w:w="393" w:h="182" w:hRule="exact" w:wrap="auto" w:vAnchor="page" w:hAnchor="page" w:x="4589" w:y="12020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rtl/>
        </w:rPr>
      </w:pPr>
      <w:r>
        <w:rPr>
          <w:rFonts w:ascii="Arial" w:hAnsi="Arial"/>
          <w:sz w:val="24"/>
          <w:rtl/>
        </w:rPr>
        <w:t>591</w:t>
      </w:r>
    </w:p>
    <w:p w:rsidR="005514A0" w:rsidRDefault="005514A0">
      <w:pPr>
        <w:framePr w:w="393" w:h="182" w:hRule="exact" w:wrap="auto" w:vAnchor="page" w:hAnchor="page" w:x="4589" w:y="12020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rtl/>
        </w:rPr>
        <w:sectPr w:rsidR="005514A0">
          <w:pgSz w:w="9043" w:h="13363"/>
          <w:pgMar w:top="0" w:right="1800" w:bottom="0" w:left="1800" w:header="720" w:footer="720" w:gutter="0"/>
          <w:cols w:space="720"/>
          <w:noEndnote/>
        </w:sectPr>
      </w:pPr>
    </w:p>
    <w:p w:rsidR="005514A0" w:rsidRDefault="005514A0">
      <w:pPr>
        <w:framePr w:w="768" w:h="148" w:hRule="exact" w:wrap="auto" w:vAnchor="page" w:hAnchor="page" w:x="7704" w:y="1004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14"/>
          <w:rtl/>
        </w:rPr>
      </w:pPr>
      <w:r>
        <w:rPr>
          <w:rFonts w:ascii="Arial" w:hAnsi="Arial"/>
          <w:sz w:val="24"/>
          <w:szCs w:val="14"/>
          <w:rtl/>
        </w:rPr>
        <w:t>بيان من أخرجه</w:t>
      </w:r>
    </w:p>
    <w:p w:rsidR="005514A0" w:rsidRDefault="005514A0">
      <w:pPr>
        <w:framePr w:w="6407" w:h="2520" w:hRule="exact" w:wrap="auto" w:vAnchor="page" w:hAnchor="page" w:x="903" w:y="985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4"/>
          <w:rtl/>
        </w:rPr>
      </w:pPr>
      <w:r>
        <w:rPr>
          <w:rFonts w:ascii="Arial" w:hAnsi="Arial"/>
          <w:sz w:val="24"/>
          <w:szCs w:val="24"/>
          <w:rtl/>
        </w:rPr>
        <w:t>فممن رواه : الإِمام ابن الإِمام ، أبو عبد الرحمن عبد الله بن أحمد بن حنل</w:t>
      </w:r>
      <w:r>
        <w:rPr>
          <w:rFonts w:ascii="Arial" w:hAnsi="Arial"/>
          <w:sz w:val="24"/>
          <w:szCs w:val="24"/>
          <w:rtl/>
        </w:rPr>
        <w:br/>
        <w:t>في مسند أبيه ، وفي كتاب "السنة " وقال : كتب إليئ إبراهيمُ بن حمزة بن محمد بن</w:t>
      </w:r>
      <w:r>
        <w:rPr>
          <w:rFonts w:ascii="Arial" w:hAnsi="Arial"/>
          <w:sz w:val="24"/>
          <w:szCs w:val="24"/>
          <w:rtl/>
        </w:rPr>
        <w:br/>
        <w:t>حمزة بن مصعب بن الزبير الزبيري : كتبتُ إليك بهذا الحديث ، وقد عرضتُه،</w:t>
      </w:r>
      <w:r>
        <w:rPr>
          <w:rFonts w:ascii="Arial" w:hAnsi="Arial"/>
          <w:sz w:val="24"/>
          <w:szCs w:val="24"/>
          <w:rtl/>
        </w:rPr>
        <w:br/>
        <w:t>وسمعتُه على ما كتبتُ به إليك ، فحذث به عني.</w:t>
      </w:r>
      <w:r>
        <w:rPr>
          <w:rFonts w:ascii="Arial" w:hAnsi="Arial"/>
          <w:sz w:val="24"/>
          <w:szCs w:val="24"/>
          <w:rtl/>
        </w:rPr>
        <w:br/>
        <w:t>ومنهم : الحافظ الجليل أبو بكر أحمد بن عمرو بن أبي عاصم النبيل في</w:t>
      </w:r>
      <w:r>
        <w:rPr>
          <w:rFonts w:ascii="Arial" w:hAnsi="Arial"/>
          <w:sz w:val="24"/>
          <w:szCs w:val="24"/>
          <w:rtl/>
        </w:rPr>
        <w:br/>
        <w:t>كتاب "السنة ، له.</w:t>
      </w:r>
    </w:p>
    <w:p w:rsidR="005514A0" w:rsidRDefault="005514A0">
      <w:pPr>
        <w:framePr w:w="6403" w:h="2659" w:hRule="exact" w:wrap="auto" w:vAnchor="page" w:hAnchor="page" w:x="932" w:y="3797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8"/>
          <w:rtl/>
        </w:rPr>
      </w:pPr>
      <w:r>
        <w:rPr>
          <w:rFonts w:ascii="Arial" w:hAnsi="Arial"/>
          <w:sz w:val="24"/>
          <w:szCs w:val="28"/>
          <w:rtl/>
        </w:rPr>
        <w:t>ومنهم : الحافظ أبو أحمد محمد بن أحمد بن إبراهيم بن سليمان العسال</w:t>
      </w:r>
      <w:r>
        <w:rPr>
          <w:rFonts w:ascii="Arial" w:hAnsi="Arial"/>
          <w:sz w:val="24"/>
          <w:szCs w:val="28"/>
          <w:rtl/>
        </w:rPr>
        <w:br/>
        <w:t>في كتاب "المعرفة لما.</w:t>
      </w:r>
      <w:r>
        <w:rPr>
          <w:rFonts w:ascii="Arial" w:hAnsi="Arial"/>
          <w:sz w:val="24"/>
          <w:szCs w:val="28"/>
          <w:rtl/>
        </w:rPr>
        <w:br/>
        <w:t>ومنهم : حافظُ زمانه ، ومحدثُ أوانه ، أبو القاسم سليمان بن أحمد بن</w:t>
      </w:r>
      <w:r>
        <w:rPr>
          <w:rFonts w:ascii="Arial" w:hAnsi="Arial"/>
          <w:sz w:val="24"/>
          <w:szCs w:val="28"/>
          <w:rtl/>
        </w:rPr>
        <w:br/>
        <w:t>أيوب الطبراني في كثير من كتبه.</w:t>
      </w:r>
      <w:r>
        <w:rPr>
          <w:rFonts w:ascii="Arial" w:hAnsi="Arial"/>
          <w:sz w:val="24"/>
          <w:szCs w:val="28"/>
          <w:rtl/>
        </w:rPr>
        <w:br/>
        <w:t>ومنهم : الحافظ أبو محمد عبد الله بن محمد بن حَئان أبو الشيخ الأصبهاني</w:t>
      </w:r>
      <w:r>
        <w:rPr>
          <w:rFonts w:ascii="Arial" w:hAnsi="Arial"/>
          <w:sz w:val="24"/>
          <w:szCs w:val="28"/>
          <w:rtl/>
        </w:rPr>
        <w:br/>
        <w:t>في كتاب "السنة ! .</w:t>
      </w:r>
    </w:p>
    <w:p w:rsidR="005514A0" w:rsidRDefault="005514A0">
      <w:pPr>
        <w:framePr w:w="6436" w:h="4900" w:hRule="exact" w:wrap="auto" w:vAnchor="page" w:hAnchor="page" w:x="956" w:y="6721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4"/>
          <w:rtl/>
        </w:rPr>
      </w:pPr>
      <w:r>
        <w:rPr>
          <w:rFonts w:ascii="Arial" w:hAnsi="Arial"/>
          <w:sz w:val="24"/>
          <w:szCs w:val="24"/>
          <w:rtl/>
        </w:rPr>
        <w:t>ومنهم : الحافظ بن الحافظ أبو عبد الله محمد بن إسحاق بن محمد بن</w:t>
      </w:r>
      <w:r>
        <w:rPr>
          <w:rFonts w:ascii="Arial" w:hAnsi="Arial"/>
          <w:sz w:val="24"/>
          <w:szCs w:val="24"/>
          <w:rtl/>
        </w:rPr>
        <w:br/>
        <w:t>يحيى بن مندة ، حافظ أصبهان .</w:t>
      </w:r>
      <w:r>
        <w:rPr>
          <w:rFonts w:ascii="Arial" w:hAnsi="Arial"/>
          <w:sz w:val="24"/>
          <w:szCs w:val="24"/>
          <w:rtl/>
        </w:rPr>
        <w:br/>
        <w:t>ومنهم : الحافظ أبو بكر أحمد بن موسى بن مردويه.</w:t>
      </w:r>
      <w:r>
        <w:rPr>
          <w:rFonts w:ascii="Arial" w:hAnsi="Arial"/>
          <w:sz w:val="24"/>
          <w:szCs w:val="24"/>
          <w:rtl/>
        </w:rPr>
        <w:br/>
        <w:t>ومنهم : حافظُ عصره ، أبو نعيم أحمد بن عبد الله بن إسحاق الأصبهاني،</w:t>
      </w:r>
      <w:r>
        <w:rPr>
          <w:rFonts w:ascii="Arial" w:hAnsi="Arial"/>
          <w:sz w:val="24"/>
          <w:szCs w:val="24"/>
          <w:rtl/>
        </w:rPr>
        <w:br/>
        <w:t>وجماعة من الحفاظ سواهم يطول ذكرهم.</w:t>
      </w:r>
      <w:r>
        <w:rPr>
          <w:rFonts w:ascii="Arial" w:hAnsi="Arial"/>
          <w:sz w:val="24"/>
          <w:szCs w:val="24"/>
          <w:rtl/>
        </w:rPr>
        <w:br/>
        <w:t>وقال ابن مندة : روى هذا الحديث محمد بن إسحاق الصنعاني،</w:t>
      </w:r>
      <w:r>
        <w:rPr>
          <w:rFonts w:ascii="Arial" w:hAnsi="Arial"/>
          <w:sz w:val="24"/>
          <w:szCs w:val="24"/>
          <w:rtl/>
        </w:rPr>
        <w:br/>
        <w:t>وعبد الله بن أحمد بن حبل وغيرهما، وقد رواه بالعراق بمجمع العلماء وأهلِ</w:t>
      </w:r>
      <w:r>
        <w:rPr>
          <w:rFonts w:ascii="Arial" w:hAnsi="Arial"/>
          <w:sz w:val="24"/>
          <w:szCs w:val="24"/>
          <w:rtl/>
        </w:rPr>
        <w:br/>
        <w:t>الدين جماعة مِن الأئمة منهم أبو زرعة الرازي ، وابو حاتم ، وأبو عبد الله</w:t>
      </w:r>
      <w:r>
        <w:rPr>
          <w:rFonts w:ascii="Arial" w:hAnsi="Arial"/>
          <w:sz w:val="24"/>
          <w:szCs w:val="24"/>
          <w:rtl/>
        </w:rPr>
        <w:br/>
        <w:t>محمد بن إسماعيل ، ولم يُنكره أحد ، ولم يتكلم في إسناده ، بل رَوَوْه على سبيل</w:t>
      </w:r>
      <w:r>
        <w:rPr>
          <w:rFonts w:ascii="Arial" w:hAnsi="Arial"/>
          <w:sz w:val="24"/>
          <w:szCs w:val="24"/>
          <w:rtl/>
        </w:rPr>
        <w:br/>
        <w:t>القبول والتسليم ، ولا يُنكِر هذا الحديثَ إلا جاحِدٌ ، أو جاهل ، أو مخالف للكتاب</w:t>
      </w:r>
      <w:r>
        <w:rPr>
          <w:rFonts w:ascii="Arial" w:hAnsi="Arial"/>
          <w:sz w:val="24"/>
          <w:szCs w:val="24"/>
          <w:rtl/>
        </w:rPr>
        <w:br/>
        <w:t>والسُنة ، هذا كلام أبي عبد الله بن مندة .</w:t>
      </w:r>
    </w:p>
    <w:p w:rsidR="005514A0" w:rsidRDefault="005514A0">
      <w:pPr>
        <w:framePr w:w="403" w:h="182" w:hRule="exact" w:wrap="auto" w:vAnchor="page" w:hAnchor="page" w:x="4028" w:y="11962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rtl/>
        </w:rPr>
      </w:pPr>
      <w:r>
        <w:rPr>
          <w:rFonts w:ascii="Arial" w:hAnsi="Arial"/>
          <w:sz w:val="24"/>
          <w:rtl/>
        </w:rPr>
        <w:t>592</w:t>
      </w:r>
    </w:p>
    <w:p w:rsidR="005514A0" w:rsidRDefault="005514A0">
      <w:pPr>
        <w:framePr w:w="403" w:h="182" w:hRule="exact" w:wrap="auto" w:vAnchor="page" w:hAnchor="page" w:x="4028" w:y="11962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rtl/>
        </w:rPr>
        <w:sectPr w:rsidR="005514A0">
          <w:pgSz w:w="9019" w:h="13315"/>
          <w:pgMar w:top="0" w:right="1800" w:bottom="0" w:left="1800" w:header="720" w:footer="720" w:gutter="0"/>
          <w:cols w:space="720"/>
          <w:noEndnote/>
        </w:sectPr>
      </w:pPr>
    </w:p>
    <w:p w:rsidR="005514A0" w:rsidRDefault="005514A0">
      <w:pPr>
        <w:framePr w:w="7680" w:h="8716" w:hRule="exact" w:wrap="auto" w:vAnchor="page" w:hAnchor="page" w:x="442" w:y="903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0"/>
          <w:rtl/>
        </w:rPr>
      </w:pPr>
      <w:r>
        <w:rPr>
          <w:rFonts w:ascii="Arial" w:hAnsi="Arial"/>
          <w:sz w:val="24"/>
          <w:szCs w:val="20"/>
          <w:rtl/>
        </w:rPr>
        <w:t>وقوله : تَهضِبُ : أي تُمطر . والأصواء : القبور . والشَربة - بفتح الراء - ببان غربب !دفاظه</w:t>
      </w:r>
      <w:r>
        <w:rPr>
          <w:rFonts w:ascii="Arial" w:hAnsi="Arial"/>
          <w:sz w:val="24"/>
          <w:szCs w:val="20"/>
          <w:rtl/>
        </w:rPr>
        <w:br/>
        <w:t>الحوضُ الذي يجتمع فيه الماء، وبالسكون والياء : الحنظلة ، يُريد أن الماء قد</w:t>
      </w:r>
      <w:r>
        <w:rPr>
          <w:rFonts w:ascii="Arial" w:hAnsi="Arial"/>
          <w:sz w:val="24"/>
          <w:szCs w:val="20"/>
          <w:rtl/>
        </w:rPr>
        <w:br/>
        <w:t>كثر ، فمن حيث شئت تشرب . وعلى رواية السكون والياء : يكون قد شبه الأرض</w:t>
      </w:r>
      <w:r>
        <w:rPr>
          <w:rFonts w:ascii="Arial" w:hAnsi="Arial"/>
          <w:sz w:val="24"/>
          <w:szCs w:val="20"/>
          <w:rtl/>
        </w:rPr>
        <w:br/>
        <w:t>بخُضرتها بالنبات بخضرة الحنظلة واستوائها/ 1 ) .</w:t>
      </w:r>
      <w:r>
        <w:rPr>
          <w:rFonts w:ascii="Arial" w:hAnsi="Arial"/>
          <w:sz w:val="24"/>
          <w:szCs w:val="20"/>
          <w:rtl/>
        </w:rPr>
        <w:br/>
        <w:t>وقوله : حس : كلمة يقولُها الإِنسانُ إذا أصابه على غفلة ما يحرِقُه أ و</w:t>
      </w:r>
      <w:r>
        <w:rPr>
          <w:rFonts w:ascii="Arial" w:hAnsi="Arial"/>
          <w:sz w:val="24"/>
          <w:szCs w:val="20"/>
          <w:rtl/>
        </w:rPr>
        <w:br/>
        <w:t>يُؤلمه ، قال الأصمعي : وهي مِثل أوه . وقوله : يقولُ رتُك عز وجل : "أو أنه ".</w:t>
      </w:r>
      <w:r>
        <w:rPr>
          <w:rFonts w:ascii="Arial" w:hAnsi="Arial"/>
          <w:sz w:val="24"/>
          <w:szCs w:val="20"/>
          <w:rtl/>
        </w:rPr>
        <w:br/>
        <w:t>قال ابنُ قتيبة : فيه قولان : أحدهما : أن يكون "أنه " بمعنى "نعم لما . والاَخر : أ ن</w:t>
      </w:r>
      <w:r>
        <w:rPr>
          <w:rFonts w:ascii="Arial" w:hAnsi="Arial"/>
          <w:sz w:val="24"/>
          <w:szCs w:val="20"/>
          <w:rtl/>
        </w:rPr>
        <w:br/>
        <w:t>يكون الخبر محذوفاَ كأنه قال : أنتم كذلك ، أو أنه على ما يقول . والطوف:</w:t>
      </w:r>
      <w:r>
        <w:rPr>
          <w:rFonts w:ascii="Arial" w:hAnsi="Arial"/>
          <w:sz w:val="24"/>
          <w:szCs w:val="20"/>
          <w:rtl/>
        </w:rPr>
        <w:br/>
        <w:t>الغائط . وفي الحديث : لا "يُصَل أَحَدُكم ، وهو يُداح الطَوْفَ والبَوْلَ ! والجسر:</w:t>
      </w:r>
      <w:r>
        <w:rPr>
          <w:rFonts w:ascii="Arial" w:hAnsi="Arial"/>
          <w:sz w:val="24"/>
          <w:szCs w:val="20"/>
          <w:rtl/>
        </w:rPr>
        <w:br/>
        <w:t>الصراط . وقوله : "فيقول ربك . مَهيم ! : أي : ما شأنُك وما أمرُك ، وفيم كنتَ.</w:t>
      </w:r>
      <w:r>
        <w:rPr>
          <w:rFonts w:ascii="Arial" w:hAnsi="Arial"/>
          <w:sz w:val="24"/>
          <w:szCs w:val="20"/>
          <w:rtl/>
        </w:rPr>
        <w:br/>
        <w:t>وقوله : ة يشرف عليكم ازلين ! : الأزل - بسكون الزاي - الشدة ، والأزل</w:t>
      </w:r>
      <w:r>
        <w:rPr>
          <w:rFonts w:ascii="Arial" w:hAnsi="Arial"/>
          <w:sz w:val="24"/>
          <w:szCs w:val="20"/>
          <w:rtl/>
        </w:rPr>
        <w:br/>
        <w:t>على وزن كَتِف : هو الذي قد أصابه الأزل ، واشتد به حتى كاد يقنَطُ.</w:t>
      </w:r>
      <w:r>
        <w:rPr>
          <w:rFonts w:ascii="Arial" w:hAnsi="Arial"/>
          <w:sz w:val="24"/>
          <w:szCs w:val="20"/>
          <w:rtl/>
        </w:rPr>
        <w:br/>
        <w:t>وقوله : (فيظَل يضحكُ ! هو من صفات أفعَاله سبحانه وتعالى التي لا يُشبهه الضحك من صفات اله</w:t>
      </w:r>
      <w:r>
        <w:rPr>
          <w:rFonts w:ascii="Arial" w:hAnsi="Arial"/>
          <w:sz w:val="24"/>
          <w:szCs w:val="20"/>
          <w:rtl/>
        </w:rPr>
        <w:br/>
        <w:t>الفعلية وكذلك النزول</w:t>
      </w:r>
      <w:r>
        <w:rPr>
          <w:rFonts w:ascii="Arial" w:hAnsi="Arial"/>
          <w:sz w:val="24"/>
          <w:szCs w:val="20"/>
          <w:rtl/>
        </w:rPr>
        <w:br/>
        <w:t>فيها شيءٌ مِن مخلوقاته ، كصفات ذاته ، وقد وردت هذه الصفة في أحاديثَ كثيرة وغبرهما</w:t>
      </w:r>
      <w:r>
        <w:rPr>
          <w:rFonts w:ascii="Arial" w:hAnsi="Arial"/>
          <w:sz w:val="24"/>
          <w:szCs w:val="20"/>
          <w:rtl/>
        </w:rPr>
        <w:br/>
        <w:t>لا سبيلَ إلى ردها، كما لا سبيل إلى تشبيهها وتحريفها، وكذلك ة فأصبح ربك</w:t>
      </w:r>
      <w:r>
        <w:rPr>
          <w:rFonts w:ascii="Arial" w:hAnsi="Arial"/>
          <w:sz w:val="24"/>
          <w:szCs w:val="20"/>
          <w:rtl/>
        </w:rPr>
        <w:br/>
        <w:t>يطوفُ في الأرضِأ، هو من صفات فعله ، كقوله (وَجَاءَ رتُكَ والمَلَكُ) (هَلْ</w:t>
      </w:r>
      <w:r>
        <w:rPr>
          <w:rFonts w:ascii="Arial" w:hAnsi="Arial"/>
          <w:sz w:val="24"/>
          <w:szCs w:val="20"/>
          <w:rtl/>
        </w:rPr>
        <w:br/>
        <w:t>يَنْظُرُون إلآَ أَنْ يمْتِيَهُمْ المَلاَئِكَةُ ، أَوْ يَأْتِيَ رَبُكَ )، و "يَنْزِلُ رَتنَا كُل لَيْلَيما إِلى الشَمَاءِ</w:t>
      </w:r>
      <w:r>
        <w:rPr>
          <w:rFonts w:ascii="Arial" w:hAnsi="Arial"/>
          <w:sz w:val="24"/>
          <w:szCs w:val="20"/>
          <w:rtl/>
        </w:rPr>
        <w:br/>
        <w:t>الذُنْيا!، و "يَدْنُو عَشِتةَ عَرَفَةَ ، فَيْبَاهِي بِأَهْلِ المَوْقِفِ المَلاَئِكَةَ"، والكلام في</w:t>
      </w:r>
      <w:r>
        <w:rPr>
          <w:rFonts w:ascii="Arial" w:hAnsi="Arial"/>
          <w:sz w:val="24"/>
          <w:szCs w:val="20"/>
          <w:rtl/>
        </w:rPr>
        <w:br/>
        <w:t>الجميع صراط واحد مستقيم ، إثبات بلا تمثيل ، وتنزيه بلا تحريف ولا تعطيل.</w:t>
      </w:r>
    </w:p>
    <w:p w:rsidR="005514A0" w:rsidRDefault="005514A0">
      <w:pPr>
        <w:framePr w:w="6374" w:h="772" w:hRule="exact" w:wrap="auto" w:vAnchor="page" w:hAnchor="page" w:x="1609" w:y="9860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4"/>
          <w:rtl/>
        </w:rPr>
      </w:pPr>
      <w:r>
        <w:rPr>
          <w:rFonts w:ascii="Arial" w:hAnsi="Arial"/>
          <w:sz w:val="24"/>
          <w:szCs w:val="24"/>
          <w:rtl/>
        </w:rPr>
        <w:t>وفوله : (والملائكة الذين عند ربك": لا أعلم موت الملائكة جاء في</w:t>
      </w:r>
      <w:r>
        <w:rPr>
          <w:rFonts w:ascii="Arial" w:hAnsi="Arial"/>
          <w:sz w:val="24"/>
          <w:szCs w:val="24"/>
          <w:rtl/>
        </w:rPr>
        <w:br/>
        <w:t>حديث صريح إلا هذا ، وحديث إسماعيل بن رافع الطويل ، وهو حديث الصور،</w:t>
      </w:r>
    </w:p>
    <w:p w:rsidR="005514A0" w:rsidRDefault="005514A0">
      <w:pPr>
        <w:framePr w:w="240" w:h="163" w:hRule="exact" w:wrap="auto" w:vAnchor="page" w:hAnchor="page" w:x="7781" w:y="11137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0"/>
          <w:rtl/>
        </w:rPr>
      </w:pPr>
      <w:r>
        <w:rPr>
          <w:rFonts w:ascii="Arial" w:hAnsi="Arial"/>
          <w:sz w:val="24"/>
          <w:szCs w:val="20"/>
          <w:rtl/>
        </w:rPr>
        <w:t>(1)</w:t>
      </w:r>
    </w:p>
    <w:p w:rsidR="005514A0" w:rsidRDefault="005514A0">
      <w:pPr>
        <w:framePr w:w="5899" w:h="609" w:hRule="exact" w:wrap="auto" w:vAnchor="page" w:hAnchor="page" w:x="1599" w:y="11065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rtl/>
        </w:rPr>
      </w:pPr>
      <w:r>
        <w:rPr>
          <w:rFonts w:ascii="Arial" w:hAnsi="Arial"/>
          <w:sz w:val="24"/>
          <w:rtl/>
        </w:rPr>
        <w:t>في النهاية : (ثم أشرفت عليها وهي شرية واحدة أ هكذا رواه بعضهم : أراد أ ن</w:t>
      </w:r>
      <w:r>
        <w:rPr>
          <w:rFonts w:ascii="Arial" w:hAnsi="Arial"/>
          <w:sz w:val="24"/>
          <w:rtl/>
        </w:rPr>
        <w:br/>
        <w:t>الأرض اخضرت بالنبات فكأنها حنظلة واحدة ، والرواية : شربة بالباء الموحدة .</w:t>
      </w:r>
    </w:p>
    <w:p w:rsidR="005514A0" w:rsidRDefault="005514A0">
      <w:pPr>
        <w:framePr w:w="427" w:h="182" w:hRule="exact" w:wrap="auto" w:vAnchor="page" w:hAnchor="page" w:x="4604" w:y="12001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6"/>
          <w:rtl/>
        </w:rPr>
      </w:pPr>
      <w:r>
        <w:rPr>
          <w:rFonts w:ascii="Arial" w:hAnsi="Arial"/>
          <w:sz w:val="24"/>
          <w:szCs w:val="26"/>
          <w:rtl/>
        </w:rPr>
        <w:t>593</w:t>
      </w:r>
    </w:p>
    <w:p w:rsidR="005514A0" w:rsidRDefault="005514A0">
      <w:pPr>
        <w:framePr w:w="657" w:h="134" w:hRule="exact" w:wrap="auto" w:vAnchor="page" w:hAnchor="page" w:x="572" w:y="9927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14"/>
          <w:rtl/>
        </w:rPr>
      </w:pPr>
      <w:r>
        <w:rPr>
          <w:rFonts w:ascii="Arial" w:hAnsi="Arial"/>
          <w:sz w:val="24"/>
          <w:szCs w:val="14"/>
          <w:rtl/>
        </w:rPr>
        <w:t>موت الملائكة</w:t>
      </w:r>
    </w:p>
    <w:p w:rsidR="005514A0" w:rsidRDefault="005514A0">
      <w:pPr>
        <w:framePr w:w="657" w:h="134" w:hRule="exact" w:wrap="auto" w:vAnchor="page" w:hAnchor="page" w:x="572" w:y="9927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14"/>
          <w:rtl/>
        </w:rPr>
        <w:sectPr w:rsidR="005514A0">
          <w:pgSz w:w="9043" w:h="13343"/>
          <w:pgMar w:top="0" w:right="1800" w:bottom="0" w:left="1800" w:header="720" w:footer="720" w:gutter="0"/>
          <w:cols w:space="720"/>
          <w:noEndnote/>
        </w:sectPr>
      </w:pPr>
    </w:p>
    <w:p w:rsidR="005514A0" w:rsidRDefault="005514A0">
      <w:pPr>
        <w:framePr w:w="1224" w:h="177" w:hRule="exact" w:wrap="auto" w:vAnchor="page" w:hAnchor="page" w:x="7508" w:y="1796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14"/>
          <w:rtl/>
        </w:rPr>
      </w:pPr>
      <w:r>
        <w:rPr>
          <w:rFonts w:ascii="Arial" w:hAnsi="Arial"/>
          <w:sz w:val="24"/>
          <w:szCs w:val="14"/>
          <w:rtl/>
        </w:rPr>
        <w:t>جواز الإقسام بصمات الق</w:t>
      </w:r>
    </w:p>
    <w:p w:rsidR="005514A0" w:rsidRDefault="005514A0">
      <w:pPr>
        <w:framePr w:w="1204" w:h="369" w:hRule="exact" w:wrap="auto" w:vAnchor="page" w:hAnchor="page" w:x="7541" w:y="7762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14"/>
          <w:rtl/>
        </w:rPr>
      </w:pPr>
      <w:r>
        <w:rPr>
          <w:rFonts w:ascii="Arial" w:hAnsi="Arial"/>
          <w:sz w:val="24"/>
          <w:szCs w:val="14"/>
          <w:rtl/>
        </w:rPr>
        <w:t>كان الصحابة يخوضون</w:t>
      </w:r>
      <w:r>
        <w:rPr>
          <w:rFonts w:ascii="Arial" w:hAnsi="Arial"/>
          <w:sz w:val="24"/>
          <w:szCs w:val="14"/>
          <w:rtl/>
        </w:rPr>
        <w:br/>
        <w:t>في دقائق المسا ا!ل</w:t>
      </w:r>
    </w:p>
    <w:p w:rsidR="005514A0" w:rsidRDefault="005514A0">
      <w:pPr>
        <w:framePr w:w="1200" w:h="571" w:hRule="exact" w:wrap="auto" w:vAnchor="page" w:hAnchor="page" w:x="7652" w:y="10004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14"/>
          <w:rtl/>
        </w:rPr>
      </w:pPr>
      <w:r>
        <w:rPr>
          <w:rFonts w:ascii="Arial" w:hAnsi="Arial"/>
          <w:sz w:val="24"/>
          <w:szCs w:val="14"/>
          <w:rtl/>
        </w:rPr>
        <w:t>كان الصحابة يوردون</w:t>
      </w:r>
      <w:r>
        <w:rPr>
          <w:rFonts w:ascii="Arial" w:hAnsi="Arial"/>
          <w:sz w:val="24"/>
          <w:szCs w:val="14"/>
          <w:rtl/>
        </w:rPr>
        <w:br/>
        <w:t>عليه كينه ما يشكل عليهم</w:t>
      </w:r>
      <w:r>
        <w:rPr>
          <w:rFonts w:ascii="Arial" w:hAnsi="Arial"/>
          <w:sz w:val="24"/>
          <w:szCs w:val="14"/>
          <w:rtl/>
        </w:rPr>
        <w:br/>
        <w:t>من ا لأسئلة والشبهات</w:t>
      </w:r>
    </w:p>
    <w:p w:rsidR="005514A0" w:rsidRDefault="005514A0">
      <w:pPr>
        <w:framePr w:w="6412" w:h="748" w:hRule="exact" w:wrap="auto" w:vAnchor="page" w:hAnchor="page" w:x="874" w:y="826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4"/>
          <w:rtl/>
        </w:rPr>
      </w:pPr>
      <w:r>
        <w:rPr>
          <w:rFonts w:ascii="Arial" w:hAnsi="Arial"/>
          <w:sz w:val="24"/>
          <w:szCs w:val="24"/>
          <w:rtl/>
        </w:rPr>
        <w:t>وقد يستدل عليه بقوله تعالى : مه!ونُفِخَ في الصُّورِ فَصَعِقَ مَن في الشَموَاتِ ومَنْ في</w:t>
      </w:r>
      <w:r>
        <w:rPr>
          <w:rFonts w:ascii="Arial" w:hAnsi="Arial"/>
          <w:sz w:val="24"/>
          <w:szCs w:val="24"/>
          <w:rtl/>
        </w:rPr>
        <w:br/>
        <w:t>الَأرْضِ إلأَ مَن شَاءَ اللَّة !*أ الزمر : 68) .</w:t>
      </w:r>
    </w:p>
    <w:p w:rsidR="005514A0" w:rsidRDefault="005514A0">
      <w:pPr>
        <w:framePr w:w="6503" w:h="7996" w:hRule="exact" w:wrap="auto" w:vAnchor="page" w:hAnchor="page" w:x="932" w:y="1753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4"/>
          <w:rtl/>
        </w:rPr>
      </w:pPr>
      <w:r>
        <w:rPr>
          <w:rFonts w:ascii="Arial" w:hAnsi="Arial"/>
          <w:sz w:val="24"/>
          <w:szCs w:val="24"/>
          <w:rtl/>
        </w:rPr>
        <w:t>وقوله : "فلعمر إلهك لما . هو قسم بحياة الرب جل جلالُه ، وفيه دليل على</w:t>
      </w:r>
      <w:r>
        <w:rPr>
          <w:rFonts w:ascii="Arial" w:hAnsi="Arial"/>
          <w:sz w:val="24"/>
          <w:szCs w:val="24"/>
          <w:rtl/>
        </w:rPr>
        <w:br/>
        <w:t>جواز الإِقسام بصفاته ، وانعقادِ اليمين بها، وأنها قديمة ، وأنه يُطلق عليه منها</w:t>
      </w:r>
      <w:r>
        <w:rPr>
          <w:rFonts w:ascii="Arial" w:hAnsi="Arial"/>
          <w:sz w:val="24"/>
          <w:szCs w:val="24"/>
          <w:rtl/>
        </w:rPr>
        <w:br/>
        <w:t>أسماء المصادر ، ويُوصف بها ، وذلك قدر زائد على مجرد الأسماء ، وأن الأسماء</w:t>
      </w:r>
      <w:r>
        <w:rPr>
          <w:rFonts w:ascii="Arial" w:hAnsi="Arial"/>
          <w:sz w:val="24"/>
          <w:szCs w:val="24"/>
          <w:rtl/>
        </w:rPr>
        <w:br/>
        <w:t>الحسنى مشتقة مِن هذه المصادر دالة عليها.</w:t>
      </w:r>
      <w:r>
        <w:rPr>
          <w:rFonts w:ascii="Arial" w:hAnsi="Arial"/>
          <w:sz w:val="24"/>
          <w:szCs w:val="24"/>
          <w:rtl/>
        </w:rPr>
        <w:br/>
        <w:t>وقولُه : أثم تجىء الصائحة ، : هي صيحة البعث ونفخته.</w:t>
      </w:r>
      <w:r>
        <w:rPr>
          <w:rFonts w:ascii="Arial" w:hAnsi="Arial"/>
          <w:sz w:val="24"/>
          <w:szCs w:val="24"/>
          <w:rtl/>
        </w:rPr>
        <w:br/>
        <w:t>وقوله : !حتى يخلفه مِن عند رأسه ": هو من أخلف الزرعُ : إذا نبت بعد</w:t>
      </w:r>
      <w:r>
        <w:rPr>
          <w:rFonts w:ascii="Arial" w:hAnsi="Arial"/>
          <w:sz w:val="24"/>
          <w:szCs w:val="24"/>
          <w:rtl/>
        </w:rPr>
        <w:br/>
        <w:t>حصاده ، شبه النثأة الآخرة بعد الموت بإخلاف الزرع بعد ما حصد، وتلك</w:t>
      </w:r>
      <w:r>
        <w:rPr>
          <w:rFonts w:ascii="Arial" w:hAnsi="Arial"/>
          <w:sz w:val="24"/>
          <w:szCs w:val="24"/>
          <w:rtl/>
        </w:rPr>
        <w:br/>
        <w:t>الخلفة مِن عند رأسه كما ينبت الزرع .</w:t>
      </w:r>
      <w:r>
        <w:rPr>
          <w:rFonts w:ascii="Arial" w:hAnsi="Arial"/>
          <w:sz w:val="24"/>
          <w:szCs w:val="24"/>
          <w:rtl/>
        </w:rPr>
        <w:br/>
        <w:t>وقوله : "فيستوي جالساً" : هذا عند تمام خِلقته وكمال حياته ، ثم يقومُ بعد</w:t>
      </w:r>
      <w:r>
        <w:rPr>
          <w:rFonts w:ascii="Arial" w:hAnsi="Arial"/>
          <w:sz w:val="24"/>
          <w:szCs w:val="24"/>
          <w:rtl/>
        </w:rPr>
        <w:br/>
        <w:t>جلوسه قائماً، ثم يُساق إلى موقف القيامة إما راكباً وإما ماشياً.</w:t>
      </w:r>
      <w:r>
        <w:rPr>
          <w:rFonts w:ascii="Arial" w:hAnsi="Arial"/>
          <w:sz w:val="24"/>
          <w:szCs w:val="24"/>
          <w:rtl/>
        </w:rPr>
        <w:br/>
        <w:t>وقوله : "يقول : يا رب أمس ، اليوم " ، استقلال لمدة لبثه في الأرض ، كأنه</w:t>
      </w:r>
      <w:r>
        <w:rPr>
          <w:rFonts w:ascii="Arial" w:hAnsi="Arial"/>
          <w:sz w:val="24"/>
          <w:szCs w:val="24"/>
          <w:rtl/>
        </w:rPr>
        <w:br/>
        <w:t>لبث فيها يوماً، فقال : أمس ، أو بعضَ يوم ، فقال : اليوم ، يحسب أنه حديثُ عهد</w:t>
      </w:r>
      <w:r>
        <w:rPr>
          <w:rFonts w:ascii="Arial" w:hAnsi="Arial"/>
          <w:sz w:val="24"/>
          <w:szCs w:val="24"/>
          <w:rtl/>
        </w:rPr>
        <w:br/>
        <w:t>بأهله ، وأنه إنما فارقهم أمسِ أو اليوم .</w:t>
      </w:r>
      <w:r>
        <w:rPr>
          <w:rFonts w:ascii="Arial" w:hAnsi="Arial"/>
          <w:sz w:val="24"/>
          <w:szCs w:val="24"/>
          <w:rtl/>
        </w:rPr>
        <w:br/>
        <w:t>وقوله : "كيف يجمعنا بعد ما تمرئنا الرياحُ والبلى والسباع ؟" !اقرار</w:t>
      </w:r>
      <w:r>
        <w:rPr>
          <w:rFonts w:ascii="Arial" w:hAnsi="Arial"/>
          <w:sz w:val="24"/>
          <w:szCs w:val="24"/>
          <w:rtl/>
        </w:rPr>
        <w:br/>
        <w:t>رسول الله في له على هدْا السؤال ، رد على من زعم أن القوم لم يكونوا يخوضُون</w:t>
      </w:r>
      <w:r>
        <w:rPr>
          <w:rFonts w:ascii="Arial" w:hAnsi="Arial"/>
          <w:sz w:val="24"/>
          <w:szCs w:val="24"/>
          <w:rtl/>
        </w:rPr>
        <w:br/>
        <w:t>في دقائق المسائل ، ولم يكونوا يفهمون حقائقَ الإِيمان ، بل كانوا مشغولين</w:t>
      </w:r>
      <w:r>
        <w:rPr>
          <w:rFonts w:ascii="Arial" w:hAnsi="Arial"/>
          <w:sz w:val="24"/>
          <w:szCs w:val="24"/>
          <w:rtl/>
        </w:rPr>
        <w:br/>
        <w:t>بالعمليات ، وأن أفراخ الصابئة والمجوس مِن الجهمية والمعتزلة والقَدَرية أعرفُ</w:t>
      </w:r>
      <w:r>
        <w:rPr>
          <w:rFonts w:ascii="Arial" w:hAnsi="Arial"/>
          <w:sz w:val="24"/>
          <w:szCs w:val="24"/>
          <w:rtl/>
        </w:rPr>
        <w:br/>
        <w:t>منهم بالعلميات .</w:t>
      </w:r>
    </w:p>
    <w:p w:rsidR="005514A0" w:rsidRDefault="005514A0">
      <w:pPr>
        <w:framePr w:w="6398" w:h="1651" w:hRule="exact" w:wrap="auto" w:vAnchor="page" w:hAnchor="page" w:x="1076" w:y="9970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4"/>
          <w:rtl/>
        </w:rPr>
      </w:pPr>
      <w:r>
        <w:rPr>
          <w:rFonts w:ascii="Arial" w:hAnsi="Arial"/>
          <w:sz w:val="24"/>
          <w:szCs w:val="24"/>
          <w:rtl/>
        </w:rPr>
        <w:t>وفيه دليل على أنه كانوا يُورِدُون على رسول الله ول!، ما يُشْكِلُ عليهم من</w:t>
      </w:r>
      <w:r>
        <w:rPr>
          <w:rFonts w:ascii="Arial" w:hAnsi="Arial"/>
          <w:sz w:val="24"/>
          <w:szCs w:val="24"/>
          <w:rtl/>
        </w:rPr>
        <w:br/>
        <w:t>الأسئلة والشبهات ، فيُجيبهم عنها بما يُثْلجُ صدورهم ، وقد أَورد عليه ؟سَيئ الأسئلة</w:t>
      </w:r>
      <w:r>
        <w:rPr>
          <w:rFonts w:ascii="Arial" w:hAnsi="Arial"/>
          <w:sz w:val="24"/>
          <w:szCs w:val="24"/>
          <w:rtl/>
        </w:rPr>
        <w:br/>
        <w:t>أعداؤه وأصحابه ، أعداؤه : للتعنت والمغالبة ، وأصحابه : للفهم والبيان وزيادة</w:t>
      </w:r>
      <w:r>
        <w:rPr>
          <w:rFonts w:ascii="Arial" w:hAnsi="Arial"/>
          <w:sz w:val="24"/>
          <w:szCs w:val="24"/>
          <w:rtl/>
        </w:rPr>
        <w:br/>
        <w:t>الإِيمان ، وهو يُجيب كلاً عن سؤاله إلا ما لا جواب عنه ، كسؤاله عن وقت</w:t>
      </w:r>
    </w:p>
    <w:p w:rsidR="005514A0" w:rsidRDefault="005514A0">
      <w:pPr>
        <w:framePr w:w="407" w:h="192" w:hRule="exact" w:wrap="auto" w:vAnchor="page" w:hAnchor="page" w:x="4066" w:y="11905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6"/>
          <w:rtl/>
        </w:rPr>
      </w:pPr>
      <w:r>
        <w:rPr>
          <w:rFonts w:ascii="Arial" w:hAnsi="Arial"/>
          <w:sz w:val="24"/>
          <w:szCs w:val="26"/>
          <w:rtl/>
        </w:rPr>
        <w:t>594</w:t>
      </w:r>
    </w:p>
    <w:p w:rsidR="005514A0" w:rsidRDefault="005514A0">
      <w:pPr>
        <w:framePr w:w="407" w:h="192" w:hRule="exact" w:wrap="auto" w:vAnchor="page" w:hAnchor="page" w:x="4066" w:y="11905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6"/>
          <w:rtl/>
        </w:rPr>
        <w:sectPr w:rsidR="005514A0">
          <w:pgSz w:w="9019" w:h="13296"/>
          <w:pgMar w:top="0" w:right="1800" w:bottom="0" w:left="1800" w:header="720" w:footer="720" w:gutter="0"/>
          <w:cols w:space="720"/>
          <w:noEndnote/>
        </w:sectPr>
      </w:pPr>
    </w:p>
    <w:p w:rsidR="005514A0" w:rsidRDefault="005514A0">
      <w:pPr>
        <w:framePr w:w="7718" w:h="10056" w:hRule="exact" w:wrap="auto" w:vAnchor="page" w:hAnchor="page" w:x="418" w:y="1076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4"/>
          <w:rtl/>
        </w:rPr>
      </w:pPr>
      <w:r>
        <w:rPr>
          <w:rFonts w:ascii="Arial" w:hAnsi="Arial"/>
          <w:sz w:val="24"/>
          <w:szCs w:val="24"/>
          <w:rtl/>
        </w:rPr>
        <w:t>الساعة ، وفي هذا السؤال دليل على أنه سبحانه يجمع أجزاء العبد بعدما فزَقها،</w:t>
      </w:r>
      <w:r>
        <w:rPr>
          <w:rFonts w:ascii="Arial" w:hAnsi="Arial"/>
          <w:sz w:val="24"/>
          <w:szCs w:val="24"/>
          <w:rtl/>
        </w:rPr>
        <w:br/>
        <w:t>وينشئها نشأة أخرى ، ويخلقه خلقاً جديداً كما سماه في كتابه ، كذلك في موضعين</w:t>
      </w:r>
      <w:r>
        <w:rPr>
          <w:rFonts w:ascii="Arial" w:hAnsi="Arial"/>
          <w:sz w:val="24"/>
          <w:szCs w:val="24"/>
          <w:rtl/>
        </w:rPr>
        <w:br/>
        <w:t>منه . وقوله : ة أنبئك بمثل ذلك في آلاء الله " ، آلاؤه : نِعمه وآياتُه التي تعزَف بها</w:t>
      </w:r>
      <w:r>
        <w:rPr>
          <w:rFonts w:ascii="Arial" w:hAnsi="Arial"/>
          <w:sz w:val="24"/>
          <w:szCs w:val="24"/>
          <w:rtl/>
        </w:rPr>
        <w:br/>
        <w:t>إلى عباده .</w:t>
      </w:r>
      <w:r>
        <w:rPr>
          <w:rFonts w:ascii="Arial" w:hAnsi="Arial"/>
          <w:sz w:val="24"/>
          <w:szCs w:val="24"/>
          <w:rtl/>
        </w:rPr>
        <w:br/>
        <w:t>وفيه : إثبات القياس في أدلة التوحيد والمعاد ، والقرآن مملوء منه.</w:t>
      </w:r>
      <w:r>
        <w:rPr>
          <w:rFonts w:ascii="Arial" w:hAnsi="Arial"/>
          <w:sz w:val="24"/>
          <w:szCs w:val="24"/>
          <w:rtl/>
        </w:rPr>
        <w:br/>
        <w:t>وفيه : أن حكمَ الشيء حكمُ ظيره ، وآف شحات إذا ى ن !ا!راً على شيء ، !أ!نبم ءحكم نظبرء</w:t>
      </w:r>
      <w:r>
        <w:rPr>
          <w:rFonts w:ascii="Arial" w:hAnsi="Arial"/>
          <w:sz w:val="24"/>
          <w:szCs w:val="24"/>
          <w:rtl/>
        </w:rPr>
        <w:br/>
        <w:t>فكيف تعجِزُ قدرتُه عن نظيره ومثله ؟ فقد قرر الفَهُ سبحانه أدلة المعاد في كتابه</w:t>
      </w:r>
      <w:r>
        <w:rPr>
          <w:rFonts w:ascii="Arial" w:hAnsi="Arial"/>
          <w:sz w:val="24"/>
          <w:szCs w:val="24"/>
          <w:rtl/>
        </w:rPr>
        <w:br/>
        <w:t>أحسنَ تقرير وأبينَه وأبلغَه ، وأَوصلَه إلى العقول والفِطر ، فأبى أعداؤه الجاحدون</w:t>
      </w:r>
      <w:r>
        <w:rPr>
          <w:rFonts w:ascii="Arial" w:hAnsi="Arial"/>
          <w:sz w:val="24"/>
          <w:szCs w:val="24"/>
          <w:rtl/>
        </w:rPr>
        <w:br/>
        <w:t>إلا تكذيباً له ، وتعجيزاً له ، وطعناً في حِكمته ، تعالى عما يقولون عُلواً كبيرأ.</w:t>
      </w:r>
      <w:r>
        <w:rPr>
          <w:rFonts w:ascii="Arial" w:hAnsi="Arial"/>
          <w:sz w:val="24"/>
          <w:szCs w:val="24"/>
          <w:rtl/>
        </w:rPr>
        <w:br/>
        <w:t>وقوله في الأرض : "أشرفت عليها، وهي مدرة بالية " . هو كقوله تعالى:</w:t>
      </w:r>
      <w:r>
        <w:rPr>
          <w:rFonts w:ascii="Arial" w:hAnsi="Arial"/>
          <w:sz w:val="24"/>
          <w:szCs w:val="24"/>
          <w:rtl/>
        </w:rPr>
        <w:br/>
        <w:t>ظ يُحْيي الأرْضَ بَغدَ مَوْتِها كأ! أ الروم : 9 1 ) . وقوله : لا4 ومِنْ آتاتِهِ أَنَّكَ تَرَى الَأرْضَ</w:t>
      </w:r>
      <w:r>
        <w:rPr>
          <w:rFonts w:ascii="Arial" w:hAnsi="Arial"/>
          <w:sz w:val="24"/>
          <w:szCs w:val="24"/>
          <w:rtl/>
        </w:rPr>
        <w:br/>
        <w:t>خَاشِعَةً نجإذا أَنْزَلْنَا عَلَيْهَا المَاءَ اهْثَزَّتْ وَرَبَتْ وأَنْبَتَت مِن كلِّ زَوْجٍ بَهِيجٍ! أ فصلت:</w:t>
      </w:r>
      <w:r>
        <w:rPr>
          <w:rFonts w:ascii="Arial" w:hAnsi="Arial"/>
          <w:sz w:val="24"/>
          <w:szCs w:val="24"/>
          <w:rtl/>
        </w:rPr>
        <w:br/>
        <w:t>39) ، ونظائره في القرآن كثيرة .</w:t>
      </w:r>
      <w:r>
        <w:rPr>
          <w:rFonts w:ascii="Arial" w:hAnsi="Arial"/>
          <w:sz w:val="24"/>
          <w:szCs w:val="24"/>
          <w:rtl/>
        </w:rPr>
        <w:br/>
        <w:t>وقوله : إفتنظرون إليه وينظر إليكم إ، فيه إثبات صفة النظر دئه عز وجل،</w:t>
      </w:r>
      <w:r>
        <w:rPr>
          <w:rFonts w:ascii="Arial" w:hAnsi="Arial"/>
          <w:sz w:val="24"/>
          <w:szCs w:val="24"/>
          <w:rtl/>
        </w:rPr>
        <w:br/>
        <w:t>لإثباتُ رؤيته في الاَخرة .</w:t>
      </w:r>
      <w:r>
        <w:rPr>
          <w:rFonts w:ascii="Arial" w:hAnsi="Arial"/>
          <w:sz w:val="24"/>
          <w:szCs w:val="24"/>
          <w:rtl/>
        </w:rPr>
        <w:br/>
        <w:t>وقوله : إكيف ونحن ملءُ الأرض وهو شخص واحد" ، قد جاء هذا في هذا</w:t>
      </w:r>
      <w:r>
        <w:rPr>
          <w:rFonts w:ascii="Arial" w:hAnsi="Arial"/>
          <w:sz w:val="24"/>
          <w:szCs w:val="24"/>
          <w:rtl/>
        </w:rPr>
        <w:br/>
        <w:t>الحديث . وفي قوله في حديث آخر : "لا شَخْصَ أَغْيَرُ مِقَ القَهِ أ 1) والمخاطبون</w:t>
      </w:r>
      <w:r>
        <w:rPr>
          <w:rFonts w:ascii="Arial" w:hAnsi="Arial"/>
          <w:sz w:val="24"/>
          <w:szCs w:val="24"/>
          <w:rtl/>
        </w:rPr>
        <w:br/>
        <w:t>بهذا قوم عرب يعلمون المرادَ منه ، ولا يقع في قلوبهم تشبيهُه سبحانه</w:t>
      </w:r>
      <w:r>
        <w:rPr>
          <w:rFonts w:ascii="Arial" w:hAnsi="Arial"/>
          <w:sz w:val="24"/>
          <w:szCs w:val="24"/>
          <w:rtl/>
        </w:rPr>
        <w:br/>
        <w:t>بالأشخاص ، بل هم أشرفُ عقولاً، وأصغُ أذهانأ، وأسلمُ قلوباً مق ذلك،</w:t>
      </w:r>
      <w:r>
        <w:rPr>
          <w:rFonts w:ascii="Arial" w:hAnsi="Arial"/>
          <w:sz w:val="24"/>
          <w:szCs w:val="24"/>
          <w:rtl/>
        </w:rPr>
        <w:br/>
        <w:t>وحقق !لمجه وقوعَ الرؤية ع!انأ برؤية الشمس والقمر تحقيقأ لها ، ونفياً لتوهم المجاز</w:t>
      </w:r>
      <w:r>
        <w:rPr>
          <w:rFonts w:ascii="Arial" w:hAnsi="Arial"/>
          <w:sz w:val="24"/>
          <w:szCs w:val="24"/>
          <w:rtl/>
        </w:rPr>
        <w:br/>
        <w:t>الذي يظنه المعاللون .</w:t>
      </w:r>
      <w:r>
        <w:rPr>
          <w:rFonts w:ascii="Arial" w:hAnsi="Arial"/>
          <w:sz w:val="24"/>
          <w:szCs w:val="24"/>
          <w:rtl/>
        </w:rPr>
        <w:br/>
        <w:t>وقوله : !فيأخذ ربك بيده غرفة مق الماء فينضح بها قبلكم " ، فيه إثبات صفة إتبات صدهة البد لق</w:t>
      </w:r>
    </w:p>
    <w:p w:rsidR="005514A0" w:rsidRDefault="005514A0">
      <w:pPr>
        <w:framePr w:w="5649" w:h="278" w:hRule="exact" w:wrap="auto" w:vAnchor="page" w:hAnchor="page" w:x="2357" w:y="11612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4"/>
          <w:rtl/>
        </w:rPr>
      </w:pPr>
      <w:r>
        <w:rPr>
          <w:rFonts w:ascii="Arial" w:hAnsi="Arial"/>
          <w:sz w:val="24"/>
          <w:szCs w:val="24"/>
          <w:rtl/>
        </w:rPr>
        <w:t>(1) أخرجه مسلم (1499) في اللعان من حديث سعد بن عبادة رضي الله عنه.</w:t>
      </w:r>
    </w:p>
    <w:p w:rsidR="005514A0" w:rsidRDefault="005514A0">
      <w:pPr>
        <w:framePr w:w="412" w:h="172" w:hRule="exact" w:wrap="auto" w:vAnchor="page" w:hAnchor="page" w:x="4585" w:y="12173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4"/>
          <w:rtl/>
        </w:rPr>
      </w:pPr>
      <w:r>
        <w:rPr>
          <w:rFonts w:ascii="Arial" w:hAnsi="Arial"/>
          <w:sz w:val="24"/>
          <w:szCs w:val="24"/>
          <w:rtl/>
        </w:rPr>
        <w:t>595</w:t>
      </w:r>
    </w:p>
    <w:p w:rsidR="005514A0" w:rsidRDefault="005514A0">
      <w:pPr>
        <w:framePr w:w="412" w:h="172" w:hRule="exact" w:wrap="auto" w:vAnchor="page" w:hAnchor="page" w:x="4585" w:y="12173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4"/>
          <w:rtl/>
        </w:rPr>
        <w:sectPr w:rsidR="005514A0">
          <w:pgSz w:w="9033" w:h="13353"/>
          <w:pgMar w:top="0" w:right="1800" w:bottom="0" w:left="1800" w:header="720" w:footer="720" w:gutter="0"/>
          <w:cols w:space="720"/>
          <w:noEndnote/>
        </w:sectPr>
      </w:pPr>
    </w:p>
    <w:p w:rsidR="005514A0" w:rsidRDefault="005514A0">
      <w:pPr>
        <w:framePr w:w="787" w:h="360" w:hRule="exact" w:wrap="auto" w:vAnchor="page" w:hAnchor="page" w:x="7714" w:y="3130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14"/>
          <w:rtl/>
        </w:rPr>
      </w:pPr>
      <w:r>
        <w:rPr>
          <w:rFonts w:ascii="Arial" w:hAnsi="Arial"/>
          <w:sz w:val="24"/>
          <w:szCs w:val="14"/>
          <w:rtl/>
        </w:rPr>
        <w:t>هل الحوض قبل</w:t>
      </w:r>
      <w:r>
        <w:rPr>
          <w:rFonts w:ascii="Arial" w:hAnsi="Arial"/>
          <w:sz w:val="24"/>
          <w:szCs w:val="14"/>
          <w:rtl/>
        </w:rPr>
        <w:br/>
        <w:t>الصراط أ</w:t>
      </w:r>
    </w:p>
    <w:p w:rsidR="005514A0" w:rsidRDefault="005514A0">
      <w:pPr>
        <w:framePr w:w="6528" w:h="10075" w:hRule="exact" w:wrap="auto" w:vAnchor="page" w:hAnchor="page" w:x="1042" w:y="985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4"/>
          <w:rtl/>
        </w:rPr>
      </w:pPr>
      <w:r>
        <w:rPr>
          <w:rFonts w:ascii="Arial" w:hAnsi="Arial"/>
          <w:sz w:val="24"/>
          <w:szCs w:val="24"/>
          <w:rtl/>
        </w:rPr>
        <w:t>اليد له سبحانه بقوله ، وإثبات الفعل الذي هو النضحُ . والريطة : الملاءة .</w:t>
      </w:r>
      <w:r>
        <w:rPr>
          <w:rFonts w:ascii="Arial" w:hAnsi="Arial"/>
          <w:sz w:val="24"/>
          <w:szCs w:val="24"/>
          <w:rtl/>
        </w:rPr>
        <w:br/>
        <w:t>والحمم : جمع حممة ، وهي الفحمة.</w:t>
      </w:r>
      <w:r>
        <w:rPr>
          <w:rFonts w:ascii="Arial" w:hAnsi="Arial"/>
          <w:sz w:val="24"/>
          <w:szCs w:val="24"/>
          <w:rtl/>
        </w:rPr>
        <w:br/>
        <w:t>وقوله : "ثم ينصرفُ نبيكم " ، هذا انصراف من موقف القيامة إلى الجنة.</w:t>
      </w:r>
      <w:r>
        <w:rPr>
          <w:rFonts w:ascii="Arial" w:hAnsi="Arial"/>
          <w:sz w:val="24"/>
          <w:szCs w:val="24"/>
          <w:rtl/>
        </w:rPr>
        <w:br/>
        <w:t>وقوله : "ويَفْرَقُ على أثره الصالحون " : أي يافزعون ويمضون على أثره .</w:t>
      </w:r>
      <w:r>
        <w:rPr>
          <w:rFonts w:ascii="Arial" w:hAnsi="Arial"/>
          <w:sz w:val="24"/>
          <w:szCs w:val="24"/>
          <w:rtl/>
        </w:rPr>
        <w:br/>
        <w:t>وقوله : "فتطلعون على حوض نبيكم ": ظاهر هذا أن الحوض من وراء</w:t>
      </w:r>
      <w:r>
        <w:rPr>
          <w:rFonts w:ascii="Arial" w:hAnsi="Arial"/>
          <w:sz w:val="24"/>
          <w:szCs w:val="24"/>
          <w:rtl/>
        </w:rPr>
        <w:br/>
        <w:t>الجِسرِ، فكأنهم لا يصلون إليه حتى يقطعوا الجسر، وللسلف في ذلك قولان</w:t>
      </w:r>
      <w:r>
        <w:rPr>
          <w:rFonts w:ascii="Arial" w:hAnsi="Arial"/>
          <w:sz w:val="24"/>
          <w:szCs w:val="24"/>
          <w:rtl/>
        </w:rPr>
        <w:br/>
        <w:t>حكاهما القرطبي في "تذكرته إ، والغزالي ، وغفَطا من قال : إنه بعد الجسر ، وقد</w:t>
      </w:r>
      <w:r>
        <w:rPr>
          <w:rFonts w:ascii="Arial" w:hAnsi="Arial"/>
          <w:sz w:val="24"/>
          <w:szCs w:val="24"/>
          <w:rtl/>
        </w:rPr>
        <w:br/>
        <w:t>روى البخاري : عن أبي هريرة ، أن رسول الله صلىئح!قال : "بَيْنا أَنَا قَائِمٌ على الحَوْضِ</w:t>
      </w:r>
      <w:r>
        <w:rPr>
          <w:rFonts w:ascii="Arial" w:hAnsi="Arial"/>
          <w:sz w:val="24"/>
          <w:szCs w:val="24"/>
          <w:rtl/>
        </w:rPr>
        <w:br/>
        <w:t>إِذَا زُمْرَة حَتَى إِذا عَرَفْتُهُم خَرَجَ رَجُل مِنْ بَيْني وبَيْنهِم ، فقال لهم : هَلُئمَ ، فقلتُ:</w:t>
      </w:r>
      <w:r>
        <w:rPr>
          <w:rFonts w:ascii="Arial" w:hAnsi="Arial"/>
          <w:sz w:val="24"/>
          <w:szCs w:val="24"/>
          <w:rtl/>
        </w:rPr>
        <w:br/>
        <w:t>إلى أين؟ فقال : إلى الئارِ والفَهِ ، قلتُ : ما شأنهم ؟ قال : إنَهُم ارْتَذُوا عَلى</w:t>
      </w:r>
      <w:r>
        <w:rPr>
          <w:rFonts w:ascii="Arial" w:hAnsi="Arial"/>
          <w:sz w:val="24"/>
          <w:szCs w:val="24"/>
          <w:rtl/>
        </w:rPr>
        <w:br/>
        <w:t>أَدْبارِهِم ، فَلا أَرَاهُ يَخْلُصُ مِنْهُم إلا مِثْلُ هَمَلِ الئعَم""\). قال : فهذا الحديث مع</w:t>
      </w:r>
      <w:r>
        <w:rPr>
          <w:rFonts w:ascii="Arial" w:hAnsi="Arial"/>
          <w:sz w:val="24"/>
          <w:szCs w:val="24"/>
          <w:rtl/>
        </w:rPr>
        <w:br/>
        <w:t>صحته أدكُ دليل على أن الحوض يكون في الموقف قبل الضَراط ، لأن الصراط</w:t>
      </w:r>
      <w:r>
        <w:rPr>
          <w:rFonts w:ascii="Arial" w:hAnsi="Arial"/>
          <w:sz w:val="24"/>
          <w:szCs w:val="24"/>
          <w:rtl/>
        </w:rPr>
        <w:br/>
        <w:t>إنما هو جسر ممدود على جهنم ، فمن جازه سلم من النار.</w:t>
      </w:r>
      <w:r>
        <w:rPr>
          <w:rFonts w:ascii="Arial" w:hAnsi="Arial"/>
          <w:sz w:val="24"/>
          <w:szCs w:val="24"/>
          <w:rtl/>
        </w:rPr>
        <w:br/>
        <w:t>قلتُ : وليص بين أحاديث رسول الله بهِ!طسص تعارض ولا تناقض ولا اختلاف ،</w:t>
      </w:r>
      <w:r>
        <w:rPr>
          <w:rFonts w:ascii="Arial" w:hAnsi="Arial"/>
          <w:sz w:val="24"/>
          <w:szCs w:val="24"/>
          <w:rtl/>
        </w:rPr>
        <w:br/>
        <w:t>وحديثُه كُلُى يصذَقُ بعضه بعضأ، وأصحابُ هذا القول إن أرادوا أن الحوض</w:t>
      </w:r>
      <w:r>
        <w:rPr>
          <w:rFonts w:ascii="Arial" w:hAnsi="Arial"/>
          <w:sz w:val="24"/>
          <w:szCs w:val="24"/>
          <w:rtl/>
        </w:rPr>
        <w:br/>
        <w:t>لا يُرى ولا يُوصل إليه إلا بعدع قطع الضَراط ، فحديث أبي هريرة هذا وغيره يرذُ</w:t>
      </w:r>
      <w:r>
        <w:rPr>
          <w:rFonts w:ascii="Arial" w:hAnsi="Arial"/>
          <w:sz w:val="24"/>
          <w:szCs w:val="24"/>
          <w:rtl/>
        </w:rPr>
        <w:br/>
        <w:t>قولَهم ، وإن أرادوا أن المؤمنين إذا جازوا الصراط وقطعوه بدا لهم الحوضُ</w:t>
      </w:r>
      <w:r>
        <w:rPr>
          <w:rFonts w:ascii="Arial" w:hAnsi="Arial"/>
          <w:sz w:val="24"/>
          <w:szCs w:val="24"/>
          <w:rtl/>
        </w:rPr>
        <w:br/>
        <w:t>فشربوا منه ، فهذا يدل عليه حديث لقيط هذا، وهو لايُناقض كونَه قبل الصراط ،</w:t>
      </w:r>
      <w:r>
        <w:rPr>
          <w:rFonts w:ascii="Arial" w:hAnsi="Arial"/>
          <w:sz w:val="24"/>
          <w:szCs w:val="24"/>
          <w:rtl/>
        </w:rPr>
        <w:br/>
        <w:t>فإن قوله : طولُه شهر ، وعرضُه شهر، فإذا كان بهذا الطول والسعة ، فما الذي</w:t>
      </w:r>
      <w:r>
        <w:rPr>
          <w:rFonts w:ascii="Arial" w:hAnsi="Arial"/>
          <w:sz w:val="24"/>
          <w:szCs w:val="24"/>
          <w:rtl/>
        </w:rPr>
        <w:br/>
        <w:t>يُحيل امتدادَه إلى وراء الجسر ، فيرده المؤمنون قبل الصراط وبعدَه ، فهذا في حيز</w:t>
      </w:r>
      <w:r>
        <w:rPr>
          <w:rFonts w:ascii="Arial" w:hAnsi="Arial"/>
          <w:sz w:val="24"/>
          <w:szCs w:val="24"/>
          <w:rtl/>
        </w:rPr>
        <w:br/>
        <w:t>الإِمكان ، ووقوعه موقودت على خبر الصادق ، والله أعلم.</w:t>
      </w:r>
      <w:r>
        <w:rPr>
          <w:rFonts w:ascii="Arial" w:hAnsi="Arial"/>
          <w:sz w:val="24"/>
          <w:szCs w:val="24"/>
          <w:rtl/>
        </w:rPr>
        <w:br/>
        <w:t>وقوله : "- والله على أظمأ- ناهلة قط،: الناهلة : العطاش الواردون</w:t>
      </w:r>
    </w:p>
    <w:p w:rsidR="005514A0" w:rsidRDefault="005514A0">
      <w:pPr>
        <w:framePr w:w="249" w:h="168" w:hRule="exact" w:wrap="auto" w:vAnchor="page" w:hAnchor="page" w:x="7340" w:y="11439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0"/>
          <w:rtl/>
        </w:rPr>
      </w:pPr>
      <w:r>
        <w:rPr>
          <w:rFonts w:ascii="Arial" w:hAnsi="Arial"/>
          <w:sz w:val="24"/>
          <w:szCs w:val="20"/>
          <w:rtl/>
        </w:rPr>
        <w:t>(1)</w:t>
      </w:r>
    </w:p>
    <w:p w:rsidR="005514A0" w:rsidRDefault="005514A0">
      <w:pPr>
        <w:framePr w:w="3945" w:h="345" w:hRule="exact" w:wrap="auto" w:vAnchor="page" w:hAnchor="page" w:x="3173" w:y="11439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0"/>
          <w:rtl/>
        </w:rPr>
      </w:pPr>
      <w:r>
        <w:rPr>
          <w:rFonts w:ascii="Arial" w:hAnsi="Arial"/>
          <w:sz w:val="24"/>
          <w:szCs w:val="20"/>
          <w:rtl/>
        </w:rPr>
        <w:t>أخرجه البخاري 11/ 414 في الرقاف : باب في الحوض .</w:t>
      </w:r>
    </w:p>
    <w:p w:rsidR="005514A0" w:rsidRDefault="005514A0">
      <w:pPr>
        <w:framePr w:w="422" w:h="187" w:hRule="exact" w:wrap="auto" w:vAnchor="page" w:hAnchor="page" w:x="4186" w:y="12058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6"/>
          <w:rtl/>
        </w:rPr>
      </w:pPr>
      <w:r>
        <w:rPr>
          <w:rFonts w:ascii="Arial" w:hAnsi="Arial"/>
          <w:sz w:val="24"/>
          <w:szCs w:val="26"/>
          <w:rtl/>
        </w:rPr>
        <w:t>596</w:t>
      </w:r>
    </w:p>
    <w:p w:rsidR="005514A0" w:rsidRDefault="005514A0">
      <w:pPr>
        <w:framePr w:w="422" w:h="187" w:hRule="exact" w:wrap="auto" w:vAnchor="page" w:hAnchor="page" w:x="4186" w:y="12058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6"/>
          <w:rtl/>
        </w:rPr>
        <w:sectPr w:rsidR="005514A0">
          <w:pgSz w:w="9009" w:h="13291"/>
          <w:pgMar w:top="0" w:right="1800" w:bottom="0" w:left="1800" w:header="720" w:footer="720" w:gutter="0"/>
          <w:cols w:space="720"/>
          <w:noEndnote/>
        </w:sectPr>
      </w:pPr>
    </w:p>
    <w:p w:rsidR="005514A0" w:rsidRDefault="005514A0">
      <w:pPr>
        <w:framePr w:w="6422" w:h="4958" w:hRule="exact" w:wrap="auto" w:vAnchor="page" w:hAnchor="page" w:x="1786" w:y="989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4"/>
          <w:rtl/>
        </w:rPr>
      </w:pPr>
      <w:r>
        <w:rPr>
          <w:rFonts w:ascii="Arial" w:hAnsi="Arial"/>
          <w:sz w:val="24"/>
          <w:szCs w:val="24"/>
          <w:rtl/>
        </w:rPr>
        <w:t>الماء ، أي : يردونه أظمأ ما هم إليه ، وهذا يُناسب أن يكون بعد الصراط ، فإنه</w:t>
      </w:r>
      <w:r>
        <w:rPr>
          <w:rFonts w:ascii="Arial" w:hAnsi="Arial"/>
          <w:sz w:val="24"/>
          <w:szCs w:val="24"/>
          <w:rtl/>
        </w:rPr>
        <w:br/>
        <w:t>جسرُ النار ، وقد وردوها كُفهم ، فلما قطعوه ، اشتد ظمؤُهم إلى الماء ، فوردوا</w:t>
      </w:r>
      <w:r>
        <w:rPr>
          <w:rFonts w:ascii="Arial" w:hAnsi="Arial"/>
          <w:sz w:val="24"/>
          <w:szCs w:val="24"/>
          <w:rtl/>
        </w:rPr>
        <w:br/>
        <w:t>حوضَه بً!ه، كما وردوه في موقف القيامة.</w:t>
      </w:r>
      <w:r>
        <w:rPr>
          <w:rFonts w:ascii="Arial" w:hAnsi="Arial"/>
          <w:sz w:val="24"/>
          <w:szCs w:val="24"/>
          <w:rtl/>
        </w:rPr>
        <w:br/>
        <w:t>وقوله : أتخنس الشصس والقمرلما: أي : تختفيان فتحتبسان ، ولا يُريان.</w:t>
      </w:r>
      <w:r>
        <w:rPr>
          <w:rFonts w:ascii="Arial" w:hAnsi="Arial"/>
          <w:sz w:val="24"/>
          <w:szCs w:val="24"/>
          <w:rtl/>
        </w:rPr>
        <w:br/>
        <w:t>والاختناس : التواري والاختفاء . ومنه : قول أبي هريرة : فانخنستُ منه.</w:t>
      </w:r>
      <w:r>
        <w:rPr>
          <w:rFonts w:ascii="Arial" w:hAnsi="Arial"/>
          <w:sz w:val="24"/>
          <w:szCs w:val="24"/>
          <w:rtl/>
        </w:rPr>
        <w:br/>
        <w:t>وقوله : "ما بين البابين مسيرةُ سبعين عامأ"، يحتمِلُ أن يُريد به أ ن</w:t>
      </w:r>
      <w:r>
        <w:rPr>
          <w:rFonts w:ascii="Arial" w:hAnsi="Arial"/>
          <w:sz w:val="24"/>
          <w:szCs w:val="24"/>
          <w:rtl/>
        </w:rPr>
        <w:br/>
        <w:t>ما بين الباب والباب هذا المقدار، ويحتملُ أن يريد بالبابين المصراعين ، ولا</w:t>
      </w:r>
      <w:r>
        <w:rPr>
          <w:rFonts w:ascii="Arial" w:hAnsi="Arial"/>
          <w:sz w:val="24"/>
          <w:szCs w:val="24"/>
          <w:rtl/>
        </w:rPr>
        <w:br/>
        <w:t>يُناقِضُ هذا ما جاء مِن تقديره بأربعين عامأ لوجهين : أحدهما: إنه لم يُصزَحْ</w:t>
      </w:r>
      <w:r>
        <w:rPr>
          <w:rFonts w:ascii="Arial" w:hAnsi="Arial"/>
          <w:sz w:val="24"/>
          <w:szCs w:val="24"/>
          <w:rtl/>
        </w:rPr>
        <w:br/>
        <w:t>فيه راويه بالرفع ، بل قال : ولقد ذُكِرَ لنا أن ما بين المصراعين مسيرة أربعين</w:t>
      </w:r>
      <w:r>
        <w:rPr>
          <w:rFonts w:ascii="Arial" w:hAnsi="Arial"/>
          <w:sz w:val="24"/>
          <w:szCs w:val="24"/>
          <w:rtl/>
        </w:rPr>
        <w:br/>
        <w:t>عاماَ. والثاني : إن المسافة تختلف باختلاف سرعة السير فيها وبطئه والله</w:t>
      </w:r>
      <w:r>
        <w:rPr>
          <w:rFonts w:ascii="Arial" w:hAnsi="Arial"/>
          <w:sz w:val="24"/>
          <w:szCs w:val="24"/>
          <w:rtl/>
        </w:rPr>
        <w:br/>
        <w:t>أعلم.</w:t>
      </w:r>
    </w:p>
    <w:p w:rsidR="005514A0" w:rsidRDefault="005514A0">
      <w:pPr>
        <w:framePr w:w="6455" w:h="1584" w:hRule="exact" w:wrap="auto" w:vAnchor="page" w:hAnchor="page" w:x="1690" w:y="6188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4"/>
          <w:rtl/>
        </w:rPr>
      </w:pPr>
      <w:r>
        <w:rPr>
          <w:rFonts w:ascii="Arial" w:hAnsi="Arial"/>
          <w:sz w:val="24"/>
          <w:szCs w:val="24"/>
          <w:rtl/>
        </w:rPr>
        <w:t>وقوله : "في خمر الجنة أنه ما بها صداع ولا ندامة "، تعريض بخمرء</w:t>
      </w:r>
      <w:r>
        <w:rPr>
          <w:rFonts w:ascii="Arial" w:hAnsi="Arial"/>
          <w:sz w:val="24"/>
          <w:szCs w:val="24"/>
          <w:rtl/>
        </w:rPr>
        <w:br/>
        <w:t>الدنيا وما يلحقُها مِن صُداع الرأس ، والندامة على ذهابِ العقلِ والمال ،</w:t>
      </w:r>
      <w:r>
        <w:rPr>
          <w:rFonts w:ascii="Arial" w:hAnsi="Arial"/>
          <w:sz w:val="24"/>
          <w:szCs w:val="24"/>
          <w:rtl/>
        </w:rPr>
        <w:br/>
        <w:t>وحصول الشر الذي يُوجبه زوالُ العقل . والماء غير الآسن : هو الذي لم يتغير</w:t>
      </w:r>
      <w:r>
        <w:rPr>
          <w:rFonts w:ascii="Arial" w:hAnsi="Arial"/>
          <w:sz w:val="24"/>
          <w:szCs w:val="24"/>
          <w:rtl/>
        </w:rPr>
        <w:br/>
        <w:t>بطول مكثه.</w:t>
      </w:r>
    </w:p>
    <w:p w:rsidR="005514A0" w:rsidRDefault="005514A0">
      <w:pPr>
        <w:framePr w:w="6398" w:h="1622" w:hRule="exact" w:wrap="auto" w:vAnchor="page" w:hAnchor="page" w:x="1738" w:y="8055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4"/>
          <w:rtl/>
        </w:rPr>
      </w:pPr>
      <w:r>
        <w:rPr>
          <w:rFonts w:ascii="Arial" w:hAnsi="Arial"/>
          <w:sz w:val="24"/>
          <w:szCs w:val="24"/>
          <w:rtl/>
        </w:rPr>
        <w:t>وقوله في نساء أهل الجنة : "غير أن لا توالدا: قد اختلف الناس ، هل</w:t>
      </w:r>
      <w:r>
        <w:rPr>
          <w:rFonts w:ascii="Arial" w:hAnsi="Arial"/>
          <w:sz w:val="24"/>
          <w:szCs w:val="24"/>
          <w:rtl/>
        </w:rPr>
        <w:br/>
        <w:t>تلدُ نساءُ أهلِ الجنة ؟ على قولين ، فقالت طائفة : لايكون فيها حبل ولا</w:t>
      </w:r>
      <w:r>
        <w:rPr>
          <w:rFonts w:ascii="Arial" w:hAnsi="Arial"/>
          <w:sz w:val="24"/>
          <w:szCs w:val="24"/>
          <w:rtl/>
        </w:rPr>
        <w:br/>
        <w:t>وِلادة ، واحتجت هذه الطائفة بهذا الحديث ، وبحديث آخر أظنه في "المسند"</w:t>
      </w:r>
      <w:r>
        <w:rPr>
          <w:rFonts w:ascii="Arial" w:hAnsi="Arial"/>
          <w:sz w:val="24"/>
          <w:szCs w:val="24"/>
          <w:rtl/>
        </w:rPr>
        <w:br/>
        <w:t>وفيه : "غير أن لا مني ولا منية "(1)، وأثتت طائفة من السلف ، الوِلادة في</w:t>
      </w:r>
    </w:p>
    <w:p w:rsidR="005514A0" w:rsidRDefault="005514A0">
      <w:pPr>
        <w:framePr w:w="144" w:h="163" w:hRule="exact" w:wrap="auto" w:vAnchor="page" w:hAnchor="page" w:x="7877" w:y="10172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14"/>
          <w:rtl/>
        </w:rPr>
      </w:pPr>
      <w:r>
        <w:rPr>
          <w:rFonts w:ascii="Arial" w:hAnsi="Arial"/>
          <w:sz w:val="24"/>
          <w:szCs w:val="14"/>
          <w:rtl/>
        </w:rPr>
        <w:t>1)</w:t>
      </w:r>
    </w:p>
    <w:p w:rsidR="005514A0" w:rsidRDefault="005514A0">
      <w:pPr>
        <w:framePr w:w="5995" w:h="1665" w:hRule="exact" w:wrap="auto" w:vAnchor="page" w:hAnchor="page" w:x="1647" w:y="10133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0"/>
          <w:rtl/>
        </w:rPr>
      </w:pPr>
      <w:r>
        <w:rPr>
          <w:rFonts w:ascii="Arial" w:hAnsi="Arial"/>
          <w:sz w:val="24"/>
          <w:szCs w:val="20"/>
          <w:rtl/>
        </w:rPr>
        <w:t>أخرجه الطبراني من حديث أبي أمامة فيهما ذكره المؤلف في داحادي الأرواح " ص :</w:t>
      </w:r>
      <w:r>
        <w:rPr>
          <w:rFonts w:ascii="Arial" w:hAnsi="Arial"/>
          <w:sz w:val="24"/>
          <w:szCs w:val="20"/>
          <w:rtl/>
        </w:rPr>
        <w:br/>
        <w:t>179 أن رسول الله 5لمجم، سئل : أيجامع أهل الجنة ؟ قال ، دحأ دحأ، ولكن لا مني</w:t>
      </w:r>
      <w:r>
        <w:rPr>
          <w:rFonts w:ascii="Arial" w:hAnsi="Arial"/>
          <w:sz w:val="24"/>
          <w:szCs w:val="20"/>
          <w:rtl/>
        </w:rPr>
        <w:br/>
        <w:t>ولا منية . وفي سنده خالدبن يزيدبن عبد الرحمن بن أبي مالك ، ضعيف ، وقد</w:t>
      </w:r>
      <w:r>
        <w:rPr>
          <w:rFonts w:ascii="Arial" w:hAnsi="Arial"/>
          <w:sz w:val="24"/>
          <w:szCs w:val="20"/>
          <w:rtl/>
        </w:rPr>
        <w:br/>
        <w:t>اتهمه ابن معين . وأخرجه الحسن بن سفيان في مسنده عن أبي أمامة أيضأ، وفي</w:t>
      </w:r>
      <w:r>
        <w:rPr>
          <w:rFonts w:ascii="Arial" w:hAnsi="Arial"/>
          <w:sz w:val="24"/>
          <w:szCs w:val="20"/>
          <w:rtl/>
        </w:rPr>
        <w:br/>
        <w:t>سنده علي بن يزيد الألهاني ، وهو ضعيف . وقوله : ولا مني ولا منية ، أي : لا إنزال =</w:t>
      </w:r>
    </w:p>
    <w:p w:rsidR="005514A0" w:rsidRDefault="005514A0">
      <w:pPr>
        <w:framePr w:w="427" w:h="182" w:hRule="exact" w:wrap="auto" w:vAnchor="page" w:hAnchor="page" w:x="4700" w:y="12082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6"/>
          <w:rtl/>
        </w:rPr>
      </w:pPr>
      <w:r>
        <w:rPr>
          <w:rFonts w:ascii="Arial" w:hAnsi="Arial"/>
          <w:sz w:val="24"/>
          <w:szCs w:val="26"/>
          <w:rtl/>
        </w:rPr>
        <w:t>597</w:t>
      </w:r>
    </w:p>
    <w:p w:rsidR="005514A0" w:rsidRDefault="005514A0">
      <w:pPr>
        <w:framePr w:w="1017" w:h="355" w:hRule="exact" w:wrap="auto" w:vAnchor="page" w:hAnchor="page" w:x="457" w:y="3553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14"/>
          <w:rtl/>
        </w:rPr>
      </w:pPr>
      <w:r>
        <w:rPr>
          <w:rFonts w:ascii="Arial" w:hAnsi="Arial"/>
          <w:sz w:val="24"/>
          <w:szCs w:val="14"/>
          <w:rtl/>
        </w:rPr>
        <w:t>معنى هـا بين البابين</w:t>
      </w:r>
      <w:r>
        <w:rPr>
          <w:rFonts w:ascii="Arial" w:hAnsi="Arial"/>
          <w:sz w:val="24"/>
          <w:szCs w:val="14"/>
          <w:rtl/>
        </w:rPr>
        <w:br/>
        <w:t>مسيرة سبعين عامأ</w:t>
      </w:r>
    </w:p>
    <w:p w:rsidR="005514A0" w:rsidRDefault="005514A0">
      <w:pPr>
        <w:framePr w:w="801" w:h="139" w:hRule="exact" w:wrap="auto" w:vAnchor="page" w:hAnchor="page" w:x="591" w:y="6303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14"/>
          <w:rtl/>
        </w:rPr>
      </w:pPr>
      <w:r>
        <w:rPr>
          <w:rFonts w:ascii="Arial" w:hAnsi="Arial"/>
          <w:sz w:val="24"/>
          <w:szCs w:val="14"/>
          <w:rtl/>
        </w:rPr>
        <w:t>صفه خمر انجنة</w:t>
      </w:r>
    </w:p>
    <w:p w:rsidR="005514A0" w:rsidRDefault="005514A0">
      <w:pPr>
        <w:framePr w:w="1190" w:h="139" w:hRule="exact" w:wrap="auto" w:vAnchor="page" w:hAnchor="page" w:x="356" w:y="8161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14"/>
          <w:rtl/>
        </w:rPr>
      </w:pPr>
      <w:r>
        <w:rPr>
          <w:rFonts w:ascii="Arial" w:hAnsi="Arial"/>
          <w:sz w:val="24"/>
          <w:szCs w:val="14"/>
          <w:rtl/>
        </w:rPr>
        <w:t>هل تلد نساء أهل الجقة؟</w:t>
      </w:r>
    </w:p>
    <w:p w:rsidR="005514A0" w:rsidRDefault="005514A0">
      <w:pPr>
        <w:framePr w:w="1190" w:h="139" w:hRule="exact" w:wrap="auto" w:vAnchor="page" w:hAnchor="page" w:x="356" w:y="8161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14"/>
          <w:rtl/>
        </w:rPr>
        <w:sectPr w:rsidR="005514A0">
          <w:pgSz w:w="9057" w:h="13339"/>
          <w:pgMar w:top="0" w:right="1800" w:bottom="0" w:left="1800" w:header="720" w:footer="720" w:gutter="0"/>
          <w:cols w:space="720"/>
          <w:noEndnote/>
        </w:sectPr>
      </w:pPr>
    </w:p>
    <w:p w:rsidR="005514A0" w:rsidRDefault="005514A0">
      <w:pPr>
        <w:framePr w:w="6480" w:h="8995" w:hRule="exact" w:wrap="auto" w:vAnchor="page" w:hAnchor="page" w:x="965" w:y="994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4"/>
          <w:rtl/>
        </w:rPr>
      </w:pPr>
      <w:r>
        <w:rPr>
          <w:rFonts w:ascii="Arial" w:hAnsi="Arial"/>
          <w:sz w:val="24"/>
          <w:szCs w:val="24"/>
          <w:rtl/>
        </w:rPr>
        <w:t>الجنة ، واحتجت بما رواه الترمذي في "جامعه" من حديث أبي الصديق</w:t>
      </w:r>
      <w:r>
        <w:rPr>
          <w:rFonts w:ascii="Arial" w:hAnsi="Arial"/>
          <w:sz w:val="24"/>
          <w:szCs w:val="24"/>
          <w:rtl/>
        </w:rPr>
        <w:br/>
        <w:t>الناجي ، عن أبي سعيد قال : قال رسولُ الفَهِ -!: "المُؤْمِنُ إذا اشْتَهَى الوَلَدَ</w:t>
      </w:r>
      <w:r>
        <w:rPr>
          <w:rFonts w:ascii="Arial" w:hAnsi="Arial"/>
          <w:sz w:val="24"/>
          <w:szCs w:val="24"/>
          <w:rtl/>
        </w:rPr>
        <w:br/>
        <w:t>في الجَنَةِ كَانَ حَمْلُه وَوَضْعُهُ وسِئه في سَاعَةِ كمَا يَشْتَهِي". قال الترمذي :</w:t>
      </w:r>
      <w:r>
        <w:rPr>
          <w:rFonts w:ascii="Arial" w:hAnsi="Arial"/>
          <w:sz w:val="24"/>
          <w:szCs w:val="24"/>
          <w:rtl/>
        </w:rPr>
        <w:br/>
        <w:t>حسن غريب ، ورواه ابن ماجه ز أ) .</w:t>
      </w:r>
      <w:r>
        <w:rPr>
          <w:rFonts w:ascii="Arial" w:hAnsi="Arial"/>
          <w:sz w:val="24"/>
          <w:szCs w:val="24"/>
          <w:rtl/>
        </w:rPr>
        <w:br/>
        <w:t>قالت الطائفة الاْولى : هذا لا يدل على وقوع الولادة في الجنة ، ف!نه</w:t>
      </w:r>
      <w:r>
        <w:rPr>
          <w:rFonts w:ascii="Arial" w:hAnsi="Arial"/>
          <w:sz w:val="24"/>
          <w:szCs w:val="24"/>
          <w:rtl/>
        </w:rPr>
        <w:br/>
        <w:t>علقه بالشرط ، فقال : إذا اشتهى ، ولكنه لا يشتهي ، وهذا تأويل إسحاق بن</w:t>
      </w:r>
      <w:r>
        <w:rPr>
          <w:rFonts w:ascii="Arial" w:hAnsi="Arial"/>
          <w:sz w:val="24"/>
          <w:szCs w:val="24"/>
          <w:rtl/>
        </w:rPr>
        <w:br/>
        <w:t>راهويه ، حكاه البخاري عنه . قالوا: والجنةُ دارُ جزاء على الأعمال ، وهؤلاء</w:t>
      </w:r>
      <w:r>
        <w:rPr>
          <w:rFonts w:ascii="Arial" w:hAnsi="Arial"/>
          <w:sz w:val="24"/>
          <w:szCs w:val="24"/>
          <w:rtl/>
        </w:rPr>
        <w:br/>
        <w:t>ليسوا من أهل الجزاء، قالوا: والجنة دارُ خلود لا موتَ فيها، فلو توالد فيها</w:t>
      </w:r>
      <w:r>
        <w:rPr>
          <w:rFonts w:ascii="Arial" w:hAnsi="Arial"/>
          <w:sz w:val="24"/>
          <w:szCs w:val="24"/>
          <w:rtl/>
        </w:rPr>
        <w:br/>
        <w:t>اهلُها على الدوام والأبد، لما وسعتهم ، وإنما وسعتهم الدنيا بالموتِ.</w:t>
      </w:r>
      <w:r>
        <w:rPr>
          <w:rFonts w:ascii="Arial" w:hAnsi="Arial"/>
          <w:sz w:val="24"/>
          <w:szCs w:val="24"/>
          <w:rtl/>
        </w:rPr>
        <w:br/>
        <w:t>وأجابت الطائفة الأخرى عن ذلك كُفَه وقالت : "إذا" إنما تكون لمحققِ</w:t>
      </w:r>
      <w:r>
        <w:rPr>
          <w:rFonts w:ascii="Arial" w:hAnsi="Arial"/>
          <w:sz w:val="24"/>
          <w:szCs w:val="24"/>
          <w:rtl/>
        </w:rPr>
        <w:br/>
        <w:t>الوقوع ، لا المشكوك فيه ، وقد صح أنه سبحانه يُنشىء للجنة خلقأ يسكنهم</w:t>
      </w:r>
      <w:r>
        <w:rPr>
          <w:rFonts w:ascii="Arial" w:hAnsi="Arial"/>
          <w:sz w:val="24"/>
          <w:szCs w:val="24"/>
          <w:rtl/>
        </w:rPr>
        <w:br/>
        <w:t>إياها بلا عمل منهم ، قالوا: وأطفالُ المسلمين أيفمأ فيها بغير عمل . وأما</w:t>
      </w:r>
      <w:r>
        <w:rPr>
          <w:rFonts w:ascii="Arial" w:hAnsi="Arial"/>
          <w:sz w:val="24"/>
          <w:szCs w:val="24"/>
          <w:rtl/>
        </w:rPr>
        <w:br/>
        <w:t>حديث سعتها: فلو رزق كُلُ واحد منهم عشرة آلاف من الولد وسعتهم ، فإن</w:t>
      </w:r>
      <w:r>
        <w:rPr>
          <w:rFonts w:ascii="Arial" w:hAnsi="Arial"/>
          <w:sz w:val="24"/>
          <w:szCs w:val="24"/>
          <w:rtl/>
        </w:rPr>
        <w:br/>
        <w:t>أدناهم من ينظر في ملكه مسيرة ألفي عام .</w:t>
      </w:r>
      <w:r>
        <w:rPr>
          <w:rFonts w:ascii="Arial" w:hAnsi="Arial"/>
          <w:sz w:val="24"/>
          <w:szCs w:val="24"/>
          <w:rtl/>
        </w:rPr>
        <w:br/>
        <w:t>وقوله : "يا رسول النَه ! أقصى ما نحن بالغون ومنتهون إليه "، لا جواب</w:t>
      </w:r>
      <w:r>
        <w:rPr>
          <w:rFonts w:ascii="Arial" w:hAnsi="Arial"/>
          <w:sz w:val="24"/>
          <w:szCs w:val="24"/>
          <w:rtl/>
        </w:rPr>
        <w:br/>
        <w:t>لهذه المسألة ، لأنه إن أراد أقصى مدة الدنيا وانتهائها، فلا يعلمه إلا الله ، وإن</w:t>
      </w:r>
      <w:r>
        <w:rPr>
          <w:rFonts w:ascii="Arial" w:hAnsi="Arial"/>
          <w:sz w:val="24"/>
          <w:szCs w:val="24"/>
          <w:rtl/>
        </w:rPr>
        <w:br/>
        <w:t>أراد: أقصى ما نحن منتهون إليه بعد دخول الجنة والنار، فلا تعلم نفمص</w:t>
      </w:r>
      <w:r>
        <w:rPr>
          <w:rFonts w:ascii="Arial" w:hAnsi="Arial"/>
          <w:sz w:val="24"/>
          <w:szCs w:val="24"/>
          <w:rtl/>
        </w:rPr>
        <w:br/>
        <w:t>أقصى ما ينتهي إليه من ذلك، وإن كان الانتهاء إلى نعيم وجحيم ، ولهذا</w:t>
      </w:r>
      <w:r>
        <w:rPr>
          <w:rFonts w:ascii="Arial" w:hAnsi="Arial"/>
          <w:sz w:val="24"/>
          <w:szCs w:val="24"/>
          <w:rtl/>
        </w:rPr>
        <w:br/>
        <w:t>لم يُجبه النبي ى-ص.</w:t>
      </w:r>
      <w:r>
        <w:rPr>
          <w:rFonts w:ascii="Arial" w:hAnsi="Arial"/>
          <w:sz w:val="24"/>
          <w:szCs w:val="24"/>
          <w:rtl/>
        </w:rPr>
        <w:br/>
        <w:t>وقوله في عقد البيعة : "وزيال المشرك ": أي : مفارقته ومعاداته ، فلا</w:t>
      </w:r>
    </w:p>
    <w:p w:rsidR="005514A0" w:rsidRDefault="005514A0">
      <w:pPr>
        <w:framePr w:w="144" w:h="158" w:hRule="exact" w:wrap="auto" w:vAnchor="page" w:hAnchor="page" w:x="7282" w:y="10777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14"/>
          <w:rtl/>
        </w:rPr>
      </w:pPr>
      <w:r>
        <w:rPr>
          <w:rFonts w:ascii="Arial" w:hAnsi="Arial"/>
          <w:sz w:val="24"/>
          <w:szCs w:val="14"/>
          <w:rtl/>
        </w:rPr>
        <w:t>1)</w:t>
      </w:r>
    </w:p>
    <w:p w:rsidR="005514A0" w:rsidRDefault="005514A0">
      <w:pPr>
        <w:framePr w:w="5899" w:h="1272" w:hRule="exact" w:wrap="auto" w:vAnchor="page" w:hAnchor="page" w:x="1095" w:y="10445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0"/>
          <w:rtl/>
        </w:rPr>
      </w:pPr>
      <w:r>
        <w:rPr>
          <w:rFonts w:ascii="Arial" w:hAnsi="Arial"/>
          <w:sz w:val="24"/>
          <w:szCs w:val="20"/>
          <w:rtl/>
        </w:rPr>
        <w:t>ولا موت .</w:t>
      </w:r>
      <w:r>
        <w:rPr>
          <w:rFonts w:ascii="Arial" w:hAnsi="Arial"/>
          <w:sz w:val="24"/>
          <w:szCs w:val="20"/>
          <w:rtl/>
        </w:rPr>
        <w:br/>
        <w:t>أخرجه الترمذي (2566) في صفة الجنة ، ياب ما جاء ما لأدنى اْهل الجنة من</w:t>
      </w:r>
      <w:r>
        <w:rPr>
          <w:rFonts w:ascii="Arial" w:hAnsi="Arial"/>
          <w:sz w:val="24"/>
          <w:szCs w:val="20"/>
          <w:rtl/>
        </w:rPr>
        <w:br/>
        <w:t>الكرامة ، وابن ماجه (4338) في الزهد: باب صفة الجنة ، وأحمد 9/3، والدارمي</w:t>
      </w:r>
      <w:r>
        <w:rPr>
          <w:rFonts w:ascii="Arial" w:hAnsi="Arial"/>
          <w:sz w:val="24"/>
          <w:szCs w:val="20"/>
          <w:rtl/>
        </w:rPr>
        <w:br/>
        <w:t>337/2، وسنده جيد، وصححه ابن حبان (2636).</w:t>
      </w:r>
    </w:p>
    <w:p w:rsidR="005514A0" w:rsidRDefault="005514A0">
      <w:pPr>
        <w:framePr w:w="432" w:h="187" w:hRule="exact" w:wrap="auto" w:vAnchor="page" w:hAnchor="page" w:x="4138" w:y="12058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6"/>
          <w:rtl/>
        </w:rPr>
      </w:pPr>
      <w:r>
        <w:rPr>
          <w:rFonts w:ascii="Arial" w:hAnsi="Arial"/>
          <w:sz w:val="24"/>
          <w:szCs w:val="26"/>
          <w:rtl/>
        </w:rPr>
        <w:t>598</w:t>
      </w:r>
    </w:p>
    <w:p w:rsidR="005514A0" w:rsidRDefault="005514A0">
      <w:pPr>
        <w:framePr w:w="432" w:h="187" w:hRule="exact" w:wrap="auto" w:vAnchor="page" w:hAnchor="page" w:x="4138" w:y="12058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6"/>
          <w:rtl/>
        </w:rPr>
        <w:sectPr w:rsidR="005514A0">
          <w:pgSz w:w="9033" w:h="13291"/>
          <w:pgMar w:top="0" w:right="1800" w:bottom="0" w:left="1800" w:header="720" w:footer="720" w:gutter="0"/>
          <w:cols w:space="720"/>
          <w:noEndnote/>
        </w:sectPr>
      </w:pPr>
    </w:p>
    <w:p w:rsidR="005514A0" w:rsidRDefault="005514A0">
      <w:pPr>
        <w:framePr w:w="6436" w:h="6086" w:hRule="exact" w:wrap="auto" w:vAnchor="page" w:hAnchor="page" w:x="1676" w:y="903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4"/>
          <w:rtl/>
        </w:rPr>
      </w:pPr>
      <w:r>
        <w:rPr>
          <w:rFonts w:ascii="Arial" w:hAnsi="Arial"/>
          <w:sz w:val="24"/>
          <w:szCs w:val="24"/>
          <w:rtl/>
        </w:rPr>
        <w:t>يُجاورُه ولا يُواليه كما جاء في الحديث الذي في السنن : "لاتراءى</w:t>
      </w:r>
      <w:r>
        <w:rPr>
          <w:rFonts w:ascii="Arial" w:hAnsi="Arial"/>
          <w:sz w:val="24"/>
          <w:szCs w:val="24"/>
          <w:rtl/>
        </w:rPr>
        <w:br/>
        <w:t>ناراهما" (1)، يعني المسلمين والمشركين.</w:t>
      </w:r>
      <w:r>
        <w:rPr>
          <w:rFonts w:ascii="Arial" w:hAnsi="Arial"/>
          <w:sz w:val="24"/>
          <w:szCs w:val="24"/>
          <w:rtl/>
        </w:rPr>
        <w:br/>
        <w:t>وقوله : "حيثما مررت بقبر كافر فقل : أرسلني إليك محمد": هذا</w:t>
      </w:r>
      <w:r>
        <w:rPr>
          <w:rFonts w:ascii="Arial" w:hAnsi="Arial"/>
          <w:sz w:val="24"/>
          <w:szCs w:val="24"/>
          <w:rtl/>
        </w:rPr>
        <w:br/>
        <w:t>إرسال تقريع وتوبيخ ، لا تبليغُ أمر ونهي ، وفيه دليل على سماع أصحاب أهل</w:t>
      </w:r>
      <w:r>
        <w:rPr>
          <w:rFonts w:ascii="Arial" w:hAnsi="Arial"/>
          <w:sz w:val="24"/>
          <w:szCs w:val="24"/>
          <w:rtl/>
        </w:rPr>
        <w:br/>
        <w:t>القبور كلام الأحياء وخطابهم لهم ، ودليلُ على أن من مات مشركاً فهو في</w:t>
      </w:r>
      <w:r>
        <w:rPr>
          <w:rFonts w:ascii="Arial" w:hAnsi="Arial"/>
          <w:sz w:val="24"/>
          <w:szCs w:val="24"/>
          <w:rtl/>
        </w:rPr>
        <w:br/>
        <w:t>النار، وإن مات قبل البعثة لأن المشركين كانُوا قد غثروا الحنيفية دينَ</w:t>
      </w:r>
      <w:r>
        <w:rPr>
          <w:rFonts w:ascii="Arial" w:hAnsi="Arial"/>
          <w:sz w:val="24"/>
          <w:szCs w:val="24"/>
          <w:rtl/>
        </w:rPr>
        <w:br/>
        <w:t>إبراهيم ، واستبدلوا بها الشرك ، وارتكبوه ، ولي! معهم حجة من الله به،</w:t>
      </w:r>
      <w:r>
        <w:rPr>
          <w:rFonts w:ascii="Arial" w:hAnsi="Arial"/>
          <w:sz w:val="24"/>
          <w:szCs w:val="24"/>
          <w:rtl/>
        </w:rPr>
        <w:br/>
        <w:t>وقبحُه والوعيدُ عليه بالنار لم يزل معلوماً مِن دين الرسل كُفَهم من أولهم إلى</w:t>
      </w:r>
      <w:r>
        <w:rPr>
          <w:rFonts w:ascii="Arial" w:hAnsi="Arial"/>
          <w:sz w:val="24"/>
          <w:szCs w:val="24"/>
          <w:rtl/>
        </w:rPr>
        <w:br/>
        <w:t>آخرهم ، وأخبارُ عقوباتِ الله لأهله متداولة بين الأمم قرنأ بعد قرن ، فلله</w:t>
      </w:r>
      <w:r>
        <w:rPr>
          <w:rFonts w:ascii="Arial" w:hAnsi="Arial"/>
          <w:sz w:val="24"/>
          <w:szCs w:val="24"/>
          <w:rtl/>
        </w:rPr>
        <w:br/>
        <w:t>الحجة البالغة على المشركين في كل وقت ، ولو لم يكن إلا ما فَطَرَ عِبَادَه</w:t>
      </w:r>
      <w:r>
        <w:rPr>
          <w:rFonts w:ascii="Arial" w:hAnsi="Arial"/>
          <w:sz w:val="24"/>
          <w:szCs w:val="24"/>
          <w:rtl/>
        </w:rPr>
        <w:br/>
        <w:t>عليه من توحيد ربوبيته المستلزم لِتوحيد إلهيته ، وأنه يستحيلُ في كل فِطرة</w:t>
      </w:r>
      <w:r>
        <w:rPr>
          <w:rFonts w:ascii="Arial" w:hAnsi="Arial"/>
          <w:sz w:val="24"/>
          <w:szCs w:val="24"/>
          <w:rtl/>
        </w:rPr>
        <w:br/>
        <w:t>وعقل أن يكون معه إله آخر، وإن كان سبحانه لا يُعذب بمقتضى هذه الفطرة</w:t>
      </w:r>
      <w:r>
        <w:rPr>
          <w:rFonts w:ascii="Arial" w:hAnsi="Arial"/>
          <w:sz w:val="24"/>
          <w:szCs w:val="24"/>
          <w:rtl/>
        </w:rPr>
        <w:br/>
        <w:t>وحدَها، فلم تزل دعوةُ الرسل إلى التوحيد في الأرض معلومة لأهلها،</w:t>
      </w:r>
      <w:r>
        <w:rPr>
          <w:rFonts w:ascii="Arial" w:hAnsi="Arial"/>
          <w:sz w:val="24"/>
          <w:szCs w:val="24"/>
          <w:rtl/>
        </w:rPr>
        <w:br/>
        <w:t>فالمشرك يستحق العذاب بمخالفته دعوة الرسل ، واللّه أعلم.</w:t>
      </w:r>
    </w:p>
    <w:p w:rsidR="005514A0" w:rsidRDefault="005514A0">
      <w:pPr>
        <w:framePr w:w="6427" w:h="2606" w:hRule="exact" w:wrap="auto" w:vAnchor="page" w:hAnchor="page" w:x="1599" w:y="7316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4"/>
          <w:rtl/>
        </w:rPr>
      </w:pPr>
      <w:r>
        <w:rPr>
          <w:rFonts w:ascii="Arial" w:hAnsi="Arial"/>
          <w:sz w:val="24"/>
          <w:szCs w:val="24"/>
          <w:rtl/>
        </w:rPr>
        <w:t>فصاط</w:t>
      </w:r>
      <w:r>
        <w:rPr>
          <w:rFonts w:ascii="Arial" w:hAnsi="Arial"/>
          <w:sz w:val="24"/>
          <w:szCs w:val="24"/>
          <w:rtl/>
        </w:rPr>
        <w:br/>
        <w:t>في قدوم وفدِ النخع على رسول اللّة ضيمالمحؤ</w:t>
      </w:r>
      <w:r>
        <w:rPr>
          <w:rFonts w:ascii="Arial" w:hAnsi="Arial"/>
          <w:sz w:val="24"/>
          <w:szCs w:val="24"/>
          <w:rtl/>
        </w:rPr>
        <w:br/>
        <w:t>وقَدِمَ عليه وَفْدُ الئخْعِ ، وهُمْ آخِرُ الوفود قدوماً عليه في نصف المحرم سنةَ</w:t>
      </w:r>
      <w:r>
        <w:rPr>
          <w:rFonts w:ascii="Arial" w:hAnsi="Arial"/>
          <w:sz w:val="24"/>
          <w:szCs w:val="24"/>
          <w:rtl/>
        </w:rPr>
        <w:br/>
        <w:t>إحدى عشرة في مائتي رجل ، فنزلُوا دار الأضياف ، ثم جاؤوا رسول الله ع!!لى</w:t>
      </w:r>
      <w:r>
        <w:rPr>
          <w:rFonts w:ascii="Arial" w:hAnsi="Arial"/>
          <w:sz w:val="24"/>
          <w:szCs w:val="24"/>
          <w:rtl/>
        </w:rPr>
        <w:br/>
        <w:t>مقزينَ بالإِسلام ، وقد كانُوا بايعوا معاذَ بن جبل ، فقال رجل منهم ، يقال له:</w:t>
      </w:r>
      <w:r>
        <w:rPr>
          <w:rFonts w:ascii="Arial" w:hAnsi="Arial"/>
          <w:sz w:val="24"/>
          <w:szCs w:val="24"/>
          <w:rtl/>
        </w:rPr>
        <w:br/>
        <w:t>زُرارة بن عمرو : يا رسولَ الله ! إني رأيتُ في سفري هذا عجبَاً، قال : "وما</w:t>
      </w:r>
    </w:p>
    <w:p w:rsidR="005514A0" w:rsidRDefault="005514A0">
      <w:pPr>
        <w:framePr w:w="5908" w:h="1291" w:hRule="exact" w:wrap="auto" w:vAnchor="page" w:hAnchor="page" w:x="1623" w:y="10402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0"/>
          <w:rtl/>
        </w:rPr>
      </w:pPr>
      <w:r>
        <w:rPr>
          <w:rFonts w:ascii="Arial" w:hAnsi="Arial"/>
          <w:sz w:val="24"/>
          <w:szCs w:val="20"/>
          <w:rtl/>
        </w:rPr>
        <w:t>اخرجه أبو داود (2645)، والترمذي (4 160 )، والنسائي 8/ 36 من حديث جرير بن</w:t>
      </w:r>
      <w:r>
        <w:rPr>
          <w:rFonts w:ascii="Arial" w:hAnsi="Arial"/>
          <w:sz w:val="24"/>
          <w:szCs w:val="20"/>
          <w:rtl/>
        </w:rPr>
        <w:br/>
        <w:t>عبد الله ان رسول الله -! قال : انا بريء من كل مسلم يقيم بين أظهر المشركين ، قالوا : يا</w:t>
      </w:r>
      <w:r>
        <w:rPr>
          <w:rFonts w:ascii="Arial" w:hAnsi="Arial"/>
          <w:sz w:val="24"/>
          <w:szCs w:val="20"/>
          <w:rtl/>
        </w:rPr>
        <w:br/>
        <w:t>رسول الله ، لم؟ لا تراءى ناراهما ، وسنده حسن ، وله طريق آخر بإسناد صحيح عند أحمد</w:t>
      </w:r>
      <w:r>
        <w:rPr>
          <w:rFonts w:ascii="Arial" w:hAnsi="Arial"/>
          <w:sz w:val="24"/>
          <w:szCs w:val="20"/>
          <w:rtl/>
        </w:rPr>
        <w:br/>
        <w:t>4/ 365 ، والنسائي ، والبيهقي 9/ 3 ا بلفظ : اوتفارق المشرك ! .</w:t>
      </w:r>
    </w:p>
    <w:p w:rsidR="005514A0" w:rsidRDefault="005514A0">
      <w:pPr>
        <w:framePr w:w="412" w:h="187" w:hRule="exact" w:wrap="auto" w:vAnchor="page" w:hAnchor="page" w:x="4565" w:y="11981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6"/>
          <w:rtl/>
        </w:rPr>
      </w:pPr>
      <w:r>
        <w:rPr>
          <w:rFonts w:ascii="Arial" w:hAnsi="Arial"/>
          <w:sz w:val="24"/>
          <w:szCs w:val="26"/>
          <w:rtl/>
        </w:rPr>
        <w:t>599</w:t>
      </w:r>
    </w:p>
    <w:p w:rsidR="005514A0" w:rsidRDefault="005514A0">
      <w:pPr>
        <w:framePr w:w="955" w:h="417" w:hRule="exact" w:wrap="auto" w:vAnchor="page" w:hAnchor="page" w:x="471" w:y="1858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14"/>
          <w:rtl/>
        </w:rPr>
      </w:pPr>
      <w:r>
        <w:rPr>
          <w:rFonts w:ascii="Arial" w:hAnsi="Arial"/>
          <w:sz w:val="24"/>
          <w:szCs w:val="14"/>
          <w:rtl/>
        </w:rPr>
        <w:t>!ت مات مشركأ قبل</w:t>
      </w:r>
      <w:r>
        <w:rPr>
          <w:rFonts w:ascii="Arial" w:hAnsi="Arial"/>
          <w:sz w:val="24"/>
          <w:szCs w:val="14"/>
          <w:rtl/>
        </w:rPr>
        <w:br/>
        <w:t>البعتة فهو فى الظ،</w:t>
      </w:r>
    </w:p>
    <w:p w:rsidR="005514A0" w:rsidRDefault="005514A0">
      <w:pPr>
        <w:framePr w:w="955" w:h="417" w:hRule="exact" w:wrap="auto" w:vAnchor="page" w:hAnchor="page" w:x="471" w:y="1858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14"/>
          <w:rtl/>
        </w:rPr>
        <w:sectPr w:rsidR="005514A0">
          <w:pgSz w:w="9052" w:h="13343"/>
          <w:pgMar w:top="0" w:right="1800" w:bottom="0" w:left="1800" w:header="720" w:footer="720" w:gutter="0"/>
          <w:cols w:space="720"/>
          <w:noEndnote/>
        </w:sectPr>
      </w:pPr>
    </w:p>
    <w:p w:rsidR="005514A0" w:rsidRDefault="005514A0">
      <w:pPr>
        <w:framePr w:w="820" w:h="144" w:hRule="exact" w:wrap="auto" w:vAnchor="page" w:hAnchor="page" w:x="7729" w:y="9169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14"/>
          <w:rtl/>
        </w:rPr>
      </w:pPr>
      <w:r>
        <w:rPr>
          <w:rFonts w:ascii="Arial" w:hAnsi="Arial"/>
          <w:sz w:val="24"/>
          <w:szCs w:val="14"/>
          <w:rtl/>
        </w:rPr>
        <w:t>الكتاب إلى هرقل</w:t>
      </w:r>
    </w:p>
    <w:p w:rsidR="005514A0" w:rsidRDefault="005514A0">
      <w:pPr>
        <w:framePr w:w="6489" w:h="6960" w:hRule="exact" w:wrap="auto" w:vAnchor="page" w:hAnchor="page" w:x="941" w:y="817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4"/>
          <w:rtl/>
        </w:rPr>
      </w:pPr>
      <w:r>
        <w:rPr>
          <w:rFonts w:ascii="Arial" w:hAnsi="Arial"/>
          <w:sz w:val="24"/>
          <w:szCs w:val="24"/>
          <w:rtl/>
        </w:rPr>
        <w:t>رأيتَ "؟ قال : رأيتُ أتانأ تركتُها في الحيَ كأنها ولدت جدياَ أسفَعإ1 ! أحوَى ، فقال</w:t>
      </w:r>
      <w:r>
        <w:rPr>
          <w:rFonts w:ascii="Arial" w:hAnsi="Arial"/>
          <w:sz w:val="24"/>
          <w:szCs w:val="24"/>
          <w:rtl/>
        </w:rPr>
        <w:br/>
        <w:t>له رسولُ الله لمج!سَ! : "هَلْ تَرَكْتَ أَمَةً لَكَ مُصِرَّة عَلى حَمْلٍ "؟ قال : نعم ، قال : "فإئها</w:t>
      </w:r>
      <w:r>
        <w:rPr>
          <w:rFonts w:ascii="Arial" w:hAnsi="Arial"/>
          <w:sz w:val="24"/>
          <w:szCs w:val="24"/>
          <w:rtl/>
        </w:rPr>
        <w:br/>
        <w:t>قَدْ وَلَدَتْ غُلاماً وهُوَ أبْنُكَ!، قال : يا رسولَ النّه ! فما بالُه أسفعَ أحوى؟ فقال :</w:t>
      </w:r>
      <w:r>
        <w:rPr>
          <w:rFonts w:ascii="Arial" w:hAnsi="Arial"/>
          <w:sz w:val="24"/>
          <w:szCs w:val="24"/>
          <w:rtl/>
        </w:rPr>
        <w:br/>
        <w:t>"ادْنُ مِثي)ا، فدنا منه ، فقال : "هَلْ بِكَ مِنْ بَرَصٍ تكتمه؟إ، قال : وائذِي بَعَثَكَ</w:t>
      </w:r>
      <w:r>
        <w:rPr>
          <w:rFonts w:ascii="Arial" w:hAnsi="Arial"/>
          <w:sz w:val="24"/>
          <w:szCs w:val="24"/>
          <w:rtl/>
        </w:rPr>
        <w:br/>
        <w:t>بالحَق مَا عَلِمَ بهِ أَحَدٌ ، ولا اطَلَعَ عَلَيْهِ غَيْرُكَ ، قال : "فَهُوَ ذلِكَ"، قال : يا</w:t>
      </w:r>
      <w:r>
        <w:rPr>
          <w:rFonts w:ascii="Arial" w:hAnsi="Arial"/>
          <w:sz w:val="24"/>
          <w:szCs w:val="24"/>
          <w:rtl/>
        </w:rPr>
        <w:br/>
        <w:t>رسولَ الله ! ورأيتُ النعمان بن المنذر عليه قُرطان مُدَملجَانِ ومَسكتان ، قال :</w:t>
      </w:r>
      <w:r>
        <w:rPr>
          <w:rFonts w:ascii="Arial" w:hAnsi="Arial"/>
          <w:sz w:val="24"/>
          <w:szCs w:val="24"/>
          <w:rtl/>
        </w:rPr>
        <w:br/>
        <w:t>"ذلكَ مَلِكُ العَرَبِ ، رَجَعَ إلى أَحْسَن زِيهِ وبَهْجَتِهِ "، قال : يا رسولَ الله ! ورأيتُ</w:t>
      </w:r>
      <w:r>
        <w:rPr>
          <w:rFonts w:ascii="Arial" w:hAnsi="Arial"/>
          <w:sz w:val="24"/>
          <w:szCs w:val="24"/>
          <w:rtl/>
        </w:rPr>
        <w:br/>
        <w:t>عجوزأ شمطاء قد خرجت مِن الأرض ، قال : "تِلْكَ ئقِئةُ الذُنْيَا" ، قال : ورأيتُ نارأ</w:t>
      </w:r>
      <w:r>
        <w:rPr>
          <w:rFonts w:ascii="Arial" w:hAnsi="Arial"/>
          <w:sz w:val="24"/>
          <w:szCs w:val="24"/>
          <w:rtl/>
        </w:rPr>
        <w:br/>
        <w:t>خرجت من الأرض ، فحالَتْ بيني وبين اببن لي يُقال له : عمرو وهي تقولُ : لَظَى</w:t>
      </w:r>
      <w:r>
        <w:rPr>
          <w:rFonts w:ascii="Arial" w:hAnsi="Arial"/>
          <w:sz w:val="24"/>
          <w:szCs w:val="24"/>
          <w:rtl/>
        </w:rPr>
        <w:br/>
        <w:t>لَظَى ، بصير، وأعمى ، أطعموني آكلُكم أهلَكم ومالَكم . قال رسول اللّه صلاط :</w:t>
      </w:r>
      <w:r>
        <w:rPr>
          <w:rFonts w:ascii="Arial" w:hAnsi="Arial"/>
          <w:sz w:val="24"/>
          <w:szCs w:val="24"/>
          <w:rtl/>
        </w:rPr>
        <w:br/>
        <w:t>"تِلْكَ فِتْنَةٌ تَكُونُ في آخِر الرمان " قال : يا رسولَ الله ! وما الفتنةُ؟ قال : "ئقْتُلُ النَاسُ</w:t>
      </w:r>
      <w:r>
        <w:rPr>
          <w:rFonts w:ascii="Arial" w:hAnsi="Arial"/>
          <w:sz w:val="24"/>
          <w:szCs w:val="24"/>
          <w:rtl/>
        </w:rPr>
        <w:br/>
        <w:t>إمَامَهُمْ ، ويَشْتَجِرُونَ اشْتِجَارَ أَطْبَاوا الزَأْس"(3)، وخالفَ رسولُ اللّه ش بين</w:t>
      </w:r>
      <w:r>
        <w:rPr>
          <w:rFonts w:ascii="Arial" w:hAnsi="Arial"/>
          <w:sz w:val="24"/>
          <w:szCs w:val="24"/>
          <w:rtl/>
        </w:rPr>
        <w:br/>
        <w:t>أصابعه - يَحسبُ المسي ءُ فيها أنه محسن - "ويمُونُ دَمُ المُؤْمِن عِنْدَ المُؤْمِن فيها</w:t>
      </w:r>
      <w:r>
        <w:rPr>
          <w:rFonts w:ascii="Arial" w:hAnsi="Arial"/>
          <w:sz w:val="24"/>
          <w:szCs w:val="24"/>
          <w:rtl/>
        </w:rPr>
        <w:br/>
        <w:t>أَحْلَى مِنْ شُرْبِ المَاءِ، إِنْ مَاتَ ابنُكَ أَدْركْتَ الفِتْنَة ، وإِن مِمت أنت أَدْركَها ابْنك"</w:t>
      </w:r>
      <w:r>
        <w:rPr>
          <w:rFonts w:ascii="Arial" w:hAnsi="Arial"/>
          <w:sz w:val="24"/>
          <w:szCs w:val="24"/>
          <w:rtl/>
        </w:rPr>
        <w:br/>
        <w:t>فقال : يا رسولَ الله ! ادعُ الله أن لا أدركها ، فقالَ له رسول اللّه مجطَحفه : "اللَهُمَّ</w:t>
      </w:r>
      <w:r>
        <w:rPr>
          <w:rFonts w:ascii="Arial" w:hAnsi="Arial"/>
          <w:sz w:val="24"/>
          <w:szCs w:val="24"/>
          <w:rtl/>
        </w:rPr>
        <w:br/>
        <w:t>لا يُدْرِكُها" ، فمات وبقي ابنه ، وكان ممن خلعَ عثمان (3) .</w:t>
      </w:r>
    </w:p>
    <w:p w:rsidR="005514A0" w:rsidRDefault="005514A0">
      <w:pPr>
        <w:framePr w:w="4027" w:h="854" w:hRule="exact" w:wrap="auto" w:vAnchor="page" w:hAnchor="page" w:x="2276" w:y="8103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4"/>
          <w:rtl/>
        </w:rPr>
      </w:pPr>
      <w:r>
        <w:rPr>
          <w:rFonts w:ascii="Arial" w:hAnsi="Arial"/>
          <w:sz w:val="24"/>
          <w:szCs w:val="24"/>
          <w:rtl/>
        </w:rPr>
        <w:t>فصل</w:t>
      </w:r>
      <w:r>
        <w:rPr>
          <w:rFonts w:ascii="Arial" w:hAnsi="Arial"/>
          <w:sz w:val="24"/>
          <w:szCs w:val="24"/>
          <w:rtl/>
        </w:rPr>
        <w:br/>
        <w:t>ذكر هديه عرَو! في مكاتماته إلى ألملوك وغيرهم</w:t>
      </w:r>
    </w:p>
    <w:p w:rsidR="005514A0" w:rsidRDefault="005514A0">
      <w:pPr>
        <w:framePr w:w="5736" w:h="417" w:hRule="exact" w:wrap="auto" w:vAnchor="page" w:hAnchor="page" w:x="1148" w:y="9183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0"/>
          <w:rtl/>
        </w:rPr>
      </w:pPr>
      <w:r>
        <w:rPr>
          <w:rFonts w:ascii="Arial" w:hAnsi="Arial"/>
          <w:sz w:val="24"/>
          <w:szCs w:val="20"/>
          <w:rtl/>
        </w:rPr>
        <w:t>ثبت في "الصحيحين " عنه !طَا!كا ، أنه كتب إلى هِرَقل : "بسْمِ الفَهِ الرَحْمنِ</w:t>
      </w:r>
    </w:p>
    <w:p w:rsidR="005514A0" w:rsidRDefault="005514A0">
      <w:pPr>
        <w:framePr w:w="249" w:h="163" w:hRule="exact" w:wrap="auto" w:vAnchor="page" w:hAnchor="page" w:x="7268" w:y="9961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0"/>
          <w:rtl/>
        </w:rPr>
      </w:pPr>
      <w:r>
        <w:rPr>
          <w:rFonts w:ascii="Arial" w:hAnsi="Arial"/>
          <w:sz w:val="24"/>
          <w:szCs w:val="20"/>
          <w:rtl/>
        </w:rPr>
        <w:t>(1)</w:t>
      </w:r>
    </w:p>
    <w:p w:rsidR="005514A0" w:rsidRDefault="005514A0">
      <w:pPr>
        <w:framePr w:w="259" w:h="499" w:hRule="exact" w:wrap="auto" w:vAnchor="page" w:hAnchor="page" w:x="7292" w:y="10983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0"/>
          <w:rtl/>
        </w:rPr>
      </w:pPr>
      <w:r>
        <w:rPr>
          <w:rFonts w:ascii="Arial" w:hAnsi="Arial"/>
          <w:sz w:val="24"/>
          <w:szCs w:val="20"/>
          <w:rtl/>
        </w:rPr>
        <w:t>(2)</w:t>
      </w:r>
      <w:r>
        <w:rPr>
          <w:rFonts w:ascii="Arial" w:hAnsi="Arial"/>
          <w:sz w:val="24"/>
          <w:szCs w:val="20"/>
          <w:rtl/>
        </w:rPr>
        <w:br/>
        <w:t>(3)</w:t>
      </w:r>
    </w:p>
    <w:p w:rsidR="005514A0" w:rsidRDefault="005514A0">
      <w:pPr>
        <w:framePr w:w="5937" w:h="2164" w:hRule="exact" w:wrap="auto" w:vAnchor="page" w:hAnchor="page" w:x="1085" w:y="9956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18"/>
          <w:rtl/>
        </w:rPr>
      </w:pPr>
      <w:r>
        <w:rPr>
          <w:rFonts w:ascii="Arial" w:hAnsi="Arial"/>
          <w:sz w:val="24"/>
          <w:szCs w:val="18"/>
          <w:rtl/>
        </w:rPr>
        <w:t>الأسفع بوزن اْحمر : الأسود المشرب بحمرة ، والأحوى كالتأكيد للأسفع ، إذ الحوة سواد</w:t>
      </w:r>
      <w:r>
        <w:rPr>
          <w:rFonts w:ascii="Arial" w:hAnsi="Arial"/>
          <w:sz w:val="24"/>
          <w:szCs w:val="18"/>
          <w:rtl/>
        </w:rPr>
        <w:br/>
        <w:t>إلى خضرة ، أو حمرة إلى سواد ، وقوله مصرة : اسم فاعل من أصر على الشيء : أقام عليه،</w:t>
      </w:r>
      <w:r>
        <w:rPr>
          <w:rFonts w:ascii="Arial" w:hAnsi="Arial"/>
          <w:sz w:val="24"/>
          <w:szCs w:val="18"/>
          <w:rtl/>
        </w:rPr>
        <w:br/>
        <w:t>والمراد حملها محقق ثابت.</w:t>
      </w:r>
      <w:r>
        <w:rPr>
          <w:rFonts w:ascii="Arial" w:hAnsi="Arial"/>
          <w:sz w:val="24"/>
          <w:szCs w:val="18"/>
          <w:rtl/>
        </w:rPr>
        <w:br/>
        <w:t>ا لاشتجار : ا لاشتباك والاختلاف ، وأطباق الرأس : عظا مه.</w:t>
      </w:r>
      <w:r>
        <w:rPr>
          <w:rFonts w:ascii="Arial" w:hAnsi="Arial"/>
          <w:sz w:val="24"/>
          <w:szCs w:val="18"/>
          <w:rtl/>
        </w:rPr>
        <w:br/>
        <w:t>انظر ابن سيد الناس 2/ 58 2 ، 9 5 2 ، و إشرح المواهب " 4 / 67 ، 9 6 ، وابن سعد 1 / 6 4 3 .</w:t>
      </w:r>
      <w:r>
        <w:rPr>
          <w:rFonts w:ascii="Arial" w:hAnsi="Arial"/>
          <w:sz w:val="24"/>
          <w:szCs w:val="18"/>
          <w:rtl/>
        </w:rPr>
        <w:br/>
        <w:t>5 5 6</w:t>
      </w:r>
    </w:p>
    <w:p w:rsidR="005514A0" w:rsidRDefault="005514A0">
      <w:pPr>
        <w:framePr w:w="5937" w:h="2164" w:hRule="exact" w:wrap="auto" w:vAnchor="page" w:hAnchor="page" w:x="1085" w:y="9956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18"/>
          <w:rtl/>
        </w:rPr>
        <w:sectPr w:rsidR="005514A0">
          <w:pgSz w:w="9038" w:h="13291"/>
          <w:pgMar w:top="0" w:right="1800" w:bottom="0" w:left="1800" w:header="720" w:footer="720" w:gutter="0"/>
          <w:cols w:space="720"/>
          <w:noEndnote/>
        </w:sectPr>
      </w:pPr>
    </w:p>
    <w:p w:rsidR="005514A0" w:rsidRDefault="005514A0">
      <w:pPr>
        <w:framePr w:w="6412" w:h="5918" w:hRule="exact" w:wrap="auto" w:vAnchor="page" w:hAnchor="page" w:x="1719" w:y="980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4"/>
          <w:rtl/>
        </w:rPr>
      </w:pPr>
      <w:r>
        <w:rPr>
          <w:rFonts w:ascii="Arial" w:hAnsi="Arial"/>
          <w:sz w:val="24"/>
          <w:szCs w:val="24"/>
          <w:rtl/>
        </w:rPr>
        <w:t>الزَحِيم ، مِنْ محقَدِ رَسُولِ القَهِ ، إلى هِرَقْلَ عَظِيم الزُوم ، سَلامٌ عَلَى مَن اتغَ</w:t>
      </w:r>
      <w:r>
        <w:rPr>
          <w:rFonts w:ascii="Arial" w:hAnsi="Arial"/>
          <w:sz w:val="24"/>
          <w:szCs w:val="24"/>
          <w:rtl/>
        </w:rPr>
        <w:br/>
        <w:t>الهُدى ، أَقَا بَعْدُ: فَإنَي أدْعُوكَ بِدَعَايَةِ الاِسْلامِ ، أَسْلِمْ تَسْلَمْ ، يُؤْتِكَ الفَهُ أَجْرَكَ</w:t>
      </w:r>
      <w:r>
        <w:rPr>
          <w:rFonts w:ascii="Arial" w:hAnsi="Arial"/>
          <w:sz w:val="24"/>
          <w:szCs w:val="24"/>
          <w:rtl/>
        </w:rPr>
        <w:br/>
        <w:t>مَزَتَيْنِ ، فَ!نْ تَوَئَيْتَ ، فَإن عَلَيْك إِثْمَ الأرِيسيينَ ، ويَا أَهْلَ الكِتَابِ تَعَالَوا إِلن كَلِمَةٍ</w:t>
      </w:r>
      <w:r>
        <w:rPr>
          <w:rFonts w:ascii="Arial" w:hAnsi="Arial"/>
          <w:sz w:val="24"/>
          <w:szCs w:val="24"/>
          <w:rtl/>
        </w:rPr>
        <w:br/>
        <w:t>سَوَاء تتنَنَا وبَيْكُمْ ، ألآَ نَعْبُدَ إلآَ القَهَ ، ولا نُشْرِكُ به شَيْئاَ، ولا يتخِذَ بَعْضُنَا بَعْضأ</w:t>
      </w:r>
      <w:r>
        <w:rPr>
          <w:rFonts w:ascii="Arial" w:hAnsi="Arial"/>
          <w:sz w:val="24"/>
          <w:szCs w:val="24"/>
          <w:rtl/>
        </w:rPr>
        <w:br/>
        <w:t>أَرْبَاباَ مِن دُونِ الفَهِ ، فإنْ تَوَئوْا فَقُولُوا اشْهَدُوا بِأَنَا مُسْلِمُونَ ،(1 " .</w:t>
      </w:r>
      <w:r>
        <w:rPr>
          <w:rFonts w:ascii="Arial" w:hAnsi="Arial"/>
          <w:sz w:val="24"/>
          <w:szCs w:val="24"/>
          <w:rtl/>
        </w:rPr>
        <w:br/>
        <w:t>وكَتَبَ إلى كِسرَى : إبِسْمِ الفَهِ الزحْمنِ الزَحِيم ، مِنْ مُحَقَدِ رَسُولِ الله ، الى</w:t>
      </w:r>
      <w:r>
        <w:rPr>
          <w:rFonts w:ascii="Arial" w:hAnsi="Arial"/>
          <w:sz w:val="24"/>
          <w:szCs w:val="24"/>
          <w:rtl/>
        </w:rPr>
        <w:br/>
        <w:t>كِسْرَى عَظِيمِ فَارِسِ ، سَلاَلم عَلى مَن اتًغَ الهُدَى وآمَنَ بِالقَهِ وَرَسُوله ، وَشَهَدَ أَنْ</w:t>
      </w:r>
      <w:r>
        <w:rPr>
          <w:rFonts w:ascii="Arial" w:hAnsi="Arial"/>
          <w:sz w:val="24"/>
          <w:szCs w:val="24"/>
          <w:rtl/>
        </w:rPr>
        <w:br/>
        <w:t>لا إله إلأَ الله وحْدَهُ لا شَريكَ لَهُ ، وأَن مُحَقَداَ عَبْدُه ورَسُولُهُ ، أَدْعُوكَ بِدِعَايَة الفَهِ،</w:t>
      </w:r>
      <w:r>
        <w:rPr>
          <w:rFonts w:ascii="Arial" w:hAnsi="Arial"/>
          <w:sz w:val="24"/>
          <w:szCs w:val="24"/>
          <w:rtl/>
        </w:rPr>
        <w:br/>
        <w:t>ف!ني أَنا رَسُولُ الفَهِ إلى النَاسِ كَافَةَ لِيُنْذِرَ مَن كَانَ حَياَ وَيَحِق القَوْلُ عَلى الكَافِرِينَ،</w:t>
      </w:r>
      <w:r>
        <w:rPr>
          <w:rFonts w:ascii="Arial" w:hAnsi="Arial"/>
          <w:sz w:val="24"/>
          <w:szCs w:val="24"/>
          <w:rtl/>
        </w:rPr>
        <w:br/>
        <w:t>أَسْلِمْ تَسْلَمْ ، فَإِنْ أَبَيْتَ فعَلَيْكَ إِثْمُ المَجُوسِ!، فلما قُرىءَ عليه الكتابُ ، مرقَه،</w:t>
      </w:r>
      <w:r>
        <w:rPr>
          <w:rFonts w:ascii="Arial" w:hAnsi="Arial"/>
          <w:sz w:val="24"/>
          <w:szCs w:val="24"/>
          <w:rtl/>
        </w:rPr>
        <w:br/>
        <w:t>فبلغ ذلك رسول الله ض!، فقال : 9 مرقَ القَهُ مُلْكَه !(3).</w:t>
      </w:r>
      <w:r>
        <w:rPr>
          <w:rFonts w:ascii="Arial" w:hAnsi="Arial"/>
          <w:sz w:val="24"/>
          <w:szCs w:val="24"/>
          <w:rtl/>
        </w:rPr>
        <w:br/>
        <w:t>وكتبَ إلى النجاشي : (بِسْمِ الفَهِ الزحْمنِ الزَحِيمِ ، مِنْ محمدِ رسُولِ الفَهِ إلى</w:t>
      </w:r>
      <w:r>
        <w:rPr>
          <w:rFonts w:ascii="Arial" w:hAnsi="Arial"/>
          <w:sz w:val="24"/>
          <w:szCs w:val="24"/>
          <w:rtl/>
        </w:rPr>
        <w:br/>
        <w:t>النَجاشِي مَلِكَ الحَبَشَةِ ، أَسْلِم أَنْتَ ، فإِني أَحْمَد إِلَيْكَ الفَهَ الذي لا إله إلأَ هُوَ</w:t>
      </w:r>
    </w:p>
    <w:p w:rsidR="005514A0" w:rsidRDefault="005514A0">
      <w:pPr>
        <w:framePr w:w="244" w:h="168" w:hRule="exact" w:wrap="auto" w:vAnchor="page" w:hAnchor="page" w:x="7863" w:y="7359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0"/>
          <w:rtl/>
        </w:rPr>
      </w:pPr>
      <w:r>
        <w:rPr>
          <w:rFonts w:ascii="Arial" w:hAnsi="Arial"/>
          <w:sz w:val="24"/>
          <w:szCs w:val="20"/>
          <w:rtl/>
        </w:rPr>
        <w:t>(1)</w:t>
      </w:r>
    </w:p>
    <w:p w:rsidR="005514A0" w:rsidRDefault="005514A0">
      <w:pPr>
        <w:framePr w:w="244" w:h="168" w:hRule="exact" w:wrap="auto" w:vAnchor="page" w:hAnchor="page" w:x="7858" w:y="9428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0"/>
          <w:rtl/>
        </w:rPr>
      </w:pPr>
      <w:r>
        <w:rPr>
          <w:rFonts w:ascii="Arial" w:hAnsi="Arial"/>
          <w:sz w:val="24"/>
          <w:szCs w:val="20"/>
          <w:rtl/>
        </w:rPr>
        <w:t>(2)</w:t>
      </w:r>
    </w:p>
    <w:p w:rsidR="005514A0" w:rsidRDefault="005514A0">
      <w:pPr>
        <w:framePr w:w="5923" w:h="4377" w:hRule="exact" w:wrap="auto" w:vAnchor="page" w:hAnchor="page" w:x="1709" w:y="7345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0"/>
          <w:rtl/>
        </w:rPr>
      </w:pPr>
      <w:r>
        <w:rPr>
          <w:rFonts w:ascii="Arial" w:hAnsi="Arial"/>
          <w:sz w:val="24"/>
          <w:szCs w:val="20"/>
          <w:rtl/>
        </w:rPr>
        <w:t>أخرجه البخاري 78/6، 79 في الجهاد: باب دعاء النبي كؤ إلى الإسلام والنبوة</w:t>
      </w:r>
      <w:r>
        <w:rPr>
          <w:rFonts w:ascii="Arial" w:hAnsi="Arial"/>
          <w:sz w:val="24"/>
          <w:szCs w:val="20"/>
          <w:rtl/>
        </w:rPr>
        <w:br/>
        <w:t>وألا يتخذ بعضنا بعضأ أربابأ من دون الله . ومسلم (1773): باب كتاب النبي !لىسه!</w:t>
      </w:r>
      <w:r>
        <w:rPr>
          <w:rFonts w:ascii="Arial" w:hAnsi="Arial"/>
          <w:sz w:val="24"/>
          <w:szCs w:val="20"/>
          <w:rtl/>
        </w:rPr>
        <w:br/>
        <w:t>إلى هرقل يدعوه إلى الإسلام . والأريشون : الاكارون ، أي : الفلاحون ، قال أبو</w:t>
      </w:r>
      <w:r>
        <w:rPr>
          <w:rFonts w:ascii="Arial" w:hAnsi="Arial"/>
          <w:sz w:val="24"/>
          <w:szCs w:val="20"/>
          <w:rtl/>
        </w:rPr>
        <w:br/>
        <w:t>عيد: المراد بالفلاجن أهل مملكته ، لأن كل من كان يزرع ، فهو عند العرب فلاح</w:t>
      </w:r>
      <w:r>
        <w:rPr>
          <w:rFonts w:ascii="Arial" w:hAnsi="Arial"/>
          <w:sz w:val="24"/>
          <w:szCs w:val="20"/>
          <w:rtl/>
        </w:rPr>
        <w:br/>
        <w:t>سواء كان يلي ذلك بنفط أو بغيره ، وقال الخطابي : أراد: إن عليك إثم الضعفاء</w:t>
      </w:r>
      <w:r>
        <w:rPr>
          <w:rFonts w:ascii="Arial" w:hAnsi="Arial"/>
          <w:sz w:val="24"/>
          <w:szCs w:val="20"/>
          <w:rtl/>
        </w:rPr>
        <w:br/>
        <w:t>والأتباع إذا لم يسلموا تقليدأ له ، لأن الأصاغر أتباع الأكابر.</w:t>
      </w:r>
      <w:r>
        <w:rPr>
          <w:rFonts w:ascii="Arial" w:hAnsi="Arial"/>
          <w:sz w:val="24"/>
          <w:szCs w:val="20"/>
          <w:rtl/>
        </w:rPr>
        <w:br/>
        <w:t>انظر ابن صيد الناس 262/2، 264، 9 وشرح المواهب أ 342،340/3 و"نصب</w:t>
      </w:r>
      <w:r>
        <w:rPr>
          <w:rFonts w:ascii="Arial" w:hAnsi="Arial"/>
          <w:sz w:val="24"/>
          <w:szCs w:val="20"/>
          <w:rtl/>
        </w:rPr>
        <w:br/>
        <w:t>الراية ا 4/ 421، وأخرج البخاري في "صحيحهأ 96/8 في المغازي : باب كتاب</w:t>
      </w:r>
      <w:r>
        <w:rPr>
          <w:rFonts w:ascii="Arial" w:hAnsi="Arial"/>
          <w:sz w:val="24"/>
          <w:szCs w:val="20"/>
          <w:rtl/>
        </w:rPr>
        <w:br/>
        <w:t>النبي ط!لم إلى كسرى وقيصر من حديث الزهري أخبرني عيد الله بن عبد الله أن ابن</w:t>
      </w:r>
      <w:r>
        <w:rPr>
          <w:rFonts w:ascii="Arial" w:hAnsi="Arial"/>
          <w:sz w:val="24"/>
          <w:szCs w:val="20"/>
          <w:rtl/>
        </w:rPr>
        <w:br/>
        <w:t>عباس أخبره أن رسول الله :سجمعيثه بعث بكتابه إلى كسرى مع عبد الكّ بن حذافة السهمي،</w:t>
      </w:r>
      <w:r>
        <w:rPr>
          <w:rFonts w:ascii="Arial" w:hAnsi="Arial"/>
          <w:sz w:val="24"/>
          <w:szCs w:val="20"/>
          <w:rtl/>
        </w:rPr>
        <w:br/>
        <w:t>فأمره أن يدفعه إلى عظيم البحرين ، فدفعه عظيم البحرين إلى كسرى ، فلما قرأه ،</w:t>
      </w:r>
      <w:r>
        <w:rPr>
          <w:rFonts w:ascii="Arial" w:hAnsi="Arial"/>
          <w:sz w:val="24"/>
          <w:szCs w:val="20"/>
          <w:rtl/>
        </w:rPr>
        <w:br/>
        <w:t>مزقه ، فحسبت (القائل : هو ال هري ) أن ابن المسيب قال : فدعا عليه رسول الكّ لمجم</w:t>
      </w:r>
      <w:r>
        <w:rPr>
          <w:rFonts w:ascii="Arial" w:hAnsi="Arial"/>
          <w:sz w:val="24"/>
          <w:szCs w:val="20"/>
          <w:rtl/>
        </w:rPr>
        <w:br/>
        <w:t>اْن يمزقوا كل ممزق .</w:t>
      </w:r>
    </w:p>
    <w:p w:rsidR="005514A0" w:rsidRDefault="005514A0">
      <w:pPr>
        <w:framePr w:w="393" w:h="182" w:hRule="exact" w:wrap="auto" w:vAnchor="page" w:hAnchor="page" w:x="4695" w:y="12049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rtl/>
        </w:rPr>
      </w:pPr>
      <w:r>
        <w:rPr>
          <w:rFonts w:ascii="Arial" w:hAnsi="Arial"/>
          <w:sz w:val="24"/>
          <w:rtl/>
        </w:rPr>
        <w:t>651</w:t>
      </w:r>
    </w:p>
    <w:p w:rsidR="005514A0" w:rsidRDefault="005514A0">
      <w:pPr>
        <w:framePr w:w="888" w:h="144" w:hRule="exact" w:wrap="auto" w:vAnchor="page" w:hAnchor="page" w:x="514" w:y="3399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14"/>
          <w:rtl/>
        </w:rPr>
      </w:pPr>
      <w:r>
        <w:rPr>
          <w:rFonts w:ascii="Arial" w:hAnsi="Arial"/>
          <w:sz w:val="24"/>
          <w:szCs w:val="14"/>
          <w:rtl/>
        </w:rPr>
        <w:t>الكتاب إلى كسرى</w:t>
      </w:r>
    </w:p>
    <w:p w:rsidR="005514A0" w:rsidRDefault="005514A0">
      <w:pPr>
        <w:framePr w:w="1012" w:h="153" w:hRule="exact" w:wrap="auto" w:vAnchor="page" w:hAnchor="page" w:x="452" w:y="6207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16"/>
          <w:rtl/>
        </w:rPr>
      </w:pPr>
      <w:r>
        <w:rPr>
          <w:rFonts w:ascii="Arial" w:hAnsi="Arial"/>
          <w:sz w:val="24"/>
          <w:szCs w:val="16"/>
          <w:rtl/>
        </w:rPr>
        <w:t>الكتاب إلى النجاشي</w:t>
      </w:r>
    </w:p>
    <w:p w:rsidR="005514A0" w:rsidRDefault="005514A0">
      <w:pPr>
        <w:framePr w:w="1012" w:h="153" w:hRule="exact" w:wrap="auto" w:vAnchor="page" w:hAnchor="page" w:x="452" w:y="6207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16"/>
          <w:rtl/>
        </w:rPr>
        <w:sectPr w:rsidR="005514A0">
          <w:pgSz w:w="9019" w:h="13343"/>
          <w:pgMar w:top="0" w:right="1800" w:bottom="0" w:left="1800" w:header="720" w:footer="720" w:gutter="0"/>
          <w:cols w:space="720"/>
          <w:noEndnote/>
        </w:sectPr>
      </w:pPr>
    </w:p>
    <w:p w:rsidR="005514A0" w:rsidRDefault="005514A0">
      <w:pPr>
        <w:framePr w:w="6441" w:h="10022" w:hRule="exact" w:wrap="auto" w:vAnchor="page" w:hAnchor="page" w:x="889" w:y="893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4"/>
          <w:rtl/>
        </w:rPr>
      </w:pPr>
      <w:r>
        <w:rPr>
          <w:rFonts w:ascii="Arial" w:hAnsi="Arial"/>
          <w:sz w:val="24"/>
          <w:szCs w:val="24"/>
          <w:rtl/>
        </w:rPr>
        <w:t>المَلِكُ القُذُوسُ الشَلامُ المُؤْمِنُ المُهَيْمِنُ ، وأَشْهَدُ أَنَ عِيسى ابْنَ مَرْيَمَ رُوحُ الفَهِ</w:t>
      </w:r>
      <w:r>
        <w:rPr>
          <w:rFonts w:ascii="Arial" w:hAnsi="Arial"/>
          <w:sz w:val="24"/>
          <w:szCs w:val="24"/>
          <w:rtl/>
        </w:rPr>
        <w:br/>
        <w:t>وكَلمتُهُ ألقَاهَا إلى مَرْيَمَ البَتُولِ الطيحةِ الحَصِينَةِ ، فَحَمَلَتْ بِعيسىَ ، فَخَلقَهُ الله مِنْ</w:t>
      </w:r>
      <w:r>
        <w:rPr>
          <w:rFonts w:ascii="Arial" w:hAnsi="Arial"/>
          <w:sz w:val="24"/>
          <w:szCs w:val="24"/>
          <w:rtl/>
        </w:rPr>
        <w:br/>
        <w:t>رُوحِهِ ونفخه ، كَمَا خَلَقَ اَدَمَ بِيدِهِ ، وإِني أَدْعُوكَ إِلى الفَهِ وَحْدَهُ لا شَرِيكَ له،</w:t>
      </w:r>
      <w:r>
        <w:rPr>
          <w:rFonts w:ascii="Arial" w:hAnsi="Arial"/>
          <w:sz w:val="24"/>
          <w:szCs w:val="24"/>
          <w:rtl/>
        </w:rPr>
        <w:br/>
        <w:t>والمُوالاَة عَلى طَاعَتِه ، وأَنْ تَتبِعني ، وتُؤْمِنَ بائَذِي جَاءَني ، فَإني رَسُولُ الفَهِ ، وإني</w:t>
      </w:r>
      <w:r>
        <w:rPr>
          <w:rFonts w:ascii="Arial" w:hAnsi="Arial"/>
          <w:sz w:val="24"/>
          <w:szCs w:val="24"/>
          <w:rtl/>
        </w:rPr>
        <w:br/>
        <w:t>أَدْعُوكَ وجُنُودَكَ إِلى الفَهِ عَر وجَل ، وقَدْ بَفَغْتُ وَنَصَحْتُ ، فأقبَلُوا نَصيحَتي،</w:t>
      </w:r>
      <w:r>
        <w:rPr>
          <w:rFonts w:ascii="Arial" w:hAnsi="Arial"/>
          <w:sz w:val="24"/>
          <w:szCs w:val="24"/>
          <w:rtl/>
        </w:rPr>
        <w:br/>
        <w:t>وَالشَلاَمُ عَلى مَنْ اتبعَ الهُدَى "، وبعث بالكتاب مع عمرو بن أمية الفحمْرِي ، فقال</w:t>
      </w:r>
      <w:r>
        <w:rPr>
          <w:rFonts w:ascii="Arial" w:hAnsi="Arial"/>
          <w:sz w:val="24"/>
          <w:szCs w:val="24"/>
          <w:rtl/>
        </w:rPr>
        <w:br/>
        <w:t>ابن إسحاق : إن عمراً قال له : يا أَصحَمة ! إن اعمي القولَ وعليكَ الامشِمَاع ، إئك</w:t>
      </w:r>
      <w:r>
        <w:rPr>
          <w:rFonts w:ascii="Arial" w:hAnsi="Arial"/>
          <w:sz w:val="24"/>
          <w:szCs w:val="24"/>
          <w:rtl/>
        </w:rPr>
        <w:br/>
        <w:t>كأنك في الزَقةِ علينا، وكأنا في الثقة بك منك ، لأنا لم نَظُنَ بك خَيرأ قط إلا نِلناه،</w:t>
      </w:r>
      <w:r>
        <w:rPr>
          <w:rFonts w:ascii="Arial" w:hAnsi="Arial"/>
          <w:sz w:val="24"/>
          <w:szCs w:val="24"/>
          <w:rtl/>
        </w:rPr>
        <w:br/>
        <w:t>ولم نَخَفْكَ على شيء قط إلا أمِنَاه ، وقد أخذنا الحُجة عليك مِن فيك ، الإِنجيلُ</w:t>
      </w:r>
      <w:r>
        <w:rPr>
          <w:rFonts w:ascii="Arial" w:hAnsi="Arial"/>
          <w:sz w:val="24"/>
          <w:szCs w:val="24"/>
          <w:rtl/>
        </w:rPr>
        <w:br/>
        <w:t>بيننا وبينك شاهدٌ لايُرد، وقاض لا يجور، وفي ذلك موقع الحَر وإصابة</w:t>
      </w:r>
      <w:r>
        <w:rPr>
          <w:rFonts w:ascii="Arial" w:hAnsi="Arial"/>
          <w:sz w:val="24"/>
          <w:szCs w:val="24"/>
          <w:rtl/>
        </w:rPr>
        <w:br/>
        <w:t>المَفْصِل ، وإلا فاْنتَ في هذا النبي الأمي كاليهود في عيسى ابن مريم ، وقد فرق</w:t>
      </w:r>
      <w:r>
        <w:rPr>
          <w:rFonts w:ascii="Arial" w:hAnsi="Arial"/>
          <w:sz w:val="24"/>
          <w:szCs w:val="24"/>
          <w:rtl/>
        </w:rPr>
        <w:br/>
        <w:t>النبيئُ ر!كلخَسهة رُسُلَه إلى الناس ، فرجاك لما لم يَرْجُهم له ، وأفَنك على ما خافهم عليه</w:t>
      </w:r>
      <w:r>
        <w:rPr>
          <w:rFonts w:ascii="Arial" w:hAnsi="Arial"/>
          <w:sz w:val="24"/>
          <w:szCs w:val="24"/>
          <w:rtl/>
        </w:rPr>
        <w:br/>
        <w:t>بخير سالف وأجر ينتظر . فقال النجاشي : أشهدُ بالقَهِ أنَّه النبيئُ الأمي الذي ينتظِرهُ</w:t>
      </w:r>
      <w:r>
        <w:rPr>
          <w:rFonts w:ascii="Arial" w:hAnsi="Arial"/>
          <w:sz w:val="24"/>
          <w:szCs w:val="24"/>
          <w:rtl/>
        </w:rPr>
        <w:br/>
        <w:t>أهلُ الكتاب ، وأن بِشَارةَ موسى براكب الحِمَار، كبشارةِ عيسى براكب الجمل،</w:t>
      </w:r>
      <w:r>
        <w:rPr>
          <w:rFonts w:ascii="Arial" w:hAnsi="Arial"/>
          <w:sz w:val="24"/>
          <w:szCs w:val="24"/>
          <w:rtl/>
        </w:rPr>
        <w:br/>
        <w:t>وأن العِيان ليس بأشفى مِن الخبر، ثم كتب اكجاشيئُ جوابَ كتابِ النبي جماظئي:</w:t>
      </w:r>
      <w:r>
        <w:rPr>
          <w:rFonts w:ascii="Arial" w:hAnsi="Arial"/>
          <w:sz w:val="24"/>
          <w:szCs w:val="24"/>
          <w:rtl/>
        </w:rPr>
        <w:br/>
        <w:t>"بسم الله الرحمن الرحيم ، إلى محهرر رسول الله ، من النجاشي أصحمة ، سلامٌ</w:t>
      </w:r>
      <w:r>
        <w:rPr>
          <w:rFonts w:ascii="Arial" w:hAnsi="Arial"/>
          <w:sz w:val="24"/>
          <w:szCs w:val="24"/>
          <w:rtl/>
        </w:rPr>
        <w:br/>
        <w:t>عليك يا نبيئَ النّه من الله ورحمةُ الله وبركاته ، الله الذي لا إله إلا هُوَ، أما بعد : فقد</w:t>
      </w:r>
      <w:r>
        <w:rPr>
          <w:rFonts w:ascii="Arial" w:hAnsi="Arial"/>
          <w:sz w:val="24"/>
          <w:szCs w:val="24"/>
          <w:rtl/>
        </w:rPr>
        <w:br/>
        <w:t>بلغني كِتابُك يا رسولَ اللّه فيما ذكرتَ منِ أمر عيسى ، فوربِّ السماءِ والأرضِ ، إ ن</w:t>
      </w:r>
      <w:r>
        <w:rPr>
          <w:rFonts w:ascii="Arial" w:hAnsi="Arial"/>
          <w:sz w:val="24"/>
          <w:szCs w:val="24"/>
          <w:rtl/>
        </w:rPr>
        <w:br/>
        <w:t>عيسى لا يزيدُ على ما ذكرتَ ثُفْروقاً إنه كما ذكرت ، وفد عرفنا ما بعثت به إلينا،</w:t>
      </w:r>
      <w:r>
        <w:rPr>
          <w:rFonts w:ascii="Arial" w:hAnsi="Arial"/>
          <w:sz w:val="24"/>
          <w:szCs w:val="24"/>
          <w:rtl/>
        </w:rPr>
        <w:br/>
        <w:t>وقد قربنا ابنَ عمك وأَصحابه ، فأشهدُ أئك رسول اللّه صادقأ مصدقأ، وقد</w:t>
      </w:r>
      <w:r>
        <w:rPr>
          <w:rFonts w:ascii="Arial" w:hAnsi="Arial"/>
          <w:sz w:val="24"/>
          <w:szCs w:val="24"/>
          <w:rtl/>
        </w:rPr>
        <w:br/>
        <w:t>بايعتُك ، وبايعتُ ابنَ عمك ، وأسلمتُ على يديه دئه رب العالمين " . والثفروق:</w:t>
      </w:r>
      <w:r>
        <w:rPr>
          <w:rFonts w:ascii="Arial" w:hAnsi="Arial"/>
          <w:sz w:val="24"/>
          <w:szCs w:val="24"/>
          <w:rtl/>
        </w:rPr>
        <w:br/>
        <w:t>عِلاقة ما بين النواة والقشما 1) .</w:t>
      </w:r>
    </w:p>
    <w:p w:rsidR="005514A0" w:rsidRDefault="005514A0">
      <w:pPr>
        <w:framePr w:w="5822" w:h="292" w:hRule="exact" w:wrap="auto" w:vAnchor="page" w:hAnchor="page" w:x="1556" w:y="11425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4"/>
          <w:rtl/>
        </w:rPr>
      </w:pPr>
      <w:r>
        <w:rPr>
          <w:rFonts w:ascii="Arial" w:hAnsi="Arial"/>
          <w:sz w:val="24"/>
          <w:szCs w:val="24"/>
          <w:rtl/>
        </w:rPr>
        <w:t>(1) وفي "القاموس! إنه قمع التمر، أو ما يلتزق به قمعها ونحوه في "الصحاحإ.</w:t>
      </w:r>
    </w:p>
    <w:p w:rsidR="005514A0" w:rsidRDefault="005514A0">
      <w:pPr>
        <w:framePr w:w="412" w:h="172" w:hRule="exact" w:wrap="auto" w:vAnchor="page" w:hAnchor="page" w:x="3965" w:y="12001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6"/>
          <w:rtl/>
        </w:rPr>
      </w:pPr>
      <w:r>
        <w:rPr>
          <w:rFonts w:ascii="Arial" w:hAnsi="Arial"/>
          <w:sz w:val="24"/>
          <w:szCs w:val="26"/>
          <w:rtl/>
        </w:rPr>
        <w:t>2"6</w:t>
      </w:r>
    </w:p>
    <w:p w:rsidR="005514A0" w:rsidRDefault="005514A0">
      <w:pPr>
        <w:framePr w:w="412" w:h="172" w:hRule="exact" w:wrap="auto" w:vAnchor="page" w:hAnchor="page" w:x="3965" w:y="12001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6"/>
          <w:rtl/>
        </w:rPr>
        <w:sectPr w:rsidR="005514A0">
          <w:pgSz w:w="9009" w:h="13291"/>
          <w:pgMar w:top="0" w:right="1800" w:bottom="0" w:left="1800" w:header="720" w:footer="720" w:gutter="0"/>
          <w:cols w:space="720"/>
          <w:noEndnote/>
        </w:sectPr>
      </w:pPr>
    </w:p>
    <w:p w:rsidR="005514A0" w:rsidRDefault="005514A0">
      <w:pPr>
        <w:framePr w:w="6393" w:h="2687" w:hRule="exact" w:wrap="auto" w:vAnchor="page" w:hAnchor="page" w:x="1738" w:y="831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4"/>
          <w:rtl/>
        </w:rPr>
      </w:pPr>
      <w:r>
        <w:rPr>
          <w:rFonts w:ascii="Arial" w:hAnsi="Arial"/>
          <w:sz w:val="24"/>
          <w:szCs w:val="24"/>
          <w:rtl/>
        </w:rPr>
        <w:t>وتوفي النجاشيئُ سنةَ ت!مع ، وأُخبر رسولُ الله !ع بموته ذلك اليوم ، فخرج</w:t>
      </w:r>
      <w:r>
        <w:rPr>
          <w:rFonts w:ascii="Arial" w:hAnsi="Arial"/>
          <w:sz w:val="24"/>
          <w:szCs w:val="24"/>
          <w:rtl/>
        </w:rPr>
        <w:br/>
        <w:t>بالناسِ إلى المصفَى ، فصقَى عليه وكبر أربعاَ.</w:t>
      </w:r>
      <w:r>
        <w:rPr>
          <w:rFonts w:ascii="Arial" w:hAnsi="Arial"/>
          <w:sz w:val="24"/>
          <w:szCs w:val="24"/>
          <w:rtl/>
        </w:rPr>
        <w:br/>
        <w:t>قلت : وهذا وهم - والله أعلم - وقد خلط راويه ، ولم يُميز بينَ النجاشِيئ</w:t>
      </w:r>
      <w:r>
        <w:rPr>
          <w:rFonts w:ascii="Arial" w:hAnsi="Arial"/>
          <w:sz w:val="24"/>
          <w:szCs w:val="24"/>
          <w:rtl/>
        </w:rPr>
        <w:br/>
        <w:t>الذي صلى عليه ، وهو الذي آمنَ به وأكرمَ أصحَابه ، وبينَ النجاشيئَ الذي كتب إليه</w:t>
      </w:r>
      <w:r>
        <w:rPr>
          <w:rFonts w:ascii="Arial" w:hAnsi="Arial"/>
          <w:sz w:val="24"/>
          <w:szCs w:val="24"/>
          <w:rtl/>
        </w:rPr>
        <w:br/>
        <w:t>يدعوه ، فهما اثنانِ ، وقد جاء ذلك مبثناَ في إصحيح مسلم ! أن رسول الله بَرخ!كتب</w:t>
      </w:r>
      <w:r>
        <w:rPr>
          <w:rFonts w:ascii="Arial" w:hAnsi="Arial"/>
          <w:sz w:val="24"/>
          <w:szCs w:val="24"/>
          <w:rtl/>
        </w:rPr>
        <w:br/>
        <w:t>إلى النجاشي ، وليس بالذي صَفى عليه 111 .</w:t>
      </w:r>
    </w:p>
    <w:p w:rsidR="005514A0" w:rsidRDefault="005514A0">
      <w:pPr>
        <w:framePr w:w="6436" w:h="6033" w:hRule="exact" w:wrap="auto" w:vAnchor="page" w:hAnchor="page" w:x="1666" w:y="3850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4"/>
          <w:rtl/>
        </w:rPr>
      </w:pPr>
      <w:r>
        <w:rPr>
          <w:rFonts w:ascii="Arial" w:hAnsi="Arial"/>
          <w:sz w:val="24"/>
          <w:szCs w:val="24"/>
          <w:rtl/>
        </w:rPr>
        <w:t>فصل</w:t>
      </w:r>
      <w:r>
        <w:rPr>
          <w:rFonts w:ascii="Arial" w:hAnsi="Arial"/>
          <w:sz w:val="24"/>
          <w:szCs w:val="24"/>
          <w:rtl/>
        </w:rPr>
        <w:br/>
        <w:t>وكتب إلى المقوقِس مَلِك مصرَ والإِسكندرية : دابِسْمِ القَهِ الزَحْمنِ الزَحِيمِ،</w:t>
      </w:r>
      <w:r>
        <w:rPr>
          <w:rFonts w:ascii="Arial" w:hAnsi="Arial"/>
          <w:sz w:val="24"/>
          <w:szCs w:val="24"/>
          <w:rtl/>
        </w:rPr>
        <w:br/>
        <w:t>مِن محمد عبدِالفَهِ ورسُوله ، إلى المُقَوْقِس عَظِيمِ القِبْطِ ، سَلامٌ على من اتبَعَ</w:t>
      </w:r>
      <w:r>
        <w:rPr>
          <w:rFonts w:ascii="Arial" w:hAnsi="Arial"/>
          <w:sz w:val="24"/>
          <w:szCs w:val="24"/>
          <w:rtl/>
        </w:rPr>
        <w:br/>
        <w:t>الهُدي ، أما بَعْدُ: فإني أَدْعُوكَ بِدِعَايَةِ الإِسْلامِ ، أَسْلِم تَسْلَمْ ، وأَسْلِم يُؤْتِكَ القَهُ</w:t>
      </w:r>
      <w:r>
        <w:rPr>
          <w:rFonts w:ascii="Arial" w:hAnsi="Arial"/>
          <w:sz w:val="24"/>
          <w:szCs w:val="24"/>
          <w:rtl/>
        </w:rPr>
        <w:br/>
        <w:t>أَجْرَكَ مَزَتَيْنِ ، ف!نْ تَوَتَيْتَ ، ف!نَ عَلَيْكَ إثْمِ القِبْط !يا أَهْلى الكِتابَ تَعَالَوْا إلى كَلِمَةٍ</w:t>
      </w:r>
      <w:r>
        <w:rPr>
          <w:rFonts w:ascii="Arial" w:hAnsi="Arial"/>
          <w:sz w:val="24"/>
          <w:szCs w:val="24"/>
          <w:rtl/>
        </w:rPr>
        <w:br/>
        <w:t>سَموَاءٍ بَيْت، وبَين!صم أَق لأ نَعْبُدَ إلاَّ الفهَ ، ولا نَشرِكَ نجِهِ شَيْئاً، ولا يَتَّخِذَ بَعْضنا بَعْضاً</w:t>
      </w:r>
      <w:r>
        <w:rPr>
          <w:rFonts w:ascii="Arial" w:hAnsi="Arial"/>
          <w:sz w:val="24"/>
          <w:szCs w:val="24"/>
          <w:rtl/>
        </w:rPr>
        <w:br/>
        <w:t>أرباباً مِنْ دُوفيِ اللَّهِ ، فإن تَوَلَّوا اشْهَدُوا بِأَنَّا مُ!لمُونَ ! أ آل عمران : 64،، وبعث به</w:t>
      </w:r>
      <w:r>
        <w:rPr>
          <w:rFonts w:ascii="Arial" w:hAnsi="Arial"/>
          <w:sz w:val="24"/>
          <w:szCs w:val="24"/>
          <w:rtl/>
        </w:rPr>
        <w:br/>
        <w:t>مع حاطب بن أبي بَلتعة ، فلما دخل عليه ، قال له : إنه كان قبلَك رجل يزعم أنه</w:t>
      </w:r>
      <w:r>
        <w:rPr>
          <w:rFonts w:ascii="Arial" w:hAnsi="Arial"/>
          <w:sz w:val="24"/>
          <w:szCs w:val="24"/>
          <w:rtl/>
        </w:rPr>
        <w:br/>
        <w:t>الرقيُ الأعلى ، فأخذه الله ممَالَ الاَخِرَةِ والأُولى ، فانتقم به ، ثم انتقَمَ مِنه ، فاعتبر</w:t>
      </w:r>
      <w:r>
        <w:rPr>
          <w:rFonts w:ascii="Arial" w:hAnsi="Arial"/>
          <w:sz w:val="24"/>
          <w:szCs w:val="24"/>
          <w:rtl/>
        </w:rPr>
        <w:br/>
        <w:t>بغيرك ، ولا يعتبر غيرُك بك . فقال : إن لنا دِيناَ لن ندعَه إلا لما هو خيز منه ، فقال</w:t>
      </w:r>
      <w:r>
        <w:rPr>
          <w:rFonts w:ascii="Arial" w:hAnsi="Arial"/>
          <w:sz w:val="24"/>
          <w:szCs w:val="24"/>
          <w:rtl/>
        </w:rPr>
        <w:br/>
        <w:t>حاطب : ندعُوك إلى دين الله ، وهو الإِسلام الكافي به الله فَقْدَ ما سِواه ، إنَ هذا</w:t>
      </w:r>
      <w:r>
        <w:rPr>
          <w:rFonts w:ascii="Arial" w:hAnsi="Arial"/>
          <w:sz w:val="24"/>
          <w:szCs w:val="24"/>
          <w:rtl/>
        </w:rPr>
        <w:br/>
        <w:t>النبي دعا الناسَ ، فكان أشذَهم عليه قريشٌ ، وأعداهم له اليههودُ، وأقرَبهم منه</w:t>
      </w:r>
      <w:r>
        <w:rPr>
          <w:rFonts w:ascii="Arial" w:hAnsi="Arial"/>
          <w:sz w:val="24"/>
          <w:szCs w:val="24"/>
          <w:rtl/>
        </w:rPr>
        <w:br/>
        <w:t>النصارى ، ولعمري ما بِشارةُ موسى بعيسى إلا كبِشَارَةِ عيسى بمحمد، وما دعاؤُنا</w:t>
      </w:r>
      <w:r>
        <w:rPr>
          <w:rFonts w:ascii="Arial" w:hAnsi="Arial"/>
          <w:sz w:val="24"/>
          <w:szCs w:val="24"/>
          <w:rtl/>
        </w:rPr>
        <w:br/>
        <w:t>إئاك الى القرآن الا كدُعائك اهلَ التوارةِ الى الإِنجيل ، وكل نبي ادرك قوماَ فَهُمْ مِن</w:t>
      </w:r>
    </w:p>
    <w:p w:rsidR="005514A0" w:rsidRDefault="005514A0">
      <w:pPr>
        <w:framePr w:w="249" w:h="168" w:hRule="exact" w:wrap="auto" w:vAnchor="page" w:hAnchor="page" w:x="7810" w:y="10369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0"/>
          <w:rtl/>
        </w:rPr>
      </w:pPr>
      <w:r>
        <w:rPr>
          <w:rFonts w:ascii="Arial" w:hAnsi="Arial"/>
          <w:sz w:val="24"/>
          <w:szCs w:val="20"/>
          <w:rtl/>
        </w:rPr>
        <w:t>(1!</w:t>
      </w:r>
    </w:p>
    <w:p w:rsidR="005514A0" w:rsidRDefault="005514A0">
      <w:pPr>
        <w:framePr w:w="5918" w:h="1291" w:hRule="exact" w:wrap="auto" w:vAnchor="page" w:hAnchor="page" w:x="1695" w:y="10335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0"/>
          <w:rtl/>
        </w:rPr>
      </w:pPr>
      <w:r>
        <w:rPr>
          <w:rFonts w:ascii="Arial" w:hAnsi="Arial"/>
          <w:sz w:val="24"/>
          <w:szCs w:val="20"/>
          <w:rtl/>
        </w:rPr>
        <w:t>أخرجه مسلم (1774) في الجهاد: باب كتب النبي !! إلى ملوك الكفار يدعوهم</w:t>
      </w:r>
      <w:r>
        <w:rPr>
          <w:rFonts w:ascii="Arial" w:hAnsi="Arial"/>
          <w:sz w:val="24"/>
          <w:szCs w:val="20"/>
          <w:rtl/>
        </w:rPr>
        <w:br/>
        <w:t>إلى الله عز وجل من حديث أن! أِن النبي يما! كتب إلى كسرى والى يصر والى</w:t>
      </w:r>
      <w:r>
        <w:rPr>
          <w:rFonts w:ascii="Arial" w:hAnsi="Arial"/>
          <w:sz w:val="24"/>
          <w:szCs w:val="20"/>
          <w:rtl/>
        </w:rPr>
        <w:br/>
        <w:t>النجاشي والى كل جار يدعوهم إلى الله تعالى ، ولي! بالنجاشي الذي صلى عليه</w:t>
      </w:r>
      <w:r>
        <w:rPr>
          <w:rFonts w:ascii="Arial" w:hAnsi="Arial"/>
          <w:sz w:val="24"/>
          <w:szCs w:val="20"/>
          <w:rtl/>
        </w:rPr>
        <w:br/>
        <w:t>النبي 7!لىصض.</w:t>
      </w:r>
    </w:p>
    <w:p w:rsidR="005514A0" w:rsidRDefault="005514A0">
      <w:pPr>
        <w:framePr w:w="427" w:h="182" w:hRule="exact" w:wrap="auto" w:vAnchor="page" w:hAnchor="page" w:x="4647" w:y="11943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6"/>
          <w:rtl/>
        </w:rPr>
      </w:pPr>
      <w:r>
        <w:rPr>
          <w:rFonts w:ascii="Arial" w:hAnsi="Arial"/>
          <w:sz w:val="24"/>
          <w:szCs w:val="26"/>
          <w:rtl/>
        </w:rPr>
        <w:t>653</w:t>
      </w:r>
    </w:p>
    <w:p w:rsidR="005514A0" w:rsidRDefault="005514A0">
      <w:pPr>
        <w:framePr w:w="1247" w:h="585" w:hRule="exact" w:wrap="auto" w:vAnchor="page" w:hAnchor="page" w:x="341" w:y="2007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16"/>
          <w:rtl/>
        </w:rPr>
      </w:pPr>
      <w:r>
        <w:rPr>
          <w:rFonts w:ascii="Arial" w:hAnsi="Arial"/>
          <w:sz w:val="24"/>
          <w:szCs w:val="16"/>
          <w:rtl/>
        </w:rPr>
        <w:t>النجاشبم! الذى كلى</w:t>
      </w:r>
      <w:r>
        <w:rPr>
          <w:rFonts w:ascii="Arial" w:hAnsi="Arial"/>
          <w:sz w:val="24"/>
          <w:szCs w:val="16"/>
          <w:rtl/>
        </w:rPr>
        <w:br/>
        <w:t>علبه ئي- لبس بالنجاشي</w:t>
      </w:r>
      <w:r>
        <w:rPr>
          <w:rFonts w:ascii="Arial" w:hAnsi="Arial"/>
          <w:sz w:val="24"/>
          <w:szCs w:val="16"/>
          <w:rtl/>
        </w:rPr>
        <w:br/>
        <w:t>الذي كتب إ اب يدعود</w:t>
      </w:r>
    </w:p>
    <w:p w:rsidR="005514A0" w:rsidRDefault="005514A0">
      <w:pPr>
        <w:framePr w:w="1008" w:h="148" w:hRule="exact" w:wrap="auto" w:vAnchor="page" w:hAnchor="page" w:x="481" w:y="4407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14"/>
          <w:rtl/>
        </w:rPr>
      </w:pPr>
      <w:r>
        <w:rPr>
          <w:rFonts w:ascii="Arial" w:hAnsi="Arial"/>
          <w:sz w:val="24"/>
          <w:szCs w:val="14"/>
          <w:rtl/>
        </w:rPr>
        <w:t>الكتاب إل! الحقوقس</w:t>
      </w:r>
    </w:p>
    <w:p w:rsidR="005514A0" w:rsidRDefault="005514A0">
      <w:pPr>
        <w:framePr w:w="1008" w:h="148" w:hRule="exact" w:wrap="auto" w:vAnchor="page" w:hAnchor="page" w:x="481" w:y="4407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14"/>
          <w:rtl/>
        </w:rPr>
        <w:sectPr w:rsidR="005514A0">
          <w:pgSz w:w="9048" w:h="13343"/>
          <w:pgMar w:top="0" w:right="1800" w:bottom="0" w:left="1800" w:header="720" w:footer="720" w:gutter="0"/>
          <w:cols w:space="720"/>
          <w:noEndnote/>
        </w:sectPr>
      </w:pPr>
    </w:p>
    <w:p w:rsidR="005514A0" w:rsidRDefault="005514A0">
      <w:pPr>
        <w:framePr w:w="1051" w:h="355" w:hRule="exact" w:wrap="auto" w:vAnchor="page" w:hAnchor="page" w:x="7546" w:y="6985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14"/>
          <w:rtl/>
        </w:rPr>
      </w:pPr>
      <w:r>
        <w:rPr>
          <w:rFonts w:ascii="Arial" w:hAnsi="Arial"/>
          <w:sz w:val="24"/>
          <w:szCs w:val="14"/>
          <w:rtl/>
        </w:rPr>
        <w:t>الكتاب إلى المنذر بن</w:t>
      </w:r>
      <w:r>
        <w:rPr>
          <w:rFonts w:ascii="Arial" w:hAnsi="Arial"/>
          <w:sz w:val="24"/>
          <w:szCs w:val="14"/>
          <w:rtl/>
        </w:rPr>
        <w:br/>
        <w:t>ساوى عامل البحريق</w:t>
      </w:r>
    </w:p>
    <w:p w:rsidR="005514A0" w:rsidRDefault="005514A0">
      <w:pPr>
        <w:framePr w:w="6422" w:h="5150" w:hRule="exact" w:wrap="auto" w:vAnchor="page" w:hAnchor="page" w:x="807" w:y="764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4"/>
          <w:rtl/>
        </w:rPr>
      </w:pPr>
      <w:r>
        <w:rPr>
          <w:rFonts w:ascii="Arial" w:hAnsi="Arial"/>
          <w:sz w:val="24"/>
          <w:szCs w:val="24"/>
          <w:rtl/>
        </w:rPr>
        <w:t>أفَتِه ، فالحق عليهم أن يُطيعوه ، وأنتَ ممن أدركه هذا النبيُّ ، ولسنا ننهاك عن دينِ</w:t>
      </w:r>
      <w:r>
        <w:rPr>
          <w:rFonts w:ascii="Arial" w:hAnsi="Arial"/>
          <w:sz w:val="24"/>
          <w:szCs w:val="24"/>
          <w:rtl/>
        </w:rPr>
        <w:br/>
        <w:t>المسيح ، ولكنا نأمرُك به . فقال المقوقِسُ : إني قد نظرتُ في أمر هذا النبيئَ،</w:t>
      </w:r>
      <w:r>
        <w:rPr>
          <w:rFonts w:ascii="Arial" w:hAnsi="Arial"/>
          <w:sz w:val="24"/>
          <w:szCs w:val="24"/>
          <w:rtl/>
        </w:rPr>
        <w:br/>
        <w:t>فوجدتُه لا يأمر بمزهود فيه ، ولا ينهى عَن مرمخوبٍ فيه ، ولم أجده بالساحِرِ</w:t>
      </w:r>
      <w:r>
        <w:rPr>
          <w:rFonts w:ascii="Arial" w:hAnsi="Arial"/>
          <w:sz w:val="24"/>
          <w:szCs w:val="24"/>
          <w:rtl/>
        </w:rPr>
        <w:br/>
        <w:t>القحَالِ ، ولا الكَاهِنِ الكَاذِب ، ووجدتُ معه آيةَ النبوةِ بإخراج الخَبءِأَ 1 ) ،</w:t>
      </w:r>
      <w:r>
        <w:rPr>
          <w:rFonts w:ascii="Arial" w:hAnsi="Arial"/>
          <w:sz w:val="24"/>
          <w:szCs w:val="24"/>
          <w:rtl/>
        </w:rPr>
        <w:br/>
        <w:t>والإِخبار، بالنَجوى ، وسأنظر ، وأخذ كتابَ النبيئَ !!ه ، فجعله في حُقِّ مِنْ عَاج،</w:t>
      </w:r>
      <w:r>
        <w:rPr>
          <w:rFonts w:ascii="Arial" w:hAnsi="Arial"/>
          <w:sz w:val="24"/>
          <w:szCs w:val="24"/>
          <w:rtl/>
        </w:rPr>
        <w:br/>
        <w:t>وختم عليه ، ودفعه إلى جارية له ، ثم دعا كاتبأ له يكتبُ بالعربية ، فكتبَ إلى</w:t>
      </w:r>
      <w:r>
        <w:rPr>
          <w:rFonts w:ascii="Arial" w:hAnsi="Arial"/>
          <w:sz w:val="24"/>
          <w:szCs w:val="24"/>
          <w:rtl/>
        </w:rPr>
        <w:br/>
        <w:t>رسولِ الله ع!م : بسم الله الرحمن الرحيم ، لمحمد بن عبد الله ، من المقوقِس</w:t>
      </w:r>
      <w:r>
        <w:rPr>
          <w:rFonts w:ascii="Arial" w:hAnsi="Arial"/>
          <w:sz w:val="24"/>
          <w:szCs w:val="24"/>
          <w:rtl/>
        </w:rPr>
        <w:br/>
        <w:t>عظيم القبط ، سلام عليك ، أما بعد : فقد قرأتُ كتابَك ، وفهمتُ ما ذكرتَ فيه،</w:t>
      </w:r>
      <w:r>
        <w:rPr>
          <w:rFonts w:ascii="Arial" w:hAnsi="Arial"/>
          <w:sz w:val="24"/>
          <w:szCs w:val="24"/>
          <w:rtl/>
        </w:rPr>
        <w:br/>
        <w:t>وما تدمحو إليه ، وقد علمتُ أن نبيأ بقي ، وكنتُ أَظن أنه يخرُج بالشام ، وقد أكرمتُ</w:t>
      </w:r>
      <w:r>
        <w:rPr>
          <w:rFonts w:ascii="Arial" w:hAnsi="Arial"/>
          <w:sz w:val="24"/>
          <w:szCs w:val="24"/>
          <w:rtl/>
        </w:rPr>
        <w:br/>
        <w:t>رسولَك ، وبعثتُ إليك بجاريتين لهما مكانٌ في القبط عظيم ، وبِكسوة ، وأهديتُ</w:t>
      </w:r>
      <w:r>
        <w:rPr>
          <w:rFonts w:ascii="Arial" w:hAnsi="Arial"/>
          <w:sz w:val="24"/>
          <w:szCs w:val="24"/>
          <w:rtl/>
        </w:rPr>
        <w:br/>
        <w:t>إليك بغلة لتركبها، والسلام عليك . ولم يزد على هذا، ولم يُسلم ، والجاريتان:</w:t>
      </w:r>
      <w:r>
        <w:rPr>
          <w:rFonts w:ascii="Arial" w:hAnsi="Arial"/>
          <w:sz w:val="24"/>
          <w:szCs w:val="24"/>
          <w:rtl/>
        </w:rPr>
        <w:br/>
        <w:t>مارية وسيرين ، والبغلةُ دُلْدُل ، بقيت إلى زمن معاوية (2" .</w:t>
      </w:r>
    </w:p>
    <w:p w:rsidR="005514A0" w:rsidRDefault="005514A0">
      <w:pPr>
        <w:framePr w:w="6408" w:h="2952" w:hRule="exact" w:wrap="auto" w:vAnchor="page" w:hAnchor="page" w:x="860" w:y="6927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4"/>
          <w:rtl/>
        </w:rPr>
      </w:pPr>
      <w:r>
        <w:rPr>
          <w:rFonts w:ascii="Arial" w:hAnsi="Arial"/>
          <w:sz w:val="24"/>
          <w:szCs w:val="24"/>
          <w:rtl/>
        </w:rPr>
        <w:t>وكتب إلى المنذر بن ساوى ، فذكر الواقدي بإسناده ، عن عكرمة قال :</w:t>
      </w:r>
      <w:r>
        <w:rPr>
          <w:rFonts w:ascii="Arial" w:hAnsi="Arial"/>
          <w:sz w:val="24"/>
          <w:szCs w:val="24"/>
          <w:rtl/>
        </w:rPr>
        <w:br/>
        <w:t>وجدت هذا الكتاب في كتب ابن عباس بعد موته ، فنسختُه ، فاذا فيه : بعثَ</w:t>
      </w:r>
      <w:r>
        <w:rPr>
          <w:rFonts w:ascii="Arial" w:hAnsi="Arial"/>
          <w:sz w:val="24"/>
          <w:szCs w:val="24"/>
          <w:rtl/>
        </w:rPr>
        <w:br/>
        <w:t>رسول الله لمجؤ العلاءَ بن الحضرمي إلى المنذِر بن ساوى ، وكتب إليه كتاباَ يدمحوه</w:t>
      </w:r>
      <w:r>
        <w:rPr>
          <w:rFonts w:ascii="Arial" w:hAnsi="Arial"/>
          <w:sz w:val="24"/>
          <w:szCs w:val="24"/>
          <w:rtl/>
        </w:rPr>
        <w:br/>
        <w:t>فيه إلى الإِسلام ، فكتب المنذرُ إلى رسول الله !هيي!حمه : أما بعد : يا رسول الله فإني</w:t>
      </w:r>
      <w:r>
        <w:rPr>
          <w:rFonts w:ascii="Arial" w:hAnsi="Arial"/>
          <w:sz w:val="24"/>
          <w:szCs w:val="24"/>
          <w:rtl/>
        </w:rPr>
        <w:br/>
        <w:t>قرأت كتابك على أهل البحرين ، فمِنهم من أحبَّ الإِسلامَ وأعجبه ، ودخل فيه،</w:t>
      </w:r>
      <w:r>
        <w:rPr>
          <w:rFonts w:ascii="Arial" w:hAnsi="Arial"/>
          <w:sz w:val="24"/>
          <w:szCs w:val="24"/>
          <w:rtl/>
        </w:rPr>
        <w:br/>
        <w:t>ومنهم من كرهه ، وبأرضي مجوس ويهود، فَأَحْدِثْ إليَّ في ذلك أمرك ، فكتب</w:t>
      </w:r>
      <w:r>
        <w:rPr>
          <w:rFonts w:ascii="Arial" w:hAnsi="Arial"/>
          <w:sz w:val="24"/>
          <w:szCs w:val="24"/>
          <w:rtl/>
        </w:rPr>
        <w:br/>
        <w:t>إليه رسولُ القَهِ لمججم : (بِسْمِ الفهِ الرَّحْمن الرَّحِيم ، من محمد رَسُولِ الفَهِ إلى</w:t>
      </w:r>
    </w:p>
    <w:p w:rsidR="005514A0" w:rsidRDefault="005514A0">
      <w:pPr>
        <w:framePr w:w="259" w:h="844" w:hRule="exact" w:wrap="auto" w:vAnchor="page" w:hAnchor="page" w:x="7057" w:y="10277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0"/>
          <w:rtl/>
        </w:rPr>
      </w:pPr>
      <w:r>
        <w:rPr>
          <w:rFonts w:ascii="Arial" w:hAnsi="Arial"/>
          <w:sz w:val="24"/>
          <w:szCs w:val="20"/>
          <w:rtl/>
        </w:rPr>
        <w:t>(1)</w:t>
      </w:r>
      <w:r>
        <w:rPr>
          <w:rFonts w:ascii="Arial" w:hAnsi="Arial"/>
          <w:sz w:val="24"/>
          <w:szCs w:val="20"/>
          <w:rtl/>
        </w:rPr>
        <w:br/>
        <w:t>(2)</w:t>
      </w:r>
    </w:p>
    <w:p w:rsidR="005514A0" w:rsidRDefault="005514A0">
      <w:pPr>
        <w:framePr w:w="5918" w:h="1219" w:hRule="exact" w:wrap="auto" w:vAnchor="page" w:hAnchor="page" w:x="884" w:y="10292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0"/>
          <w:rtl/>
        </w:rPr>
      </w:pPr>
      <w:r>
        <w:rPr>
          <w:rFonts w:ascii="Arial" w:hAnsi="Arial"/>
          <w:sz w:val="24"/>
          <w:szCs w:val="20"/>
          <w:rtl/>
        </w:rPr>
        <w:t>الخبءت هو الغائب المستور، يشير إلى إخباره بالمغيبات التي أطلعه اللّه تعالى</w:t>
      </w:r>
      <w:r>
        <w:rPr>
          <w:rFonts w:ascii="Arial" w:hAnsi="Arial"/>
          <w:sz w:val="24"/>
          <w:szCs w:val="20"/>
          <w:rtl/>
        </w:rPr>
        <w:br/>
        <w:t>عليها.</w:t>
      </w:r>
      <w:r>
        <w:rPr>
          <w:rFonts w:ascii="Arial" w:hAnsi="Arial"/>
          <w:sz w:val="24"/>
          <w:szCs w:val="20"/>
          <w:rtl/>
        </w:rPr>
        <w:br/>
        <w:t>انظر "ابن سيد الناس أ 265/2، 266 و"شرح المواهب " 348/3. 350 و"نصب</w:t>
      </w:r>
      <w:r>
        <w:rPr>
          <w:rFonts w:ascii="Arial" w:hAnsi="Arial"/>
          <w:sz w:val="24"/>
          <w:szCs w:val="20"/>
          <w:rtl/>
        </w:rPr>
        <w:br/>
        <w:t>الراية ، 4/ 1 42 ، 422 .</w:t>
      </w:r>
    </w:p>
    <w:p w:rsidR="005514A0" w:rsidRDefault="005514A0">
      <w:pPr>
        <w:framePr w:w="412" w:h="177" w:hRule="exact" w:wrap="auto" w:vAnchor="page" w:hAnchor="page" w:x="3908" w:y="11890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0"/>
          <w:rtl/>
        </w:rPr>
      </w:pPr>
      <w:r>
        <w:rPr>
          <w:rFonts w:ascii="Arial" w:hAnsi="Arial"/>
          <w:sz w:val="24"/>
          <w:szCs w:val="20"/>
          <w:rtl/>
        </w:rPr>
        <w:t>4 هـ6</w:t>
      </w:r>
    </w:p>
    <w:p w:rsidR="005514A0" w:rsidRDefault="005514A0">
      <w:pPr>
        <w:framePr w:w="412" w:h="177" w:hRule="exact" w:wrap="auto" w:vAnchor="page" w:hAnchor="page" w:x="3908" w:y="11890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0"/>
          <w:rtl/>
        </w:rPr>
        <w:sectPr w:rsidR="005514A0">
          <w:pgSz w:w="9009" w:h="13296"/>
          <w:pgMar w:top="0" w:right="1800" w:bottom="0" w:left="1800" w:header="720" w:footer="720" w:gutter="0"/>
          <w:cols w:space="720"/>
          <w:noEndnote/>
        </w:sectPr>
      </w:pPr>
    </w:p>
    <w:p w:rsidR="005514A0" w:rsidRDefault="005514A0">
      <w:pPr>
        <w:framePr w:w="6393" w:h="2990" w:hRule="exact" w:wrap="auto" w:vAnchor="page" w:hAnchor="page" w:x="1705" w:y="759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4"/>
          <w:rtl/>
        </w:rPr>
      </w:pPr>
      <w:r>
        <w:rPr>
          <w:rFonts w:ascii="Arial" w:hAnsi="Arial"/>
          <w:sz w:val="24"/>
          <w:szCs w:val="24"/>
          <w:rtl/>
        </w:rPr>
        <w:t>المُنْذِر بن سَاوى ، سَلامٌ عَلَيْكَ فإِئي احمد إليك اللّه الذي لا إله إلأَ هو ، وأَشْهَدُ أَنْ</w:t>
      </w:r>
      <w:r>
        <w:rPr>
          <w:rFonts w:ascii="Arial" w:hAnsi="Arial"/>
          <w:sz w:val="24"/>
          <w:szCs w:val="24"/>
          <w:rtl/>
        </w:rPr>
        <w:br/>
        <w:t>لا إله إلأَ الفَهُ ، وأَن مُحضَداً عَبْدُهُ ورَسُولُه ، أَفَا بَعْدُ، فإني أُذَكرُكَ الفَهُ عَر وجَل،</w:t>
      </w:r>
      <w:r>
        <w:rPr>
          <w:rFonts w:ascii="Arial" w:hAnsi="Arial"/>
          <w:sz w:val="24"/>
          <w:szCs w:val="24"/>
          <w:rtl/>
        </w:rPr>
        <w:br/>
        <w:t>فإِئه مَنْ يَنْصَحْ فإِنما يَنْصَحُ لِنَفْسِهِ ، وإنَه مَنْ يُطعْ رُسُلي ، ويَتَبعْ أَمْرَهُم ، فَقَدْ</w:t>
      </w:r>
      <w:r>
        <w:rPr>
          <w:rFonts w:ascii="Arial" w:hAnsi="Arial"/>
          <w:sz w:val="24"/>
          <w:szCs w:val="24"/>
          <w:rtl/>
        </w:rPr>
        <w:br/>
        <w:t>أطاعَني ، وَمَنْ نَصَحَ لَهُمْ ، فَقَدْ نَصَحَ لي ، وإن رُسُلي قد أَثْنَوْا عَلَيْكَ خيوأ ، وإني قَدْ</w:t>
      </w:r>
      <w:r>
        <w:rPr>
          <w:rFonts w:ascii="Arial" w:hAnsi="Arial"/>
          <w:sz w:val="24"/>
          <w:szCs w:val="24"/>
          <w:rtl/>
        </w:rPr>
        <w:br/>
        <w:t>شَفَعْتُكَ في قَوْمِكَ ، فاتْرُكْ لِلْمُسْلِمِينَ مَا اَسْلَمُوا عَلَيْهِ ، وعَفَوْتُ عَنْ أَهْل الذُنوبِ</w:t>
      </w:r>
      <w:r>
        <w:rPr>
          <w:rFonts w:ascii="Arial" w:hAnsi="Arial"/>
          <w:sz w:val="24"/>
          <w:szCs w:val="24"/>
          <w:rtl/>
        </w:rPr>
        <w:br/>
        <w:t>فاقْبَلْ مِنْهُم ، وإثكَ مَهْما تَصْلُحْ ، فلن نَعْزِلَكَ عَن عَمَلِكَ ، ومَنْ أَقَامَ عَلى يَهُودِئةٍ أَوْ</w:t>
      </w:r>
      <w:r>
        <w:rPr>
          <w:rFonts w:ascii="Arial" w:hAnsi="Arial"/>
          <w:sz w:val="24"/>
          <w:szCs w:val="24"/>
          <w:rtl/>
        </w:rPr>
        <w:br/>
        <w:t>مَجُوسِئهٍ فَعَلَيْهِ الجِزْيَةُ إ(1) .</w:t>
      </w:r>
    </w:p>
    <w:p w:rsidR="005514A0" w:rsidRDefault="005514A0">
      <w:pPr>
        <w:framePr w:w="4344" w:h="388" w:hRule="exact" w:wrap="auto" w:vAnchor="page" w:hAnchor="page" w:x="3236" w:y="4609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4"/>
          <w:rtl/>
        </w:rPr>
      </w:pPr>
      <w:r>
        <w:rPr>
          <w:rFonts w:ascii="Arial" w:hAnsi="Arial"/>
          <w:sz w:val="24"/>
          <w:szCs w:val="24"/>
          <w:rtl/>
        </w:rPr>
        <w:t>وكتب إلى ملك عُمَانَ كتاباً ، وبعثه مع عمرو بن العاص :</w:t>
      </w:r>
    </w:p>
    <w:p w:rsidR="005514A0" w:rsidRDefault="005514A0">
      <w:pPr>
        <w:framePr w:w="6412" w:h="5361" w:hRule="exact" w:wrap="auto" w:vAnchor="page" w:hAnchor="page" w:x="1719" w:y="5185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4"/>
          <w:rtl/>
        </w:rPr>
      </w:pPr>
      <w:r>
        <w:rPr>
          <w:rFonts w:ascii="Arial" w:hAnsi="Arial"/>
          <w:sz w:val="24"/>
          <w:szCs w:val="24"/>
          <w:rtl/>
        </w:rPr>
        <w:t>بِسْمِ القَهِ الزَحْمنِ الزَحِيم ، مِن محمد بن عبد الله ، إلى جَيْفَرٍ ، وعَبْدٍ ابني</w:t>
      </w:r>
      <w:r>
        <w:rPr>
          <w:rFonts w:ascii="Arial" w:hAnsi="Arial"/>
          <w:sz w:val="24"/>
          <w:szCs w:val="24"/>
          <w:rtl/>
        </w:rPr>
        <w:br/>
        <w:t>الجُلَنْدى ، سَلام على من اتبعَ الهُدَى ، أَفَا بَعْدُ: فإني أَدْعُوكُما بدِعَايَةِ الإِسْلام،</w:t>
      </w:r>
      <w:r>
        <w:rPr>
          <w:rFonts w:ascii="Arial" w:hAnsi="Arial"/>
          <w:sz w:val="24"/>
          <w:szCs w:val="24"/>
          <w:rtl/>
        </w:rPr>
        <w:br/>
        <w:t>أَسْلِما تَسْلَما ، فاني رسولُ الفَهِ إلى الئاسِ كَافَة لأُنْذِرَ مِنْ كَانَ حَيأ ويَحِق القَوْلُ عَلى</w:t>
      </w:r>
      <w:r>
        <w:rPr>
          <w:rFonts w:ascii="Arial" w:hAnsi="Arial"/>
          <w:sz w:val="24"/>
          <w:szCs w:val="24"/>
          <w:rtl/>
        </w:rPr>
        <w:br/>
        <w:t>الكَافِرِين ، فإِنَكُما إِنْ أَقْرَرْتُمَا بالإِسْلاَمِ وثَيْتكُمَا، وإِن أَبَيْتُما أَنْ تُقِزَا بالإِسْلام ، فإن</w:t>
      </w:r>
      <w:r>
        <w:rPr>
          <w:rFonts w:ascii="Arial" w:hAnsi="Arial"/>
          <w:sz w:val="24"/>
          <w:szCs w:val="24"/>
          <w:rtl/>
        </w:rPr>
        <w:br/>
        <w:t>مُلْكَكُمَا زَائِلٌ عَنْكُمَا، وَخَيْلي تَحُل بسَاحَتِكُمَا، وتَظْهَرُ نبؤَتي على مُلْكِكُمَا".</w:t>
      </w:r>
      <w:r>
        <w:rPr>
          <w:rFonts w:ascii="Arial" w:hAnsi="Arial"/>
          <w:sz w:val="24"/>
          <w:szCs w:val="24"/>
          <w:rtl/>
        </w:rPr>
        <w:br/>
        <w:t>وكَتب أبيئُ بن كعب ، وختم الكتابَ.</w:t>
      </w:r>
      <w:r>
        <w:rPr>
          <w:rFonts w:ascii="Arial" w:hAnsi="Arial"/>
          <w:sz w:val="24"/>
          <w:szCs w:val="24"/>
          <w:rtl/>
        </w:rPr>
        <w:br/>
        <w:t>قالَ عمرو : فخرجتُ حتى انتهيتُ إلى عمان ، فلما قدمتها، عَمَدْتُ إلى</w:t>
      </w:r>
      <w:r>
        <w:rPr>
          <w:rFonts w:ascii="Arial" w:hAnsi="Arial"/>
          <w:sz w:val="24"/>
          <w:szCs w:val="24"/>
          <w:rtl/>
        </w:rPr>
        <w:br/>
        <w:t>عبد، وكان أحلمَ الرجلين وأسهلَهما خُلُقاً، فقلتُ : إني رسولُ رسولِ الله غي!حجم</w:t>
      </w:r>
      <w:r>
        <w:rPr>
          <w:rFonts w:ascii="Arial" w:hAnsi="Arial"/>
          <w:sz w:val="24"/>
          <w:szCs w:val="24"/>
          <w:rtl/>
        </w:rPr>
        <w:br/>
        <w:t>إليك ، وإلى أخيك ، فقال : أخي المقَذَمُ عليئَ بال!ن والمُلك ، وأَنا أُوصِلُك إليه</w:t>
      </w:r>
      <w:r>
        <w:rPr>
          <w:rFonts w:ascii="Arial" w:hAnsi="Arial"/>
          <w:sz w:val="24"/>
          <w:szCs w:val="24"/>
          <w:rtl/>
        </w:rPr>
        <w:br/>
        <w:t>حتى يقرأ كتابك ، ثم قال : وما تدعو إليه ؟ قلت : أدعوك إلى الله وحده لا شريك</w:t>
      </w:r>
      <w:r>
        <w:rPr>
          <w:rFonts w:ascii="Arial" w:hAnsi="Arial"/>
          <w:sz w:val="24"/>
          <w:szCs w:val="24"/>
          <w:rtl/>
        </w:rPr>
        <w:br/>
        <w:t>له ، وتخلَعَ ما عُبِدَ مِن دونه ، وتشهد أن محمداً عبده ورسله . قال : يا عمرو إنك</w:t>
      </w:r>
      <w:r>
        <w:rPr>
          <w:rFonts w:ascii="Arial" w:hAnsi="Arial"/>
          <w:sz w:val="24"/>
          <w:szCs w:val="24"/>
          <w:rtl/>
        </w:rPr>
        <w:br/>
        <w:t>ابنُ سَيدِ قومك ، فكيف صنع ابوك ، فإن لنا فيه قُدوة؟ قلتُ : مات ولم يُؤمن</w:t>
      </w:r>
    </w:p>
    <w:p w:rsidR="005514A0" w:rsidRDefault="005514A0">
      <w:pPr>
        <w:framePr w:w="249" w:h="163" w:hRule="exact" w:wrap="auto" w:vAnchor="page" w:hAnchor="page" w:x="7925" w:y="10993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0"/>
          <w:rtl/>
        </w:rPr>
      </w:pPr>
      <w:r>
        <w:rPr>
          <w:rFonts w:ascii="Arial" w:hAnsi="Arial"/>
          <w:sz w:val="24"/>
          <w:szCs w:val="20"/>
          <w:rtl/>
        </w:rPr>
        <w:t>(1)</w:t>
      </w:r>
    </w:p>
    <w:p w:rsidR="005514A0" w:rsidRDefault="005514A0">
      <w:pPr>
        <w:framePr w:w="5913" w:h="609" w:hRule="exact" w:wrap="auto" w:vAnchor="page" w:hAnchor="page" w:x="1748" w:y="10997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0"/>
          <w:rtl/>
        </w:rPr>
      </w:pPr>
      <w:r>
        <w:rPr>
          <w:rFonts w:ascii="Arial" w:hAnsi="Arial"/>
          <w:sz w:val="24"/>
          <w:szCs w:val="20"/>
          <w:rtl/>
        </w:rPr>
        <w:t>انظر "ابن سيد الناس ! 266/2، 267، و"شرح المواهب أ 3/ 350، 352</w:t>
      </w:r>
      <w:r>
        <w:rPr>
          <w:rFonts w:ascii="Arial" w:hAnsi="Arial"/>
          <w:sz w:val="24"/>
          <w:szCs w:val="20"/>
          <w:rtl/>
        </w:rPr>
        <w:br/>
        <w:t>و 9 الاِصابة ) (18 82) .</w:t>
      </w:r>
    </w:p>
    <w:p w:rsidR="005514A0" w:rsidRDefault="005514A0">
      <w:pPr>
        <w:framePr w:w="412" w:h="163" w:hRule="exact" w:wrap="auto" w:vAnchor="page" w:hAnchor="page" w:x="4767" w:y="11929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4"/>
          <w:rtl/>
        </w:rPr>
      </w:pPr>
      <w:r>
        <w:rPr>
          <w:rFonts w:ascii="Arial" w:hAnsi="Arial"/>
          <w:sz w:val="24"/>
          <w:szCs w:val="24"/>
          <w:rtl/>
        </w:rPr>
        <w:t>655</w:t>
      </w:r>
    </w:p>
    <w:p w:rsidR="005514A0" w:rsidRDefault="005514A0">
      <w:pPr>
        <w:framePr w:w="1027" w:h="144" w:hRule="exact" w:wrap="auto" w:vAnchor="page" w:hAnchor="page" w:x="620" w:y="4781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14"/>
          <w:rtl/>
        </w:rPr>
      </w:pPr>
      <w:r>
        <w:rPr>
          <w:rFonts w:ascii="Arial" w:hAnsi="Arial"/>
          <w:sz w:val="24"/>
          <w:szCs w:val="14"/>
          <w:rtl/>
        </w:rPr>
        <w:t>الكتاب إلى ملك عمان</w:t>
      </w:r>
    </w:p>
    <w:p w:rsidR="005514A0" w:rsidRDefault="005514A0">
      <w:pPr>
        <w:framePr w:w="1027" w:h="144" w:hRule="exact" w:wrap="auto" w:vAnchor="page" w:hAnchor="page" w:x="620" w:y="4781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14"/>
          <w:rtl/>
        </w:rPr>
        <w:sectPr w:rsidR="005514A0">
          <w:pgSz w:w="9057" w:h="13329"/>
          <w:pgMar w:top="0" w:right="1800" w:bottom="0" w:left="1800" w:header="720" w:footer="720" w:gutter="0"/>
          <w:cols w:space="720"/>
          <w:noEndnote/>
        </w:sectPr>
      </w:pPr>
    </w:p>
    <w:p w:rsidR="005514A0" w:rsidRDefault="005514A0">
      <w:pPr>
        <w:framePr w:w="6427" w:h="10718" w:hRule="exact" w:wrap="auto" w:vAnchor="page" w:hAnchor="page" w:x="836" w:y="769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0"/>
          <w:rtl/>
        </w:rPr>
      </w:pPr>
      <w:r>
        <w:rPr>
          <w:rFonts w:ascii="Arial" w:hAnsi="Arial"/>
          <w:sz w:val="24"/>
          <w:szCs w:val="20"/>
          <w:rtl/>
        </w:rPr>
        <w:t>بمحمد بلاحاله، ووَدِدْتُ أنه كان أسلم وصذَق به ، وفد كنتُ أنا على مثل رأيه حتى</w:t>
      </w:r>
      <w:r>
        <w:rPr>
          <w:rFonts w:ascii="Arial" w:hAnsi="Arial"/>
          <w:sz w:val="24"/>
          <w:szCs w:val="20"/>
          <w:rtl/>
        </w:rPr>
        <w:br/>
        <w:t>هداني الفَهُ للإِسلام ، قال : فمتى تبعتَه؟ قلتُ : قريباً فسألني أين كان إسلامُك؟</w:t>
      </w:r>
      <w:r>
        <w:rPr>
          <w:rFonts w:ascii="Arial" w:hAnsi="Arial"/>
          <w:sz w:val="24"/>
          <w:szCs w:val="20"/>
          <w:rtl/>
        </w:rPr>
        <w:br/>
        <w:t>قلت : عند النجاشي ، وأخبرته أن النجاشي قد أسلم ، قال : فكيف صنع قومُه</w:t>
      </w:r>
      <w:r>
        <w:rPr>
          <w:rFonts w:ascii="Arial" w:hAnsi="Arial"/>
          <w:sz w:val="24"/>
          <w:szCs w:val="20"/>
          <w:rtl/>
        </w:rPr>
        <w:br/>
        <w:t>بملكه ؟ فقلت : أقروه وائبعوه ، قال : والأساقفةُ والرهبانُ تبعوه ؟ قلت : نعم.</w:t>
      </w:r>
      <w:r>
        <w:rPr>
          <w:rFonts w:ascii="Arial" w:hAnsi="Arial"/>
          <w:sz w:val="24"/>
          <w:szCs w:val="20"/>
          <w:rtl/>
        </w:rPr>
        <w:br/>
        <w:t>قال : انظر يا عمرو ما تقول ، إنه لي! مِن خصلة في رجل أفضحَ له مِن الكذب ،</w:t>
      </w:r>
      <w:r>
        <w:rPr>
          <w:rFonts w:ascii="Arial" w:hAnsi="Arial"/>
          <w:sz w:val="24"/>
          <w:szCs w:val="20"/>
          <w:rtl/>
        </w:rPr>
        <w:br/>
        <w:t>قلته : ما كذبتُ ، وما نستحِالُه في ديننا، ثم قال : ما أرى هِرقل علم بإسلام</w:t>
      </w:r>
      <w:r>
        <w:rPr>
          <w:rFonts w:ascii="Arial" w:hAnsi="Arial"/>
          <w:sz w:val="24"/>
          <w:szCs w:val="20"/>
          <w:rtl/>
        </w:rPr>
        <w:br/>
        <w:t>النجاشي ، قلت : بلى . قال : بأي شيء علمت ذلك؟ قلت : كان النجاشيئُ يُخرِجُ</w:t>
      </w:r>
      <w:r>
        <w:rPr>
          <w:rFonts w:ascii="Arial" w:hAnsi="Arial"/>
          <w:sz w:val="24"/>
          <w:szCs w:val="20"/>
          <w:rtl/>
        </w:rPr>
        <w:br/>
        <w:t>له خَرْجاً ، فلما أسلم وصذَق بمحمد !كيقي ، قال : لا والفَهِ ، لو سأَلني درهمأ واحداً</w:t>
      </w:r>
      <w:r>
        <w:rPr>
          <w:rFonts w:ascii="Arial" w:hAnsi="Arial"/>
          <w:sz w:val="24"/>
          <w:szCs w:val="20"/>
          <w:rtl/>
        </w:rPr>
        <w:br/>
        <w:t>ما أعطيته ، فبلغ هرقلَ قوله ، فقال له يَئاقُ أخوه : أتدعُ عبدك لا يُخرج لك خرجاً،</w:t>
      </w:r>
      <w:r>
        <w:rPr>
          <w:rFonts w:ascii="Arial" w:hAnsi="Arial"/>
          <w:sz w:val="24"/>
          <w:szCs w:val="20"/>
          <w:rtl/>
        </w:rPr>
        <w:br/>
        <w:t>ويدين دِيناً محذثاً؟ قال هرقل : رجلٌ رَغِبَ في دين فاختاره لنفسه ما أصنع به،</w:t>
      </w:r>
      <w:r>
        <w:rPr>
          <w:rFonts w:ascii="Arial" w:hAnsi="Arial"/>
          <w:sz w:val="24"/>
          <w:szCs w:val="20"/>
          <w:rtl/>
        </w:rPr>
        <w:br/>
        <w:t>والله لولا الضنُ بملكي لصنعتُ كما صنع ، قال : انظر ما تقولُ يا عمرو، قلت:</w:t>
      </w:r>
      <w:r>
        <w:rPr>
          <w:rFonts w:ascii="Arial" w:hAnsi="Arial"/>
          <w:sz w:val="24"/>
          <w:szCs w:val="20"/>
          <w:rtl/>
        </w:rPr>
        <w:br/>
        <w:t>والله صدقُتك . قال عبد: فأخبرني ما الذي يأمُر به ، وينهي عنه؟ قلتُ : يأمر</w:t>
      </w:r>
      <w:r>
        <w:rPr>
          <w:rFonts w:ascii="Arial" w:hAnsi="Arial"/>
          <w:sz w:val="24"/>
          <w:szCs w:val="20"/>
          <w:rtl/>
        </w:rPr>
        <w:br/>
        <w:t>بطاعة الله عز وجل ، وينهى عن معصيته ، ويأمر بالبر وَصِلة الرحم ، وينهى عن</w:t>
      </w:r>
      <w:r>
        <w:rPr>
          <w:rFonts w:ascii="Arial" w:hAnsi="Arial"/>
          <w:sz w:val="24"/>
          <w:szCs w:val="20"/>
          <w:rtl/>
        </w:rPr>
        <w:br/>
        <w:t>الظلم والعُدوان ، وعن الزنى ، وعن الخمر ، وعن عبادة الحجر والوثن والصليب.</w:t>
      </w:r>
      <w:r>
        <w:rPr>
          <w:rFonts w:ascii="Arial" w:hAnsi="Arial"/>
          <w:sz w:val="24"/>
          <w:szCs w:val="20"/>
          <w:rtl/>
        </w:rPr>
        <w:br/>
        <w:t>قال : ما أحسنَ هذا الذي يدعو إليه ، لو كان أخي يُتابعني عليه ، لركبنا حتى نؤمن</w:t>
      </w:r>
      <w:r>
        <w:rPr>
          <w:rFonts w:ascii="Arial" w:hAnsi="Arial"/>
          <w:sz w:val="24"/>
          <w:szCs w:val="20"/>
          <w:rtl/>
        </w:rPr>
        <w:br/>
        <w:t>بمحمد، ونصدق به ، ولكن أخي أضنُ بملكه من أن يدَعَه ويصير ذَنَباً، قلت : إنه</w:t>
      </w:r>
      <w:r>
        <w:rPr>
          <w:rFonts w:ascii="Arial" w:hAnsi="Arial"/>
          <w:sz w:val="24"/>
          <w:szCs w:val="20"/>
          <w:rtl/>
        </w:rPr>
        <w:br/>
        <w:t>إن أسلم ، مفَكه رسول! النّه لمجاوومم! على قومه ، فأخذ الصدقة مِن غنيهم ، فرذَها على</w:t>
      </w:r>
      <w:r>
        <w:rPr>
          <w:rFonts w:ascii="Arial" w:hAnsi="Arial"/>
          <w:sz w:val="24"/>
          <w:szCs w:val="20"/>
          <w:rtl/>
        </w:rPr>
        <w:br/>
        <w:t>فقيرهم . قال! : إن هذا لخلق حسن ، وما الصدقة ؟ فأخبرتُه إصا فرض</w:t>
      </w:r>
      <w:r>
        <w:rPr>
          <w:rFonts w:ascii="Arial" w:hAnsi="Arial"/>
          <w:sz w:val="24"/>
          <w:szCs w:val="20"/>
          <w:rtl/>
        </w:rPr>
        <w:br/>
        <w:t>رسول! الفهِ جَم!!ه من الصدقات في الأموال حتى انتهيتُ إلى الإِبل . قال! : يا عمرو:</w:t>
      </w:r>
      <w:r>
        <w:rPr>
          <w:rFonts w:ascii="Arial" w:hAnsi="Arial"/>
          <w:sz w:val="24"/>
          <w:szCs w:val="20"/>
          <w:rtl/>
        </w:rPr>
        <w:br/>
        <w:t>وتُؤخذ من سوائم مواشينا التي ترعى الشجر ، وتَرِد المياه ؟ فقلت : نعم . فقال!:</w:t>
      </w:r>
      <w:r>
        <w:rPr>
          <w:rFonts w:ascii="Arial" w:hAnsi="Arial"/>
          <w:sz w:val="24"/>
          <w:szCs w:val="20"/>
          <w:rtl/>
        </w:rPr>
        <w:br/>
        <w:t>والله ما أُرى قومي في بُعد دارهم ، وكثرةِ عددهم يُطيعون بهذا، قال! : فمكثتُ ببابه</w:t>
      </w:r>
      <w:r>
        <w:rPr>
          <w:rFonts w:ascii="Arial" w:hAnsi="Arial"/>
          <w:sz w:val="24"/>
          <w:szCs w:val="20"/>
          <w:rtl/>
        </w:rPr>
        <w:br/>
        <w:t>أيامأ ، وهو يصل إلى أخيه ، فيُخبره كُل خبري ، ثم إنه دعاني يوماً ، فدخلتُ عليه،</w:t>
      </w:r>
      <w:r>
        <w:rPr>
          <w:rFonts w:ascii="Arial" w:hAnsi="Arial"/>
          <w:sz w:val="24"/>
          <w:szCs w:val="20"/>
          <w:rtl/>
        </w:rPr>
        <w:br/>
        <w:t>فأخذ أعوانُه بضَبُعيئَ ، فقال! : دعوه ، فأرسلت فذهبت لأجلِس ، فأبوا أن يدعوني</w:t>
      </w:r>
      <w:r>
        <w:rPr>
          <w:rFonts w:ascii="Arial" w:hAnsi="Arial"/>
          <w:sz w:val="24"/>
          <w:szCs w:val="20"/>
          <w:rtl/>
        </w:rPr>
        <w:br/>
        <w:t>أجلس ، فنظرت إليه ، فقال! : تكلم بحاجتك ، فدفعت إليه الكتاب مختوماً، ففض</w:t>
      </w:r>
    </w:p>
    <w:p w:rsidR="005514A0" w:rsidRDefault="005514A0">
      <w:pPr>
        <w:framePr w:w="417" w:h="168" w:hRule="exact" w:wrap="auto" w:vAnchor="page" w:hAnchor="page" w:x="3797" w:y="11842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6"/>
          <w:rtl/>
        </w:rPr>
      </w:pPr>
      <w:r>
        <w:rPr>
          <w:rFonts w:ascii="Arial" w:hAnsi="Arial"/>
          <w:sz w:val="24"/>
          <w:szCs w:val="26"/>
          <w:rtl/>
        </w:rPr>
        <w:t>656</w:t>
      </w:r>
    </w:p>
    <w:p w:rsidR="005514A0" w:rsidRDefault="005514A0">
      <w:pPr>
        <w:framePr w:w="417" w:h="168" w:hRule="exact" w:wrap="auto" w:vAnchor="page" w:hAnchor="page" w:x="3797" w:y="11842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6"/>
          <w:rtl/>
        </w:rPr>
        <w:sectPr w:rsidR="005514A0">
          <w:pgSz w:w="9038" w:h="13281"/>
          <w:pgMar w:top="0" w:right="1800" w:bottom="0" w:left="1800" w:header="720" w:footer="720" w:gutter="0"/>
          <w:cols w:space="720"/>
          <w:noEndnote/>
        </w:sectPr>
      </w:pPr>
    </w:p>
    <w:p w:rsidR="005514A0" w:rsidRDefault="005514A0">
      <w:pPr>
        <w:framePr w:w="6393" w:h="6892" w:hRule="exact" w:wrap="auto" w:vAnchor="page" w:hAnchor="page" w:x="1729" w:y="898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4"/>
          <w:rtl/>
        </w:rPr>
      </w:pPr>
      <w:r>
        <w:rPr>
          <w:rFonts w:ascii="Arial" w:hAnsi="Arial"/>
          <w:sz w:val="24"/>
          <w:szCs w:val="24"/>
          <w:rtl/>
        </w:rPr>
        <w:t>خاتَمه ، وقرأ حتى انتهى إلى آخره ، ثم دفعه إلى أخيه ، فقرأه مثل قراءته ، إلا أني</w:t>
      </w:r>
      <w:r>
        <w:rPr>
          <w:rFonts w:ascii="Arial" w:hAnsi="Arial"/>
          <w:sz w:val="24"/>
          <w:szCs w:val="24"/>
          <w:rtl/>
        </w:rPr>
        <w:br/>
        <w:t>رأيت أخاه أرق منه ، قال : ألا تُخبرني عن قرد! كيفَ صنعت ؟ فقلت : تَبِعُوه إما</w:t>
      </w:r>
      <w:r>
        <w:rPr>
          <w:rFonts w:ascii="Arial" w:hAnsi="Arial"/>
          <w:sz w:val="24"/>
          <w:szCs w:val="24"/>
          <w:rtl/>
        </w:rPr>
        <w:br/>
        <w:t>راغبٌ في الدين ، وإما مقهور بالسيف . قال : ومن معه؟ قلت : الناس قد رغبوا في</w:t>
      </w:r>
      <w:r>
        <w:rPr>
          <w:rFonts w:ascii="Arial" w:hAnsi="Arial"/>
          <w:sz w:val="24"/>
          <w:szCs w:val="24"/>
          <w:rtl/>
        </w:rPr>
        <w:br/>
        <w:t>الإِسلام ، واختاروه على غيره ، وعرفوا بعقولهم مع هُدَى الله إياهم أنهم كانوا في</w:t>
      </w:r>
      <w:r>
        <w:rPr>
          <w:rFonts w:ascii="Arial" w:hAnsi="Arial"/>
          <w:sz w:val="24"/>
          <w:szCs w:val="24"/>
          <w:rtl/>
        </w:rPr>
        <w:br/>
        <w:t>ضلال ، فما أعلم أحداً بقي غيرَك في هذه الحَرجَة ، وأنت إن لم تُسلِم اليومَ</w:t>
      </w:r>
      <w:r>
        <w:rPr>
          <w:rFonts w:ascii="Arial" w:hAnsi="Arial"/>
          <w:sz w:val="24"/>
          <w:szCs w:val="24"/>
          <w:rtl/>
        </w:rPr>
        <w:br/>
        <w:t>وتتبعه ، يُوطئك الخيل ، ويُبيدُ خَضْرَاءَكَ ، فأسلم تَسْلَمْ ، ويَسْتعمِلك على قومك،</w:t>
      </w:r>
      <w:r>
        <w:rPr>
          <w:rFonts w:ascii="Arial" w:hAnsi="Arial"/>
          <w:sz w:val="24"/>
          <w:szCs w:val="24"/>
          <w:rtl/>
        </w:rPr>
        <w:br/>
        <w:t>ولا تدخل عليك الخيل والرجال . قالَ : دعني يومي هذا، وارجع إليئَ غداً،</w:t>
      </w:r>
      <w:r>
        <w:rPr>
          <w:rFonts w:ascii="Arial" w:hAnsi="Arial"/>
          <w:sz w:val="24"/>
          <w:szCs w:val="24"/>
          <w:rtl/>
        </w:rPr>
        <w:br/>
        <w:t>فرجعتُ إلى أخيه ، فقال : يا عمرو! إني لأرجو أن يُسْلِمَ إن لم يَضِنَ بمُلكه ، حتى</w:t>
      </w:r>
      <w:r>
        <w:rPr>
          <w:rFonts w:ascii="Arial" w:hAnsi="Arial"/>
          <w:sz w:val="24"/>
          <w:szCs w:val="24"/>
          <w:rtl/>
        </w:rPr>
        <w:br/>
        <w:t>إذا كان الغد، أَتيتُ إليه ، فأبى أن يأذن لي ، فانصرفتُ إلى أخيه ، فأخبرتُه أني</w:t>
      </w:r>
      <w:r>
        <w:rPr>
          <w:rFonts w:ascii="Arial" w:hAnsi="Arial"/>
          <w:sz w:val="24"/>
          <w:szCs w:val="24"/>
          <w:rtl/>
        </w:rPr>
        <w:br/>
        <w:t>لم أصل إليه ، فأوصلني إليه ، فقال : إني فكرتُ فيما دعوتَني إليه ، فإذا أنا أضعفُ</w:t>
      </w:r>
      <w:r>
        <w:rPr>
          <w:rFonts w:ascii="Arial" w:hAnsi="Arial"/>
          <w:sz w:val="24"/>
          <w:szCs w:val="24"/>
          <w:rtl/>
        </w:rPr>
        <w:br/>
        <w:t>العرب إن مفَكتُ رجلاً ما في يدي ، وهو لا تبلغ خيلُه هاهنا، وإن بلغت خيلُه</w:t>
      </w:r>
      <w:r>
        <w:rPr>
          <w:rFonts w:ascii="Arial" w:hAnsi="Arial"/>
          <w:sz w:val="24"/>
          <w:szCs w:val="24"/>
          <w:rtl/>
        </w:rPr>
        <w:br/>
        <w:t>أَلْفَتْ قِتالاً ليس كقتال من لاقى . قلت : وأنا خارج غداً، فلما أيقن بمخرجي،</w:t>
      </w:r>
      <w:r>
        <w:rPr>
          <w:rFonts w:ascii="Arial" w:hAnsi="Arial"/>
          <w:sz w:val="24"/>
          <w:szCs w:val="24"/>
          <w:rtl/>
        </w:rPr>
        <w:br/>
        <w:t>خلا به أخوه ، فقال : ما نحنُ فيما قد ظهر عليه ، وكُل من أرسل إليه قد أجابه،</w:t>
      </w:r>
      <w:r>
        <w:rPr>
          <w:rFonts w:ascii="Arial" w:hAnsi="Arial"/>
          <w:sz w:val="24"/>
          <w:szCs w:val="24"/>
          <w:rtl/>
        </w:rPr>
        <w:br/>
        <w:t>فأصبح فأرسل إليئَ فأجاب إلى الإِسلام هو وأخوه جميعاً، وصدقا النبي ء!م،</w:t>
      </w:r>
      <w:r>
        <w:rPr>
          <w:rFonts w:ascii="Arial" w:hAnsi="Arial"/>
          <w:sz w:val="24"/>
          <w:szCs w:val="24"/>
          <w:rtl/>
        </w:rPr>
        <w:br/>
        <w:t>وخليا بيني وبينَ الصدقة وبين الحكم فيما بينهم ، وكانا لي عوناً على من</w:t>
      </w:r>
      <w:r>
        <w:rPr>
          <w:rFonts w:ascii="Arial" w:hAnsi="Arial"/>
          <w:sz w:val="24"/>
          <w:szCs w:val="24"/>
          <w:rtl/>
        </w:rPr>
        <w:br/>
        <w:t>خالفنيئ ا).</w:t>
      </w:r>
    </w:p>
    <w:p w:rsidR="005514A0" w:rsidRDefault="005514A0">
      <w:pPr>
        <w:framePr w:w="6388" w:h="1646" w:hRule="exact" w:wrap="auto" w:vAnchor="page" w:hAnchor="page" w:x="1743" w:y="9005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4"/>
          <w:rtl/>
        </w:rPr>
      </w:pPr>
      <w:r>
        <w:rPr>
          <w:rFonts w:ascii="Arial" w:hAnsi="Arial"/>
          <w:sz w:val="24"/>
          <w:szCs w:val="24"/>
          <w:rtl/>
        </w:rPr>
        <w:t>وكتب النبي !ط!لخه إلى صاحب اليمامة هوذَة بن علي ، وأرسل به مع سَليط بن</w:t>
      </w:r>
      <w:r>
        <w:rPr>
          <w:rFonts w:ascii="Arial" w:hAnsi="Arial"/>
          <w:sz w:val="24"/>
          <w:szCs w:val="24"/>
          <w:rtl/>
        </w:rPr>
        <w:br/>
        <w:t>عمرو العامري : بِسْمِ الفَهِ الزَحْمنِ الزَحِيم ، مِنْ محمد رَسُولِ القَهِ إلى هوْذَة بن</w:t>
      </w:r>
      <w:r>
        <w:rPr>
          <w:rFonts w:ascii="Arial" w:hAnsi="Arial"/>
          <w:sz w:val="24"/>
          <w:szCs w:val="24"/>
          <w:rtl/>
        </w:rPr>
        <w:br/>
        <w:t>علي، سَلامٌ على من اتَبعَ الهُدى ، واعْلَمْ أَن دِيني سَيَظْهرُ إلى مُنْتَهى الخُفِّ</w:t>
      </w:r>
      <w:r>
        <w:rPr>
          <w:rFonts w:ascii="Arial" w:hAnsi="Arial"/>
          <w:sz w:val="24"/>
          <w:szCs w:val="24"/>
          <w:rtl/>
        </w:rPr>
        <w:br/>
        <w:t>والحافِر، فأسْلِمْ تَسْلَمْ ، وَأَجْعَلْ لَكَ ما تَحتَ يَدَيْكَ ، فلفَا قَدِمَ عليه سَليط بكتاب</w:t>
      </w:r>
    </w:p>
    <w:p w:rsidR="005514A0" w:rsidRDefault="005514A0">
      <w:pPr>
        <w:framePr w:w="244" w:h="163" w:hRule="exact" w:wrap="auto" w:vAnchor="page" w:hAnchor="page" w:x="7925" w:y="11137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0"/>
          <w:rtl/>
        </w:rPr>
      </w:pPr>
      <w:r>
        <w:rPr>
          <w:rFonts w:ascii="Arial" w:hAnsi="Arial"/>
          <w:sz w:val="24"/>
          <w:szCs w:val="20"/>
          <w:rtl/>
        </w:rPr>
        <w:t>(1)</w:t>
      </w:r>
    </w:p>
    <w:p w:rsidR="005514A0" w:rsidRDefault="005514A0">
      <w:pPr>
        <w:framePr w:w="5899" w:h="537" w:hRule="exact" w:wrap="auto" w:vAnchor="page" w:hAnchor="page" w:x="1753" w:y="11132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0"/>
          <w:rtl/>
        </w:rPr>
      </w:pPr>
      <w:r>
        <w:rPr>
          <w:rFonts w:ascii="Arial" w:hAnsi="Arial"/>
          <w:sz w:val="24"/>
          <w:szCs w:val="20"/>
          <w:rtl/>
        </w:rPr>
        <w:t>انظر "ابن سيد الناس أ 267/2-269 و"شرح المواهب ! 352/3، 355 و"نصب</w:t>
      </w:r>
      <w:r>
        <w:rPr>
          <w:rFonts w:ascii="Arial" w:hAnsi="Arial"/>
          <w:sz w:val="24"/>
          <w:szCs w:val="20"/>
          <w:rtl/>
        </w:rPr>
        <w:br/>
        <w:t>الراية ! 4/ 23 4 ، 4 42 .</w:t>
      </w:r>
    </w:p>
    <w:p w:rsidR="005514A0" w:rsidRDefault="005514A0">
      <w:pPr>
        <w:framePr w:w="427" w:h="168" w:hRule="exact" w:wrap="auto" w:vAnchor="page" w:hAnchor="page" w:x="4762" w:y="12063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6"/>
          <w:rtl/>
        </w:rPr>
      </w:pPr>
      <w:r>
        <w:rPr>
          <w:rFonts w:ascii="Arial" w:hAnsi="Arial"/>
          <w:sz w:val="24"/>
          <w:szCs w:val="26"/>
          <w:rtl/>
        </w:rPr>
        <w:t>657</w:t>
      </w:r>
    </w:p>
    <w:p w:rsidR="005514A0" w:rsidRDefault="005514A0">
      <w:pPr>
        <w:framePr w:w="912" w:h="350" w:hRule="exact" w:wrap="auto" w:vAnchor="page" w:hAnchor="page" w:x="577" w:y="9207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14"/>
          <w:rtl/>
        </w:rPr>
      </w:pPr>
      <w:r>
        <w:rPr>
          <w:rFonts w:ascii="Arial" w:hAnsi="Arial"/>
          <w:sz w:val="24"/>
          <w:szCs w:val="14"/>
          <w:rtl/>
        </w:rPr>
        <w:t>الكلماب إلى صاحب</w:t>
      </w:r>
      <w:r>
        <w:rPr>
          <w:rFonts w:ascii="Arial" w:hAnsi="Arial"/>
          <w:sz w:val="24"/>
          <w:szCs w:val="14"/>
          <w:rtl/>
        </w:rPr>
        <w:br/>
        <w:t>ال!مامه</w:t>
      </w:r>
    </w:p>
    <w:p w:rsidR="005514A0" w:rsidRDefault="005514A0">
      <w:pPr>
        <w:framePr w:w="912" w:h="350" w:hRule="exact" w:wrap="auto" w:vAnchor="page" w:hAnchor="page" w:x="577" w:y="9207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14"/>
          <w:rtl/>
        </w:rPr>
        <w:sectPr w:rsidR="005514A0">
          <w:pgSz w:w="8995" w:h="13343"/>
          <w:pgMar w:top="0" w:right="1800" w:bottom="0" w:left="1800" w:header="720" w:footer="720" w:gutter="0"/>
          <w:cols w:space="720"/>
          <w:noEndnote/>
        </w:sectPr>
      </w:pPr>
    </w:p>
    <w:p w:rsidR="005514A0" w:rsidRDefault="005514A0">
      <w:pPr>
        <w:framePr w:w="6388" w:h="3950" w:hRule="exact" w:wrap="auto" w:vAnchor="page" w:hAnchor="page" w:x="879" w:y="874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4"/>
          <w:rtl/>
        </w:rPr>
      </w:pPr>
      <w:r>
        <w:rPr>
          <w:rFonts w:ascii="Arial" w:hAnsi="Arial"/>
          <w:sz w:val="24"/>
          <w:szCs w:val="24"/>
          <w:rtl/>
        </w:rPr>
        <w:t>رسول الله ى!جم مختوماَ، أنزله وحئاه ، واقترأ عليه الكتاب ، فرد ردأ دونَ رد،</w:t>
      </w:r>
      <w:r>
        <w:rPr>
          <w:rFonts w:ascii="Arial" w:hAnsi="Arial"/>
          <w:sz w:val="24"/>
          <w:szCs w:val="24"/>
          <w:rtl/>
        </w:rPr>
        <w:br/>
        <w:t>وكتب إلى النبي !بىؤ ما أحسنَ ما تدعو إليه وأجمَله ، والعربُ تهابُ مكاني،</w:t>
      </w:r>
      <w:r>
        <w:rPr>
          <w:rFonts w:ascii="Arial" w:hAnsi="Arial"/>
          <w:sz w:val="24"/>
          <w:szCs w:val="24"/>
          <w:rtl/>
        </w:rPr>
        <w:br/>
        <w:t>فاجعل إليئَ بعض الأمر أتبعك ، وأجاز سَلِيطاَ بجائزة ، وكساه أثواباَ من نسج</w:t>
      </w:r>
      <w:r>
        <w:rPr>
          <w:rFonts w:ascii="Arial" w:hAnsi="Arial"/>
          <w:sz w:val="24"/>
          <w:szCs w:val="24"/>
          <w:rtl/>
        </w:rPr>
        <w:br/>
        <w:t>هَجَر، فَقَدِمَ بذلك كُفه على النبي ص!حغ ، فأخبره ، وقرأ النبيئُ !ك!في كتابه ، فقال :</w:t>
      </w:r>
      <w:r>
        <w:rPr>
          <w:rFonts w:ascii="Arial" w:hAnsi="Arial"/>
          <w:sz w:val="24"/>
          <w:szCs w:val="24"/>
          <w:rtl/>
        </w:rPr>
        <w:br/>
        <w:t>لو سألني سَيَابَةَ(1) من الأرض ما فعلتُ ، باد وباد ما في يديه . فلما انصرَفَ</w:t>
      </w:r>
      <w:r>
        <w:rPr>
          <w:rFonts w:ascii="Arial" w:hAnsi="Arial"/>
          <w:sz w:val="24"/>
          <w:szCs w:val="24"/>
          <w:rtl/>
        </w:rPr>
        <w:br/>
        <w:t>رسولُ الله لمج!لى!ش من الفتح ، جاءه جبريلُ عليه السلام ، بأن هوذة قد مات،</w:t>
      </w:r>
      <w:r>
        <w:rPr>
          <w:rFonts w:ascii="Arial" w:hAnsi="Arial"/>
          <w:sz w:val="24"/>
          <w:szCs w:val="24"/>
          <w:rtl/>
        </w:rPr>
        <w:br/>
        <w:t>فقال النبيئ بملىجمه: أأَمَا إن اليَمَامَةَ سَيَخْرُجُ بِهَا كَذابٌ يَتَنبأ، يمتَلُ بَعْدِ!" فقال</w:t>
      </w:r>
      <w:r>
        <w:rPr>
          <w:rFonts w:ascii="Arial" w:hAnsi="Arial"/>
          <w:sz w:val="24"/>
          <w:szCs w:val="24"/>
          <w:rtl/>
        </w:rPr>
        <w:br/>
        <w:t>قاثل : يا رسول الله من يقتُلُهُ؟ فقال له رسول الله صلىجي: أأَنْتَ وأصحابُك"</w:t>
      </w:r>
      <w:r>
        <w:rPr>
          <w:rFonts w:ascii="Arial" w:hAnsi="Arial"/>
          <w:sz w:val="24"/>
          <w:szCs w:val="24"/>
          <w:rtl/>
        </w:rPr>
        <w:br/>
        <w:t>فكان كذلك.</w:t>
      </w:r>
    </w:p>
    <w:p w:rsidR="005514A0" w:rsidRDefault="005514A0">
      <w:pPr>
        <w:framePr w:w="6393" w:h="2500" w:hRule="exact" w:wrap="auto" w:vAnchor="page" w:hAnchor="page" w:x="874" w:y="5065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4"/>
          <w:rtl/>
        </w:rPr>
      </w:pPr>
      <w:r>
        <w:rPr>
          <w:rFonts w:ascii="Arial" w:hAnsi="Arial"/>
          <w:sz w:val="24"/>
          <w:szCs w:val="24"/>
          <w:rtl/>
        </w:rPr>
        <w:t>وذكر الواقدي : أن أركون دمشق عظيم من عظماء النصارى ، كان عند</w:t>
      </w:r>
      <w:r>
        <w:rPr>
          <w:rFonts w:ascii="Arial" w:hAnsi="Arial"/>
          <w:sz w:val="24"/>
          <w:szCs w:val="24"/>
          <w:rtl/>
        </w:rPr>
        <w:br/>
        <w:t>هَوذة ، فسأله عن النبي !!ر، فقال : جاءني كتابُه يدعوني إلى الإسلام ، فلم</w:t>
      </w:r>
      <w:r>
        <w:rPr>
          <w:rFonts w:ascii="Arial" w:hAnsi="Arial"/>
          <w:sz w:val="24"/>
          <w:szCs w:val="24"/>
          <w:rtl/>
        </w:rPr>
        <w:br/>
        <w:t>أجبه ، قال الأركون : لِمَ لا تُجيبه؟ قال : ضننت بديني وأنا ملك قومي ، وإن</w:t>
      </w:r>
      <w:r>
        <w:rPr>
          <w:rFonts w:ascii="Arial" w:hAnsi="Arial"/>
          <w:sz w:val="24"/>
          <w:szCs w:val="24"/>
          <w:rtl/>
        </w:rPr>
        <w:br/>
        <w:t>تبعتُه لم أملك ، قال : بلى والله ، لَئن تبعتَه ليُمَفَكَئكَ، فان الخِيرَة لك في</w:t>
      </w:r>
      <w:r>
        <w:rPr>
          <w:rFonts w:ascii="Arial" w:hAnsi="Arial"/>
          <w:sz w:val="24"/>
          <w:szCs w:val="24"/>
          <w:rtl/>
        </w:rPr>
        <w:br/>
        <w:t>اتباعه ، وإنه للنبي العربيئُ الذي بشَر به عيسى بن مريم ، وإنه لمكتوب عندنا</w:t>
      </w:r>
      <w:r>
        <w:rPr>
          <w:rFonts w:ascii="Arial" w:hAnsi="Arial"/>
          <w:sz w:val="24"/>
          <w:szCs w:val="24"/>
          <w:rtl/>
        </w:rPr>
        <w:br/>
        <w:t>في الإِنجيل : محمد رسول الله (2).</w:t>
      </w:r>
    </w:p>
    <w:p w:rsidR="005514A0" w:rsidRDefault="005514A0">
      <w:pPr>
        <w:framePr w:w="6388" w:h="1934" w:hRule="exact" w:wrap="auto" w:vAnchor="page" w:hAnchor="page" w:x="874" w:y="8386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4"/>
          <w:rtl/>
        </w:rPr>
      </w:pPr>
      <w:r>
        <w:rPr>
          <w:rFonts w:ascii="Arial" w:hAnsi="Arial"/>
          <w:sz w:val="24"/>
          <w:szCs w:val="24"/>
          <w:rtl/>
        </w:rPr>
        <w:t>فصل</w:t>
      </w:r>
      <w:r>
        <w:rPr>
          <w:rFonts w:ascii="Arial" w:hAnsi="Arial"/>
          <w:sz w:val="24"/>
          <w:szCs w:val="24"/>
          <w:rtl/>
        </w:rPr>
        <w:br/>
        <w:t>في كتابه إلى الحارث بن أبي شِمْرِ الغَسَّاني</w:t>
      </w:r>
      <w:r>
        <w:rPr>
          <w:rFonts w:ascii="Arial" w:hAnsi="Arial"/>
          <w:sz w:val="24"/>
          <w:szCs w:val="24"/>
          <w:rtl/>
        </w:rPr>
        <w:br/>
        <w:t>وكان بدمشق بغُوطتها، فكتب إليه كتاباَ مع شجاع بن وهب مَرْجِعَه مِن</w:t>
      </w:r>
      <w:r>
        <w:rPr>
          <w:rFonts w:ascii="Arial" w:hAnsi="Arial"/>
          <w:sz w:val="24"/>
          <w:szCs w:val="24"/>
          <w:rtl/>
        </w:rPr>
        <w:br/>
        <w:t>الحُدَيخبِية : بِسْمِ الفهِ الزَحْمنِ الزحِيم ، من محمد رَسُولِ الله ، إلى الحارث بن أبي</w:t>
      </w:r>
    </w:p>
    <w:p w:rsidR="005514A0" w:rsidRDefault="005514A0">
      <w:pPr>
        <w:framePr w:w="249" w:h="844" w:hRule="exact" w:wrap="auto" w:vAnchor="page" w:hAnchor="page" w:x="7037" w:y="10748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0"/>
          <w:rtl/>
        </w:rPr>
      </w:pPr>
      <w:r>
        <w:rPr>
          <w:rFonts w:ascii="Arial" w:hAnsi="Arial"/>
          <w:sz w:val="24"/>
          <w:szCs w:val="20"/>
          <w:rtl/>
        </w:rPr>
        <w:t>(1)</w:t>
      </w:r>
      <w:r>
        <w:rPr>
          <w:rFonts w:ascii="Arial" w:hAnsi="Arial"/>
          <w:sz w:val="24"/>
          <w:szCs w:val="20"/>
          <w:rtl/>
        </w:rPr>
        <w:br/>
        <w:t>(2)</w:t>
      </w:r>
    </w:p>
    <w:p w:rsidR="005514A0" w:rsidRDefault="005514A0">
      <w:pPr>
        <w:framePr w:w="5880" w:h="945" w:hRule="exact" w:wrap="auto" w:vAnchor="page" w:hAnchor="page" w:x="908" w:y="10753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0"/>
          <w:rtl/>
        </w:rPr>
      </w:pPr>
      <w:r>
        <w:rPr>
          <w:rFonts w:ascii="Arial" w:hAnsi="Arial"/>
          <w:sz w:val="24"/>
          <w:szCs w:val="20"/>
          <w:rtl/>
        </w:rPr>
        <w:t>في (اللسان!: ال!ياب مثل السحاب : البلح ، قال الدينوري : هو البسر الاْخضر،</w:t>
      </w:r>
      <w:r>
        <w:rPr>
          <w:rFonts w:ascii="Arial" w:hAnsi="Arial"/>
          <w:sz w:val="24"/>
          <w:szCs w:val="20"/>
          <w:rtl/>
        </w:rPr>
        <w:br/>
        <w:t>واحدته سَيَابة . والتقدير لو صألني قدر بلحة أو بُرة من الأرض .</w:t>
      </w:r>
      <w:r>
        <w:rPr>
          <w:rFonts w:ascii="Arial" w:hAnsi="Arial"/>
          <w:sz w:val="24"/>
          <w:szCs w:val="20"/>
          <w:rtl/>
        </w:rPr>
        <w:br/>
        <w:t>انظر "ابن سيد الناس " 2/ 269 ، 270 و"شرح المواهب " 3/ 355، 356.</w:t>
      </w:r>
    </w:p>
    <w:p w:rsidR="005514A0" w:rsidRDefault="005514A0">
      <w:pPr>
        <w:framePr w:w="432" w:h="182" w:hRule="exact" w:wrap="auto" w:vAnchor="page" w:hAnchor="page" w:x="3874" w:y="11996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6"/>
          <w:rtl/>
        </w:rPr>
      </w:pPr>
      <w:r>
        <w:rPr>
          <w:rFonts w:ascii="Arial" w:hAnsi="Arial"/>
          <w:sz w:val="24"/>
          <w:szCs w:val="26"/>
          <w:rtl/>
        </w:rPr>
        <w:t>658</w:t>
      </w:r>
    </w:p>
    <w:p w:rsidR="005514A0" w:rsidRDefault="005514A0">
      <w:pPr>
        <w:framePr w:w="432" w:h="182" w:hRule="exact" w:wrap="auto" w:vAnchor="page" w:hAnchor="page" w:x="3874" w:y="11996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6"/>
          <w:rtl/>
        </w:rPr>
        <w:sectPr w:rsidR="005514A0">
          <w:pgSz w:w="8980" w:h="13267"/>
          <w:pgMar w:top="0" w:right="1800" w:bottom="0" w:left="1800" w:header="720" w:footer="720" w:gutter="0"/>
          <w:cols w:space="720"/>
          <w:noEndnote/>
        </w:sectPr>
      </w:pPr>
    </w:p>
    <w:p w:rsidR="005514A0" w:rsidRDefault="005514A0">
      <w:pPr>
        <w:framePr w:w="6379" w:h="2591" w:hRule="exact" w:wrap="auto" w:vAnchor="page" w:hAnchor="page" w:x="1705" w:y="855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4"/>
          <w:rtl/>
        </w:rPr>
      </w:pPr>
      <w:r>
        <w:rPr>
          <w:rFonts w:ascii="Arial" w:hAnsi="Arial"/>
          <w:sz w:val="24"/>
          <w:szCs w:val="24"/>
          <w:rtl/>
        </w:rPr>
        <w:t>شمْير : سَلاَمٌ عَلىَ مَنِ اتبَعَ الهُدى ، وآمَنَ بالفَهِ وصذَقَ ، وإني أَدْعُوكَ إِلى أن تُؤْمِنَ</w:t>
      </w:r>
      <w:r>
        <w:rPr>
          <w:rFonts w:ascii="Arial" w:hAnsi="Arial"/>
          <w:sz w:val="24"/>
          <w:szCs w:val="24"/>
          <w:rtl/>
        </w:rPr>
        <w:br/>
        <w:t>بالفَهِ وَحْدَهُ لا شَرِيكَ لَهُ ، يبقى لَكَ مُلْكُكَ ، وقد تقدّم ذلك ( إ " .</w:t>
      </w:r>
      <w:r>
        <w:rPr>
          <w:rFonts w:ascii="Arial" w:hAnsi="Arial"/>
          <w:sz w:val="24"/>
          <w:szCs w:val="24"/>
          <w:rtl/>
        </w:rPr>
        <w:br/>
        <w:t>بعونه تعالى تم طغ الجزء الثالث</w:t>
      </w:r>
      <w:r>
        <w:rPr>
          <w:rFonts w:ascii="Arial" w:hAnsi="Arial"/>
          <w:sz w:val="24"/>
          <w:szCs w:val="24"/>
          <w:rtl/>
        </w:rPr>
        <w:br/>
        <w:t>سن</w:t>
      </w:r>
      <w:r>
        <w:rPr>
          <w:rFonts w:ascii="Arial" w:hAnsi="Arial"/>
          <w:sz w:val="24"/>
          <w:szCs w:val="24"/>
          <w:rtl/>
        </w:rPr>
        <w:br/>
        <w:t>زاد المعاد في هدبَ خير العباد</w:t>
      </w:r>
      <w:r>
        <w:rPr>
          <w:rFonts w:ascii="Arial" w:hAnsi="Arial"/>
          <w:sz w:val="24"/>
          <w:szCs w:val="24"/>
          <w:rtl/>
        </w:rPr>
        <w:br/>
        <w:t>ويليه الجزء الرابع وأوله فصادَ في الطب النبوي</w:t>
      </w:r>
    </w:p>
    <w:p w:rsidR="005514A0" w:rsidRDefault="005514A0">
      <w:pPr>
        <w:framePr w:w="259" w:h="364" w:hRule="exact" w:wrap="auto" w:vAnchor="page" w:hAnchor="page" w:x="7791" w:y="11189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0"/>
          <w:rtl/>
        </w:rPr>
      </w:pPr>
      <w:r>
        <w:rPr>
          <w:rFonts w:ascii="Arial" w:hAnsi="Arial"/>
          <w:sz w:val="24"/>
          <w:szCs w:val="20"/>
          <w:rtl/>
        </w:rPr>
        <w:t>(1)</w:t>
      </w:r>
    </w:p>
    <w:p w:rsidR="005514A0" w:rsidRDefault="005514A0">
      <w:pPr>
        <w:framePr w:w="5131" w:h="254" w:hRule="exact" w:wrap="auto" w:vAnchor="page" w:hAnchor="page" w:x="2453" w:y="11453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0"/>
          <w:rtl/>
        </w:rPr>
      </w:pPr>
      <w:r>
        <w:rPr>
          <w:rFonts w:ascii="Arial" w:hAnsi="Arial"/>
          <w:sz w:val="24"/>
          <w:szCs w:val="20"/>
          <w:rtl/>
        </w:rPr>
        <w:t>انظر "ابن سيد الناس " 2/ 270، 271 و(شرح المواهب " 356/3، 357.</w:t>
      </w:r>
    </w:p>
    <w:p w:rsidR="005514A0" w:rsidRDefault="005514A0">
      <w:pPr>
        <w:framePr w:w="422" w:h="187" w:hRule="exact" w:wrap="auto" w:vAnchor="page" w:hAnchor="page" w:x="4628" w:y="11957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6"/>
          <w:rtl/>
        </w:rPr>
      </w:pPr>
      <w:r>
        <w:rPr>
          <w:rFonts w:ascii="Arial" w:hAnsi="Arial"/>
          <w:sz w:val="24"/>
          <w:szCs w:val="26"/>
          <w:rtl/>
        </w:rPr>
        <w:t>659</w:t>
      </w:r>
    </w:p>
    <w:p w:rsidR="005514A0" w:rsidRDefault="005514A0">
      <w:pPr>
        <w:framePr w:w="1195" w:h="187" w:hRule="exact" w:wrap="auto" w:vAnchor="page" w:hAnchor="page" w:x="1705" w:y="12020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18"/>
          <w:rtl/>
        </w:rPr>
      </w:pPr>
      <w:r>
        <w:rPr>
          <w:rFonts w:ascii="Arial" w:hAnsi="Arial"/>
          <w:sz w:val="24"/>
          <w:szCs w:val="18"/>
          <w:rtl/>
        </w:rPr>
        <w:t>ذاد المعاد ج 3-م 0 2</w:t>
      </w:r>
    </w:p>
    <w:p w:rsidR="005514A0" w:rsidRDefault="005514A0">
      <w:pPr>
        <w:framePr w:w="1195" w:h="187" w:hRule="exact" w:wrap="auto" w:vAnchor="page" w:hAnchor="page" w:x="1705" w:y="12020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18"/>
          <w:rtl/>
        </w:rPr>
        <w:sectPr w:rsidR="005514A0">
          <w:pgSz w:w="9004" w:h="13339"/>
          <w:pgMar w:top="0" w:right="1800" w:bottom="0" w:left="1800" w:header="720" w:footer="720" w:gutter="0"/>
          <w:cols w:space="720"/>
          <w:noEndnote/>
        </w:sectPr>
      </w:pPr>
    </w:p>
    <w:p w:rsidR="005514A0" w:rsidRDefault="005514A0">
      <w:pPr>
        <w:framePr w:w="8990" w:h="13267" w:hRule="exact" w:wrap="auto" w:vAnchor="page" w:hAnchor="page" w:x="1" w:y="5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4"/>
          <w:rtl/>
        </w:rPr>
      </w:pPr>
      <w:r>
        <w:rPr>
          <w:rFonts w:ascii="Arial" w:hAnsi="Arial"/>
          <w:sz w:val="24"/>
          <w:szCs w:val="24"/>
          <w:rtl/>
        </w:rPr>
        <w:t>ا</w:t>
      </w:r>
    </w:p>
    <w:p w:rsidR="005514A0" w:rsidRDefault="005514A0">
      <w:pPr>
        <w:framePr w:w="8990" w:h="13267" w:hRule="exact" w:wrap="auto" w:vAnchor="page" w:hAnchor="page" w:x="1" w:y="5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4"/>
          <w:rtl/>
        </w:rPr>
        <w:sectPr w:rsidR="005514A0">
          <w:pgSz w:w="8995" w:h="13276"/>
          <w:pgMar w:top="0" w:right="1800" w:bottom="0" w:left="1800" w:header="720" w:footer="720" w:gutter="0"/>
          <w:cols w:space="720"/>
          <w:noEndnote/>
        </w:sectPr>
      </w:pPr>
    </w:p>
    <w:p w:rsidR="005514A0" w:rsidRDefault="005514A0">
      <w:pPr>
        <w:framePr w:w="892" w:h="273" w:hRule="exact" w:wrap="auto" w:vAnchor="page" w:hAnchor="page" w:x="4076" w:y="1935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8"/>
          <w:rtl/>
        </w:rPr>
      </w:pPr>
      <w:r>
        <w:rPr>
          <w:rFonts w:ascii="Arial" w:hAnsi="Arial"/>
          <w:sz w:val="24"/>
          <w:szCs w:val="28"/>
          <w:rtl/>
        </w:rPr>
        <w:t>ا لفهرس</w:t>
      </w:r>
    </w:p>
    <w:p w:rsidR="005514A0" w:rsidRDefault="005514A0">
      <w:pPr>
        <w:framePr w:w="4881" w:h="8563" w:hRule="exact" w:wrap="auto" w:vAnchor="page" w:hAnchor="page" w:x="2823" w:y="2876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4"/>
          <w:rtl/>
        </w:rPr>
      </w:pPr>
      <w:r>
        <w:rPr>
          <w:rFonts w:ascii="Arial" w:hAnsi="Arial"/>
          <w:sz w:val="24"/>
          <w:szCs w:val="24"/>
          <w:rtl/>
        </w:rPr>
        <w:t>فصل في هديه ! في الجهاد والغزوات . . . . . . . . . .</w:t>
      </w:r>
      <w:r>
        <w:rPr>
          <w:rFonts w:ascii="Arial" w:hAnsi="Arial"/>
          <w:sz w:val="24"/>
          <w:szCs w:val="24"/>
          <w:rtl/>
        </w:rPr>
        <w:br/>
        <w:t>مراتب الجهاد . . . . . . . . . . . . . . . . . . . . . . . . . .</w:t>
      </w:r>
      <w:r>
        <w:rPr>
          <w:rFonts w:ascii="Arial" w:hAnsi="Arial"/>
          <w:sz w:val="24"/>
          <w:szCs w:val="24"/>
          <w:rtl/>
        </w:rPr>
        <w:br/>
        <w:t>فصل في جهاد الشيطان . . . . . . . . . . . ء . . . . . . . .</w:t>
      </w:r>
      <w:r>
        <w:rPr>
          <w:rFonts w:ascii="Arial" w:hAnsi="Arial"/>
          <w:sz w:val="24"/>
          <w:szCs w:val="24"/>
          <w:rtl/>
        </w:rPr>
        <w:br/>
        <w:t>فصل فيما يتم الجهاد به . . . . . . . . . . . . . . . . . . .</w:t>
      </w:r>
      <w:r>
        <w:rPr>
          <w:rFonts w:ascii="Arial" w:hAnsi="Arial"/>
          <w:sz w:val="24"/>
          <w:szCs w:val="24"/>
          <w:rtl/>
        </w:rPr>
        <w:br/>
        <w:t>فصل فيمن كمل مراتب الجهاد كلها . . . . . . . . . . . .</w:t>
      </w:r>
      <w:r>
        <w:rPr>
          <w:rFonts w:ascii="Arial" w:hAnsi="Arial"/>
          <w:sz w:val="24"/>
          <w:szCs w:val="24"/>
          <w:rtl/>
        </w:rPr>
        <w:br/>
        <w:t>ابتداء دعوته ؟مَميم للناس عامة . . . . . . . . . . . . . . . . .</w:t>
      </w:r>
      <w:r>
        <w:rPr>
          <w:rFonts w:ascii="Arial" w:hAnsi="Arial"/>
          <w:sz w:val="24"/>
          <w:szCs w:val="24"/>
          <w:rtl/>
        </w:rPr>
        <w:br/>
        <w:t>السابقون إلى الإسلام من الرجال والنساء والصبيان . . .</w:t>
      </w:r>
      <w:r>
        <w:rPr>
          <w:rFonts w:ascii="Arial" w:hAnsi="Arial"/>
          <w:sz w:val="24"/>
          <w:szCs w:val="24"/>
          <w:rtl/>
        </w:rPr>
        <w:br/>
        <w:t>اشتداد أذى المشركين على من أسلم . . . . . . . . . . . .</w:t>
      </w:r>
      <w:r>
        <w:rPr>
          <w:rFonts w:ascii="Arial" w:hAnsi="Arial"/>
          <w:sz w:val="24"/>
          <w:szCs w:val="24"/>
          <w:rtl/>
        </w:rPr>
        <w:br/>
        <w:t>هجرة المسلمين إلى الحبشة حين اشتد الأذى عليهم . .</w:t>
      </w:r>
      <w:r>
        <w:rPr>
          <w:rFonts w:ascii="Arial" w:hAnsi="Arial"/>
          <w:sz w:val="24"/>
          <w:szCs w:val="24"/>
          <w:rtl/>
        </w:rPr>
        <w:br/>
        <w:t>إسلام حمزة عم النبي !لىشر وجماعة كثيرين وفشو الإسلام</w:t>
      </w:r>
      <w:r>
        <w:rPr>
          <w:rFonts w:ascii="Arial" w:hAnsi="Arial"/>
          <w:sz w:val="24"/>
          <w:szCs w:val="24"/>
          <w:rtl/>
        </w:rPr>
        <w:br/>
        <w:t>خبر نقض الصحيفة . . . . . . . . . . . . . . . . . . . . . .</w:t>
      </w:r>
      <w:r>
        <w:rPr>
          <w:rFonts w:ascii="Arial" w:hAnsi="Arial"/>
          <w:sz w:val="24"/>
          <w:szCs w:val="24"/>
          <w:rtl/>
        </w:rPr>
        <w:br/>
        <w:t>فصل في موت أبي طالب والسيدة خديجة والخروج إلى</w:t>
      </w:r>
      <w:r>
        <w:rPr>
          <w:rFonts w:ascii="Arial" w:hAnsi="Arial"/>
          <w:sz w:val="24"/>
          <w:szCs w:val="24"/>
          <w:rtl/>
        </w:rPr>
        <w:br/>
        <w:t>الإسراء والمعراج . . . . . . . . . . . . . . . . . . . . . . .</w:t>
      </w:r>
      <w:r>
        <w:rPr>
          <w:rFonts w:ascii="Arial" w:hAnsi="Arial"/>
          <w:sz w:val="24"/>
          <w:szCs w:val="24"/>
          <w:rtl/>
        </w:rPr>
        <w:br/>
        <w:t>الصحيح أن النبي بئج لم يَرَ ربه . . . . . . . . . . . . . . .</w:t>
      </w:r>
      <w:r>
        <w:rPr>
          <w:rFonts w:ascii="Arial" w:hAnsi="Arial"/>
          <w:sz w:val="24"/>
          <w:szCs w:val="24"/>
          <w:rtl/>
        </w:rPr>
        <w:br/>
        <w:t>اشتداد أذى المشركين وتكذيبهم حين أخبرهم رسول الله</w:t>
      </w:r>
      <w:r>
        <w:rPr>
          <w:rFonts w:ascii="Arial" w:hAnsi="Arial"/>
          <w:sz w:val="24"/>
          <w:szCs w:val="24"/>
          <w:rtl/>
        </w:rPr>
        <w:br/>
        <w:t>بالإسراء . . . . . . . . . . . . . . . . . . . . . . . . . . . . .</w:t>
      </w:r>
      <w:r>
        <w:rPr>
          <w:rFonts w:ascii="Arial" w:hAnsi="Arial"/>
          <w:sz w:val="24"/>
          <w:szCs w:val="24"/>
          <w:rtl/>
        </w:rPr>
        <w:br/>
        <w:t>تحقيق القول في أن الإسراء كان بجسده وروحه صاشق! . .</w:t>
      </w:r>
      <w:r>
        <w:rPr>
          <w:rFonts w:ascii="Arial" w:hAnsi="Arial"/>
          <w:sz w:val="24"/>
          <w:szCs w:val="24"/>
          <w:rtl/>
        </w:rPr>
        <w:br/>
        <w:t>أغاليط شريك في حديث الإسراء - في التعليق - . . . .</w:t>
      </w:r>
      <w:r>
        <w:rPr>
          <w:rFonts w:ascii="Arial" w:hAnsi="Arial"/>
          <w:sz w:val="24"/>
          <w:szCs w:val="24"/>
          <w:rtl/>
        </w:rPr>
        <w:br/>
        <w:t>مبدأ الهجرة إلى المدينة . . . . . . . . . . . . . . . . . . .</w:t>
      </w:r>
    </w:p>
    <w:p w:rsidR="005514A0" w:rsidRDefault="005514A0">
      <w:pPr>
        <w:framePr w:w="393" w:h="182" w:hRule="exact" w:wrap="auto" w:vAnchor="page" w:hAnchor="page" w:x="4229" w:y="11785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4"/>
          <w:rtl/>
        </w:rPr>
      </w:pPr>
      <w:r>
        <w:rPr>
          <w:rFonts w:ascii="Arial" w:hAnsi="Arial"/>
          <w:sz w:val="24"/>
          <w:szCs w:val="24"/>
          <w:rtl/>
        </w:rPr>
        <w:t>أيا6</w:t>
      </w:r>
    </w:p>
    <w:p w:rsidR="005514A0" w:rsidRDefault="005514A0">
      <w:pPr>
        <w:framePr w:w="772" w:h="187" w:hRule="exact" w:wrap="auto" w:vAnchor="page" w:hAnchor="page" w:x="2007" w:y="7959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8"/>
          <w:rtl/>
        </w:rPr>
      </w:pPr>
      <w:r>
        <w:rPr>
          <w:rFonts w:ascii="Arial" w:hAnsi="Arial"/>
          <w:sz w:val="24"/>
          <w:szCs w:val="28"/>
          <w:rtl/>
        </w:rPr>
        <w:t>الطائف.</w:t>
      </w:r>
    </w:p>
    <w:p w:rsidR="005514A0" w:rsidRDefault="005514A0">
      <w:pPr>
        <w:framePr w:w="307" w:h="6153" w:hRule="exact" w:wrap="auto" w:vAnchor="page" w:hAnchor="page" w:x="1417" w:y="2909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4"/>
          <w:rtl/>
        </w:rPr>
      </w:pPr>
      <w:r>
        <w:rPr>
          <w:rFonts w:ascii="Arial" w:hAnsi="Arial"/>
          <w:sz w:val="24"/>
          <w:szCs w:val="24"/>
          <w:rtl/>
        </w:rPr>
        <w:t>ه</w:t>
      </w:r>
      <w:r>
        <w:rPr>
          <w:rFonts w:ascii="Arial" w:hAnsi="Arial"/>
          <w:sz w:val="24"/>
          <w:szCs w:val="24"/>
          <w:rtl/>
        </w:rPr>
        <w:br/>
        <w:t>9</w:t>
      </w:r>
      <w:r>
        <w:rPr>
          <w:rFonts w:ascii="Arial" w:hAnsi="Arial"/>
          <w:sz w:val="24"/>
          <w:szCs w:val="24"/>
          <w:rtl/>
        </w:rPr>
        <w:br/>
        <w:t>17</w:t>
      </w:r>
      <w:r>
        <w:rPr>
          <w:rFonts w:ascii="Arial" w:hAnsi="Arial"/>
          <w:sz w:val="24"/>
          <w:szCs w:val="24"/>
          <w:rtl/>
        </w:rPr>
        <w:br/>
        <w:t>20</w:t>
      </w:r>
      <w:r>
        <w:rPr>
          <w:rFonts w:ascii="Arial" w:hAnsi="Arial"/>
          <w:sz w:val="24"/>
          <w:szCs w:val="24"/>
          <w:rtl/>
        </w:rPr>
        <w:br/>
        <w:t>21</w:t>
      </w:r>
      <w:r>
        <w:rPr>
          <w:rFonts w:ascii="Arial" w:hAnsi="Arial"/>
          <w:sz w:val="24"/>
          <w:szCs w:val="24"/>
          <w:rtl/>
        </w:rPr>
        <w:br/>
        <w:t>26</w:t>
      </w:r>
      <w:r>
        <w:rPr>
          <w:rFonts w:ascii="Arial" w:hAnsi="Arial"/>
          <w:sz w:val="24"/>
          <w:szCs w:val="24"/>
          <w:rtl/>
        </w:rPr>
        <w:br/>
        <w:t>27</w:t>
      </w:r>
      <w:r>
        <w:rPr>
          <w:rFonts w:ascii="Arial" w:hAnsi="Arial"/>
          <w:sz w:val="24"/>
          <w:szCs w:val="24"/>
          <w:rtl/>
        </w:rPr>
        <w:br/>
        <w:t>28</w:t>
      </w:r>
      <w:r>
        <w:rPr>
          <w:rFonts w:ascii="Arial" w:hAnsi="Arial"/>
          <w:sz w:val="24"/>
          <w:szCs w:val="24"/>
          <w:rtl/>
        </w:rPr>
        <w:br/>
        <w:t>30</w:t>
      </w:r>
      <w:r>
        <w:rPr>
          <w:rFonts w:ascii="Arial" w:hAnsi="Arial"/>
          <w:sz w:val="24"/>
          <w:szCs w:val="24"/>
          <w:rtl/>
        </w:rPr>
        <w:br/>
        <w:t>33</w:t>
      </w:r>
    </w:p>
    <w:p w:rsidR="005514A0" w:rsidRDefault="005514A0">
      <w:pPr>
        <w:framePr w:w="268" w:h="1531" w:hRule="exact" w:wrap="auto" w:vAnchor="page" w:hAnchor="page" w:x="1402" w:y="9807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rtl/>
        </w:rPr>
      </w:pPr>
      <w:r>
        <w:rPr>
          <w:rFonts w:ascii="Arial" w:hAnsi="Arial"/>
          <w:sz w:val="24"/>
          <w:rtl/>
        </w:rPr>
        <w:t>35</w:t>
      </w:r>
      <w:r>
        <w:rPr>
          <w:rFonts w:ascii="Arial" w:hAnsi="Arial"/>
          <w:sz w:val="24"/>
          <w:rtl/>
        </w:rPr>
        <w:br/>
        <w:t>36</w:t>
      </w:r>
      <w:r>
        <w:rPr>
          <w:rFonts w:ascii="Arial" w:hAnsi="Arial"/>
          <w:sz w:val="24"/>
          <w:rtl/>
        </w:rPr>
        <w:br/>
        <w:t>38</w:t>
      </w:r>
      <w:r>
        <w:rPr>
          <w:rFonts w:ascii="Arial" w:hAnsi="Arial"/>
          <w:sz w:val="24"/>
          <w:rtl/>
        </w:rPr>
        <w:br/>
        <w:t>38</w:t>
      </w:r>
    </w:p>
    <w:p w:rsidR="005514A0" w:rsidRDefault="005514A0">
      <w:pPr>
        <w:framePr w:w="268" w:h="1531" w:hRule="exact" w:wrap="auto" w:vAnchor="page" w:hAnchor="page" w:x="1402" w:y="9807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rtl/>
        </w:rPr>
        <w:sectPr w:rsidR="005514A0">
          <w:pgSz w:w="9067" w:h="13353"/>
          <w:pgMar w:top="0" w:right="1800" w:bottom="0" w:left="1800" w:header="720" w:footer="720" w:gutter="0"/>
          <w:cols w:space="720"/>
          <w:noEndnote/>
        </w:sectPr>
      </w:pPr>
    </w:p>
    <w:p w:rsidR="005514A0" w:rsidRDefault="005514A0">
      <w:pPr>
        <w:framePr w:w="5793" w:h="331" w:hRule="exact" w:wrap="auto" w:vAnchor="page" w:hAnchor="page" w:x="1897" w:y="788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4"/>
          <w:rtl/>
        </w:rPr>
      </w:pPr>
      <w:r>
        <w:rPr>
          <w:rFonts w:ascii="Arial" w:hAnsi="Arial"/>
          <w:sz w:val="24"/>
          <w:szCs w:val="24"/>
          <w:rtl/>
        </w:rPr>
        <w:t>عرض نفسه ص!أ!ني على القبائل في الموسم . . . . . . . . . . . . . . . . .</w:t>
      </w:r>
    </w:p>
    <w:p w:rsidR="005514A0" w:rsidRDefault="005514A0">
      <w:pPr>
        <w:framePr w:w="5798" w:h="408" w:hRule="exact" w:wrap="auto" w:vAnchor="page" w:hAnchor="page" w:x="1901" w:y="1157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6"/>
          <w:rtl/>
        </w:rPr>
      </w:pPr>
      <w:r>
        <w:rPr>
          <w:rFonts w:ascii="Arial" w:hAnsi="Arial"/>
          <w:sz w:val="24"/>
          <w:szCs w:val="26"/>
          <w:rtl/>
        </w:rPr>
        <w:t>تاَمر المشركين لِلفَتْكِ به !لي! وإيذان الله له بالهجرة . . . . . . . . . .</w:t>
      </w:r>
    </w:p>
    <w:p w:rsidR="005514A0" w:rsidRDefault="005514A0">
      <w:pPr>
        <w:framePr w:w="5807" w:h="1766" w:hRule="exact" w:wrap="auto" w:vAnchor="page" w:hAnchor="page" w:x="1906" w:y="1705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4"/>
          <w:rtl/>
        </w:rPr>
      </w:pPr>
      <w:r>
        <w:rPr>
          <w:rFonts w:ascii="Arial" w:hAnsi="Arial"/>
          <w:sz w:val="24"/>
          <w:szCs w:val="24"/>
          <w:rtl/>
        </w:rPr>
        <w:t>مروره خ!تول بخيمتي أمِّ مَعْبَد . . . . . . . . . . . . . . . . . . . . . . . . .</w:t>
      </w:r>
      <w:r>
        <w:rPr>
          <w:rFonts w:ascii="Arial" w:hAnsi="Arial"/>
          <w:sz w:val="24"/>
          <w:szCs w:val="24"/>
          <w:rtl/>
        </w:rPr>
        <w:br/>
        <w:t>خروج الأنصار إلى ظاهر المدينة لاستقباله ! . . . . . . . . . . . . .</w:t>
      </w:r>
      <w:r>
        <w:rPr>
          <w:rFonts w:ascii="Arial" w:hAnsi="Arial"/>
          <w:sz w:val="24"/>
          <w:szCs w:val="24"/>
          <w:rtl/>
        </w:rPr>
        <w:br/>
        <w:t>نزوله كلبرتي في دار أبي أيوب الأنصاري . . . . . . . . . . . . . . . . . .</w:t>
      </w:r>
      <w:r>
        <w:rPr>
          <w:rFonts w:ascii="Arial" w:hAnsi="Arial"/>
          <w:sz w:val="24"/>
          <w:szCs w:val="24"/>
          <w:rtl/>
        </w:rPr>
        <w:br/>
        <w:t>سروعه ص!تنجي !اء اهـج! . . . .</w:t>
      </w:r>
    </w:p>
    <w:p w:rsidR="005514A0" w:rsidRDefault="005514A0">
      <w:pPr>
        <w:framePr w:w="5788" w:h="302" w:hRule="exact" w:wrap="auto" w:vAnchor="page" w:hAnchor="page" w:x="1925" w:y="3629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4"/>
          <w:rtl/>
        </w:rPr>
      </w:pPr>
      <w:r>
        <w:rPr>
          <w:rFonts w:ascii="Arial" w:hAnsi="Arial"/>
          <w:sz w:val="24"/>
          <w:szCs w:val="24"/>
          <w:rtl/>
        </w:rPr>
        <w:t>مؤاخاته قيء بين المهاجرين والأنصار . . . . . . . . . . . . . . . . . .</w:t>
      </w:r>
    </w:p>
    <w:p w:rsidR="005514A0" w:rsidRDefault="005514A0">
      <w:pPr>
        <w:framePr w:w="5788" w:h="297" w:hRule="exact" w:wrap="auto" w:vAnchor="page" w:hAnchor="page" w:x="1930" w:y="4124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4"/>
          <w:rtl/>
        </w:rPr>
      </w:pPr>
      <w:r>
        <w:rPr>
          <w:rFonts w:ascii="Arial" w:hAnsi="Arial"/>
          <w:sz w:val="24"/>
          <w:szCs w:val="24"/>
          <w:rtl/>
        </w:rPr>
        <w:t>فصل في موادعته جِم!!ة من بالمدينة من اليهود . . . . . . . . . . . . . .</w:t>
      </w:r>
    </w:p>
    <w:p w:rsidR="005514A0" w:rsidRDefault="005514A0">
      <w:pPr>
        <w:framePr w:w="5783" w:h="292" w:hRule="exact" w:wrap="auto" w:vAnchor="page" w:hAnchor="page" w:x="1935" w:y="4594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4"/>
          <w:rtl/>
        </w:rPr>
      </w:pPr>
      <w:r>
        <w:rPr>
          <w:rFonts w:ascii="Arial" w:hAnsi="Arial"/>
          <w:sz w:val="24"/>
          <w:szCs w:val="24"/>
          <w:rtl/>
        </w:rPr>
        <w:t>فصل في تحويل القبلة . . . . . . . . . . . . . . . . . . . . . . . . . . .</w:t>
      </w:r>
    </w:p>
    <w:p w:rsidR="005514A0" w:rsidRDefault="005514A0">
      <w:pPr>
        <w:framePr w:w="5793" w:h="283" w:hRule="exact" w:wrap="auto" w:vAnchor="page" w:hAnchor="page" w:x="1935" w:y="5021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8"/>
          <w:rtl/>
        </w:rPr>
      </w:pPr>
      <w:r>
        <w:rPr>
          <w:rFonts w:ascii="Arial" w:hAnsi="Arial"/>
          <w:sz w:val="24"/>
          <w:szCs w:val="28"/>
          <w:rtl/>
        </w:rPr>
        <w:t>مسروعيه الأذان . . . . . . .</w:t>
      </w:r>
    </w:p>
    <w:p w:rsidR="005514A0" w:rsidRDefault="005514A0">
      <w:pPr>
        <w:framePr w:w="297" w:h="4449" w:hRule="exact" w:wrap="auto" w:vAnchor="page" w:hAnchor="page" w:x="1450" w:y="860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4"/>
          <w:rtl/>
        </w:rPr>
      </w:pPr>
      <w:r>
        <w:rPr>
          <w:rFonts w:ascii="Arial" w:hAnsi="Arial"/>
          <w:sz w:val="24"/>
          <w:szCs w:val="24"/>
          <w:rtl/>
        </w:rPr>
        <w:t>39</w:t>
      </w:r>
      <w:r>
        <w:rPr>
          <w:rFonts w:ascii="Arial" w:hAnsi="Arial"/>
          <w:sz w:val="24"/>
          <w:szCs w:val="24"/>
          <w:rtl/>
        </w:rPr>
        <w:br/>
        <w:t>52</w:t>
      </w:r>
      <w:r>
        <w:rPr>
          <w:rFonts w:ascii="Arial" w:hAnsi="Arial"/>
          <w:sz w:val="24"/>
          <w:szCs w:val="24"/>
          <w:rtl/>
        </w:rPr>
        <w:br/>
        <w:t>55</w:t>
      </w:r>
      <w:r>
        <w:rPr>
          <w:rFonts w:ascii="Arial" w:hAnsi="Arial"/>
          <w:sz w:val="24"/>
          <w:szCs w:val="24"/>
          <w:rtl/>
        </w:rPr>
        <w:br/>
        <w:t>55</w:t>
      </w:r>
      <w:r>
        <w:rPr>
          <w:rFonts w:ascii="Arial" w:hAnsi="Arial"/>
          <w:sz w:val="24"/>
          <w:szCs w:val="24"/>
          <w:rtl/>
        </w:rPr>
        <w:br/>
        <w:t>56</w:t>
      </w:r>
      <w:r>
        <w:rPr>
          <w:rFonts w:ascii="Arial" w:hAnsi="Arial"/>
          <w:sz w:val="24"/>
          <w:szCs w:val="24"/>
          <w:rtl/>
        </w:rPr>
        <w:br/>
        <w:t>58</w:t>
      </w:r>
      <w:r>
        <w:rPr>
          <w:rFonts w:ascii="Arial" w:hAnsi="Arial"/>
          <w:sz w:val="24"/>
          <w:szCs w:val="24"/>
          <w:rtl/>
        </w:rPr>
        <w:br/>
        <w:t>59</w:t>
      </w:r>
      <w:r>
        <w:rPr>
          <w:rFonts w:ascii="Arial" w:hAnsi="Arial"/>
          <w:sz w:val="24"/>
          <w:szCs w:val="24"/>
          <w:rtl/>
        </w:rPr>
        <w:br/>
        <w:t>62</w:t>
      </w:r>
    </w:p>
    <w:p w:rsidR="005514A0" w:rsidRDefault="005514A0">
      <w:pPr>
        <w:framePr w:w="6220" w:h="288" w:hRule="exact" w:wrap="auto" w:vAnchor="page" w:hAnchor="page" w:x="1513" w:y="5535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4"/>
          <w:rtl/>
        </w:rPr>
      </w:pPr>
      <w:r>
        <w:rPr>
          <w:rFonts w:ascii="Arial" w:hAnsi="Arial"/>
          <w:sz w:val="24"/>
          <w:szCs w:val="24"/>
          <w:rtl/>
        </w:rPr>
        <w:t>مشروعية قتال الكفار والمشركين . . . . . . . . . * 0 0 0 0 0 0 0 0 0 0 0 2 6</w:t>
      </w:r>
    </w:p>
    <w:p w:rsidR="005514A0" w:rsidRDefault="005514A0">
      <w:pPr>
        <w:framePr w:w="6216" w:h="345" w:hRule="exact" w:wrap="auto" w:vAnchor="page" w:hAnchor="page" w:x="1517" w:y="5962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18"/>
          <w:rtl/>
        </w:rPr>
      </w:pPr>
      <w:r>
        <w:rPr>
          <w:rFonts w:ascii="Arial" w:hAnsi="Arial"/>
          <w:sz w:val="24"/>
          <w:szCs w:val="18"/>
          <w:rtl/>
        </w:rPr>
        <w:t>انواع الجهاد 0 0 0 0 0 0 0 0 0 0 0 0 0 0 0 0 0 0 0 0 0 0 0 0 0 0 0 0 0 0 0 0 0 4 6</w:t>
      </w:r>
    </w:p>
    <w:p w:rsidR="005514A0" w:rsidRDefault="005514A0">
      <w:pPr>
        <w:framePr w:w="6273" w:h="4992" w:hRule="exact" w:wrap="auto" w:vAnchor="page" w:hAnchor="page" w:x="1517" w:y="6452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0"/>
          <w:rtl/>
        </w:rPr>
      </w:pPr>
      <w:r>
        <w:rPr>
          <w:rFonts w:ascii="Arial" w:hAnsi="Arial"/>
          <w:sz w:val="24"/>
          <w:szCs w:val="20"/>
          <w:rtl/>
        </w:rPr>
        <w:t>الترغيب في الجهاد وما ورد من الأحاديث فى فَضله 0 0 0 0 0 0 0 0 0 5 6</w:t>
      </w:r>
      <w:r>
        <w:rPr>
          <w:rFonts w:ascii="Arial" w:hAnsi="Arial"/>
          <w:sz w:val="24"/>
          <w:szCs w:val="20"/>
          <w:rtl/>
        </w:rPr>
        <w:br/>
        <w:t>استحباب القتال اول النهار 0 0 0 0 0 0 0 0 0 0 0 0 0 0 0 0 1 8</w:t>
      </w:r>
      <w:r>
        <w:rPr>
          <w:rFonts w:ascii="Arial" w:hAnsi="Arial"/>
          <w:sz w:val="24"/>
          <w:szCs w:val="20"/>
          <w:rtl/>
        </w:rPr>
        <w:br/>
        <w:t>ما ورد في فضل الشهيد 0 0 0 0 0 0 0 0 0 0 0 0 0 0 0 0 0 0 0 0 0 0 0 0 0 0 0 1 8</w:t>
      </w:r>
      <w:r>
        <w:rPr>
          <w:rFonts w:ascii="Arial" w:hAnsi="Arial"/>
          <w:sz w:val="24"/>
          <w:szCs w:val="20"/>
          <w:rtl/>
        </w:rPr>
        <w:br/>
        <w:t>فصل في مبايعته حثشة أصحابه في الحرب على ألأَ يَفِرُّوا 0 0 ، 0 0 0 0 0 6 8</w:t>
      </w:r>
      <w:r>
        <w:rPr>
          <w:rFonts w:ascii="Arial" w:hAnsi="Arial"/>
          <w:sz w:val="24"/>
          <w:szCs w:val="20"/>
          <w:rtl/>
        </w:rPr>
        <w:br/>
        <w:t>هديه جم!لىفي في إعداد العدة واتخاذ الوسائل للحرب 0 0 0 0 0 0 0 0 0 0 0 5 9</w:t>
      </w:r>
      <w:r>
        <w:rPr>
          <w:rFonts w:ascii="Arial" w:hAnsi="Arial"/>
          <w:sz w:val="24"/>
          <w:szCs w:val="20"/>
          <w:rtl/>
        </w:rPr>
        <w:br/>
        <w:t>ما كان يوصي به إذا بعث سرية 0 0 0 0 0 0 0 0 0 0 0 0 0 0 0 0 0 0 0 0 0 0 1 9</w:t>
      </w:r>
      <w:r>
        <w:rPr>
          <w:rFonts w:ascii="Arial" w:hAnsi="Arial"/>
          <w:sz w:val="24"/>
          <w:szCs w:val="20"/>
          <w:rtl/>
        </w:rPr>
        <w:br/>
        <w:t>كيفية تقسيم الغنائم 0 0 0 0 0 0 0 0 0 0 0 0 0 0 0 0 0 0 0 0 0 0 0 0 0 0 0 0 0 1 9</w:t>
      </w:r>
      <w:r>
        <w:rPr>
          <w:rFonts w:ascii="Arial" w:hAnsi="Arial"/>
          <w:sz w:val="24"/>
          <w:szCs w:val="20"/>
          <w:rtl/>
        </w:rPr>
        <w:br/>
        <w:t>إعطاء سهم ذي القربى لبني هاشم وبني المطلب 0 0 0 0 0 0 0 0 0 0 0 4 9</w:t>
      </w:r>
      <w:r>
        <w:rPr>
          <w:rFonts w:ascii="Arial" w:hAnsi="Arial"/>
          <w:sz w:val="24"/>
          <w:szCs w:val="20"/>
          <w:rtl/>
        </w:rPr>
        <w:br/>
        <w:t>ما كان يصيب المسلمون في مغازيهم ولا يرفعونه في المغانم 0 0 0 5 9</w:t>
      </w:r>
      <w:r>
        <w:rPr>
          <w:rFonts w:ascii="Arial" w:hAnsi="Arial"/>
          <w:sz w:val="24"/>
          <w:szCs w:val="20"/>
          <w:rtl/>
        </w:rPr>
        <w:br/>
        <w:t>النهي عن النُهبة والمُثلة 0 0 0 0 0 0 0 0 0 0 0 0 0 0 0 0 0 0 0 0 0 0 0 0 0 0 0 5 9</w:t>
      </w:r>
      <w:r>
        <w:rPr>
          <w:rFonts w:ascii="Arial" w:hAnsi="Arial"/>
          <w:sz w:val="24"/>
          <w:szCs w:val="20"/>
          <w:rtl/>
        </w:rPr>
        <w:br/>
        <w:t>النهي صْ الغلول والتشديد فيه 0 0 0 0 0 0 0 0 0 0 0 0 0 0 0 0 0 0 0 0 0 0 6 9</w:t>
      </w:r>
    </w:p>
    <w:p w:rsidR="005514A0" w:rsidRDefault="005514A0">
      <w:pPr>
        <w:framePr w:w="412" w:h="182" w:hRule="exact" w:wrap="auto" w:vAnchor="page" w:hAnchor="page" w:x="4383" w:y="11866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0"/>
          <w:rtl/>
        </w:rPr>
      </w:pPr>
      <w:r>
        <w:rPr>
          <w:rFonts w:ascii="Arial" w:hAnsi="Arial"/>
          <w:sz w:val="24"/>
          <w:szCs w:val="20"/>
          <w:rtl/>
        </w:rPr>
        <w:t>12 ب</w:t>
      </w:r>
    </w:p>
    <w:p w:rsidR="005514A0" w:rsidRDefault="005514A0">
      <w:pPr>
        <w:framePr w:w="412" w:h="182" w:hRule="exact" w:wrap="auto" w:vAnchor="page" w:hAnchor="page" w:x="4383" w:y="11866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0"/>
          <w:rtl/>
        </w:rPr>
        <w:sectPr w:rsidR="005514A0">
          <w:pgSz w:w="9062" w:h="13300"/>
          <w:pgMar w:top="0" w:right="1800" w:bottom="0" w:left="1800" w:header="720" w:footer="720" w:gutter="0"/>
          <w:cols w:space="720"/>
          <w:noEndnote/>
        </w:sectPr>
      </w:pPr>
    </w:p>
    <w:p w:rsidR="005514A0" w:rsidRDefault="005514A0">
      <w:pPr>
        <w:framePr w:w="5726" w:h="9767" w:hRule="exact" w:wrap="auto" w:vAnchor="page" w:hAnchor="page" w:x="2093" w:y="917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4"/>
          <w:rtl/>
        </w:rPr>
      </w:pPr>
      <w:r>
        <w:rPr>
          <w:rFonts w:ascii="Arial" w:hAnsi="Arial"/>
          <w:sz w:val="24"/>
          <w:szCs w:val="24"/>
          <w:rtl/>
        </w:rPr>
        <w:t>هديه تًشت في الأسارى . . . . . . . . . . . . . . . . . . . . . . . . . . .</w:t>
      </w:r>
      <w:r>
        <w:rPr>
          <w:rFonts w:ascii="Arial" w:hAnsi="Arial"/>
          <w:sz w:val="24"/>
          <w:szCs w:val="24"/>
          <w:rtl/>
        </w:rPr>
        <w:br/>
        <w:t>منعه جمطلخ! التفريق في السبي بين الوالدة وولدها . . . . . . . . . . . .</w:t>
      </w:r>
      <w:r>
        <w:rPr>
          <w:rFonts w:ascii="Arial" w:hAnsi="Arial"/>
          <w:sz w:val="24"/>
          <w:szCs w:val="24"/>
          <w:rtl/>
        </w:rPr>
        <w:br/>
        <w:t>فضل في هديه !حح في الجاسوس . . . . . . . . . . . . . . . . . . . .</w:t>
      </w:r>
      <w:r>
        <w:rPr>
          <w:rFonts w:ascii="Arial" w:hAnsi="Arial"/>
          <w:sz w:val="24"/>
          <w:szCs w:val="24"/>
          <w:rtl/>
        </w:rPr>
        <w:br/>
        <w:t>فصل في هديه في الأرض المغنومة . . . . . . . . . . . . . . . . . .</w:t>
      </w:r>
      <w:r>
        <w:rPr>
          <w:rFonts w:ascii="Arial" w:hAnsi="Arial"/>
          <w:sz w:val="24"/>
          <w:szCs w:val="24"/>
          <w:rtl/>
        </w:rPr>
        <w:br/>
        <w:t>فصل في أن مكة فُتحت عنوة . . . . . . . . . . . . . . . . . . . . . .</w:t>
      </w:r>
      <w:r>
        <w:rPr>
          <w:rFonts w:ascii="Arial" w:hAnsi="Arial"/>
          <w:sz w:val="24"/>
          <w:szCs w:val="24"/>
          <w:rtl/>
        </w:rPr>
        <w:br/>
        <w:t>فصل في منع المسلم من الإقامة بين أَظْهُر المشركين . . . . . . . .</w:t>
      </w:r>
      <w:r>
        <w:rPr>
          <w:rFonts w:ascii="Arial" w:hAnsi="Arial"/>
          <w:sz w:val="24"/>
          <w:szCs w:val="24"/>
          <w:rtl/>
        </w:rPr>
        <w:br/>
        <w:t>فصل في هديه في الأمان والصلح ومعاملة رسل الكفار وأخذ الجز</w:t>
      </w:r>
      <w:r>
        <w:rPr>
          <w:rFonts w:ascii="Arial" w:hAnsi="Arial"/>
          <w:sz w:val="24"/>
          <w:szCs w:val="24"/>
          <w:rtl/>
        </w:rPr>
        <w:br/>
        <w:t>ومعاملة أهل الكتاب والمنافقين . . . . . . . . . . . . . . . . . .</w:t>
      </w:r>
      <w:r>
        <w:rPr>
          <w:rFonts w:ascii="Arial" w:hAnsi="Arial"/>
          <w:sz w:val="24"/>
          <w:szCs w:val="24"/>
          <w:rtl/>
        </w:rPr>
        <w:br/>
        <w:t>فصل في تقرير مصير الكفار معه . . . . . . . . . . . . . . . . . . . .</w:t>
      </w:r>
      <w:r>
        <w:rPr>
          <w:rFonts w:ascii="Arial" w:hAnsi="Arial"/>
          <w:sz w:val="24"/>
          <w:szCs w:val="24"/>
          <w:rtl/>
        </w:rPr>
        <w:br/>
        <w:t>فصل في نقض يهود بني النضير العَهْد . . . . . . . . . . . . . . . . .</w:t>
      </w:r>
      <w:r>
        <w:rPr>
          <w:rFonts w:ascii="Arial" w:hAnsi="Arial"/>
          <w:sz w:val="24"/>
          <w:szCs w:val="24"/>
          <w:rtl/>
        </w:rPr>
        <w:br/>
        <w:t>فصل في غزوِ قريظة . . . . . . . . . . . . . . . . . . . . . . . . . . . .</w:t>
      </w:r>
      <w:r>
        <w:rPr>
          <w:rFonts w:ascii="Arial" w:hAnsi="Arial"/>
          <w:sz w:val="24"/>
          <w:szCs w:val="24"/>
          <w:rtl/>
        </w:rPr>
        <w:br/>
        <w:t>حصار بني قريظة وتخييرهم بين خصال ثلاث . . . . . . . . . . . .</w:t>
      </w:r>
      <w:r>
        <w:rPr>
          <w:rFonts w:ascii="Arial" w:hAnsi="Arial"/>
          <w:sz w:val="24"/>
          <w:szCs w:val="24"/>
          <w:rtl/>
        </w:rPr>
        <w:br/>
        <w:t>فصل في غزو من نقضَ العهد ومَنْ مالأهُمْ . . . . . . . . . . . . . .</w:t>
      </w:r>
      <w:r>
        <w:rPr>
          <w:rFonts w:ascii="Arial" w:hAnsi="Arial"/>
          <w:sz w:val="24"/>
          <w:szCs w:val="24"/>
          <w:rtl/>
        </w:rPr>
        <w:br/>
        <w:t>فصل في حكم من حارب مَن دخل معه في عقده . . . . . . . . . .</w:t>
      </w:r>
      <w:r>
        <w:rPr>
          <w:rFonts w:ascii="Arial" w:hAnsi="Arial"/>
          <w:sz w:val="24"/>
          <w:szCs w:val="24"/>
          <w:rtl/>
        </w:rPr>
        <w:br/>
        <w:t>كيف كان بط!ء يعامل رسل أعدائه إذا وفدوا عليه . . . . . . . . . . .</w:t>
      </w:r>
      <w:r>
        <w:rPr>
          <w:rFonts w:ascii="Arial" w:hAnsi="Arial"/>
          <w:sz w:val="24"/>
          <w:szCs w:val="24"/>
          <w:rtl/>
        </w:rPr>
        <w:br/>
        <w:t>مصالحة قريش على وضع الحرب بينها وبينهم لمدة عشر سنين.</w:t>
      </w:r>
      <w:r>
        <w:rPr>
          <w:rFonts w:ascii="Arial" w:hAnsi="Arial"/>
          <w:sz w:val="24"/>
          <w:szCs w:val="24"/>
          <w:rtl/>
        </w:rPr>
        <w:br/>
        <w:t>صلح خَيْبر . . . . . . . . . . . . . . . . . . . . . . . . . . . . . . . . .</w:t>
      </w:r>
      <w:r>
        <w:rPr>
          <w:rFonts w:ascii="Arial" w:hAnsi="Arial"/>
          <w:sz w:val="24"/>
          <w:szCs w:val="24"/>
          <w:rtl/>
        </w:rPr>
        <w:br/>
        <w:t>جمىاز المساقاة والمزارعة</w:t>
      </w:r>
      <w:r>
        <w:rPr>
          <w:rFonts w:ascii="Arial" w:hAnsi="Arial"/>
          <w:sz w:val="24"/>
          <w:szCs w:val="24"/>
          <w:rtl/>
        </w:rPr>
        <w:br/>
        <w:t>الأحكام المستفادة من قصة صلح خيبر . . . . . . . . . . . . . . . .</w:t>
      </w:r>
      <w:r>
        <w:rPr>
          <w:rFonts w:ascii="Arial" w:hAnsi="Arial"/>
          <w:sz w:val="24"/>
          <w:szCs w:val="24"/>
          <w:rtl/>
        </w:rPr>
        <w:br/>
        <w:t>حكم قبول شهادة أهل الكتاب على المسلمين على الوصية في</w:t>
      </w:r>
      <w:r>
        <w:rPr>
          <w:rFonts w:ascii="Arial" w:hAnsi="Arial"/>
          <w:sz w:val="24"/>
          <w:szCs w:val="24"/>
          <w:rtl/>
        </w:rPr>
        <w:br/>
        <w:t>السَفَر . . . . . . . . . . . . . . . . . . . . . . . . . . . . . . . . . . .</w:t>
      </w:r>
    </w:p>
    <w:p w:rsidR="005514A0" w:rsidRDefault="005514A0">
      <w:pPr>
        <w:framePr w:w="5649" w:h="806" w:hRule="exact" w:wrap="auto" w:vAnchor="page" w:hAnchor="page" w:x="2122" w:y="10877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4"/>
          <w:rtl/>
        </w:rPr>
      </w:pPr>
      <w:r>
        <w:rPr>
          <w:rFonts w:ascii="Arial" w:hAnsi="Arial"/>
          <w:sz w:val="24"/>
          <w:szCs w:val="24"/>
          <w:rtl/>
        </w:rPr>
        <w:t>هديه برهـ*فى عقد الذمة وأخذ الجزية . . . . . . . . . . . . . . . . . .</w:t>
      </w:r>
      <w:r>
        <w:rPr>
          <w:rFonts w:ascii="Arial" w:hAnsi="Arial"/>
          <w:sz w:val="24"/>
          <w:szCs w:val="24"/>
          <w:rtl/>
        </w:rPr>
        <w:br/>
        <w:t>الأصناف التي تؤخذ منهم الجزية . . . . . . . . . . . . . . . . . . . .</w:t>
      </w:r>
    </w:p>
    <w:p w:rsidR="005514A0" w:rsidRDefault="005514A0">
      <w:pPr>
        <w:framePr w:w="422" w:h="177" w:hRule="exact" w:wrap="auto" w:vAnchor="page" w:hAnchor="page" w:x="4330" w:y="12005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4"/>
          <w:rtl/>
        </w:rPr>
      </w:pPr>
      <w:r>
        <w:rPr>
          <w:rFonts w:ascii="Arial" w:hAnsi="Arial"/>
          <w:sz w:val="24"/>
          <w:szCs w:val="24"/>
          <w:rtl/>
        </w:rPr>
        <w:t>كبمأ-</w:t>
      </w:r>
    </w:p>
    <w:p w:rsidR="005514A0" w:rsidRDefault="005514A0">
      <w:pPr>
        <w:framePr w:w="638" w:h="8736" w:hRule="exact" w:wrap="auto" w:vAnchor="page" w:hAnchor="page" w:x="1441" w:y="956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4"/>
          <w:rtl/>
        </w:rPr>
      </w:pPr>
      <w:r>
        <w:rPr>
          <w:rFonts w:ascii="Arial" w:hAnsi="Arial"/>
          <w:sz w:val="24"/>
          <w:szCs w:val="24"/>
          <w:rtl/>
        </w:rPr>
        <w:t>990</w:t>
      </w:r>
      <w:r>
        <w:rPr>
          <w:rFonts w:ascii="Arial" w:hAnsi="Arial"/>
          <w:sz w:val="24"/>
          <w:szCs w:val="24"/>
          <w:rtl/>
        </w:rPr>
        <w:br/>
        <w:t>1030</w:t>
      </w:r>
      <w:r>
        <w:rPr>
          <w:rFonts w:ascii="Arial" w:hAnsi="Arial"/>
          <w:sz w:val="24"/>
          <w:szCs w:val="24"/>
          <w:rtl/>
        </w:rPr>
        <w:br/>
        <w:t>1040</w:t>
      </w:r>
      <w:r>
        <w:rPr>
          <w:rFonts w:ascii="Arial" w:hAnsi="Arial"/>
          <w:sz w:val="24"/>
          <w:szCs w:val="24"/>
          <w:rtl/>
        </w:rPr>
        <w:br/>
        <w:t>1060</w:t>
      </w:r>
      <w:r>
        <w:rPr>
          <w:rFonts w:ascii="Arial" w:hAnsi="Arial"/>
          <w:sz w:val="24"/>
          <w:szCs w:val="24"/>
          <w:rtl/>
        </w:rPr>
        <w:br/>
        <w:t>1080</w:t>
      </w:r>
      <w:r>
        <w:rPr>
          <w:rFonts w:ascii="Arial" w:hAnsi="Arial"/>
          <w:sz w:val="24"/>
          <w:szCs w:val="24"/>
          <w:rtl/>
        </w:rPr>
        <w:br/>
        <w:t>0 111</w:t>
      </w:r>
      <w:r>
        <w:rPr>
          <w:rFonts w:ascii="Arial" w:hAnsi="Arial"/>
          <w:sz w:val="24"/>
          <w:szCs w:val="24"/>
          <w:rtl/>
        </w:rPr>
        <w:br/>
        <w:t>0 112</w:t>
      </w:r>
      <w:r>
        <w:rPr>
          <w:rFonts w:ascii="Arial" w:hAnsi="Arial"/>
          <w:sz w:val="24"/>
          <w:szCs w:val="24"/>
          <w:rtl/>
        </w:rPr>
        <w:br/>
        <w:t>0 114</w:t>
      </w:r>
      <w:r>
        <w:rPr>
          <w:rFonts w:ascii="Arial" w:hAnsi="Arial"/>
          <w:sz w:val="24"/>
          <w:szCs w:val="24"/>
          <w:rtl/>
        </w:rPr>
        <w:br/>
        <w:t>0 115</w:t>
      </w:r>
      <w:r>
        <w:rPr>
          <w:rFonts w:ascii="Arial" w:hAnsi="Arial"/>
          <w:sz w:val="24"/>
          <w:szCs w:val="24"/>
          <w:rtl/>
        </w:rPr>
        <w:br/>
        <w:t>0 117</w:t>
      </w:r>
      <w:r>
        <w:rPr>
          <w:rFonts w:ascii="Arial" w:hAnsi="Arial"/>
          <w:sz w:val="24"/>
          <w:szCs w:val="24"/>
          <w:rtl/>
        </w:rPr>
        <w:br/>
        <w:t>0 120</w:t>
      </w:r>
      <w:r>
        <w:rPr>
          <w:rFonts w:ascii="Arial" w:hAnsi="Arial"/>
          <w:sz w:val="24"/>
          <w:szCs w:val="24"/>
          <w:rtl/>
        </w:rPr>
        <w:br/>
        <w:t>0 123</w:t>
      </w:r>
      <w:r>
        <w:rPr>
          <w:rFonts w:ascii="Arial" w:hAnsi="Arial"/>
          <w:sz w:val="24"/>
          <w:szCs w:val="24"/>
          <w:rtl/>
        </w:rPr>
        <w:br/>
        <w:t>0 125</w:t>
      </w:r>
      <w:r>
        <w:rPr>
          <w:rFonts w:ascii="Arial" w:hAnsi="Arial"/>
          <w:sz w:val="24"/>
          <w:szCs w:val="24"/>
          <w:rtl/>
        </w:rPr>
        <w:br/>
        <w:t>0 125</w:t>
      </w:r>
      <w:r>
        <w:rPr>
          <w:rFonts w:ascii="Arial" w:hAnsi="Arial"/>
          <w:sz w:val="24"/>
          <w:szCs w:val="24"/>
          <w:rtl/>
        </w:rPr>
        <w:br/>
        <w:t>0 126</w:t>
      </w:r>
      <w:r>
        <w:rPr>
          <w:rFonts w:ascii="Arial" w:hAnsi="Arial"/>
          <w:sz w:val="24"/>
          <w:szCs w:val="24"/>
          <w:rtl/>
        </w:rPr>
        <w:br/>
        <w:t>0 129</w:t>
      </w:r>
      <w:r>
        <w:rPr>
          <w:rFonts w:ascii="Arial" w:hAnsi="Arial"/>
          <w:sz w:val="24"/>
          <w:szCs w:val="24"/>
          <w:rtl/>
        </w:rPr>
        <w:br/>
        <w:t>0 130</w:t>
      </w:r>
      <w:r>
        <w:rPr>
          <w:rFonts w:ascii="Arial" w:hAnsi="Arial"/>
          <w:sz w:val="24"/>
          <w:szCs w:val="24"/>
          <w:rtl/>
        </w:rPr>
        <w:br/>
        <w:t>0 132</w:t>
      </w:r>
    </w:p>
    <w:p w:rsidR="005514A0" w:rsidRDefault="005514A0">
      <w:pPr>
        <w:framePr w:w="360" w:h="1108" w:hRule="exact" w:wrap="auto" w:vAnchor="page" w:hAnchor="page" w:x="1441" w:y="10455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rtl/>
        </w:rPr>
      </w:pPr>
      <w:r>
        <w:rPr>
          <w:rFonts w:ascii="Arial" w:hAnsi="Arial"/>
          <w:sz w:val="24"/>
          <w:rtl/>
        </w:rPr>
        <w:t>133</w:t>
      </w:r>
      <w:r>
        <w:rPr>
          <w:rFonts w:ascii="Arial" w:hAnsi="Arial"/>
          <w:sz w:val="24"/>
          <w:rtl/>
        </w:rPr>
        <w:br/>
        <w:t>137</w:t>
      </w:r>
      <w:r>
        <w:rPr>
          <w:rFonts w:ascii="Arial" w:hAnsi="Arial"/>
          <w:sz w:val="24"/>
          <w:rtl/>
        </w:rPr>
        <w:br/>
        <w:t>139</w:t>
      </w:r>
    </w:p>
    <w:p w:rsidR="005514A0" w:rsidRDefault="005514A0">
      <w:pPr>
        <w:framePr w:w="360" w:h="1108" w:hRule="exact" w:wrap="auto" w:vAnchor="page" w:hAnchor="page" w:x="1441" w:y="10455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rtl/>
        </w:rPr>
        <w:sectPr w:rsidR="005514A0">
          <w:pgSz w:w="9071" w:h="13353"/>
          <w:pgMar w:top="0" w:right="1800" w:bottom="0" w:left="1800" w:header="720" w:footer="720" w:gutter="0"/>
          <w:cols w:space="720"/>
          <w:noEndnote/>
        </w:sectPr>
      </w:pPr>
    </w:p>
    <w:p w:rsidR="005514A0" w:rsidRDefault="005514A0">
      <w:pPr>
        <w:framePr w:w="4953" w:h="316" w:hRule="exact" w:wrap="auto" w:vAnchor="page" w:hAnchor="page" w:x="2761" w:y="917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6"/>
          <w:rtl/>
        </w:rPr>
      </w:pPr>
      <w:r>
        <w:rPr>
          <w:rFonts w:ascii="Arial" w:hAnsi="Arial"/>
          <w:sz w:val="24"/>
          <w:szCs w:val="26"/>
          <w:rtl/>
        </w:rPr>
        <w:t>فصل في ترتيب سياق هديه مع الكفار والمنافقين من حين</w:t>
      </w:r>
    </w:p>
    <w:p w:rsidR="005514A0" w:rsidRDefault="005514A0">
      <w:pPr>
        <w:framePr w:w="4958" w:h="355" w:hRule="exact" w:wrap="auto" w:vAnchor="page" w:hAnchor="page" w:x="2473" w:y="1369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6"/>
          <w:rtl/>
        </w:rPr>
      </w:pPr>
      <w:r>
        <w:rPr>
          <w:rFonts w:ascii="Arial" w:hAnsi="Arial"/>
          <w:sz w:val="24"/>
          <w:szCs w:val="26"/>
          <w:rtl/>
        </w:rPr>
        <w:t>بعث إلى حين لقي الله عر وجل . . . . . . . . . . . . . . . .</w:t>
      </w:r>
    </w:p>
    <w:p w:rsidR="005514A0" w:rsidRDefault="005514A0">
      <w:pPr>
        <w:framePr w:w="5241" w:h="340" w:hRule="exact" w:wrap="auto" w:vAnchor="page" w:hAnchor="page" w:x="2473" w:y="1882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4"/>
          <w:rtl/>
        </w:rPr>
      </w:pPr>
      <w:r>
        <w:rPr>
          <w:rFonts w:ascii="Arial" w:hAnsi="Arial"/>
          <w:sz w:val="24"/>
          <w:szCs w:val="24"/>
          <w:rtl/>
        </w:rPr>
        <w:t>سيرته ياسم! في أوليائه ومُناصريه . . . . . . . . . . . . . . . . . .</w:t>
      </w:r>
    </w:p>
    <w:p w:rsidR="005514A0" w:rsidRDefault="005514A0">
      <w:pPr>
        <w:framePr w:w="5236" w:h="292" w:hRule="exact" w:wrap="auto" w:vAnchor="page" w:hAnchor="page" w:x="2468" w:y="2425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4"/>
          <w:rtl/>
        </w:rPr>
      </w:pPr>
      <w:r>
        <w:rPr>
          <w:rFonts w:ascii="Arial" w:hAnsi="Arial"/>
          <w:sz w:val="24"/>
          <w:szCs w:val="24"/>
          <w:rtl/>
        </w:rPr>
        <w:t>فصل في سياق مغازيه وبعوْله . . . . . . . . . . . . . . . . . . .</w:t>
      </w:r>
    </w:p>
    <w:p w:rsidR="005514A0" w:rsidRDefault="005514A0">
      <w:pPr>
        <w:framePr w:w="5241" w:h="336" w:hRule="exact" w:wrap="auto" w:vAnchor="page" w:hAnchor="page" w:x="2463" w:y="2900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4"/>
          <w:rtl/>
        </w:rPr>
      </w:pPr>
      <w:r>
        <w:rPr>
          <w:rFonts w:ascii="Arial" w:hAnsi="Arial"/>
          <w:sz w:val="24"/>
          <w:szCs w:val="24"/>
          <w:rtl/>
        </w:rPr>
        <w:t>سرئته إلى بطن رَافي . . . . . . . . . . . . . . . . . . . . . . . . .</w:t>
      </w:r>
    </w:p>
    <w:p w:rsidR="005514A0" w:rsidRDefault="005514A0">
      <w:pPr>
        <w:framePr w:w="5236" w:h="297" w:hRule="exact" w:wrap="auto" w:vAnchor="page" w:hAnchor="page" w:x="2463" w:y="3370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4"/>
          <w:rtl/>
        </w:rPr>
      </w:pPr>
      <w:r>
        <w:rPr>
          <w:rFonts w:ascii="Arial" w:hAnsi="Arial"/>
          <w:sz w:val="24"/>
          <w:szCs w:val="24"/>
          <w:rtl/>
        </w:rPr>
        <w:t>غزوة الأبْواء . . . . . . . . . . . . . . . . . . . . . . . . . . . . . .</w:t>
      </w:r>
    </w:p>
    <w:p w:rsidR="005514A0" w:rsidRDefault="005514A0">
      <w:pPr>
        <w:framePr w:w="5241" w:h="283" w:hRule="exact" w:wrap="auto" w:vAnchor="page" w:hAnchor="page" w:x="2463" w:y="3884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4"/>
          <w:rtl/>
        </w:rPr>
      </w:pPr>
      <w:r>
        <w:rPr>
          <w:rFonts w:ascii="Arial" w:hAnsi="Arial"/>
          <w:sz w:val="24"/>
          <w:szCs w:val="24"/>
          <w:rtl/>
        </w:rPr>
        <w:t>غزوة بُوَاط . . . . . . . . . . . . . . . . . . . . . . . . . . . . . .</w:t>
      </w:r>
    </w:p>
    <w:p w:rsidR="005514A0" w:rsidRDefault="005514A0">
      <w:pPr>
        <w:framePr w:w="5241" w:h="407" w:hRule="exact" w:wrap="auto" w:vAnchor="page" w:hAnchor="page" w:x="2458" w:y="4306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6"/>
          <w:rtl/>
        </w:rPr>
      </w:pPr>
      <w:r>
        <w:rPr>
          <w:rFonts w:ascii="Arial" w:hAnsi="Arial"/>
          <w:sz w:val="24"/>
          <w:szCs w:val="26"/>
          <w:rtl/>
        </w:rPr>
        <w:t>خروجه في طلب كُرْز بن جابر الفِفري . . . . . . . . . . . . . .</w:t>
      </w:r>
    </w:p>
    <w:p w:rsidR="005514A0" w:rsidRDefault="005514A0">
      <w:pPr>
        <w:framePr w:w="5256" w:h="1737" w:hRule="exact" w:wrap="auto" w:vAnchor="page" w:hAnchor="page" w:x="2444" w:y="4901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4"/>
          <w:rtl/>
        </w:rPr>
      </w:pPr>
      <w:r>
        <w:rPr>
          <w:rFonts w:ascii="Arial" w:hAnsi="Arial"/>
          <w:sz w:val="24"/>
          <w:szCs w:val="24"/>
          <w:rtl/>
        </w:rPr>
        <w:t>خروجه في تطلب عِيْرٍ لقريش . . . . . . ... . . . . . . . . . . .</w:t>
      </w:r>
      <w:r>
        <w:rPr>
          <w:rFonts w:ascii="Arial" w:hAnsi="Arial"/>
          <w:sz w:val="24"/>
          <w:szCs w:val="24"/>
          <w:rtl/>
        </w:rPr>
        <w:br/>
        <w:t>بَغثه عبد الله بن جَحش الأسَدي إلى بطن نَخْلة . . . . . . . . .</w:t>
      </w:r>
      <w:r>
        <w:rPr>
          <w:rFonts w:ascii="Arial" w:hAnsi="Arial"/>
          <w:sz w:val="24"/>
          <w:szCs w:val="24"/>
          <w:rtl/>
        </w:rPr>
        <w:br/>
        <w:t>فصل في غزوة بدرٍ الكبرى . . . . . . . . . . . . . . . . . . . . .</w:t>
      </w:r>
      <w:r>
        <w:rPr>
          <w:rFonts w:ascii="Arial" w:hAnsi="Arial"/>
          <w:sz w:val="24"/>
          <w:szCs w:val="24"/>
          <w:rtl/>
        </w:rPr>
        <w:br/>
        <w:t>بدء القتال بالمبارزة . . . . . . . . . . . . . . . . . . . . . . . . .</w:t>
      </w:r>
    </w:p>
    <w:p w:rsidR="005514A0" w:rsidRDefault="005514A0">
      <w:pPr>
        <w:framePr w:w="5241" w:h="350" w:hRule="exact" w:wrap="auto" w:vAnchor="page" w:hAnchor="page" w:x="2439" w:y="6841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6"/>
          <w:rtl/>
        </w:rPr>
      </w:pPr>
      <w:r>
        <w:rPr>
          <w:rFonts w:ascii="Arial" w:hAnsi="Arial"/>
          <w:sz w:val="24"/>
          <w:szCs w:val="26"/>
          <w:rtl/>
        </w:rPr>
        <w:t>ظهور إبليس في صورة سُراقة وَوشوَسَتُهُ لِلعدو . . . . . . . . .</w:t>
      </w:r>
    </w:p>
    <w:p w:rsidR="005514A0" w:rsidRDefault="005514A0">
      <w:pPr>
        <w:framePr w:w="5260" w:h="4286" w:hRule="exact" w:wrap="auto" w:vAnchor="page" w:hAnchor="page" w:x="2420" w:y="7316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4"/>
          <w:rtl/>
        </w:rPr>
      </w:pPr>
      <w:r>
        <w:rPr>
          <w:rFonts w:ascii="Arial" w:hAnsi="Arial"/>
          <w:sz w:val="24"/>
          <w:szCs w:val="24"/>
          <w:rtl/>
        </w:rPr>
        <w:t>غزوة بني سُلَيم . . . . . . . . . . . . . . . . . . . . . . . . . . . .</w:t>
      </w:r>
      <w:r>
        <w:rPr>
          <w:rFonts w:ascii="Arial" w:hAnsi="Arial"/>
          <w:sz w:val="24"/>
          <w:szCs w:val="24"/>
          <w:rtl/>
        </w:rPr>
        <w:br/>
        <w:t>نَذْرُ أبي سفيان أن لا يص!قَ رأسَهُ ماءٌ حتى يغزوَ رسول الله 3فع!!</w:t>
      </w:r>
      <w:r>
        <w:rPr>
          <w:rFonts w:ascii="Arial" w:hAnsi="Arial"/>
          <w:sz w:val="24"/>
          <w:szCs w:val="24"/>
          <w:rtl/>
        </w:rPr>
        <w:br/>
        <w:t>غزوة بني قَيْنُقَاع . . . . . . . . . . . . . . . . . . . . . . . . . . .</w:t>
      </w:r>
      <w:r>
        <w:rPr>
          <w:rFonts w:ascii="Arial" w:hAnsi="Arial"/>
          <w:sz w:val="24"/>
          <w:szCs w:val="24"/>
          <w:rtl/>
        </w:rPr>
        <w:br/>
        <w:t>فصل في قتل كعب بن الأشْرف . . . . . . . . . . . . . . . . . .</w:t>
      </w:r>
      <w:r>
        <w:rPr>
          <w:rFonts w:ascii="Arial" w:hAnsi="Arial"/>
          <w:sz w:val="24"/>
          <w:szCs w:val="24"/>
          <w:rtl/>
        </w:rPr>
        <w:br/>
        <w:t>فصل في غزوة اُحُد . . . . . . . . . . . . . . . . . . . . . . . . .</w:t>
      </w:r>
      <w:r>
        <w:rPr>
          <w:rFonts w:ascii="Arial" w:hAnsi="Arial"/>
          <w:sz w:val="24"/>
          <w:szCs w:val="24"/>
          <w:rtl/>
        </w:rPr>
        <w:br/>
        <w:t>فصل فيما اشْتَمَلَتْ عليه هذه الغزوة من الأحكام . . . . . . .</w:t>
      </w:r>
      <w:r>
        <w:rPr>
          <w:rFonts w:ascii="Arial" w:hAnsi="Arial"/>
          <w:sz w:val="24"/>
          <w:szCs w:val="24"/>
          <w:rtl/>
        </w:rPr>
        <w:br/>
        <w:t>فصل في ذكر بعض الحِكم والغايات المحمودة التي كانت</w:t>
      </w:r>
      <w:r>
        <w:rPr>
          <w:rFonts w:ascii="Arial" w:hAnsi="Arial"/>
          <w:sz w:val="24"/>
          <w:szCs w:val="24"/>
          <w:rtl/>
        </w:rPr>
        <w:br/>
        <w:t>في وقعةِ أحُد . . . . . . . . . . . . . . . . . . . . . . . . . . .</w:t>
      </w:r>
      <w:r>
        <w:rPr>
          <w:rFonts w:ascii="Arial" w:hAnsi="Arial"/>
          <w:sz w:val="24"/>
          <w:szCs w:val="24"/>
          <w:rtl/>
        </w:rPr>
        <w:br/>
        <w:t>إنقضاء الحرب ورجوع المشركين . . . . . . . . . . . . . . . .</w:t>
      </w:r>
    </w:p>
    <w:p w:rsidR="005514A0" w:rsidRDefault="005514A0">
      <w:pPr>
        <w:framePr w:w="408" w:h="187" w:hRule="exact" w:wrap="auto" w:vAnchor="page" w:hAnchor="page" w:x="4234" w:y="11905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6"/>
          <w:rtl/>
        </w:rPr>
      </w:pPr>
      <w:r>
        <w:rPr>
          <w:rFonts w:ascii="Arial" w:hAnsi="Arial"/>
          <w:sz w:val="24"/>
          <w:szCs w:val="26"/>
          <w:rtl/>
        </w:rPr>
        <w:t>614</w:t>
      </w:r>
    </w:p>
    <w:p w:rsidR="005514A0" w:rsidRDefault="005514A0">
      <w:pPr>
        <w:framePr w:w="148" w:h="5092" w:hRule="exact" w:wrap="auto" w:vAnchor="page" w:hAnchor="page" w:x="1589" w:y="1426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4"/>
          <w:rtl/>
        </w:rPr>
      </w:pPr>
      <w:r>
        <w:rPr>
          <w:rFonts w:ascii="Arial" w:hAnsi="Arial"/>
          <w:sz w:val="24"/>
          <w:szCs w:val="24"/>
          <w:rtl/>
        </w:rPr>
        <w:t>3</w:t>
      </w:r>
      <w:r>
        <w:rPr>
          <w:rFonts w:ascii="Arial" w:hAnsi="Arial"/>
          <w:sz w:val="24"/>
          <w:szCs w:val="24"/>
          <w:rtl/>
        </w:rPr>
        <w:br/>
        <w:t>6</w:t>
      </w:r>
      <w:r>
        <w:rPr>
          <w:rFonts w:ascii="Arial" w:hAnsi="Arial"/>
          <w:sz w:val="24"/>
          <w:szCs w:val="24"/>
          <w:rtl/>
        </w:rPr>
        <w:br/>
        <w:t>7</w:t>
      </w:r>
      <w:r>
        <w:rPr>
          <w:rFonts w:ascii="Arial" w:hAnsi="Arial"/>
          <w:sz w:val="24"/>
          <w:szCs w:val="24"/>
          <w:rtl/>
        </w:rPr>
        <w:br/>
        <w:t>8</w:t>
      </w:r>
      <w:r>
        <w:rPr>
          <w:rFonts w:ascii="Arial" w:hAnsi="Arial"/>
          <w:sz w:val="24"/>
          <w:szCs w:val="24"/>
          <w:rtl/>
        </w:rPr>
        <w:br/>
        <w:t>8</w:t>
      </w:r>
      <w:r>
        <w:rPr>
          <w:rFonts w:ascii="Arial" w:hAnsi="Arial"/>
          <w:sz w:val="24"/>
          <w:szCs w:val="24"/>
          <w:rtl/>
        </w:rPr>
        <w:br/>
        <w:t>9</w:t>
      </w:r>
      <w:r>
        <w:rPr>
          <w:rFonts w:ascii="Arial" w:hAnsi="Arial"/>
          <w:sz w:val="24"/>
          <w:szCs w:val="24"/>
          <w:rtl/>
        </w:rPr>
        <w:br/>
        <w:t>9</w:t>
      </w:r>
      <w:r>
        <w:rPr>
          <w:rFonts w:ascii="Arial" w:hAnsi="Arial"/>
          <w:sz w:val="24"/>
          <w:szCs w:val="24"/>
          <w:rtl/>
        </w:rPr>
        <w:br/>
        <w:t>3</w:t>
      </w:r>
    </w:p>
    <w:p w:rsidR="005514A0" w:rsidRDefault="005514A0">
      <w:pPr>
        <w:framePr w:w="230" w:h="5140" w:hRule="exact" w:wrap="auto" w:vAnchor="page" w:hAnchor="page" w:x="1345" w:y="1426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0"/>
          <w:rtl/>
        </w:rPr>
      </w:pPr>
      <w:r>
        <w:rPr>
          <w:rFonts w:ascii="Arial" w:hAnsi="Arial"/>
          <w:sz w:val="24"/>
          <w:szCs w:val="20"/>
          <w:rtl/>
        </w:rPr>
        <w:t>14</w:t>
      </w:r>
      <w:r>
        <w:rPr>
          <w:rFonts w:ascii="Arial" w:hAnsi="Arial"/>
          <w:sz w:val="24"/>
          <w:szCs w:val="20"/>
          <w:rtl/>
        </w:rPr>
        <w:br/>
        <w:t>14</w:t>
      </w:r>
      <w:r>
        <w:rPr>
          <w:rFonts w:ascii="Arial" w:hAnsi="Arial"/>
          <w:sz w:val="24"/>
          <w:szCs w:val="20"/>
          <w:rtl/>
        </w:rPr>
        <w:br/>
        <w:t>14</w:t>
      </w:r>
      <w:r>
        <w:rPr>
          <w:rFonts w:ascii="Arial" w:hAnsi="Arial"/>
          <w:sz w:val="24"/>
          <w:szCs w:val="20"/>
          <w:rtl/>
        </w:rPr>
        <w:br/>
        <w:t>14</w:t>
      </w:r>
      <w:r>
        <w:rPr>
          <w:rFonts w:ascii="Arial" w:hAnsi="Arial"/>
          <w:sz w:val="24"/>
          <w:szCs w:val="20"/>
          <w:rtl/>
        </w:rPr>
        <w:br/>
        <w:t>14</w:t>
      </w:r>
      <w:r>
        <w:rPr>
          <w:rFonts w:ascii="Arial" w:hAnsi="Arial"/>
          <w:sz w:val="24"/>
          <w:szCs w:val="20"/>
          <w:rtl/>
        </w:rPr>
        <w:br/>
        <w:t>14</w:t>
      </w:r>
      <w:r>
        <w:rPr>
          <w:rFonts w:ascii="Arial" w:hAnsi="Arial"/>
          <w:sz w:val="24"/>
          <w:szCs w:val="20"/>
          <w:rtl/>
        </w:rPr>
        <w:br/>
        <w:t>14</w:t>
      </w:r>
      <w:r>
        <w:rPr>
          <w:rFonts w:ascii="Arial" w:hAnsi="Arial"/>
          <w:sz w:val="24"/>
          <w:szCs w:val="20"/>
          <w:rtl/>
        </w:rPr>
        <w:br/>
        <w:t>14</w:t>
      </w:r>
      <w:r>
        <w:rPr>
          <w:rFonts w:ascii="Arial" w:hAnsi="Arial"/>
          <w:sz w:val="24"/>
          <w:szCs w:val="20"/>
          <w:rtl/>
        </w:rPr>
        <w:br/>
        <w:t>15</w:t>
      </w:r>
      <w:r>
        <w:rPr>
          <w:rFonts w:ascii="Arial" w:hAnsi="Arial"/>
          <w:sz w:val="24"/>
          <w:szCs w:val="20"/>
          <w:rtl/>
        </w:rPr>
        <w:br/>
        <w:t>15</w:t>
      </w:r>
      <w:r>
        <w:rPr>
          <w:rFonts w:ascii="Arial" w:hAnsi="Arial"/>
          <w:sz w:val="24"/>
          <w:szCs w:val="20"/>
          <w:rtl/>
        </w:rPr>
        <w:br/>
        <w:t>16</w:t>
      </w:r>
    </w:p>
    <w:p w:rsidR="005514A0" w:rsidRDefault="005514A0">
      <w:pPr>
        <w:framePr w:w="374" w:h="3105" w:hRule="exact" w:wrap="auto" w:vAnchor="page" w:hAnchor="page" w:x="1321" w:y="6903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rtl/>
        </w:rPr>
      </w:pPr>
      <w:r>
        <w:rPr>
          <w:rFonts w:ascii="Arial" w:hAnsi="Arial"/>
          <w:sz w:val="24"/>
          <w:rtl/>
        </w:rPr>
        <w:t>162</w:t>
      </w:r>
      <w:r>
        <w:rPr>
          <w:rFonts w:ascii="Arial" w:hAnsi="Arial"/>
          <w:sz w:val="24"/>
          <w:rtl/>
        </w:rPr>
        <w:br/>
        <w:t>169</w:t>
      </w:r>
      <w:r>
        <w:rPr>
          <w:rFonts w:ascii="Arial" w:hAnsi="Arial"/>
          <w:sz w:val="24"/>
          <w:rtl/>
        </w:rPr>
        <w:br/>
        <w:t>169</w:t>
      </w:r>
      <w:r>
        <w:rPr>
          <w:rFonts w:ascii="Arial" w:hAnsi="Arial"/>
          <w:sz w:val="24"/>
          <w:rtl/>
        </w:rPr>
        <w:br/>
        <w:t>170</w:t>
      </w:r>
      <w:r>
        <w:rPr>
          <w:rFonts w:ascii="Arial" w:hAnsi="Arial"/>
          <w:sz w:val="24"/>
          <w:rtl/>
        </w:rPr>
        <w:br/>
        <w:t>171</w:t>
      </w:r>
      <w:r>
        <w:rPr>
          <w:rFonts w:ascii="Arial" w:hAnsi="Arial"/>
          <w:sz w:val="24"/>
          <w:rtl/>
        </w:rPr>
        <w:br/>
        <w:t>172</w:t>
      </w:r>
      <w:r>
        <w:rPr>
          <w:rFonts w:ascii="Arial" w:hAnsi="Arial"/>
          <w:sz w:val="24"/>
          <w:rtl/>
        </w:rPr>
        <w:br/>
        <w:t>189</w:t>
      </w:r>
    </w:p>
    <w:p w:rsidR="005514A0" w:rsidRDefault="005514A0">
      <w:pPr>
        <w:framePr w:w="383" w:h="652" w:hRule="exact" w:wrap="auto" w:vAnchor="page" w:hAnchor="page" w:x="1292" w:y="10820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rtl/>
        </w:rPr>
      </w:pPr>
      <w:r>
        <w:rPr>
          <w:rFonts w:ascii="Arial" w:hAnsi="Arial"/>
          <w:sz w:val="24"/>
          <w:rtl/>
        </w:rPr>
        <w:t>196</w:t>
      </w:r>
      <w:r>
        <w:rPr>
          <w:rFonts w:ascii="Arial" w:hAnsi="Arial"/>
          <w:sz w:val="24"/>
          <w:rtl/>
        </w:rPr>
        <w:br/>
        <w:t>216</w:t>
      </w:r>
    </w:p>
    <w:p w:rsidR="005514A0" w:rsidRDefault="005514A0">
      <w:pPr>
        <w:framePr w:w="383" w:h="652" w:hRule="exact" w:wrap="auto" w:vAnchor="page" w:hAnchor="page" w:x="1292" w:y="10820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rtl/>
        </w:rPr>
        <w:sectPr w:rsidR="005514A0">
          <w:pgSz w:w="9067" w:h="13296"/>
          <w:pgMar w:top="0" w:right="1800" w:bottom="0" w:left="1800" w:header="720" w:footer="720" w:gutter="0"/>
          <w:cols w:space="720"/>
          <w:noEndnote/>
        </w:sectPr>
      </w:pPr>
    </w:p>
    <w:p w:rsidR="005514A0" w:rsidRDefault="005514A0">
      <w:pPr>
        <w:framePr w:w="5654" w:h="777" w:hRule="exact" w:wrap="auto" w:vAnchor="page" w:hAnchor="page" w:x="2060" w:y="975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4"/>
          <w:rtl/>
        </w:rPr>
      </w:pPr>
      <w:r>
        <w:rPr>
          <w:rFonts w:ascii="Arial" w:hAnsi="Arial"/>
          <w:sz w:val="24"/>
          <w:szCs w:val="24"/>
          <w:rtl/>
        </w:rPr>
        <w:t>رجوعه !.! إلى المديْنهً . . . . . . . . . . . . . . . . . . . . . . . . . .</w:t>
      </w:r>
      <w:r>
        <w:rPr>
          <w:rFonts w:ascii="Arial" w:hAnsi="Arial"/>
          <w:sz w:val="24"/>
          <w:szCs w:val="24"/>
          <w:rtl/>
        </w:rPr>
        <w:br/>
        <w:t>،،</w:t>
      </w:r>
      <w:r>
        <w:rPr>
          <w:rFonts w:ascii="Arial" w:hAnsi="Arial"/>
          <w:sz w:val="24"/>
          <w:szCs w:val="24"/>
          <w:rtl/>
        </w:rPr>
        <w:br/>
        <w:t>بَعثه !كم عبد الله بن أنيس لقتل خالد بن سفيان . . . . . . . . . . . .</w:t>
      </w:r>
    </w:p>
    <w:p w:rsidR="005514A0" w:rsidRDefault="005514A0">
      <w:pPr>
        <w:framePr w:w="1228" w:h="235" w:hRule="exact" w:wrap="auto" w:vAnchor="page" w:hAnchor="page" w:x="6476" w:y="1969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4"/>
          <w:rtl/>
        </w:rPr>
      </w:pPr>
      <w:r>
        <w:rPr>
          <w:rFonts w:ascii="Arial" w:hAnsi="Arial"/>
          <w:sz w:val="24"/>
          <w:szCs w:val="24"/>
          <w:rtl/>
        </w:rPr>
        <w:t>وقعة بئر معونة</w:t>
      </w:r>
    </w:p>
    <w:p w:rsidR="005514A0" w:rsidRDefault="005514A0">
      <w:pPr>
        <w:framePr w:w="5649" w:h="369" w:hRule="exact" w:wrap="auto" w:vAnchor="page" w:hAnchor="page" w:x="2055" w:y="2329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4"/>
          <w:rtl/>
        </w:rPr>
      </w:pPr>
      <w:r>
        <w:rPr>
          <w:rFonts w:ascii="Arial" w:hAnsi="Arial"/>
          <w:sz w:val="24"/>
          <w:szCs w:val="24"/>
          <w:rtl/>
        </w:rPr>
        <w:t>،،،</w:t>
      </w:r>
      <w:r>
        <w:rPr>
          <w:rFonts w:ascii="Arial" w:hAnsi="Arial"/>
          <w:sz w:val="24"/>
          <w:szCs w:val="24"/>
          <w:rtl/>
        </w:rPr>
        <w:br/>
        <w:t>قنوته !بى شهرًا يَدعو على الذينَ قتلو القزَاء . . . . . . . . . . . . . .</w:t>
      </w:r>
    </w:p>
    <w:p w:rsidR="005514A0" w:rsidRDefault="005514A0">
      <w:pPr>
        <w:framePr w:w="5654" w:h="316" w:hRule="exact" w:wrap="auto" w:vAnchor="page" w:hAnchor="page" w:x="2050" w:y="2895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4"/>
          <w:rtl/>
        </w:rPr>
      </w:pPr>
      <w:r>
        <w:rPr>
          <w:rFonts w:ascii="Arial" w:hAnsi="Arial"/>
          <w:sz w:val="24"/>
          <w:szCs w:val="24"/>
          <w:rtl/>
        </w:rPr>
        <w:t>غزوة ذات الزقاع . . . ، . . . . . . . . . . . . . . . . . . . . . . . . . .</w:t>
      </w:r>
    </w:p>
    <w:p w:rsidR="005514A0" w:rsidRDefault="005514A0">
      <w:pPr>
        <w:framePr w:w="5702" w:h="403" w:hRule="exact" w:wrap="auto" w:vAnchor="page" w:hAnchor="page" w:x="2002" w:y="3293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6"/>
          <w:rtl/>
        </w:rPr>
      </w:pPr>
      <w:r>
        <w:rPr>
          <w:rFonts w:ascii="Arial" w:hAnsi="Arial"/>
          <w:sz w:val="24"/>
          <w:szCs w:val="26"/>
          <w:rtl/>
        </w:rPr>
        <w:t>الدليل على أن غزوة ذات الزقاع كانت بعد خَيْبرَ وتوهيم من جعلها</w:t>
      </w:r>
    </w:p>
    <w:p w:rsidR="005514A0" w:rsidRDefault="005514A0">
      <w:pPr>
        <w:framePr w:w="5654" w:h="720" w:hRule="exact" w:wrap="auto" w:vAnchor="page" w:hAnchor="page" w:x="2045" w:y="3855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4"/>
          <w:rtl/>
        </w:rPr>
      </w:pPr>
      <w:r>
        <w:rPr>
          <w:rFonts w:ascii="Arial" w:hAnsi="Arial"/>
          <w:sz w:val="24"/>
          <w:szCs w:val="24"/>
          <w:rtl/>
        </w:rPr>
        <w:t>ا لخندق . . . . . . ! . . . . . . . . . . . . . . . . . . . . . . . .</w:t>
      </w:r>
      <w:r>
        <w:rPr>
          <w:rFonts w:ascii="Arial" w:hAnsi="Arial"/>
          <w:sz w:val="24"/>
          <w:szCs w:val="24"/>
          <w:rtl/>
        </w:rPr>
        <w:br/>
        <w:t>غزوة ذومة الجندل . . . . . . . . . . . . . . . . . . . . . . . . . . . . .</w:t>
      </w:r>
    </w:p>
    <w:p w:rsidR="005514A0" w:rsidRDefault="005514A0">
      <w:pPr>
        <w:framePr w:w="5654" w:h="326" w:hRule="exact" w:wrap="auto" w:vAnchor="page" w:hAnchor="page" w:x="2041" w:y="4791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4"/>
          <w:rtl/>
        </w:rPr>
      </w:pPr>
      <w:r>
        <w:rPr>
          <w:rFonts w:ascii="Arial" w:hAnsi="Arial"/>
          <w:sz w:val="24"/>
          <w:szCs w:val="24"/>
          <w:rtl/>
        </w:rPr>
        <w:t>غزوة المُرَيْسيع . . . . . . . . . . . . . . . . . . . . . . . . . . . . * . .</w:t>
      </w:r>
    </w:p>
    <w:p w:rsidR="005514A0" w:rsidRDefault="005514A0">
      <w:pPr>
        <w:framePr w:w="902" w:h="312" w:hRule="exact" w:wrap="auto" w:vAnchor="page" w:hAnchor="page" w:x="6797" w:y="5218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4"/>
          <w:rtl/>
        </w:rPr>
      </w:pPr>
      <w:r>
        <w:rPr>
          <w:rFonts w:ascii="Arial" w:hAnsi="Arial"/>
          <w:sz w:val="24"/>
          <w:szCs w:val="24"/>
          <w:rtl/>
        </w:rPr>
        <w:t>خَبَرُ الإفك</w:t>
      </w:r>
    </w:p>
    <w:p w:rsidR="005514A0" w:rsidRDefault="005514A0">
      <w:pPr>
        <w:framePr w:w="5673" w:h="6067" w:hRule="exact" w:wrap="auto" w:vAnchor="page" w:hAnchor="page" w:x="2026" w:y="5660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0"/>
          <w:rtl/>
        </w:rPr>
      </w:pPr>
      <w:r>
        <w:rPr>
          <w:rFonts w:ascii="Arial" w:hAnsi="Arial"/>
          <w:sz w:val="24"/>
          <w:szCs w:val="20"/>
          <w:rtl/>
        </w:rPr>
        <w:t>خَصَافَة عائشة رضي الله عنها ورَزانَتها . . . . . . . . . . . . . . . . .</w:t>
      </w:r>
      <w:r>
        <w:rPr>
          <w:rFonts w:ascii="Arial" w:hAnsi="Arial"/>
          <w:sz w:val="24"/>
          <w:szCs w:val="20"/>
          <w:rtl/>
        </w:rPr>
        <w:br/>
        <w:t>طلبه برجميهها من يَعْذِره فيمن تولى الإفك . . . . . . . . . . . . . . . . .</w:t>
      </w:r>
      <w:r>
        <w:rPr>
          <w:rFonts w:ascii="Arial" w:hAnsi="Arial"/>
          <w:sz w:val="24"/>
          <w:szCs w:val="20"/>
          <w:rtl/>
        </w:rPr>
        <w:br/>
        <w:t>ما وقع في حديث الإفك من الوهم . . . . . . + . . . . . . . . . . . .</w:t>
      </w:r>
      <w:r>
        <w:rPr>
          <w:rFonts w:ascii="Arial" w:hAnsi="Arial"/>
          <w:sz w:val="24"/>
          <w:szCs w:val="20"/>
          <w:rtl/>
        </w:rPr>
        <w:br/>
        <w:t>مَرجِعه صوررور2 من غزوة المُرَيْسيع . . . . . . . . . . . . . . . . . . . . . .</w:t>
      </w:r>
      <w:r>
        <w:rPr>
          <w:rFonts w:ascii="Arial" w:hAnsi="Arial"/>
          <w:sz w:val="24"/>
          <w:szCs w:val="20"/>
          <w:rtl/>
        </w:rPr>
        <w:br/>
        <w:t>فصل في غزوة الخندق . . . . . . . . . . . . . . . . . . . . . . . . . .</w:t>
      </w:r>
      <w:r>
        <w:rPr>
          <w:rFonts w:ascii="Arial" w:hAnsi="Arial"/>
          <w:sz w:val="24"/>
          <w:szCs w:val="20"/>
          <w:rtl/>
        </w:rPr>
        <w:br/>
        <w:t>ص ء ا. .</w:t>
      </w:r>
      <w:r>
        <w:rPr>
          <w:rFonts w:ascii="Arial" w:hAnsi="Arial"/>
          <w:sz w:val="24"/>
          <w:szCs w:val="20"/>
          <w:rtl/>
        </w:rPr>
        <w:br/>
        <w:t>سبب هدِهِ الغزوة . . . . . . . . . . . . . . . . . ، ، . . . . . . . . . . .</w:t>
      </w:r>
      <w:r>
        <w:rPr>
          <w:rFonts w:ascii="Arial" w:hAnsi="Arial"/>
          <w:sz w:val="24"/>
          <w:szCs w:val="20"/>
          <w:rtl/>
        </w:rPr>
        <w:br/>
        <w:t>قتل ابي رافع . . . . . . . . . . . . . . . . . . . . . . . . . . . . . . . .</w:t>
      </w:r>
      <w:r>
        <w:rPr>
          <w:rFonts w:ascii="Arial" w:hAnsi="Arial"/>
          <w:sz w:val="24"/>
          <w:szCs w:val="20"/>
          <w:rtl/>
        </w:rPr>
        <w:br/>
        <w:t>خروجه لَج!في إلى بَني لحْيان . . . . . . . . . . .</w:t>
      </w:r>
      <w:r>
        <w:rPr>
          <w:rFonts w:ascii="Arial" w:hAnsi="Arial"/>
          <w:sz w:val="24"/>
          <w:szCs w:val="20"/>
          <w:rtl/>
        </w:rPr>
        <w:br/>
        <w:t>فصل في سريه نَجْد . . . . . . . . . . . . . . . . . . . . . . . . . . . .</w:t>
      </w:r>
      <w:r>
        <w:rPr>
          <w:rFonts w:ascii="Arial" w:hAnsi="Arial"/>
          <w:sz w:val="24"/>
          <w:szCs w:val="20"/>
          <w:rtl/>
        </w:rPr>
        <w:br/>
        <w:t>فصل في غزوة الغابة . . . . . . . . . . . . . . . . . . . . . . . . . . .</w:t>
      </w:r>
      <w:r>
        <w:rPr>
          <w:rFonts w:ascii="Arial" w:hAnsi="Arial"/>
          <w:sz w:val="24"/>
          <w:szCs w:val="20"/>
          <w:rtl/>
        </w:rPr>
        <w:br/>
        <w:t>فصل في كون هذه الغزوة كانت بعد الحديبية ووهم من قال</w:t>
      </w:r>
      <w:r>
        <w:rPr>
          <w:rFonts w:ascii="Arial" w:hAnsi="Arial"/>
          <w:sz w:val="24"/>
          <w:szCs w:val="20"/>
          <w:rtl/>
        </w:rPr>
        <w:br/>
        <w:t>إنها كانت قبلها . . . . . . ء . . + . . . . . . . . . . . . . . . . . . .</w:t>
      </w:r>
      <w:r>
        <w:rPr>
          <w:rFonts w:ascii="Arial" w:hAnsi="Arial"/>
          <w:sz w:val="24"/>
          <w:szCs w:val="20"/>
          <w:rtl/>
        </w:rPr>
        <w:br/>
        <w:t>- - ، ، ص</w:t>
      </w:r>
      <w:r>
        <w:rPr>
          <w:rFonts w:ascii="Arial" w:hAnsi="Arial"/>
          <w:sz w:val="24"/>
          <w:szCs w:val="20"/>
          <w:rtl/>
        </w:rPr>
        <w:br/>
        <w:t>في مصه صلح الحديبِيهَ . . . . . . . . . . . . . . . . . . . . . .</w:t>
      </w:r>
      <w:r>
        <w:rPr>
          <w:rFonts w:ascii="Arial" w:hAnsi="Arial"/>
          <w:sz w:val="24"/>
          <w:szCs w:val="20"/>
          <w:rtl/>
        </w:rPr>
        <w:br/>
        <w:t>!صل</w:t>
      </w:r>
    </w:p>
    <w:p w:rsidR="005514A0" w:rsidRDefault="005514A0">
      <w:pPr>
        <w:framePr w:w="412" w:h="172" w:hRule="exact" w:wrap="auto" w:vAnchor="page" w:hAnchor="page" w:x="4263" w:y="12039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4"/>
          <w:rtl/>
        </w:rPr>
      </w:pPr>
      <w:r>
        <w:rPr>
          <w:rFonts w:ascii="Arial" w:hAnsi="Arial"/>
          <w:sz w:val="24"/>
          <w:szCs w:val="24"/>
          <w:rtl/>
        </w:rPr>
        <w:t>615</w:t>
      </w:r>
    </w:p>
    <w:p w:rsidR="005514A0" w:rsidRDefault="005514A0">
      <w:pPr>
        <w:framePr w:w="230" w:h="2073" w:hRule="exact" w:wrap="auto" w:vAnchor="page" w:hAnchor="page" w:x="1349" w:y="1013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0"/>
          <w:rtl/>
        </w:rPr>
      </w:pPr>
      <w:r>
        <w:rPr>
          <w:rFonts w:ascii="Arial" w:hAnsi="Arial"/>
          <w:sz w:val="24"/>
          <w:szCs w:val="20"/>
          <w:rtl/>
        </w:rPr>
        <w:t>21</w:t>
      </w:r>
      <w:r>
        <w:rPr>
          <w:rFonts w:ascii="Arial" w:hAnsi="Arial"/>
          <w:sz w:val="24"/>
          <w:szCs w:val="20"/>
          <w:rtl/>
        </w:rPr>
        <w:br/>
        <w:t>21</w:t>
      </w:r>
      <w:r>
        <w:rPr>
          <w:rFonts w:ascii="Arial" w:hAnsi="Arial"/>
          <w:sz w:val="24"/>
          <w:szCs w:val="20"/>
          <w:rtl/>
        </w:rPr>
        <w:br/>
        <w:t>22</w:t>
      </w:r>
      <w:r>
        <w:rPr>
          <w:rFonts w:ascii="Arial" w:hAnsi="Arial"/>
          <w:sz w:val="24"/>
          <w:szCs w:val="20"/>
          <w:rtl/>
        </w:rPr>
        <w:br/>
        <w:t>22</w:t>
      </w:r>
      <w:r>
        <w:rPr>
          <w:rFonts w:ascii="Arial" w:hAnsi="Arial"/>
          <w:sz w:val="24"/>
          <w:szCs w:val="20"/>
          <w:rtl/>
        </w:rPr>
        <w:br/>
        <w:t>22</w:t>
      </w:r>
    </w:p>
    <w:p w:rsidR="005514A0" w:rsidRDefault="005514A0">
      <w:pPr>
        <w:framePr w:w="259" w:h="6307" w:hRule="exact" w:wrap="auto" w:vAnchor="page" w:hAnchor="page" w:x="1321" w:y="3884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rtl/>
        </w:rPr>
      </w:pPr>
      <w:r>
        <w:rPr>
          <w:rFonts w:ascii="Arial" w:hAnsi="Arial"/>
          <w:sz w:val="24"/>
          <w:rtl/>
        </w:rPr>
        <w:t>22</w:t>
      </w:r>
      <w:r>
        <w:rPr>
          <w:rFonts w:ascii="Arial" w:hAnsi="Arial"/>
          <w:sz w:val="24"/>
          <w:rtl/>
        </w:rPr>
        <w:br/>
        <w:t>22</w:t>
      </w:r>
      <w:r>
        <w:rPr>
          <w:rFonts w:ascii="Arial" w:hAnsi="Arial"/>
          <w:sz w:val="24"/>
          <w:rtl/>
        </w:rPr>
        <w:br/>
        <w:t>23</w:t>
      </w:r>
      <w:r>
        <w:rPr>
          <w:rFonts w:ascii="Arial" w:hAnsi="Arial"/>
          <w:sz w:val="24"/>
          <w:rtl/>
        </w:rPr>
        <w:br/>
        <w:t>23</w:t>
      </w:r>
      <w:r>
        <w:rPr>
          <w:rFonts w:ascii="Arial" w:hAnsi="Arial"/>
          <w:sz w:val="24"/>
          <w:rtl/>
        </w:rPr>
        <w:br/>
        <w:t>23</w:t>
      </w:r>
      <w:r>
        <w:rPr>
          <w:rFonts w:ascii="Arial" w:hAnsi="Arial"/>
          <w:sz w:val="24"/>
          <w:rtl/>
        </w:rPr>
        <w:br/>
        <w:t>23</w:t>
      </w:r>
      <w:r>
        <w:rPr>
          <w:rFonts w:ascii="Arial" w:hAnsi="Arial"/>
          <w:sz w:val="24"/>
          <w:rtl/>
        </w:rPr>
        <w:br/>
        <w:t>24</w:t>
      </w:r>
      <w:r>
        <w:rPr>
          <w:rFonts w:ascii="Arial" w:hAnsi="Arial"/>
          <w:sz w:val="24"/>
          <w:rtl/>
        </w:rPr>
        <w:br/>
        <w:t>24</w:t>
      </w:r>
      <w:r>
        <w:rPr>
          <w:rFonts w:ascii="Arial" w:hAnsi="Arial"/>
          <w:sz w:val="24"/>
          <w:rtl/>
        </w:rPr>
        <w:br/>
        <w:t>24</w:t>
      </w:r>
      <w:r>
        <w:rPr>
          <w:rFonts w:ascii="Arial" w:hAnsi="Arial"/>
          <w:sz w:val="24"/>
          <w:rtl/>
        </w:rPr>
        <w:br/>
        <w:t>24</w:t>
      </w:r>
      <w:r>
        <w:rPr>
          <w:rFonts w:ascii="Arial" w:hAnsi="Arial"/>
          <w:sz w:val="24"/>
          <w:rtl/>
        </w:rPr>
        <w:br/>
        <w:t>24</w:t>
      </w:r>
      <w:r>
        <w:rPr>
          <w:rFonts w:ascii="Arial" w:hAnsi="Arial"/>
          <w:sz w:val="24"/>
          <w:rtl/>
        </w:rPr>
        <w:br/>
        <w:t>24</w:t>
      </w:r>
    </w:p>
    <w:p w:rsidR="005514A0" w:rsidRDefault="005514A0">
      <w:pPr>
        <w:framePr w:w="235" w:h="628" w:hRule="exact" w:wrap="auto" w:vAnchor="page" w:hAnchor="page" w:x="1321" w:y="10959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0"/>
          <w:rtl/>
        </w:rPr>
      </w:pPr>
      <w:r>
        <w:rPr>
          <w:rFonts w:ascii="Arial" w:hAnsi="Arial"/>
          <w:sz w:val="24"/>
          <w:szCs w:val="20"/>
          <w:rtl/>
        </w:rPr>
        <w:t>24</w:t>
      </w:r>
      <w:r>
        <w:rPr>
          <w:rFonts w:ascii="Arial" w:hAnsi="Arial"/>
          <w:sz w:val="24"/>
          <w:szCs w:val="20"/>
          <w:rtl/>
        </w:rPr>
        <w:br/>
        <w:t>25</w:t>
      </w:r>
    </w:p>
    <w:p w:rsidR="005514A0" w:rsidRDefault="005514A0">
      <w:pPr>
        <w:framePr w:w="235" w:h="628" w:hRule="exact" w:wrap="auto" w:vAnchor="page" w:hAnchor="page" w:x="1321" w:y="10959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0"/>
          <w:rtl/>
        </w:rPr>
        <w:sectPr w:rsidR="005514A0">
          <w:pgSz w:w="9062" w:h="13353"/>
          <w:pgMar w:top="0" w:right="1800" w:bottom="0" w:left="1800" w:header="720" w:footer="720" w:gutter="0"/>
          <w:cols w:space="720"/>
          <w:noEndnote/>
        </w:sectPr>
      </w:pPr>
    </w:p>
    <w:p w:rsidR="005514A0" w:rsidRDefault="005514A0">
      <w:pPr>
        <w:framePr w:w="5385" w:h="350" w:hRule="exact" w:wrap="auto" w:vAnchor="page" w:hAnchor="page" w:x="2386" w:y="884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4"/>
          <w:rtl/>
        </w:rPr>
      </w:pPr>
      <w:r>
        <w:rPr>
          <w:rFonts w:ascii="Arial" w:hAnsi="Arial"/>
          <w:sz w:val="24"/>
          <w:szCs w:val="24"/>
          <w:rtl/>
        </w:rPr>
        <w:t>تقليده -ينبَحا%لهديَ بذي الحُلَيْفَة . . . . . . . . . . . . . . . . . . . .</w:t>
      </w:r>
    </w:p>
    <w:p w:rsidR="005514A0" w:rsidRDefault="005514A0">
      <w:pPr>
        <w:framePr w:w="5433" w:h="345" w:hRule="exact" w:wrap="auto" w:vAnchor="page" w:hAnchor="page" w:x="2324" w:y="1421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8"/>
          <w:rtl/>
        </w:rPr>
      </w:pPr>
      <w:r>
        <w:rPr>
          <w:rFonts w:ascii="Arial" w:hAnsi="Arial"/>
          <w:sz w:val="24"/>
          <w:szCs w:val="28"/>
          <w:rtl/>
        </w:rPr>
        <w:t>الصلح بين المسلمين وأهل مكة زمن الحديبية ومدة هذا الصلح</w:t>
      </w:r>
    </w:p>
    <w:p w:rsidR="005514A0" w:rsidRDefault="005514A0">
      <w:pPr>
        <w:framePr w:w="5380" w:h="302" w:hRule="exact" w:wrap="auto" w:vAnchor="page" w:hAnchor="page" w:x="2381" w:y="1949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6"/>
          <w:rtl/>
        </w:rPr>
      </w:pPr>
      <w:r>
        <w:rPr>
          <w:rFonts w:ascii="Arial" w:hAnsi="Arial"/>
          <w:sz w:val="24"/>
          <w:szCs w:val="26"/>
          <w:rtl/>
        </w:rPr>
        <w:t>ما تضمّنته هذه القصة من الفوائد الفِقهية . . . . . . . . . . . . .</w:t>
      </w:r>
    </w:p>
    <w:p w:rsidR="005514A0" w:rsidRDefault="005514A0">
      <w:pPr>
        <w:framePr w:w="5380" w:h="316" w:hRule="exact" w:wrap="auto" w:vAnchor="page" w:hAnchor="page" w:x="2381" w:y="2444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8"/>
          <w:rtl/>
        </w:rPr>
      </w:pPr>
      <w:r>
        <w:rPr>
          <w:rFonts w:ascii="Arial" w:hAnsi="Arial"/>
          <w:sz w:val="24"/>
          <w:szCs w:val="28"/>
          <w:rtl/>
        </w:rPr>
        <w:t>فصل في الإشارة إلى بعض الحكم التي تضفَنتها هذه الهدنة.</w:t>
      </w:r>
    </w:p>
    <w:p w:rsidR="005514A0" w:rsidRDefault="005514A0">
      <w:pPr>
        <w:framePr w:w="5380" w:h="360" w:hRule="exact" w:wrap="auto" w:vAnchor="page" w:hAnchor="page" w:x="2381" w:y="2885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4"/>
          <w:rtl/>
        </w:rPr>
      </w:pPr>
      <w:r>
        <w:rPr>
          <w:rFonts w:ascii="Arial" w:hAnsi="Arial"/>
          <w:sz w:val="24"/>
          <w:szCs w:val="24"/>
          <w:rtl/>
        </w:rPr>
        <w:t>فصل في غزوة خَيْبَر . . . . . . . . . . . . . . . . . . . . . . . . . .</w:t>
      </w:r>
    </w:p>
    <w:p w:rsidR="005514A0" w:rsidRDefault="005514A0">
      <w:pPr>
        <w:framePr w:w="5375" w:h="307" w:hRule="exact" w:wrap="auto" w:vAnchor="page" w:hAnchor="page" w:x="2381" w:y="3437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4"/>
          <w:rtl/>
        </w:rPr>
      </w:pPr>
      <w:r>
        <w:rPr>
          <w:rFonts w:ascii="Arial" w:hAnsi="Arial"/>
          <w:sz w:val="24"/>
          <w:szCs w:val="24"/>
          <w:rtl/>
        </w:rPr>
        <w:t>فصل في بَدء القتال والمبارزة . . . . . . . . . . . . . . . . . . . .</w:t>
      </w:r>
    </w:p>
    <w:p w:rsidR="005514A0" w:rsidRDefault="005514A0">
      <w:pPr>
        <w:framePr w:w="5390" w:h="1862" w:hRule="exact" w:wrap="auto" w:vAnchor="page" w:hAnchor="page" w:x="2377" w:y="3884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4"/>
          <w:rtl/>
        </w:rPr>
      </w:pPr>
      <w:r>
        <w:rPr>
          <w:rFonts w:ascii="Arial" w:hAnsi="Arial"/>
          <w:sz w:val="24"/>
          <w:szCs w:val="24"/>
          <w:rtl/>
        </w:rPr>
        <w:t>كيف قسم رسول الله بر"طص خَيْبَر . . . . . . . . . . . . . . . . . * . .</w:t>
      </w:r>
      <w:r>
        <w:rPr>
          <w:rFonts w:ascii="Arial" w:hAnsi="Arial"/>
          <w:sz w:val="24"/>
          <w:szCs w:val="24"/>
          <w:rtl/>
        </w:rPr>
        <w:br/>
        <w:t>قدوم جعفو بن أبي طالب وأصعحابه حين فُتِحَتْ خَيْبَر . . . . . .</w:t>
      </w:r>
      <w:r>
        <w:rPr>
          <w:rFonts w:ascii="Arial" w:hAnsi="Arial"/>
          <w:sz w:val="24"/>
          <w:szCs w:val="24"/>
          <w:rtl/>
        </w:rPr>
        <w:br/>
        <w:t>محاولة اليهـود سَقَهُ بمبءفي هذه الغزوة وحفظ الله له . . . . . .</w:t>
      </w:r>
      <w:r>
        <w:rPr>
          <w:rFonts w:ascii="Arial" w:hAnsi="Arial"/>
          <w:sz w:val="24"/>
          <w:szCs w:val="24"/>
          <w:rtl/>
        </w:rPr>
        <w:br/>
        <w:t>فصل فيما كان في غزوة خَيبر من الأحكام الفِقهية . . . . . . . .</w:t>
      </w:r>
    </w:p>
    <w:p w:rsidR="005514A0" w:rsidRDefault="005514A0">
      <w:pPr>
        <w:framePr w:w="1065" w:h="302" w:hRule="exact" w:wrap="auto" w:vAnchor="page" w:hAnchor="page" w:x="6687" w:y="5933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8"/>
          <w:rtl/>
        </w:rPr>
      </w:pPr>
      <w:r>
        <w:rPr>
          <w:rFonts w:ascii="Arial" w:hAnsi="Arial"/>
          <w:sz w:val="24"/>
          <w:szCs w:val="28"/>
          <w:rtl/>
        </w:rPr>
        <w:t>قسمة الغنائم</w:t>
      </w:r>
    </w:p>
    <w:p w:rsidR="005514A0" w:rsidRDefault="005514A0">
      <w:pPr>
        <w:framePr w:w="4641" w:h="2299" w:hRule="exact" w:wrap="auto" w:vAnchor="page" w:hAnchor="page" w:x="3121" w:y="6389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6"/>
          <w:rtl/>
        </w:rPr>
      </w:pPr>
      <w:r>
        <w:rPr>
          <w:rFonts w:ascii="Arial" w:hAnsi="Arial"/>
          <w:sz w:val="24"/>
          <w:szCs w:val="26"/>
          <w:rtl/>
        </w:rPr>
        <w:t>تحريم لحوم الحُمُر الإنسية . . . . . . . . . . . . . . .</w:t>
      </w:r>
      <w:r>
        <w:rPr>
          <w:rFonts w:ascii="Arial" w:hAnsi="Arial"/>
          <w:sz w:val="24"/>
          <w:szCs w:val="26"/>
          <w:rtl/>
        </w:rPr>
        <w:br/>
        <w:t>تحقيق ابن القَئم في أن مُتعة النساء لم تُض م يوم خيبر</w:t>
      </w:r>
      <w:r>
        <w:rPr>
          <w:rFonts w:ascii="Arial" w:hAnsi="Arial"/>
          <w:sz w:val="24"/>
          <w:szCs w:val="26"/>
          <w:rtl/>
        </w:rPr>
        <w:br/>
        <w:t>كان تحريمها عام الفتح . . . . . . . . . . . . . . . .</w:t>
      </w:r>
      <w:r>
        <w:rPr>
          <w:rFonts w:ascii="Arial" w:hAnsi="Arial"/>
          <w:sz w:val="24"/>
          <w:szCs w:val="26"/>
          <w:rtl/>
        </w:rPr>
        <w:br/>
        <w:t>جواز المُ!قاة والمُزارَعَةِ بجزءٍ مما يَخْرج من الأرض</w:t>
      </w:r>
      <w:r>
        <w:rPr>
          <w:rFonts w:ascii="Arial" w:hAnsi="Arial"/>
          <w:sz w:val="24"/>
          <w:szCs w:val="26"/>
          <w:rtl/>
        </w:rPr>
        <w:br/>
        <w:t>وكيف عاملى رسول الله تجثد أهل خيبر . . . . . . .</w:t>
      </w:r>
    </w:p>
    <w:p w:rsidR="005514A0" w:rsidRDefault="005514A0">
      <w:pPr>
        <w:framePr w:w="4540" w:h="307" w:hRule="exact" w:wrap="auto" w:vAnchor="page" w:hAnchor="page" w:x="3207" w:y="8866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4"/>
          <w:rtl/>
        </w:rPr>
      </w:pPr>
      <w:r>
        <w:rPr>
          <w:rFonts w:ascii="Arial" w:hAnsi="Arial"/>
          <w:sz w:val="24"/>
          <w:szCs w:val="24"/>
          <w:rtl/>
        </w:rPr>
        <w:t>انصرافه -شتما من خيبر إلى وادي القرى . . . . . . . . .</w:t>
      </w:r>
    </w:p>
    <w:p w:rsidR="005514A0" w:rsidRDefault="005514A0">
      <w:pPr>
        <w:framePr w:w="4540" w:h="302" w:hRule="exact" w:wrap="auto" w:vAnchor="page" w:hAnchor="page" w:x="3207" w:y="9380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6"/>
          <w:rtl/>
        </w:rPr>
      </w:pPr>
      <w:r>
        <w:rPr>
          <w:rFonts w:ascii="Arial" w:hAnsi="Arial"/>
          <w:sz w:val="24"/>
          <w:szCs w:val="26"/>
          <w:rtl/>
        </w:rPr>
        <w:t>فصل في فقه هذه القصة . . . . . . . . . . . . . . . . .</w:t>
      </w:r>
    </w:p>
    <w:p w:rsidR="005514A0" w:rsidRDefault="005514A0">
      <w:pPr>
        <w:framePr w:w="4550" w:h="1771" w:hRule="exact" w:wrap="auto" w:vAnchor="page" w:hAnchor="page" w:x="3202" w:y="9812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6"/>
          <w:rtl/>
        </w:rPr>
      </w:pPr>
      <w:r>
        <w:rPr>
          <w:rFonts w:ascii="Arial" w:hAnsi="Arial"/>
          <w:sz w:val="24"/>
          <w:szCs w:val="26"/>
          <w:rtl/>
        </w:rPr>
        <w:t>رذُ المهاجرين إلى الأنصار منائِحَهم . . . . . . . . . .</w:t>
      </w:r>
      <w:r>
        <w:rPr>
          <w:rFonts w:ascii="Arial" w:hAnsi="Arial"/>
          <w:sz w:val="24"/>
          <w:szCs w:val="26"/>
          <w:rtl/>
        </w:rPr>
        <w:br/>
        <w:t>إقامته جم!!في المدينةِ وبعثه السَّريا . . . . . . . . . . .</w:t>
      </w:r>
      <w:r>
        <w:rPr>
          <w:rFonts w:ascii="Arial" w:hAnsi="Arial"/>
          <w:sz w:val="24"/>
          <w:szCs w:val="26"/>
          <w:rtl/>
        </w:rPr>
        <w:br/>
        <w:t>بَعثُهُ إلى بني الملؤح بالكُديْد . . . . . . . . . . . . . . .</w:t>
      </w:r>
      <w:r>
        <w:rPr>
          <w:rFonts w:ascii="Arial" w:hAnsi="Arial"/>
          <w:sz w:val="24"/>
          <w:szCs w:val="26"/>
          <w:rtl/>
        </w:rPr>
        <w:br/>
        <w:t>بعثه إلى يَمَن وغَطَفَان وحَيان . . . . . . . . . . . . . .</w:t>
      </w:r>
    </w:p>
    <w:p w:rsidR="005514A0" w:rsidRDefault="005514A0">
      <w:pPr>
        <w:framePr w:w="417" w:h="177" w:hRule="exact" w:wrap="auto" w:vAnchor="page" w:hAnchor="page" w:x="4311" w:y="11924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6"/>
          <w:rtl/>
        </w:rPr>
      </w:pPr>
      <w:r>
        <w:rPr>
          <w:rFonts w:ascii="Arial" w:hAnsi="Arial"/>
          <w:sz w:val="24"/>
          <w:szCs w:val="26"/>
          <w:rtl/>
        </w:rPr>
        <w:t>616</w:t>
      </w:r>
    </w:p>
    <w:p w:rsidR="005514A0" w:rsidRDefault="005514A0">
      <w:pPr>
        <w:framePr w:w="408" w:h="235" w:hRule="exact" w:wrap="auto" w:vAnchor="page" w:hAnchor="page" w:x="2626" w:y="6937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18"/>
          <w:rtl/>
        </w:rPr>
      </w:pPr>
      <w:r>
        <w:rPr>
          <w:rFonts w:ascii="Arial" w:hAnsi="Arial"/>
          <w:sz w:val="24"/>
          <w:szCs w:val="18"/>
          <w:rtl/>
        </w:rPr>
        <w:t>و ! نما</w:t>
      </w:r>
    </w:p>
    <w:p w:rsidR="005514A0" w:rsidRDefault="005514A0">
      <w:pPr>
        <w:framePr w:w="412" w:h="5630" w:hRule="exact" w:wrap="auto" w:vAnchor="page" w:hAnchor="page" w:x="1369" w:y="980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4"/>
          <w:rtl/>
        </w:rPr>
      </w:pPr>
      <w:r>
        <w:rPr>
          <w:rFonts w:ascii="Arial" w:hAnsi="Arial"/>
          <w:sz w:val="24"/>
          <w:szCs w:val="24"/>
          <w:rtl/>
        </w:rPr>
        <w:t>257</w:t>
      </w:r>
      <w:r>
        <w:rPr>
          <w:rFonts w:ascii="Arial" w:hAnsi="Arial"/>
          <w:sz w:val="24"/>
          <w:szCs w:val="24"/>
          <w:rtl/>
        </w:rPr>
        <w:br/>
        <w:t>266</w:t>
      </w:r>
      <w:r>
        <w:rPr>
          <w:rFonts w:ascii="Arial" w:hAnsi="Arial"/>
          <w:sz w:val="24"/>
          <w:szCs w:val="24"/>
          <w:rtl/>
        </w:rPr>
        <w:br/>
        <w:t>267</w:t>
      </w:r>
      <w:r>
        <w:rPr>
          <w:rFonts w:ascii="Arial" w:hAnsi="Arial"/>
          <w:sz w:val="24"/>
          <w:szCs w:val="24"/>
          <w:rtl/>
        </w:rPr>
        <w:br/>
        <w:t>275</w:t>
      </w:r>
      <w:r>
        <w:rPr>
          <w:rFonts w:ascii="Arial" w:hAnsi="Arial"/>
          <w:sz w:val="24"/>
          <w:szCs w:val="24"/>
          <w:rtl/>
        </w:rPr>
        <w:br/>
        <w:t>281</w:t>
      </w:r>
      <w:r>
        <w:rPr>
          <w:rFonts w:ascii="Arial" w:hAnsi="Arial"/>
          <w:sz w:val="24"/>
          <w:szCs w:val="24"/>
          <w:rtl/>
        </w:rPr>
        <w:br/>
        <w:t>283</w:t>
      </w:r>
      <w:r>
        <w:rPr>
          <w:rFonts w:ascii="Arial" w:hAnsi="Arial"/>
          <w:sz w:val="24"/>
          <w:szCs w:val="24"/>
          <w:rtl/>
        </w:rPr>
        <w:br/>
        <w:t>291</w:t>
      </w:r>
      <w:r>
        <w:rPr>
          <w:rFonts w:ascii="Arial" w:hAnsi="Arial"/>
          <w:sz w:val="24"/>
          <w:szCs w:val="24"/>
          <w:rtl/>
        </w:rPr>
        <w:br/>
        <w:t>294</w:t>
      </w:r>
      <w:r>
        <w:rPr>
          <w:rFonts w:ascii="Arial" w:hAnsi="Arial"/>
          <w:sz w:val="24"/>
          <w:szCs w:val="24"/>
          <w:rtl/>
        </w:rPr>
        <w:br/>
        <w:t>297</w:t>
      </w:r>
      <w:r>
        <w:rPr>
          <w:rFonts w:ascii="Arial" w:hAnsi="Arial"/>
          <w:sz w:val="24"/>
          <w:szCs w:val="24"/>
          <w:rtl/>
        </w:rPr>
        <w:br/>
        <w:t>301</w:t>
      </w:r>
      <w:r>
        <w:rPr>
          <w:rFonts w:ascii="Arial" w:hAnsi="Arial"/>
          <w:sz w:val="24"/>
          <w:szCs w:val="24"/>
          <w:rtl/>
        </w:rPr>
        <w:br/>
        <w:t>303</w:t>
      </w:r>
      <w:r>
        <w:rPr>
          <w:rFonts w:ascii="Arial" w:hAnsi="Arial"/>
          <w:sz w:val="24"/>
          <w:szCs w:val="24"/>
          <w:rtl/>
        </w:rPr>
        <w:br/>
        <w:t>303</w:t>
      </w:r>
    </w:p>
    <w:p w:rsidR="005514A0" w:rsidRDefault="005514A0">
      <w:pPr>
        <w:framePr w:w="384" w:h="168" w:hRule="exact" w:wrap="auto" w:vAnchor="page" w:hAnchor="page" w:x="1364" w:y="7441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rtl/>
        </w:rPr>
      </w:pPr>
      <w:r>
        <w:rPr>
          <w:rFonts w:ascii="Arial" w:hAnsi="Arial"/>
          <w:sz w:val="24"/>
          <w:rtl/>
        </w:rPr>
        <w:t>304</w:t>
      </w:r>
    </w:p>
    <w:p w:rsidR="005514A0" w:rsidRDefault="005514A0">
      <w:pPr>
        <w:framePr w:w="408" w:h="3091" w:hRule="exact" w:wrap="auto" w:vAnchor="page" w:hAnchor="page" w:x="1359" w:y="8425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4"/>
          <w:rtl/>
        </w:rPr>
      </w:pPr>
      <w:r>
        <w:rPr>
          <w:rFonts w:ascii="Arial" w:hAnsi="Arial"/>
          <w:sz w:val="24"/>
          <w:szCs w:val="24"/>
          <w:rtl/>
        </w:rPr>
        <w:t>306</w:t>
      </w:r>
      <w:r>
        <w:rPr>
          <w:rFonts w:ascii="Arial" w:hAnsi="Arial"/>
          <w:sz w:val="24"/>
          <w:szCs w:val="24"/>
          <w:rtl/>
        </w:rPr>
        <w:br/>
        <w:t>313</w:t>
      </w:r>
      <w:r>
        <w:rPr>
          <w:rFonts w:ascii="Arial" w:hAnsi="Arial"/>
          <w:sz w:val="24"/>
          <w:szCs w:val="24"/>
          <w:rtl/>
        </w:rPr>
        <w:br/>
        <w:t>316</w:t>
      </w:r>
      <w:r>
        <w:rPr>
          <w:rFonts w:ascii="Arial" w:hAnsi="Arial"/>
          <w:sz w:val="24"/>
          <w:szCs w:val="24"/>
          <w:rtl/>
        </w:rPr>
        <w:br/>
        <w:t>317</w:t>
      </w:r>
      <w:r>
        <w:rPr>
          <w:rFonts w:ascii="Arial" w:hAnsi="Arial"/>
          <w:sz w:val="24"/>
          <w:szCs w:val="24"/>
          <w:rtl/>
        </w:rPr>
        <w:br/>
        <w:t>317</w:t>
      </w:r>
      <w:r>
        <w:rPr>
          <w:rFonts w:ascii="Arial" w:hAnsi="Arial"/>
          <w:sz w:val="24"/>
          <w:szCs w:val="24"/>
          <w:rtl/>
        </w:rPr>
        <w:br/>
        <w:t>320</w:t>
      </w:r>
      <w:r>
        <w:rPr>
          <w:rFonts w:ascii="Arial" w:hAnsi="Arial"/>
          <w:sz w:val="24"/>
          <w:szCs w:val="24"/>
          <w:rtl/>
        </w:rPr>
        <w:br/>
        <w:t>321</w:t>
      </w:r>
    </w:p>
    <w:p w:rsidR="005514A0" w:rsidRDefault="005514A0">
      <w:pPr>
        <w:framePr w:w="408" w:h="3091" w:hRule="exact" w:wrap="auto" w:vAnchor="page" w:hAnchor="page" w:x="1359" w:y="8425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4"/>
          <w:rtl/>
        </w:rPr>
        <w:sectPr w:rsidR="005514A0">
          <w:pgSz w:w="9062" w:h="13281"/>
          <w:pgMar w:top="0" w:right="1800" w:bottom="0" w:left="1800" w:header="720" w:footer="720" w:gutter="0"/>
          <w:cols w:space="720"/>
          <w:noEndnote/>
        </w:sectPr>
      </w:pPr>
    </w:p>
    <w:p w:rsidR="005514A0" w:rsidRDefault="005514A0">
      <w:pPr>
        <w:framePr w:w="5654" w:h="263" w:hRule="exact" w:wrap="auto" w:vAnchor="page" w:hAnchor="page" w:x="2146" w:y="932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4"/>
          <w:rtl/>
        </w:rPr>
      </w:pPr>
      <w:r>
        <w:rPr>
          <w:rFonts w:ascii="Arial" w:hAnsi="Arial"/>
          <w:sz w:val="24"/>
          <w:szCs w:val="24"/>
          <w:rtl/>
        </w:rPr>
        <w:t>بعثه إلى من نزلوا الغابة لمحاربته ؟طء . . . . . . . . . . . . . . . . .</w:t>
      </w:r>
    </w:p>
    <w:p w:rsidR="005514A0" w:rsidRDefault="005514A0">
      <w:pPr>
        <w:framePr w:w="1627" w:h="393" w:hRule="exact" w:wrap="auto" w:vAnchor="page" w:hAnchor="page" w:x="6169" w:y="1349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4"/>
          <w:rtl/>
        </w:rPr>
      </w:pPr>
      <w:r>
        <w:rPr>
          <w:rFonts w:ascii="Arial" w:hAnsi="Arial"/>
          <w:sz w:val="24"/>
          <w:szCs w:val="24"/>
          <w:rtl/>
        </w:rPr>
        <w:t>بعثه سريةَ إلى إِضم</w:t>
      </w:r>
    </w:p>
    <w:p w:rsidR="005514A0" w:rsidRDefault="005514A0">
      <w:pPr>
        <w:framePr w:w="5663" w:h="336" w:hRule="exact" w:wrap="auto" w:vAnchor="page" w:hAnchor="page" w:x="2132" w:y="1858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4"/>
          <w:rtl/>
        </w:rPr>
      </w:pPr>
      <w:r>
        <w:rPr>
          <w:rFonts w:ascii="Arial" w:hAnsi="Arial"/>
          <w:sz w:val="24"/>
          <w:szCs w:val="24"/>
          <w:rtl/>
        </w:rPr>
        <w:t>سرية عبد الله بن حُذافة الشَهْمِي . . . . . . . . . . . . . . . . . . . . .</w:t>
      </w:r>
    </w:p>
    <w:p w:rsidR="005514A0" w:rsidRDefault="005514A0">
      <w:pPr>
        <w:framePr w:w="5654" w:h="355" w:hRule="exact" w:wrap="auto" w:vAnchor="page" w:hAnchor="page" w:x="2127" w:y="2319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4"/>
          <w:rtl/>
        </w:rPr>
      </w:pPr>
      <w:r>
        <w:rPr>
          <w:rFonts w:ascii="Arial" w:hAnsi="Arial"/>
          <w:sz w:val="24"/>
          <w:szCs w:val="24"/>
          <w:rtl/>
        </w:rPr>
        <w:t>فصل في عُمرة القَضئة . . . . . . . . . . . . . . . . . . . . . . . . . .</w:t>
      </w:r>
    </w:p>
    <w:p w:rsidR="005514A0" w:rsidRDefault="005514A0">
      <w:pPr>
        <w:framePr w:w="5702" w:h="8783" w:hRule="exact" w:wrap="auto" w:vAnchor="page" w:hAnchor="page" w:x="2074" w:y="2861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4"/>
          <w:rtl/>
        </w:rPr>
      </w:pPr>
      <w:r>
        <w:rPr>
          <w:rFonts w:ascii="Arial" w:hAnsi="Arial"/>
          <w:sz w:val="24"/>
          <w:szCs w:val="24"/>
          <w:rtl/>
        </w:rPr>
        <w:t>زواجه غث يمَيمونة . . . . . . . . . . . . . . . . . . . . . . . . . . . . .</w:t>
      </w:r>
      <w:r>
        <w:rPr>
          <w:rFonts w:ascii="Arial" w:hAnsi="Arial"/>
          <w:sz w:val="24"/>
          <w:szCs w:val="24"/>
          <w:rtl/>
        </w:rPr>
        <w:br/>
        <w:t>حضانة ابنةِ حمزة بن عبد المطلب . . . . . . . . . . . . . . . . . . .</w:t>
      </w:r>
      <w:r>
        <w:rPr>
          <w:rFonts w:ascii="Arial" w:hAnsi="Arial"/>
          <w:sz w:val="24"/>
          <w:szCs w:val="24"/>
          <w:rtl/>
        </w:rPr>
        <w:br/>
        <w:t>الاختلاف في تسمية هذه العُمرة بِعُمرة القضاء . . . . . . . . . . . .</w:t>
      </w:r>
      <w:r>
        <w:rPr>
          <w:rFonts w:ascii="Arial" w:hAnsi="Arial"/>
          <w:sz w:val="24"/>
          <w:szCs w:val="24"/>
          <w:rtl/>
        </w:rPr>
        <w:br/>
        <w:t>المُحْصَر ينحَرُ هديه وقت حصره . . . . . . . . . . . . . . . ! . . ! .</w:t>
      </w:r>
      <w:r>
        <w:rPr>
          <w:rFonts w:ascii="Arial" w:hAnsi="Arial"/>
          <w:sz w:val="24"/>
          <w:szCs w:val="24"/>
          <w:rtl/>
        </w:rPr>
        <w:br/>
        <w:t>،و</w:t>
      </w:r>
      <w:r>
        <w:rPr>
          <w:rFonts w:ascii="Arial" w:hAnsi="Arial"/>
          <w:sz w:val="24"/>
          <w:szCs w:val="24"/>
          <w:rtl/>
        </w:rPr>
        <w:br/>
        <w:t>المحصر بالعمرة يتحلل وينحر هديه حَيْث احْصِر . . . . . . . . . .</w:t>
      </w:r>
      <w:r>
        <w:rPr>
          <w:rFonts w:ascii="Arial" w:hAnsi="Arial"/>
          <w:sz w:val="24"/>
          <w:szCs w:val="24"/>
          <w:rtl/>
        </w:rPr>
        <w:br/>
        <w:t>فصل في غزوة مؤتة . . . . . . . . ء . . . . . . . . . . . . . . . . . . .</w:t>
      </w:r>
      <w:r>
        <w:rPr>
          <w:rFonts w:ascii="Arial" w:hAnsi="Arial"/>
          <w:sz w:val="24"/>
          <w:szCs w:val="24"/>
          <w:rtl/>
        </w:rPr>
        <w:br/>
        <w:t>ما كان يُنشَد بين يدي رسول اللّه غ!وض في عام الفتح . . . . . . ، . . .</w:t>
      </w:r>
      <w:r>
        <w:rPr>
          <w:rFonts w:ascii="Arial" w:hAnsi="Arial"/>
          <w:sz w:val="24"/>
          <w:szCs w:val="24"/>
          <w:rtl/>
        </w:rPr>
        <w:br/>
        <w:t>غزوة ذات الشَلاسِل . . . . . . . . . . . . . . . . . . . . . . . . . . . .</w:t>
      </w:r>
      <w:r>
        <w:rPr>
          <w:rFonts w:ascii="Arial" w:hAnsi="Arial"/>
          <w:sz w:val="24"/>
          <w:szCs w:val="24"/>
          <w:rtl/>
        </w:rPr>
        <w:br/>
        <w:t>ما في هذه الغزوة من الفقه . . . . . . . . . . . . . . . . . . . . . . . .</w:t>
      </w:r>
      <w:r>
        <w:rPr>
          <w:rFonts w:ascii="Arial" w:hAnsi="Arial"/>
          <w:sz w:val="24"/>
          <w:szCs w:val="24"/>
          <w:rtl/>
        </w:rPr>
        <w:br/>
        <w:t>فصل في سرئة الخَبَط . . . . . . . . . . . . . . . . . . . . . . . . . . .</w:t>
      </w:r>
      <w:r>
        <w:rPr>
          <w:rFonts w:ascii="Arial" w:hAnsi="Arial"/>
          <w:sz w:val="24"/>
          <w:szCs w:val="24"/>
          <w:rtl/>
        </w:rPr>
        <w:br/>
        <w:t>فصل في فقه هذه القصة . . . . . . . . . . . . . . . . . . . . . . . . .</w:t>
      </w:r>
      <w:r>
        <w:rPr>
          <w:rFonts w:ascii="Arial" w:hAnsi="Arial"/>
          <w:sz w:val="24"/>
          <w:szCs w:val="24"/>
          <w:rtl/>
        </w:rPr>
        <w:br/>
        <w:t>فصل في جواز الاجتهاد في حياته ؟-، . . . . . . . . . . . . . . . . .</w:t>
      </w:r>
      <w:r>
        <w:rPr>
          <w:rFonts w:ascii="Arial" w:hAnsi="Arial"/>
          <w:sz w:val="24"/>
          <w:szCs w:val="24"/>
          <w:rtl/>
        </w:rPr>
        <w:br/>
        <w:t>فصل في الفتح الأعْظَم . . . . . . . . . . . . . . . . . . . . . . . . . .</w:t>
      </w:r>
      <w:r>
        <w:rPr>
          <w:rFonts w:ascii="Arial" w:hAnsi="Arial"/>
          <w:sz w:val="24"/>
          <w:szCs w:val="24"/>
          <w:rtl/>
        </w:rPr>
        <w:br/>
        <w:t>فصل في دخول النبي بيخز ثار أئمَ هانى ء وصلاته في بيتها بعد الفتع</w:t>
      </w:r>
      <w:r>
        <w:rPr>
          <w:rFonts w:ascii="Arial" w:hAnsi="Arial"/>
          <w:sz w:val="24"/>
          <w:szCs w:val="24"/>
          <w:rtl/>
        </w:rPr>
        <w:br/>
        <w:t>النَفَر الذين أمر رسول الله ءفسد بقتلهم ولم ئؤمِّنهمْ . ء . . . . . . . .</w:t>
      </w:r>
      <w:r>
        <w:rPr>
          <w:rFonts w:ascii="Arial" w:hAnsi="Arial"/>
          <w:sz w:val="24"/>
          <w:szCs w:val="24"/>
          <w:rtl/>
        </w:rPr>
        <w:br/>
        <w:t>سرية خالد بن الوليد إلى بَني جذيمة . . . . . . . . . . . . . . . . . .</w:t>
      </w:r>
      <w:r>
        <w:rPr>
          <w:rFonts w:ascii="Arial" w:hAnsi="Arial"/>
          <w:sz w:val="24"/>
          <w:szCs w:val="24"/>
          <w:rtl/>
        </w:rPr>
        <w:br/>
        <w:t>قصيدة حسان بن ثابت في عمرة الحديبية . . . . . . . . . . . . . . .</w:t>
      </w:r>
      <w:r>
        <w:rPr>
          <w:rFonts w:ascii="Arial" w:hAnsi="Arial"/>
          <w:sz w:val="24"/>
          <w:szCs w:val="24"/>
          <w:rtl/>
        </w:rPr>
        <w:br/>
        <w:t>فصل في الإشارة إلى ما في الغزوة من الفقه والطائف . . . . . . .</w:t>
      </w:r>
      <w:r>
        <w:rPr>
          <w:rFonts w:ascii="Arial" w:hAnsi="Arial"/>
          <w:sz w:val="24"/>
          <w:szCs w:val="24"/>
          <w:rtl/>
        </w:rPr>
        <w:br/>
        <w:t>فصل في محاربة أهل العهد في ذمة الإمام وجواره وعَهده</w:t>
      </w:r>
    </w:p>
    <w:p w:rsidR="005514A0" w:rsidRDefault="005514A0">
      <w:pPr>
        <w:framePr w:w="427" w:h="177" w:hRule="exact" w:wrap="auto" w:vAnchor="page" w:hAnchor="page" w:x="4335" w:y="11986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4"/>
          <w:rtl/>
        </w:rPr>
      </w:pPr>
      <w:r>
        <w:rPr>
          <w:rFonts w:ascii="Arial" w:hAnsi="Arial"/>
          <w:sz w:val="24"/>
          <w:szCs w:val="24"/>
          <w:rtl/>
        </w:rPr>
        <w:t>617</w:t>
      </w:r>
    </w:p>
    <w:p w:rsidR="005514A0" w:rsidRDefault="005514A0">
      <w:pPr>
        <w:framePr w:w="470" w:h="10137" w:hRule="exact" w:wrap="auto" w:vAnchor="page" w:hAnchor="page" w:x="1349" w:y="908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4"/>
          <w:rtl/>
        </w:rPr>
      </w:pPr>
      <w:r>
        <w:rPr>
          <w:rFonts w:ascii="Arial" w:hAnsi="Arial"/>
          <w:sz w:val="24"/>
          <w:szCs w:val="24"/>
          <w:rtl/>
        </w:rPr>
        <w:t>322</w:t>
      </w:r>
      <w:r>
        <w:rPr>
          <w:rFonts w:ascii="Arial" w:hAnsi="Arial"/>
          <w:sz w:val="24"/>
          <w:szCs w:val="24"/>
          <w:rtl/>
        </w:rPr>
        <w:br/>
        <w:t>323</w:t>
      </w:r>
      <w:r>
        <w:rPr>
          <w:rFonts w:ascii="Arial" w:hAnsi="Arial"/>
          <w:sz w:val="24"/>
          <w:szCs w:val="24"/>
          <w:rtl/>
        </w:rPr>
        <w:br/>
        <w:t>325</w:t>
      </w:r>
      <w:r>
        <w:rPr>
          <w:rFonts w:ascii="Arial" w:hAnsi="Arial"/>
          <w:sz w:val="24"/>
          <w:szCs w:val="24"/>
          <w:rtl/>
        </w:rPr>
        <w:br/>
        <w:t>327</w:t>
      </w:r>
      <w:r>
        <w:rPr>
          <w:rFonts w:ascii="Arial" w:hAnsi="Arial"/>
          <w:sz w:val="24"/>
          <w:szCs w:val="24"/>
          <w:rtl/>
        </w:rPr>
        <w:br/>
        <w:t>329</w:t>
      </w:r>
      <w:r>
        <w:rPr>
          <w:rFonts w:ascii="Arial" w:hAnsi="Arial"/>
          <w:sz w:val="24"/>
          <w:szCs w:val="24"/>
          <w:rtl/>
        </w:rPr>
        <w:br/>
        <w:t>331</w:t>
      </w:r>
      <w:r>
        <w:rPr>
          <w:rFonts w:ascii="Arial" w:hAnsi="Arial"/>
          <w:sz w:val="24"/>
          <w:szCs w:val="24"/>
          <w:rtl/>
        </w:rPr>
        <w:br/>
        <w:t>333</w:t>
      </w:r>
      <w:r>
        <w:rPr>
          <w:rFonts w:ascii="Arial" w:hAnsi="Arial"/>
          <w:sz w:val="24"/>
          <w:szCs w:val="24"/>
          <w:rtl/>
        </w:rPr>
        <w:br/>
        <w:t>335</w:t>
      </w:r>
      <w:r>
        <w:rPr>
          <w:rFonts w:ascii="Arial" w:hAnsi="Arial"/>
          <w:sz w:val="24"/>
          <w:szCs w:val="24"/>
          <w:rtl/>
        </w:rPr>
        <w:br/>
        <w:t>335</w:t>
      </w:r>
      <w:r>
        <w:rPr>
          <w:rFonts w:ascii="Arial" w:hAnsi="Arial"/>
          <w:sz w:val="24"/>
          <w:szCs w:val="24"/>
          <w:rtl/>
        </w:rPr>
        <w:br/>
        <w:t>336</w:t>
      </w:r>
      <w:r>
        <w:rPr>
          <w:rFonts w:ascii="Arial" w:hAnsi="Arial"/>
          <w:sz w:val="24"/>
          <w:szCs w:val="24"/>
          <w:rtl/>
        </w:rPr>
        <w:br/>
        <w:t>340</w:t>
      </w:r>
      <w:r>
        <w:rPr>
          <w:rFonts w:ascii="Arial" w:hAnsi="Arial"/>
          <w:sz w:val="24"/>
          <w:szCs w:val="24"/>
          <w:rtl/>
        </w:rPr>
        <w:br/>
        <w:t>340</w:t>
      </w:r>
      <w:r>
        <w:rPr>
          <w:rFonts w:ascii="Arial" w:hAnsi="Arial"/>
          <w:sz w:val="24"/>
          <w:szCs w:val="24"/>
          <w:rtl/>
        </w:rPr>
        <w:br/>
        <w:t>342</w:t>
      </w:r>
      <w:r>
        <w:rPr>
          <w:rFonts w:ascii="Arial" w:hAnsi="Arial"/>
          <w:sz w:val="24"/>
          <w:szCs w:val="24"/>
          <w:rtl/>
        </w:rPr>
        <w:br/>
        <w:t>343</w:t>
      </w:r>
      <w:r>
        <w:rPr>
          <w:rFonts w:ascii="Arial" w:hAnsi="Arial"/>
          <w:sz w:val="24"/>
          <w:szCs w:val="24"/>
          <w:rtl/>
        </w:rPr>
        <w:br/>
        <w:t>344</w:t>
      </w:r>
      <w:r>
        <w:rPr>
          <w:rFonts w:ascii="Arial" w:hAnsi="Arial"/>
          <w:sz w:val="24"/>
          <w:szCs w:val="24"/>
          <w:rtl/>
        </w:rPr>
        <w:br/>
        <w:t>347</w:t>
      </w:r>
      <w:r>
        <w:rPr>
          <w:rFonts w:ascii="Arial" w:hAnsi="Arial"/>
          <w:sz w:val="24"/>
          <w:szCs w:val="24"/>
          <w:rtl/>
        </w:rPr>
        <w:br/>
        <w:t>347</w:t>
      </w:r>
      <w:r>
        <w:rPr>
          <w:rFonts w:ascii="Arial" w:hAnsi="Arial"/>
          <w:sz w:val="24"/>
          <w:szCs w:val="24"/>
          <w:rtl/>
        </w:rPr>
        <w:br/>
        <w:t>361</w:t>
      </w:r>
      <w:r>
        <w:rPr>
          <w:rFonts w:ascii="Arial" w:hAnsi="Arial"/>
          <w:sz w:val="24"/>
          <w:szCs w:val="24"/>
          <w:rtl/>
        </w:rPr>
        <w:br/>
        <w:t>362</w:t>
      </w:r>
      <w:r>
        <w:rPr>
          <w:rFonts w:ascii="Arial" w:hAnsi="Arial"/>
          <w:sz w:val="24"/>
          <w:szCs w:val="24"/>
          <w:rtl/>
        </w:rPr>
        <w:br/>
        <w:t>365</w:t>
      </w:r>
      <w:r>
        <w:rPr>
          <w:rFonts w:ascii="Arial" w:hAnsi="Arial"/>
          <w:sz w:val="24"/>
          <w:szCs w:val="24"/>
          <w:rtl/>
        </w:rPr>
        <w:br/>
        <w:t>6 آ 3</w:t>
      </w:r>
      <w:r>
        <w:rPr>
          <w:rFonts w:ascii="Arial" w:hAnsi="Arial"/>
          <w:sz w:val="24"/>
          <w:szCs w:val="24"/>
          <w:rtl/>
        </w:rPr>
        <w:br/>
        <w:t>369</w:t>
      </w:r>
    </w:p>
    <w:p w:rsidR="005514A0" w:rsidRDefault="005514A0">
      <w:pPr>
        <w:framePr w:w="470" w:h="10137" w:hRule="exact" w:wrap="auto" w:vAnchor="page" w:hAnchor="page" w:x="1349" w:y="908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4"/>
          <w:rtl/>
        </w:rPr>
        <w:sectPr w:rsidR="005514A0">
          <w:pgSz w:w="9071" w:h="13353"/>
          <w:pgMar w:top="0" w:right="1800" w:bottom="0" w:left="1800" w:header="720" w:footer="720" w:gutter="0"/>
          <w:cols w:space="720"/>
          <w:noEndnote/>
        </w:sectPr>
      </w:pPr>
    </w:p>
    <w:p w:rsidR="005514A0" w:rsidRDefault="005514A0">
      <w:pPr>
        <w:framePr w:w="5097" w:h="307" w:hRule="exact" w:wrap="auto" w:vAnchor="page" w:hAnchor="page" w:x="2391" w:y="865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8"/>
          <w:rtl/>
        </w:rPr>
      </w:pPr>
      <w:r>
        <w:rPr>
          <w:rFonts w:ascii="Arial" w:hAnsi="Arial"/>
          <w:sz w:val="24"/>
          <w:szCs w:val="28"/>
          <w:rtl/>
        </w:rPr>
        <w:t>وانتقاض عهد جميعهم بذلك . . . . . . . . . . . . . . . . . .</w:t>
      </w:r>
    </w:p>
    <w:p w:rsidR="005514A0" w:rsidRDefault="005514A0">
      <w:pPr>
        <w:framePr w:w="5414" w:h="10137" w:hRule="exact" w:wrap="auto" w:vAnchor="page" w:hAnchor="page" w:x="2372" w:y="1335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4"/>
          <w:rtl/>
        </w:rPr>
      </w:pPr>
      <w:r>
        <w:rPr>
          <w:rFonts w:ascii="Arial" w:hAnsi="Arial"/>
          <w:sz w:val="24"/>
          <w:szCs w:val="24"/>
          <w:rtl/>
        </w:rPr>
        <w:t>فصل في جواز تبييت الكفار وجواز قتل الجاسوس . . . . . . .</w:t>
      </w:r>
      <w:r>
        <w:rPr>
          <w:rFonts w:ascii="Arial" w:hAnsi="Arial"/>
          <w:sz w:val="24"/>
          <w:szCs w:val="24"/>
          <w:rtl/>
        </w:rPr>
        <w:br/>
        <w:t>تكفير الحسنات للكبائو . . . . . . . . . . . . . . . . . . . . . . . .</w:t>
      </w:r>
      <w:r>
        <w:rPr>
          <w:rFonts w:ascii="Arial" w:hAnsi="Arial"/>
          <w:sz w:val="24"/>
          <w:szCs w:val="24"/>
          <w:rtl/>
        </w:rPr>
        <w:br/>
        <w:t>فصل في جواز دخول مكة للقتال المباح بغير إحرام . . . . . .</w:t>
      </w:r>
      <w:r>
        <w:rPr>
          <w:rFonts w:ascii="Arial" w:hAnsi="Arial"/>
          <w:sz w:val="24"/>
          <w:szCs w:val="24"/>
          <w:rtl/>
        </w:rPr>
        <w:br/>
        <w:t>ءير</w:t>
      </w:r>
      <w:r>
        <w:rPr>
          <w:rFonts w:ascii="Arial" w:hAnsi="Arial"/>
          <w:sz w:val="24"/>
          <w:szCs w:val="24"/>
          <w:rtl/>
        </w:rPr>
        <w:br/>
        <w:t>بيان ان مكة فتحت عنوة . . . . . . . . . . . . . . . . . . . . . . .</w:t>
      </w:r>
      <w:r>
        <w:rPr>
          <w:rFonts w:ascii="Arial" w:hAnsi="Arial"/>
          <w:sz w:val="24"/>
          <w:szCs w:val="24"/>
          <w:rtl/>
        </w:rPr>
        <w:br/>
        <w:t>ما تمتاز به مكة . . . . . . . . . . . . . . . . . . . . . . . . . . . . .</w:t>
      </w:r>
      <w:r>
        <w:rPr>
          <w:rFonts w:ascii="Arial" w:hAnsi="Arial"/>
          <w:sz w:val="24"/>
          <w:szCs w:val="24"/>
          <w:rtl/>
        </w:rPr>
        <w:br/>
        <w:t>هل يضرب الخَراج على مَزارع مكة أمْ لا؟ . . . . . . . . . . . .</w:t>
      </w:r>
      <w:r>
        <w:rPr>
          <w:rFonts w:ascii="Arial" w:hAnsi="Arial"/>
          <w:sz w:val="24"/>
          <w:szCs w:val="24"/>
          <w:rtl/>
        </w:rPr>
        <w:br/>
        <w:t>حكم من دسَبً الرسول صاتخد . . . . . . . . . . . . . . . . . . . . . .</w:t>
      </w:r>
      <w:r>
        <w:rPr>
          <w:rFonts w:ascii="Arial" w:hAnsi="Arial"/>
          <w:sz w:val="24"/>
          <w:szCs w:val="24"/>
          <w:rtl/>
        </w:rPr>
        <w:br/>
        <w:t>فصل فيما في خطبته العظيمة في ثاني أيام الفتح من أنواع العلم</w:t>
      </w:r>
      <w:r>
        <w:rPr>
          <w:rFonts w:ascii="Arial" w:hAnsi="Arial"/>
          <w:sz w:val="24"/>
          <w:szCs w:val="24"/>
          <w:rtl/>
        </w:rPr>
        <w:br/>
        <w:t>تحريم قطع شجر مكة . . . ، . . . . . . . . . . . . . . . . . . . . .</w:t>
      </w:r>
      <w:r>
        <w:rPr>
          <w:rFonts w:ascii="Arial" w:hAnsi="Arial"/>
          <w:sz w:val="24"/>
          <w:szCs w:val="24"/>
          <w:rtl/>
        </w:rPr>
        <w:br/>
        <w:t>النهي عن تنفير صيدها . . . . . . . . . . . . . . . . . . . . . . . .</w:t>
      </w:r>
      <w:r>
        <w:rPr>
          <w:rFonts w:ascii="Arial" w:hAnsi="Arial"/>
          <w:sz w:val="24"/>
          <w:szCs w:val="24"/>
          <w:rtl/>
        </w:rPr>
        <w:br/>
        <w:t>فصل في تحريم لقطة الحَرَم . . . . . . . . . . . . . . . . . . . . .</w:t>
      </w:r>
      <w:r>
        <w:rPr>
          <w:rFonts w:ascii="Arial" w:hAnsi="Arial"/>
          <w:sz w:val="24"/>
          <w:szCs w:val="24"/>
          <w:rtl/>
        </w:rPr>
        <w:br/>
        <w:t>فصل في الواجب بقتل العمد . . . . . . . . . . . . . . . . . . . .</w:t>
      </w:r>
      <w:r>
        <w:rPr>
          <w:rFonts w:ascii="Arial" w:hAnsi="Arial"/>
          <w:sz w:val="24"/>
          <w:szCs w:val="24"/>
          <w:rtl/>
        </w:rPr>
        <w:br/>
        <w:t>إباحة قطع الإذخر من الحرم . . . . . . . . . . . . . . . . . . . . .</w:t>
      </w:r>
      <w:r>
        <w:rPr>
          <w:rFonts w:ascii="Arial" w:hAnsi="Arial"/>
          <w:sz w:val="24"/>
          <w:szCs w:val="24"/>
          <w:rtl/>
        </w:rPr>
        <w:br/>
        <w:t>كتابة العلم والحديث في عهده ول!ض . . . . . . . . . . . . . . . . .</w:t>
      </w:r>
      <w:r>
        <w:rPr>
          <w:rFonts w:ascii="Arial" w:hAnsi="Arial"/>
          <w:sz w:val="24"/>
          <w:szCs w:val="24"/>
          <w:rtl/>
        </w:rPr>
        <w:br/>
        <w:t>كراهة الصلاة في المكان الذي فِيه صُوَر . . . . . . . . . . . . . .</w:t>
      </w:r>
      <w:r>
        <w:rPr>
          <w:rFonts w:ascii="Arial" w:hAnsi="Arial"/>
          <w:sz w:val="24"/>
          <w:szCs w:val="24"/>
          <w:rtl/>
        </w:rPr>
        <w:br/>
        <w:t>جواز لبس السواد أحيانَا . . . . . . . . . . . . . . . . . . . . .</w:t>
      </w:r>
      <w:r>
        <w:rPr>
          <w:rFonts w:ascii="Arial" w:hAnsi="Arial"/>
          <w:sz w:val="24"/>
          <w:szCs w:val="24"/>
          <w:rtl/>
        </w:rPr>
        <w:br/>
        <w:t>تحريم متعة النساء - عام الفتح . . . . . . . . . . . . . . . . . . .</w:t>
      </w:r>
      <w:r>
        <w:rPr>
          <w:rFonts w:ascii="Arial" w:hAnsi="Arial"/>
          <w:sz w:val="24"/>
          <w:szCs w:val="24"/>
          <w:rtl/>
        </w:rPr>
        <w:br/>
        <w:t>جواز إجارة المرأة وأمانها للرجل والرجلين . . . . . . . . . . .</w:t>
      </w:r>
      <w:r>
        <w:rPr>
          <w:rFonts w:ascii="Arial" w:hAnsi="Arial"/>
          <w:sz w:val="24"/>
          <w:szCs w:val="24"/>
          <w:rtl/>
        </w:rPr>
        <w:br/>
        <w:t>غزوة حنين او أوطاس . . . . . . . . . . . . . . . . . . . . . . . .</w:t>
      </w:r>
      <w:r>
        <w:rPr>
          <w:rFonts w:ascii="Arial" w:hAnsi="Arial"/>
          <w:sz w:val="24"/>
          <w:szCs w:val="24"/>
          <w:rtl/>
        </w:rPr>
        <w:br/>
        <w:t>فصل في قدوم وفد هوازن . . . . . . . . . . . . . . . . . . . . . .</w:t>
      </w:r>
      <w:r>
        <w:rPr>
          <w:rFonts w:ascii="Arial" w:hAnsi="Arial"/>
          <w:sz w:val="24"/>
          <w:szCs w:val="24"/>
          <w:rtl/>
        </w:rPr>
        <w:br/>
        <w:t>الإشارة إلى بعض ما تضمنته هذه الغزوة من المسائل الفقهية</w:t>
      </w:r>
      <w:r>
        <w:rPr>
          <w:rFonts w:ascii="Arial" w:hAnsi="Arial"/>
          <w:sz w:val="24"/>
          <w:szCs w:val="24"/>
          <w:rtl/>
        </w:rPr>
        <w:br/>
        <w:t>والنكت الحكمية . . . . . . . . . . . . . . . . . . . . . . . . . .</w:t>
      </w:r>
    </w:p>
    <w:p w:rsidR="005514A0" w:rsidRDefault="005514A0">
      <w:pPr>
        <w:framePr w:w="432" w:h="182" w:hRule="exact" w:wrap="auto" w:vAnchor="page" w:hAnchor="page" w:x="4369" w:y="11861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4"/>
          <w:rtl/>
        </w:rPr>
      </w:pPr>
      <w:r>
        <w:rPr>
          <w:rFonts w:ascii="Arial" w:hAnsi="Arial"/>
          <w:sz w:val="24"/>
          <w:szCs w:val="24"/>
          <w:rtl/>
        </w:rPr>
        <w:t>1لمأ*</w:t>
      </w:r>
    </w:p>
    <w:p w:rsidR="005514A0" w:rsidRDefault="005514A0">
      <w:pPr>
        <w:framePr w:w="273" w:h="9614" w:hRule="exact" w:wrap="auto" w:vAnchor="page" w:hAnchor="page" w:x="1388" w:y="908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4"/>
          <w:rtl/>
        </w:rPr>
      </w:pPr>
      <w:r>
        <w:rPr>
          <w:rFonts w:ascii="Arial" w:hAnsi="Arial"/>
          <w:sz w:val="24"/>
          <w:szCs w:val="24"/>
          <w:rtl/>
        </w:rPr>
        <w:t>37</w:t>
      </w:r>
      <w:r>
        <w:rPr>
          <w:rFonts w:ascii="Arial" w:hAnsi="Arial"/>
          <w:sz w:val="24"/>
          <w:szCs w:val="24"/>
          <w:rtl/>
        </w:rPr>
        <w:br/>
        <w:t>37</w:t>
      </w:r>
      <w:r>
        <w:rPr>
          <w:rFonts w:ascii="Arial" w:hAnsi="Arial"/>
          <w:sz w:val="24"/>
          <w:szCs w:val="24"/>
          <w:rtl/>
        </w:rPr>
        <w:br/>
        <w:t>37</w:t>
      </w:r>
      <w:r>
        <w:rPr>
          <w:rFonts w:ascii="Arial" w:hAnsi="Arial"/>
          <w:sz w:val="24"/>
          <w:szCs w:val="24"/>
          <w:rtl/>
        </w:rPr>
        <w:br/>
        <w:t>37</w:t>
      </w:r>
      <w:r>
        <w:rPr>
          <w:rFonts w:ascii="Arial" w:hAnsi="Arial"/>
          <w:sz w:val="24"/>
          <w:szCs w:val="24"/>
          <w:rtl/>
        </w:rPr>
        <w:br/>
        <w:t>37</w:t>
      </w:r>
      <w:r>
        <w:rPr>
          <w:rFonts w:ascii="Arial" w:hAnsi="Arial"/>
          <w:sz w:val="24"/>
          <w:szCs w:val="24"/>
          <w:rtl/>
        </w:rPr>
        <w:br/>
        <w:t>38</w:t>
      </w:r>
      <w:r>
        <w:rPr>
          <w:rFonts w:ascii="Arial" w:hAnsi="Arial"/>
          <w:sz w:val="24"/>
          <w:szCs w:val="24"/>
          <w:rtl/>
        </w:rPr>
        <w:br/>
        <w:t>38</w:t>
      </w:r>
      <w:r>
        <w:rPr>
          <w:rFonts w:ascii="Arial" w:hAnsi="Arial"/>
          <w:sz w:val="24"/>
          <w:szCs w:val="24"/>
          <w:rtl/>
        </w:rPr>
        <w:br/>
        <w:t>38</w:t>
      </w:r>
      <w:r>
        <w:rPr>
          <w:rFonts w:ascii="Arial" w:hAnsi="Arial"/>
          <w:sz w:val="24"/>
          <w:szCs w:val="24"/>
          <w:rtl/>
        </w:rPr>
        <w:br/>
        <w:t>38</w:t>
      </w:r>
      <w:r>
        <w:rPr>
          <w:rFonts w:ascii="Arial" w:hAnsi="Arial"/>
          <w:sz w:val="24"/>
          <w:szCs w:val="24"/>
          <w:rtl/>
        </w:rPr>
        <w:br/>
        <w:t>39</w:t>
      </w:r>
      <w:r>
        <w:rPr>
          <w:rFonts w:ascii="Arial" w:hAnsi="Arial"/>
          <w:sz w:val="24"/>
          <w:szCs w:val="24"/>
          <w:rtl/>
        </w:rPr>
        <w:br/>
        <w:t>39</w:t>
      </w:r>
      <w:r>
        <w:rPr>
          <w:rFonts w:ascii="Arial" w:hAnsi="Arial"/>
          <w:sz w:val="24"/>
          <w:szCs w:val="24"/>
          <w:rtl/>
        </w:rPr>
        <w:br/>
        <w:t>39</w:t>
      </w:r>
      <w:r>
        <w:rPr>
          <w:rFonts w:ascii="Arial" w:hAnsi="Arial"/>
          <w:sz w:val="24"/>
          <w:szCs w:val="24"/>
          <w:rtl/>
        </w:rPr>
        <w:br/>
        <w:t>39</w:t>
      </w:r>
    </w:p>
    <w:p w:rsidR="005514A0" w:rsidRDefault="005514A0">
      <w:pPr>
        <w:framePr w:w="201" w:h="168" w:hRule="exact" w:wrap="auto" w:vAnchor="page" w:hAnchor="page" w:x="1441" w:y="11285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16"/>
          <w:rtl/>
        </w:rPr>
      </w:pPr>
      <w:r>
        <w:rPr>
          <w:rFonts w:ascii="Arial" w:hAnsi="Arial"/>
          <w:sz w:val="24"/>
          <w:szCs w:val="16"/>
          <w:rtl/>
        </w:rPr>
        <w:t>41</w:t>
      </w:r>
    </w:p>
    <w:p w:rsidR="005514A0" w:rsidRDefault="005514A0">
      <w:pPr>
        <w:framePr w:w="201" w:h="168" w:hRule="exact" w:wrap="auto" w:vAnchor="page" w:hAnchor="page" w:x="1441" w:y="11285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16"/>
          <w:rtl/>
        </w:rPr>
        <w:sectPr w:rsidR="005514A0">
          <w:pgSz w:w="9091" w:h="13300"/>
          <w:pgMar w:top="0" w:right="1800" w:bottom="0" w:left="1800" w:header="720" w:footer="720" w:gutter="0"/>
          <w:cols w:space="720"/>
          <w:noEndnote/>
        </w:sectPr>
      </w:pPr>
    </w:p>
    <w:p w:rsidR="005514A0" w:rsidRDefault="005514A0">
      <w:pPr>
        <w:framePr w:w="5928" w:h="10728" w:hRule="exact" w:wrap="auto" w:vAnchor="page" w:hAnchor="page" w:x="1849" w:y="951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4"/>
          <w:rtl/>
        </w:rPr>
      </w:pPr>
      <w:r>
        <w:rPr>
          <w:rFonts w:ascii="Arial" w:hAnsi="Arial"/>
          <w:sz w:val="24"/>
          <w:szCs w:val="24"/>
          <w:rtl/>
        </w:rPr>
        <w:t>فيما ينبغي للإمام من بعث العيون . . . . . . . . . . . . . * . . . . . . .</w:t>
      </w:r>
      <w:r>
        <w:rPr>
          <w:rFonts w:ascii="Arial" w:hAnsi="Arial"/>
          <w:sz w:val="24"/>
          <w:szCs w:val="24"/>
          <w:rtl/>
        </w:rPr>
        <w:br/>
        <w:t>من تمام التوكل استعمال الأسباب التي نصبها الله لمسبباتها . . . . .</w:t>
      </w:r>
      <w:r>
        <w:rPr>
          <w:rFonts w:ascii="Arial" w:hAnsi="Arial"/>
          <w:sz w:val="24"/>
          <w:szCs w:val="24"/>
          <w:rtl/>
        </w:rPr>
        <w:br/>
        <w:t>حكم العارية هل هي مضمونة أم لا . . . . . . . . . . . . . . . . . . .</w:t>
      </w:r>
      <w:r>
        <w:rPr>
          <w:rFonts w:ascii="Arial" w:hAnsi="Arial"/>
          <w:sz w:val="24"/>
          <w:szCs w:val="24"/>
          <w:rtl/>
        </w:rPr>
        <w:br/>
        <w:t>جواز عقر فرس العدو . . . . . . . . . . . . . . . . . . . . . . . . . . . .</w:t>
      </w:r>
      <w:r>
        <w:rPr>
          <w:rFonts w:ascii="Arial" w:hAnsi="Arial"/>
          <w:sz w:val="24"/>
          <w:szCs w:val="24"/>
          <w:rtl/>
        </w:rPr>
        <w:br/>
        <w:t>ما اعطاه بم!ص للمؤلفة قلوبهم . . . . . . . . . . . . . . . . . . . . . . . .</w:t>
      </w:r>
      <w:r>
        <w:rPr>
          <w:rFonts w:ascii="Arial" w:hAnsi="Arial"/>
          <w:sz w:val="24"/>
          <w:szCs w:val="24"/>
          <w:rtl/>
        </w:rPr>
        <w:br/>
        <w:t>جواز بيع الرقيق والحيوان بعضه ببعض . . . . . . . . . . . . . . . . .</w:t>
      </w:r>
      <w:r>
        <w:rPr>
          <w:rFonts w:ascii="Arial" w:hAnsi="Arial"/>
          <w:sz w:val="24"/>
          <w:szCs w:val="24"/>
          <w:rtl/>
        </w:rPr>
        <w:br/>
        <w:t>جواز جعل الأجَل غير محدود بين المتعاقدين . . . . . . . . . . . . .</w:t>
      </w:r>
      <w:r>
        <w:rPr>
          <w:rFonts w:ascii="Arial" w:hAnsi="Arial"/>
          <w:sz w:val="24"/>
          <w:szCs w:val="24"/>
          <w:rtl/>
        </w:rPr>
        <w:br/>
        <w:t>فصل في أن من قتل قتيلاَ فله سلبه . . . . . . . . . . . . . . . . . . . .</w:t>
      </w:r>
      <w:r>
        <w:rPr>
          <w:rFonts w:ascii="Arial" w:hAnsi="Arial"/>
          <w:sz w:val="24"/>
          <w:szCs w:val="24"/>
          <w:rtl/>
        </w:rPr>
        <w:br/>
        <w:t>دعوى القاتل أنه قتل كافرَا لا تقبل إلا بِبينَة . . * . . . . . . . . . . . .</w:t>
      </w:r>
      <w:r>
        <w:rPr>
          <w:rFonts w:ascii="Arial" w:hAnsi="Arial"/>
          <w:sz w:val="24"/>
          <w:szCs w:val="24"/>
          <w:rtl/>
        </w:rPr>
        <w:br/>
        <w:t>فصل في أن السلب جميعه للقاتل . . . . . . . . . . . . . . . . . . . .</w:t>
      </w:r>
      <w:r>
        <w:rPr>
          <w:rFonts w:ascii="Arial" w:hAnsi="Arial"/>
          <w:sz w:val="24"/>
          <w:szCs w:val="24"/>
          <w:rtl/>
        </w:rPr>
        <w:br/>
        <w:t>فصل في غزوة الطائف . . . . . . . . . . . . . . . . . . . . . . . . . . .</w:t>
      </w:r>
      <w:r>
        <w:rPr>
          <w:rFonts w:ascii="Arial" w:hAnsi="Arial"/>
          <w:sz w:val="24"/>
          <w:szCs w:val="24"/>
          <w:rtl/>
        </w:rPr>
        <w:br/>
        <w:t>فصل في قدوم وفد ئقيف . . . . . . . . . . . . . . . . . . . . . . . . . .</w:t>
      </w:r>
      <w:r>
        <w:rPr>
          <w:rFonts w:ascii="Arial" w:hAnsi="Arial"/>
          <w:sz w:val="24"/>
          <w:szCs w:val="24"/>
          <w:rtl/>
        </w:rPr>
        <w:br/>
        <w:t>ما في غَزْوَة ئقيف من الفوائد الفقهية . . - . . . . . . . . . . . . . . . .</w:t>
      </w:r>
      <w:r>
        <w:rPr>
          <w:rFonts w:ascii="Arial" w:hAnsi="Arial"/>
          <w:sz w:val="24"/>
          <w:szCs w:val="24"/>
          <w:rtl/>
        </w:rPr>
        <w:br/>
        <w:t>فصل في بعئه المصدقين لجباية الصدقات . . . . . . ء . . . . . . . . .</w:t>
      </w:r>
      <w:r>
        <w:rPr>
          <w:rFonts w:ascii="Arial" w:hAnsi="Arial"/>
          <w:sz w:val="24"/>
          <w:szCs w:val="24"/>
          <w:rtl/>
        </w:rPr>
        <w:br/>
        <w:t>" ،َ ص</w:t>
      </w:r>
      <w:r>
        <w:rPr>
          <w:rFonts w:ascii="Arial" w:hAnsi="Arial"/>
          <w:sz w:val="24"/>
          <w:szCs w:val="24"/>
          <w:rtl/>
        </w:rPr>
        <w:br/>
        <w:t>فصل في السرايا والبعوث وسريه عيينه بين حصن الفزاري . . . . .</w:t>
      </w:r>
      <w:r>
        <w:rPr>
          <w:rFonts w:ascii="Arial" w:hAnsi="Arial"/>
          <w:sz w:val="24"/>
          <w:szCs w:val="24"/>
          <w:rtl/>
        </w:rPr>
        <w:br/>
        <w:t>قدوم وفد بني تميم . . . . . . . . . . . . . . . . . ، . . . . . . . . . . .</w:t>
      </w:r>
      <w:r>
        <w:rPr>
          <w:rFonts w:ascii="Arial" w:hAnsi="Arial"/>
          <w:sz w:val="24"/>
          <w:szCs w:val="24"/>
          <w:rtl/>
        </w:rPr>
        <w:br/>
        <w:t>سرية قطبة بن عامر إلى خئعم . . . . . . . . . . . . . . . . . . . . . . .</w:t>
      </w:r>
      <w:r>
        <w:rPr>
          <w:rFonts w:ascii="Arial" w:hAnsi="Arial"/>
          <w:sz w:val="24"/>
          <w:szCs w:val="24"/>
          <w:rtl/>
        </w:rPr>
        <w:br/>
        <w:t>سرية الضحاك بن سفيان إلى بني كلاب . . . . . . . . . . . . . . . . .</w:t>
      </w:r>
      <w:r>
        <w:rPr>
          <w:rFonts w:ascii="Arial" w:hAnsi="Arial"/>
          <w:sz w:val="24"/>
          <w:szCs w:val="24"/>
          <w:rtl/>
        </w:rPr>
        <w:br/>
        <w:t>سرية علقمة بن مجزز إلى الحبشة . . . . . . . . . . . . . . . . . . . ء</w:t>
      </w:r>
      <w:r>
        <w:rPr>
          <w:rFonts w:ascii="Arial" w:hAnsi="Arial"/>
          <w:sz w:val="24"/>
          <w:szCs w:val="24"/>
          <w:rtl/>
        </w:rPr>
        <w:br/>
        <w:t>سرية علي بن ابي طالب إلى صنم طيء . . . . . . . . . . . . . . . . .</w:t>
      </w:r>
      <w:r>
        <w:rPr>
          <w:rFonts w:ascii="Arial" w:hAnsi="Arial"/>
          <w:sz w:val="24"/>
          <w:szCs w:val="24"/>
          <w:rtl/>
        </w:rPr>
        <w:br/>
        <w:t>ذكر إسلام كعب بن زهير وقصيدته . . . . . . . . . . . . . . . . . . . .</w:t>
      </w:r>
      <w:r>
        <w:rPr>
          <w:rFonts w:ascii="Arial" w:hAnsi="Arial"/>
          <w:sz w:val="24"/>
          <w:szCs w:val="24"/>
          <w:rtl/>
        </w:rPr>
        <w:br/>
        <w:t>فصل في غزوة تبوك . . . . . . . . . . . . . . . . . . . . . . . . . . . . .</w:t>
      </w:r>
      <w:r>
        <w:rPr>
          <w:rFonts w:ascii="Arial" w:hAnsi="Arial"/>
          <w:sz w:val="24"/>
          <w:szCs w:val="24"/>
          <w:rtl/>
        </w:rPr>
        <w:br/>
        <w:t>فصل في بعث خالد بن الوليد إلى أكيدر دومة الجندل . . . . . . . .</w:t>
      </w:r>
    </w:p>
    <w:p w:rsidR="005514A0" w:rsidRDefault="005514A0">
      <w:pPr>
        <w:framePr w:w="412" w:h="192" w:hRule="exact" w:wrap="auto" w:vAnchor="page" w:hAnchor="page" w:x="4234" w:y="11957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6"/>
          <w:rtl/>
        </w:rPr>
      </w:pPr>
      <w:r>
        <w:rPr>
          <w:rFonts w:ascii="Arial" w:hAnsi="Arial"/>
          <w:sz w:val="24"/>
          <w:szCs w:val="26"/>
          <w:rtl/>
        </w:rPr>
        <w:t>619</w:t>
      </w:r>
    </w:p>
    <w:p w:rsidR="005514A0" w:rsidRDefault="005514A0">
      <w:pPr>
        <w:framePr w:w="417" w:h="4934" w:hRule="exact" w:wrap="auto" w:vAnchor="page" w:hAnchor="page" w:x="1364" w:y="922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0"/>
          <w:rtl/>
        </w:rPr>
      </w:pPr>
      <w:r>
        <w:rPr>
          <w:rFonts w:ascii="Arial" w:hAnsi="Arial"/>
          <w:sz w:val="24"/>
          <w:szCs w:val="20"/>
          <w:rtl/>
        </w:rPr>
        <w:t>42/0</w:t>
      </w:r>
      <w:r>
        <w:rPr>
          <w:rFonts w:ascii="Arial" w:hAnsi="Arial"/>
          <w:sz w:val="24"/>
          <w:szCs w:val="20"/>
          <w:rtl/>
        </w:rPr>
        <w:br/>
        <w:t>420</w:t>
      </w:r>
      <w:r>
        <w:rPr>
          <w:rFonts w:ascii="Arial" w:hAnsi="Arial"/>
          <w:sz w:val="24"/>
          <w:szCs w:val="20"/>
          <w:rtl/>
        </w:rPr>
        <w:br/>
        <w:t>422</w:t>
      </w:r>
      <w:r>
        <w:rPr>
          <w:rFonts w:ascii="Arial" w:hAnsi="Arial"/>
          <w:sz w:val="24"/>
          <w:szCs w:val="20"/>
          <w:rtl/>
        </w:rPr>
        <w:br/>
        <w:t>423</w:t>
      </w:r>
      <w:r>
        <w:rPr>
          <w:rFonts w:ascii="Arial" w:hAnsi="Arial"/>
          <w:sz w:val="24"/>
          <w:szCs w:val="20"/>
          <w:rtl/>
        </w:rPr>
        <w:br/>
        <w:t>424</w:t>
      </w:r>
      <w:r>
        <w:rPr>
          <w:rFonts w:ascii="Arial" w:hAnsi="Arial"/>
          <w:sz w:val="24"/>
          <w:szCs w:val="20"/>
          <w:rtl/>
        </w:rPr>
        <w:br/>
        <w:t>426</w:t>
      </w:r>
      <w:r>
        <w:rPr>
          <w:rFonts w:ascii="Arial" w:hAnsi="Arial"/>
          <w:sz w:val="24"/>
          <w:szCs w:val="20"/>
          <w:rtl/>
        </w:rPr>
        <w:br/>
        <w:t>428</w:t>
      </w:r>
      <w:r>
        <w:rPr>
          <w:rFonts w:ascii="Arial" w:hAnsi="Arial"/>
          <w:sz w:val="24"/>
          <w:szCs w:val="20"/>
          <w:rtl/>
        </w:rPr>
        <w:br/>
        <w:t>428</w:t>
      </w:r>
      <w:r>
        <w:rPr>
          <w:rFonts w:ascii="Arial" w:hAnsi="Arial"/>
          <w:sz w:val="24"/>
          <w:szCs w:val="20"/>
          <w:rtl/>
        </w:rPr>
        <w:br/>
        <w:t>430</w:t>
      </w:r>
      <w:r>
        <w:rPr>
          <w:rFonts w:ascii="Arial" w:hAnsi="Arial"/>
          <w:sz w:val="24"/>
          <w:szCs w:val="20"/>
          <w:rtl/>
        </w:rPr>
        <w:br/>
        <w:t>432</w:t>
      </w:r>
      <w:r>
        <w:rPr>
          <w:rFonts w:ascii="Arial" w:hAnsi="Arial"/>
          <w:sz w:val="24"/>
          <w:szCs w:val="20"/>
          <w:rtl/>
        </w:rPr>
        <w:br/>
        <w:t>433</w:t>
      </w:r>
    </w:p>
    <w:p w:rsidR="005514A0" w:rsidRDefault="005514A0">
      <w:pPr>
        <w:framePr w:w="393" w:h="2534" w:hRule="exact" w:wrap="auto" w:vAnchor="page" w:hAnchor="page" w:x="1330" w:y="6169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rtl/>
        </w:rPr>
      </w:pPr>
      <w:r>
        <w:rPr>
          <w:rFonts w:ascii="Arial" w:hAnsi="Arial"/>
          <w:sz w:val="24"/>
          <w:rtl/>
        </w:rPr>
        <w:t>436</w:t>
      </w:r>
      <w:r>
        <w:rPr>
          <w:rFonts w:ascii="Arial" w:hAnsi="Arial"/>
          <w:sz w:val="24"/>
          <w:rtl/>
        </w:rPr>
        <w:br/>
        <w:t>436</w:t>
      </w:r>
      <w:r>
        <w:rPr>
          <w:rFonts w:ascii="Arial" w:hAnsi="Arial"/>
          <w:sz w:val="24"/>
          <w:rtl/>
        </w:rPr>
        <w:br/>
        <w:t>445</w:t>
      </w:r>
      <w:r>
        <w:rPr>
          <w:rFonts w:ascii="Arial" w:hAnsi="Arial"/>
          <w:sz w:val="24"/>
          <w:rtl/>
        </w:rPr>
        <w:br/>
        <w:t>446</w:t>
      </w:r>
      <w:r>
        <w:rPr>
          <w:rFonts w:ascii="Arial" w:hAnsi="Arial"/>
          <w:sz w:val="24"/>
          <w:rtl/>
        </w:rPr>
        <w:br/>
        <w:t>448</w:t>
      </w:r>
      <w:r>
        <w:rPr>
          <w:rFonts w:ascii="Arial" w:hAnsi="Arial"/>
          <w:sz w:val="24"/>
          <w:rtl/>
        </w:rPr>
        <w:br/>
        <w:t>449</w:t>
      </w:r>
    </w:p>
    <w:p w:rsidR="005514A0" w:rsidRDefault="005514A0">
      <w:pPr>
        <w:framePr w:w="369" w:h="2515" w:hRule="exact" w:wrap="auto" w:vAnchor="page" w:hAnchor="page" w:x="1297" w:y="9005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rtl/>
        </w:rPr>
      </w:pPr>
      <w:r>
        <w:rPr>
          <w:rFonts w:ascii="Arial" w:hAnsi="Arial"/>
          <w:sz w:val="24"/>
          <w:rtl/>
        </w:rPr>
        <w:t>450</w:t>
      </w:r>
      <w:r>
        <w:rPr>
          <w:rFonts w:ascii="Arial" w:hAnsi="Arial"/>
          <w:sz w:val="24"/>
          <w:rtl/>
        </w:rPr>
        <w:br/>
        <w:t>450</w:t>
      </w:r>
      <w:r>
        <w:rPr>
          <w:rFonts w:ascii="Arial" w:hAnsi="Arial"/>
          <w:sz w:val="24"/>
          <w:rtl/>
        </w:rPr>
        <w:br/>
        <w:t>452</w:t>
      </w:r>
      <w:r>
        <w:rPr>
          <w:rFonts w:ascii="Arial" w:hAnsi="Arial"/>
          <w:sz w:val="24"/>
          <w:rtl/>
        </w:rPr>
        <w:br/>
        <w:t>455</w:t>
      </w:r>
      <w:r>
        <w:rPr>
          <w:rFonts w:ascii="Arial" w:hAnsi="Arial"/>
          <w:sz w:val="24"/>
          <w:rtl/>
        </w:rPr>
        <w:br/>
        <w:t>460</w:t>
      </w:r>
      <w:r>
        <w:rPr>
          <w:rFonts w:ascii="Arial" w:hAnsi="Arial"/>
          <w:sz w:val="24"/>
          <w:rtl/>
        </w:rPr>
        <w:br/>
        <w:t>471</w:t>
      </w:r>
    </w:p>
    <w:p w:rsidR="005514A0" w:rsidRDefault="005514A0">
      <w:pPr>
        <w:framePr w:w="369" w:h="2515" w:hRule="exact" w:wrap="auto" w:vAnchor="page" w:hAnchor="page" w:x="1297" w:y="9005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rtl/>
        </w:rPr>
        <w:sectPr w:rsidR="005514A0">
          <w:pgSz w:w="9043" w:h="13348"/>
          <w:pgMar w:top="0" w:right="1800" w:bottom="0" w:left="1800" w:header="720" w:footer="720" w:gutter="0"/>
          <w:cols w:space="720"/>
          <w:noEndnote/>
        </w:sectPr>
      </w:pPr>
    </w:p>
    <w:p w:rsidR="005514A0" w:rsidRDefault="005514A0">
      <w:pPr>
        <w:framePr w:w="5659" w:h="297" w:hRule="exact" w:wrap="auto" w:vAnchor="page" w:hAnchor="page" w:x="2146" w:y="869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4"/>
          <w:rtl/>
        </w:rPr>
      </w:pPr>
      <w:r>
        <w:rPr>
          <w:rFonts w:ascii="Arial" w:hAnsi="Arial"/>
          <w:sz w:val="24"/>
          <w:szCs w:val="24"/>
          <w:rtl/>
        </w:rPr>
        <w:t>فصل في خطبته -ثخ! بتبوك . . . . . . . . . . . . . . . . . . . . . . . .</w:t>
      </w:r>
    </w:p>
    <w:p w:rsidR="005514A0" w:rsidRDefault="005514A0">
      <w:pPr>
        <w:framePr w:w="5721" w:h="10190" w:hRule="exact" w:wrap="auto" w:vAnchor="page" w:hAnchor="page" w:x="2151" w:y="1349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4"/>
          <w:rtl/>
        </w:rPr>
      </w:pPr>
      <w:r>
        <w:rPr>
          <w:rFonts w:ascii="Arial" w:hAnsi="Arial"/>
          <w:sz w:val="24"/>
          <w:szCs w:val="24"/>
          <w:rtl/>
        </w:rPr>
        <w:t>!ل في جمعه !سنيمّ بين الصلاتين تجوك . . . . . . . . . . . . . . . .</w:t>
      </w:r>
      <w:r>
        <w:rPr>
          <w:rFonts w:ascii="Arial" w:hAnsi="Arial"/>
          <w:sz w:val="24"/>
          <w:szCs w:val="24"/>
          <w:rtl/>
        </w:rPr>
        <w:br/>
        <w:t>فصل في رجوعه فكل من تَبوك وما هم به المنافقون من الكيد به</w:t>
      </w:r>
      <w:r>
        <w:rPr>
          <w:rFonts w:ascii="Arial" w:hAnsi="Arial"/>
          <w:sz w:val="24"/>
          <w:szCs w:val="24"/>
          <w:rtl/>
        </w:rPr>
        <w:br/>
        <w:t>وعصمة الله إياه . . . . . . . . . . . .</w:t>
      </w:r>
      <w:r>
        <w:rPr>
          <w:rFonts w:ascii="Arial" w:hAnsi="Arial"/>
          <w:sz w:val="24"/>
          <w:szCs w:val="24"/>
          <w:rtl/>
        </w:rPr>
        <w:br/>
        <w:t>فصل في أمر مسجد الضرار الذي نهى الله رسوله أن يقوبم فيه . . .</w:t>
      </w:r>
      <w:r>
        <w:rPr>
          <w:rFonts w:ascii="Arial" w:hAnsi="Arial"/>
          <w:sz w:val="24"/>
          <w:szCs w:val="24"/>
          <w:rtl/>
        </w:rPr>
        <w:br/>
        <w:t>خروج الناس لتلقيه بئَست- عند مقدمة إلى المدينة . . . . . . . . . . . .</w:t>
      </w:r>
      <w:r>
        <w:rPr>
          <w:rFonts w:ascii="Arial" w:hAnsi="Arial"/>
          <w:sz w:val="24"/>
          <w:szCs w:val="24"/>
          <w:rtl/>
        </w:rPr>
        <w:br/>
        <w:t>دخوله ؤ- ! المسجد وصلاته ركعتين وجلوسه للناس ، ومجيء</w:t>
      </w:r>
      <w:r>
        <w:rPr>
          <w:rFonts w:ascii="Arial" w:hAnsi="Arial"/>
          <w:sz w:val="24"/>
          <w:szCs w:val="24"/>
          <w:rtl/>
        </w:rPr>
        <w:br/>
        <w:t>المتخلفين إليه للاعتذار . . . . . . . . . . . . . . . . . . . . . . . .</w:t>
      </w:r>
      <w:r>
        <w:rPr>
          <w:rFonts w:ascii="Arial" w:hAnsi="Arial"/>
          <w:sz w:val="24"/>
          <w:szCs w:val="24"/>
          <w:rtl/>
        </w:rPr>
        <w:br/>
        <w:t>حديث كعب بن مالك . . . . . . . . . . . . . . . . . . . . . . . . . . .</w:t>
      </w:r>
      <w:r>
        <w:rPr>
          <w:rFonts w:ascii="Arial" w:hAnsi="Arial"/>
          <w:sz w:val="24"/>
          <w:szCs w:val="24"/>
          <w:rtl/>
        </w:rPr>
        <w:br/>
        <w:t>فصل في الإشارة إلى ما تضمنته هذه الغزوة من الافوائد والأحكام</w:t>
      </w:r>
      <w:r>
        <w:rPr>
          <w:rFonts w:ascii="Arial" w:hAnsi="Arial"/>
          <w:sz w:val="24"/>
          <w:szCs w:val="24"/>
          <w:rtl/>
        </w:rPr>
        <w:br/>
        <w:t>بحث قصر الصلاة في السفر . . . . . . . . . . . . . . . . . . . . . . .</w:t>
      </w:r>
      <w:r>
        <w:rPr>
          <w:rFonts w:ascii="Arial" w:hAnsi="Arial"/>
          <w:sz w:val="24"/>
          <w:szCs w:val="24"/>
          <w:rtl/>
        </w:rPr>
        <w:br/>
        <w:t>استحباب حِنث الحالف في يمينه إذا رأى غيرها خيراً منها . . . .</w:t>
      </w:r>
      <w:r>
        <w:rPr>
          <w:rFonts w:ascii="Arial" w:hAnsi="Arial"/>
          <w:sz w:val="24"/>
          <w:szCs w:val="24"/>
          <w:rtl/>
        </w:rPr>
        <w:br/>
        <w:t>جواز الدفن ليلأ . . . . . . . . . . . . . . . . . . . . . . . . . . . . . .</w:t>
      </w:r>
      <w:r>
        <w:rPr>
          <w:rFonts w:ascii="Arial" w:hAnsi="Arial"/>
          <w:sz w:val="24"/>
          <w:szCs w:val="24"/>
          <w:rtl/>
        </w:rPr>
        <w:br/>
        <w:t>بحث تحريف أمكنة المعصية . . . . . . . . . . . . . . . . . . . . . .</w:t>
      </w:r>
      <w:r>
        <w:rPr>
          <w:rFonts w:ascii="Arial" w:hAnsi="Arial"/>
          <w:sz w:val="24"/>
          <w:szCs w:val="24"/>
          <w:rtl/>
        </w:rPr>
        <w:br/>
        <w:t>بحث جواز إنشاء الشعر للقادم فرخا وسروزا به . . . . . . . ء . . .</w:t>
      </w:r>
      <w:r>
        <w:rPr>
          <w:rFonts w:ascii="Arial" w:hAnsi="Arial"/>
          <w:sz w:val="24"/>
          <w:szCs w:val="24"/>
          <w:rtl/>
        </w:rPr>
        <w:br/>
        <w:t>ذكو ما اشتملت عليه قصة الثلاثة الذين خلفوا من الحكم والفوائد</w:t>
      </w:r>
      <w:r>
        <w:rPr>
          <w:rFonts w:ascii="Arial" w:hAnsi="Arial"/>
          <w:sz w:val="24"/>
          <w:szCs w:val="24"/>
          <w:rtl/>
        </w:rPr>
        <w:br/>
        <w:t>بحث سجود الشكر والتهمئة وإعطاء البشير بخبوٍ سار . . . . . . . .</w:t>
      </w:r>
      <w:r>
        <w:rPr>
          <w:rFonts w:ascii="Arial" w:hAnsi="Arial"/>
          <w:sz w:val="24"/>
          <w:szCs w:val="24"/>
          <w:rtl/>
        </w:rPr>
        <w:br/>
        <w:t>فصل في حجة أبي بكر الصديق سنة تسع بعد مقدمه من تبوك . .</w:t>
      </w:r>
      <w:r>
        <w:rPr>
          <w:rFonts w:ascii="Arial" w:hAnsi="Arial"/>
          <w:sz w:val="24"/>
          <w:szCs w:val="24"/>
          <w:rtl/>
        </w:rPr>
        <w:br/>
        <w:t>فصل في قدوم وفود العرب وغيرهم على النبي -شِخض . . . . . . . . .</w:t>
      </w:r>
      <w:r>
        <w:rPr>
          <w:rFonts w:ascii="Arial" w:hAnsi="Arial"/>
          <w:sz w:val="24"/>
          <w:szCs w:val="24"/>
          <w:rtl/>
        </w:rPr>
        <w:br/>
        <w:t>ما في قصة قدوم وفد ثقيف من الأحكام . . . . . . . . . . . . . . .</w:t>
      </w:r>
      <w:r>
        <w:rPr>
          <w:rFonts w:ascii="Arial" w:hAnsi="Arial"/>
          <w:sz w:val="24"/>
          <w:szCs w:val="24"/>
          <w:rtl/>
        </w:rPr>
        <w:br/>
        <w:t>قدوم وفد بني عامر . . . . . . . . . . . . . . . . . . . . . . . . . . . .</w:t>
      </w:r>
      <w:r>
        <w:rPr>
          <w:rFonts w:ascii="Arial" w:hAnsi="Arial"/>
          <w:sz w:val="24"/>
          <w:szCs w:val="24"/>
          <w:rtl/>
        </w:rPr>
        <w:br/>
        <w:t>قدوم وفد عبد القي!س وما في قصتهم من الفوائد . ! . . . . . . . . .</w:t>
      </w:r>
      <w:r>
        <w:rPr>
          <w:rFonts w:ascii="Arial" w:hAnsi="Arial"/>
          <w:sz w:val="24"/>
          <w:szCs w:val="24"/>
          <w:rtl/>
        </w:rPr>
        <w:br/>
        <w:t>قدوم وفد بني حنيفة . . . . . . . . . . . . . . . . . . . . . . . . . . . .</w:t>
      </w:r>
    </w:p>
    <w:p w:rsidR="005514A0" w:rsidRDefault="005514A0">
      <w:pPr>
        <w:framePr w:w="388" w:h="177" w:hRule="exact" w:wrap="auto" w:vAnchor="page" w:hAnchor="page" w:x="4469" w:y="11871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4"/>
          <w:rtl/>
        </w:rPr>
      </w:pPr>
      <w:r>
        <w:rPr>
          <w:rFonts w:ascii="Arial" w:hAnsi="Arial"/>
          <w:sz w:val="24"/>
          <w:szCs w:val="24"/>
          <w:rtl/>
        </w:rPr>
        <w:t>"!!</w:t>
      </w:r>
    </w:p>
    <w:p w:rsidR="005514A0" w:rsidRDefault="005514A0">
      <w:pPr>
        <w:framePr w:w="369" w:h="643" w:hRule="exact" w:wrap="auto" w:vAnchor="page" w:hAnchor="page" w:x="1455" w:y="937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rtl/>
        </w:rPr>
      </w:pPr>
      <w:r>
        <w:rPr>
          <w:rFonts w:ascii="Arial" w:hAnsi="Arial"/>
          <w:sz w:val="24"/>
          <w:rtl/>
        </w:rPr>
        <w:t>473</w:t>
      </w:r>
      <w:r>
        <w:rPr>
          <w:rFonts w:ascii="Arial" w:hAnsi="Arial"/>
          <w:sz w:val="24"/>
          <w:rtl/>
        </w:rPr>
        <w:br/>
        <w:t>475</w:t>
      </w:r>
    </w:p>
    <w:p w:rsidR="005514A0" w:rsidRDefault="005514A0">
      <w:pPr>
        <w:framePr w:w="374" w:h="1123" w:hRule="exact" w:wrap="auto" w:vAnchor="page" w:hAnchor="page" w:x="1465" w:y="2372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rtl/>
        </w:rPr>
      </w:pPr>
      <w:r>
        <w:rPr>
          <w:rFonts w:ascii="Arial" w:hAnsi="Arial"/>
          <w:sz w:val="24"/>
          <w:rtl/>
        </w:rPr>
        <w:t>477</w:t>
      </w:r>
      <w:r>
        <w:rPr>
          <w:rFonts w:ascii="Arial" w:hAnsi="Arial"/>
          <w:sz w:val="24"/>
          <w:rtl/>
        </w:rPr>
        <w:br/>
        <w:t>485</w:t>
      </w:r>
      <w:r>
        <w:rPr>
          <w:rFonts w:ascii="Arial" w:hAnsi="Arial"/>
          <w:sz w:val="24"/>
          <w:rtl/>
        </w:rPr>
        <w:br/>
        <w:t>481</w:t>
      </w:r>
    </w:p>
    <w:p w:rsidR="005514A0" w:rsidRDefault="005514A0">
      <w:pPr>
        <w:framePr w:w="230" w:h="4401" w:hRule="exact" w:wrap="auto" w:vAnchor="page" w:hAnchor="page" w:x="1484" w:y="4273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0"/>
          <w:rtl/>
        </w:rPr>
      </w:pPr>
      <w:r>
        <w:rPr>
          <w:rFonts w:ascii="Arial" w:hAnsi="Arial"/>
          <w:sz w:val="24"/>
          <w:szCs w:val="20"/>
          <w:rtl/>
        </w:rPr>
        <w:t>48</w:t>
      </w:r>
      <w:r>
        <w:rPr>
          <w:rFonts w:ascii="Arial" w:hAnsi="Arial"/>
          <w:sz w:val="24"/>
          <w:szCs w:val="20"/>
          <w:rtl/>
        </w:rPr>
        <w:br/>
        <w:t>8!</w:t>
      </w:r>
      <w:r>
        <w:rPr>
          <w:rFonts w:ascii="Arial" w:hAnsi="Arial"/>
          <w:sz w:val="24"/>
          <w:szCs w:val="20"/>
          <w:rtl/>
        </w:rPr>
        <w:br/>
        <w:t>48</w:t>
      </w:r>
      <w:r>
        <w:rPr>
          <w:rFonts w:ascii="Arial" w:hAnsi="Arial"/>
          <w:sz w:val="24"/>
          <w:szCs w:val="20"/>
          <w:rtl/>
        </w:rPr>
        <w:br/>
        <w:t>49</w:t>
      </w:r>
      <w:r>
        <w:rPr>
          <w:rFonts w:ascii="Arial" w:hAnsi="Arial"/>
          <w:sz w:val="24"/>
          <w:szCs w:val="20"/>
          <w:rtl/>
        </w:rPr>
        <w:br/>
        <w:t>49</w:t>
      </w:r>
      <w:r>
        <w:rPr>
          <w:rFonts w:ascii="Arial" w:hAnsi="Arial"/>
          <w:sz w:val="24"/>
          <w:szCs w:val="20"/>
          <w:rtl/>
        </w:rPr>
        <w:br/>
        <w:t>49</w:t>
      </w:r>
    </w:p>
    <w:p w:rsidR="005514A0" w:rsidRDefault="005514A0">
      <w:pPr>
        <w:framePr w:w="398" w:h="2496" w:hRule="exact" w:wrap="auto" w:vAnchor="page" w:hAnchor="page" w:x="1498" w:y="8986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rtl/>
        </w:rPr>
      </w:pPr>
      <w:r>
        <w:rPr>
          <w:rFonts w:ascii="Arial" w:hAnsi="Arial"/>
          <w:sz w:val="24"/>
          <w:rtl/>
        </w:rPr>
        <w:t>518</w:t>
      </w:r>
      <w:r>
        <w:rPr>
          <w:rFonts w:ascii="Arial" w:hAnsi="Arial"/>
          <w:sz w:val="24"/>
          <w:rtl/>
        </w:rPr>
        <w:br/>
        <w:t>521</w:t>
      </w:r>
      <w:r>
        <w:rPr>
          <w:rFonts w:ascii="Arial" w:hAnsi="Arial"/>
          <w:sz w:val="24"/>
          <w:rtl/>
        </w:rPr>
        <w:br/>
        <w:t>525</w:t>
      </w:r>
      <w:r>
        <w:rPr>
          <w:rFonts w:ascii="Arial" w:hAnsi="Arial"/>
          <w:sz w:val="24"/>
          <w:rtl/>
        </w:rPr>
        <w:br/>
        <w:t>527</w:t>
      </w:r>
      <w:r>
        <w:rPr>
          <w:rFonts w:ascii="Arial" w:hAnsi="Arial"/>
          <w:sz w:val="24"/>
          <w:rtl/>
        </w:rPr>
        <w:br/>
        <w:t>529</w:t>
      </w:r>
      <w:r>
        <w:rPr>
          <w:rFonts w:ascii="Arial" w:hAnsi="Arial"/>
          <w:sz w:val="24"/>
          <w:rtl/>
        </w:rPr>
        <w:br/>
        <w:t>533</w:t>
      </w:r>
    </w:p>
    <w:p w:rsidR="005514A0" w:rsidRDefault="005514A0">
      <w:pPr>
        <w:framePr w:w="398" w:h="2496" w:hRule="exact" w:wrap="auto" w:vAnchor="page" w:hAnchor="page" w:x="1498" w:y="8986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rtl/>
        </w:rPr>
        <w:sectPr w:rsidR="005514A0">
          <w:pgSz w:w="9057" w:h="13276"/>
          <w:pgMar w:top="0" w:right="1800" w:bottom="0" w:left="1800" w:header="720" w:footer="720" w:gutter="0"/>
          <w:cols w:space="720"/>
          <w:noEndnote/>
        </w:sectPr>
      </w:pPr>
    </w:p>
    <w:p w:rsidR="005514A0" w:rsidRDefault="005514A0">
      <w:pPr>
        <w:framePr w:w="3417" w:h="254" w:hRule="exact" w:wrap="auto" w:vAnchor="page" w:hAnchor="page" w:x="4321" w:y="1095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6"/>
          <w:rtl/>
        </w:rPr>
      </w:pPr>
      <w:r>
        <w:rPr>
          <w:rFonts w:ascii="Arial" w:hAnsi="Arial"/>
          <w:sz w:val="24"/>
          <w:szCs w:val="26"/>
          <w:rtl/>
        </w:rPr>
        <w:t>ذكر مسيلمة الكذاب . . . . . . . . . . . .</w:t>
      </w:r>
    </w:p>
    <w:p w:rsidR="005514A0" w:rsidRDefault="005514A0">
      <w:pPr>
        <w:framePr w:w="3408" w:h="302" w:hRule="exact" w:wrap="auto" w:vAnchor="page" w:hAnchor="page" w:x="4321" w:y="1575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4"/>
          <w:rtl/>
        </w:rPr>
      </w:pPr>
      <w:r>
        <w:rPr>
          <w:rFonts w:ascii="Arial" w:hAnsi="Arial"/>
          <w:sz w:val="24"/>
          <w:szCs w:val="24"/>
          <w:rtl/>
        </w:rPr>
        <w:t>قدوم وفد طيء . . . . . . . . . . . . . . .</w:t>
      </w:r>
    </w:p>
    <w:p w:rsidR="005514A0" w:rsidRDefault="005514A0">
      <w:pPr>
        <w:framePr w:w="3412" w:h="287" w:hRule="exact" w:wrap="auto" w:vAnchor="page" w:hAnchor="page" w:x="4311" w:y="2069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4"/>
          <w:rtl/>
        </w:rPr>
      </w:pPr>
      <w:r>
        <w:rPr>
          <w:rFonts w:ascii="Arial" w:hAnsi="Arial"/>
          <w:sz w:val="24"/>
          <w:szCs w:val="24"/>
          <w:rtl/>
        </w:rPr>
        <w:t>قدوم وفد كندة . . . . . . . . . . . . . . .</w:t>
      </w:r>
    </w:p>
    <w:p w:rsidR="005514A0" w:rsidRDefault="005514A0">
      <w:pPr>
        <w:framePr w:w="3408" w:h="340" w:hRule="exact" w:wrap="auto" w:vAnchor="page" w:hAnchor="page" w:x="4311" w:y="2492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8"/>
          <w:rtl/>
        </w:rPr>
      </w:pPr>
      <w:r>
        <w:rPr>
          <w:rFonts w:ascii="Arial" w:hAnsi="Arial"/>
          <w:sz w:val="24"/>
          <w:szCs w:val="28"/>
          <w:rtl/>
        </w:rPr>
        <w:t>قدوم وفد الأشعريين . . . . . . . . . . .</w:t>
      </w:r>
    </w:p>
    <w:p w:rsidR="005514A0" w:rsidRDefault="005514A0">
      <w:pPr>
        <w:framePr w:w="3412" w:h="340" w:hRule="exact" w:wrap="auto" w:vAnchor="page" w:hAnchor="page" w:x="4301" w:y="2972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4"/>
          <w:rtl/>
        </w:rPr>
      </w:pPr>
      <w:r>
        <w:rPr>
          <w:rFonts w:ascii="Arial" w:hAnsi="Arial"/>
          <w:sz w:val="24"/>
          <w:szCs w:val="24"/>
          <w:rtl/>
        </w:rPr>
        <w:t>وم وفد الأزد . . . . . . . . . . . . . . .</w:t>
      </w:r>
      <w:r>
        <w:rPr>
          <w:rFonts w:ascii="Arial" w:hAnsi="Arial"/>
          <w:sz w:val="24"/>
          <w:szCs w:val="24"/>
          <w:rtl/>
        </w:rPr>
        <w:br/>
        <w:t>لمحد</w:t>
      </w:r>
    </w:p>
    <w:p w:rsidR="005514A0" w:rsidRDefault="005514A0">
      <w:pPr>
        <w:framePr w:w="3408" w:h="307" w:hRule="exact" w:wrap="auto" w:vAnchor="page" w:hAnchor="page" w:x="4301" w:y="3485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8"/>
          <w:rtl/>
        </w:rPr>
      </w:pPr>
      <w:r>
        <w:rPr>
          <w:rFonts w:ascii="Arial" w:hAnsi="Arial"/>
          <w:sz w:val="24"/>
          <w:szCs w:val="28"/>
          <w:rtl/>
        </w:rPr>
        <w:t>قدوم وفد بني الحارث . . . . . . . . . .</w:t>
      </w:r>
    </w:p>
    <w:p w:rsidR="005514A0" w:rsidRDefault="005514A0">
      <w:pPr>
        <w:framePr w:w="3412" w:h="288" w:hRule="exact" w:wrap="auto" w:vAnchor="page" w:hAnchor="page" w:x="4297" w:y="3980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6"/>
          <w:rtl/>
        </w:rPr>
      </w:pPr>
      <w:r>
        <w:rPr>
          <w:rFonts w:ascii="Arial" w:hAnsi="Arial"/>
          <w:sz w:val="24"/>
          <w:szCs w:val="26"/>
          <w:rtl/>
        </w:rPr>
        <w:t>قدوم وفد همدان . . . . . . . . . . . . . .</w:t>
      </w:r>
    </w:p>
    <w:p w:rsidR="005514A0" w:rsidRDefault="005514A0">
      <w:pPr>
        <w:framePr w:w="3412" w:h="283" w:hRule="exact" w:wrap="auto" w:vAnchor="page" w:hAnchor="page" w:x="4292" w:y="4455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4"/>
          <w:rtl/>
        </w:rPr>
      </w:pPr>
      <w:r>
        <w:rPr>
          <w:rFonts w:ascii="Arial" w:hAnsi="Arial"/>
          <w:sz w:val="24"/>
          <w:szCs w:val="24"/>
          <w:rtl/>
        </w:rPr>
        <w:t>قدوم وفد مزينة ووفد دوس . . . . . . .</w:t>
      </w:r>
    </w:p>
    <w:p w:rsidR="005514A0" w:rsidRDefault="005514A0">
      <w:pPr>
        <w:framePr w:w="3403" w:h="350" w:hRule="exact" w:wrap="auto" w:vAnchor="page" w:hAnchor="page" w:x="4297" w:y="4868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8"/>
          <w:rtl/>
        </w:rPr>
      </w:pPr>
      <w:r>
        <w:rPr>
          <w:rFonts w:ascii="Arial" w:hAnsi="Arial"/>
          <w:sz w:val="24"/>
          <w:szCs w:val="28"/>
          <w:rtl/>
        </w:rPr>
        <w:t>ما في قصة قدوم وفد دوس من الأحكام</w:t>
      </w:r>
    </w:p>
    <w:p w:rsidR="005514A0" w:rsidRDefault="005514A0">
      <w:pPr>
        <w:framePr w:w="3412" w:h="283" w:hRule="exact" w:wrap="auto" w:vAnchor="page" w:hAnchor="page" w:x="4282" w:y="5405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6"/>
          <w:rtl/>
        </w:rPr>
      </w:pPr>
      <w:r>
        <w:rPr>
          <w:rFonts w:ascii="Arial" w:hAnsi="Arial"/>
          <w:sz w:val="24"/>
          <w:szCs w:val="26"/>
          <w:rtl/>
        </w:rPr>
        <w:t>قدوم وفد نجران . . . . . . . . . . . . . .</w:t>
      </w:r>
    </w:p>
    <w:p w:rsidR="005514A0" w:rsidRDefault="005514A0">
      <w:pPr>
        <w:framePr w:w="3417" w:h="288" w:hRule="exact" w:wrap="auto" w:vAnchor="page" w:hAnchor="page" w:x="4273" w:y="5871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6"/>
          <w:rtl/>
        </w:rPr>
      </w:pPr>
      <w:r>
        <w:rPr>
          <w:rFonts w:ascii="Arial" w:hAnsi="Arial"/>
          <w:sz w:val="24"/>
          <w:szCs w:val="26"/>
          <w:rtl/>
        </w:rPr>
        <w:t>فصل في فقه قصة وفد نجران . . . . . .</w:t>
      </w:r>
    </w:p>
    <w:p w:rsidR="005514A0" w:rsidRDefault="005514A0">
      <w:pPr>
        <w:framePr w:w="3412" w:h="326" w:hRule="exact" w:wrap="auto" w:vAnchor="page" w:hAnchor="page" w:x="4273" w:y="6303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6"/>
          <w:rtl/>
        </w:rPr>
      </w:pPr>
      <w:r>
        <w:rPr>
          <w:rFonts w:ascii="Arial" w:hAnsi="Arial"/>
          <w:sz w:val="24"/>
          <w:szCs w:val="26"/>
          <w:rtl/>
        </w:rPr>
        <w:t>قدوم رسول فروة بن عَمْرو الجذامي . .</w:t>
      </w:r>
    </w:p>
    <w:p w:rsidR="005514A0" w:rsidRDefault="005514A0">
      <w:pPr>
        <w:framePr w:w="3412" w:h="307" w:hRule="exact" w:wrap="auto" w:vAnchor="page" w:hAnchor="page" w:x="4268" w:y="6793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4"/>
          <w:rtl/>
        </w:rPr>
      </w:pPr>
      <w:r>
        <w:rPr>
          <w:rFonts w:ascii="Arial" w:hAnsi="Arial"/>
          <w:sz w:val="24"/>
          <w:szCs w:val="24"/>
          <w:rtl/>
        </w:rPr>
        <w:t>قدوم وفد بني سعد بن بكر . . . . . . . .</w:t>
      </w:r>
    </w:p>
    <w:p w:rsidR="005514A0" w:rsidRDefault="005514A0">
      <w:pPr>
        <w:framePr w:w="3412" w:h="312" w:hRule="exact" w:wrap="auto" w:vAnchor="page" w:hAnchor="page" w:x="4263" w:y="7258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4"/>
          <w:rtl/>
        </w:rPr>
      </w:pPr>
      <w:r>
        <w:rPr>
          <w:rFonts w:ascii="Arial" w:hAnsi="Arial"/>
          <w:sz w:val="24"/>
          <w:szCs w:val="24"/>
          <w:rtl/>
        </w:rPr>
        <w:t>قدوم طارق بمن عبد الثه وقومه . . . . . .</w:t>
      </w:r>
    </w:p>
    <w:p w:rsidR="005514A0" w:rsidRDefault="005514A0">
      <w:pPr>
        <w:framePr w:w="3417" w:h="854" w:hRule="exact" w:wrap="auto" w:vAnchor="page" w:hAnchor="page" w:x="4253" w:y="7666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0"/>
          <w:rtl/>
        </w:rPr>
      </w:pPr>
      <w:r>
        <w:rPr>
          <w:rFonts w:ascii="Arial" w:hAnsi="Arial"/>
          <w:sz w:val="24"/>
          <w:szCs w:val="20"/>
          <w:rtl/>
        </w:rPr>
        <w:t>قلى وم وفلى تجيب . . . . . . . . . . . . . .</w:t>
      </w:r>
      <w:r>
        <w:rPr>
          <w:rFonts w:ascii="Arial" w:hAnsi="Arial"/>
          <w:sz w:val="24"/>
          <w:szCs w:val="20"/>
          <w:rtl/>
        </w:rPr>
        <w:br/>
        <w:t>قدوم وفد بني سعد من قضاعة . . . . .</w:t>
      </w:r>
    </w:p>
    <w:p w:rsidR="005514A0" w:rsidRDefault="005514A0">
      <w:pPr>
        <w:framePr w:w="3412" w:h="283" w:hRule="exact" w:wrap="auto" w:vAnchor="page" w:hAnchor="page" w:x="4253" w:y="8708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6"/>
          <w:rtl/>
        </w:rPr>
      </w:pPr>
      <w:r>
        <w:rPr>
          <w:rFonts w:ascii="Arial" w:hAnsi="Arial"/>
          <w:sz w:val="24"/>
          <w:szCs w:val="26"/>
          <w:rtl/>
        </w:rPr>
        <w:t>قدوم وفد بني فزارة . . . . . . . . . . . .</w:t>
      </w:r>
    </w:p>
    <w:p w:rsidR="005514A0" w:rsidRDefault="005514A0">
      <w:pPr>
        <w:framePr w:w="3417" w:h="336" w:hRule="exact" w:wrap="auto" w:vAnchor="page" w:hAnchor="page" w:x="4249" w:y="9125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4"/>
          <w:rtl/>
        </w:rPr>
      </w:pPr>
      <w:r>
        <w:rPr>
          <w:rFonts w:ascii="Arial" w:hAnsi="Arial"/>
          <w:sz w:val="24"/>
          <w:szCs w:val="24"/>
          <w:rtl/>
        </w:rPr>
        <w:t>قدوم وفد بني أسد . . . . . . . . . . . . .</w:t>
      </w:r>
    </w:p>
    <w:p w:rsidR="005514A0" w:rsidRDefault="005514A0">
      <w:pPr>
        <w:framePr w:w="3412" w:h="288" w:hRule="exact" w:wrap="auto" w:vAnchor="page" w:hAnchor="page" w:x="4249" w:y="9649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4"/>
          <w:rtl/>
        </w:rPr>
      </w:pPr>
      <w:r>
        <w:rPr>
          <w:rFonts w:ascii="Arial" w:hAnsi="Arial"/>
          <w:sz w:val="24"/>
          <w:szCs w:val="24"/>
          <w:rtl/>
        </w:rPr>
        <w:t>وم وفد بهراء . . . . . . . . . . . . . . .</w:t>
      </w:r>
      <w:r>
        <w:rPr>
          <w:rFonts w:ascii="Arial" w:hAnsi="Arial"/>
          <w:sz w:val="24"/>
          <w:szCs w:val="24"/>
          <w:rtl/>
        </w:rPr>
        <w:br/>
        <w:t>لمحد</w:t>
      </w:r>
    </w:p>
    <w:p w:rsidR="005514A0" w:rsidRDefault="005514A0">
      <w:pPr>
        <w:framePr w:w="3422" w:h="1708" w:hRule="exact" w:wrap="auto" w:vAnchor="page" w:hAnchor="page" w:x="4234" w:y="10105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4"/>
          <w:rtl/>
        </w:rPr>
      </w:pPr>
      <w:r>
        <w:rPr>
          <w:rFonts w:ascii="Arial" w:hAnsi="Arial"/>
          <w:sz w:val="24"/>
          <w:szCs w:val="24"/>
          <w:rtl/>
        </w:rPr>
        <w:t>قدوم وفد عذرة وبلي . . . . . . . . . . .</w:t>
      </w:r>
      <w:r>
        <w:rPr>
          <w:rFonts w:ascii="Arial" w:hAnsi="Arial"/>
          <w:sz w:val="24"/>
          <w:szCs w:val="24"/>
          <w:rtl/>
        </w:rPr>
        <w:br/>
        <w:t>ما يتعلق بقصة وفد بلي من الفوائد . . .</w:t>
      </w:r>
      <w:r>
        <w:rPr>
          <w:rFonts w:ascii="Arial" w:hAnsi="Arial"/>
          <w:sz w:val="24"/>
          <w:szCs w:val="24"/>
          <w:rtl/>
        </w:rPr>
        <w:br/>
        <w:t>قدوم وفد ذي مرة . . . . . . . . . . . . .</w:t>
      </w:r>
      <w:r>
        <w:rPr>
          <w:rFonts w:ascii="Arial" w:hAnsi="Arial"/>
          <w:sz w:val="24"/>
          <w:szCs w:val="24"/>
          <w:rtl/>
        </w:rPr>
        <w:br/>
        <w:t>لمحدوم وفد ذي خولان . . . . . . . . . . .</w:t>
      </w:r>
    </w:p>
    <w:p w:rsidR="005514A0" w:rsidRDefault="005514A0">
      <w:pPr>
        <w:framePr w:w="398" w:h="172" w:hRule="exact" w:wrap="auto" w:vAnchor="page" w:hAnchor="page" w:x="4234" w:y="12077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rtl/>
        </w:rPr>
      </w:pPr>
      <w:r>
        <w:rPr>
          <w:rFonts w:ascii="Arial" w:hAnsi="Arial"/>
          <w:sz w:val="24"/>
          <w:rtl/>
        </w:rPr>
        <w:t>621</w:t>
      </w:r>
    </w:p>
    <w:p w:rsidR="005514A0" w:rsidRDefault="005514A0">
      <w:pPr>
        <w:framePr w:w="436" w:h="6345" w:hRule="exact" w:wrap="auto" w:vAnchor="page" w:hAnchor="page" w:x="1335" w:y="1081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4"/>
          <w:rtl/>
        </w:rPr>
      </w:pPr>
      <w:r>
        <w:rPr>
          <w:rFonts w:ascii="Arial" w:hAnsi="Arial"/>
          <w:sz w:val="24"/>
          <w:szCs w:val="24"/>
          <w:rtl/>
        </w:rPr>
        <w:t>533</w:t>
      </w:r>
      <w:r>
        <w:rPr>
          <w:rFonts w:ascii="Arial" w:hAnsi="Arial"/>
          <w:sz w:val="24"/>
          <w:szCs w:val="24"/>
          <w:rtl/>
        </w:rPr>
        <w:br/>
        <w:t>538</w:t>
      </w:r>
      <w:r>
        <w:rPr>
          <w:rFonts w:ascii="Arial" w:hAnsi="Arial"/>
          <w:sz w:val="24"/>
          <w:szCs w:val="24"/>
          <w:rtl/>
        </w:rPr>
        <w:br/>
        <w:t>539</w:t>
      </w:r>
      <w:r>
        <w:rPr>
          <w:rFonts w:ascii="Arial" w:hAnsi="Arial"/>
          <w:sz w:val="24"/>
          <w:szCs w:val="24"/>
          <w:rtl/>
        </w:rPr>
        <w:br/>
        <w:t>542</w:t>
      </w:r>
      <w:r>
        <w:rPr>
          <w:rFonts w:ascii="Arial" w:hAnsi="Arial"/>
          <w:sz w:val="24"/>
          <w:szCs w:val="24"/>
          <w:rtl/>
        </w:rPr>
        <w:br/>
        <w:t>543</w:t>
      </w:r>
      <w:r>
        <w:rPr>
          <w:rFonts w:ascii="Arial" w:hAnsi="Arial"/>
          <w:sz w:val="24"/>
          <w:szCs w:val="24"/>
          <w:rtl/>
        </w:rPr>
        <w:br/>
        <w:t>546</w:t>
      </w:r>
      <w:r>
        <w:rPr>
          <w:rFonts w:ascii="Arial" w:hAnsi="Arial"/>
          <w:sz w:val="24"/>
          <w:szCs w:val="24"/>
          <w:rtl/>
        </w:rPr>
        <w:br/>
        <w:t>549</w:t>
      </w:r>
      <w:r>
        <w:rPr>
          <w:rFonts w:ascii="Arial" w:hAnsi="Arial"/>
          <w:sz w:val="24"/>
          <w:szCs w:val="24"/>
          <w:rtl/>
        </w:rPr>
        <w:br/>
        <w:t>557</w:t>
      </w:r>
      <w:r>
        <w:rPr>
          <w:rFonts w:ascii="Arial" w:hAnsi="Arial"/>
          <w:sz w:val="24"/>
          <w:szCs w:val="24"/>
          <w:rtl/>
        </w:rPr>
        <w:br/>
        <w:t>564</w:t>
      </w:r>
      <w:r>
        <w:rPr>
          <w:rFonts w:ascii="Arial" w:hAnsi="Arial"/>
          <w:sz w:val="24"/>
          <w:szCs w:val="24"/>
          <w:rtl/>
        </w:rPr>
        <w:br/>
        <w:t>565</w:t>
      </w:r>
      <w:r>
        <w:rPr>
          <w:rFonts w:ascii="Arial" w:hAnsi="Arial"/>
          <w:sz w:val="24"/>
          <w:szCs w:val="24"/>
          <w:rtl/>
        </w:rPr>
        <w:br/>
        <w:t>566</w:t>
      </w:r>
    </w:p>
    <w:p w:rsidR="005514A0" w:rsidRDefault="005514A0">
      <w:pPr>
        <w:framePr w:w="407" w:h="3926" w:hRule="exact" w:wrap="auto" w:vAnchor="page" w:hAnchor="page" w:x="1301" w:y="7748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4"/>
          <w:rtl/>
        </w:rPr>
      </w:pPr>
      <w:r>
        <w:rPr>
          <w:rFonts w:ascii="Arial" w:hAnsi="Arial"/>
          <w:sz w:val="24"/>
          <w:szCs w:val="24"/>
          <w:rtl/>
        </w:rPr>
        <w:t>568</w:t>
      </w:r>
      <w:r>
        <w:rPr>
          <w:rFonts w:ascii="Arial" w:hAnsi="Arial"/>
          <w:sz w:val="24"/>
          <w:szCs w:val="24"/>
          <w:rtl/>
        </w:rPr>
        <w:br/>
        <w:t>569</w:t>
      </w:r>
      <w:r>
        <w:rPr>
          <w:rFonts w:ascii="Arial" w:hAnsi="Arial"/>
          <w:sz w:val="24"/>
          <w:szCs w:val="24"/>
          <w:rtl/>
        </w:rPr>
        <w:br/>
        <w:t>570</w:t>
      </w:r>
      <w:r>
        <w:rPr>
          <w:rFonts w:ascii="Arial" w:hAnsi="Arial"/>
          <w:sz w:val="24"/>
          <w:szCs w:val="24"/>
          <w:rtl/>
        </w:rPr>
        <w:br/>
        <w:t>572</w:t>
      </w:r>
      <w:r>
        <w:rPr>
          <w:rFonts w:ascii="Arial" w:hAnsi="Arial"/>
          <w:sz w:val="24"/>
          <w:szCs w:val="24"/>
          <w:rtl/>
        </w:rPr>
        <w:br/>
        <w:t>573</w:t>
      </w:r>
      <w:r>
        <w:rPr>
          <w:rFonts w:ascii="Arial" w:hAnsi="Arial"/>
          <w:sz w:val="24"/>
          <w:szCs w:val="24"/>
          <w:rtl/>
        </w:rPr>
        <w:br/>
        <w:t>574</w:t>
      </w:r>
      <w:r>
        <w:rPr>
          <w:rFonts w:ascii="Arial" w:hAnsi="Arial"/>
          <w:sz w:val="24"/>
          <w:szCs w:val="24"/>
          <w:rtl/>
        </w:rPr>
        <w:br/>
        <w:t>575</w:t>
      </w:r>
      <w:r>
        <w:rPr>
          <w:rFonts w:ascii="Arial" w:hAnsi="Arial"/>
          <w:sz w:val="24"/>
          <w:szCs w:val="24"/>
          <w:rtl/>
        </w:rPr>
        <w:br/>
        <w:t>577</w:t>
      </w:r>
      <w:r>
        <w:rPr>
          <w:rFonts w:ascii="Arial" w:hAnsi="Arial"/>
          <w:sz w:val="24"/>
          <w:szCs w:val="24"/>
          <w:rtl/>
        </w:rPr>
        <w:br/>
        <w:t>578</w:t>
      </w:r>
    </w:p>
    <w:p w:rsidR="005514A0" w:rsidRDefault="005514A0">
      <w:pPr>
        <w:framePr w:w="407" w:h="3926" w:hRule="exact" w:wrap="auto" w:vAnchor="page" w:hAnchor="page" w:x="1301" w:y="7748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4"/>
          <w:rtl/>
        </w:rPr>
        <w:sectPr w:rsidR="005514A0">
          <w:pgSz w:w="9052" w:h="13339"/>
          <w:pgMar w:top="0" w:right="1800" w:bottom="0" w:left="1800" w:header="720" w:footer="720" w:gutter="0"/>
          <w:cols w:space="720"/>
          <w:noEndnote/>
        </w:sectPr>
      </w:pPr>
    </w:p>
    <w:p w:rsidR="005514A0" w:rsidRDefault="005514A0">
      <w:pPr>
        <w:framePr w:w="3835" w:h="283" w:hRule="exact" w:wrap="auto" w:vAnchor="page" w:hAnchor="page" w:x="3927" w:y="1191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6"/>
          <w:rtl/>
        </w:rPr>
      </w:pPr>
      <w:r>
        <w:rPr>
          <w:rFonts w:ascii="Arial" w:hAnsi="Arial"/>
          <w:sz w:val="24"/>
          <w:szCs w:val="26"/>
          <w:rtl/>
        </w:rPr>
        <w:t>قدوم وفد محارب . . . . . . . . . . . . . . . .</w:t>
      </w:r>
    </w:p>
    <w:p w:rsidR="005514A0" w:rsidRDefault="005514A0">
      <w:pPr>
        <w:framePr w:w="3840" w:h="283" w:hRule="exact" w:wrap="auto" w:vAnchor="page" w:hAnchor="page" w:x="3927" w:y="1647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6"/>
          <w:rtl/>
        </w:rPr>
      </w:pPr>
      <w:r>
        <w:rPr>
          <w:rFonts w:ascii="Arial" w:hAnsi="Arial"/>
          <w:sz w:val="24"/>
          <w:szCs w:val="26"/>
          <w:rtl/>
        </w:rPr>
        <w:t>قدوم وفد صداء . . . . . . . . . . . . . . . . .</w:t>
      </w:r>
    </w:p>
    <w:p w:rsidR="005514A0" w:rsidRDefault="005514A0">
      <w:pPr>
        <w:framePr w:w="3840" w:h="297" w:hRule="exact" w:wrap="auto" w:vAnchor="page" w:hAnchor="page" w:x="3927" w:y="2093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6"/>
          <w:rtl/>
        </w:rPr>
      </w:pPr>
      <w:r>
        <w:rPr>
          <w:rFonts w:ascii="Arial" w:hAnsi="Arial"/>
          <w:sz w:val="24"/>
          <w:szCs w:val="26"/>
          <w:rtl/>
        </w:rPr>
        <w:t>ما في قصتهم من الفوائد . . . . . . . . . . . .</w:t>
      </w:r>
    </w:p>
    <w:p w:rsidR="005514A0" w:rsidRDefault="005514A0">
      <w:pPr>
        <w:framePr w:w="3835" w:h="278" w:hRule="exact" w:wrap="auto" w:vAnchor="page" w:hAnchor="page" w:x="3927" w:y="2559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6"/>
          <w:rtl/>
        </w:rPr>
      </w:pPr>
      <w:r>
        <w:rPr>
          <w:rFonts w:ascii="Arial" w:hAnsi="Arial"/>
          <w:sz w:val="24"/>
          <w:szCs w:val="26"/>
          <w:rtl/>
        </w:rPr>
        <w:t>قدوم وفد غسان . . . . . . . . . . . . . . . . .</w:t>
      </w:r>
    </w:p>
    <w:p w:rsidR="005514A0" w:rsidRDefault="005514A0">
      <w:pPr>
        <w:framePr w:w="3840" w:h="302" w:hRule="exact" w:wrap="auto" w:vAnchor="page" w:hAnchor="page" w:x="3927" w:y="3010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8"/>
          <w:rtl/>
        </w:rPr>
      </w:pPr>
      <w:r>
        <w:rPr>
          <w:rFonts w:ascii="Arial" w:hAnsi="Arial"/>
          <w:sz w:val="24"/>
          <w:szCs w:val="28"/>
          <w:rtl/>
        </w:rPr>
        <w:t>قدوم وفد سلامان ووفد بني عبس . . . . . .</w:t>
      </w:r>
    </w:p>
    <w:p w:rsidR="005514A0" w:rsidRDefault="005514A0">
      <w:pPr>
        <w:framePr w:w="3835" w:h="283" w:hRule="exact" w:wrap="auto" w:vAnchor="page" w:hAnchor="page" w:x="3932" w:y="3471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4"/>
          <w:rtl/>
        </w:rPr>
      </w:pPr>
      <w:r>
        <w:rPr>
          <w:rFonts w:ascii="Arial" w:hAnsi="Arial"/>
          <w:sz w:val="24"/>
          <w:szCs w:val="24"/>
          <w:rtl/>
        </w:rPr>
        <w:t>قدوم وفد غامد . . . . . . . . . . . . . . . . . .</w:t>
      </w:r>
    </w:p>
    <w:p w:rsidR="005514A0" w:rsidRDefault="005514A0">
      <w:pPr>
        <w:framePr w:w="3840" w:h="336" w:hRule="exact" w:wrap="auto" w:vAnchor="page" w:hAnchor="page" w:x="3932" w:y="3874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4"/>
          <w:rtl/>
        </w:rPr>
      </w:pPr>
      <w:r>
        <w:rPr>
          <w:rFonts w:ascii="Arial" w:hAnsi="Arial"/>
          <w:sz w:val="24"/>
          <w:szCs w:val="24"/>
          <w:rtl/>
        </w:rPr>
        <w:t>قدوم وفد الأزد . . . . . . . . . . . . . . . . . .</w:t>
      </w:r>
    </w:p>
    <w:p w:rsidR="005514A0" w:rsidRDefault="005514A0">
      <w:pPr>
        <w:framePr w:w="3912" w:h="336" w:hRule="exact" w:wrap="auto" w:vAnchor="page" w:hAnchor="page" w:x="3855" w:y="4354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8"/>
          <w:rtl/>
        </w:rPr>
      </w:pPr>
      <w:r>
        <w:rPr>
          <w:rFonts w:ascii="Arial" w:hAnsi="Arial"/>
          <w:sz w:val="24"/>
          <w:szCs w:val="28"/>
          <w:rtl/>
        </w:rPr>
        <w:t>قدوم وفد بني المنتفق وفيه حديث طويل فيأ</w:t>
      </w:r>
    </w:p>
    <w:p w:rsidR="005514A0" w:rsidRDefault="005514A0">
      <w:pPr>
        <w:framePr w:w="3556" w:h="307" w:hRule="exact" w:wrap="auto" w:vAnchor="page" w:hAnchor="page" w:x="3932" w:y="4820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4"/>
          <w:rtl/>
        </w:rPr>
      </w:pPr>
      <w:r>
        <w:rPr>
          <w:rFonts w:ascii="Arial" w:hAnsi="Arial"/>
          <w:sz w:val="24"/>
          <w:szCs w:val="24"/>
          <w:rtl/>
        </w:rPr>
        <w:t>ولا يصح . . . . . . . . . . . . . . . . . . .</w:t>
      </w:r>
    </w:p>
    <w:p w:rsidR="005514A0" w:rsidRDefault="005514A0">
      <w:pPr>
        <w:framePr w:w="3916" w:h="3048" w:hRule="exact" w:wrap="auto" w:vAnchor="page" w:hAnchor="page" w:x="3865" w:y="5281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6"/>
          <w:rtl/>
        </w:rPr>
      </w:pPr>
      <w:r>
        <w:rPr>
          <w:rFonts w:ascii="Arial" w:hAnsi="Arial"/>
          <w:sz w:val="24"/>
          <w:szCs w:val="26"/>
          <w:rtl/>
        </w:rPr>
        <w:t>قدوم وفد النخع . . . . . . . . . . . . . . . . .</w:t>
      </w:r>
      <w:r>
        <w:rPr>
          <w:rFonts w:ascii="Arial" w:hAnsi="Arial"/>
          <w:sz w:val="24"/>
          <w:szCs w:val="26"/>
          <w:rtl/>
        </w:rPr>
        <w:br/>
        <w:t>ذكر هديه وو!ه في مكاتباته إلى الملوك وغيرهم</w:t>
      </w:r>
      <w:r>
        <w:rPr>
          <w:rFonts w:ascii="Arial" w:hAnsi="Arial"/>
          <w:sz w:val="24"/>
          <w:szCs w:val="26"/>
          <w:rtl/>
        </w:rPr>
        <w:br/>
        <w:t>كتابه إلى المقوقس . . . . . . . . . . . . . . .</w:t>
      </w:r>
      <w:r>
        <w:rPr>
          <w:rFonts w:ascii="Arial" w:hAnsi="Arial"/>
          <w:sz w:val="24"/>
          <w:szCs w:val="26"/>
          <w:rtl/>
        </w:rPr>
        <w:br/>
        <w:t>كتابه إلى المنذر بن ساوى . . . . . . . . . . .</w:t>
      </w:r>
      <w:r>
        <w:rPr>
          <w:rFonts w:ascii="Arial" w:hAnsi="Arial"/>
          <w:sz w:val="24"/>
          <w:szCs w:val="26"/>
          <w:rtl/>
        </w:rPr>
        <w:br/>
        <w:t>كتابه إلى ملك عمان . . . . . . . . . . . . . .</w:t>
      </w:r>
      <w:r>
        <w:rPr>
          <w:rFonts w:ascii="Arial" w:hAnsi="Arial"/>
          <w:sz w:val="24"/>
          <w:szCs w:val="26"/>
          <w:rtl/>
        </w:rPr>
        <w:br/>
        <w:t>كتابه إلى صاحب اليمامة . . . . . . . . . . . .</w:t>
      </w:r>
      <w:r>
        <w:rPr>
          <w:rFonts w:ascii="Arial" w:hAnsi="Arial"/>
          <w:sz w:val="24"/>
          <w:szCs w:val="26"/>
          <w:rtl/>
        </w:rPr>
        <w:br/>
        <w:t>كتابه إلى الحارث بن أبي شمر الغساني . . .</w:t>
      </w:r>
    </w:p>
    <w:p w:rsidR="005514A0" w:rsidRDefault="005514A0">
      <w:pPr>
        <w:framePr w:w="408" w:h="172" w:hRule="exact" w:wrap="auto" w:vAnchor="page" w:hAnchor="page" w:x="4397" w:y="12183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6"/>
          <w:rtl/>
        </w:rPr>
      </w:pPr>
      <w:r>
        <w:rPr>
          <w:rFonts w:ascii="Arial" w:hAnsi="Arial"/>
          <w:sz w:val="24"/>
          <w:szCs w:val="26"/>
          <w:rtl/>
        </w:rPr>
        <w:t>622</w:t>
      </w:r>
    </w:p>
    <w:p w:rsidR="005514A0" w:rsidRDefault="005514A0">
      <w:pPr>
        <w:framePr w:w="1089" w:h="321" w:hRule="exact" w:wrap="auto" w:vAnchor="page" w:hAnchor="page" w:x="2751" w:y="4325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6"/>
          <w:rtl/>
        </w:rPr>
      </w:pPr>
      <w:r>
        <w:rPr>
          <w:rFonts w:ascii="Arial" w:hAnsi="Arial"/>
          <w:sz w:val="24"/>
          <w:szCs w:val="26"/>
          <w:rtl/>
        </w:rPr>
        <w:t>حْوَال الاَخرة</w:t>
      </w:r>
    </w:p>
    <w:p w:rsidR="005514A0" w:rsidRDefault="005514A0">
      <w:pPr>
        <w:framePr w:w="244" w:h="2889" w:hRule="exact" w:wrap="auto" w:vAnchor="page" w:hAnchor="page" w:x="1412" w:y="1234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rtl/>
        </w:rPr>
      </w:pPr>
      <w:r>
        <w:rPr>
          <w:rFonts w:ascii="Arial" w:hAnsi="Arial"/>
          <w:sz w:val="24"/>
          <w:rtl/>
        </w:rPr>
        <w:t>57</w:t>
      </w:r>
      <w:r>
        <w:rPr>
          <w:rFonts w:ascii="Arial" w:hAnsi="Arial"/>
          <w:sz w:val="24"/>
          <w:rtl/>
        </w:rPr>
        <w:br/>
        <w:t>58</w:t>
      </w:r>
      <w:r>
        <w:rPr>
          <w:rFonts w:ascii="Arial" w:hAnsi="Arial"/>
          <w:sz w:val="24"/>
          <w:rtl/>
        </w:rPr>
        <w:br/>
        <w:t>58</w:t>
      </w:r>
      <w:r>
        <w:rPr>
          <w:rFonts w:ascii="Arial" w:hAnsi="Arial"/>
          <w:sz w:val="24"/>
          <w:rtl/>
        </w:rPr>
        <w:br/>
        <w:t>58</w:t>
      </w:r>
      <w:r>
        <w:rPr>
          <w:rFonts w:ascii="Arial" w:hAnsi="Arial"/>
          <w:sz w:val="24"/>
          <w:rtl/>
        </w:rPr>
        <w:br/>
        <w:t>58</w:t>
      </w:r>
      <w:r>
        <w:rPr>
          <w:rFonts w:ascii="Arial" w:hAnsi="Arial"/>
          <w:sz w:val="24"/>
          <w:rtl/>
        </w:rPr>
        <w:br/>
        <w:t>58</w:t>
      </w:r>
      <w:r>
        <w:rPr>
          <w:rFonts w:ascii="Arial" w:hAnsi="Arial"/>
          <w:sz w:val="24"/>
          <w:rtl/>
        </w:rPr>
        <w:br/>
        <w:t>58</w:t>
      </w:r>
    </w:p>
    <w:p w:rsidR="005514A0" w:rsidRDefault="005514A0">
      <w:pPr>
        <w:framePr w:w="249" w:h="3340" w:hRule="exact" w:wrap="auto" w:vAnchor="page" w:hAnchor="page" w:x="1412" w:y="4882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rtl/>
        </w:rPr>
      </w:pPr>
      <w:r>
        <w:rPr>
          <w:rFonts w:ascii="Arial" w:hAnsi="Arial"/>
          <w:sz w:val="24"/>
          <w:rtl/>
        </w:rPr>
        <w:t>58</w:t>
      </w:r>
      <w:r>
        <w:rPr>
          <w:rFonts w:ascii="Arial" w:hAnsi="Arial"/>
          <w:sz w:val="24"/>
          <w:rtl/>
        </w:rPr>
        <w:br/>
        <w:t>59</w:t>
      </w:r>
      <w:r>
        <w:rPr>
          <w:rFonts w:ascii="Arial" w:hAnsi="Arial"/>
          <w:sz w:val="24"/>
          <w:rtl/>
        </w:rPr>
        <w:br/>
        <w:t>60</w:t>
      </w:r>
      <w:r>
        <w:rPr>
          <w:rFonts w:ascii="Arial" w:hAnsi="Arial"/>
          <w:sz w:val="24"/>
          <w:rtl/>
        </w:rPr>
        <w:br/>
        <w:t>60</w:t>
      </w:r>
      <w:r>
        <w:rPr>
          <w:rFonts w:ascii="Arial" w:hAnsi="Arial"/>
          <w:sz w:val="24"/>
          <w:rtl/>
        </w:rPr>
        <w:br/>
        <w:t>60</w:t>
      </w:r>
      <w:r>
        <w:rPr>
          <w:rFonts w:ascii="Arial" w:hAnsi="Arial"/>
          <w:sz w:val="24"/>
          <w:rtl/>
        </w:rPr>
        <w:br/>
        <w:t>60</w:t>
      </w:r>
      <w:r>
        <w:rPr>
          <w:rFonts w:ascii="Arial" w:hAnsi="Arial"/>
          <w:sz w:val="24"/>
          <w:rtl/>
        </w:rPr>
        <w:br/>
        <w:t>60</w:t>
      </w:r>
      <w:r>
        <w:rPr>
          <w:rFonts w:ascii="Arial" w:hAnsi="Arial"/>
          <w:sz w:val="24"/>
          <w:rtl/>
        </w:rPr>
        <w:br/>
        <w:t>60</w:t>
      </w:r>
    </w:p>
    <w:p w:rsidR="005514A0" w:rsidRDefault="005514A0">
      <w:pPr>
        <w:framePr w:w="249" w:h="3340" w:hRule="exact" w:wrap="auto" w:vAnchor="page" w:hAnchor="page" w:x="1412" w:y="4882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rtl/>
        </w:rPr>
        <w:sectPr w:rsidR="005514A0">
          <w:pgSz w:w="9067" w:h="13281"/>
          <w:pgMar w:top="0" w:right="1800" w:bottom="0" w:left="1800" w:header="720" w:footer="720" w:gutter="0"/>
          <w:cols w:space="720"/>
          <w:noEndnote/>
        </w:sectPr>
      </w:pPr>
    </w:p>
    <w:p w:rsidR="005514A0" w:rsidRDefault="005514A0">
      <w:pPr>
        <w:framePr w:w="2611" w:h="268" w:hRule="exact" w:wrap="auto" w:vAnchor="page" w:hAnchor="page" w:x="3250" w:y="2021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8"/>
          <w:rtl/>
        </w:rPr>
      </w:pPr>
      <w:r>
        <w:rPr>
          <w:rFonts w:ascii="Arial" w:hAnsi="Arial"/>
          <w:sz w:val="24"/>
          <w:szCs w:val="28"/>
          <w:rtl/>
        </w:rPr>
        <w:t>فهرس العلناوين الجانبية</w:t>
      </w:r>
    </w:p>
    <w:p w:rsidR="005514A0" w:rsidRDefault="005514A0">
      <w:pPr>
        <w:framePr w:w="4382" w:h="3801" w:hRule="exact" w:wrap="auto" w:vAnchor="page" w:hAnchor="page" w:x="3356" w:y="2909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0"/>
          <w:rtl/>
        </w:rPr>
      </w:pPr>
      <w:r>
        <w:rPr>
          <w:rFonts w:ascii="Arial" w:hAnsi="Arial"/>
          <w:sz w:val="24"/>
          <w:szCs w:val="20"/>
          <w:rtl/>
        </w:rPr>
        <w:t>كان الجهاد في أول الإِسلام بتبليخ الحجة . . . . . . . .</w:t>
      </w:r>
      <w:r>
        <w:rPr>
          <w:rFonts w:ascii="Arial" w:hAnsi="Arial"/>
          <w:sz w:val="24"/>
          <w:szCs w:val="20"/>
          <w:rtl/>
        </w:rPr>
        <w:br/>
        <w:t>جهاد اْعداء الله فرع على جهاد النفس . . . . . . . . . . .</w:t>
      </w:r>
      <w:r>
        <w:rPr>
          <w:rFonts w:ascii="Arial" w:hAnsi="Arial"/>
          <w:sz w:val="24"/>
          <w:szCs w:val="20"/>
          <w:rtl/>
        </w:rPr>
        <w:br/>
        <w:t>هناك جهاد ثالث هو جهاد الشيطان . . . . . . . . . . . .</w:t>
      </w:r>
      <w:r>
        <w:rPr>
          <w:rFonts w:ascii="Arial" w:hAnsi="Arial"/>
          <w:sz w:val="24"/>
          <w:szCs w:val="20"/>
          <w:rtl/>
        </w:rPr>
        <w:br/>
        <w:t>جهاد هؤلاء الأعداء الثلاثة ليمتحن من يتولاه . . . . . .</w:t>
      </w:r>
      <w:r>
        <w:rPr>
          <w:rFonts w:ascii="Arial" w:hAnsi="Arial"/>
          <w:sz w:val="24"/>
          <w:szCs w:val="20"/>
          <w:rtl/>
        </w:rPr>
        <w:br/>
        <w:t>معنى ؟وجاهدوا في الله حق جثاده !لا . . . . . . . . . . .</w:t>
      </w:r>
      <w:r>
        <w:rPr>
          <w:rFonts w:ascii="Arial" w:hAnsi="Arial"/>
          <w:sz w:val="24"/>
          <w:szCs w:val="20"/>
          <w:rtl/>
        </w:rPr>
        <w:br/>
        <w:t>معنى لأوما جعل عليكم في الدين من حرج لأ . . . . . .</w:t>
      </w:r>
      <w:r>
        <w:rPr>
          <w:rFonts w:ascii="Arial" w:hAnsi="Arial"/>
          <w:sz w:val="24"/>
          <w:szCs w:val="20"/>
          <w:rtl/>
        </w:rPr>
        <w:br/>
        <w:t>مراتب الجهاد . . . . . . . . . . . . . . . . . . . . . . . . .</w:t>
      </w:r>
      <w:r>
        <w:rPr>
          <w:rFonts w:ascii="Arial" w:hAnsi="Arial"/>
          <w:sz w:val="24"/>
          <w:szCs w:val="20"/>
          <w:rtl/>
        </w:rPr>
        <w:br/>
        <w:t>مراتب جهاد النفس . . . . . . . . . . . . . . . . . . . . .</w:t>
      </w:r>
      <w:r>
        <w:rPr>
          <w:rFonts w:ascii="Arial" w:hAnsi="Arial"/>
          <w:sz w:val="24"/>
          <w:szCs w:val="20"/>
          <w:rtl/>
        </w:rPr>
        <w:br/>
        <w:t>مراتب جهاد الشيطان . . . . . . . . . . . . . . . . . . . .</w:t>
      </w:r>
    </w:p>
    <w:p w:rsidR="005514A0" w:rsidRDefault="005514A0">
      <w:pPr>
        <w:framePr w:w="4372" w:h="4603" w:hRule="exact" w:wrap="auto" w:vAnchor="page" w:hAnchor="page" w:x="3317" w:y="6913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4"/>
          <w:rtl/>
        </w:rPr>
      </w:pPr>
      <w:r>
        <w:rPr>
          <w:rFonts w:ascii="Arial" w:hAnsi="Arial"/>
          <w:sz w:val="24"/>
          <w:szCs w:val="24"/>
          <w:rtl/>
        </w:rPr>
        <w:t>مراتب جهاد الكفار والمنافقين . . . . . . . . . . . . . . .</w:t>
      </w:r>
      <w:r>
        <w:rPr>
          <w:rFonts w:ascii="Arial" w:hAnsi="Arial"/>
          <w:sz w:val="24"/>
          <w:szCs w:val="24"/>
          <w:rtl/>
        </w:rPr>
        <w:br/>
        <w:t>جهاد أرباب الظلم والباع والمنكرات . . . . . . . . . .</w:t>
      </w:r>
      <w:r>
        <w:rPr>
          <w:rFonts w:ascii="Arial" w:hAnsi="Arial"/>
          <w:sz w:val="24"/>
          <w:szCs w:val="24"/>
          <w:rtl/>
        </w:rPr>
        <w:br/>
        <w:t>ما يتم الجهاد به . . . . . . . . . . . . . . . . . . . . . . . .</w:t>
      </w:r>
      <w:r>
        <w:rPr>
          <w:rFonts w:ascii="Arial" w:hAnsi="Arial"/>
          <w:sz w:val="24"/>
          <w:szCs w:val="24"/>
          <w:rtl/>
        </w:rPr>
        <w:br/>
        <w:t>أكمل الخلق من كفل مراتب الجهاد واْكملهم محمد !!</w:t>
      </w:r>
      <w:r>
        <w:rPr>
          <w:rFonts w:ascii="Arial" w:hAnsi="Arial"/>
          <w:sz w:val="24"/>
          <w:szCs w:val="24"/>
          <w:rtl/>
        </w:rPr>
        <w:br/>
        <w:t>ذكر الابتلاء في أول الدعوة . . . . . . . . . . . . . . . . .</w:t>
      </w:r>
      <w:r>
        <w:rPr>
          <w:rFonts w:ascii="Arial" w:hAnsi="Arial"/>
          <w:sz w:val="24"/>
          <w:szCs w:val="24"/>
          <w:rtl/>
        </w:rPr>
        <w:br/>
        <w:t>من أرضى الناس بسخط الله لم يغنوا عنه من الله شيئاً . .</w:t>
      </w:r>
      <w:r>
        <w:rPr>
          <w:rFonts w:ascii="Arial" w:hAnsi="Arial"/>
          <w:sz w:val="24"/>
          <w:szCs w:val="24"/>
          <w:rtl/>
        </w:rPr>
        <w:br/>
        <w:t>تعزية الله عبادة المؤمنين بأن الحياة الدنيا قصيرة . . . .</w:t>
      </w:r>
      <w:r>
        <w:rPr>
          <w:rFonts w:ascii="Arial" w:hAnsi="Arial"/>
          <w:sz w:val="24"/>
          <w:szCs w:val="24"/>
          <w:rtl/>
        </w:rPr>
        <w:br/>
        <w:t>من جاهد ف!نما يجاهد لنفسه . . . . . . . . . . . . . . . .</w:t>
      </w:r>
      <w:r>
        <w:rPr>
          <w:rFonts w:ascii="Arial" w:hAnsi="Arial"/>
          <w:sz w:val="24"/>
          <w:szCs w:val="24"/>
          <w:rtl/>
        </w:rPr>
        <w:br/>
        <w:t>معنى !فإذا أو ذي في اللّه جعل فتنة الناسر كعذاب اللّه لم</w:t>
      </w:r>
      <w:r>
        <w:rPr>
          <w:rFonts w:ascii="Arial" w:hAnsi="Arial"/>
          <w:sz w:val="24"/>
          <w:szCs w:val="24"/>
          <w:rtl/>
        </w:rPr>
        <w:br/>
        <w:t>ذكر السابقين إلى الإسلام . . . . . . . . . . . . . . . . . .</w:t>
      </w:r>
      <w:r>
        <w:rPr>
          <w:rFonts w:ascii="Arial" w:hAnsi="Arial"/>
          <w:sz w:val="24"/>
          <w:szCs w:val="24"/>
          <w:rtl/>
        </w:rPr>
        <w:br/>
        <w:t>أبو بكر الصديق . . . . . . . . . . . . . . . . . . . . . . . .</w:t>
      </w:r>
    </w:p>
    <w:p w:rsidR="005514A0" w:rsidRDefault="005514A0">
      <w:pPr>
        <w:framePr w:w="427" w:h="177" w:hRule="exact" w:wrap="auto" w:vAnchor="page" w:hAnchor="page" w:x="4253" w:y="11857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6"/>
          <w:rtl/>
        </w:rPr>
      </w:pPr>
      <w:r>
        <w:rPr>
          <w:rFonts w:ascii="Arial" w:hAnsi="Arial"/>
          <w:sz w:val="24"/>
          <w:szCs w:val="26"/>
          <w:rtl/>
        </w:rPr>
        <w:t>623</w:t>
      </w:r>
    </w:p>
    <w:p w:rsidR="005514A0" w:rsidRDefault="005514A0">
      <w:pPr>
        <w:framePr w:w="263" w:h="8467" w:hRule="exact" w:wrap="auto" w:vAnchor="page" w:hAnchor="page" w:x="1455" w:y="2957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rtl/>
        </w:rPr>
      </w:pPr>
      <w:r>
        <w:rPr>
          <w:rFonts w:ascii="Arial" w:hAnsi="Arial"/>
          <w:sz w:val="24"/>
          <w:rtl/>
        </w:rPr>
        <w:t>6</w:t>
      </w:r>
      <w:r>
        <w:rPr>
          <w:rFonts w:ascii="Arial" w:hAnsi="Arial"/>
          <w:sz w:val="24"/>
          <w:rtl/>
        </w:rPr>
        <w:br/>
        <w:t>6</w:t>
      </w:r>
      <w:r>
        <w:rPr>
          <w:rFonts w:ascii="Arial" w:hAnsi="Arial"/>
          <w:sz w:val="24"/>
          <w:rtl/>
        </w:rPr>
        <w:br/>
        <w:t>7</w:t>
      </w:r>
      <w:r>
        <w:rPr>
          <w:rFonts w:ascii="Arial" w:hAnsi="Arial"/>
          <w:sz w:val="24"/>
          <w:rtl/>
        </w:rPr>
        <w:br/>
        <w:t>8</w:t>
      </w:r>
      <w:r>
        <w:rPr>
          <w:rFonts w:ascii="Arial" w:hAnsi="Arial"/>
          <w:sz w:val="24"/>
          <w:rtl/>
        </w:rPr>
        <w:br/>
        <w:t>9</w:t>
      </w:r>
      <w:r>
        <w:rPr>
          <w:rFonts w:ascii="Arial" w:hAnsi="Arial"/>
          <w:sz w:val="24"/>
          <w:rtl/>
        </w:rPr>
        <w:br/>
        <w:t>9</w:t>
      </w:r>
      <w:r>
        <w:rPr>
          <w:rFonts w:ascii="Arial" w:hAnsi="Arial"/>
          <w:sz w:val="24"/>
          <w:rtl/>
        </w:rPr>
        <w:br/>
        <w:t>13</w:t>
      </w:r>
      <w:r>
        <w:rPr>
          <w:rFonts w:ascii="Arial" w:hAnsi="Arial"/>
          <w:sz w:val="24"/>
          <w:rtl/>
        </w:rPr>
        <w:br/>
        <w:t>13</w:t>
      </w:r>
      <w:r>
        <w:rPr>
          <w:rFonts w:ascii="Arial" w:hAnsi="Arial"/>
          <w:sz w:val="24"/>
          <w:rtl/>
        </w:rPr>
        <w:br/>
        <w:t>14</w:t>
      </w:r>
      <w:r>
        <w:rPr>
          <w:rFonts w:ascii="Arial" w:hAnsi="Arial"/>
          <w:sz w:val="24"/>
          <w:rtl/>
        </w:rPr>
        <w:br/>
        <w:t>16</w:t>
      </w:r>
      <w:r>
        <w:rPr>
          <w:rFonts w:ascii="Arial" w:hAnsi="Arial"/>
          <w:sz w:val="24"/>
          <w:rtl/>
        </w:rPr>
        <w:br/>
        <w:t>16</w:t>
      </w:r>
      <w:r>
        <w:rPr>
          <w:rFonts w:ascii="Arial" w:hAnsi="Arial"/>
          <w:sz w:val="24"/>
          <w:rtl/>
        </w:rPr>
        <w:br/>
        <w:t>17</w:t>
      </w:r>
      <w:r>
        <w:rPr>
          <w:rFonts w:ascii="Arial" w:hAnsi="Arial"/>
          <w:sz w:val="24"/>
          <w:rtl/>
        </w:rPr>
        <w:br/>
        <w:t>17</w:t>
      </w:r>
    </w:p>
    <w:p w:rsidR="005514A0" w:rsidRDefault="005514A0">
      <w:pPr>
        <w:framePr w:w="263" w:h="8467" w:hRule="exact" w:wrap="auto" w:vAnchor="page" w:hAnchor="page" w:x="1455" w:y="2957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rtl/>
        </w:rPr>
        <w:sectPr w:rsidR="005514A0">
          <w:pgSz w:w="9100" w:h="13358"/>
          <w:pgMar w:top="0" w:right="1800" w:bottom="0" w:left="1800" w:header="720" w:footer="720" w:gutter="0"/>
          <w:cols w:space="720"/>
          <w:noEndnote/>
        </w:sectPr>
      </w:pPr>
    </w:p>
    <w:p w:rsidR="005514A0" w:rsidRDefault="005514A0">
      <w:pPr>
        <w:framePr w:w="5764" w:h="244" w:hRule="exact" w:wrap="auto" w:vAnchor="page" w:hAnchor="page" w:x="2026" w:y="836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8"/>
          <w:rtl/>
        </w:rPr>
      </w:pPr>
      <w:r>
        <w:rPr>
          <w:rFonts w:ascii="Arial" w:hAnsi="Arial"/>
          <w:sz w:val="24"/>
          <w:szCs w:val="28"/>
          <w:rtl/>
        </w:rPr>
        <w:t>خديجة الكبرى . . . . . . . . . . . . . . . .</w:t>
      </w:r>
    </w:p>
    <w:p w:rsidR="005514A0" w:rsidRDefault="005514A0">
      <w:pPr>
        <w:framePr w:w="5759" w:h="240" w:hRule="exact" w:wrap="auto" w:vAnchor="page" w:hAnchor="page" w:x="2036" w:y="2228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0"/>
          <w:rtl/>
        </w:rPr>
      </w:pPr>
      <w:r>
        <w:rPr>
          <w:rFonts w:ascii="Arial" w:hAnsi="Arial"/>
          <w:sz w:val="24"/>
          <w:szCs w:val="20"/>
          <w:rtl/>
        </w:rPr>
        <w:t>ورله بن نوفل . . . . . . . . . . . . . . . . . . . . . . . . . . . . . . . . . . . .</w:t>
      </w:r>
    </w:p>
    <w:p w:rsidR="005514A0" w:rsidRDefault="005514A0">
      <w:pPr>
        <w:framePr w:w="5764" w:h="326" w:hRule="exact" w:wrap="auto" w:vAnchor="page" w:hAnchor="page" w:x="2041" w:y="2636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4"/>
          <w:rtl/>
        </w:rPr>
      </w:pPr>
      <w:r>
        <w:rPr>
          <w:rFonts w:ascii="Arial" w:hAnsi="Arial"/>
          <w:sz w:val="24"/>
          <w:szCs w:val="24"/>
          <w:rtl/>
        </w:rPr>
        <w:t>بداية الأذى بمن أسلم . . . . . . . . . . . . . . . . . . . . . . . . . . . . . . .</w:t>
      </w:r>
    </w:p>
    <w:p w:rsidR="005514A0" w:rsidRDefault="005514A0">
      <w:pPr>
        <w:framePr w:w="5764" w:h="264" w:hRule="exact" w:wrap="auto" w:vAnchor="page" w:hAnchor="page" w:x="2045" w:y="3130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4"/>
          <w:rtl/>
        </w:rPr>
      </w:pPr>
      <w:r>
        <w:rPr>
          <w:rFonts w:ascii="Arial" w:hAnsi="Arial"/>
          <w:sz w:val="24"/>
          <w:szCs w:val="24"/>
          <w:rtl/>
        </w:rPr>
        <w:t>شراء الصديق للعبيد المعذبين . . . . . . . . . . . . . . . . . . . . . . . . . .</w:t>
      </w:r>
    </w:p>
    <w:p w:rsidR="005514A0" w:rsidRDefault="005514A0">
      <w:pPr>
        <w:framePr w:w="5760" w:h="283" w:hRule="exact" w:wrap="auto" w:vAnchor="page" w:hAnchor="page" w:x="2050" w:y="3553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4"/>
          <w:rtl/>
        </w:rPr>
      </w:pPr>
      <w:r>
        <w:rPr>
          <w:rFonts w:ascii="Arial" w:hAnsi="Arial"/>
          <w:sz w:val="24"/>
          <w:szCs w:val="24"/>
          <w:rtl/>
        </w:rPr>
        <w:t>الهجرة الأولى إلى الحبشة . . . . . . . . . . . . . . . . . . . . . . . . . . . .</w:t>
      </w:r>
    </w:p>
    <w:p w:rsidR="005514A0" w:rsidRDefault="005514A0">
      <w:pPr>
        <w:framePr w:w="5760" w:h="283" w:hRule="exact" w:wrap="auto" w:vAnchor="page" w:hAnchor="page" w:x="2055" w:y="4042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4"/>
          <w:rtl/>
        </w:rPr>
      </w:pPr>
      <w:r>
        <w:rPr>
          <w:rFonts w:ascii="Arial" w:hAnsi="Arial"/>
          <w:sz w:val="24"/>
          <w:szCs w:val="24"/>
          <w:rtl/>
        </w:rPr>
        <w:t>هل قدم ابن مسعود مكة من الهجرة الأولى إلى الحبشة . . . . . . . . . . .</w:t>
      </w:r>
    </w:p>
    <w:p w:rsidR="005514A0" w:rsidRDefault="005514A0">
      <w:pPr>
        <w:framePr w:w="5760" w:h="249" w:hRule="exact" w:wrap="auto" w:vAnchor="page" w:hAnchor="page" w:x="2060" w:y="4498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4"/>
          <w:rtl/>
        </w:rPr>
      </w:pPr>
      <w:r>
        <w:rPr>
          <w:rFonts w:ascii="Arial" w:hAnsi="Arial"/>
          <w:sz w:val="24"/>
          <w:szCs w:val="24"/>
          <w:rtl/>
        </w:rPr>
        <w:t>الهجرة الثانية إلى الحبشة . . . . . . . . . . . . . . . . . . . . . . . . . . . . .</w:t>
      </w:r>
    </w:p>
    <w:p w:rsidR="005514A0" w:rsidRDefault="005514A0">
      <w:pPr>
        <w:framePr w:w="5760" w:h="302" w:hRule="exact" w:wrap="auto" w:vAnchor="page" w:hAnchor="page" w:x="2060" w:y="4959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4"/>
          <w:rtl/>
        </w:rPr>
      </w:pPr>
      <w:r>
        <w:rPr>
          <w:rFonts w:ascii="Arial" w:hAnsi="Arial"/>
          <w:sz w:val="24"/>
          <w:szCs w:val="24"/>
          <w:rtl/>
        </w:rPr>
        <w:t>محاولة المشركين رد النجاشي المهاجرين . . . . . . . . . . . . . . . . . . .</w:t>
      </w:r>
    </w:p>
    <w:p w:rsidR="005514A0" w:rsidRDefault="005514A0">
      <w:pPr>
        <w:framePr w:w="5759" w:h="307" w:hRule="exact" w:wrap="auto" w:vAnchor="page" w:hAnchor="page" w:x="2065" w:y="5415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4"/>
          <w:rtl/>
        </w:rPr>
      </w:pPr>
      <w:r>
        <w:rPr>
          <w:rFonts w:ascii="Arial" w:hAnsi="Arial"/>
          <w:sz w:val="24"/>
          <w:szCs w:val="24"/>
          <w:rtl/>
        </w:rPr>
        <w:t>مقاطعة قريش لبني هاشم وبني المطلب . . . . . . . . . . . . . . . . . . . .</w:t>
      </w:r>
    </w:p>
    <w:p w:rsidR="005514A0" w:rsidRDefault="005514A0">
      <w:pPr>
        <w:framePr w:w="5764" w:h="244" w:hRule="exact" w:wrap="auto" w:vAnchor="page" w:hAnchor="page" w:x="2069" w:y="5876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4"/>
          <w:rtl/>
        </w:rPr>
      </w:pPr>
      <w:r>
        <w:rPr>
          <w:rFonts w:ascii="Arial" w:hAnsi="Arial"/>
          <w:sz w:val="24"/>
          <w:szCs w:val="24"/>
          <w:rtl/>
        </w:rPr>
        <w:t>نمض الصحيفة . . . . . . . . . . . . . . . . . . . . . . . . . . . . . . . . . . .</w:t>
      </w:r>
    </w:p>
    <w:p w:rsidR="005514A0" w:rsidRDefault="005514A0">
      <w:pPr>
        <w:framePr w:w="5755" w:h="283" w:hRule="exact" w:wrap="auto" w:vAnchor="page" w:hAnchor="page" w:x="2074" w:y="6327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4"/>
          <w:rtl/>
        </w:rPr>
      </w:pPr>
      <w:r>
        <w:rPr>
          <w:rFonts w:ascii="Arial" w:hAnsi="Arial"/>
          <w:sz w:val="24"/>
          <w:szCs w:val="24"/>
          <w:rtl/>
        </w:rPr>
        <w:t>الخروج إلى الطائف . . . . . . . . . . . . . ، . . . . . . . . . . . . . . . . . .</w:t>
      </w:r>
    </w:p>
    <w:p w:rsidR="005514A0" w:rsidRDefault="005514A0">
      <w:pPr>
        <w:framePr w:w="5759" w:h="278" w:hRule="exact" w:wrap="auto" w:vAnchor="page" w:hAnchor="page" w:x="2074" w:y="6783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8"/>
          <w:rtl/>
        </w:rPr>
      </w:pPr>
      <w:r>
        <w:rPr>
          <w:rFonts w:ascii="Arial" w:hAnsi="Arial"/>
          <w:sz w:val="24"/>
          <w:szCs w:val="28"/>
          <w:rtl/>
        </w:rPr>
        <w:t>استماع الجن لقراءته يد!!ه . . . . . . . . . . . . . . . . . . . . . .</w:t>
      </w:r>
    </w:p>
    <w:p w:rsidR="005514A0" w:rsidRDefault="005514A0">
      <w:pPr>
        <w:framePr w:w="5764" w:h="302" w:hRule="exact" w:wrap="auto" w:vAnchor="page" w:hAnchor="page" w:x="2079" w:y="7229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4"/>
          <w:rtl/>
        </w:rPr>
      </w:pPr>
      <w:r>
        <w:rPr>
          <w:rFonts w:ascii="Arial" w:hAnsi="Arial"/>
          <w:sz w:val="24"/>
          <w:szCs w:val="24"/>
          <w:rtl/>
        </w:rPr>
        <w:t>فىخوله !ك!-كا مكة بجوار المطعم . . . . . . . . . . . . . . . . . . . . . . . . . .</w:t>
      </w:r>
    </w:p>
    <w:p w:rsidR="005514A0" w:rsidRDefault="005514A0">
      <w:pPr>
        <w:framePr w:w="5764" w:h="302" w:hRule="exact" w:wrap="auto" w:vAnchor="page" w:hAnchor="page" w:x="2084" w:y="7671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4"/>
          <w:rtl/>
        </w:rPr>
      </w:pPr>
      <w:r>
        <w:rPr>
          <w:rFonts w:ascii="Arial" w:hAnsi="Arial"/>
          <w:sz w:val="24"/>
          <w:szCs w:val="24"/>
          <w:rtl/>
        </w:rPr>
        <w:t>ا لإِ سر ا ء . . . . . . . . . . . . . . . . . . . . . . . . . . . . . . . . . . . . . . . .</w:t>
      </w:r>
    </w:p>
    <w:p w:rsidR="005514A0" w:rsidRDefault="005514A0">
      <w:pPr>
        <w:framePr w:w="5764" w:h="340" w:hRule="exact" w:wrap="auto" w:vAnchor="page" w:hAnchor="page" w:x="2089" w:y="8540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4"/>
          <w:rtl/>
        </w:rPr>
      </w:pPr>
      <w:r>
        <w:rPr>
          <w:rFonts w:ascii="Arial" w:hAnsi="Arial"/>
          <w:sz w:val="24"/>
          <w:szCs w:val="24"/>
          <w:rtl/>
        </w:rPr>
        <w:t>هل رأى جمللبلم ربه ليلة المعراج . . . . . . . . . . . . . . . . . . . . . . . . . . .</w:t>
      </w:r>
    </w:p>
    <w:p w:rsidR="005514A0" w:rsidRDefault="005514A0">
      <w:pPr>
        <w:framePr w:w="5769" w:h="302" w:hRule="exact" w:wrap="auto" w:vAnchor="page" w:hAnchor="page" w:x="2098" w:y="9034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rtl/>
        </w:rPr>
      </w:pPr>
      <w:r>
        <w:rPr>
          <w:rFonts w:ascii="Arial" w:hAnsi="Arial"/>
          <w:sz w:val="24"/>
          <w:rtl/>
        </w:rPr>
        <w:t>إخباره !سَنيزفى لقريش بالإِسراء . . . . . . . . . . . . . . . . . . . . . . . . . . . .</w:t>
      </w:r>
    </w:p>
    <w:p w:rsidR="005514A0" w:rsidRDefault="005514A0">
      <w:pPr>
        <w:framePr w:w="5759" w:h="345" w:hRule="exact" w:wrap="auto" w:vAnchor="page" w:hAnchor="page" w:x="2103" w:y="9442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4"/>
          <w:rtl/>
        </w:rPr>
      </w:pPr>
      <w:r>
        <w:rPr>
          <w:rFonts w:ascii="Arial" w:hAnsi="Arial"/>
          <w:sz w:val="24"/>
          <w:szCs w:val="24"/>
          <w:rtl/>
        </w:rPr>
        <w:t>الفرق بين من قال : كان الإِسراء بالروح وبين أن يقال : كان مناماً . . . . .</w:t>
      </w:r>
    </w:p>
    <w:p w:rsidR="005514A0" w:rsidRDefault="005514A0">
      <w:pPr>
        <w:framePr w:w="5755" w:h="336" w:hRule="exact" w:wrap="auto" w:vAnchor="page" w:hAnchor="page" w:x="2108" w:y="9884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4"/>
          <w:rtl/>
        </w:rPr>
      </w:pPr>
      <w:r>
        <w:rPr>
          <w:rFonts w:ascii="Arial" w:hAnsi="Arial"/>
          <w:sz w:val="24"/>
          <w:szCs w:val="24"/>
          <w:rtl/>
        </w:rPr>
        <w:t>الصحيح أن الإِسراء كان مرة . . ء . . . . . . . . . . . . . . . . . . . . . . . .</w:t>
      </w:r>
    </w:p>
    <w:p w:rsidR="005514A0" w:rsidRDefault="005514A0">
      <w:pPr>
        <w:framePr w:w="1339" w:h="249" w:hRule="exact" w:wrap="auto" w:vAnchor="page" w:hAnchor="page" w:x="6533" w:y="10364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16"/>
          <w:rtl/>
        </w:rPr>
      </w:pPr>
      <w:r>
        <w:rPr>
          <w:rFonts w:ascii="Arial" w:hAnsi="Arial"/>
          <w:sz w:val="24"/>
          <w:szCs w:val="16"/>
          <w:rtl/>
        </w:rPr>
        <w:t>دعو ته ،ص!ت؟ ا لقبا ئل</w:t>
      </w:r>
    </w:p>
    <w:p w:rsidR="005514A0" w:rsidRDefault="005514A0">
      <w:pPr>
        <w:framePr w:w="5764" w:h="336" w:hRule="exact" w:wrap="auto" w:vAnchor="page" w:hAnchor="page" w:x="2117" w:y="10796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4"/>
          <w:rtl/>
        </w:rPr>
      </w:pPr>
      <w:r>
        <w:rPr>
          <w:rFonts w:ascii="Arial" w:hAnsi="Arial"/>
          <w:sz w:val="24"/>
          <w:szCs w:val="24"/>
          <w:rtl/>
        </w:rPr>
        <w:t>لقياه صط! نر لمن قدم من الأوس والخزرج . . . . . . . . . . . . . . . . . . . . .</w:t>
      </w:r>
    </w:p>
    <w:p w:rsidR="005514A0" w:rsidRDefault="005514A0">
      <w:pPr>
        <w:framePr w:w="5764" w:h="316" w:hRule="exact" w:wrap="auto" w:vAnchor="page" w:hAnchor="page" w:x="2122" w:y="11257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4"/>
          <w:rtl/>
        </w:rPr>
      </w:pPr>
      <w:r>
        <w:rPr>
          <w:rFonts w:ascii="Arial" w:hAnsi="Arial"/>
          <w:sz w:val="24"/>
          <w:szCs w:val="24"/>
          <w:rtl/>
        </w:rPr>
        <w:t>النبي 1عط-ب سته نفر من الخزرج . . . . . . . . . . . . . . . . . . . . . . . .</w:t>
      </w:r>
    </w:p>
    <w:p w:rsidR="005514A0" w:rsidRDefault="005514A0">
      <w:pPr>
        <w:framePr w:w="408" w:h="187" w:hRule="exact" w:wrap="auto" w:vAnchor="page" w:hAnchor="page" w:x="4541" w:y="11924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6"/>
          <w:rtl/>
        </w:rPr>
      </w:pPr>
      <w:r>
        <w:rPr>
          <w:rFonts w:ascii="Arial" w:hAnsi="Arial"/>
          <w:sz w:val="24"/>
          <w:szCs w:val="26"/>
          <w:rtl/>
        </w:rPr>
        <w:t>624</w:t>
      </w:r>
    </w:p>
    <w:p w:rsidR="005514A0" w:rsidRDefault="005514A0">
      <w:pPr>
        <w:framePr w:w="240" w:h="4718" w:hRule="exact" w:wrap="auto" w:vAnchor="page" w:hAnchor="page" w:x="1580" w:y="941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rtl/>
        </w:rPr>
      </w:pPr>
      <w:r>
        <w:rPr>
          <w:rFonts w:ascii="Arial" w:hAnsi="Arial"/>
          <w:sz w:val="24"/>
          <w:rtl/>
        </w:rPr>
        <w:t>17</w:t>
      </w:r>
      <w:r>
        <w:rPr>
          <w:rFonts w:ascii="Arial" w:hAnsi="Arial"/>
          <w:sz w:val="24"/>
          <w:rtl/>
        </w:rPr>
        <w:br/>
        <w:t>18</w:t>
      </w:r>
      <w:r>
        <w:rPr>
          <w:rFonts w:ascii="Arial" w:hAnsi="Arial"/>
          <w:sz w:val="24"/>
          <w:rtl/>
        </w:rPr>
        <w:br/>
        <w:t>18</w:t>
      </w:r>
      <w:r>
        <w:rPr>
          <w:rFonts w:ascii="Arial" w:hAnsi="Arial"/>
          <w:sz w:val="24"/>
          <w:rtl/>
        </w:rPr>
        <w:br/>
        <w:t>19</w:t>
      </w:r>
      <w:r>
        <w:rPr>
          <w:rFonts w:ascii="Arial" w:hAnsi="Arial"/>
          <w:sz w:val="24"/>
          <w:rtl/>
        </w:rPr>
        <w:br/>
        <w:t>19</w:t>
      </w:r>
      <w:r>
        <w:rPr>
          <w:rFonts w:ascii="Arial" w:hAnsi="Arial"/>
          <w:sz w:val="24"/>
          <w:rtl/>
        </w:rPr>
        <w:br/>
        <w:t>21</w:t>
      </w:r>
      <w:r>
        <w:rPr>
          <w:rFonts w:ascii="Arial" w:hAnsi="Arial"/>
          <w:sz w:val="24"/>
          <w:rtl/>
        </w:rPr>
        <w:br/>
        <w:t>21</w:t>
      </w:r>
      <w:r>
        <w:rPr>
          <w:rFonts w:ascii="Arial" w:hAnsi="Arial"/>
          <w:sz w:val="24"/>
          <w:rtl/>
        </w:rPr>
        <w:br/>
        <w:t>21</w:t>
      </w:r>
      <w:r>
        <w:rPr>
          <w:rFonts w:ascii="Arial" w:hAnsi="Arial"/>
          <w:sz w:val="24"/>
          <w:rtl/>
        </w:rPr>
        <w:br/>
        <w:t>23</w:t>
      </w:r>
      <w:r>
        <w:rPr>
          <w:rFonts w:ascii="Arial" w:hAnsi="Arial"/>
          <w:sz w:val="24"/>
          <w:rtl/>
        </w:rPr>
        <w:br/>
        <w:t>26</w:t>
      </w:r>
      <w:r>
        <w:rPr>
          <w:rFonts w:ascii="Arial" w:hAnsi="Arial"/>
          <w:sz w:val="24"/>
          <w:rtl/>
        </w:rPr>
        <w:br/>
        <w:t>!2</w:t>
      </w:r>
    </w:p>
    <w:p w:rsidR="005514A0" w:rsidRDefault="005514A0">
      <w:pPr>
        <w:framePr w:w="278" w:h="5534" w:hRule="exact" w:wrap="auto" w:vAnchor="page" w:hAnchor="page" w:x="1599" w:y="5977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4"/>
          <w:rtl/>
        </w:rPr>
      </w:pPr>
      <w:r>
        <w:rPr>
          <w:rFonts w:ascii="Arial" w:hAnsi="Arial"/>
          <w:sz w:val="24"/>
          <w:szCs w:val="24"/>
          <w:rtl/>
        </w:rPr>
        <w:t>27</w:t>
      </w:r>
      <w:r>
        <w:rPr>
          <w:rFonts w:ascii="Arial" w:hAnsi="Arial"/>
          <w:sz w:val="24"/>
          <w:szCs w:val="24"/>
          <w:rtl/>
        </w:rPr>
        <w:br/>
        <w:t>28</w:t>
      </w:r>
      <w:r>
        <w:rPr>
          <w:rFonts w:ascii="Arial" w:hAnsi="Arial"/>
          <w:sz w:val="24"/>
          <w:szCs w:val="24"/>
          <w:rtl/>
        </w:rPr>
        <w:br/>
        <w:t>30</w:t>
      </w:r>
      <w:r>
        <w:rPr>
          <w:rFonts w:ascii="Arial" w:hAnsi="Arial"/>
          <w:sz w:val="24"/>
          <w:szCs w:val="24"/>
          <w:rtl/>
        </w:rPr>
        <w:br/>
        <w:t>30</w:t>
      </w:r>
      <w:r>
        <w:rPr>
          <w:rFonts w:ascii="Arial" w:hAnsi="Arial"/>
          <w:sz w:val="24"/>
          <w:szCs w:val="24"/>
          <w:rtl/>
        </w:rPr>
        <w:br/>
        <w:t>31</w:t>
      </w:r>
      <w:r>
        <w:rPr>
          <w:rFonts w:ascii="Arial" w:hAnsi="Arial"/>
          <w:sz w:val="24"/>
          <w:szCs w:val="24"/>
          <w:rtl/>
        </w:rPr>
        <w:br/>
        <w:t>33</w:t>
      </w:r>
      <w:r>
        <w:rPr>
          <w:rFonts w:ascii="Arial" w:hAnsi="Arial"/>
          <w:sz w:val="24"/>
          <w:szCs w:val="24"/>
          <w:rtl/>
        </w:rPr>
        <w:br/>
        <w:t>35</w:t>
      </w:r>
      <w:r>
        <w:rPr>
          <w:rFonts w:ascii="Arial" w:hAnsi="Arial"/>
          <w:sz w:val="24"/>
          <w:szCs w:val="24"/>
          <w:rtl/>
        </w:rPr>
        <w:br/>
        <w:t>36</w:t>
      </w:r>
      <w:r>
        <w:rPr>
          <w:rFonts w:ascii="Arial" w:hAnsi="Arial"/>
          <w:sz w:val="24"/>
          <w:szCs w:val="24"/>
          <w:rtl/>
        </w:rPr>
        <w:br/>
        <w:t>37</w:t>
      </w:r>
      <w:r>
        <w:rPr>
          <w:rFonts w:ascii="Arial" w:hAnsi="Arial"/>
          <w:sz w:val="24"/>
          <w:szCs w:val="24"/>
          <w:rtl/>
        </w:rPr>
        <w:br/>
        <w:t>39</w:t>
      </w:r>
      <w:r>
        <w:rPr>
          <w:rFonts w:ascii="Arial" w:hAnsi="Arial"/>
          <w:sz w:val="24"/>
          <w:szCs w:val="24"/>
          <w:rtl/>
        </w:rPr>
        <w:br/>
        <w:t>39</w:t>
      </w:r>
    </w:p>
    <w:p w:rsidR="005514A0" w:rsidRDefault="005514A0">
      <w:pPr>
        <w:framePr w:w="278" w:h="5534" w:hRule="exact" w:wrap="auto" w:vAnchor="page" w:hAnchor="page" w:x="1599" w:y="5977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4"/>
          <w:rtl/>
        </w:rPr>
        <w:sectPr w:rsidR="005514A0">
          <w:pgSz w:w="9086" w:h="13305"/>
          <w:pgMar w:top="0" w:right="1800" w:bottom="0" w:left="1800" w:header="720" w:footer="720" w:gutter="0"/>
          <w:cols w:space="720"/>
          <w:noEndnote/>
        </w:sectPr>
      </w:pPr>
    </w:p>
    <w:p w:rsidR="005514A0" w:rsidRDefault="005514A0">
      <w:pPr>
        <w:framePr w:w="6278" w:h="10713" w:hRule="exact" w:wrap="auto" w:vAnchor="page" w:hAnchor="page" w:x="1460" w:y="903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18"/>
          <w:rtl/>
        </w:rPr>
      </w:pPr>
      <w:r>
        <w:rPr>
          <w:rFonts w:ascii="Arial" w:hAnsi="Arial"/>
          <w:sz w:val="24"/>
          <w:szCs w:val="18"/>
          <w:rtl/>
        </w:rPr>
        <w:t>بيعه العمبه الاوا . . . . . . . . . . . . . . . . . . . . . . . . . . . . . . . . .</w:t>
      </w:r>
      <w:r>
        <w:rPr>
          <w:rFonts w:ascii="Arial" w:hAnsi="Arial"/>
          <w:sz w:val="24"/>
          <w:szCs w:val="18"/>
          <w:rtl/>
        </w:rPr>
        <w:br/>
        <w:t>! لى 0 4</w:t>
      </w:r>
      <w:r>
        <w:rPr>
          <w:rFonts w:ascii="Arial" w:hAnsi="Arial"/>
          <w:sz w:val="24"/>
          <w:szCs w:val="18"/>
          <w:rtl/>
        </w:rPr>
        <w:br/>
        <w:t>بيعه العقبه الثانية . . . . . . . . . . . . . . . . . . . . . . . . . . . . ء 0 0 0 0 0 3 4</w:t>
      </w:r>
      <w:r>
        <w:rPr>
          <w:rFonts w:ascii="Arial" w:hAnsi="Arial"/>
          <w:sz w:val="24"/>
          <w:szCs w:val="18"/>
          <w:rtl/>
        </w:rPr>
        <w:br/>
        <w:t>بدء الهجرة إلى المدينة 0 0 0 0 0 0 0 0 0 0 0 0 0 0 0 0 0 0 0 0 0 0 0 0 0 0 0 0 0 0 4 4</w:t>
      </w:r>
      <w:r>
        <w:rPr>
          <w:rFonts w:ascii="Arial" w:hAnsi="Arial"/>
          <w:sz w:val="24"/>
          <w:szCs w:val="18"/>
          <w:rtl/>
        </w:rPr>
        <w:br/>
        <w:t>ائتمار قريش به صا! لقتله 0 0 0 0 0 0 0 0 0 0 0 0 0 0 0 0 0 0 0 0 0 0 0 0 0 0 0 0 0 5 4</w:t>
      </w:r>
      <w:r>
        <w:rPr>
          <w:rFonts w:ascii="Arial" w:hAnsi="Arial"/>
          <w:sz w:val="24"/>
          <w:szCs w:val="18"/>
          <w:rtl/>
        </w:rPr>
        <w:br/>
        <w:t>لصه هجرته -خ! . . . . . . . . . . . . . .!. 0 0 0 0 0 0 0 0 0 0 0 0 0 0 0 0 0 0 0 6 4</w:t>
      </w:r>
      <w:r>
        <w:rPr>
          <w:rFonts w:ascii="Arial" w:hAnsi="Arial"/>
          <w:sz w:val="24"/>
          <w:szCs w:val="18"/>
          <w:rtl/>
        </w:rPr>
        <w:br/>
        <w:t>نوم علي في !عه محطسبىز 0 0 0 0 0 0 0 0 0 0 0 0 0 0 6 4</w:t>
      </w:r>
      <w:r>
        <w:rPr>
          <w:rFonts w:ascii="Arial" w:hAnsi="Arial"/>
          <w:sz w:val="24"/>
          <w:szCs w:val="18"/>
          <w:rtl/>
        </w:rPr>
        <w:br/>
        <w:t>لمحصه سرالمحه 0 0 0 0 0 0 0 0 0 0 0 0 0 0 0 0 0 0 0 5 0 0 0 0 0 0 0 0 0 0 0 0 0 0 0 0 0 9 4</w:t>
      </w:r>
      <w:r>
        <w:rPr>
          <w:rFonts w:ascii="Arial" w:hAnsi="Arial"/>
          <w:sz w:val="24"/>
          <w:szCs w:val="18"/>
          <w:rtl/>
        </w:rPr>
        <w:br/>
        <w:t>ام معبد 0 0 0 0 0 0 0 0 0 0 0 0 0 0 0 0 0 0 0 0 0 0 0 0 0 0 0 0 0 0 0 ، 0 0 0 0 0 0 0 0 0 5</w:t>
      </w:r>
      <w:r>
        <w:rPr>
          <w:rFonts w:ascii="Arial" w:hAnsi="Arial"/>
          <w:sz w:val="24"/>
          <w:szCs w:val="18"/>
          <w:rtl/>
        </w:rPr>
        <w:br/>
        <w:t>وصوله لمجلىصين إلى المدينة 0 0 0 0 0 0 0 0 0 0 0 0 0 0 0 0 0 0 0 0 0 0 0 0 0 0 0 0 0 0 2 !</w:t>
      </w:r>
      <w:r>
        <w:rPr>
          <w:rFonts w:ascii="Arial" w:hAnsi="Arial"/>
          <w:sz w:val="24"/>
          <w:szCs w:val="18"/>
          <w:rtl/>
        </w:rPr>
        <w:br/>
        <w:t>معنى : ءادخلني مدخل صدؤ! . . . لَأ . . . . . . .َََََََْ 4ْ</w:t>
      </w:r>
      <w:r>
        <w:rPr>
          <w:rFonts w:ascii="Arial" w:hAnsi="Arial"/>
          <w:sz w:val="24"/>
          <w:szCs w:val="18"/>
          <w:rtl/>
        </w:rPr>
        <w:br/>
        <w:t>وم اهله -ع من مكة 0 0 0 0 0 0 0 0 0 0 0 0 0 0 0 0 0 0 0 0 0 0 0 0 0 0 0 0 0 0 5 5</w:t>
      </w:r>
      <w:r>
        <w:rPr>
          <w:rFonts w:ascii="Arial" w:hAnsi="Arial"/>
          <w:sz w:val="24"/>
          <w:szCs w:val="18"/>
          <w:rtl/>
        </w:rPr>
        <w:br/>
        <w:t>المؤاخاة بين المهاجرين والأنصار 0 0 0 0 0 0 0 0 0 0 0 0 0 0 0 0 0 0 0 0 0 0 0 0 6 5</w:t>
      </w:r>
      <w:r>
        <w:rPr>
          <w:rFonts w:ascii="Arial" w:hAnsi="Arial"/>
          <w:sz w:val="24"/>
          <w:szCs w:val="18"/>
          <w:rtl/>
        </w:rPr>
        <w:br/>
        <w:t>معاهدته -!ه مع يهو د 0 0 0 0 0 0 0 0 0 0 0 0 0 0 0 0 0 0 0 0 0 0 0 0 0 0 0 0 0 0 0 8 5</w:t>
      </w:r>
      <w:r>
        <w:rPr>
          <w:rFonts w:ascii="Arial" w:hAnsi="Arial"/>
          <w:sz w:val="24"/>
          <w:szCs w:val="18"/>
          <w:rtl/>
        </w:rPr>
        <w:br/>
        <w:t>القحلة . . . .</w:t>
      </w:r>
      <w:r>
        <w:rPr>
          <w:rFonts w:ascii="Arial" w:hAnsi="Arial"/>
          <w:sz w:val="24"/>
          <w:szCs w:val="18"/>
          <w:rtl/>
        </w:rPr>
        <w:br/>
        <w:t>يل 0 0 0 0 0 0 0 0 0 0 0 0 0 0 0 0 0 0 0 0 0 0 0 0 0 0 0 0 0 0 0 0 0 9 5</w:t>
      </w:r>
      <w:r>
        <w:rPr>
          <w:rFonts w:ascii="Arial" w:hAnsi="Arial"/>
          <w:sz w:val="24"/>
          <w:szCs w:val="18"/>
          <w:rtl/>
        </w:rPr>
        <w:br/>
        <w:t>لحو</w:t>
      </w:r>
      <w:r>
        <w:rPr>
          <w:rFonts w:ascii="Arial" w:hAnsi="Arial"/>
          <w:sz w:val="24"/>
          <w:szCs w:val="18"/>
          <w:rtl/>
        </w:rPr>
        <w:br/>
        <w:t>الأذان وزيادة الصلاة إلى رباعية 0 0 0 0 0 0 0 0 0 0 0 0 0 0 0 0 0 0 0 0 0 0 0 0 0 2 6</w:t>
      </w:r>
      <w:r>
        <w:rPr>
          <w:rFonts w:ascii="Arial" w:hAnsi="Arial"/>
          <w:sz w:val="24"/>
          <w:szCs w:val="18"/>
          <w:rtl/>
        </w:rPr>
        <w:br/>
        <w:t>الاِذن بالقتال 0 0 0 0 0 0 0 0 0 0 0 0 0 0 0 0 0 0 0 0 0 0 0 0 0 0 0 0 0 0 0 0 0 0 0 0 2 6</w:t>
      </w:r>
      <w:r>
        <w:rPr>
          <w:rFonts w:ascii="Arial" w:hAnsi="Arial"/>
          <w:sz w:val="24"/>
          <w:szCs w:val="18"/>
          <w:rtl/>
        </w:rPr>
        <w:br/>
        <w:t>فرض القتال 0 0 0 0 0 0 0 0 0 0 0 0 0 0 0 0 0 0 0 0 0 0 0 0 0 0 0 0 0 0 0 0 0 0 0 0 0 4 6</w:t>
      </w:r>
      <w:r>
        <w:rPr>
          <w:rFonts w:ascii="Arial" w:hAnsi="Arial"/>
          <w:sz w:val="24"/>
          <w:szCs w:val="18"/>
          <w:rtl/>
        </w:rPr>
        <w:br/>
        <w:t>التحقيق في مسألة فرضية الجهاد 0 0 0 0 0 0 0 0 0 0 0 0 0 0 0 0 0 0 0 0 0 0 0 0 4 6</w:t>
      </w:r>
      <w:r>
        <w:rPr>
          <w:rFonts w:ascii="Arial" w:hAnsi="Arial"/>
          <w:sz w:val="24"/>
          <w:szCs w:val="18"/>
          <w:rtl/>
        </w:rPr>
        <w:br/>
        <w:t>أشراؤه عجهه بعيرا من جابرا 0 0 0 0 0 0 0 0 0 0 0 0 0 0 0 0 0 0 0 0 0 0 0 0 0 0 0 0 6 6</w:t>
      </w:r>
      <w:r>
        <w:rPr>
          <w:rFonts w:ascii="Arial" w:hAnsi="Arial"/>
          <w:sz w:val="24"/>
          <w:szCs w:val="18"/>
          <w:rtl/>
        </w:rPr>
        <w:br/>
        <w:t>فضل الرمي . . . . . . . . . . . . . . . . . . . . . . . . . . . . و 0 0 0 0 0 0 0 0 5 7</w:t>
      </w:r>
      <w:r>
        <w:rPr>
          <w:rFonts w:ascii="Arial" w:hAnsi="Arial"/>
          <w:sz w:val="24"/>
          <w:szCs w:val="18"/>
          <w:rtl/>
        </w:rPr>
        <w:br/>
        <w:t>فضل الشهيد . 8 . . . . . . . . ء . . . . . . - . ء 0 0 0 0 0 0 0 0 0 0 0 0 0 0 0 0 1 8</w:t>
      </w:r>
      <w:r>
        <w:rPr>
          <w:rFonts w:ascii="Arial" w:hAnsi="Arial"/>
          <w:sz w:val="24"/>
          <w:szCs w:val="18"/>
          <w:rtl/>
        </w:rPr>
        <w:br/>
        <w:t>مبايعته بهثص! أصحانجه 0 0 0 0 0 0 0 0 0 0 0 0 0 0 0 0 0 0 0 0 0 0 0 0 0 0 0 0 0 0 0 0 6 8</w:t>
      </w:r>
      <w:r>
        <w:rPr>
          <w:rFonts w:ascii="Arial" w:hAnsi="Arial"/>
          <w:sz w:val="24"/>
          <w:szCs w:val="18"/>
          <w:rtl/>
        </w:rPr>
        <w:br/>
        <w:t>مشورله بم!سيم في الجهاد 0 0 0 0 0 0 0 0 0 0 0 0 0 0 0 0 0 0 0 0 0 0 0 0 0 0 0 0 0 0 7 8</w:t>
      </w:r>
      <w:r>
        <w:rPr>
          <w:rFonts w:ascii="Arial" w:hAnsi="Arial"/>
          <w:sz w:val="24"/>
          <w:szCs w:val="18"/>
          <w:rtl/>
        </w:rPr>
        <w:br/>
        <w:t>دعاء لقاء العدو 0 0 0 0 0 0 0 0 0 0 0 0 0 0 0 0 0 0 0 0 0 0 0 0 0 0 0 0 0 0 0 0 0 0 0 9 8</w:t>
      </w:r>
    </w:p>
    <w:p w:rsidR="005514A0" w:rsidRDefault="005514A0">
      <w:pPr>
        <w:framePr w:w="441" w:h="191" w:hRule="exact" w:wrap="auto" w:vAnchor="page" w:hAnchor="page" w:x="4340" w:y="12039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0"/>
          <w:rtl/>
        </w:rPr>
      </w:pPr>
      <w:r>
        <w:rPr>
          <w:rFonts w:ascii="Arial" w:hAnsi="Arial"/>
          <w:sz w:val="24"/>
          <w:szCs w:val="20"/>
          <w:rtl/>
        </w:rPr>
        <w:t>25 به</w:t>
      </w:r>
    </w:p>
    <w:p w:rsidR="005514A0" w:rsidRDefault="005514A0">
      <w:pPr>
        <w:framePr w:w="441" w:h="191" w:hRule="exact" w:wrap="auto" w:vAnchor="page" w:hAnchor="page" w:x="4340" w:y="12039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0"/>
          <w:rtl/>
        </w:rPr>
        <w:sectPr w:rsidR="005514A0">
          <w:pgSz w:w="9086" w:h="13353"/>
          <w:pgMar w:top="0" w:right="1800" w:bottom="0" w:left="1800" w:header="720" w:footer="720" w:gutter="0"/>
          <w:cols w:space="720"/>
          <w:noEndnote/>
        </w:sectPr>
      </w:pPr>
    </w:p>
    <w:p w:rsidR="005514A0" w:rsidRDefault="005514A0">
      <w:pPr>
        <w:framePr w:w="3696" w:h="292" w:hRule="exact" w:wrap="auto" w:vAnchor="page" w:hAnchor="page" w:x="4114" w:y="831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0"/>
          <w:rtl/>
        </w:rPr>
      </w:pPr>
      <w:r>
        <w:rPr>
          <w:rFonts w:ascii="Arial" w:hAnsi="Arial"/>
          <w:sz w:val="24"/>
          <w:szCs w:val="20"/>
          <w:rtl/>
        </w:rPr>
        <w:t>عدته صحييه! في الحرب . . . . . . . . . . . . . . . .</w:t>
      </w:r>
    </w:p>
    <w:p w:rsidR="005514A0" w:rsidRDefault="005514A0">
      <w:pPr>
        <w:framePr w:w="3696" w:h="249" w:hRule="exact" w:wrap="auto" w:vAnchor="page" w:hAnchor="page" w:x="4114" w:y="1301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4"/>
          <w:rtl/>
        </w:rPr>
      </w:pPr>
      <w:r>
        <w:rPr>
          <w:rFonts w:ascii="Arial" w:hAnsi="Arial"/>
          <w:sz w:val="24"/>
          <w:szCs w:val="24"/>
          <w:rtl/>
        </w:rPr>
        <w:t>الدعوة قبل القتال . . . . . . . . . . . . . . . . . .</w:t>
      </w:r>
    </w:p>
    <w:p w:rsidR="005514A0" w:rsidRDefault="005514A0">
      <w:pPr>
        <w:framePr w:w="3696" w:h="316" w:hRule="exact" w:wrap="auto" w:vAnchor="page" w:hAnchor="page" w:x="4114" w:y="1719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4"/>
          <w:rtl/>
        </w:rPr>
      </w:pPr>
      <w:r>
        <w:rPr>
          <w:rFonts w:ascii="Arial" w:hAnsi="Arial"/>
          <w:sz w:val="24"/>
          <w:szCs w:val="24"/>
          <w:rtl/>
        </w:rPr>
        <w:t>الأسلاب والغناثم . . . . . . . . . . . . . . . . .</w:t>
      </w:r>
    </w:p>
    <w:p w:rsidR="005514A0" w:rsidRDefault="005514A0">
      <w:pPr>
        <w:framePr w:w="3700" w:h="312" w:hRule="exact" w:wrap="auto" w:vAnchor="page" w:hAnchor="page" w:x="4114" w:y="2180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4"/>
          <w:rtl/>
        </w:rPr>
      </w:pPr>
      <w:r>
        <w:rPr>
          <w:rFonts w:ascii="Arial" w:hAnsi="Arial"/>
          <w:sz w:val="24"/>
          <w:szCs w:val="24"/>
          <w:rtl/>
        </w:rPr>
        <w:t>حكم الأنفال . . . . . . . . . . . . . . . . . . . .</w:t>
      </w:r>
    </w:p>
    <w:p w:rsidR="005514A0" w:rsidRDefault="005514A0">
      <w:pPr>
        <w:framePr w:w="3696" w:h="278" w:hRule="exact" w:wrap="auto" w:vAnchor="page" w:hAnchor="page" w:x="4114" w:y="3135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4"/>
          <w:rtl/>
        </w:rPr>
      </w:pPr>
      <w:r>
        <w:rPr>
          <w:rFonts w:ascii="Arial" w:hAnsi="Arial"/>
          <w:sz w:val="24"/>
          <w:szCs w:val="24"/>
          <w:rtl/>
        </w:rPr>
        <w:t>السهم لمن غاب لمصلحة المسلمين . . . . . .</w:t>
      </w:r>
    </w:p>
    <w:p w:rsidR="005514A0" w:rsidRDefault="005514A0">
      <w:pPr>
        <w:framePr w:w="3691" w:h="278" w:hRule="exact" w:wrap="auto" w:vAnchor="page" w:hAnchor="page" w:x="4119" w:y="3586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4"/>
          <w:rtl/>
        </w:rPr>
      </w:pPr>
      <w:r>
        <w:rPr>
          <w:rFonts w:ascii="Arial" w:hAnsi="Arial"/>
          <w:sz w:val="24"/>
          <w:szCs w:val="24"/>
          <w:rtl/>
        </w:rPr>
        <w:t>التجارة في الغزو . . . . . . . . . . . . . . . . . .</w:t>
      </w:r>
    </w:p>
    <w:p w:rsidR="005514A0" w:rsidRDefault="005514A0">
      <w:pPr>
        <w:framePr w:w="3691" w:h="288" w:hRule="exact" w:wrap="auto" w:vAnchor="page" w:hAnchor="page" w:x="4119" w:y="4037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4"/>
          <w:rtl/>
        </w:rPr>
      </w:pPr>
      <w:r>
        <w:rPr>
          <w:rFonts w:ascii="Arial" w:hAnsi="Arial"/>
          <w:sz w:val="24"/>
          <w:szCs w:val="24"/>
          <w:rtl/>
        </w:rPr>
        <w:t>التشارك في الغنيمة . . . . . . . . . . . . . . . . .</w:t>
      </w:r>
    </w:p>
    <w:p w:rsidR="005514A0" w:rsidRDefault="005514A0">
      <w:pPr>
        <w:framePr w:w="3696" w:h="273" w:hRule="exact" w:wrap="auto" w:vAnchor="page" w:hAnchor="page" w:x="4119" w:y="4503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4"/>
          <w:rtl/>
        </w:rPr>
      </w:pPr>
      <w:r>
        <w:rPr>
          <w:rFonts w:ascii="Arial" w:hAnsi="Arial"/>
          <w:sz w:val="24"/>
          <w:szCs w:val="24"/>
          <w:rtl/>
        </w:rPr>
        <w:t>سهم ذي القربى . . . . . . . . . . . . . . . . . . .</w:t>
      </w:r>
    </w:p>
    <w:p w:rsidR="005514A0" w:rsidRDefault="005514A0">
      <w:pPr>
        <w:framePr w:w="3691" w:h="345" w:hRule="exact" w:wrap="auto" w:vAnchor="page" w:hAnchor="page" w:x="4119" w:y="4901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4"/>
          <w:rtl/>
        </w:rPr>
      </w:pPr>
      <w:r>
        <w:rPr>
          <w:rFonts w:ascii="Arial" w:hAnsi="Arial"/>
          <w:sz w:val="24"/>
          <w:szCs w:val="24"/>
          <w:rtl/>
        </w:rPr>
        <w:t>لا يُخَقَس الطعام . . . . . . . . . . . . . . . . . .</w:t>
      </w:r>
    </w:p>
    <w:p w:rsidR="005514A0" w:rsidRDefault="005514A0">
      <w:pPr>
        <w:framePr w:w="3700" w:h="283" w:hRule="exact" w:wrap="auto" w:vAnchor="page" w:hAnchor="page" w:x="4114" w:y="5415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4"/>
          <w:rtl/>
        </w:rPr>
      </w:pPr>
      <w:r>
        <w:rPr>
          <w:rFonts w:ascii="Arial" w:hAnsi="Arial"/>
          <w:sz w:val="24"/>
          <w:szCs w:val="24"/>
          <w:rtl/>
        </w:rPr>
        <w:t>حكم النهبة والمثلة . . . . . . . . . . . . . . . . .</w:t>
      </w:r>
    </w:p>
    <w:p w:rsidR="005514A0" w:rsidRDefault="005514A0">
      <w:pPr>
        <w:framePr w:w="3691" w:h="288" w:hRule="exact" w:wrap="auto" w:vAnchor="page" w:hAnchor="page" w:x="4119" w:y="5881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4"/>
          <w:rtl/>
        </w:rPr>
      </w:pPr>
      <w:r>
        <w:rPr>
          <w:rFonts w:ascii="Arial" w:hAnsi="Arial"/>
          <w:sz w:val="24"/>
          <w:szCs w:val="24"/>
          <w:rtl/>
        </w:rPr>
        <w:t>النهي عن استعمال الفيء في غير حال الحرب .</w:t>
      </w:r>
    </w:p>
    <w:p w:rsidR="005514A0" w:rsidRDefault="005514A0">
      <w:pPr>
        <w:framePr w:w="3705" w:h="278" w:hRule="exact" w:wrap="auto" w:vAnchor="page" w:hAnchor="page" w:x="4114" w:y="6783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4"/>
          <w:rtl/>
        </w:rPr>
      </w:pPr>
      <w:r>
        <w:rPr>
          <w:rFonts w:ascii="Arial" w:hAnsi="Arial"/>
          <w:sz w:val="24"/>
          <w:szCs w:val="24"/>
          <w:rtl/>
        </w:rPr>
        <w:t>تحريق متاع الغال وضربه . . . . . . . . . . . . .</w:t>
      </w:r>
    </w:p>
    <w:p w:rsidR="005514A0" w:rsidRDefault="005514A0">
      <w:pPr>
        <w:framePr w:w="3700" w:h="254" w:hRule="exact" w:wrap="auto" w:vAnchor="page" w:hAnchor="page" w:x="4114" w:y="7196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4"/>
          <w:rtl/>
        </w:rPr>
      </w:pPr>
      <w:r>
        <w:rPr>
          <w:rFonts w:ascii="Arial" w:hAnsi="Arial"/>
          <w:sz w:val="24"/>
          <w:szCs w:val="24"/>
          <w:rtl/>
        </w:rPr>
        <w:t>اسارى بدر . . . . . . . . . . . . . . . . . . . . .</w:t>
      </w:r>
    </w:p>
    <w:p w:rsidR="005514A0" w:rsidRDefault="005514A0">
      <w:pPr>
        <w:framePr w:w="3691" w:h="235" w:hRule="exact" w:wrap="auto" w:vAnchor="page" w:hAnchor="page" w:x="4114" w:y="8127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4"/>
          <w:rtl/>
        </w:rPr>
      </w:pPr>
      <w:r>
        <w:rPr>
          <w:rFonts w:ascii="Arial" w:hAnsi="Arial"/>
          <w:sz w:val="24"/>
          <w:szCs w:val="24"/>
          <w:rtl/>
        </w:rPr>
        <w:t>ا لاسترقا ق . . . . . . . . . . . . . ء . . . . . . . .</w:t>
      </w:r>
    </w:p>
    <w:p w:rsidR="005514A0" w:rsidRDefault="005514A0">
      <w:pPr>
        <w:framePr w:w="3696" w:h="1608" w:hRule="exact" w:wrap="auto" w:vAnchor="page" w:hAnchor="page" w:x="4114" w:y="8549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4"/>
          <w:rtl/>
        </w:rPr>
      </w:pPr>
      <w:r>
        <w:rPr>
          <w:rFonts w:ascii="Arial" w:hAnsi="Arial"/>
          <w:sz w:val="24"/>
          <w:szCs w:val="24"/>
          <w:rtl/>
        </w:rPr>
        <w:t>لا يُفرق في السبي بين الوالدة وولدها . . . . . .</w:t>
      </w:r>
      <w:r>
        <w:rPr>
          <w:rFonts w:ascii="Arial" w:hAnsi="Arial"/>
          <w:sz w:val="24"/>
          <w:szCs w:val="24"/>
          <w:rtl/>
        </w:rPr>
        <w:br/>
        <w:t>من أسلم على شيء في يده فهو له ولم ينظر إلى</w:t>
      </w:r>
      <w:r>
        <w:rPr>
          <w:rFonts w:ascii="Arial" w:hAnsi="Arial"/>
          <w:sz w:val="24"/>
          <w:szCs w:val="24"/>
          <w:rtl/>
        </w:rPr>
        <w:br/>
        <w:t>هل الأرض تدخل في الغنائم ؟ . . . . . . . . . .</w:t>
      </w:r>
      <w:r>
        <w:rPr>
          <w:rFonts w:ascii="Arial" w:hAnsi="Arial"/>
          <w:sz w:val="24"/>
          <w:szCs w:val="24"/>
          <w:rtl/>
        </w:rPr>
        <w:br/>
        <w:t>الأدلة على أن مكة فتحت عنوة . . . . . . . . . .</w:t>
      </w:r>
    </w:p>
    <w:p w:rsidR="005514A0" w:rsidRDefault="005514A0">
      <w:pPr>
        <w:framePr w:w="3696" w:h="297" w:hRule="exact" w:wrap="auto" w:vAnchor="page" w:hAnchor="page" w:x="4119" w:y="10359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4"/>
          <w:rtl/>
        </w:rPr>
      </w:pPr>
      <w:r>
        <w:rPr>
          <w:rFonts w:ascii="Arial" w:hAnsi="Arial"/>
          <w:sz w:val="24"/>
          <w:szCs w:val="24"/>
          <w:rtl/>
        </w:rPr>
        <w:t>الإِقامة بين المشركين . . . . . . . . . . . . . . .</w:t>
      </w:r>
    </w:p>
    <w:p w:rsidR="005514A0" w:rsidRDefault="005514A0">
      <w:pPr>
        <w:framePr w:w="3705" w:h="748" w:hRule="exact" w:wrap="auto" w:vAnchor="page" w:hAnchor="page" w:x="4119" w:y="10791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0"/>
          <w:rtl/>
        </w:rPr>
      </w:pPr>
      <w:r>
        <w:rPr>
          <w:rFonts w:ascii="Arial" w:hAnsi="Arial"/>
          <w:sz w:val="24"/>
          <w:szCs w:val="20"/>
          <w:rtl/>
        </w:rPr>
        <w:t>تقرير مصير الكفار مع النبي صلىغتَ! . . . . . . . . .</w:t>
      </w:r>
      <w:r>
        <w:rPr>
          <w:rFonts w:ascii="Arial" w:hAnsi="Arial"/>
          <w:sz w:val="24"/>
          <w:szCs w:val="20"/>
          <w:rtl/>
        </w:rPr>
        <w:br/>
        <w:t>محاربة بنو قينقاع للمسلمين . . . . . . . . . . .</w:t>
      </w:r>
    </w:p>
    <w:p w:rsidR="005514A0" w:rsidRDefault="005514A0">
      <w:pPr>
        <w:framePr w:w="422" w:h="182" w:hRule="exact" w:wrap="auto" w:vAnchor="page" w:hAnchor="page" w:x="4407" w:y="11852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6"/>
          <w:rtl/>
        </w:rPr>
      </w:pPr>
      <w:r>
        <w:rPr>
          <w:rFonts w:ascii="Arial" w:hAnsi="Arial"/>
          <w:sz w:val="24"/>
          <w:szCs w:val="26"/>
          <w:rtl/>
        </w:rPr>
        <w:t>626</w:t>
      </w:r>
    </w:p>
    <w:p w:rsidR="005514A0" w:rsidRDefault="005514A0">
      <w:pPr>
        <w:framePr w:w="1310" w:h="292" w:hRule="exact" w:wrap="auto" w:vAnchor="page" w:hAnchor="page" w:x="2765" w:y="9044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4"/>
          <w:rtl/>
        </w:rPr>
      </w:pPr>
      <w:r>
        <w:rPr>
          <w:rFonts w:ascii="Arial" w:hAnsi="Arial"/>
          <w:sz w:val="24"/>
          <w:szCs w:val="24"/>
          <w:rtl/>
        </w:rPr>
        <w:t>سببه قبل الاِسلام</w:t>
      </w:r>
    </w:p>
    <w:p w:rsidR="005514A0" w:rsidRDefault="005514A0">
      <w:pPr>
        <w:framePr w:w="201" w:h="6988" w:hRule="exact" w:wrap="auto" w:vAnchor="page" w:hAnchor="page" w:x="1469" w:y="884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4"/>
          <w:rtl/>
        </w:rPr>
      </w:pPr>
      <w:r>
        <w:rPr>
          <w:rFonts w:ascii="Arial" w:hAnsi="Arial"/>
          <w:sz w:val="24"/>
          <w:szCs w:val="24"/>
          <w:rtl/>
        </w:rPr>
        <w:t>9</w:t>
      </w:r>
      <w:r>
        <w:rPr>
          <w:rFonts w:ascii="Arial" w:hAnsi="Arial"/>
          <w:sz w:val="24"/>
          <w:szCs w:val="24"/>
          <w:rtl/>
        </w:rPr>
        <w:br/>
        <w:t>9</w:t>
      </w:r>
      <w:r>
        <w:rPr>
          <w:rFonts w:ascii="Arial" w:hAnsi="Arial"/>
          <w:sz w:val="24"/>
          <w:szCs w:val="24"/>
          <w:rtl/>
        </w:rPr>
        <w:br/>
        <w:t>9</w:t>
      </w:r>
      <w:r>
        <w:rPr>
          <w:rFonts w:ascii="Arial" w:hAnsi="Arial"/>
          <w:sz w:val="24"/>
          <w:szCs w:val="24"/>
          <w:rtl/>
        </w:rPr>
        <w:br/>
        <w:t>9</w:t>
      </w:r>
      <w:r>
        <w:rPr>
          <w:rFonts w:ascii="Arial" w:hAnsi="Arial"/>
          <w:sz w:val="24"/>
          <w:szCs w:val="24"/>
          <w:rtl/>
        </w:rPr>
        <w:br/>
        <w:t>9</w:t>
      </w:r>
      <w:r>
        <w:rPr>
          <w:rFonts w:ascii="Arial" w:hAnsi="Arial"/>
          <w:sz w:val="24"/>
          <w:szCs w:val="24"/>
          <w:rtl/>
        </w:rPr>
        <w:br/>
        <w:t>9</w:t>
      </w:r>
      <w:r>
        <w:rPr>
          <w:rFonts w:ascii="Arial" w:hAnsi="Arial"/>
          <w:sz w:val="24"/>
          <w:szCs w:val="24"/>
          <w:rtl/>
        </w:rPr>
        <w:br/>
        <w:t>9</w:t>
      </w:r>
      <w:r>
        <w:rPr>
          <w:rFonts w:ascii="Arial" w:hAnsi="Arial"/>
          <w:sz w:val="24"/>
          <w:szCs w:val="24"/>
          <w:rtl/>
        </w:rPr>
        <w:br/>
        <w:t>9</w:t>
      </w:r>
      <w:r>
        <w:rPr>
          <w:rFonts w:ascii="Arial" w:hAnsi="Arial"/>
          <w:sz w:val="24"/>
          <w:szCs w:val="24"/>
          <w:rtl/>
        </w:rPr>
        <w:br/>
        <w:t>9</w:t>
      </w:r>
      <w:r>
        <w:rPr>
          <w:rFonts w:ascii="Arial" w:hAnsi="Arial"/>
          <w:sz w:val="24"/>
          <w:szCs w:val="24"/>
          <w:rtl/>
        </w:rPr>
        <w:br/>
        <w:t>9</w:t>
      </w:r>
      <w:r>
        <w:rPr>
          <w:rFonts w:ascii="Arial" w:hAnsi="Arial"/>
          <w:sz w:val="24"/>
          <w:szCs w:val="24"/>
          <w:rtl/>
        </w:rPr>
        <w:br/>
        <w:t>9</w:t>
      </w:r>
      <w:r>
        <w:rPr>
          <w:rFonts w:ascii="Arial" w:hAnsi="Arial"/>
          <w:sz w:val="24"/>
          <w:szCs w:val="24"/>
          <w:rtl/>
        </w:rPr>
        <w:br/>
        <w:t>9</w:t>
      </w:r>
      <w:r>
        <w:rPr>
          <w:rFonts w:ascii="Arial" w:hAnsi="Arial"/>
          <w:sz w:val="24"/>
          <w:szCs w:val="24"/>
          <w:rtl/>
        </w:rPr>
        <w:br/>
        <w:t>9</w:t>
      </w:r>
      <w:r>
        <w:rPr>
          <w:rFonts w:ascii="Arial" w:hAnsi="Arial"/>
          <w:sz w:val="24"/>
          <w:szCs w:val="24"/>
          <w:rtl/>
        </w:rPr>
        <w:br/>
        <w:t>9</w:t>
      </w:r>
    </w:p>
    <w:p w:rsidR="005514A0" w:rsidRDefault="005514A0">
      <w:pPr>
        <w:framePr w:w="187" w:h="3273" w:hRule="exact" w:wrap="auto" w:vAnchor="page" w:hAnchor="page" w:x="1465" w:y="8180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16"/>
          <w:rtl/>
        </w:rPr>
      </w:pPr>
      <w:r>
        <w:rPr>
          <w:rFonts w:ascii="Arial" w:hAnsi="Arial"/>
          <w:sz w:val="24"/>
          <w:szCs w:val="16"/>
          <w:rtl/>
        </w:rPr>
        <w:t>15</w:t>
      </w:r>
      <w:r>
        <w:rPr>
          <w:rFonts w:ascii="Arial" w:hAnsi="Arial"/>
          <w:sz w:val="24"/>
          <w:szCs w:val="16"/>
          <w:rtl/>
        </w:rPr>
        <w:br/>
        <w:t>10</w:t>
      </w:r>
      <w:r>
        <w:rPr>
          <w:rFonts w:ascii="Arial" w:hAnsi="Arial"/>
          <w:sz w:val="24"/>
          <w:szCs w:val="16"/>
          <w:rtl/>
        </w:rPr>
        <w:br/>
        <w:t>15</w:t>
      </w:r>
      <w:r>
        <w:rPr>
          <w:rFonts w:ascii="Arial" w:hAnsi="Arial"/>
          <w:sz w:val="24"/>
          <w:szCs w:val="16"/>
          <w:rtl/>
        </w:rPr>
        <w:br/>
        <w:t>10</w:t>
      </w:r>
      <w:r>
        <w:rPr>
          <w:rFonts w:ascii="Arial" w:hAnsi="Arial"/>
          <w:sz w:val="24"/>
          <w:szCs w:val="16"/>
          <w:rtl/>
        </w:rPr>
        <w:br/>
        <w:t>10</w:t>
      </w:r>
      <w:r>
        <w:rPr>
          <w:rFonts w:ascii="Arial" w:hAnsi="Arial"/>
          <w:sz w:val="24"/>
          <w:szCs w:val="16"/>
          <w:rtl/>
        </w:rPr>
        <w:br/>
        <w:t>11</w:t>
      </w:r>
      <w:r>
        <w:rPr>
          <w:rFonts w:ascii="Arial" w:hAnsi="Arial"/>
          <w:sz w:val="24"/>
          <w:szCs w:val="16"/>
          <w:rtl/>
        </w:rPr>
        <w:br/>
        <w:t>11</w:t>
      </w:r>
      <w:r>
        <w:rPr>
          <w:rFonts w:ascii="Arial" w:hAnsi="Arial"/>
          <w:sz w:val="24"/>
          <w:szCs w:val="16"/>
          <w:rtl/>
        </w:rPr>
        <w:br/>
        <w:t>11</w:t>
      </w:r>
    </w:p>
    <w:p w:rsidR="005514A0" w:rsidRDefault="005514A0">
      <w:pPr>
        <w:framePr w:w="187" w:h="3273" w:hRule="exact" w:wrap="auto" w:vAnchor="page" w:hAnchor="page" w:x="1465" w:y="8180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16"/>
          <w:rtl/>
        </w:rPr>
        <w:sectPr w:rsidR="005514A0">
          <w:pgSz w:w="9081" w:h="13291"/>
          <w:pgMar w:top="0" w:right="1800" w:bottom="0" w:left="1800" w:header="720" w:footer="720" w:gutter="0"/>
          <w:cols w:space="720"/>
          <w:noEndnote/>
        </w:sectPr>
      </w:pPr>
    </w:p>
    <w:p w:rsidR="005514A0" w:rsidRDefault="005514A0">
      <w:pPr>
        <w:framePr w:w="5251" w:h="278" w:hRule="exact" w:wrap="auto" w:vAnchor="page" w:hAnchor="page" w:x="2453" w:y="1109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4"/>
          <w:rtl/>
        </w:rPr>
      </w:pPr>
      <w:r>
        <w:rPr>
          <w:rFonts w:ascii="Arial" w:hAnsi="Arial"/>
          <w:sz w:val="24"/>
          <w:szCs w:val="24"/>
          <w:rtl/>
        </w:rPr>
        <w:t>نقض بني النضير العهد . . . . . . . . . . . . . . . . . . . . . . . . . .</w:t>
      </w:r>
    </w:p>
    <w:p w:rsidR="005514A0" w:rsidRDefault="005514A0">
      <w:pPr>
        <w:framePr w:w="5256" w:h="240" w:hRule="exact" w:wrap="auto" w:vAnchor="page" w:hAnchor="page" w:x="2444" w:y="1565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4"/>
          <w:rtl/>
        </w:rPr>
      </w:pPr>
      <w:r>
        <w:rPr>
          <w:rFonts w:ascii="Arial" w:hAnsi="Arial"/>
          <w:sz w:val="24"/>
          <w:szCs w:val="24"/>
          <w:rtl/>
        </w:rPr>
        <w:t>نقض قريظة العهد . . . . . . . . . . . . . . . . . - . . . . . . . . . . .</w:t>
      </w:r>
    </w:p>
    <w:p w:rsidR="005514A0" w:rsidRDefault="005514A0">
      <w:pPr>
        <w:framePr w:w="5308" w:h="4377" w:hRule="exact" w:wrap="auto" w:vAnchor="page" w:hAnchor="page" w:x="2381" w:y="1988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4"/>
          <w:rtl/>
        </w:rPr>
      </w:pPr>
      <w:r>
        <w:rPr>
          <w:rFonts w:ascii="Arial" w:hAnsi="Arial"/>
          <w:sz w:val="24"/>
          <w:szCs w:val="24"/>
          <w:rtl/>
        </w:rPr>
        <w:t>الاختلاف في قوله 2!ش : "لا يصلين أحدكم العصر إلا في بني قريظة!</w:t>
      </w:r>
      <w:r>
        <w:rPr>
          <w:rFonts w:ascii="Arial" w:hAnsi="Arial"/>
          <w:sz w:val="24"/>
          <w:szCs w:val="24"/>
          <w:rtl/>
        </w:rPr>
        <w:br/>
        <w:t>حكم من نقض العهد واقر به الباقون . . . . . . . . . . . . . . . . . .</w:t>
      </w:r>
      <w:r>
        <w:rPr>
          <w:rFonts w:ascii="Arial" w:hAnsi="Arial"/>
          <w:sz w:val="24"/>
          <w:szCs w:val="24"/>
          <w:rtl/>
        </w:rPr>
        <w:br/>
        <w:t>فتوى المصنف لولي الأمر . . . . . . . . . . . . . . . . . . . . . . . .</w:t>
      </w:r>
      <w:r>
        <w:rPr>
          <w:rFonts w:ascii="Arial" w:hAnsi="Arial"/>
          <w:sz w:val="24"/>
          <w:szCs w:val="24"/>
          <w:rtl/>
        </w:rPr>
        <w:br/>
        <w:t>من دخل في عقد المصالحين ثم حارب المسلمين فقد نقض العهد</w:t>
      </w:r>
      <w:r>
        <w:rPr>
          <w:rFonts w:ascii="Arial" w:hAnsi="Arial"/>
          <w:sz w:val="24"/>
          <w:szCs w:val="24"/>
          <w:rtl/>
        </w:rPr>
        <w:br/>
        <w:t>رسل الأعداء لا يُتعرض لها . . . . . . . . . . . . . . . . . . . . . . . .</w:t>
      </w:r>
      <w:r>
        <w:rPr>
          <w:rFonts w:ascii="Arial" w:hAnsi="Arial"/>
          <w:sz w:val="24"/>
          <w:szCs w:val="24"/>
          <w:rtl/>
        </w:rPr>
        <w:br/>
        <w:t>صلحه لج! مع قريش . . . . . . . . . . . . . . . . . . . . . . . . . . . .</w:t>
      </w:r>
      <w:r>
        <w:rPr>
          <w:rFonts w:ascii="Arial" w:hAnsi="Arial"/>
          <w:sz w:val="24"/>
          <w:szCs w:val="24"/>
          <w:rtl/>
        </w:rPr>
        <w:br/>
        <w:t>تحريم نكاح المشركة على المسلم . . . . . . . . . . . . . . . . . . .</w:t>
      </w:r>
      <w:r>
        <w:rPr>
          <w:rFonts w:ascii="Arial" w:hAnsi="Arial"/>
          <w:sz w:val="24"/>
          <w:szCs w:val="24"/>
          <w:rtl/>
        </w:rPr>
        <w:br/>
        <w:t>الصلح مع أهل خيبر . . . . . . . . . . . . . . . . . . . . . . . . . . . .</w:t>
      </w:r>
      <w:r>
        <w:rPr>
          <w:rFonts w:ascii="Arial" w:hAnsi="Arial"/>
          <w:sz w:val="24"/>
          <w:szCs w:val="24"/>
          <w:rtl/>
        </w:rPr>
        <w:br/>
        <w:t>قصة حص في تغييبه المسك والحلي . . . . . . . . . . . . . . . . . . .</w:t>
      </w:r>
      <w:r>
        <w:rPr>
          <w:rFonts w:ascii="Arial" w:hAnsi="Arial"/>
          <w:sz w:val="24"/>
          <w:szCs w:val="24"/>
          <w:rtl/>
        </w:rPr>
        <w:br/>
        <w:t>جواز المساقاة والمزارعة . . . . . . . . . . . . . . . . . . . . . . . . .</w:t>
      </w:r>
    </w:p>
    <w:p w:rsidR="005514A0" w:rsidRDefault="005514A0">
      <w:pPr>
        <w:framePr w:w="5251" w:h="230" w:hRule="exact" w:wrap="auto" w:vAnchor="page" w:hAnchor="page" w:x="2410" w:y="6591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4"/>
          <w:rtl/>
        </w:rPr>
      </w:pPr>
      <w:r>
        <w:rPr>
          <w:rFonts w:ascii="Arial" w:hAnsi="Arial"/>
          <w:sz w:val="24"/>
          <w:szCs w:val="24"/>
          <w:rtl/>
        </w:rPr>
        <w:t>جواز عقد الهدنة . . . . . . . . . . . . . . . . . . . . . . . . . . . . . .</w:t>
      </w:r>
    </w:p>
    <w:p w:rsidR="005514A0" w:rsidRDefault="005514A0">
      <w:pPr>
        <w:framePr w:w="5246" w:h="273" w:hRule="exact" w:wrap="auto" w:vAnchor="page" w:hAnchor="page" w:x="2410" w:y="7047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4"/>
          <w:rtl/>
        </w:rPr>
      </w:pPr>
      <w:r>
        <w:rPr>
          <w:rFonts w:ascii="Arial" w:hAnsi="Arial"/>
          <w:sz w:val="24"/>
          <w:szCs w:val="24"/>
          <w:rtl/>
        </w:rPr>
        <w:t>جواز تعزير المتهم . . . . . . . . . . . . . . . . . . . . . . . . . . . . .</w:t>
      </w:r>
    </w:p>
    <w:p w:rsidR="005514A0" w:rsidRDefault="005514A0">
      <w:pPr>
        <w:framePr w:w="5251" w:h="283" w:hRule="exact" w:wrap="auto" w:vAnchor="page" w:hAnchor="page" w:x="2405" w:y="7455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4"/>
          <w:rtl/>
        </w:rPr>
      </w:pPr>
      <w:r>
        <w:rPr>
          <w:rFonts w:ascii="Arial" w:hAnsi="Arial"/>
          <w:sz w:val="24"/>
          <w:szCs w:val="24"/>
          <w:rtl/>
        </w:rPr>
        <w:t>جواز الأخذ بالقرائن . . . . . . . . . . . . . . . . . . . . . . . . . . . .</w:t>
      </w:r>
    </w:p>
    <w:p w:rsidR="005514A0" w:rsidRDefault="005514A0">
      <w:pPr>
        <w:framePr w:w="5241" w:h="244" w:hRule="exact" w:wrap="auto" w:vAnchor="page" w:hAnchor="page" w:x="2405" w:y="7944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4"/>
          <w:rtl/>
        </w:rPr>
      </w:pPr>
      <w:r>
        <w:rPr>
          <w:rFonts w:ascii="Arial" w:hAnsi="Arial"/>
          <w:sz w:val="24"/>
          <w:szCs w:val="24"/>
          <w:rtl/>
        </w:rPr>
        <w:t>اعتبار القرا ئن . . . . . . . . . . . . . . . . . . . . . . . . . . . . . . . .</w:t>
      </w:r>
    </w:p>
    <w:p w:rsidR="005514A0" w:rsidRDefault="005514A0">
      <w:pPr>
        <w:framePr w:w="5260" w:h="3427" w:hRule="exact" w:wrap="auto" w:vAnchor="page" w:hAnchor="page" w:x="2391" w:y="8362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rtl/>
        </w:rPr>
      </w:pPr>
      <w:r>
        <w:rPr>
          <w:rFonts w:ascii="Arial" w:hAnsi="Arial"/>
          <w:sz w:val="24"/>
          <w:rtl/>
        </w:rPr>
        <w:t>قبول شهادة أهل الكتاب على المسلمين في الوصية في السفر . . .</w:t>
      </w:r>
      <w:r>
        <w:rPr>
          <w:rFonts w:ascii="Arial" w:hAnsi="Arial"/>
          <w:sz w:val="24"/>
          <w:rtl/>
        </w:rPr>
        <w:br/>
        <w:t>استدلال الشاهد في قصة يوسف بقرينة قذَ القميص . . . . . . . . . .</w:t>
      </w:r>
      <w:r>
        <w:rPr>
          <w:rFonts w:ascii="Arial" w:hAnsi="Arial"/>
          <w:sz w:val="24"/>
          <w:rtl/>
        </w:rPr>
        <w:br/>
        <w:t>جواز خرص الثمار البادي صلاحها . . . . . . . . . . . . . . . . . . .</w:t>
      </w:r>
      <w:r>
        <w:rPr>
          <w:rFonts w:ascii="Arial" w:hAnsi="Arial"/>
          <w:sz w:val="24"/>
          <w:rtl/>
        </w:rPr>
        <w:br/>
        <w:t>عقد الذمة وأخذ الجزية . . . . . . . . . . . . . . . . . . . . . . . . . .</w:t>
      </w:r>
      <w:r>
        <w:rPr>
          <w:rFonts w:ascii="Arial" w:hAnsi="Arial"/>
          <w:sz w:val="24"/>
          <w:rtl/>
        </w:rPr>
        <w:br/>
        <w:t>بيان تزوير طائفة من اليهود كتاباَ فيه إسقاطه جمها.حه الجزية . . . . . . .</w:t>
      </w:r>
      <w:r>
        <w:rPr>
          <w:rFonts w:ascii="Arial" w:hAnsi="Arial"/>
          <w:sz w:val="24"/>
          <w:rtl/>
        </w:rPr>
        <w:br/>
        <w:t>هل يجوز أخذ الجزية من غير المجوس واليهود والنصارى ؟ . . . .</w:t>
      </w:r>
      <w:r>
        <w:rPr>
          <w:rFonts w:ascii="Arial" w:hAnsi="Arial"/>
          <w:sz w:val="24"/>
          <w:rtl/>
        </w:rPr>
        <w:br/>
        <w:t>صلحه !عحيط مع أهل نجران . . . . . . . . . . . . . . . . . . . . . . . . .</w:t>
      </w:r>
      <w:r>
        <w:rPr>
          <w:rFonts w:ascii="Arial" w:hAnsi="Arial"/>
          <w:sz w:val="24"/>
          <w:rtl/>
        </w:rPr>
        <w:br/>
        <w:t>الجزية تقدر بحسب حاجة المسلمين . . . . . . . . . . . . . . . . . .</w:t>
      </w:r>
    </w:p>
    <w:p w:rsidR="005514A0" w:rsidRDefault="005514A0">
      <w:pPr>
        <w:framePr w:w="427" w:h="177" w:hRule="exact" w:wrap="auto" w:vAnchor="page" w:hAnchor="page" w:x="4239" w:y="12159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6"/>
          <w:rtl/>
        </w:rPr>
      </w:pPr>
      <w:r>
        <w:rPr>
          <w:rFonts w:ascii="Arial" w:hAnsi="Arial"/>
          <w:sz w:val="24"/>
          <w:szCs w:val="26"/>
          <w:rtl/>
        </w:rPr>
        <w:t>627</w:t>
      </w:r>
    </w:p>
    <w:p w:rsidR="005514A0" w:rsidRDefault="005514A0">
      <w:pPr>
        <w:framePr w:w="211" w:h="5183" w:hRule="exact" w:wrap="auto" w:vAnchor="page" w:hAnchor="page" w:x="1325" w:y="1109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0"/>
          <w:rtl/>
        </w:rPr>
      </w:pPr>
      <w:r>
        <w:rPr>
          <w:rFonts w:ascii="Arial" w:hAnsi="Arial"/>
          <w:sz w:val="24"/>
          <w:szCs w:val="20"/>
          <w:rtl/>
        </w:rPr>
        <w:t>12</w:t>
      </w:r>
      <w:r>
        <w:rPr>
          <w:rFonts w:ascii="Arial" w:hAnsi="Arial"/>
          <w:sz w:val="24"/>
          <w:szCs w:val="20"/>
          <w:rtl/>
        </w:rPr>
        <w:br/>
        <w:t>12</w:t>
      </w:r>
      <w:r>
        <w:rPr>
          <w:rFonts w:ascii="Arial" w:hAnsi="Arial"/>
          <w:sz w:val="24"/>
          <w:szCs w:val="20"/>
          <w:rtl/>
        </w:rPr>
        <w:br/>
        <w:t>12</w:t>
      </w:r>
      <w:r>
        <w:rPr>
          <w:rFonts w:ascii="Arial" w:hAnsi="Arial"/>
          <w:sz w:val="24"/>
          <w:szCs w:val="20"/>
          <w:rtl/>
        </w:rPr>
        <w:br/>
        <w:t>12</w:t>
      </w:r>
      <w:r>
        <w:rPr>
          <w:rFonts w:ascii="Arial" w:hAnsi="Arial"/>
          <w:sz w:val="24"/>
          <w:szCs w:val="20"/>
          <w:rtl/>
        </w:rPr>
        <w:br/>
        <w:t>12</w:t>
      </w:r>
      <w:r>
        <w:rPr>
          <w:rFonts w:ascii="Arial" w:hAnsi="Arial"/>
          <w:sz w:val="24"/>
          <w:szCs w:val="20"/>
          <w:rtl/>
        </w:rPr>
        <w:br/>
        <w:t>12</w:t>
      </w:r>
      <w:r>
        <w:rPr>
          <w:rFonts w:ascii="Arial" w:hAnsi="Arial"/>
          <w:sz w:val="24"/>
          <w:szCs w:val="20"/>
          <w:rtl/>
        </w:rPr>
        <w:br/>
        <w:t>12</w:t>
      </w:r>
      <w:r>
        <w:rPr>
          <w:rFonts w:ascii="Arial" w:hAnsi="Arial"/>
          <w:sz w:val="24"/>
          <w:szCs w:val="20"/>
          <w:rtl/>
        </w:rPr>
        <w:br/>
        <w:t>13</w:t>
      </w:r>
    </w:p>
    <w:p w:rsidR="005514A0" w:rsidRDefault="005514A0">
      <w:pPr>
        <w:framePr w:w="336" w:h="2860" w:hRule="exact" w:wrap="auto" w:vAnchor="page" w:hAnchor="page" w:x="1311" w:y="6605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0"/>
          <w:rtl/>
        </w:rPr>
      </w:pPr>
      <w:r>
        <w:rPr>
          <w:rFonts w:ascii="Arial" w:hAnsi="Arial"/>
          <w:sz w:val="24"/>
          <w:szCs w:val="20"/>
          <w:rtl/>
        </w:rPr>
        <w:t>132</w:t>
      </w:r>
      <w:r>
        <w:rPr>
          <w:rFonts w:ascii="Arial" w:hAnsi="Arial"/>
          <w:sz w:val="24"/>
          <w:szCs w:val="20"/>
          <w:rtl/>
        </w:rPr>
        <w:br/>
        <w:t>132</w:t>
      </w:r>
      <w:r>
        <w:rPr>
          <w:rFonts w:ascii="Arial" w:hAnsi="Arial"/>
          <w:sz w:val="24"/>
          <w:szCs w:val="20"/>
          <w:rtl/>
        </w:rPr>
        <w:br/>
        <w:t>132</w:t>
      </w:r>
      <w:r>
        <w:rPr>
          <w:rFonts w:ascii="Arial" w:hAnsi="Arial"/>
          <w:sz w:val="24"/>
          <w:szCs w:val="20"/>
          <w:rtl/>
        </w:rPr>
        <w:br/>
        <w:t>132</w:t>
      </w:r>
      <w:r>
        <w:rPr>
          <w:rFonts w:ascii="Arial" w:hAnsi="Arial"/>
          <w:sz w:val="24"/>
          <w:szCs w:val="20"/>
          <w:rtl/>
        </w:rPr>
        <w:br/>
        <w:t>133</w:t>
      </w:r>
      <w:r>
        <w:rPr>
          <w:rFonts w:ascii="Arial" w:hAnsi="Arial"/>
          <w:sz w:val="24"/>
          <w:szCs w:val="20"/>
          <w:rtl/>
        </w:rPr>
        <w:br/>
        <w:t>135</w:t>
      </w:r>
      <w:r>
        <w:rPr>
          <w:rFonts w:ascii="Arial" w:hAnsi="Arial"/>
          <w:sz w:val="24"/>
          <w:szCs w:val="20"/>
          <w:rtl/>
        </w:rPr>
        <w:br/>
        <w:t>137</w:t>
      </w:r>
    </w:p>
    <w:p w:rsidR="005514A0" w:rsidRDefault="005514A0">
      <w:pPr>
        <w:framePr w:w="340" w:h="1939" w:hRule="exact" w:wrap="auto" w:vAnchor="page" w:hAnchor="page" w:x="1301" w:y="9769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0"/>
          <w:rtl/>
        </w:rPr>
      </w:pPr>
      <w:r>
        <w:rPr>
          <w:rFonts w:ascii="Arial" w:hAnsi="Arial"/>
          <w:sz w:val="24"/>
          <w:szCs w:val="20"/>
          <w:rtl/>
        </w:rPr>
        <w:t>137</w:t>
      </w:r>
      <w:r>
        <w:rPr>
          <w:rFonts w:ascii="Arial" w:hAnsi="Arial"/>
          <w:sz w:val="24"/>
          <w:szCs w:val="20"/>
          <w:rtl/>
        </w:rPr>
        <w:br/>
        <w:t>138</w:t>
      </w:r>
      <w:r>
        <w:rPr>
          <w:rFonts w:ascii="Arial" w:hAnsi="Arial"/>
          <w:sz w:val="24"/>
          <w:szCs w:val="20"/>
          <w:rtl/>
        </w:rPr>
        <w:br/>
        <w:t>139</w:t>
      </w:r>
    </w:p>
    <w:p w:rsidR="005514A0" w:rsidRDefault="005514A0">
      <w:pPr>
        <w:framePr w:w="340" w:h="1939" w:hRule="exact" w:wrap="auto" w:vAnchor="page" w:hAnchor="page" w:x="1301" w:y="9769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0"/>
          <w:rtl/>
        </w:rPr>
        <w:sectPr w:rsidR="005514A0">
          <w:pgSz w:w="9168" w:h="13363"/>
          <w:pgMar w:top="0" w:right="1800" w:bottom="0" w:left="1800" w:header="720" w:footer="720" w:gutter="0"/>
          <w:cols w:space="720"/>
          <w:noEndnote/>
        </w:sectPr>
      </w:pPr>
    </w:p>
    <w:p w:rsidR="005514A0" w:rsidRDefault="005514A0">
      <w:pPr>
        <w:framePr w:w="4344" w:h="336" w:hRule="exact" w:wrap="auto" w:vAnchor="page" w:hAnchor="page" w:x="3553" w:y="994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4"/>
          <w:rtl/>
        </w:rPr>
      </w:pPr>
      <w:r>
        <w:rPr>
          <w:rFonts w:ascii="Arial" w:hAnsi="Arial"/>
          <w:sz w:val="24"/>
          <w:szCs w:val="24"/>
          <w:rtl/>
        </w:rPr>
        <w:t>تؤخذ الجزية من العرب والعجم بغير اعتبار لاَبائهم . .</w:t>
      </w:r>
    </w:p>
    <w:p w:rsidR="005514A0" w:rsidRDefault="005514A0">
      <w:pPr>
        <w:framePr w:w="4344" w:h="345" w:hRule="exact" w:wrap="auto" w:vAnchor="page" w:hAnchor="page" w:x="3557" w:y="1445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4"/>
          <w:rtl/>
        </w:rPr>
      </w:pPr>
      <w:r>
        <w:rPr>
          <w:rFonts w:ascii="Arial" w:hAnsi="Arial"/>
          <w:sz w:val="24"/>
          <w:szCs w:val="24"/>
          <w:rtl/>
        </w:rPr>
        <w:t>الفرق بين أشهو التسيير الحرم وبين الأشهر الحرم . . .</w:t>
      </w:r>
    </w:p>
    <w:p w:rsidR="005514A0" w:rsidRDefault="005514A0">
      <w:pPr>
        <w:framePr w:w="4343" w:h="724" w:hRule="exact" w:wrap="auto" w:vAnchor="page" w:hAnchor="page" w:x="3562" w:y="1901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rtl/>
        </w:rPr>
      </w:pPr>
      <w:r>
        <w:rPr>
          <w:rFonts w:ascii="Arial" w:hAnsi="Arial"/>
          <w:sz w:val="24"/>
          <w:rtl/>
        </w:rPr>
        <w:t>سيرته عرض! في أوليائه وحزبه . . . . . . . . . . . . . . . .</w:t>
      </w:r>
      <w:r>
        <w:rPr>
          <w:rFonts w:ascii="Arial" w:hAnsi="Arial"/>
          <w:sz w:val="24"/>
          <w:rtl/>
        </w:rPr>
        <w:br/>
        <w:t>معنى !ثمه خى- العفو و أمو ب لعرف . . . * !</w:t>
      </w:r>
    </w:p>
    <w:p w:rsidR="005514A0" w:rsidRDefault="005514A0">
      <w:pPr>
        <w:framePr w:w="4344" w:h="244" w:hRule="exact" w:wrap="auto" w:vAnchor="page" w:hAnchor="page" w:x="3567" w:y="2857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4"/>
          <w:rtl/>
        </w:rPr>
      </w:pPr>
      <w:r>
        <w:rPr>
          <w:rFonts w:ascii="Arial" w:hAnsi="Arial"/>
          <w:sz w:val="24"/>
          <w:szCs w:val="24"/>
          <w:rtl/>
        </w:rPr>
        <w:t>سرية حمزة إلى سيف البحر . . . . . . . . . . . . . . . .</w:t>
      </w:r>
    </w:p>
    <w:p w:rsidR="005514A0" w:rsidRDefault="005514A0">
      <w:pPr>
        <w:framePr w:w="4343" w:h="254" w:hRule="exact" w:wrap="auto" w:vAnchor="page" w:hAnchor="page" w:x="3572" w:y="3317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0"/>
          <w:rtl/>
        </w:rPr>
      </w:pPr>
      <w:r>
        <w:rPr>
          <w:rFonts w:ascii="Arial" w:hAnsi="Arial"/>
          <w:sz w:val="24"/>
          <w:szCs w:val="20"/>
          <w:rtl/>
        </w:rPr>
        <w:t>سرية محبيدة بن الحارث بن ا المصلب 0 0 0 0 0 0 0 5*. . . .</w:t>
      </w:r>
    </w:p>
    <w:p w:rsidR="005514A0" w:rsidRDefault="005514A0">
      <w:pPr>
        <w:framePr w:w="4343" w:h="350" w:hRule="exact" w:wrap="auto" w:vAnchor="page" w:hAnchor="page" w:x="3572" w:y="3716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0"/>
          <w:rtl/>
        </w:rPr>
      </w:pPr>
      <w:r>
        <w:rPr>
          <w:rFonts w:ascii="Arial" w:hAnsi="Arial"/>
          <w:sz w:val="24"/>
          <w:szCs w:val="20"/>
          <w:rtl/>
        </w:rPr>
        <w:t>سعد هو أول من رمى بسهم في سبيل الله . . . . . . . . .</w:t>
      </w:r>
    </w:p>
    <w:p w:rsidR="005514A0" w:rsidRDefault="005514A0">
      <w:pPr>
        <w:framePr w:w="4344" w:h="292" w:hRule="exact" w:wrap="auto" w:vAnchor="page" w:hAnchor="page" w:x="3577" w:y="4229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4"/>
          <w:rtl/>
        </w:rPr>
      </w:pPr>
      <w:r>
        <w:rPr>
          <w:rFonts w:ascii="Arial" w:hAnsi="Arial"/>
          <w:sz w:val="24"/>
          <w:szCs w:val="24"/>
          <w:rtl/>
        </w:rPr>
        <w:t>سريه سعد إلى بطن رابغ . . . . . . . . . . . . . . . . . . .</w:t>
      </w:r>
    </w:p>
    <w:p w:rsidR="005514A0" w:rsidRDefault="005514A0">
      <w:pPr>
        <w:framePr w:w="4339" w:h="321" w:hRule="exact" w:wrap="auto" w:vAnchor="page" w:hAnchor="page" w:x="3581" w:y="4647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rtl/>
        </w:rPr>
      </w:pPr>
      <w:r>
        <w:rPr>
          <w:rFonts w:ascii="Arial" w:hAnsi="Arial"/>
          <w:sz w:val="24"/>
          <w:rtl/>
        </w:rPr>
        <w:t>غزوة الأبواء وهي أول غزوة غزاها بنفسه سسبى؟ . . . . . .</w:t>
      </w:r>
    </w:p>
    <w:p w:rsidR="005514A0" w:rsidRDefault="005514A0">
      <w:pPr>
        <w:framePr w:w="4339" w:h="259" w:hRule="exact" w:wrap="auto" w:vAnchor="page" w:hAnchor="page" w:x="3581" w:y="5117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4"/>
          <w:rtl/>
        </w:rPr>
      </w:pPr>
      <w:r>
        <w:rPr>
          <w:rFonts w:ascii="Arial" w:hAnsi="Arial"/>
          <w:sz w:val="24"/>
          <w:szCs w:val="24"/>
          <w:rtl/>
        </w:rPr>
        <w:t>غزوة بُواط . . . . . . . . . . . . . . . . . . . . . . . . . . .</w:t>
      </w:r>
    </w:p>
    <w:p w:rsidR="005514A0" w:rsidRDefault="005514A0">
      <w:pPr>
        <w:framePr w:w="4344" w:h="273" w:hRule="exact" w:wrap="auto" w:vAnchor="page" w:hAnchor="page" w:x="3581" w:y="5607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4"/>
          <w:rtl/>
        </w:rPr>
      </w:pPr>
      <w:r>
        <w:rPr>
          <w:rFonts w:ascii="Arial" w:hAnsi="Arial"/>
          <w:sz w:val="24"/>
          <w:szCs w:val="24"/>
          <w:rtl/>
        </w:rPr>
        <w:t>خروجه في طلب كوز الفهري . . . . . . . . . . . . . . .</w:t>
      </w:r>
    </w:p>
    <w:p w:rsidR="005514A0" w:rsidRDefault="005514A0">
      <w:pPr>
        <w:framePr w:w="4344" w:h="235" w:hRule="exact" w:wrap="auto" w:vAnchor="page" w:hAnchor="page" w:x="3581" w:y="6058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8"/>
          <w:rtl/>
        </w:rPr>
      </w:pPr>
      <w:r>
        <w:rPr>
          <w:rFonts w:ascii="Arial" w:hAnsi="Arial"/>
          <w:sz w:val="24"/>
          <w:szCs w:val="28"/>
          <w:rtl/>
        </w:rPr>
        <w:t>غزوة العشيرة . . . . . . . . . . . . . . . . . . . .</w:t>
      </w:r>
    </w:p>
    <w:p w:rsidR="005514A0" w:rsidRDefault="005514A0">
      <w:pPr>
        <w:framePr w:w="4344" w:h="393" w:hRule="exact" w:wrap="auto" w:vAnchor="page" w:hAnchor="page" w:x="3586" w:y="6884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4"/>
          <w:rtl/>
        </w:rPr>
      </w:pPr>
      <w:r>
        <w:rPr>
          <w:rFonts w:ascii="Arial" w:hAnsi="Arial"/>
          <w:sz w:val="24"/>
          <w:szCs w:val="24"/>
          <w:rtl/>
        </w:rPr>
        <w:t>أول خُمس وأول قتيل وأول أسيرين في الإِسلام . . . .</w:t>
      </w:r>
    </w:p>
    <w:p w:rsidR="005514A0" w:rsidRDefault="005514A0">
      <w:pPr>
        <w:framePr w:w="4353" w:h="2942" w:hRule="exact" w:wrap="auto" w:vAnchor="page" w:hAnchor="page" w:x="3591" w:y="7378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4"/>
          <w:rtl/>
        </w:rPr>
      </w:pPr>
      <w:r>
        <w:rPr>
          <w:rFonts w:ascii="Arial" w:hAnsi="Arial"/>
          <w:sz w:val="24"/>
          <w:szCs w:val="24"/>
          <w:rtl/>
        </w:rPr>
        <w:t>القتال في الأشهر الحرم . . . . . . . . . . . . . . . . . . .</w:t>
      </w:r>
      <w:r>
        <w:rPr>
          <w:rFonts w:ascii="Arial" w:hAnsi="Arial"/>
          <w:sz w:val="24"/>
          <w:szCs w:val="24"/>
          <w:rtl/>
        </w:rPr>
        <w:br/>
        <w:t>معنى ألم المْتنهْ أكبر من القثل!</w:t>
      </w:r>
      <w:r>
        <w:rPr>
          <w:rFonts w:ascii="Arial" w:hAnsi="Arial"/>
          <w:sz w:val="24"/>
          <w:szCs w:val="24"/>
          <w:rtl/>
        </w:rPr>
        <w:br/>
        <w:t>القملة</w:t>
      </w:r>
      <w:r>
        <w:rPr>
          <w:rFonts w:ascii="Arial" w:hAnsi="Arial"/>
          <w:sz w:val="24"/>
          <w:szCs w:val="24"/>
          <w:rtl/>
        </w:rPr>
        <w:br/>
        <w:t>يل . . . . . . . . . . . . . . . . . . . . . . . . . .</w:t>
      </w:r>
      <w:r>
        <w:rPr>
          <w:rFonts w:ascii="Arial" w:hAnsi="Arial"/>
          <w:sz w:val="24"/>
          <w:szCs w:val="24"/>
          <w:rtl/>
        </w:rPr>
        <w:br/>
        <w:t>لم يشهد بدراَ زهري . . . . . . . . . . . . . . . . . . . . .</w:t>
      </w:r>
      <w:r>
        <w:rPr>
          <w:rFonts w:ascii="Arial" w:hAnsi="Arial"/>
          <w:sz w:val="24"/>
          <w:szCs w:val="24"/>
          <w:rtl/>
        </w:rPr>
        <w:br/>
        <w:t>معنى مردفين . . . . . . . . . . . . . . . . . . . . . . . . .</w:t>
      </w:r>
      <w:r>
        <w:rPr>
          <w:rFonts w:ascii="Arial" w:hAnsi="Arial"/>
          <w:sz w:val="24"/>
          <w:szCs w:val="24"/>
          <w:rtl/>
        </w:rPr>
        <w:br/>
        <w:t>الاختلاف في إمداد اللّه لهم . . . . . . . . . . . . . . . . .</w:t>
      </w:r>
      <w:r>
        <w:rPr>
          <w:rFonts w:ascii="Arial" w:hAnsi="Arial"/>
          <w:sz w:val="24"/>
          <w:szCs w:val="24"/>
          <w:rtl/>
        </w:rPr>
        <w:br/>
        <w:t>طلب المبارزة . . . . . . . . . . . . . . . . . . . . . . . . .</w:t>
      </w:r>
    </w:p>
    <w:p w:rsidR="005514A0" w:rsidRDefault="005514A0">
      <w:pPr>
        <w:framePr w:w="4343" w:h="211" w:hRule="exact" w:wrap="auto" w:vAnchor="page" w:hAnchor="page" w:x="3610" w:y="10541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4"/>
          <w:rtl/>
        </w:rPr>
      </w:pPr>
      <w:r>
        <w:rPr>
          <w:rFonts w:ascii="Arial" w:hAnsi="Arial"/>
          <w:sz w:val="24"/>
          <w:szCs w:val="24"/>
          <w:rtl/>
        </w:rPr>
        <w:t>اشمتداد القتال . . . . . . . . . . . . . . . . . . . . . . . . .</w:t>
      </w:r>
    </w:p>
    <w:p w:rsidR="005514A0" w:rsidRDefault="005514A0">
      <w:pPr>
        <w:framePr w:w="4257" w:h="772" w:hRule="exact" w:wrap="auto" w:vAnchor="page" w:hAnchor="page" w:x="3701" w:y="11434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4"/>
          <w:rtl/>
        </w:rPr>
      </w:pPr>
      <w:r>
        <w:rPr>
          <w:rFonts w:ascii="Arial" w:hAnsi="Arial"/>
          <w:sz w:val="24"/>
          <w:szCs w:val="24"/>
          <w:rtl/>
        </w:rPr>
        <w:t>ظهور إبليس في صورة سراقة الكناني ووسوسته لقريش</w:t>
      </w:r>
      <w:r>
        <w:rPr>
          <w:rFonts w:ascii="Arial" w:hAnsi="Arial"/>
          <w:sz w:val="24"/>
          <w:szCs w:val="24"/>
          <w:rtl/>
        </w:rPr>
        <w:br/>
        <w:t>628</w:t>
      </w:r>
    </w:p>
    <w:p w:rsidR="005514A0" w:rsidRDefault="005514A0">
      <w:pPr>
        <w:framePr w:w="249" w:h="7881" w:hRule="exact" w:wrap="auto" w:vAnchor="page" w:hAnchor="page" w:x="1676" w:y="1095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rtl/>
        </w:rPr>
      </w:pPr>
      <w:r>
        <w:rPr>
          <w:rFonts w:ascii="Arial" w:hAnsi="Arial"/>
          <w:sz w:val="24"/>
          <w:rtl/>
        </w:rPr>
        <w:t>42</w:t>
      </w:r>
      <w:r>
        <w:rPr>
          <w:rFonts w:ascii="Arial" w:hAnsi="Arial"/>
          <w:sz w:val="24"/>
          <w:rtl/>
        </w:rPr>
        <w:br/>
        <w:t>46</w:t>
      </w:r>
      <w:r>
        <w:rPr>
          <w:rFonts w:ascii="Arial" w:hAnsi="Arial"/>
          <w:sz w:val="24"/>
          <w:rtl/>
        </w:rPr>
        <w:br/>
        <w:t>46</w:t>
      </w:r>
      <w:r>
        <w:rPr>
          <w:rFonts w:ascii="Arial" w:hAnsi="Arial"/>
          <w:sz w:val="24"/>
          <w:rtl/>
        </w:rPr>
        <w:br/>
        <w:t>47</w:t>
      </w:r>
      <w:r>
        <w:rPr>
          <w:rFonts w:ascii="Arial" w:hAnsi="Arial"/>
          <w:sz w:val="24"/>
          <w:rtl/>
        </w:rPr>
        <w:br/>
        <w:t>47</w:t>
      </w:r>
      <w:r>
        <w:rPr>
          <w:rFonts w:ascii="Arial" w:hAnsi="Arial"/>
          <w:sz w:val="24"/>
          <w:rtl/>
        </w:rPr>
        <w:br/>
        <w:t>47</w:t>
      </w:r>
      <w:r>
        <w:rPr>
          <w:rFonts w:ascii="Arial" w:hAnsi="Arial"/>
          <w:sz w:val="24"/>
          <w:rtl/>
        </w:rPr>
        <w:br/>
        <w:t>48</w:t>
      </w:r>
      <w:r>
        <w:rPr>
          <w:rFonts w:ascii="Arial" w:hAnsi="Arial"/>
          <w:sz w:val="24"/>
          <w:rtl/>
        </w:rPr>
        <w:br/>
        <w:t>48</w:t>
      </w:r>
      <w:r>
        <w:rPr>
          <w:rFonts w:ascii="Arial" w:hAnsi="Arial"/>
          <w:sz w:val="24"/>
          <w:rtl/>
        </w:rPr>
        <w:br/>
        <w:t>49</w:t>
      </w:r>
      <w:r>
        <w:rPr>
          <w:rFonts w:ascii="Arial" w:hAnsi="Arial"/>
          <w:sz w:val="24"/>
          <w:rtl/>
        </w:rPr>
        <w:br/>
        <w:t>49</w:t>
      </w:r>
      <w:r>
        <w:rPr>
          <w:rFonts w:ascii="Arial" w:hAnsi="Arial"/>
          <w:sz w:val="24"/>
          <w:rtl/>
        </w:rPr>
        <w:br/>
        <w:t>53</w:t>
      </w:r>
      <w:r>
        <w:rPr>
          <w:rFonts w:ascii="Arial" w:hAnsi="Arial"/>
          <w:sz w:val="24"/>
          <w:rtl/>
        </w:rPr>
        <w:br/>
        <w:t>56</w:t>
      </w:r>
    </w:p>
    <w:p w:rsidR="005514A0" w:rsidRDefault="005514A0">
      <w:pPr>
        <w:framePr w:w="340" w:h="2390" w:hRule="exact" w:wrap="auto" w:vAnchor="page" w:hAnchor="page" w:x="1599" w:y="9284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0"/>
          <w:rtl/>
        </w:rPr>
      </w:pPr>
      <w:r>
        <w:rPr>
          <w:rFonts w:ascii="Arial" w:hAnsi="Arial"/>
          <w:sz w:val="24"/>
          <w:szCs w:val="20"/>
          <w:rtl/>
        </w:rPr>
        <w:t>158</w:t>
      </w:r>
      <w:r>
        <w:rPr>
          <w:rFonts w:ascii="Arial" w:hAnsi="Arial"/>
          <w:sz w:val="24"/>
          <w:szCs w:val="20"/>
          <w:rtl/>
        </w:rPr>
        <w:br/>
        <w:t>158</w:t>
      </w:r>
      <w:r>
        <w:rPr>
          <w:rFonts w:ascii="Arial" w:hAnsi="Arial"/>
          <w:sz w:val="24"/>
          <w:szCs w:val="20"/>
          <w:rtl/>
        </w:rPr>
        <w:br/>
        <w:t>160</w:t>
      </w:r>
      <w:r>
        <w:rPr>
          <w:rFonts w:ascii="Arial" w:hAnsi="Arial"/>
          <w:sz w:val="24"/>
          <w:szCs w:val="20"/>
          <w:rtl/>
        </w:rPr>
        <w:br/>
        <w:t>161</w:t>
      </w:r>
      <w:r>
        <w:rPr>
          <w:rFonts w:ascii="Arial" w:hAnsi="Arial"/>
          <w:sz w:val="24"/>
          <w:szCs w:val="20"/>
          <w:rtl/>
        </w:rPr>
        <w:br/>
        <w:t>161</w:t>
      </w:r>
      <w:r>
        <w:rPr>
          <w:rFonts w:ascii="Arial" w:hAnsi="Arial"/>
          <w:sz w:val="24"/>
          <w:szCs w:val="20"/>
          <w:rtl/>
        </w:rPr>
        <w:br/>
        <w:t>162</w:t>
      </w:r>
    </w:p>
    <w:p w:rsidR="005514A0" w:rsidRDefault="005514A0">
      <w:pPr>
        <w:framePr w:w="340" w:h="2390" w:hRule="exact" w:wrap="auto" w:vAnchor="page" w:hAnchor="page" w:x="1599" w:y="9284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0"/>
          <w:rtl/>
        </w:rPr>
        <w:sectPr w:rsidR="005514A0">
          <w:pgSz w:w="9143" w:h="13329"/>
          <w:pgMar w:top="0" w:right="1800" w:bottom="0" w:left="1800" w:header="720" w:footer="720" w:gutter="0"/>
          <w:cols w:space="720"/>
          <w:noEndnote/>
        </w:sectPr>
      </w:pPr>
    </w:p>
    <w:p w:rsidR="005514A0" w:rsidRDefault="005514A0">
      <w:pPr>
        <w:framePr w:w="5764" w:h="273" w:hRule="exact" w:wrap="auto" w:vAnchor="page" w:hAnchor="page" w:x="2122" w:y="970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4"/>
          <w:rtl/>
        </w:rPr>
      </w:pPr>
      <w:r>
        <w:rPr>
          <w:rFonts w:ascii="Arial" w:hAnsi="Arial"/>
          <w:sz w:val="24"/>
          <w:szCs w:val="24"/>
          <w:rtl/>
        </w:rPr>
        <w:t>استشهاد عمير بن الحمام . . . . . . . . . . . . . . . . . . . . . . . . . . . . .</w:t>
      </w:r>
    </w:p>
    <w:p w:rsidR="005514A0" w:rsidRDefault="005514A0">
      <w:pPr>
        <w:framePr w:w="5721" w:h="259" w:hRule="exact" w:wrap="auto" w:vAnchor="page" w:hAnchor="page" w:x="2117" w:y="1383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rtl/>
        </w:rPr>
      </w:pPr>
      <w:r>
        <w:rPr>
          <w:rFonts w:ascii="Arial" w:hAnsi="Arial"/>
          <w:sz w:val="24"/>
          <w:rtl/>
        </w:rPr>
        <w:t>شان ول!وما رصيت إذ رميت . . . نما . . ، . . . . . . . . . . . . . . . . . . . . .</w:t>
      </w:r>
    </w:p>
    <w:p w:rsidR="005514A0" w:rsidRDefault="005514A0">
      <w:pPr>
        <w:framePr w:w="5760" w:h="225" w:hRule="exact" w:wrap="auto" w:vAnchor="page" w:hAnchor="page" w:x="2113" w:y="1882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4"/>
          <w:rtl/>
        </w:rPr>
      </w:pPr>
      <w:r>
        <w:rPr>
          <w:rFonts w:ascii="Arial" w:hAnsi="Arial"/>
          <w:sz w:val="24"/>
          <w:szCs w:val="24"/>
          <w:rtl/>
        </w:rPr>
        <w:t>مشاركة انملائكة . . . . . . . . . . . . . . . . . . . . . . . . . . . . . . . . . .</w:t>
      </w:r>
    </w:p>
    <w:p w:rsidR="005514A0" w:rsidRDefault="005514A0">
      <w:pPr>
        <w:framePr w:w="5764" w:h="316" w:hRule="exact" w:wrap="auto" w:vAnchor="page" w:hAnchor="page" w:x="2108" w:y="2319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4"/>
          <w:rtl/>
        </w:rPr>
      </w:pPr>
      <w:r>
        <w:rPr>
          <w:rFonts w:ascii="Arial" w:hAnsi="Arial"/>
          <w:sz w:val="24"/>
          <w:szCs w:val="24"/>
          <w:rtl/>
        </w:rPr>
        <w:t>قصة إبليس مع أبي جهل . . . . . . . . . . . . . . . . . . . . . . . . . . . . .</w:t>
      </w:r>
    </w:p>
    <w:p w:rsidR="005514A0" w:rsidRDefault="005514A0">
      <w:pPr>
        <w:framePr w:w="5769" w:h="312" w:hRule="exact" w:wrap="auto" w:vAnchor="page" w:hAnchor="page" w:x="2098" w:y="2780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4"/>
          <w:rtl/>
        </w:rPr>
      </w:pPr>
      <w:r>
        <w:rPr>
          <w:rFonts w:ascii="Arial" w:hAnsi="Arial"/>
          <w:sz w:val="24"/>
          <w:szCs w:val="24"/>
          <w:rtl/>
        </w:rPr>
        <w:t>دعاء ابي جهل لربه . . . . . . . . . . . . . . . . . . . . . . . . . . . . . . . . .</w:t>
      </w:r>
    </w:p>
    <w:p w:rsidR="005514A0" w:rsidRDefault="005514A0">
      <w:pPr>
        <w:framePr w:w="5783" w:h="278" w:hRule="exact" w:wrap="auto" w:vAnchor="page" w:hAnchor="page" w:x="2093" w:y="3231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4"/>
          <w:rtl/>
        </w:rPr>
      </w:pPr>
      <w:r>
        <w:rPr>
          <w:rFonts w:ascii="Arial" w:hAnsi="Arial"/>
          <w:sz w:val="24"/>
          <w:szCs w:val="24"/>
          <w:rtl/>
        </w:rPr>
        <w:t>كراهة سعد بن معاذ لأسر المشركين . . . . . . . . . . . . . . . . . . . . . .</w:t>
      </w:r>
    </w:p>
    <w:p w:rsidR="005514A0" w:rsidRDefault="005514A0">
      <w:pPr>
        <w:framePr w:w="5774" w:h="316" w:hRule="exact" w:wrap="auto" w:vAnchor="page" w:hAnchor="page" w:x="2089" w:y="3682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4"/>
          <w:rtl/>
        </w:rPr>
      </w:pPr>
      <w:r>
        <w:rPr>
          <w:rFonts w:ascii="Arial" w:hAnsi="Arial"/>
          <w:sz w:val="24"/>
          <w:szCs w:val="24"/>
          <w:rtl/>
        </w:rPr>
        <w:t>إجهاز ابن مسعود على أبي جهل . . . . . . . . . . . . . . . . . . . . . . . . .</w:t>
      </w:r>
    </w:p>
    <w:p w:rsidR="005514A0" w:rsidRDefault="005514A0">
      <w:pPr>
        <w:framePr w:w="5764" w:h="278" w:hRule="exact" w:wrap="auto" w:vAnchor="page" w:hAnchor="page" w:x="2084" w:y="4153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4"/>
          <w:rtl/>
        </w:rPr>
      </w:pPr>
      <w:r>
        <w:rPr>
          <w:rFonts w:ascii="Arial" w:hAnsi="Arial"/>
          <w:sz w:val="24"/>
          <w:szCs w:val="24"/>
          <w:rtl/>
        </w:rPr>
        <w:t>قتل امية بن خلف وابنه . . . . . . . . . . . . . . . . . . . . . . . . . . . . . .</w:t>
      </w:r>
    </w:p>
    <w:p w:rsidR="005514A0" w:rsidRDefault="005514A0">
      <w:pPr>
        <w:framePr w:w="5760" w:h="288" w:hRule="exact" w:wrap="auto" w:vAnchor="page" w:hAnchor="page" w:x="2079" w:y="4633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4"/>
          <w:rtl/>
        </w:rPr>
      </w:pPr>
      <w:r>
        <w:rPr>
          <w:rFonts w:ascii="Arial" w:hAnsi="Arial"/>
          <w:sz w:val="24"/>
          <w:szCs w:val="24"/>
          <w:rtl/>
        </w:rPr>
        <w:t>انقطاع سيف عكاشة . . . . . . . . . . . . . . . . . . . . . . . . . . . . . . . .</w:t>
      </w:r>
    </w:p>
    <w:p w:rsidR="005514A0" w:rsidRDefault="005514A0">
      <w:pPr>
        <w:framePr w:w="5764" w:h="292" w:hRule="exact" w:wrap="auto" w:vAnchor="page" w:hAnchor="page" w:x="2074" w:y="5055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4"/>
          <w:rtl/>
        </w:rPr>
      </w:pPr>
      <w:r>
        <w:rPr>
          <w:rFonts w:ascii="Arial" w:hAnsi="Arial"/>
          <w:sz w:val="24"/>
          <w:szCs w:val="24"/>
          <w:rtl/>
        </w:rPr>
        <w:t>قتل الزبير عبيدة بحربته وما كان من أمر هذه الحربة . . . . . . . . . . . . .</w:t>
      </w:r>
    </w:p>
    <w:p w:rsidR="005514A0" w:rsidRDefault="005514A0">
      <w:pPr>
        <w:framePr w:w="5769" w:h="268" w:hRule="exact" w:wrap="auto" w:vAnchor="page" w:hAnchor="page" w:x="2069" w:y="5564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4"/>
          <w:rtl/>
        </w:rPr>
      </w:pPr>
      <w:r>
        <w:rPr>
          <w:rFonts w:ascii="Arial" w:hAnsi="Arial"/>
          <w:sz w:val="24"/>
          <w:szCs w:val="24"/>
          <w:rtl/>
        </w:rPr>
        <w:t>فقء عين رفاعة بن را!ح . . . . . . . . . . . . . . . . . . . . . . . . . . . . . .</w:t>
      </w:r>
    </w:p>
    <w:p w:rsidR="005514A0" w:rsidRDefault="005514A0">
      <w:pPr>
        <w:framePr w:w="5764" w:h="249" w:hRule="exact" w:wrap="auto" w:vAnchor="page" w:hAnchor="page" w:x="2065" w:y="5996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4"/>
          <w:rtl/>
        </w:rPr>
      </w:pPr>
      <w:r>
        <w:rPr>
          <w:rFonts w:ascii="Arial" w:hAnsi="Arial"/>
          <w:sz w:val="24"/>
          <w:szCs w:val="24"/>
          <w:rtl/>
        </w:rPr>
        <w:t>وقوفه ص!حاجغ على القتلى . . . . . . . . . . . . . . ، . . . . . . . . .</w:t>
      </w:r>
    </w:p>
    <w:p w:rsidR="005514A0" w:rsidRDefault="005514A0">
      <w:pPr>
        <w:framePr w:w="5764" w:h="254" w:hRule="exact" w:wrap="auto" w:vAnchor="page" w:hAnchor="page" w:x="2060" w:y="6452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0"/>
          <w:rtl/>
        </w:rPr>
      </w:pPr>
      <w:r>
        <w:rPr>
          <w:rFonts w:ascii="Arial" w:hAnsi="Arial"/>
          <w:sz w:val="24"/>
          <w:szCs w:val="20"/>
          <w:rtl/>
        </w:rPr>
        <w:t>رجوعه س!!ت- من بلىر . . . . . . . . . . . . . . . . . .َََََََْ</w:t>
      </w:r>
    </w:p>
    <w:p w:rsidR="005514A0" w:rsidRDefault="005514A0">
      <w:pPr>
        <w:framePr w:w="1574" w:h="326" w:hRule="exact" w:wrap="auto" w:vAnchor="page" w:hAnchor="page" w:x="6250" w:y="6836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4"/>
          <w:rtl/>
        </w:rPr>
      </w:pPr>
      <w:r>
        <w:rPr>
          <w:rFonts w:ascii="Arial" w:hAnsi="Arial"/>
          <w:sz w:val="24"/>
          <w:szCs w:val="24"/>
          <w:rtl/>
        </w:rPr>
        <w:t>جملة من حضر بدراً</w:t>
      </w:r>
    </w:p>
    <w:p w:rsidR="005514A0" w:rsidRDefault="005514A0">
      <w:pPr>
        <w:framePr w:w="5769" w:h="235" w:hRule="exact" w:wrap="auto" w:vAnchor="page" w:hAnchor="page" w:x="2050" w:y="7373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4"/>
          <w:rtl/>
        </w:rPr>
      </w:pPr>
      <w:r>
        <w:rPr>
          <w:rFonts w:ascii="Arial" w:hAnsi="Arial"/>
          <w:sz w:val="24"/>
          <w:szCs w:val="24"/>
          <w:rtl/>
        </w:rPr>
        <w:t>شهداء المسلمين . . . . . . . . . . . . . . . . . . . . . . . . . . . . . . . . . .</w:t>
      </w:r>
    </w:p>
    <w:p w:rsidR="005514A0" w:rsidRDefault="005514A0">
      <w:pPr>
        <w:framePr w:w="5769" w:h="230" w:hRule="exact" w:wrap="auto" w:vAnchor="page" w:hAnchor="page" w:x="2045" w:y="8285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4"/>
          <w:rtl/>
        </w:rPr>
      </w:pPr>
      <w:r>
        <w:rPr>
          <w:rFonts w:ascii="Arial" w:hAnsi="Arial"/>
          <w:sz w:val="24"/>
          <w:szCs w:val="24"/>
          <w:rtl/>
        </w:rPr>
        <w:t>غزوة السويق . . . . . . . . . . . . . . . . . . . . . . . . . . . . . . . . . . . .</w:t>
      </w:r>
    </w:p>
    <w:p w:rsidR="005514A0" w:rsidRDefault="005514A0">
      <w:pPr>
        <w:framePr w:w="854" w:h="369" w:hRule="exact" w:wrap="auto" w:vAnchor="page" w:hAnchor="page" w:x="6956" w:y="8641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rtl/>
        </w:rPr>
      </w:pPr>
      <w:r>
        <w:rPr>
          <w:rFonts w:ascii="Arial" w:hAnsi="Arial"/>
          <w:sz w:val="24"/>
          <w:rtl/>
        </w:rPr>
        <w:t>غزوة الفُرع</w:t>
      </w:r>
    </w:p>
    <w:p w:rsidR="005514A0" w:rsidRDefault="005514A0">
      <w:pPr>
        <w:framePr w:w="5774" w:h="268" w:hRule="exact" w:wrap="auto" w:vAnchor="page" w:hAnchor="page" w:x="2036" w:y="9193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4"/>
          <w:rtl/>
        </w:rPr>
      </w:pPr>
      <w:r>
        <w:rPr>
          <w:rFonts w:ascii="Arial" w:hAnsi="Arial"/>
          <w:sz w:val="24"/>
          <w:szCs w:val="24"/>
          <w:rtl/>
        </w:rPr>
        <w:t>غزوة بني قينقاع . . . . . . . . . . . . . . . . . . . . . . . . . . . . . . . . . . .</w:t>
      </w:r>
    </w:p>
    <w:p w:rsidR="005514A0" w:rsidRDefault="005514A0">
      <w:pPr>
        <w:framePr w:w="5759" w:h="307" w:hRule="exact" w:wrap="auto" w:vAnchor="page" w:hAnchor="page" w:x="2031" w:y="9601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4"/>
          <w:rtl/>
        </w:rPr>
      </w:pPr>
      <w:r>
        <w:rPr>
          <w:rFonts w:ascii="Arial" w:hAnsi="Arial"/>
          <w:sz w:val="24"/>
          <w:szCs w:val="24"/>
          <w:rtl/>
        </w:rPr>
        <w:t>مسورله ، -! اصحابه في الخروج . . . . . . . . . . . . . . . . . . . . . . . .</w:t>
      </w:r>
    </w:p>
    <w:p w:rsidR="005514A0" w:rsidRDefault="005514A0">
      <w:pPr>
        <w:framePr w:w="710" w:h="244" w:hRule="exact" w:wrap="auto" w:vAnchor="page" w:hAnchor="page" w:x="7085" w:y="10057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14"/>
          <w:rtl/>
        </w:rPr>
      </w:pPr>
      <w:r>
        <w:rPr>
          <w:rFonts w:ascii="Arial" w:hAnsi="Arial"/>
          <w:sz w:val="24"/>
          <w:szCs w:val="14"/>
          <w:rtl/>
        </w:rPr>
        <w:t>روياه زهـاحا-</w:t>
      </w:r>
    </w:p>
    <w:p w:rsidR="005514A0" w:rsidRDefault="005514A0">
      <w:pPr>
        <w:framePr w:w="2563" w:h="374" w:hRule="exact" w:wrap="auto" w:vAnchor="page" w:hAnchor="page" w:x="5218" w:y="10436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rtl/>
        </w:rPr>
      </w:pPr>
      <w:r>
        <w:rPr>
          <w:rFonts w:ascii="Arial" w:hAnsi="Arial"/>
          <w:sz w:val="24"/>
          <w:rtl/>
        </w:rPr>
        <w:t>انخزال بن ابي بنحو ثلث العس!ص</w:t>
      </w:r>
    </w:p>
    <w:p w:rsidR="005514A0" w:rsidRDefault="005514A0">
      <w:pPr>
        <w:framePr w:w="5764" w:h="230" w:hRule="exact" w:wrap="auto" w:vAnchor="page" w:hAnchor="page" w:x="2016" w:y="10983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4"/>
          <w:rtl/>
        </w:rPr>
      </w:pPr>
      <w:r>
        <w:rPr>
          <w:rFonts w:ascii="Arial" w:hAnsi="Arial"/>
          <w:sz w:val="24"/>
          <w:szCs w:val="24"/>
          <w:rtl/>
        </w:rPr>
        <w:t>مشاركة الشباب . . . . . . . . . . . . . . . . . . . . . . . . . . . . . ، . . . . .</w:t>
      </w:r>
    </w:p>
    <w:p w:rsidR="005514A0" w:rsidRDefault="005514A0">
      <w:pPr>
        <w:framePr w:w="5769" w:h="302" w:hRule="exact" w:wrap="auto" w:vAnchor="page" w:hAnchor="page" w:x="2016" w:y="11405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4"/>
          <w:rtl/>
        </w:rPr>
      </w:pPr>
      <w:r>
        <w:rPr>
          <w:rFonts w:ascii="Arial" w:hAnsi="Arial"/>
          <w:sz w:val="24"/>
          <w:szCs w:val="24"/>
          <w:rtl/>
        </w:rPr>
        <w:t>خبر أبي عامر الفاسق . . . . . . . . . . . . . . . . . . . . . . ! . . . . . . . .</w:t>
      </w:r>
    </w:p>
    <w:p w:rsidR="005514A0" w:rsidRDefault="005514A0">
      <w:pPr>
        <w:framePr w:w="417" w:h="177" w:hRule="exact" w:wrap="auto" w:vAnchor="page" w:hAnchor="page" w:x="4383" w:y="11986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0"/>
          <w:rtl/>
        </w:rPr>
      </w:pPr>
      <w:r>
        <w:rPr>
          <w:rFonts w:ascii="Arial" w:hAnsi="Arial"/>
          <w:sz w:val="24"/>
          <w:szCs w:val="20"/>
          <w:rtl/>
        </w:rPr>
        <w:t>!ف!6</w:t>
      </w:r>
    </w:p>
    <w:p w:rsidR="005514A0" w:rsidRDefault="005514A0">
      <w:pPr>
        <w:framePr w:w="374" w:h="3830" w:hRule="exact" w:wrap="auto" w:vAnchor="page" w:hAnchor="page" w:x="1508" w:y="946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rtl/>
        </w:rPr>
      </w:pPr>
      <w:r>
        <w:rPr>
          <w:rFonts w:ascii="Arial" w:hAnsi="Arial"/>
          <w:sz w:val="24"/>
          <w:rtl/>
        </w:rPr>
        <w:t>162</w:t>
      </w:r>
      <w:r>
        <w:rPr>
          <w:rFonts w:ascii="Arial" w:hAnsi="Arial"/>
          <w:sz w:val="24"/>
          <w:rtl/>
        </w:rPr>
        <w:br/>
        <w:t>163</w:t>
      </w:r>
      <w:r>
        <w:rPr>
          <w:rFonts w:ascii="Arial" w:hAnsi="Arial"/>
          <w:sz w:val="24"/>
          <w:rtl/>
        </w:rPr>
        <w:br/>
        <w:t>164</w:t>
      </w:r>
      <w:r>
        <w:rPr>
          <w:rFonts w:ascii="Arial" w:hAnsi="Arial"/>
          <w:sz w:val="24"/>
          <w:rtl/>
        </w:rPr>
        <w:br/>
        <w:t>164</w:t>
      </w:r>
      <w:r>
        <w:rPr>
          <w:rFonts w:ascii="Arial" w:hAnsi="Arial"/>
          <w:sz w:val="24"/>
          <w:rtl/>
        </w:rPr>
        <w:br/>
        <w:t>165</w:t>
      </w:r>
      <w:r>
        <w:rPr>
          <w:rFonts w:ascii="Arial" w:hAnsi="Arial"/>
          <w:sz w:val="24"/>
          <w:rtl/>
        </w:rPr>
        <w:br/>
        <w:t>165</w:t>
      </w:r>
      <w:r>
        <w:rPr>
          <w:rFonts w:ascii="Arial" w:hAnsi="Arial"/>
          <w:sz w:val="24"/>
          <w:rtl/>
        </w:rPr>
        <w:br/>
        <w:t>165</w:t>
      </w:r>
      <w:r>
        <w:rPr>
          <w:rFonts w:ascii="Arial" w:hAnsi="Arial"/>
          <w:sz w:val="24"/>
          <w:rtl/>
        </w:rPr>
        <w:br/>
        <w:t>166</w:t>
      </w:r>
      <w:r>
        <w:rPr>
          <w:rFonts w:ascii="Arial" w:hAnsi="Arial"/>
          <w:sz w:val="24"/>
          <w:rtl/>
        </w:rPr>
        <w:br/>
        <w:t>166</w:t>
      </w:r>
    </w:p>
    <w:p w:rsidR="005514A0" w:rsidRDefault="005514A0">
      <w:pPr>
        <w:framePr w:w="369" w:h="3777" w:hRule="exact" w:wrap="auto" w:vAnchor="page" w:hAnchor="page" w:x="1469" w:y="5089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rtl/>
        </w:rPr>
      </w:pPr>
      <w:r>
        <w:rPr>
          <w:rFonts w:ascii="Arial" w:hAnsi="Arial"/>
          <w:sz w:val="24"/>
          <w:rtl/>
        </w:rPr>
        <w:t>167</w:t>
      </w:r>
      <w:r>
        <w:rPr>
          <w:rFonts w:ascii="Arial" w:hAnsi="Arial"/>
          <w:sz w:val="24"/>
          <w:rtl/>
        </w:rPr>
        <w:br/>
        <w:t>167</w:t>
      </w:r>
      <w:r>
        <w:rPr>
          <w:rFonts w:ascii="Arial" w:hAnsi="Arial"/>
          <w:sz w:val="24"/>
          <w:rtl/>
        </w:rPr>
        <w:br/>
        <w:t>167</w:t>
      </w:r>
      <w:r>
        <w:rPr>
          <w:rFonts w:ascii="Arial" w:hAnsi="Arial"/>
          <w:sz w:val="24"/>
          <w:rtl/>
        </w:rPr>
        <w:br/>
        <w:t>168</w:t>
      </w:r>
      <w:r>
        <w:rPr>
          <w:rFonts w:ascii="Arial" w:hAnsi="Arial"/>
          <w:sz w:val="24"/>
          <w:rtl/>
        </w:rPr>
        <w:br/>
        <w:t>168</w:t>
      </w:r>
      <w:r>
        <w:rPr>
          <w:rFonts w:ascii="Arial" w:hAnsi="Arial"/>
          <w:sz w:val="24"/>
          <w:rtl/>
        </w:rPr>
        <w:br/>
        <w:t>169</w:t>
      </w:r>
      <w:r>
        <w:rPr>
          <w:rFonts w:ascii="Arial" w:hAnsi="Arial"/>
          <w:sz w:val="24"/>
          <w:rtl/>
        </w:rPr>
        <w:br/>
        <w:t>169</w:t>
      </w:r>
      <w:r>
        <w:rPr>
          <w:rFonts w:ascii="Arial" w:hAnsi="Arial"/>
          <w:sz w:val="24"/>
          <w:rtl/>
        </w:rPr>
        <w:br/>
        <w:t>169</w:t>
      </w:r>
      <w:r>
        <w:rPr>
          <w:rFonts w:ascii="Arial" w:hAnsi="Arial"/>
          <w:sz w:val="24"/>
          <w:rtl/>
        </w:rPr>
        <w:br/>
        <w:t>175</w:t>
      </w:r>
    </w:p>
    <w:p w:rsidR="005514A0" w:rsidRDefault="005514A0">
      <w:pPr>
        <w:framePr w:w="345" w:h="2404" w:hRule="exact" w:wrap="auto" w:vAnchor="page" w:hAnchor="page" w:x="1445" w:y="9169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0"/>
          <w:rtl/>
        </w:rPr>
      </w:pPr>
      <w:r>
        <w:rPr>
          <w:rFonts w:ascii="Arial" w:hAnsi="Arial"/>
          <w:sz w:val="24"/>
          <w:szCs w:val="20"/>
          <w:rtl/>
        </w:rPr>
        <w:t>170</w:t>
      </w:r>
      <w:r>
        <w:rPr>
          <w:rFonts w:ascii="Arial" w:hAnsi="Arial"/>
          <w:sz w:val="24"/>
          <w:szCs w:val="20"/>
          <w:rtl/>
        </w:rPr>
        <w:br/>
        <w:t>173</w:t>
      </w:r>
      <w:r>
        <w:rPr>
          <w:rFonts w:ascii="Arial" w:hAnsi="Arial"/>
          <w:sz w:val="24"/>
          <w:szCs w:val="20"/>
          <w:rtl/>
        </w:rPr>
        <w:br/>
        <w:t>173</w:t>
      </w:r>
      <w:r>
        <w:rPr>
          <w:rFonts w:ascii="Arial" w:hAnsi="Arial"/>
          <w:sz w:val="24"/>
          <w:szCs w:val="20"/>
          <w:rtl/>
        </w:rPr>
        <w:br/>
        <w:t>173</w:t>
      </w:r>
      <w:r>
        <w:rPr>
          <w:rFonts w:ascii="Arial" w:hAnsi="Arial"/>
          <w:sz w:val="24"/>
          <w:szCs w:val="20"/>
          <w:rtl/>
        </w:rPr>
        <w:br/>
        <w:t>174</w:t>
      </w:r>
      <w:r>
        <w:rPr>
          <w:rFonts w:ascii="Arial" w:hAnsi="Arial"/>
          <w:sz w:val="24"/>
          <w:szCs w:val="20"/>
          <w:rtl/>
        </w:rPr>
        <w:br/>
        <w:t>175</w:t>
      </w:r>
    </w:p>
    <w:p w:rsidR="005514A0" w:rsidRDefault="005514A0">
      <w:pPr>
        <w:framePr w:w="345" w:h="2404" w:hRule="exact" w:wrap="auto" w:vAnchor="page" w:hAnchor="page" w:x="1445" w:y="9169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0"/>
          <w:rtl/>
        </w:rPr>
        <w:sectPr w:rsidR="005514A0">
          <w:pgSz w:w="9091" w:h="13334"/>
          <w:pgMar w:top="0" w:right="1800" w:bottom="0" w:left="1800" w:header="720" w:footer="720" w:gutter="0"/>
          <w:cols w:space="720"/>
          <w:noEndnote/>
        </w:sectPr>
      </w:pPr>
    </w:p>
    <w:p w:rsidR="005514A0" w:rsidRDefault="005514A0">
      <w:pPr>
        <w:framePr w:w="4483" w:h="288" w:hRule="exact" w:wrap="auto" w:vAnchor="page" w:hAnchor="page" w:x="3404" w:y="989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0"/>
          <w:rtl/>
        </w:rPr>
      </w:pPr>
      <w:r>
        <w:rPr>
          <w:rFonts w:ascii="Arial" w:hAnsi="Arial"/>
          <w:sz w:val="24"/>
          <w:szCs w:val="20"/>
          <w:rtl/>
        </w:rPr>
        <w:t>عصيان الرماة لأمره صلدكاخلى وانتهاز المشركين هذه الفرصة.</w:t>
      </w:r>
    </w:p>
    <w:p w:rsidR="005514A0" w:rsidRDefault="005514A0">
      <w:pPr>
        <w:framePr w:w="4478" w:h="268" w:hRule="exact" w:wrap="auto" w:vAnchor="page" w:hAnchor="page" w:x="3404" w:y="1455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18"/>
          <w:rtl/>
        </w:rPr>
      </w:pPr>
      <w:r>
        <w:rPr>
          <w:rFonts w:ascii="Arial" w:hAnsi="Arial"/>
          <w:sz w:val="24"/>
          <w:szCs w:val="18"/>
          <w:rtl/>
        </w:rPr>
        <w:t>ما اصيب به ض!شآا 1" . . . . . . . . . . . . . . . . . . . . . . . . .</w:t>
      </w:r>
    </w:p>
    <w:p w:rsidR="005514A0" w:rsidRDefault="005514A0">
      <w:pPr>
        <w:framePr w:w="4473" w:h="230" w:hRule="exact" w:wrap="auto" w:vAnchor="page" w:hAnchor="page" w:x="3404" w:y="1964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4"/>
          <w:rtl/>
        </w:rPr>
      </w:pPr>
      <w:r>
        <w:rPr>
          <w:rFonts w:ascii="Arial" w:hAnsi="Arial"/>
          <w:sz w:val="24"/>
          <w:szCs w:val="24"/>
          <w:rtl/>
        </w:rPr>
        <w:t>قتل مصعب بن عمير . . . . . . . . . . . . . . . . . . . . . .</w:t>
      </w:r>
    </w:p>
    <w:p w:rsidR="005514A0" w:rsidRDefault="005514A0">
      <w:pPr>
        <w:framePr w:w="4478" w:h="273" w:hRule="exact" w:wrap="auto" w:vAnchor="page" w:hAnchor="page" w:x="3404" w:y="2367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4"/>
          <w:rtl/>
        </w:rPr>
      </w:pPr>
      <w:r>
        <w:rPr>
          <w:rFonts w:ascii="Arial" w:hAnsi="Arial"/>
          <w:sz w:val="24"/>
          <w:szCs w:val="24"/>
          <w:rtl/>
        </w:rPr>
        <w:t>شأن مالك بن سنان . . . . . . . . . . . . . . . . . . . . . .</w:t>
      </w:r>
    </w:p>
    <w:p w:rsidR="005514A0" w:rsidRDefault="005514A0">
      <w:pPr>
        <w:framePr w:w="4478" w:h="273" w:hRule="exact" w:wrap="auto" w:vAnchor="page" w:hAnchor="page" w:x="3399" w:y="2823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4"/>
          <w:rtl/>
        </w:rPr>
      </w:pPr>
      <w:r>
        <w:rPr>
          <w:rFonts w:ascii="Arial" w:hAnsi="Arial"/>
          <w:sz w:val="24"/>
          <w:szCs w:val="24"/>
          <w:rtl/>
        </w:rPr>
        <w:t>قول اْن! بن النضر . . . . . . . . . . . . . . . . . . . . . . .</w:t>
      </w:r>
    </w:p>
    <w:p w:rsidR="005514A0" w:rsidRDefault="005514A0">
      <w:pPr>
        <w:framePr w:w="4478" w:h="283" w:hRule="exact" w:wrap="auto" w:vAnchor="page" w:hAnchor="page" w:x="3399" w:y="3313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4"/>
          <w:rtl/>
        </w:rPr>
      </w:pPr>
      <w:r>
        <w:rPr>
          <w:rFonts w:ascii="Arial" w:hAnsi="Arial"/>
          <w:sz w:val="24"/>
          <w:szCs w:val="24"/>
          <w:rtl/>
        </w:rPr>
        <w:t>جرح عبد الرحمن بن عوف . . . . . . . . . . . . . . . . .</w:t>
      </w:r>
    </w:p>
    <w:p w:rsidR="005514A0" w:rsidRDefault="005514A0">
      <w:pPr>
        <w:framePr w:w="4473" w:h="312" w:hRule="exact" w:wrap="auto" w:vAnchor="page" w:hAnchor="page" w:x="3399" w:y="3735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4"/>
          <w:rtl/>
        </w:rPr>
      </w:pPr>
      <w:r>
        <w:rPr>
          <w:rFonts w:ascii="Arial" w:hAnsi="Arial"/>
          <w:sz w:val="24"/>
          <w:szCs w:val="24"/>
          <w:rtl/>
        </w:rPr>
        <w:t>ق!تله بِئ!ب ابيئَ بن خلف . . . . . . . . . . . . . . . . . . . . .</w:t>
      </w:r>
    </w:p>
    <w:p w:rsidR="005514A0" w:rsidRDefault="005514A0">
      <w:pPr>
        <w:framePr w:w="4478" w:h="249" w:hRule="exact" w:wrap="auto" w:vAnchor="page" w:hAnchor="page" w:x="3394" w:y="4229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4"/>
          <w:rtl/>
        </w:rPr>
      </w:pPr>
      <w:r>
        <w:rPr>
          <w:rFonts w:ascii="Arial" w:hAnsi="Arial"/>
          <w:sz w:val="24"/>
          <w:szCs w:val="24"/>
          <w:rtl/>
        </w:rPr>
        <w:t>حنظلة غسيل الملائكة . . . . . . . . . . . . . . . . . . . . .</w:t>
      </w:r>
    </w:p>
    <w:p w:rsidR="005514A0" w:rsidRDefault="005514A0">
      <w:pPr>
        <w:framePr w:w="4488" w:h="3110" w:hRule="exact" w:wrap="auto" w:vAnchor="page" w:hAnchor="page" w:x="3385" w:y="5036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rtl/>
        </w:rPr>
      </w:pPr>
      <w:r>
        <w:rPr>
          <w:rFonts w:ascii="Arial" w:hAnsi="Arial"/>
          <w:sz w:val="24"/>
          <w:rtl/>
        </w:rPr>
        <w:t>،و</w:t>
      </w:r>
      <w:r>
        <w:rPr>
          <w:rFonts w:ascii="Arial" w:hAnsi="Arial"/>
          <w:sz w:val="24"/>
          <w:rtl/>
        </w:rPr>
        <w:br/>
        <w:t>شهادة الأصَيْرم مع أنه لم يصل صلاة قط . . . . . . . . . .</w:t>
      </w:r>
      <w:r>
        <w:rPr>
          <w:rFonts w:ascii="Arial" w:hAnsi="Arial"/>
          <w:sz w:val="24"/>
          <w:rtl/>
        </w:rPr>
        <w:br/>
        <w:t>مناداة أبي سفيان للمسلمين . . . . . . . . . . . . . . . . . .</w:t>
      </w:r>
      <w:r>
        <w:rPr>
          <w:rFonts w:ascii="Arial" w:hAnsi="Arial"/>
          <w:sz w:val="24"/>
          <w:rtl/>
        </w:rPr>
        <w:br/>
        <w:t>نصر الله رسوله يوم أحد . . . . . . . . . . . . . . . . . . . .</w:t>
      </w:r>
      <w:r>
        <w:rPr>
          <w:rFonts w:ascii="Arial" w:hAnsi="Arial"/>
          <w:sz w:val="24"/>
          <w:rtl/>
        </w:rPr>
        <w:br/>
        <w:t>النعاس في أحد . . . . . . . . . . . . . . . . . . . . . . . . .</w:t>
      </w:r>
      <w:r>
        <w:rPr>
          <w:rFonts w:ascii="Arial" w:hAnsi="Arial"/>
          <w:sz w:val="24"/>
          <w:rtl/>
        </w:rPr>
        <w:br/>
        <w:t>دفاع ملكين عنه بَمتَ؟ . . . . . . . . . . . . . . . . . . . . . .</w:t>
      </w:r>
      <w:r>
        <w:rPr>
          <w:rFonts w:ascii="Arial" w:hAnsi="Arial"/>
          <w:sz w:val="24"/>
          <w:rtl/>
        </w:rPr>
        <w:br/>
        <w:t>دفاع سبعة من الأنصار عنه ؟!سص . . . . . . . . . . . . . . . .</w:t>
      </w:r>
      <w:r>
        <w:rPr>
          <w:rFonts w:ascii="Arial" w:hAnsi="Arial"/>
          <w:sz w:val="24"/>
          <w:rtl/>
        </w:rPr>
        <w:br/>
        <w:t>دفاع طلحة عنه !ص ونزع اْبي عبيدة حلقة المغفر من جبينه</w:t>
      </w:r>
    </w:p>
    <w:p w:rsidR="005514A0" w:rsidRDefault="005514A0">
      <w:pPr>
        <w:framePr w:w="4483" w:h="2923" w:hRule="exact" w:wrap="auto" w:vAnchor="page" w:hAnchor="page" w:x="3380" w:y="8737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rtl/>
        </w:rPr>
      </w:pPr>
      <w:r>
        <w:rPr>
          <w:rFonts w:ascii="Arial" w:hAnsi="Arial"/>
          <w:sz w:val="24"/>
          <w:rtl/>
        </w:rPr>
        <w:t>غسل علي وفاطمة جرح النبي عط-ص . . . . . . . . . . . . . .</w:t>
      </w:r>
      <w:r>
        <w:rPr>
          <w:rFonts w:ascii="Arial" w:hAnsi="Arial"/>
          <w:sz w:val="24"/>
          <w:rtl/>
        </w:rPr>
        <w:br/>
        <w:t>نزول قوله تعالى : (ليس لك !ت الأمر لمحي ء . . . *" . . . .</w:t>
      </w:r>
      <w:r>
        <w:rPr>
          <w:rFonts w:ascii="Arial" w:hAnsi="Arial"/>
          <w:sz w:val="24"/>
          <w:rtl/>
        </w:rPr>
        <w:br/>
        <w:t>عدم انهزام أن! بن النضر عندما انهزم الناس . . . . . . .</w:t>
      </w:r>
      <w:r>
        <w:rPr>
          <w:rFonts w:ascii="Arial" w:hAnsi="Arial"/>
          <w:sz w:val="24"/>
          <w:rtl/>
        </w:rPr>
        <w:br/>
        <w:t>قتل المسلمين والد حذيفة وهم يظنونه مركاَ . . . . . . .</w:t>
      </w:r>
      <w:r>
        <w:rPr>
          <w:rFonts w:ascii="Arial" w:hAnsi="Arial"/>
          <w:sz w:val="24"/>
          <w:rtl/>
        </w:rPr>
        <w:br/>
        <w:t>إتراؤه صَ!سن! السلام لسعد بن الربيع وهو بين القتلى . . . . .</w:t>
      </w:r>
      <w:r>
        <w:rPr>
          <w:rFonts w:ascii="Arial" w:hAnsi="Arial"/>
          <w:sz w:val="24"/>
          <w:rtl/>
        </w:rPr>
        <w:br/>
        <w:t>نزول قوله تعالى : !وما محمد إلا رسول . . . ! . . . . .</w:t>
      </w:r>
      <w:r>
        <w:rPr>
          <w:rFonts w:ascii="Arial" w:hAnsi="Arial"/>
          <w:sz w:val="24"/>
          <w:rtl/>
        </w:rPr>
        <w:br/>
        <w:t>تعبيره ىحم!ضنم رؤيا والد جابر بالشهادة . . . . . . . . . . . . .</w:t>
      </w:r>
    </w:p>
    <w:p w:rsidR="005514A0" w:rsidRDefault="005514A0">
      <w:pPr>
        <w:framePr w:w="384" w:h="182" w:hRule="exact" w:wrap="auto" w:vAnchor="page" w:hAnchor="page" w:x="4460" w:y="12020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rtl/>
        </w:rPr>
      </w:pPr>
      <w:r>
        <w:rPr>
          <w:rFonts w:ascii="Arial" w:hAnsi="Arial"/>
          <w:sz w:val="24"/>
          <w:rtl/>
        </w:rPr>
        <w:t>"3 أ-</w:t>
      </w:r>
    </w:p>
    <w:p w:rsidR="005514A0" w:rsidRDefault="005514A0">
      <w:pPr>
        <w:framePr w:w="259" w:h="10540" w:hRule="exact" w:wrap="auto" w:vAnchor="page" w:hAnchor="page" w:x="1604" w:y="1066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rtl/>
        </w:rPr>
      </w:pPr>
      <w:r>
        <w:rPr>
          <w:rFonts w:ascii="Arial" w:hAnsi="Arial"/>
          <w:sz w:val="24"/>
          <w:rtl/>
        </w:rPr>
        <w:t>76</w:t>
      </w:r>
      <w:r>
        <w:rPr>
          <w:rFonts w:ascii="Arial" w:hAnsi="Arial"/>
          <w:sz w:val="24"/>
          <w:rtl/>
        </w:rPr>
        <w:br/>
        <w:t>76</w:t>
      </w:r>
      <w:r>
        <w:rPr>
          <w:rFonts w:ascii="Arial" w:hAnsi="Arial"/>
          <w:sz w:val="24"/>
          <w:rtl/>
        </w:rPr>
        <w:br/>
        <w:t>76</w:t>
      </w:r>
      <w:r>
        <w:rPr>
          <w:rFonts w:ascii="Arial" w:hAnsi="Arial"/>
          <w:sz w:val="24"/>
          <w:rtl/>
        </w:rPr>
        <w:br/>
        <w:t>77</w:t>
      </w:r>
      <w:r>
        <w:rPr>
          <w:rFonts w:ascii="Arial" w:hAnsi="Arial"/>
          <w:sz w:val="24"/>
          <w:rtl/>
        </w:rPr>
        <w:br/>
        <w:t>77</w:t>
      </w:r>
      <w:r>
        <w:rPr>
          <w:rFonts w:ascii="Arial" w:hAnsi="Arial"/>
          <w:sz w:val="24"/>
          <w:rtl/>
        </w:rPr>
        <w:br/>
        <w:t>78</w:t>
      </w:r>
      <w:r>
        <w:rPr>
          <w:rFonts w:ascii="Arial" w:hAnsi="Arial"/>
          <w:sz w:val="24"/>
          <w:rtl/>
        </w:rPr>
        <w:br/>
        <w:t>78</w:t>
      </w:r>
      <w:r>
        <w:rPr>
          <w:rFonts w:ascii="Arial" w:hAnsi="Arial"/>
          <w:sz w:val="24"/>
          <w:rtl/>
        </w:rPr>
        <w:br/>
        <w:t>79</w:t>
      </w:r>
      <w:r>
        <w:rPr>
          <w:rFonts w:ascii="Arial" w:hAnsi="Arial"/>
          <w:sz w:val="24"/>
          <w:rtl/>
        </w:rPr>
        <w:br/>
        <w:t>79</w:t>
      </w:r>
      <w:r>
        <w:rPr>
          <w:rFonts w:ascii="Arial" w:hAnsi="Arial"/>
          <w:sz w:val="24"/>
          <w:rtl/>
        </w:rPr>
        <w:br/>
        <w:t>79</w:t>
      </w:r>
      <w:r>
        <w:rPr>
          <w:rFonts w:ascii="Arial" w:hAnsi="Arial"/>
          <w:sz w:val="24"/>
          <w:rtl/>
        </w:rPr>
        <w:br/>
        <w:t>80</w:t>
      </w:r>
      <w:r>
        <w:rPr>
          <w:rFonts w:ascii="Arial" w:hAnsi="Arial"/>
          <w:sz w:val="24"/>
          <w:rtl/>
        </w:rPr>
        <w:br/>
        <w:t>82</w:t>
      </w:r>
      <w:r>
        <w:rPr>
          <w:rFonts w:ascii="Arial" w:hAnsi="Arial"/>
          <w:sz w:val="24"/>
          <w:rtl/>
        </w:rPr>
        <w:br/>
        <w:t>82</w:t>
      </w:r>
      <w:r>
        <w:rPr>
          <w:rFonts w:ascii="Arial" w:hAnsi="Arial"/>
          <w:sz w:val="24"/>
          <w:rtl/>
        </w:rPr>
        <w:br/>
        <w:t>82</w:t>
      </w:r>
      <w:r>
        <w:rPr>
          <w:rFonts w:ascii="Arial" w:hAnsi="Arial"/>
          <w:sz w:val="24"/>
          <w:rtl/>
        </w:rPr>
        <w:br/>
        <w:t>82</w:t>
      </w:r>
      <w:r>
        <w:rPr>
          <w:rFonts w:ascii="Arial" w:hAnsi="Arial"/>
          <w:sz w:val="24"/>
          <w:rtl/>
        </w:rPr>
        <w:br/>
        <w:t>83</w:t>
      </w:r>
      <w:r>
        <w:rPr>
          <w:rFonts w:ascii="Arial" w:hAnsi="Arial"/>
          <w:sz w:val="24"/>
          <w:rtl/>
        </w:rPr>
        <w:br/>
        <w:t>84</w:t>
      </w:r>
      <w:r>
        <w:rPr>
          <w:rFonts w:ascii="Arial" w:hAnsi="Arial"/>
          <w:sz w:val="24"/>
          <w:rtl/>
        </w:rPr>
        <w:br/>
        <w:t>84</w:t>
      </w:r>
      <w:r>
        <w:rPr>
          <w:rFonts w:ascii="Arial" w:hAnsi="Arial"/>
          <w:sz w:val="24"/>
          <w:rtl/>
        </w:rPr>
        <w:br/>
        <w:t>84</w:t>
      </w:r>
      <w:r>
        <w:rPr>
          <w:rFonts w:ascii="Arial" w:hAnsi="Arial"/>
          <w:sz w:val="24"/>
          <w:rtl/>
        </w:rPr>
        <w:br/>
        <w:t>84</w:t>
      </w:r>
      <w:r>
        <w:rPr>
          <w:rFonts w:ascii="Arial" w:hAnsi="Arial"/>
          <w:sz w:val="24"/>
          <w:rtl/>
        </w:rPr>
        <w:br/>
        <w:t>85</w:t>
      </w:r>
      <w:r>
        <w:rPr>
          <w:rFonts w:ascii="Arial" w:hAnsi="Arial"/>
          <w:sz w:val="24"/>
          <w:rtl/>
        </w:rPr>
        <w:br/>
        <w:t>85</w:t>
      </w:r>
      <w:r>
        <w:rPr>
          <w:rFonts w:ascii="Arial" w:hAnsi="Arial"/>
          <w:sz w:val="24"/>
          <w:rtl/>
        </w:rPr>
        <w:br/>
        <w:t>86</w:t>
      </w:r>
      <w:r>
        <w:rPr>
          <w:rFonts w:ascii="Arial" w:hAnsi="Arial"/>
          <w:sz w:val="24"/>
          <w:rtl/>
        </w:rPr>
        <w:br/>
        <w:t>86</w:t>
      </w:r>
    </w:p>
    <w:p w:rsidR="005514A0" w:rsidRDefault="005514A0">
      <w:pPr>
        <w:framePr w:w="259" w:h="10540" w:hRule="exact" w:wrap="auto" w:vAnchor="page" w:hAnchor="page" w:x="1604" w:y="1066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rtl/>
        </w:rPr>
        <w:sectPr w:rsidR="005514A0">
          <w:pgSz w:w="9086" w:h="13291"/>
          <w:pgMar w:top="0" w:right="1800" w:bottom="0" w:left="1800" w:header="720" w:footer="720" w:gutter="0"/>
          <w:cols w:space="720"/>
          <w:noEndnote/>
        </w:sectPr>
      </w:pPr>
    </w:p>
    <w:p w:rsidR="005514A0" w:rsidRDefault="005514A0">
      <w:pPr>
        <w:framePr w:w="4209" w:h="230" w:hRule="exact" w:wrap="auto" w:vAnchor="page" w:hAnchor="page" w:x="3500" w:y="879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8"/>
          <w:rtl/>
        </w:rPr>
      </w:pPr>
      <w:r>
        <w:rPr>
          <w:rFonts w:ascii="Arial" w:hAnsi="Arial"/>
          <w:sz w:val="24"/>
          <w:szCs w:val="28"/>
          <w:rtl/>
        </w:rPr>
        <w:t>دعاؤه 3ثإ- لخيثمة بالشهادة . . .</w:t>
      </w:r>
    </w:p>
    <w:p w:rsidR="005514A0" w:rsidRDefault="005514A0">
      <w:pPr>
        <w:framePr w:w="4209" w:h="259" w:hRule="exact" w:wrap="auto" w:vAnchor="page" w:hAnchor="page" w:x="3495" w:y="1325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4"/>
          <w:rtl/>
        </w:rPr>
      </w:pPr>
      <w:r>
        <w:rPr>
          <w:rFonts w:ascii="Arial" w:hAnsi="Arial"/>
          <w:sz w:val="24"/>
          <w:szCs w:val="24"/>
          <w:rtl/>
        </w:rPr>
        <w:t>دعاء عبد الله بن جحش لنفسه بالشهادة . . . . . . . . .</w:t>
      </w:r>
    </w:p>
    <w:p w:rsidR="005514A0" w:rsidRDefault="005514A0">
      <w:pPr>
        <w:framePr w:w="4238" w:h="9811" w:hRule="exact" w:wrap="auto" w:vAnchor="page" w:hAnchor="page" w:x="3471" w:y="1801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0"/>
          <w:rtl/>
        </w:rPr>
      </w:pPr>
      <w:r>
        <w:rPr>
          <w:rFonts w:ascii="Arial" w:hAnsi="Arial"/>
          <w:sz w:val="24"/>
          <w:szCs w:val="20"/>
          <w:rtl/>
        </w:rPr>
        <w:t>استشهاد عمرو بن الجموح . . . . . . . . . . . . . . . .</w:t>
      </w:r>
      <w:r>
        <w:rPr>
          <w:rFonts w:ascii="Arial" w:hAnsi="Arial"/>
          <w:sz w:val="24"/>
          <w:szCs w:val="20"/>
          <w:rtl/>
        </w:rPr>
        <w:br/>
        <w:t>أن! بن النضر وقتاله . . . . . . . . . . . . . . . . . . . .</w:t>
      </w:r>
      <w:r>
        <w:rPr>
          <w:rFonts w:ascii="Arial" w:hAnsi="Arial"/>
          <w:sz w:val="24"/>
          <w:szCs w:val="20"/>
          <w:rtl/>
        </w:rPr>
        <w:br/>
        <w:t>طعنه !لالى أبي بن خلف بحربة . . . . . . . . . . . . . .</w:t>
      </w:r>
      <w:r>
        <w:rPr>
          <w:rFonts w:ascii="Arial" w:hAnsi="Arial"/>
          <w:sz w:val="24"/>
          <w:szCs w:val="20"/>
          <w:rtl/>
        </w:rPr>
        <w:br/>
        <w:t>رؤية ابن عمر أُبي بن خلف . . . . . . . . . . . . . . . .</w:t>
      </w:r>
      <w:r>
        <w:rPr>
          <w:rFonts w:ascii="Arial" w:hAnsi="Arial"/>
          <w:sz w:val="24"/>
          <w:szCs w:val="20"/>
          <w:rtl/>
        </w:rPr>
        <w:br/>
        <w:t>صرف الله نظر عبد الله بن شهاب الزهري عن النبي ططحص</w:t>
      </w:r>
      <w:r>
        <w:rPr>
          <w:rFonts w:ascii="Arial" w:hAnsi="Arial"/>
          <w:sz w:val="24"/>
          <w:szCs w:val="20"/>
          <w:rtl/>
        </w:rPr>
        <w:br/>
        <w:t>مصق مالك والد أبي سعيد الخدري جرح النبي !حطفي . .</w:t>
      </w:r>
      <w:r>
        <w:rPr>
          <w:rFonts w:ascii="Arial" w:hAnsi="Arial"/>
          <w:sz w:val="24"/>
          <w:szCs w:val="20"/>
          <w:rtl/>
        </w:rPr>
        <w:br/>
        <w:t>يوم أحد يوم تمحيص . . . . . . . . . . . . . . . . . . .</w:t>
      </w:r>
      <w:r>
        <w:rPr>
          <w:rFonts w:ascii="Arial" w:hAnsi="Arial"/>
          <w:sz w:val="24"/>
          <w:szCs w:val="20"/>
          <w:rtl/>
        </w:rPr>
        <w:br/>
        <w:t>الجهاد يلزم بالشروع فيه . . . . . . . . . . . . . . . . .</w:t>
      </w:r>
      <w:r>
        <w:rPr>
          <w:rFonts w:ascii="Arial" w:hAnsi="Arial"/>
          <w:sz w:val="24"/>
          <w:szCs w:val="20"/>
          <w:rtl/>
        </w:rPr>
        <w:br/>
        <w:t>جواز دعاء الرجل أن يقتل في سيل النّه . ء . . . . . . .</w:t>
      </w:r>
      <w:r>
        <w:rPr>
          <w:rFonts w:ascii="Arial" w:hAnsi="Arial"/>
          <w:sz w:val="24"/>
          <w:szCs w:val="20"/>
          <w:rtl/>
        </w:rPr>
        <w:br/>
        <w:t>المنتحر من أهل النار . . . . . . . . . . . . . . . . . . .</w:t>
      </w:r>
      <w:r>
        <w:rPr>
          <w:rFonts w:ascii="Arial" w:hAnsi="Arial"/>
          <w:sz w:val="24"/>
          <w:szCs w:val="20"/>
          <w:rtl/>
        </w:rPr>
        <w:br/>
        <w:t>لا يعْسل الشهيد ولا يكفن ولا يصلى عليه . . . . . . .</w:t>
      </w:r>
      <w:r>
        <w:rPr>
          <w:rFonts w:ascii="Arial" w:hAnsi="Arial"/>
          <w:sz w:val="24"/>
          <w:szCs w:val="20"/>
          <w:rtl/>
        </w:rPr>
        <w:br/>
        <w:t>يدفن الشهداء في مصارعهم . . . . . . . . . . . . . . .</w:t>
      </w:r>
      <w:r>
        <w:rPr>
          <w:rFonts w:ascii="Arial" w:hAnsi="Arial"/>
          <w:sz w:val="24"/>
          <w:szCs w:val="20"/>
          <w:rtl/>
        </w:rPr>
        <w:br/>
        <w:t>يجوز دفن الثلاثة في القبر الواحد . . . . . . . . . . . .</w:t>
      </w:r>
      <w:r>
        <w:rPr>
          <w:rFonts w:ascii="Arial" w:hAnsi="Arial"/>
          <w:sz w:val="24"/>
          <w:szCs w:val="20"/>
          <w:rtl/>
        </w:rPr>
        <w:br/>
        <w:t>حفر قبر والد جابر بعد يست وأربعين سنة . . . . . . . .</w:t>
      </w:r>
      <w:r>
        <w:rPr>
          <w:rFonts w:ascii="Arial" w:hAnsi="Arial"/>
          <w:sz w:val="24"/>
          <w:szCs w:val="20"/>
          <w:rtl/>
        </w:rPr>
        <w:br/>
        <w:t>هل دفن الشهداء في ثيابهم على الوجوب ؟ . . . . . . .</w:t>
      </w:r>
      <w:r>
        <w:rPr>
          <w:rFonts w:ascii="Arial" w:hAnsi="Arial"/>
          <w:sz w:val="24"/>
          <w:szCs w:val="20"/>
          <w:rtl/>
        </w:rPr>
        <w:br/>
        <w:t>شهيد المعركة لا يصلى عليه . . . . . . . . . . . . . . .</w:t>
      </w:r>
      <w:r>
        <w:rPr>
          <w:rFonts w:ascii="Arial" w:hAnsi="Arial"/>
          <w:sz w:val="24"/>
          <w:szCs w:val="20"/>
          <w:rtl/>
        </w:rPr>
        <w:br/>
        <w:t>من قتل في الجهاد مظنوناً كفره فعلى بيت المال ديته.</w:t>
      </w:r>
      <w:r>
        <w:rPr>
          <w:rFonts w:ascii="Arial" w:hAnsi="Arial"/>
          <w:sz w:val="24"/>
          <w:szCs w:val="20"/>
          <w:rtl/>
        </w:rPr>
        <w:br/>
        <w:t>تعريفهم سوء عاقبة المعصية . . . . . . . . . . . . . . .</w:t>
      </w:r>
      <w:r>
        <w:rPr>
          <w:rFonts w:ascii="Arial" w:hAnsi="Arial"/>
          <w:sz w:val="24"/>
          <w:szCs w:val="20"/>
          <w:rtl/>
        </w:rPr>
        <w:br/>
        <w:t>؟/وتلك إلآياء نداولها بين النايي-لأ، . . . . . . . . . . . .</w:t>
      </w:r>
      <w:r>
        <w:rPr>
          <w:rFonts w:ascii="Arial" w:hAnsi="Arial"/>
          <w:sz w:val="24"/>
          <w:szCs w:val="20"/>
          <w:rtl/>
        </w:rPr>
        <w:br/>
        <w:t>الرسل تبتلى ثم تكون لهم العاقبة . . . . . . . . . . . .</w:t>
      </w:r>
      <w:r>
        <w:rPr>
          <w:rFonts w:ascii="Arial" w:hAnsi="Arial"/>
          <w:sz w:val="24"/>
          <w:szCs w:val="20"/>
          <w:rtl/>
        </w:rPr>
        <w:br/>
        <w:t>تمتز المؤمن الصادق من المنافق الكاذب . . . . . . . .</w:t>
      </w:r>
      <w:r>
        <w:rPr>
          <w:rFonts w:ascii="Arial" w:hAnsi="Arial"/>
          <w:sz w:val="24"/>
          <w:szCs w:val="20"/>
          <w:rtl/>
        </w:rPr>
        <w:br/>
        <w:t>استخراج عبودية أوليائه في السراء والضراء . . . . . .</w:t>
      </w:r>
    </w:p>
    <w:p w:rsidR="005514A0" w:rsidRDefault="005514A0">
      <w:pPr>
        <w:framePr w:w="393" w:h="177" w:hRule="exact" w:wrap="auto" w:vAnchor="page" w:hAnchor="page" w:x="4282" w:y="11933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rtl/>
        </w:rPr>
      </w:pPr>
      <w:r>
        <w:rPr>
          <w:rFonts w:ascii="Arial" w:hAnsi="Arial"/>
          <w:sz w:val="24"/>
          <w:rtl/>
        </w:rPr>
        <w:t>631</w:t>
      </w:r>
    </w:p>
    <w:p w:rsidR="005514A0" w:rsidRDefault="005514A0">
      <w:pPr>
        <w:framePr w:w="336" w:h="1987" w:hRule="exact" w:wrap="auto" w:vAnchor="page" w:hAnchor="page" w:x="1364" w:y="903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0"/>
          <w:rtl/>
        </w:rPr>
      </w:pPr>
      <w:r>
        <w:rPr>
          <w:rFonts w:ascii="Arial" w:hAnsi="Arial"/>
          <w:sz w:val="24"/>
          <w:szCs w:val="20"/>
          <w:rtl/>
        </w:rPr>
        <w:t>186</w:t>
      </w:r>
      <w:r>
        <w:rPr>
          <w:rFonts w:ascii="Arial" w:hAnsi="Arial"/>
          <w:sz w:val="24"/>
          <w:szCs w:val="20"/>
          <w:rtl/>
        </w:rPr>
        <w:br/>
        <w:t>186</w:t>
      </w:r>
      <w:r>
        <w:rPr>
          <w:rFonts w:ascii="Arial" w:hAnsi="Arial"/>
          <w:sz w:val="24"/>
          <w:szCs w:val="20"/>
          <w:rtl/>
        </w:rPr>
        <w:br/>
        <w:t>187</w:t>
      </w:r>
      <w:r>
        <w:rPr>
          <w:rFonts w:ascii="Arial" w:hAnsi="Arial"/>
          <w:sz w:val="24"/>
          <w:szCs w:val="20"/>
          <w:rtl/>
        </w:rPr>
        <w:br/>
        <w:t>187</w:t>
      </w:r>
      <w:r>
        <w:rPr>
          <w:rFonts w:ascii="Arial" w:hAnsi="Arial"/>
          <w:sz w:val="24"/>
          <w:szCs w:val="20"/>
          <w:rtl/>
        </w:rPr>
        <w:br/>
        <w:t>188</w:t>
      </w:r>
    </w:p>
    <w:p w:rsidR="005514A0" w:rsidRDefault="005514A0">
      <w:pPr>
        <w:framePr w:w="816" w:h="9432" w:hRule="exact" w:wrap="auto" w:vAnchor="page" w:hAnchor="page" w:x="1138" w:y="3207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18"/>
          <w:rtl/>
        </w:rPr>
      </w:pPr>
      <w:r>
        <w:rPr>
          <w:rFonts w:ascii="Arial" w:hAnsi="Arial"/>
          <w:sz w:val="24"/>
          <w:szCs w:val="18"/>
          <w:rtl/>
        </w:rPr>
        <w:t>1880</w:t>
      </w:r>
      <w:r>
        <w:rPr>
          <w:rFonts w:ascii="Arial" w:hAnsi="Arial"/>
          <w:sz w:val="24"/>
          <w:szCs w:val="18"/>
          <w:rtl/>
        </w:rPr>
        <w:br/>
        <w:t>1880</w:t>
      </w:r>
      <w:r>
        <w:rPr>
          <w:rFonts w:ascii="Arial" w:hAnsi="Arial"/>
          <w:sz w:val="24"/>
          <w:szCs w:val="18"/>
          <w:rtl/>
        </w:rPr>
        <w:br/>
        <w:t>1880</w:t>
      </w:r>
      <w:r>
        <w:rPr>
          <w:rFonts w:ascii="Arial" w:hAnsi="Arial"/>
          <w:sz w:val="24"/>
          <w:szCs w:val="18"/>
          <w:rtl/>
        </w:rPr>
        <w:br/>
        <w:t>1890</w:t>
      </w:r>
      <w:r>
        <w:rPr>
          <w:rFonts w:ascii="Arial" w:hAnsi="Arial"/>
          <w:sz w:val="24"/>
          <w:szCs w:val="18"/>
          <w:rtl/>
        </w:rPr>
        <w:br/>
        <w:t>1890</w:t>
      </w:r>
      <w:r>
        <w:rPr>
          <w:rFonts w:ascii="Arial" w:hAnsi="Arial"/>
          <w:sz w:val="24"/>
          <w:szCs w:val="18"/>
          <w:rtl/>
        </w:rPr>
        <w:br/>
        <w:t>1950</w:t>
      </w:r>
      <w:r>
        <w:rPr>
          <w:rFonts w:ascii="Arial" w:hAnsi="Arial"/>
          <w:sz w:val="24"/>
          <w:szCs w:val="18"/>
          <w:rtl/>
        </w:rPr>
        <w:br/>
        <w:t>1950</w:t>
      </w:r>
      <w:r>
        <w:rPr>
          <w:rFonts w:ascii="Arial" w:hAnsi="Arial"/>
          <w:sz w:val="24"/>
          <w:szCs w:val="18"/>
          <w:rtl/>
        </w:rPr>
        <w:br/>
        <w:t>1910</w:t>
      </w:r>
      <w:r>
        <w:rPr>
          <w:rFonts w:ascii="Arial" w:hAnsi="Arial"/>
          <w:sz w:val="24"/>
          <w:szCs w:val="18"/>
          <w:rtl/>
        </w:rPr>
        <w:br/>
        <w:t>1920</w:t>
      </w:r>
      <w:r>
        <w:rPr>
          <w:rFonts w:ascii="Arial" w:hAnsi="Arial"/>
          <w:sz w:val="24"/>
          <w:szCs w:val="18"/>
          <w:rtl/>
        </w:rPr>
        <w:br/>
        <w:t>1930</w:t>
      </w:r>
      <w:r>
        <w:rPr>
          <w:rFonts w:ascii="Arial" w:hAnsi="Arial"/>
          <w:sz w:val="24"/>
          <w:szCs w:val="18"/>
          <w:rtl/>
        </w:rPr>
        <w:br/>
        <w:t>1940</w:t>
      </w:r>
      <w:r>
        <w:rPr>
          <w:rFonts w:ascii="Arial" w:hAnsi="Arial"/>
          <w:sz w:val="24"/>
          <w:szCs w:val="18"/>
          <w:rtl/>
        </w:rPr>
        <w:br/>
        <w:t>1940</w:t>
      </w:r>
      <w:r>
        <w:rPr>
          <w:rFonts w:ascii="Arial" w:hAnsi="Arial"/>
          <w:sz w:val="24"/>
          <w:szCs w:val="18"/>
          <w:rtl/>
        </w:rPr>
        <w:br/>
        <w:t>1950</w:t>
      </w:r>
      <w:r>
        <w:rPr>
          <w:rFonts w:ascii="Arial" w:hAnsi="Arial"/>
          <w:sz w:val="24"/>
          <w:szCs w:val="18"/>
          <w:rtl/>
        </w:rPr>
        <w:br/>
        <w:t>1960</w:t>
      </w:r>
      <w:r>
        <w:rPr>
          <w:rFonts w:ascii="Arial" w:hAnsi="Arial"/>
          <w:sz w:val="24"/>
          <w:szCs w:val="18"/>
          <w:rtl/>
        </w:rPr>
        <w:br/>
        <w:t>1960</w:t>
      </w:r>
      <w:r>
        <w:rPr>
          <w:rFonts w:ascii="Arial" w:hAnsi="Arial"/>
          <w:sz w:val="24"/>
          <w:szCs w:val="18"/>
          <w:rtl/>
        </w:rPr>
        <w:br/>
        <w:t>1960</w:t>
      </w:r>
      <w:r>
        <w:rPr>
          <w:rFonts w:ascii="Arial" w:hAnsi="Arial"/>
          <w:sz w:val="24"/>
          <w:szCs w:val="18"/>
          <w:rtl/>
        </w:rPr>
        <w:br/>
        <w:t>0//// 97 أأ أ</w:t>
      </w:r>
      <w:r>
        <w:rPr>
          <w:rFonts w:ascii="Arial" w:hAnsi="Arial"/>
          <w:sz w:val="24"/>
          <w:szCs w:val="18"/>
          <w:rtl/>
        </w:rPr>
        <w:br/>
        <w:t>.//ل!119</w:t>
      </w:r>
      <w:r>
        <w:rPr>
          <w:rFonts w:ascii="Arial" w:hAnsi="Arial"/>
          <w:sz w:val="24"/>
          <w:szCs w:val="18"/>
          <w:rtl/>
        </w:rPr>
        <w:br/>
        <w:t>80لما!</w:t>
      </w:r>
      <w:r>
        <w:rPr>
          <w:rFonts w:ascii="Arial" w:hAnsi="Arial"/>
          <w:sz w:val="24"/>
          <w:szCs w:val="18"/>
          <w:rtl/>
        </w:rPr>
        <w:br/>
        <w:t>///</w:t>
      </w:r>
      <w:r>
        <w:rPr>
          <w:rFonts w:ascii="Arial" w:hAnsi="Arial"/>
          <w:sz w:val="24"/>
          <w:szCs w:val="18"/>
          <w:rtl/>
        </w:rPr>
        <w:br/>
        <w:t>ا</w:t>
      </w:r>
    </w:p>
    <w:p w:rsidR="005514A0" w:rsidRDefault="005514A0">
      <w:pPr>
        <w:framePr w:w="816" w:h="9432" w:hRule="exact" w:wrap="auto" w:vAnchor="page" w:hAnchor="page" w:x="1138" w:y="3207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18"/>
          <w:rtl/>
        </w:rPr>
        <w:sectPr w:rsidR="005514A0">
          <w:pgSz w:w="9052" w:h="13363"/>
          <w:pgMar w:top="0" w:right="1800" w:bottom="0" w:left="1800" w:header="720" w:footer="720" w:gutter="0"/>
          <w:cols w:space="720"/>
          <w:noEndnote/>
        </w:sectPr>
      </w:pPr>
    </w:p>
    <w:p w:rsidR="005514A0" w:rsidRDefault="005514A0">
      <w:pPr>
        <w:framePr w:w="6451" w:h="10771" w:hRule="exact" w:wrap="auto" w:vAnchor="page" w:hAnchor="page" w:x="1498" w:y="884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18"/>
          <w:rtl/>
        </w:rPr>
      </w:pPr>
      <w:r>
        <w:rPr>
          <w:rFonts w:ascii="Arial" w:hAnsi="Arial"/>
          <w:sz w:val="24"/>
          <w:szCs w:val="18"/>
          <w:rtl/>
        </w:rPr>
        <w:t>حكمة تبدل الأحوال 0 0 0 0 0 0 0 0 0 0 0 0 0 0 0 0 0 0 0 0 0 0 0 0 0 0 0 0 0 198</w:t>
      </w:r>
      <w:r>
        <w:rPr>
          <w:rFonts w:ascii="Arial" w:hAnsi="Arial"/>
          <w:sz w:val="24"/>
          <w:szCs w:val="18"/>
          <w:rtl/>
        </w:rPr>
        <w:br/>
        <w:t>الخضوع لجبروته تعالى 0 0 0 0 0 0 0 0 0 0 0 0 0 0 0 0 0 0 0 0 0 0 0 0 0 0 0 0 0 0 198</w:t>
      </w:r>
      <w:r>
        <w:rPr>
          <w:rFonts w:ascii="Arial" w:hAnsi="Arial"/>
          <w:sz w:val="24"/>
          <w:szCs w:val="18"/>
          <w:rtl/>
        </w:rPr>
        <w:br/>
        <w:t>رفع منازلهم 0 0 0 0 0 0 0 0 0 0 0 0 0 0 0 0 0 0 0 0 0 0 0 0 0 0 0 0 0 0 0 0 0 0 0 0 0 198</w:t>
      </w:r>
      <w:r>
        <w:rPr>
          <w:rFonts w:ascii="Arial" w:hAnsi="Arial"/>
          <w:sz w:val="24"/>
          <w:szCs w:val="18"/>
          <w:rtl/>
        </w:rPr>
        <w:br/>
        <w:t>تحريضهم على الجد في العبودية دته 0 0 0 0 0 0 0 0 0 0 0 0 0 0 0 0 0 0 0 0 0 0 0 198</w:t>
      </w:r>
      <w:r>
        <w:rPr>
          <w:rFonts w:ascii="Arial" w:hAnsi="Arial"/>
          <w:sz w:val="24"/>
          <w:szCs w:val="18"/>
          <w:rtl/>
        </w:rPr>
        <w:br/>
        <w:t>ا اسثمهادة 0 0 0 0 0 0 0 0 0 0 0 0 0 0 0 0 0 0 0 0 0 0 0 0 0 0 0 0 0 0 0 0 0 0 0 0 0 0 0 9 9 1</w:t>
      </w:r>
      <w:r>
        <w:rPr>
          <w:rFonts w:ascii="Arial" w:hAnsi="Arial"/>
          <w:sz w:val="24"/>
          <w:szCs w:val="18"/>
          <w:rtl/>
        </w:rPr>
        <w:br/>
        <w:t>إهلاك الأعداء بعد ازدياد بغيهم 0 0 0 0 0 0 0 0 0 0 0 0 0 0 0 0 0 0 0 0 0 0 0 0 0 199</w:t>
      </w:r>
      <w:r>
        <w:rPr>
          <w:rFonts w:ascii="Arial" w:hAnsi="Arial"/>
          <w:sz w:val="24"/>
          <w:szCs w:val="18"/>
          <w:rtl/>
        </w:rPr>
        <w:br/>
        <w:t>بسط الاَيات لمحرولا تثنوا " لا تحزنوا . . ، ءبمفو 0 0 0 0 0 0 0 0 0 0 0 0 0 0 0 0 0 0 0 199</w:t>
      </w:r>
      <w:r>
        <w:rPr>
          <w:rFonts w:ascii="Arial" w:hAnsi="Arial"/>
          <w:sz w:val="24"/>
          <w:szCs w:val="18"/>
          <w:rtl/>
        </w:rPr>
        <w:br/>
        <w:t>ك!وتلك الأيام نداولثها بين الناس /*حلا 0 0 0 0 0 0 0 0 0 0 0 0 0 0 0 0 0 0 0 0 0 0 0 0 199</w:t>
      </w:r>
      <w:r>
        <w:rPr>
          <w:rFonts w:ascii="Arial" w:hAnsi="Arial"/>
          <w:sz w:val="24"/>
          <w:szCs w:val="18"/>
          <w:rtl/>
        </w:rPr>
        <w:br/>
        <w:t>رنم1 وليعلم اللّه الذي!ت آمنوالمعبر 0 0 0 0 0 0 0 0 0 0 0 0 0 0 0 0 0 0 0 0 0 0 0 0 0 0 0 0 0 0 5 2</w:t>
      </w:r>
      <w:r>
        <w:rPr>
          <w:rFonts w:ascii="Arial" w:hAnsi="Arial"/>
          <w:sz w:val="24"/>
          <w:szCs w:val="18"/>
          <w:rtl/>
        </w:rPr>
        <w:br/>
        <w:t>حب الله للشهداء 0 0 0 0 0 0 0 0 0 0 0 0 0 0 0 0 0 0 0 0 0 0 0 0 0 0 0 0 0 0 0 0 2</w:t>
      </w:r>
      <w:r>
        <w:rPr>
          <w:rFonts w:ascii="Arial" w:hAnsi="Arial"/>
          <w:sz w:val="24"/>
          <w:szCs w:val="18"/>
          <w:rtl/>
        </w:rPr>
        <w:br/>
        <w:t>!(وليمحس اللِّه الذبت اَمنوالم 0 0 0 0 0 0 0 0 0 0 0 0 0 0 0 0 0 0 0 0 0 0 0 0 0 0 0 0 5 2</w:t>
      </w:r>
      <w:r>
        <w:rPr>
          <w:rFonts w:ascii="Arial" w:hAnsi="Arial"/>
          <w:sz w:val="24"/>
          <w:szCs w:val="18"/>
          <w:rtl/>
        </w:rPr>
        <w:br/>
        <w:t>مالو ويصحق الكافربت ح! 0 0 0 0 0 0 0 0 0 0 0 0 0 0 0 0 0 0 0 0 0 0 0 0 0 0 0 0 0 0 0 0 0 2</w:t>
      </w:r>
      <w:r>
        <w:rPr>
          <w:rFonts w:ascii="Arial" w:hAnsi="Arial"/>
          <w:sz w:val="24"/>
          <w:szCs w:val="18"/>
          <w:rtl/>
        </w:rPr>
        <w:br/>
        <w:t>*(اْم حسعبتم أن تدخلوا الجنة ولما . . . !هم . . . . . . . . . . . . . . . . . . . .َ 2</w:t>
      </w:r>
      <w:r>
        <w:rPr>
          <w:rFonts w:ascii="Arial" w:hAnsi="Arial"/>
          <w:sz w:val="24"/>
          <w:szCs w:val="18"/>
          <w:rtl/>
        </w:rPr>
        <w:br/>
        <w:t>"*ولقد كنتم تمنون المموت 7 . . بمو 0 0 0 0 0 0 0 0 0 0 0 0 0 0 0 0 0 0 0 0 0 0 0 0 0 0 2</w:t>
      </w:r>
      <w:r>
        <w:rPr>
          <w:rFonts w:ascii="Arial" w:hAnsi="Arial"/>
          <w:sz w:val="24"/>
          <w:szCs w:val="18"/>
          <w:rtl/>
        </w:rPr>
        <w:br/>
        <w:t>(و!ا كلحمد إلا رسو ل . . . أفإن مات *بر 0 0 0 0 0 0 0 0 0 0 0 0 0 0 0 0 0 0 0 0 1 5 2</w:t>
      </w:r>
      <w:r>
        <w:rPr>
          <w:rFonts w:ascii="Arial" w:hAnsi="Arial"/>
          <w:sz w:val="24"/>
          <w:szCs w:val="18"/>
          <w:rtl/>
        </w:rPr>
        <w:br/>
        <w:t>كهبماو!ا كان ننفس أن تمولت إ لا بإذن الله . . . بم 0 0 0 0 0 0 0 0 0 0 0 0 0 0 0 0 0 1 0 2</w:t>
      </w:r>
      <w:r>
        <w:rPr>
          <w:rFonts w:ascii="Arial" w:hAnsi="Arial"/>
          <w:sz w:val="24"/>
          <w:szCs w:val="18"/>
          <w:rtl/>
        </w:rPr>
        <w:br/>
        <w:t>لأ و؟ع!ت من نبي قاتا معه ريوت كثير . . . !كه . . . ء 0 0 0 0 0 0 0 0 0 0 0 0 0 0 202</w:t>
      </w:r>
      <w:r>
        <w:rPr>
          <w:rFonts w:ascii="Arial" w:hAnsi="Arial"/>
          <w:sz w:val="24"/>
          <w:szCs w:val="18"/>
          <w:rtl/>
        </w:rPr>
        <w:br/>
        <w:t>!!عِ س!نلقي في قلوب الذين كفروا الرعب . . . !لم . . . . . . . . . . . . . . . . . ! 0 2</w:t>
      </w:r>
      <w:r>
        <w:rPr>
          <w:rFonts w:ascii="Arial" w:hAnsi="Arial"/>
          <w:sz w:val="24"/>
          <w:szCs w:val="18"/>
          <w:rtl/>
        </w:rPr>
        <w:br/>
        <w:t>مم!ولقد صد ا اللّه ومحده . . . /كي 0 0 0 0 0 0 0 0 0 0 0 0 203</w:t>
      </w:r>
      <w:r>
        <w:rPr>
          <w:rFonts w:ascii="Arial" w:hAnsi="Arial"/>
          <w:sz w:val="24"/>
          <w:szCs w:val="18"/>
          <w:rtl/>
        </w:rPr>
        <w:br/>
        <w:t>لأإذ تصعدون ولا تلو،ىن على أحد . . . لأ . . . . . . . . . . . . . . . . . . ء 203</w:t>
      </w:r>
      <w:r>
        <w:rPr>
          <w:rFonts w:ascii="Arial" w:hAnsi="Arial"/>
          <w:sz w:val="24"/>
          <w:szCs w:val="18"/>
          <w:rtl/>
        </w:rPr>
        <w:br/>
        <w:t>سرخ لأفأتاب!3 يخىاً بغم بم!جمو 0 0 0 0 0 0 0 0 0 0 0 0 0 0 0 0 0 0 0 0 0 0 0 0 0 0 0 0 3 5 2</w:t>
      </w:r>
      <w:r>
        <w:rPr>
          <w:rFonts w:ascii="Arial" w:hAnsi="Arial"/>
          <w:sz w:val="24"/>
          <w:szCs w:val="18"/>
          <w:rtl/>
        </w:rPr>
        <w:br/>
        <w:t>لىلأز ثم %نز لا آ !س برمد الغم أمنة نغاساَ . . ! ح!ثم . . * . . ء . ء . . . . . . . * 4 ؟ 2</w:t>
      </w:r>
      <w:r>
        <w:rPr>
          <w:rFonts w:ascii="Arial" w:hAnsi="Arial"/>
          <w:sz w:val="24"/>
          <w:szCs w:val="18"/>
          <w:rtl/>
        </w:rPr>
        <w:br/>
        <w:t>معنى لأ/ظرط افجاهماب" لم 0 0 0 0 0 0 0 0 0 0 0 0 0 0 0 0 0 0 0 0 0 0 0 0 0 0 0 0 0 0 5 0 2</w:t>
      </w:r>
      <w:r>
        <w:rPr>
          <w:rFonts w:ascii="Arial" w:hAnsi="Arial"/>
          <w:sz w:val="24"/>
          <w:szCs w:val="18"/>
          <w:rtl/>
        </w:rPr>
        <w:br/>
        <w:t>ك!وليبتني إدلّه ما في صدور ع ! 0 0 0 0 0 0 0 0 0 0 0 0 0 0 0 0 0 0 0 0 0 0 0 0 0 213</w:t>
      </w:r>
    </w:p>
    <w:p w:rsidR="005514A0" w:rsidRDefault="005514A0">
      <w:pPr>
        <w:framePr w:w="422" w:h="192" w:hRule="exact" w:wrap="auto" w:vAnchor="page" w:hAnchor="page" w:x="4532" w:y="11962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4"/>
          <w:rtl/>
        </w:rPr>
      </w:pPr>
      <w:r>
        <w:rPr>
          <w:rFonts w:ascii="Arial" w:hAnsi="Arial"/>
          <w:sz w:val="24"/>
          <w:szCs w:val="24"/>
          <w:rtl/>
        </w:rPr>
        <w:t>2!؟6</w:t>
      </w:r>
    </w:p>
    <w:p w:rsidR="005514A0" w:rsidRDefault="005514A0">
      <w:pPr>
        <w:framePr w:w="422" w:h="192" w:hRule="exact" w:wrap="auto" w:vAnchor="page" w:hAnchor="page" w:x="4532" w:y="11962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4"/>
          <w:rtl/>
        </w:rPr>
        <w:sectPr w:rsidR="005514A0">
          <w:pgSz w:w="9043" w:h="13281"/>
          <w:pgMar w:top="0" w:right="1800" w:bottom="0" w:left="1800" w:header="720" w:footer="720" w:gutter="0"/>
          <w:cols w:space="720"/>
          <w:noEndnote/>
        </w:sectPr>
      </w:pPr>
    </w:p>
    <w:p w:rsidR="005514A0" w:rsidRDefault="005514A0">
      <w:pPr>
        <w:framePr w:w="6374" w:h="1708" w:hRule="exact" w:wrap="auto" w:vAnchor="page" w:hAnchor="page" w:x="1287" w:y="903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18"/>
          <w:rtl/>
        </w:rPr>
      </w:pPr>
      <w:r>
        <w:rPr>
          <w:rFonts w:ascii="Arial" w:hAnsi="Arial"/>
          <w:sz w:val="24"/>
          <w:szCs w:val="18"/>
          <w:rtl/>
        </w:rPr>
        <w:t>كل! لممحص ما ة قلودكم لَأ 0 0 0 0 0 0 0 0 0 0 0 0 0 0 0 0 0 0 0 0 3 1 2</w:t>
      </w:r>
      <w:r>
        <w:rPr>
          <w:rFonts w:ascii="Arial" w:hAnsi="Arial"/>
          <w:sz w:val="24"/>
          <w:szCs w:val="18"/>
          <w:rtl/>
        </w:rPr>
        <w:br/>
        <w:t>! و * اِ ممب 0 1 . . . . . . .</w:t>
      </w:r>
      <w:r>
        <w:rPr>
          <w:rFonts w:ascii="Arial" w:hAnsi="Arial"/>
          <w:sz w:val="24"/>
          <w:szCs w:val="18"/>
          <w:rtl/>
        </w:rPr>
        <w:br/>
        <w:t>أأإ"إن ألذيق تولو ا سنحَم . ء . !* 0 0 0 0 0 0 0 0 0 0 0 0 0 0 0 0 0 0 0 0 0 0 0 0 0 0 0 213</w:t>
      </w:r>
      <w:r>
        <w:rPr>
          <w:rFonts w:ascii="Arial" w:hAnsi="Arial"/>
          <w:sz w:val="24"/>
          <w:szCs w:val="18"/>
          <w:rtl/>
        </w:rPr>
        <w:br/>
        <w:t>كلر!ولفد عفا ا اشه عًنه!ا! 0 0 0 0 0 0 0 0 0 0 0 0 0 0 0 0 0 0 0 0 0 0 0 0 0 0 0 0 0 0 0 214</w:t>
      </w:r>
      <w:r>
        <w:rPr>
          <w:rFonts w:ascii="Arial" w:hAnsi="Arial"/>
          <w:sz w:val="24"/>
          <w:szCs w:val="18"/>
          <w:rtl/>
        </w:rPr>
        <w:br/>
        <w:t>؟* او لط أمحسابتكم مصيبة . . !كأ 0 0 0 0 0 0 0 0 0 0 0 0 0 0 0 0 0 0 0 0 0 0 0 0 0 0 214</w:t>
      </w:r>
    </w:p>
    <w:p w:rsidR="005514A0" w:rsidRDefault="005514A0">
      <w:pPr>
        <w:framePr w:w="6412" w:h="4838" w:hRule="exact" w:wrap="auto" w:vAnchor="page" w:hAnchor="page" w:x="1268" w:y="2765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18"/>
          <w:rtl/>
        </w:rPr>
      </w:pPr>
      <w:r>
        <w:rPr>
          <w:rFonts w:ascii="Arial" w:hAnsi="Arial"/>
          <w:sz w:val="24"/>
          <w:szCs w:val="18"/>
          <w:rtl/>
        </w:rPr>
        <w:t>إثبات القدر والسبب 0 0 0 0 0 0 0 0 0 0 0 0 0 0 0 0 0 0 0 0 0 0 0 0 0 0 0 0 0 0 0 0 4 1 2</w:t>
      </w:r>
      <w:r>
        <w:rPr>
          <w:rFonts w:ascii="Arial" w:hAnsi="Arial"/>
          <w:sz w:val="24"/>
          <w:szCs w:val="18"/>
          <w:rtl/>
        </w:rPr>
        <w:br/>
        <w:t>،/هى ما أصابكم يو! التقر الجمعان فبإذز اللّ!لأ 0 0 0 0 0 0 0 0 0 0 0 0 0 0 0 0 0 4 1 2</w:t>
      </w:r>
      <w:r>
        <w:rPr>
          <w:rFonts w:ascii="Arial" w:hAnsi="Arial"/>
          <w:sz w:val="24"/>
          <w:szCs w:val="18"/>
          <w:rtl/>
        </w:rPr>
        <w:br/>
        <w:t>!يخ! وليعلم الذيى- نافتوالابم! 0 0 0 0 0 0 0 0 0 0 0 0 0 0 0 0 0 0 0 0 0 0 0 0 0 0 0 0 0 0 4 1 2</w:t>
      </w:r>
      <w:r>
        <w:rPr>
          <w:rFonts w:ascii="Arial" w:hAnsi="Arial"/>
          <w:sz w:val="24"/>
          <w:szCs w:val="18"/>
          <w:rtl/>
        </w:rPr>
        <w:br/>
        <w:t>غ 4هـلا تحسىت ا(ت ين قتلوا . . . لأ* 0 0 0 0 0 0 0 0 0 0 0 0 0 0 0 0 0 0 0 0 0 0 0 0 0 215</w:t>
      </w:r>
      <w:r>
        <w:rPr>
          <w:rFonts w:ascii="Arial" w:hAnsi="Arial"/>
          <w:sz w:val="24"/>
          <w:szCs w:val="18"/>
          <w:rtl/>
        </w:rPr>
        <w:br/>
        <w:t>في يىحتبشرون بفسه من الله . . . *؟ 0 0 0 0 0 0 0 0 0 0 0 0 0 0 0 0 0 0 0 0 0 0 0 0 0 5 1 2</w:t>
      </w:r>
      <w:r>
        <w:rPr>
          <w:rFonts w:ascii="Arial" w:hAnsi="Arial"/>
          <w:sz w:val="24"/>
          <w:szCs w:val="18"/>
          <w:rtl/>
        </w:rPr>
        <w:br/>
        <w:t>برس لتمد مَنَّ إندّ، محل! المؤمنبن . . لم 0 0 0 0 0 0 0 0 0 0 0 0 0 0 0 0 0 0 0 0 0 0 0 0 5 1 2</w:t>
      </w:r>
      <w:r>
        <w:rPr>
          <w:rFonts w:ascii="Arial" w:hAnsi="Arial"/>
          <w:sz w:val="24"/>
          <w:szCs w:val="18"/>
          <w:rtl/>
        </w:rPr>
        <w:br/>
        <w:t>خروج علي في آ"دار المشركين 0 0 0 0 0 0 0 0 0 0 0 0 0 0 0 0 0 0 0 0 0 0 0 0 0 0 216</w:t>
      </w:r>
      <w:r>
        <w:rPr>
          <w:rFonts w:ascii="Arial" w:hAnsi="Arial"/>
          <w:sz w:val="24"/>
          <w:szCs w:val="18"/>
          <w:rtl/>
        </w:rPr>
        <w:br/>
        <w:t>سريه اْبي سلمة إلى بني أسد 0 0 0 0 0 0 0 0 0 0 0 0 0 0 0 0 0 0 0 0 0 0 0 0 0 0 0 218</w:t>
      </w:r>
      <w:r>
        <w:rPr>
          <w:rFonts w:ascii="Arial" w:hAnsi="Arial"/>
          <w:sz w:val="24"/>
          <w:szCs w:val="18"/>
          <w:rtl/>
        </w:rPr>
        <w:br/>
        <w:t>بعثه ىض عبد الله بق أني! لقتل ابق نبيح الهذلي 0 0 0 0 0 0 0 0 0 0 0 0 0 0 0 0 218</w:t>
      </w:r>
      <w:r>
        <w:rPr>
          <w:rFonts w:ascii="Arial" w:hAnsi="Arial"/>
          <w:sz w:val="24"/>
          <w:szCs w:val="18"/>
          <w:rtl/>
        </w:rPr>
        <w:br/>
        <w:t>يوم الرجغ . . . . . . . . . . . . ء 0 0 0 0 0 0 0 0 0 0 0 0 0 0 0 0 0 0 0 0 0 0 0 0 9 1 2</w:t>
      </w:r>
      <w:r>
        <w:rPr>
          <w:rFonts w:ascii="Arial" w:hAnsi="Arial"/>
          <w:sz w:val="24"/>
          <w:szCs w:val="18"/>
          <w:rtl/>
        </w:rPr>
        <w:br/>
        <w:t>سنه صلاة القتل 0 0 0 0 0 0 0 0 0 0 0 0 0 0 0 0 0 0 0 0 0 0 0 0 0 0 0 0 0 0 0 0 0 0 0 9 1 2</w:t>
      </w:r>
    </w:p>
    <w:p w:rsidR="005514A0" w:rsidRDefault="005514A0">
      <w:pPr>
        <w:framePr w:w="6393" w:h="3897" w:hRule="exact" w:wrap="auto" w:vAnchor="page" w:hAnchor="page" w:x="1268" w:y="7796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18"/>
          <w:rtl/>
        </w:rPr>
      </w:pPr>
      <w:r>
        <w:rPr>
          <w:rFonts w:ascii="Arial" w:hAnsi="Arial"/>
          <w:sz w:val="24"/>
          <w:szCs w:val="18"/>
          <w:rtl/>
        </w:rPr>
        <w:t>بر معونه 0 0 0 0 0 0 0 0 0 0 0 0 0 0 0 0 0 0 0 0 0 0 0 0 0 0 0 0 0 0 0 0 0 0 0 0 0 0 0 221</w:t>
      </w:r>
      <w:r>
        <w:rPr>
          <w:rFonts w:ascii="Arial" w:hAnsi="Arial"/>
          <w:sz w:val="24"/>
          <w:szCs w:val="18"/>
          <w:rtl/>
        </w:rPr>
        <w:br/>
        <w:t>غزوة بني النضير . . . . . . . . . . . . . . . . . . . . . . . . . . . . . ء 0 0 0 0 222</w:t>
      </w:r>
      <w:r>
        <w:rPr>
          <w:rFonts w:ascii="Arial" w:hAnsi="Arial"/>
          <w:sz w:val="24"/>
          <w:szCs w:val="18"/>
          <w:rtl/>
        </w:rPr>
        <w:br/>
        <w:t>أتحريم الخمر، 0 0 0 0 0 0 0 0 0 0 0 0 0 0 0 0 0 0 0 0 0 0 0 0 0 0 0 0 0 0 0 0 0 0 0 222</w:t>
      </w:r>
      <w:r>
        <w:rPr>
          <w:rFonts w:ascii="Arial" w:hAnsi="Arial"/>
          <w:sz w:val="24"/>
          <w:szCs w:val="18"/>
          <w:rtl/>
        </w:rPr>
        <w:br/>
        <w:t>نزول سورة الحشر 0 0 0 0 0 0 0 0 0 0 0 0 0 0 0 0 0 0 0 0 0 0 0 0 0 0 0 0 0 0 0 0 0 223</w:t>
      </w:r>
      <w:r>
        <w:rPr>
          <w:rFonts w:ascii="Arial" w:hAnsi="Arial"/>
          <w:sz w:val="24"/>
          <w:szCs w:val="18"/>
          <w:rtl/>
        </w:rPr>
        <w:br/>
        <w:t>غزواته ححررر+مع اليهود 0 0 0 0 0 0 0 0 0 0 0 0 0 0 0 0 0 0 0 0 0 0 0 0 0 0 0 0 0 0 0 223</w:t>
      </w:r>
      <w:r>
        <w:rPr>
          <w:rFonts w:ascii="Arial" w:hAnsi="Arial"/>
          <w:sz w:val="24"/>
          <w:szCs w:val="18"/>
          <w:rtl/>
        </w:rPr>
        <w:br/>
        <w:t>القنوت 0 0 0 0 0 0 0 0 0 0 0 0 0 0 0 0 0 0 0 0 0 0 0 0 0 0 0 0 0 0 0 0 0 0 0 0 0 0 0 0 223</w:t>
      </w:r>
      <w:r>
        <w:rPr>
          <w:rFonts w:ascii="Arial" w:hAnsi="Arial"/>
          <w:sz w:val="24"/>
          <w:szCs w:val="18"/>
          <w:rtl/>
        </w:rPr>
        <w:br/>
        <w:t>غزوة ذات الرقاع 0 0 0 0 0 0 0 0 0 0 0 0 0 0 0 0 0 0 0 0 0 0 0 0 0 0 0 0 0 0 0 0 0 0 224</w:t>
      </w:r>
      <w:r>
        <w:rPr>
          <w:rFonts w:ascii="Arial" w:hAnsi="Arial"/>
          <w:sz w:val="24"/>
          <w:szCs w:val="18"/>
          <w:rtl/>
        </w:rPr>
        <w:br/>
        <w:t>متى شرعت صلاة الخوت 0 0 0 0 0 0 0 0 0 0 0 0 0 0 0 0 0 0 0 0 0 0 0 0 0 0 0 0 224</w:t>
      </w:r>
      <w:r>
        <w:rPr>
          <w:rFonts w:ascii="Arial" w:hAnsi="Arial"/>
          <w:sz w:val="24"/>
          <w:szCs w:val="18"/>
          <w:rtl/>
        </w:rPr>
        <w:br/>
        <w:t>لرجيح المصنف أن ذات الرقاع كانت بعد خيبر 0 0 0 0 0 0 0 0 0 0 0 0 0 0 0 0 226</w:t>
      </w:r>
    </w:p>
    <w:p w:rsidR="005514A0" w:rsidRDefault="005514A0">
      <w:pPr>
        <w:framePr w:w="441" w:h="192" w:hRule="exact" w:wrap="auto" w:vAnchor="page" w:hAnchor="page" w:x="4186" w:y="11962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6"/>
          <w:rtl/>
        </w:rPr>
      </w:pPr>
      <w:r>
        <w:rPr>
          <w:rFonts w:ascii="Arial" w:hAnsi="Arial"/>
          <w:sz w:val="24"/>
          <w:szCs w:val="26"/>
          <w:rtl/>
        </w:rPr>
        <w:t>633</w:t>
      </w:r>
    </w:p>
    <w:p w:rsidR="005514A0" w:rsidRDefault="005514A0">
      <w:pPr>
        <w:framePr w:w="441" w:h="192" w:hRule="exact" w:wrap="auto" w:vAnchor="page" w:hAnchor="page" w:x="4186" w:y="11962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6"/>
          <w:rtl/>
        </w:rPr>
        <w:sectPr w:rsidR="005514A0">
          <w:pgSz w:w="9043" w:h="13334"/>
          <w:pgMar w:top="0" w:right="1800" w:bottom="0" w:left="1800" w:header="720" w:footer="720" w:gutter="0"/>
          <w:cols w:space="720"/>
          <w:noEndnote/>
        </w:sectPr>
      </w:pPr>
    </w:p>
    <w:p w:rsidR="005514A0" w:rsidRDefault="005514A0">
      <w:pPr>
        <w:framePr w:w="4987" w:h="273" w:hRule="exact" w:wrap="auto" w:vAnchor="page" w:hAnchor="page" w:x="2698" w:y="961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4"/>
          <w:rtl/>
        </w:rPr>
      </w:pPr>
      <w:r>
        <w:rPr>
          <w:rFonts w:ascii="Arial" w:hAnsi="Arial"/>
          <w:sz w:val="24"/>
          <w:szCs w:val="24"/>
          <w:rtl/>
        </w:rPr>
        <w:t>لصه بيع جابر جمله منه صس!ه! ة . . . . . . . . . . . . . . . . . . . .</w:t>
      </w:r>
    </w:p>
    <w:p w:rsidR="005514A0" w:rsidRDefault="005514A0">
      <w:pPr>
        <w:framePr w:w="4996" w:h="292" w:hRule="exact" w:wrap="auto" w:vAnchor="page" w:hAnchor="page" w:x="2698" w:y="1412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4"/>
          <w:rtl/>
        </w:rPr>
      </w:pPr>
      <w:r>
        <w:rPr>
          <w:rFonts w:ascii="Arial" w:hAnsi="Arial"/>
          <w:sz w:val="24"/>
          <w:szCs w:val="24"/>
          <w:rtl/>
        </w:rPr>
        <w:t>حرص الصحابة على إتمام الصلاة . . . . . . . . . . . . . . . . . .</w:t>
      </w:r>
    </w:p>
    <w:p w:rsidR="005514A0" w:rsidRDefault="005514A0">
      <w:pPr>
        <w:framePr w:w="4992" w:h="254" w:hRule="exact" w:wrap="auto" w:vAnchor="page" w:hAnchor="page" w:x="2703" w:y="1863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4"/>
          <w:rtl/>
        </w:rPr>
      </w:pPr>
      <w:r>
        <w:rPr>
          <w:rFonts w:ascii="Arial" w:hAnsi="Arial"/>
          <w:sz w:val="24"/>
          <w:szCs w:val="24"/>
          <w:rtl/>
        </w:rPr>
        <w:t>الرد على موسى بن عقبة . . . . . . . . . . . . . . . . . . . . . . .</w:t>
      </w:r>
    </w:p>
    <w:p w:rsidR="005514A0" w:rsidRDefault="005514A0">
      <w:pPr>
        <w:framePr w:w="4996" w:h="288" w:hRule="exact" w:wrap="auto" w:vAnchor="page" w:hAnchor="page" w:x="2703" w:y="2276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32"/>
          <w:rtl/>
        </w:rPr>
      </w:pPr>
      <w:r>
        <w:rPr>
          <w:rFonts w:ascii="Arial" w:hAnsi="Arial"/>
          <w:sz w:val="24"/>
          <w:szCs w:val="32"/>
          <w:rtl/>
        </w:rPr>
        <w:t>غزوة بدر الآخرة . . . . . . . . . . . . . . . .</w:t>
      </w:r>
    </w:p>
    <w:p w:rsidR="005514A0" w:rsidRDefault="005514A0">
      <w:pPr>
        <w:framePr w:w="4996" w:h="278" w:hRule="exact" w:wrap="auto" w:vAnchor="page" w:hAnchor="page" w:x="2708" w:y="2780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4"/>
          <w:rtl/>
        </w:rPr>
      </w:pPr>
      <w:r>
        <w:rPr>
          <w:rFonts w:ascii="Arial" w:hAnsi="Arial"/>
          <w:sz w:val="24"/>
          <w:szCs w:val="24"/>
          <w:rtl/>
        </w:rPr>
        <w:t>غزوة بني المصطلق . . . ، . . . . . . . . . . . . . . . . . . . . . .</w:t>
      </w:r>
    </w:p>
    <w:p w:rsidR="005514A0" w:rsidRDefault="005514A0">
      <w:pPr>
        <w:framePr w:w="4987" w:h="244" w:hRule="exact" w:wrap="auto" w:vAnchor="page" w:hAnchor="page" w:x="2713" w:y="3241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4"/>
          <w:rtl/>
        </w:rPr>
      </w:pPr>
      <w:r>
        <w:rPr>
          <w:rFonts w:ascii="Arial" w:hAnsi="Arial"/>
          <w:sz w:val="24"/>
          <w:szCs w:val="24"/>
          <w:rtl/>
        </w:rPr>
        <w:t>زواجه ع!ز من جويرية بنت الحارث . . . . . . . . . . . . . . . . .</w:t>
      </w:r>
    </w:p>
    <w:p w:rsidR="005514A0" w:rsidRDefault="005514A0">
      <w:pPr>
        <w:framePr w:w="4996" w:h="278" w:hRule="exact" w:wrap="auto" w:vAnchor="page" w:hAnchor="page" w:x="2713" w:y="3677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4"/>
          <w:rtl/>
        </w:rPr>
      </w:pPr>
      <w:r>
        <w:rPr>
          <w:rFonts w:ascii="Arial" w:hAnsi="Arial"/>
          <w:sz w:val="24"/>
          <w:szCs w:val="24"/>
          <w:rtl/>
        </w:rPr>
        <w:t>فقد عائشة العقد وما تلاه من أمور . . . . . . . . . . . . . . . . . .</w:t>
      </w:r>
    </w:p>
    <w:p w:rsidR="005514A0" w:rsidRDefault="005514A0">
      <w:pPr>
        <w:framePr w:w="4992" w:h="302" w:hRule="exact" w:wrap="auto" w:vAnchor="page" w:hAnchor="page" w:x="2717" w:y="4153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6"/>
          <w:rtl/>
        </w:rPr>
      </w:pPr>
      <w:r>
        <w:rPr>
          <w:rFonts w:ascii="Arial" w:hAnsi="Arial"/>
          <w:sz w:val="24"/>
          <w:szCs w:val="26"/>
          <w:rtl/>
        </w:rPr>
        <w:t>حادثة الافك . . . . . . . . . . . . . . . . . . . . . . . . . . .</w:t>
      </w:r>
    </w:p>
    <w:p w:rsidR="005514A0" w:rsidRDefault="005514A0">
      <w:pPr>
        <w:framePr w:w="4996" w:h="1228" w:hRule="exact" w:wrap="auto" w:vAnchor="page" w:hAnchor="page" w:x="2717" w:y="4532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18"/>
          <w:rtl/>
        </w:rPr>
      </w:pPr>
      <w:r>
        <w:rPr>
          <w:rFonts w:ascii="Arial" w:hAnsi="Arial"/>
          <w:sz w:val="24"/>
          <w:szCs w:val="18"/>
          <w:rtl/>
        </w:rPr>
        <w:t>امششارته غلا اطءأصحابه في فراقها . . . . . . . . . . . . . . . . . . .</w:t>
      </w:r>
      <w:r>
        <w:rPr>
          <w:rFonts w:ascii="Arial" w:hAnsi="Arial"/>
          <w:sz w:val="24"/>
          <w:szCs w:val="18"/>
          <w:rtl/>
        </w:rPr>
        <w:br/>
        <w:t>الحكم من توقفه !رو! في أمرها . . . . . . . . . . . . . . . . . . . .</w:t>
      </w:r>
      <w:r>
        <w:rPr>
          <w:rFonts w:ascii="Arial" w:hAnsi="Arial"/>
          <w:sz w:val="24"/>
          <w:szCs w:val="18"/>
          <w:rtl/>
        </w:rPr>
        <w:br/>
        <w:t>الامتحان له صحريهسض . . . . . . . . . . . . . . . . . . . . . . . . . . . . .</w:t>
      </w:r>
    </w:p>
    <w:p w:rsidR="005514A0" w:rsidRDefault="005514A0">
      <w:pPr>
        <w:framePr w:w="5025" w:h="5591" w:hRule="exact" w:wrap="auto" w:vAnchor="page" w:hAnchor="page" w:x="2722" w:y="5991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rtl/>
        </w:rPr>
      </w:pPr>
      <w:r>
        <w:rPr>
          <w:rFonts w:ascii="Arial" w:hAnsi="Arial"/>
          <w:sz w:val="24"/>
          <w:rtl/>
        </w:rPr>
        <w:t>حب! الوحي لتمجص القضية وازدياد حاجته تجليم له . . . . . . .</w:t>
      </w:r>
      <w:r>
        <w:rPr>
          <w:rFonts w:ascii="Arial" w:hAnsi="Arial"/>
          <w:sz w:val="24"/>
          <w:rtl/>
        </w:rPr>
        <w:br/>
        <w:t>إظهار الله منزلته !رط واْهل بيته عنده . . . . . . . . . . . . . . . . .</w:t>
      </w:r>
      <w:r>
        <w:rPr>
          <w:rFonts w:ascii="Arial" w:hAnsi="Arial"/>
          <w:sz w:val="24"/>
          <w:rtl/>
        </w:rPr>
        <w:br/>
        <w:t>ثبوت براءة عاثثة الصديقة . . . . . . . . . . . . . . . . . . . . . .</w:t>
      </w:r>
      <w:r>
        <w:rPr>
          <w:rFonts w:ascii="Arial" w:hAnsi="Arial"/>
          <w:sz w:val="24"/>
          <w:rtl/>
        </w:rPr>
        <w:br/>
        <w:t>حذ القذف والسبب في عدم حد ابن أبي . . . . . . . . . . . . . .</w:t>
      </w:r>
      <w:r>
        <w:rPr>
          <w:rFonts w:ascii="Arial" w:hAnsi="Arial"/>
          <w:sz w:val="24"/>
          <w:rtl/>
        </w:rPr>
        <w:br/>
        <w:t>من حذ في حادثة الإفك . . . . . . . . . . . . . . . . . . . . . . . .</w:t>
      </w:r>
      <w:r>
        <w:rPr>
          <w:rFonts w:ascii="Arial" w:hAnsi="Arial"/>
          <w:sz w:val="24"/>
          <w:rtl/>
        </w:rPr>
        <w:br/>
        <w:t>قوة إيمان عائثة . . . . . . . . . . . . . . . . . . . . . .</w:t>
      </w:r>
      <w:r>
        <w:rPr>
          <w:rFonts w:ascii="Arial" w:hAnsi="Arial"/>
          <w:sz w:val="24"/>
          <w:rtl/>
        </w:rPr>
        <w:br/>
        <w:t>الاختلاف فيمن أجاب طلبه !وَللمجهّ بعذره في رجل بلغه أذاه في أهل</w:t>
      </w:r>
      <w:r>
        <w:rPr>
          <w:rFonts w:ascii="Arial" w:hAnsi="Arial"/>
          <w:sz w:val="24"/>
          <w:rtl/>
        </w:rPr>
        <w:br/>
        <w:t>متى كانت غزوة بني المصطلق . . . . . . . . . . . . . . . . . .</w:t>
      </w:r>
      <w:r>
        <w:rPr>
          <w:rFonts w:ascii="Arial" w:hAnsi="Arial"/>
          <w:sz w:val="24"/>
          <w:rtl/>
        </w:rPr>
        <w:br/>
        <w:t>نزول الحجاب . . . . . . . . . . . . . . . . . . . . . . . . . . . . .</w:t>
      </w:r>
      <w:r>
        <w:rPr>
          <w:rFonts w:ascii="Arial" w:hAnsi="Arial"/>
          <w:sz w:val="24"/>
          <w:rtl/>
        </w:rPr>
        <w:br/>
        <w:t>مسروق سمع من أم رومان وماتت بعد النبي مجحَيه!% . . . . . . ، . .</w:t>
      </w:r>
      <w:r>
        <w:rPr>
          <w:rFonts w:ascii="Arial" w:hAnsi="Arial"/>
          <w:sz w:val="24"/>
          <w:rtl/>
        </w:rPr>
        <w:br/>
        <w:t>هل الجارية الثاهدة على عائة هي بريرة ؟ . . . . . . . . . . . .</w:t>
      </w:r>
      <w:r>
        <w:rPr>
          <w:rFonts w:ascii="Arial" w:hAnsi="Arial"/>
          <w:sz w:val="24"/>
          <w:rtl/>
        </w:rPr>
        <w:br/>
        <w:t>قول ابن ابي : الثن رجعنا إلى المدينة ليخرجن الأعز م!نها الأذل )</w:t>
      </w:r>
      <w:r>
        <w:rPr>
          <w:rFonts w:ascii="Arial" w:hAnsi="Arial"/>
          <w:sz w:val="24"/>
          <w:rtl/>
        </w:rPr>
        <w:br/>
        <w:t>سببها . . . . . . . . . . . . . . . . . . . . . . . . . . . . . . . . . . .</w:t>
      </w:r>
    </w:p>
    <w:p w:rsidR="005514A0" w:rsidRDefault="005514A0">
      <w:pPr>
        <w:framePr w:w="412" w:h="182" w:hRule="exact" w:wrap="auto" w:vAnchor="page" w:hAnchor="page" w:x="4321" w:y="11977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6"/>
          <w:rtl/>
        </w:rPr>
      </w:pPr>
      <w:r>
        <w:rPr>
          <w:rFonts w:ascii="Arial" w:hAnsi="Arial"/>
          <w:sz w:val="24"/>
          <w:szCs w:val="26"/>
          <w:rtl/>
        </w:rPr>
        <w:t>634</w:t>
      </w:r>
    </w:p>
    <w:p w:rsidR="005514A0" w:rsidRDefault="005514A0">
      <w:pPr>
        <w:framePr w:w="383" w:h="7430" w:hRule="exact" w:wrap="auto" w:vAnchor="page" w:hAnchor="page" w:x="1325" w:y="1023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rtl/>
        </w:rPr>
      </w:pPr>
      <w:r>
        <w:rPr>
          <w:rFonts w:ascii="Arial" w:hAnsi="Arial"/>
          <w:sz w:val="24"/>
          <w:rtl/>
        </w:rPr>
        <w:t>227</w:t>
      </w:r>
      <w:r>
        <w:rPr>
          <w:rFonts w:ascii="Arial" w:hAnsi="Arial"/>
          <w:sz w:val="24"/>
          <w:rtl/>
        </w:rPr>
        <w:br/>
        <w:t>227</w:t>
      </w:r>
      <w:r>
        <w:rPr>
          <w:rFonts w:ascii="Arial" w:hAnsi="Arial"/>
          <w:sz w:val="24"/>
          <w:rtl/>
        </w:rPr>
        <w:br/>
        <w:t>228</w:t>
      </w:r>
      <w:r>
        <w:rPr>
          <w:rFonts w:ascii="Arial" w:hAnsi="Arial"/>
          <w:sz w:val="24"/>
          <w:rtl/>
        </w:rPr>
        <w:br/>
        <w:t>228</w:t>
      </w:r>
      <w:r>
        <w:rPr>
          <w:rFonts w:ascii="Arial" w:hAnsi="Arial"/>
          <w:sz w:val="24"/>
          <w:rtl/>
        </w:rPr>
        <w:br/>
        <w:t>230</w:t>
      </w:r>
      <w:r>
        <w:rPr>
          <w:rFonts w:ascii="Arial" w:hAnsi="Arial"/>
          <w:sz w:val="24"/>
          <w:rtl/>
        </w:rPr>
        <w:br/>
        <w:t>231</w:t>
      </w:r>
      <w:r>
        <w:rPr>
          <w:rFonts w:ascii="Arial" w:hAnsi="Arial"/>
          <w:sz w:val="24"/>
          <w:rtl/>
        </w:rPr>
        <w:br/>
        <w:t>231</w:t>
      </w:r>
      <w:r>
        <w:rPr>
          <w:rFonts w:ascii="Arial" w:hAnsi="Arial"/>
          <w:sz w:val="24"/>
          <w:rtl/>
        </w:rPr>
        <w:br/>
        <w:t>232</w:t>
      </w:r>
      <w:r>
        <w:rPr>
          <w:rFonts w:ascii="Arial" w:hAnsi="Arial"/>
          <w:sz w:val="24"/>
          <w:rtl/>
        </w:rPr>
        <w:br/>
        <w:t>233</w:t>
      </w:r>
      <w:r>
        <w:rPr>
          <w:rFonts w:ascii="Arial" w:hAnsi="Arial"/>
          <w:sz w:val="24"/>
          <w:rtl/>
        </w:rPr>
        <w:br/>
        <w:t>234</w:t>
      </w:r>
      <w:r>
        <w:rPr>
          <w:rFonts w:ascii="Arial" w:hAnsi="Arial"/>
          <w:sz w:val="24"/>
          <w:rtl/>
        </w:rPr>
        <w:br/>
        <w:t>234</w:t>
      </w:r>
      <w:r>
        <w:rPr>
          <w:rFonts w:ascii="Arial" w:hAnsi="Arial"/>
          <w:sz w:val="24"/>
          <w:rtl/>
        </w:rPr>
        <w:br/>
        <w:t>234</w:t>
      </w:r>
      <w:r>
        <w:rPr>
          <w:rFonts w:ascii="Arial" w:hAnsi="Arial"/>
          <w:sz w:val="24"/>
          <w:rtl/>
        </w:rPr>
        <w:br/>
        <w:t>235</w:t>
      </w:r>
      <w:r>
        <w:rPr>
          <w:rFonts w:ascii="Arial" w:hAnsi="Arial"/>
          <w:sz w:val="24"/>
          <w:rtl/>
        </w:rPr>
        <w:br/>
        <w:t>235</w:t>
      </w:r>
      <w:r>
        <w:rPr>
          <w:rFonts w:ascii="Arial" w:hAnsi="Arial"/>
          <w:sz w:val="24"/>
          <w:rtl/>
        </w:rPr>
        <w:br/>
        <w:t>235</w:t>
      </w:r>
      <w:r>
        <w:rPr>
          <w:rFonts w:ascii="Arial" w:hAnsi="Arial"/>
          <w:sz w:val="24"/>
          <w:rtl/>
        </w:rPr>
        <w:br/>
        <w:t>236</w:t>
      </w:r>
      <w:r>
        <w:rPr>
          <w:rFonts w:ascii="Arial" w:hAnsi="Arial"/>
          <w:sz w:val="24"/>
          <w:rtl/>
        </w:rPr>
        <w:br/>
        <w:t>236</w:t>
      </w:r>
    </w:p>
    <w:p w:rsidR="005514A0" w:rsidRDefault="005514A0">
      <w:pPr>
        <w:framePr w:w="369" w:h="2395" w:hRule="exact" w:wrap="auto" w:vAnchor="page" w:hAnchor="page" w:x="1359" w:y="9202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rtl/>
        </w:rPr>
      </w:pPr>
      <w:r>
        <w:rPr>
          <w:rFonts w:ascii="Arial" w:hAnsi="Arial"/>
          <w:sz w:val="24"/>
          <w:rtl/>
        </w:rPr>
        <w:t>237</w:t>
      </w:r>
      <w:r>
        <w:rPr>
          <w:rFonts w:ascii="Arial" w:hAnsi="Arial"/>
          <w:sz w:val="24"/>
          <w:rtl/>
        </w:rPr>
        <w:br/>
        <w:t>237</w:t>
      </w:r>
      <w:r>
        <w:rPr>
          <w:rFonts w:ascii="Arial" w:hAnsi="Arial"/>
          <w:sz w:val="24"/>
          <w:rtl/>
        </w:rPr>
        <w:br/>
        <w:t>238</w:t>
      </w:r>
      <w:r>
        <w:rPr>
          <w:rFonts w:ascii="Arial" w:hAnsi="Arial"/>
          <w:sz w:val="24"/>
          <w:rtl/>
        </w:rPr>
        <w:br/>
        <w:t>239</w:t>
      </w:r>
    </w:p>
    <w:p w:rsidR="005514A0" w:rsidRDefault="005514A0">
      <w:pPr>
        <w:framePr w:w="369" w:h="2395" w:hRule="exact" w:wrap="auto" w:vAnchor="page" w:hAnchor="page" w:x="1359" w:y="9202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rtl/>
        </w:rPr>
        <w:sectPr w:rsidR="005514A0">
          <w:pgSz w:w="9033" w:h="13276"/>
          <w:pgMar w:top="0" w:right="1800" w:bottom="0" w:left="1800" w:header="720" w:footer="720" w:gutter="0"/>
          <w:cols w:space="720"/>
          <w:noEndnote/>
        </w:sectPr>
      </w:pPr>
    </w:p>
    <w:p w:rsidR="005514A0" w:rsidRDefault="005514A0">
      <w:pPr>
        <w:framePr w:w="4219" w:h="288" w:hRule="exact" w:wrap="auto" w:vAnchor="page" w:hAnchor="page" w:x="3437" w:y="855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4"/>
          <w:rtl/>
        </w:rPr>
      </w:pPr>
      <w:r>
        <w:rPr>
          <w:rFonts w:ascii="Arial" w:hAnsi="Arial"/>
          <w:sz w:val="24"/>
          <w:szCs w:val="24"/>
          <w:rtl/>
        </w:rPr>
        <w:t>رأي سلمان بحفر الخندق . . . . . . . . . . . . . . . . .</w:t>
      </w:r>
    </w:p>
    <w:p w:rsidR="005514A0" w:rsidRDefault="005514A0">
      <w:pPr>
        <w:framePr w:w="4267" w:h="10271" w:hRule="exact" w:wrap="auto" w:vAnchor="page" w:hAnchor="page" w:x="3389" w:y="1316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rtl/>
        </w:rPr>
      </w:pPr>
      <w:r>
        <w:rPr>
          <w:rFonts w:ascii="Arial" w:hAnsi="Arial"/>
          <w:sz w:val="24"/>
          <w:rtl/>
        </w:rPr>
        <w:t>نقض بني قريظة العهد بتحريض من حيي بن اْخطب.</w:t>
      </w:r>
      <w:r>
        <w:rPr>
          <w:rFonts w:ascii="Arial" w:hAnsi="Arial"/>
          <w:sz w:val="24"/>
          <w:rtl/>
        </w:rPr>
        <w:br/>
        <w:t>همه جمًأ!حغ بصلح غطفان على ثلث ثمار المدينة . . . . .</w:t>
      </w:r>
      <w:r>
        <w:rPr>
          <w:rFonts w:ascii="Arial" w:hAnsi="Arial"/>
          <w:sz w:val="24"/>
          <w:rtl/>
        </w:rPr>
        <w:br/>
        <w:t>خدعة نعيم بن مسعود للمشركين ويهود . . . . . . . .</w:t>
      </w:r>
      <w:r>
        <w:rPr>
          <w:rFonts w:ascii="Arial" w:hAnsi="Arial"/>
          <w:sz w:val="24"/>
          <w:rtl/>
        </w:rPr>
        <w:br/>
        <w:t>نصر الله للمسلمين . . . . . . . . . . . . . . . . . . . . .</w:t>
      </w:r>
      <w:r>
        <w:rPr>
          <w:rFonts w:ascii="Arial" w:hAnsi="Arial"/>
          <w:sz w:val="24"/>
          <w:rtl/>
        </w:rPr>
        <w:br/>
        <w:t>اغتيال عبد اقه بن أني! أبا رافع . . . . . . . . . . . . .</w:t>
      </w:r>
      <w:r>
        <w:rPr>
          <w:rFonts w:ascii="Arial" w:hAnsi="Arial"/>
          <w:sz w:val="24"/>
          <w:rtl/>
        </w:rPr>
        <w:br/>
        <w:t>غزوة بني لحيان . . . . . . . . . . . . . . . . . . . . . .</w:t>
      </w:r>
      <w:r>
        <w:rPr>
          <w:rFonts w:ascii="Arial" w:hAnsi="Arial"/>
          <w:sz w:val="24"/>
          <w:rtl/>
        </w:rPr>
        <w:br/>
        <w:t>إسلام ثمامة بن أثال . . . . . . . . . . . . . . . . . . . .</w:t>
      </w:r>
      <w:r>
        <w:rPr>
          <w:rFonts w:ascii="Arial" w:hAnsi="Arial"/>
          <w:sz w:val="24"/>
          <w:rtl/>
        </w:rPr>
        <w:br/>
        <w:t>كانت هذه الغزوة بعد الحديبية وتوهيم من قال بخلاف</w:t>
      </w:r>
      <w:r>
        <w:rPr>
          <w:rFonts w:ascii="Arial" w:hAnsi="Arial"/>
          <w:sz w:val="24"/>
          <w:rtl/>
        </w:rPr>
        <w:br/>
        <w:t>سرايا سنة صت . . . . . . . . . . . . . . . . . . . . . . .</w:t>
      </w:r>
      <w:r>
        <w:rPr>
          <w:rFonts w:ascii="Arial" w:hAnsi="Arial"/>
          <w:sz w:val="24"/>
          <w:rtl/>
        </w:rPr>
        <w:br/>
        <w:t>سرية عكاشة بن محصن إلى الغَمْر . . . . . ، . . . . .</w:t>
      </w:r>
      <w:r>
        <w:rPr>
          <w:rFonts w:ascii="Arial" w:hAnsi="Arial"/>
          <w:sz w:val="24"/>
          <w:rtl/>
        </w:rPr>
        <w:br/>
        <w:t>سرية أبي عبيدة إلى ذي القَضَة . . . . . . . . . . . . . .</w:t>
      </w:r>
      <w:r>
        <w:rPr>
          <w:rFonts w:ascii="Arial" w:hAnsi="Arial"/>
          <w:sz w:val="24"/>
          <w:rtl/>
        </w:rPr>
        <w:br/>
        <w:t>سرية محمد بن مسلمة . . . . . . . . . . . . . . . . . .</w:t>
      </w:r>
      <w:r>
        <w:rPr>
          <w:rFonts w:ascii="Arial" w:hAnsi="Arial"/>
          <w:sz w:val="24"/>
          <w:rtl/>
        </w:rPr>
        <w:br/>
        <w:t>سرية زيد إلى الجموم . . . . . . . . . . . . . . . . . . .</w:t>
      </w:r>
      <w:r>
        <w:rPr>
          <w:rFonts w:ascii="Arial" w:hAnsi="Arial"/>
          <w:sz w:val="24"/>
          <w:rtl/>
        </w:rPr>
        <w:br/>
        <w:t>سرية زيد إلى الطرف . . . . . . . . . . . . . . . . . . .</w:t>
      </w:r>
      <w:r>
        <w:rPr>
          <w:rFonts w:ascii="Arial" w:hAnsi="Arial"/>
          <w:sz w:val="24"/>
          <w:rtl/>
        </w:rPr>
        <w:br/>
        <w:t>سرية زيد إلى العيص . . . . . . . . . . . . . . . . . . .</w:t>
      </w:r>
      <w:r>
        <w:rPr>
          <w:rFonts w:ascii="Arial" w:hAnsi="Arial"/>
          <w:sz w:val="24"/>
          <w:rtl/>
        </w:rPr>
        <w:br/>
        <w:t>إجارة زينب بنت النبي !ك!د!!كا أبا العاص وهو على شركه</w:t>
      </w:r>
      <w:r>
        <w:rPr>
          <w:rFonts w:ascii="Arial" w:hAnsi="Arial"/>
          <w:sz w:val="24"/>
          <w:rtl/>
        </w:rPr>
        <w:br/>
        <w:t>رؤاية موصى بن عقبة لقصة أبي العاص . . . . . . . . .</w:t>
      </w:r>
      <w:r>
        <w:rPr>
          <w:rFonts w:ascii="Arial" w:hAnsi="Arial"/>
          <w:sz w:val="24"/>
          <w:rtl/>
        </w:rPr>
        <w:br/>
        <w:t>ترجيح المصنف لرواية ابن عقبة . . . . . . . . . . . . .</w:t>
      </w:r>
      <w:r>
        <w:rPr>
          <w:rFonts w:ascii="Arial" w:hAnsi="Arial"/>
          <w:sz w:val="24"/>
          <w:rtl/>
        </w:rPr>
        <w:br/>
        <w:t>سرية زيد إلى حِعن!مى وهي بعد الحديبية . . . . . . . .</w:t>
      </w:r>
      <w:r>
        <w:rPr>
          <w:rFonts w:ascii="Arial" w:hAnsi="Arial"/>
          <w:sz w:val="24"/>
          <w:rtl/>
        </w:rPr>
        <w:br/>
        <w:t>سرية علي إلى فدك . . . . . . . . . . . . . . . . . . . . .</w:t>
      </w:r>
      <w:r>
        <w:rPr>
          <w:rFonts w:ascii="Arial" w:hAnsi="Arial"/>
          <w:sz w:val="24"/>
          <w:rtl/>
        </w:rPr>
        <w:br/>
        <w:t>سرية ابن عوف إلى دومة الجندل . . . . . . . . . . . .</w:t>
      </w:r>
      <w:r>
        <w:rPr>
          <w:rFonts w:ascii="Arial" w:hAnsi="Arial"/>
          <w:sz w:val="24"/>
          <w:rtl/>
        </w:rPr>
        <w:br/>
        <w:t>سرية كرز إلى العرنيين وكانت قبل الحديبية . . . . . .</w:t>
      </w:r>
      <w:r>
        <w:rPr>
          <w:rFonts w:ascii="Arial" w:hAnsi="Arial"/>
          <w:sz w:val="24"/>
          <w:rtl/>
        </w:rPr>
        <w:br/>
        <w:t>الفقه المستنبط من حديث العرنيين . . . . . . . . . . .</w:t>
      </w:r>
    </w:p>
    <w:p w:rsidR="005514A0" w:rsidRDefault="005514A0">
      <w:pPr>
        <w:framePr w:w="412" w:h="182" w:hRule="exact" w:wrap="auto" w:vAnchor="page" w:hAnchor="page" w:x="4191" w:y="11943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4"/>
          <w:rtl/>
        </w:rPr>
      </w:pPr>
      <w:r>
        <w:rPr>
          <w:rFonts w:ascii="Arial" w:hAnsi="Arial"/>
          <w:sz w:val="24"/>
          <w:szCs w:val="24"/>
          <w:rtl/>
        </w:rPr>
        <w:t>كام 6</w:t>
      </w:r>
    </w:p>
    <w:p w:rsidR="005514A0" w:rsidRDefault="005514A0">
      <w:pPr>
        <w:framePr w:w="331" w:h="168" w:hRule="exact" w:wrap="auto" w:vAnchor="page" w:hAnchor="page" w:x="3039" w:y="4556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4"/>
          <w:rtl/>
        </w:rPr>
      </w:pPr>
      <w:r>
        <w:rPr>
          <w:rFonts w:ascii="Arial" w:hAnsi="Arial"/>
          <w:sz w:val="24"/>
          <w:szCs w:val="24"/>
          <w:rtl/>
        </w:rPr>
        <w:t>ذلك</w:t>
      </w:r>
    </w:p>
    <w:p w:rsidR="005514A0" w:rsidRDefault="005514A0">
      <w:pPr>
        <w:framePr w:w="230" w:h="4257" w:hRule="exact" w:wrap="auto" w:vAnchor="page" w:hAnchor="page" w:x="1397" w:y="903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0"/>
          <w:rtl/>
        </w:rPr>
      </w:pPr>
      <w:r>
        <w:rPr>
          <w:rFonts w:ascii="Arial" w:hAnsi="Arial"/>
          <w:sz w:val="24"/>
          <w:szCs w:val="20"/>
          <w:rtl/>
        </w:rPr>
        <w:t>42</w:t>
      </w:r>
      <w:r>
        <w:rPr>
          <w:rFonts w:ascii="Arial" w:hAnsi="Arial"/>
          <w:sz w:val="24"/>
          <w:szCs w:val="20"/>
          <w:rtl/>
        </w:rPr>
        <w:br/>
        <w:t>42</w:t>
      </w:r>
      <w:r>
        <w:rPr>
          <w:rFonts w:ascii="Arial" w:hAnsi="Arial"/>
          <w:sz w:val="24"/>
          <w:szCs w:val="20"/>
          <w:rtl/>
        </w:rPr>
        <w:br/>
        <w:t>46</w:t>
      </w:r>
      <w:r>
        <w:rPr>
          <w:rFonts w:ascii="Arial" w:hAnsi="Arial"/>
          <w:sz w:val="24"/>
          <w:szCs w:val="20"/>
          <w:rtl/>
        </w:rPr>
        <w:br/>
        <w:t>46</w:t>
      </w:r>
      <w:r>
        <w:rPr>
          <w:rFonts w:ascii="Arial" w:hAnsi="Arial"/>
          <w:sz w:val="24"/>
          <w:szCs w:val="20"/>
          <w:rtl/>
        </w:rPr>
        <w:br/>
        <w:t>47</w:t>
      </w:r>
      <w:r>
        <w:rPr>
          <w:rFonts w:ascii="Arial" w:hAnsi="Arial"/>
          <w:sz w:val="24"/>
          <w:szCs w:val="20"/>
          <w:rtl/>
        </w:rPr>
        <w:br/>
        <w:t>49</w:t>
      </w:r>
    </w:p>
    <w:p w:rsidR="005514A0" w:rsidRDefault="005514A0">
      <w:pPr>
        <w:framePr w:w="201" w:h="3292" w:hRule="exact" w:wrap="auto" w:vAnchor="page" w:hAnchor="page" w:x="1383" w:y="5511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16"/>
          <w:rtl/>
        </w:rPr>
      </w:pPr>
      <w:r>
        <w:rPr>
          <w:rFonts w:ascii="Arial" w:hAnsi="Arial"/>
          <w:sz w:val="24"/>
          <w:szCs w:val="16"/>
          <w:rtl/>
        </w:rPr>
        <w:t>52</w:t>
      </w:r>
    </w:p>
    <w:p w:rsidR="005514A0" w:rsidRDefault="005514A0">
      <w:pPr>
        <w:framePr w:w="360" w:h="2395" w:hRule="exact" w:wrap="auto" w:vAnchor="page" w:hAnchor="page" w:x="1239" w:y="9116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rtl/>
        </w:rPr>
      </w:pPr>
      <w:r>
        <w:rPr>
          <w:rFonts w:ascii="Arial" w:hAnsi="Arial"/>
          <w:sz w:val="24"/>
          <w:rtl/>
        </w:rPr>
        <w:t>253</w:t>
      </w:r>
      <w:r>
        <w:rPr>
          <w:rFonts w:ascii="Arial" w:hAnsi="Arial"/>
          <w:sz w:val="24"/>
          <w:rtl/>
        </w:rPr>
        <w:br/>
        <w:t>253</w:t>
      </w:r>
      <w:r>
        <w:rPr>
          <w:rFonts w:ascii="Arial" w:hAnsi="Arial"/>
          <w:sz w:val="24"/>
          <w:rtl/>
        </w:rPr>
        <w:br/>
        <w:t>253</w:t>
      </w:r>
      <w:r>
        <w:rPr>
          <w:rFonts w:ascii="Arial" w:hAnsi="Arial"/>
          <w:sz w:val="24"/>
          <w:rtl/>
        </w:rPr>
        <w:br/>
        <w:t>254</w:t>
      </w:r>
      <w:r>
        <w:rPr>
          <w:rFonts w:ascii="Arial" w:hAnsi="Arial"/>
          <w:sz w:val="24"/>
          <w:rtl/>
        </w:rPr>
        <w:br/>
        <w:t>254</w:t>
      </w:r>
      <w:r>
        <w:rPr>
          <w:rFonts w:ascii="Arial" w:hAnsi="Arial"/>
          <w:sz w:val="24"/>
          <w:rtl/>
        </w:rPr>
        <w:br/>
        <w:t>255</w:t>
      </w:r>
    </w:p>
    <w:p w:rsidR="005514A0" w:rsidRDefault="005514A0">
      <w:pPr>
        <w:framePr w:w="360" w:h="2395" w:hRule="exact" w:wrap="auto" w:vAnchor="page" w:hAnchor="page" w:x="1239" w:y="9116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rtl/>
        </w:rPr>
        <w:sectPr w:rsidR="005514A0">
          <w:pgSz w:w="9038" w:h="13334"/>
          <w:pgMar w:top="0" w:right="1800" w:bottom="0" w:left="1800" w:header="720" w:footer="720" w:gutter="0"/>
          <w:cols w:space="720"/>
          <w:noEndnote/>
        </w:sectPr>
      </w:pPr>
    </w:p>
    <w:p w:rsidR="005514A0" w:rsidRDefault="005514A0">
      <w:pPr>
        <w:framePr w:w="5788" w:h="278" w:hRule="exact" w:wrap="auto" w:vAnchor="page" w:hAnchor="page" w:x="1901" w:y="1330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4"/>
          <w:rtl/>
        </w:rPr>
      </w:pPr>
      <w:r>
        <w:rPr>
          <w:rFonts w:ascii="Arial" w:hAnsi="Arial"/>
          <w:sz w:val="24"/>
          <w:szCs w:val="24"/>
          <w:rtl/>
        </w:rPr>
        <w:t>كم اعتمر مدبراع!في حياته . . . . . . . . . . . . . . . . . . . . . . . . . . . . . .</w:t>
      </w:r>
    </w:p>
    <w:p w:rsidR="005514A0" w:rsidRDefault="005514A0">
      <w:pPr>
        <w:framePr w:w="5788" w:h="264" w:hRule="exact" w:wrap="auto" w:vAnchor="page" w:hAnchor="page" w:x="1906" w:y="1791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4"/>
          <w:rtl/>
        </w:rPr>
      </w:pPr>
      <w:r>
        <w:rPr>
          <w:rFonts w:ascii="Arial" w:hAnsi="Arial"/>
          <w:sz w:val="24"/>
          <w:szCs w:val="24"/>
          <w:rtl/>
        </w:rPr>
        <w:t>كم كان معه سغانج! . . . . . . . . . . . . . . . . . . . . . . . . . . . . . . . . . . .</w:t>
      </w:r>
    </w:p>
    <w:p w:rsidR="005514A0" w:rsidRDefault="005514A0">
      <w:pPr>
        <w:framePr w:w="5779" w:h="350" w:hRule="exact" w:wrap="auto" w:vAnchor="page" w:hAnchor="page" w:x="1911" w:y="2180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4"/>
          <w:rtl/>
        </w:rPr>
      </w:pPr>
      <w:r>
        <w:rPr>
          <w:rFonts w:ascii="Arial" w:hAnsi="Arial"/>
          <w:sz w:val="24"/>
          <w:szCs w:val="24"/>
          <w:rtl/>
        </w:rPr>
        <w:t>تقليده عيمايه الهدي بذي الحليفة وبعثه عيناً له ابن خزاعة إلى قريش . . . . .</w:t>
      </w:r>
    </w:p>
    <w:p w:rsidR="005514A0" w:rsidRDefault="005514A0">
      <w:pPr>
        <w:framePr w:w="5774" w:h="288" w:hRule="exact" w:wrap="auto" w:vAnchor="page" w:hAnchor="page" w:x="1916" w:y="2665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4"/>
          <w:rtl/>
        </w:rPr>
      </w:pPr>
      <w:r>
        <w:rPr>
          <w:rFonts w:ascii="Arial" w:hAnsi="Arial"/>
          <w:sz w:val="24"/>
          <w:szCs w:val="24"/>
          <w:rtl/>
        </w:rPr>
        <w:t>استشارته ؤ إ-؟أصحابه فيما يفعله . . . . . . . . . . . . . . . . . . . . . . . . .</w:t>
      </w:r>
    </w:p>
    <w:p w:rsidR="005514A0" w:rsidRDefault="005514A0">
      <w:pPr>
        <w:framePr w:w="5774" w:h="307" w:hRule="exact" w:wrap="auto" w:vAnchor="page" w:hAnchor="page" w:x="1921" w:y="3154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4"/>
          <w:rtl/>
        </w:rPr>
      </w:pPr>
      <w:r>
        <w:rPr>
          <w:rFonts w:ascii="Arial" w:hAnsi="Arial"/>
          <w:sz w:val="24"/>
          <w:szCs w:val="24"/>
          <w:rtl/>
        </w:rPr>
        <w:t>رؤيتهم لخالد بن الوليد وفراره منهم . . . . . . . . . . . . . . . . . . . . . .</w:t>
      </w:r>
    </w:p>
    <w:p w:rsidR="005514A0" w:rsidRDefault="005514A0">
      <w:pPr>
        <w:framePr w:w="5774" w:h="240" w:hRule="exact" w:wrap="auto" w:vAnchor="page" w:hAnchor="page" w:x="1925" w:y="3601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4"/>
          <w:rtl/>
        </w:rPr>
      </w:pPr>
      <w:r>
        <w:rPr>
          <w:rFonts w:ascii="Arial" w:hAnsi="Arial"/>
          <w:sz w:val="24"/>
          <w:szCs w:val="24"/>
          <w:rtl/>
        </w:rPr>
        <w:t>بروك القصواء . . . . . . . . . . . . . . . . . . . . . . . . . . . . . . . . . . . .</w:t>
      </w:r>
    </w:p>
    <w:p w:rsidR="005514A0" w:rsidRDefault="005514A0">
      <w:pPr>
        <w:framePr w:w="5769" w:h="278" w:hRule="exact" w:wrap="auto" w:vAnchor="page" w:hAnchor="page" w:x="1930" w:y="4061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4"/>
          <w:rtl/>
        </w:rPr>
      </w:pPr>
      <w:r>
        <w:rPr>
          <w:rFonts w:ascii="Arial" w:hAnsi="Arial"/>
          <w:sz w:val="24"/>
          <w:szCs w:val="24"/>
          <w:rtl/>
        </w:rPr>
        <w:t>نزولهم بالحديبية . . . . . . . . . . . . . . . . . . . . . . . . . . . . . . . . . .</w:t>
      </w:r>
    </w:p>
    <w:p w:rsidR="005514A0" w:rsidRDefault="005514A0">
      <w:pPr>
        <w:framePr w:w="5779" w:h="254" w:hRule="exact" w:wrap="auto" w:vAnchor="page" w:hAnchor="page" w:x="1930" w:y="4517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4"/>
          <w:rtl/>
        </w:rPr>
      </w:pPr>
      <w:r>
        <w:rPr>
          <w:rFonts w:ascii="Arial" w:hAnsi="Arial"/>
          <w:sz w:val="24"/>
          <w:szCs w:val="24"/>
          <w:rtl/>
        </w:rPr>
        <w:t>إرسال عثمان إلى قريش . . . . . . . . . . . . . . . . . . . . . . . . . . . . . .</w:t>
      </w:r>
    </w:p>
    <w:p w:rsidR="005514A0" w:rsidRDefault="005514A0">
      <w:pPr>
        <w:framePr w:w="5774" w:h="235" w:hRule="exact" w:wrap="auto" w:vAnchor="page" w:hAnchor="page" w:x="1935" w:y="4978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4"/>
          <w:rtl/>
        </w:rPr>
      </w:pPr>
      <w:r>
        <w:rPr>
          <w:rFonts w:ascii="Arial" w:hAnsi="Arial"/>
          <w:sz w:val="24"/>
          <w:szCs w:val="24"/>
          <w:rtl/>
        </w:rPr>
        <w:t>بيعه الرضوان . . . . . . . . . . . . . . . . . . . . . . . . . . . . . . . . . . . .</w:t>
      </w:r>
    </w:p>
    <w:p w:rsidR="005514A0" w:rsidRDefault="005514A0">
      <w:pPr>
        <w:framePr w:w="5779" w:h="264" w:hRule="exact" w:wrap="auto" w:vAnchor="page" w:hAnchor="page" w:x="1940" w:y="5449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4"/>
          <w:rtl/>
        </w:rPr>
      </w:pPr>
      <w:r>
        <w:rPr>
          <w:rFonts w:ascii="Arial" w:hAnsi="Arial"/>
          <w:sz w:val="24"/>
          <w:szCs w:val="24"/>
          <w:rtl/>
        </w:rPr>
        <w:t>رجوع عثمان . . . . . . . . . . . . . . . . . . . . . . . . . . . . . . . . . . . .</w:t>
      </w:r>
    </w:p>
    <w:p w:rsidR="005514A0" w:rsidRDefault="005514A0">
      <w:pPr>
        <w:framePr w:w="5779" w:h="230" w:hRule="exact" w:wrap="auto" w:vAnchor="page" w:hAnchor="page" w:x="1945" w:y="5909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4"/>
          <w:rtl/>
        </w:rPr>
      </w:pPr>
      <w:r>
        <w:rPr>
          <w:rFonts w:ascii="Arial" w:hAnsi="Arial"/>
          <w:sz w:val="24"/>
          <w:szCs w:val="24"/>
          <w:rtl/>
        </w:rPr>
        <w:t>بديل بن ورقاء . . . . . . . . . . . . . . . . . . . . . . . . . . . . . . . . . . .</w:t>
      </w:r>
    </w:p>
    <w:p w:rsidR="005514A0" w:rsidRDefault="005514A0">
      <w:pPr>
        <w:framePr w:w="5774" w:h="292" w:hRule="exact" w:wrap="auto" w:vAnchor="page" w:hAnchor="page" w:x="1949" w:y="6346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4"/>
          <w:rtl/>
        </w:rPr>
      </w:pPr>
      <w:r>
        <w:rPr>
          <w:rFonts w:ascii="Arial" w:hAnsi="Arial"/>
          <w:sz w:val="24"/>
          <w:szCs w:val="24"/>
          <w:rtl/>
        </w:rPr>
        <w:t>إرسال عروة الثقفي إليه ممابقي . . . . . . . . . . . . . . . . . . . . . . . . . . . .</w:t>
      </w:r>
    </w:p>
    <w:p w:rsidR="005514A0" w:rsidRDefault="005514A0">
      <w:pPr>
        <w:framePr w:w="5779" w:h="254" w:hRule="exact" w:wrap="auto" w:vAnchor="page" w:hAnchor="page" w:x="1949" w:y="6797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4"/>
          <w:rtl/>
        </w:rPr>
      </w:pPr>
      <w:r>
        <w:rPr>
          <w:rFonts w:ascii="Arial" w:hAnsi="Arial"/>
          <w:sz w:val="24"/>
          <w:szCs w:val="24"/>
          <w:rtl/>
        </w:rPr>
        <w:t>ارسال مكرز السه ؟!،رغ . . . . . . . . . . . .</w:t>
      </w:r>
      <w:r>
        <w:rPr>
          <w:rFonts w:ascii="Arial" w:hAnsi="Arial"/>
          <w:sz w:val="24"/>
          <w:szCs w:val="24"/>
          <w:rtl/>
        </w:rPr>
        <w:br/>
        <w:t>"ش/---!...................</w:t>
      </w:r>
    </w:p>
    <w:p w:rsidR="005514A0" w:rsidRDefault="005514A0">
      <w:pPr>
        <w:framePr w:w="5774" w:h="307" w:hRule="exact" w:wrap="auto" w:vAnchor="page" w:hAnchor="page" w:x="1954" w:y="7215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4"/>
          <w:rtl/>
        </w:rPr>
      </w:pPr>
      <w:r>
        <w:rPr>
          <w:rFonts w:ascii="Arial" w:hAnsi="Arial"/>
          <w:sz w:val="24"/>
          <w:szCs w:val="24"/>
          <w:rtl/>
        </w:rPr>
        <w:t>رد أبي جندل إلى المشركين . . . . . . . . . . . . . . . . . . . . . . . . . . .</w:t>
      </w:r>
    </w:p>
    <w:p w:rsidR="005514A0" w:rsidRDefault="005514A0">
      <w:pPr>
        <w:framePr w:w="1094" w:h="307" w:hRule="exact" w:wrap="auto" w:vAnchor="page" w:hAnchor="page" w:x="6639" w:y="8113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0"/>
          <w:rtl/>
        </w:rPr>
      </w:pPr>
      <w:r>
        <w:rPr>
          <w:rFonts w:ascii="Arial" w:hAnsi="Arial"/>
          <w:sz w:val="24"/>
          <w:szCs w:val="20"/>
          <w:rtl/>
        </w:rPr>
        <w:t>قصة أبي بصير</w:t>
      </w:r>
    </w:p>
    <w:p w:rsidR="005514A0" w:rsidRDefault="005514A0">
      <w:pPr>
        <w:framePr w:w="2596" w:h="259" w:hRule="exact" w:wrap="auto" w:vAnchor="page" w:hAnchor="page" w:x="5146" w:y="8597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0"/>
          <w:rtl/>
        </w:rPr>
      </w:pPr>
      <w:r>
        <w:rPr>
          <w:rFonts w:ascii="Arial" w:hAnsi="Arial"/>
          <w:sz w:val="24"/>
          <w:szCs w:val="20"/>
          <w:rtl/>
        </w:rPr>
        <w:t>فور بئر الحديبية بالماء ببركته مجسس!ة</w:t>
      </w:r>
    </w:p>
    <w:p w:rsidR="005514A0" w:rsidRDefault="005514A0">
      <w:pPr>
        <w:framePr w:w="2534" w:h="268" w:hRule="exact" w:wrap="auto" w:vAnchor="page" w:hAnchor="page" w:x="5213" w:y="9020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4"/>
          <w:rtl/>
        </w:rPr>
      </w:pPr>
      <w:r>
        <w:rPr>
          <w:rFonts w:ascii="Arial" w:hAnsi="Arial"/>
          <w:sz w:val="24"/>
          <w:szCs w:val="24"/>
          <w:rtl/>
        </w:rPr>
        <w:t>فور الماء من بين أصابعه ط! . .</w:t>
      </w:r>
    </w:p>
    <w:p w:rsidR="005514A0" w:rsidRDefault="005514A0">
      <w:pPr>
        <w:framePr w:w="5774" w:h="235" w:hRule="exact" w:wrap="auto" w:vAnchor="page" w:hAnchor="page" w:x="1973" w:y="9481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4"/>
          <w:rtl/>
        </w:rPr>
      </w:pPr>
      <w:r>
        <w:rPr>
          <w:rFonts w:ascii="Arial" w:hAnsi="Arial"/>
          <w:sz w:val="24"/>
          <w:szCs w:val="24"/>
          <w:rtl/>
        </w:rPr>
        <w:t>هطول المطر . . . . . . . . . . . . . . . . . . . . . . . . . . ، . . . . . . . . .</w:t>
      </w:r>
    </w:p>
    <w:p w:rsidR="005514A0" w:rsidRDefault="005514A0">
      <w:pPr>
        <w:framePr w:w="5769" w:h="283" w:hRule="exact" w:wrap="auto" w:vAnchor="page" w:hAnchor="page" w:x="1978" w:y="9937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4"/>
          <w:rtl/>
        </w:rPr>
      </w:pPr>
      <w:r>
        <w:rPr>
          <w:rFonts w:ascii="Arial" w:hAnsi="Arial"/>
          <w:sz w:val="24"/>
          <w:szCs w:val="24"/>
          <w:rtl/>
        </w:rPr>
        <w:t>ما جرى عليه الصلح . . . . . . . . . . . . . . . . . . . . . . . . . . . . . . . .</w:t>
      </w:r>
    </w:p>
    <w:p w:rsidR="005514A0" w:rsidRDefault="005514A0">
      <w:pPr>
        <w:framePr w:w="5774" w:h="278" w:hRule="exact" w:wrap="auto" w:vAnchor="page" w:hAnchor="page" w:x="1983" w:y="10340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8"/>
          <w:rtl/>
        </w:rPr>
      </w:pPr>
      <w:r>
        <w:rPr>
          <w:rFonts w:ascii="Arial" w:hAnsi="Arial"/>
          <w:sz w:val="24"/>
          <w:szCs w:val="28"/>
          <w:rtl/>
        </w:rPr>
        <w:t>فدية الأذى لمن حلق رأسه . . . . . . . . . . . . . . . .</w:t>
      </w:r>
    </w:p>
    <w:p w:rsidR="005514A0" w:rsidRDefault="005514A0">
      <w:pPr>
        <w:framePr w:w="5769" w:h="316" w:hRule="exact" w:wrap="auto" w:vAnchor="page" w:hAnchor="page" w:x="1993" w:y="10796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4"/>
          <w:rtl/>
        </w:rPr>
      </w:pPr>
      <w:r>
        <w:rPr>
          <w:rFonts w:ascii="Arial" w:hAnsi="Arial"/>
          <w:sz w:val="24"/>
          <w:szCs w:val="24"/>
          <w:rtl/>
        </w:rPr>
        <w:t>عدم رده كأص" أم كلثوم بنت عقبة إلى المشركين . . . . . . . . . . . . . . . .</w:t>
      </w:r>
    </w:p>
    <w:p w:rsidR="005514A0" w:rsidRDefault="005514A0">
      <w:pPr>
        <w:framePr w:w="5774" w:h="292" w:hRule="exact" w:wrap="auto" w:vAnchor="page" w:hAnchor="page" w:x="1997" w:y="11261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4"/>
          <w:rtl/>
        </w:rPr>
      </w:pPr>
      <w:r>
        <w:rPr>
          <w:rFonts w:ascii="Arial" w:hAnsi="Arial"/>
          <w:sz w:val="24"/>
          <w:szCs w:val="24"/>
          <w:rtl/>
        </w:rPr>
        <w:t>الإِحرام بالعمرة من الميقات أفضل . . . . . . . . . . . . . . . . . . . . . . .</w:t>
      </w:r>
    </w:p>
    <w:p w:rsidR="005514A0" w:rsidRDefault="005514A0">
      <w:pPr>
        <w:framePr w:w="417" w:h="172" w:hRule="exact" w:wrap="auto" w:vAnchor="page" w:hAnchor="page" w:x="4349" w:y="11924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6"/>
          <w:rtl/>
        </w:rPr>
      </w:pPr>
      <w:r>
        <w:rPr>
          <w:rFonts w:ascii="Arial" w:hAnsi="Arial"/>
          <w:sz w:val="24"/>
          <w:szCs w:val="26"/>
          <w:rtl/>
        </w:rPr>
        <w:t>636</w:t>
      </w:r>
    </w:p>
    <w:p w:rsidR="005514A0" w:rsidRDefault="005514A0">
      <w:pPr>
        <w:framePr w:w="388" w:h="3345" w:hRule="exact" w:wrap="auto" w:vAnchor="page" w:hAnchor="page" w:x="1306" w:y="951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rtl/>
        </w:rPr>
      </w:pPr>
      <w:r>
        <w:rPr>
          <w:rFonts w:ascii="Arial" w:hAnsi="Arial"/>
          <w:sz w:val="24"/>
          <w:rtl/>
        </w:rPr>
        <w:t>255</w:t>
      </w:r>
      <w:r>
        <w:rPr>
          <w:rFonts w:ascii="Arial" w:hAnsi="Arial"/>
          <w:sz w:val="24"/>
          <w:rtl/>
        </w:rPr>
        <w:br/>
        <w:t>256</w:t>
      </w:r>
      <w:r>
        <w:rPr>
          <w:rFonts w:ascii="Arial" w:hAnsi="Arial"/>
          <w:sz w:val="24"/>
          <w:rtl/>
        </w:rPr>
        <w:br/>
        <w:t>256</w:t>
      </w:r>
      <w:r>
        <w:rPr>
          <w:rFonts w:ascii="Arial" w:hAnsi="Arial"/>
          <w:sz w:val="24"/>
          <w:rtl/>
        </w:rPr>
        <w:br/>
        <w:t>257</w:t>
      </w:r>
      <w:r>
        <w:rPr>
          <w:rFonts w:ascii="Arial" w:hAnsi="Arial"/>
          <w:sz w:val="24"/>
          <w:rtl/>
        </w:rPr>
        <w:br/>
        <w:t>257</w:t>
      </w:r>
      <w:r>
        <w:rPr>
          <w:rFonts w:ascii="Arial" w:hAnsi="Arial"/>
          <w:sz w:val="24"/>
          <w:rtl/>
        </w:rPr>
        <w:br/>
        <w:t>258</w:t>
      </w:r>
      <w:r>
        <w:rPr>
          <w:rFonts w:ascii="Arial" w:hAnsi="Arial"/>
          <w:sz w:val="24"/>
          <w:rtl/>
        </w:rPr>
        <w:br/>
        <w:t>258</w:t>
      </w:r>
      <w:r>
        <w:rPr>
          <w:rFonts w:ascii="Arial" w:hAnsi="Arial"/>
          <w:sz w:val="24"/>
          <w:rtl/>
        </w:rPr>
        <w:br/>
        <w:t>258</w:t>
      </w:r>
    </w:p>
    <w:p w:rsidR="005514A0" w:rsidRDefault="005514A0">
      <w:pPr>
        <w:framePr w:w="364" w:h="2870" w:hRule="exact" w:wrap="auto" w:vAnchor="page" w:hAnchor="page" w:x="1335" w:y="4613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rtl/>
        </w:rPr>
      </w:pPr>
      <w:r>
        <w:rPr>
          <w:rFonts w:ascii="Arial" w:hAnsi="Arial"/>
          <w:sz w:val="24"/>
          <w:rtl/>
        </w:rPr>
        <w:t>258</w:t>
      </w:r>
      <w:r>
        <w:rPr>
          <w:rFonts w:ascii="Arial" w:hAnsi="Arial"/>
          <w:sz w:val="24"/>
          <w:rtl/>
        </w:rPr>
        <w:br/>
        <w:t>259</w:t>
      </w:r>
      <w:r>
        <w:rPr>
          <w:rFonts w:ascii="Arial" w:hAnsi="Arial"/>
          <w:sz w:val="24"/>
          <w:rtl/>
        </w:rPr>
        <w:br/>
        <w:t>259</w:t>
      </w:r>
      <w:r>
        <w:rPr>
          <w:rFonts w:ascii="Arial" w:hAnsi="Arial"/>
          <w:sz w:val="24"/>
          <w:rtl/>
        </w:rPr>
        <w:br/>
        <w:t>260</w:t>
      </w:r>
      <w:r>
        <w:rPr>
          <w:rFonts w:ascii="Arial" w:hAnsi="Arial"/>
          <w:sz w:val="24"/>
          <w:rtl/>
        </w:rPr>
        <w:br/>
        <w:t>260</w:t>
      </w:r>
      <w:r>
        <w:rPr>
          <w:rFonts w:ascii="Arial" w:hAnsi="Arial"/>
          <w:sz w:val="24"/>
          <w:rtl/>
        </w:rPr>
        <w:br/>
        <w:t>261</w:t>
      </w:r>
      <w:r>
        <w:rPr>
          <w:rFonts w:ascii="Arial" w:hAnsi="Arial"/>
          <w:sz w:val="24"/>
          <w:rtl/>
        </w:rPr>
        <w:br/>
        <w:t>262</w:t>
      </w:r>
    </w:p>
    <w:p w:rsidR="005514A0" w:rsidRDefault="005514A0">
      <w:pPr>
        <w:framePr w:w="393" w:h="3724" w:hRule="exact" w:wrap="auto" w:vAnchor="page" w:hAnchor="page" w:x="1364" w:y="7786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rtl/>
        </w:rPr>
      </w:pPr>
      <w:r>
        <w:rPr>
          <w:rFonts w:ascii="Arial" w:hAnsi="Arial"/>
          <w:sz w:val="24"/>
          <w:rtl/>
        </w:rPr>
        <w:t>263</w:t>
      </w:r>
      <w:r>
        <w:rPr>
          <w:rFonts w:ascii="Arial" w:hAnsi="Arial"/>
          <w:sz w:val="24"/>
          <w:rtl/>
        </w:rPr>
        <w:br/>
        <w:t>263</w:t>
      </w:r>
      <w:r>
        <w:rPr>
          <w:rFonts w:ascii="Arial" w:hAnsi="Arial"/>
          <w:sz w:val="24"/>
          <w:rtl/>
        </w:rPr>
        <w:br/>
        <w:t>264</w:t>
      </w:r>
      <w:r>
        <w:rPr>
          <w:rFonts w:ascii="Arial" w:hAnsi="Arial"/>
          <w:sz w:val="24"/>
          <w:rtl/>
        </w:rPr>
        <w:br/>
        <w:t>265</w:t>
      </w:r>
      <w:r>
        <w:rPr>
          <w:rFonts w:ascii="Arial" w:hAnsi="Arial"/>
          <w:sz w:val="24"/>
          <w:rtl/>
        </w:rPr>
        <w:br/>
        <w:t>265</w:t>
      </w:r>
      <w:r>
        <w:rPr>
          <w:rFonts w:ascii="Arial" w:hAnsi="Arial"/>
          <w:sz w:val="24"/>
          <w:rtl/>
        </w:rPr>
        <w:br/>
        <w:t>266</w:t>
      </w:r>
      <w:r>
        <w:rPr>
          <w:rFonts w:ascii="Arial" w:hAnsi="Arial"/>
          <w:sz w:val="24"/>
          <w:rtl/>
        </w:rPr>
        <w:br/>
        <w:t>266</w:t>
      </w:r>
      <w:r>
        <w:rPr>
          <w:rFonts w:ascii="Arial" w:hAnsi="Arial"/>
          <w:sz w:val="24"/>
          <w:rtl/>
        </w:rPr>
        <w:br/>
        <w:t>267</w:t>
      </w:r>
      <w:r>
        <w:rPr>
          <w:rFonts w:ascii="Arial" w:hAnsi="Arial"/>
          <w:sz w:val="24"/>
          <w:rtl/>
        </w:rPr>
        <w:br/>
        <w:t>267</w:t>
      </w:r>
    </w:p>
    <w:p w:rsidR="005514A0" w:rsidRDefault="005514A0">
      <w:pPr>
        <w:framePr w:w="393" w:h="3724" w:hRule="exact" w:wrap="auto" w:vAnchor="page" w:hAnchor="page" w:x="1364" w:y="7786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rtl/>
        </w:rPr>
        <w:sectPr w:rsidR="005514A0">
          <w:pgSz w:w="9033" w:h="13276"/>
          <w:pgMar w:top="0" w:right="1800" w:bottom="0" w:left="1800" w:header="720" w:footer="720" w:gutter="0"/>
          <w:cols w:space="720"/>
          <w:noEndnote/>
        </w:sectPr>
      </w:pPr>
    </w:p>
    <w:p w:rsidR="005514A0" w:rsidRDefault="005514A0">
      <w:pPr>
        <w:framePr w:w="5246" w:h="263" w:hRule="exact" w:wrap="auto" w:vAnchor="page" w:hAnchor="page" w:x="2501" w:y="812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4"/>
          <w:rtl/>
        </w:rPr>
      </w:pPr>
      <w:r>
        <w:rPr>
          <w:rFonts w:ascii="Arial" w:hAnsi="Arial"/>
          <w:sz w:val="24"/>
          <w:szCs w:val="24"/>
          <w:rtl/>
        </w:rPr>
        <w:t>استحباب مغايظة أعداء الله . . . . . . . . . . . . . . . . . . . . ء . . .</w:t>
      </w:r>
    </w:p>
    <w:p w:rsidR="005514A0" w:rsidRDefault="005514A0">
      <w:pPr>
        <w:framePr w:w="5246" w:h="240" w:hRule="exact" w:wrap="auto" w:vAnchor="page" w:hAnchor="page" w:x="2501" w:y="1301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4"/>
          <w:rtl/>
        </w:rPr>
      </w:pPr>
      <w:r>
        <w:rPr>
          <w:rFonts w:ascii="Arial" w:hAnsi="Arial"/>
          <w:sz w:val="24"/>
          <w:szCs w:val="24"/>
          <w:rtl/>
        </w:rPr>
        <w:t>الاستعانة بالمشرك . . . . . . . . . . . . . . . . . . . . . . . . . . . . .</w:t>
      </w:r>
    </w:p>
    <w:p w:rsidR="005514A0" w:rsidRDefault="005514A0">
      <w:pPr>
        <w:framePr w:w="5270" w:h="9859" w:hRule="exact" w:wrap="auto" w:vAnchor="page" w:hAnchor="page" w:x="2497" w:y="1762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0"/>
          <w:rtl/>
        </w:rPr>
      </w:pPr>
      <w:r>
        <w:rPr>
          <w:rFonts w:ascii="Arial" w:hAnsi="Arial"/>
          <w:sz w:val="24"/>
          <w:szCs w:val="20"/>
          <w:rtl/>
        </w:rPr>
        <w:t>استحباب الشورى . . . . . . . . . . . . . . . . . . . . . . . . . . . . .</w:t>
      </w:r>
      <w:r>
        <w:rPr>
          <w:rFonts w:ascii="Arial" w:hAnsi="Arial"/>
          <w:sz w:val="24"/>
          <w:szCs w:val="20"/>
          <w:rtl/>
        </w:rPr>
        <w:br/>
        <w:t>رد الكلام الباطل ولو نسب إلى غير المكلف . . . . . . . . . . . . . .</w:t>
      </w:r>
      <w:r>
        <w:rPr>
          <w:rFonts w:ascii="Arial" w:hAnsi="Arial"/>
          <w:sz w:val="24"/>
          <w:szCs w:val="20"/>
          <w:rtl/>
        </w:rPr>
        <w:br/>
        <w:t>استحباب الحلف على الخبر الديني الذي يراد تأكيده . . . . . . . . .</w:t>
      </w:r>
      <w:r>
        <w:rPr>
          <w:rFonts w:ascii="Arial" w:hAnsi="Arial"/>
          <w:sz w:val="24"/>
          <w:szCs w:val="20"/>
          <w:rtl/>
        </w:rPr>
        <w:br/>
        <w:t>إذا طلب المشركون وأهل البدع والفجور والبغاة والظلمة أمراَ</w:t>
      </w:r>
      <w:r>
        <w:rPr>
          <w:rFonts w:ascii="Arial" w:hAnsi="Arial"/>
          <w:sz w:val="24"/>
          <w:szCs w:val="20"/>
          <w:rtl/>
        </w:rPr>
        <w:br/>
        <w:t>يعظمون فيه حرمة من حرمات الله أعينوا عليه . . . . . . . . . . .</w:t>
      </w:r>
      <w:r>
        <w:rPr>
          <w:rFonts w:ascii="Arial" w:hAnsi="Arial"/>
          <w:sz w:val="24"/>
          <w:szCs w:val="20"/>
          <w:rtl/>
        </w:rPr>
        <w:br/>
        <w:t>مضاعفة الصلاة بمكة تتعلق بجميع الحرم لا يخص بها المسجد . .</w:t>
      </w:r>
      <w:r>
        <w:rPr>
          <w:rFonts w:ascii="Arial" w:hAnsi="Arial"/>
          <w:sz w:val="24"/>
          <w:szCs w:val="20"/>
          <w:rtl/>
        </w:rPr>
        <w:br/>
        <w:t>سنية القيام بالسيف على رأس القائد عند قدوم رسل العدو . . . . .</w:t>
      </w:r>
      <w:r>
        <w:rPr>
          <w:rFonts w:ascii="Arial" w:hAnsi="Arial"/>
          <w:sz w:val="24"/>
          <w:szCs w:val="20"/>
          <w:rtl/>
        </w:rPr>
        <w:br/>
        <w:t>مال المشرك المعاهد معصوم . . . . . . . . . . . . . . . . . . . . . . .</w:t>
      </w:r>
      <w:r>
        <w:rPr>
          <w:rFonts w:ascii="Arial" w:hAnsi="Arial"/>
          <w:sz w:val="24"/>
          <w:szCs w:val="20"/>
          <w:rtl/>
        </w:rPr>
        <w:br/>
        <w:t>جواز التصريح باسم العورة إذا كان فيه مصلحة . . . . . . . . . . . .</w:t>
      </w:r>
      <w:r>
        <w:rPr>
          <w:rFonts w:ascii="Arial" w:hAnsi="Arial"/>
          <w:sz w:val="24"/>
          <w:szCs w:val="20"/>
          <w:rtl/>
        </w:rPr>
        <w:br/>
        <w:t>احتمال قلة أدب رسول الكفار . . . . . . . . . . . . . . . . . . . . . .</w:t>
      </w:r>
      <w:r>
        <w:rPr>
          <w:rFonts w:ascii="Arial" w:hAnsi="Arial"/>
          <w:sz w:val="24"/>
          <w:szCs w:val="20"/>
          <w:rtl/>
        </w:rPr>
        <w:br/>
        <w:t>يغني في المشهود عليه إذا عرف بالمصمه واسم أبيه عن ذكر الجد . .</w:t>
      </w:r>
      <w:r>
        <w:rPr>
          <w:rFonts w:ascii="Arial" w:hAnsi="Arial"/>
          <w:sz w:val="24"/>
          <w:szCs w:val="20"/>
          <w:rtl/>
        </w:rPr>
        <w:br/>
        <w:t>لا يجب على المحصر القضاء . . . . . . . . . . . . . . . . . . . . . .</w:t>
      </w:r>
      <w:r>
        <w:rPr>
          <w:rFonts w:ascii="Arial" w:hAnsi="Arial"/>
          <w:sz w:val="24"/>
          <w:szCs w:val="20"/>
          <w:rtl/>
        </w:rPr>
        <w:br/>
        <w:t>الاْمر المطلق على الفور . . . . - . . . . . . . . . . . . . . . . . . . . .</w:t>
      </w:r>
      <w:r>
        <w:rPr>
          <w:rFonts w:ascii="Arial" w:hAnsi="Arial"/>
          <w:sz w:val="24"/>
          <w:szCs w:val="20"/>
          <w:rtl/>
        </w:rPr>
        <w:br/>
        <w:t>الاْصل مشاركة أمته له ! عء في الأحكام إلا ما خصه الدليل . . . . .</w:t>
      </w:r>
      <w:r>
        <w:rPr>
          <w:rFonts w:ascii="Arial" w:hAnsi="Arial"/>
          <w:sz w:val="24"/>
          <w:szCs w:val="20"/>
          <w:rtl/>
        </w:rPr>
        <w:br/>
        <w:t>خروج البضع من ملك الزوج متقوم . . . . . . . . . . . . . . . . . . .</w:t>
      </w:r>
      <w:r>
        <w:rPr>
          <w:rFonts w:ascii="Arial" w:hAnsi="Arial"/>
          <w:sz w:val="24"/>
          <w:szCs w:val="20"/>
          <w:rtl/>
        </w:rPr>
        <w:br/>
        <w:t>مقدمة للفتح . . . . . . . . . . . . . . . . . . . . . . . . . . . . . . . .</w:t>
      </w:r>
      <w:r>
        <w:rPr>
          <w:rFonts w:ascii="Arial" w:hAnsi="Arial"/>
          <w:sz w:val="24"/>
          <w:szCs w:val="20"/>
          <w:rtl/>
        </w:rPr>
        <w:br/>
        <w:t>هي من أعظم الفتوح . . . . . . . . . . . . . . . . . . . . . . . . . . . .</w:t>
      </w:r>
      <w:r>
        <w:rPr>
          <w:rFonts w:ascii="Arial" w:hAnsi="Arial"/>
          <w:sz w:val="24"/>
          <w:szCs w:val="20"/>
          <w:rtl/>
        </w:rPr>
        <w:br/>
        <w:t>زيادة الإِيمان والإِذمحان . . . . . . . . . . . . . . . . . . . . . . . . . .</w:t>
      </w:r>
      <w:r>
        <w:rPr>
          <w:rFonts w:ascii="Arial" w:hAnsi="Arial"/>
          <w:sz w:val="24"/>
          <w:szCs w:val="20"/>
          <w:rtl/>
        </w:rPr>
        <w:br/>
        <w:t>بسط لمعني ، قوله تعالى : !؟1 د!ض !ك ادنه . . . ،1 (2 - 3) . . . . . .</w:t>
      </w:r>
      <w:r>
        <w:rPr>
          <w:rFonts w:ascii="Arial" w:hAnsi="Arial"/>
          <w:sz w:val="24"/>
          <w:szCs w:val="20"/>
          <w:rtl/>
        </w:rPr>
        <w:br/>
        <w:t>*هو الذي اءنزل السثَيمة . 0 6 !ء (4) . . . . . . . . . . . . . . . . . . .</w:t>
      </w:r>
      <w:r>
        <w:rPr>
          <w:rFonts w:ascii="Arial" w:hAnsi="Arial"/>
          <w:sz w:val="24"/>
          <w:szCs w:val="20"/>
          <w:rtl/>
        </w:rPr>
        <w:br/>
        <w:t>ظ،إن ا اسذين يبايعزك . . . "لم ( 5 1 ) . . . . . . . . . . . . . . . . . . . . .</w:t>
      </w:r>
      <w:r>
        <w:rPr>
          <w:rFonts w:ascii="Arial" w:hAnsi="Arial"/>
          <w:sz w:val="24"/>
          <w:szCs w:val="20"/>
          <w:rtl/>
        </w:rPr>
        <w:br/>
        <w:t>لأصبل أ أن لت ينقلب الرسول . 00،(12) . . . . . . . . . . . . .</w:t>
      </w:r>
    </w:p>
    <w:p w:rsidR="005514A0" w:rsidRDefault="005514A0">
      <w:pPr>
        <w:framePr w:w="427" w:h="168" w:hRule="exact" w:wrap="auto" w:vAnchor="page" w:hAnchor="page" w:x="4349" w:y="11967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6"/>
          <w:rtl/>
        </w:rPr>
      </w:pPr>
      <w:r>
        <w:rPr>
          <w:rFonts w:ascii="Arial" w:hAnsi="Arial"/>
          <w:sz w:val="24"/>
          <w:szCs w:val="26"/>
          <w:rtl/>
        </w:rPr>
        <w:t>37 أ</w:t>
      </w:r>
    </w:p>
    <w:p w:rsidR="005514A0" w:rsidRDefault="005514A0">
      <w:pPr>
        <w:framePr w:w="225" w:h="1977" w:hRule="exact" w:wrap="auto" w:vAnchor="page" w:hAnchor="page" w:x="1517" w:y="893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0"/>
          <w:rtl/>
        </w:rPr>
      </w:pPr>
      <w:r>
        <w:rPr>
          <w:rFonts w:ascii="Arial" w:hAnsi="Arial"/>
          <w:sz w:val="24"/>
          <w:szCs w:val="20"/>
          <w:rtl/>
        </w:rPr>
        <w:t>68</w:t>
      </w:r>
      <w:r>
        <w:rPr>
          <w:rFonts w:ascii="Arial" w:hAnsi="Arial"/>
          <w:sz w:val="24"/>
          <w:szCs w:val="20"/>
          <w:rtl/>
        </w:rPr>
        <w:br/>
        <w:t>68</w:t>
      </w:r>
      <w:r>
        <w:rPr>
          <w:rFonts w:ascii="Arial" w:hAnsi="Arial"/>
          <w:sz w:val="24"/>
          <w:szCs w:val="20"/>
          <w:rtl/>
        </w:rPr>
        <w:br/>
        <w:t>68</w:t>
      </w:r>
      <w:r>
        <w:rPr>
          <w:rFonts w:ascii="Arial" w:hAnsi="Arial"/>
          <w:sz w:val="24"/>
          <w:szCs w:val="20"/>
          <w:rtl/>
        </w:rPr>
        <w:br/>
        <w:t>68</w:t>
      </w:r>
    </w:p>
    <w:p w:rsidR="005514A0" w:rsidRDefault="005514A0">
      <w:pPr>
        <w:framePr w:w="259" w:h="7867" w:hRule="exact" w:wrap="auto" w:vAnchor="page" w:hAnchor="page" w:x="1503" w:y="3639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rtl/>
        </w:rPr>
      </w:pPr>
      <w:r>
        <w:rPr>
          <w:rFonts w:ascii="Arial" w:hAnsi="Arial"/>
          <w:sz w:val="24"/>
          <w:rtl/>
        </w:rPr>
        <w:t>69</w:t>
      </w:r>
      <w:r>
        <w:rPr>
          <w:rFonts w:ascii="Arial" w:hAnsi="Arial"/>
          <w:sz w:val="24"/>
          <w:rtl/>
        </w:rPr>
        <w:br/>
        <w:t>70</w:t>
      </w:r>
      <w:r>
        <w:rPr>
          <w:rFonts w:ascii="Arial" w:hAnsi="Arial"/>
          <w:sz w:val="24"/>
          <w:rtl/>
        </w:rPr>
        <w:br/>
        <w:t>70</w:t>
      </w:r>
      <w:r>
        <w:rPr>
          <w:rFonts w:ascii="Arial" w:hAnsi="Arial"/>
          <w:sz w:val="24"/>
          <w:rtl/>
        </w:rPr>
        <w:br/>
        <w:t>71</w:t>
      </w:r>
      <w:r>
        <w:rPr>
          <w:rFonts w:ascii="Arial" w:hAnsi="Arial"/>
          <w:sz w:val="24"/>
          <w:rtl/>
        </w:rPr>
        <w:br/>
        <w:t>71</w:t>
      </w:r>
      <w:r>
        <w:rPr>
          <w:rFonts w:ascii="Arial" w:hAnsi="Arial"/>
          <w:sz w:val="24"/>
          <w:rtl/>
        </w:rPr>
        <w:br/>
        <w:t>71</w:t>
      </w:r>
      <w:r>
        <w:rPr>
          <w:rFonts w:ascii="Arial" w:hAnsi="Arial"/>
          <w:sz w:val="24"/>
          <w:rtl/>
        </w:rPr>
        <w:br/>
        <w:t>72</w:t>
      </w:r>
      <w:r>
        <w:rPr>
          <w:rFonts w:ascii="Arial" w:hAnsi="Arial"/>
          <w:sz w:val="24"/>
          <w:rtl/>
        </w:rPr>
        <w:br/>
        <w:t>72</w:t>
      </w:r>
      <w:r>
        <w:rPr>
          <w:rFonts w:ascii="Arial" w:hAnsi="Arial"/>
          <w:sz w:val="24"/>
          <w:rtl/>
        </w:rPr>
        <w:br/>
        <w:t>73</w:t>
      </w:r>
      <w:r>
        <w:rPr>
          <w:rFonts w:ascii="Arial" w:hAnsi="Arial"/>
          <w:sz w:val="24"/>
          <w:rtl/>
        </w:rPr>
        <w:br/>
        <w:t>73</w:t>
      </w:r>
      <w:r>
        <w:rPr>
          <w:rFonts w:ascii="Arial" w:hAnsi="Arial"/>
          <w:sz w:val="24"/>
          <w:rtl/>
        </w:rPr>
        <w:br/>
        <w:t>74</w:t>
      </w:r>
      <w:r>
        <w:rPr>
          <w:rFonts w:ascii="Arial" w:hAnsi="Arial"/>
          <w:sz w:val="24"/>
          <w:rtl/>
        </w:rPr>
        <w:br/>
        <w:t>75</w:t>
      </w:r>
      <w:r>
        <w:rPr>
          <w:rFonts w:ascii="Arial" w:hAnsi="Arial"/>
          <w:sz w:val="24"/>
          <w:rtl/>
        </w:rPr>
        <w:br/>
        <w:t>75</w:t>
      </w:r>
      <w:r>
        <w:rPr>
          <w:rFonts w:ascii="Arial" w:hAnsi="Arial"/>
          <w:sz w:val="24"/>
          <w:rtl/>
        </w:rPr>
        <w:br/>
        <w:t>76</w:t>
      </w:r>
      <w:r>
        <w:rPr>
          <w:rFonts w:ascii="Arial" w:hAnsi="Arial"/>
          <w:sz w:val="24"/>
          <w:rtl/>
        </w:rPr>
        <w:br/>
        <w:t>76</w:t>
      </w:r>
      <w:r>
        <w:rPr>
          <w:rFonts w:ascii="Arial" w:hAnsi="Arial"/>
          <w:sz w:val="24"/>
          <w:rtl/>
        </w:rPr>
        <w:br/>
        <w:t>76</w:t>
      </w:r>
      <w:r>
        <w:rPr>
          <w:rFonts w:ascii="Arial" w:hAnsi="Arial"/>
          <w:sz w:val="24"/>
          <w:rtl/>
        </w:rPr>
        <w:br/>
        <w:t>77</w:t>
      </w:r>
      <w:r>
        <w:rPr>
          <w:rFonts w:ascii="Arial" w:hAnsi="Arial"/>
          <w:sz w:val="24"/>
          <w:rtl/>
        </w:rPr>
        <w:br/>
        <w:t>77</w:t>
      </w:r>
    </w:p>
    <w:p w:rsidR="005514A0" w:rsidRDefault="005514A0">
      <w:pPr>
        <w:framePr w:w="259" w:h="7867" w:hRule="exact" w:wrap="auto" w:vAnchor="page" w:hAnchor="page" w:x="1503" w:y="3639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rtl/>
        </w:rPr>
        <w:sectPr w:rsidR="005514A0">
          <w:pgSz w:w="9038" w:h="13343"/>
          <w:pgMar w:top="0" w:right="1800" w:bottom="0" w:left="1800" w:header="720" w:footer="720" w:gutter="0"/>
          <w:cols w:space="720"/>
          <w:noEndnote/>
        </w:sectPr>
      </w:pPr>
    </w:p>
    <w:p w:rsidR="005514A0" w:rsidRDefault="005514A0">
      <w:pPr>
        <w:framePr w:w="4896" w:h="10732" w:hRule="exact" w:wrap="auto" w:vAnchor="page" w:hAnchor="page" w:x="2785" w:y="716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0"/>
          <w:rtl/>
        </w:rPr>
      </w:pPr>
      <w:r>
        <w:rPr>
          <w:rFonts w:ascii="Arial" w:hAnsi="Arial"/>
          <w:sz w:val="24"/>
          <w:szCs w:val="20"/>
          <w:rtl/>
        </w:rPr>
        <w:t>(لقد رضي اللّه . . . !(18 - 20) . . . . . . . . . . . . . . . .</w:t>
      </w:r>
      <w:r>
        <w:rPr>
          <w:rFonts w:ascii="Arial" w:hAnsi="Arial"/>
          <w:sz w:val="24"/>
          <w:szCs w:val="20"/>
          <w:rtl/>
        </w:rPr>
        <w:br/>
        <w:t>معنى ،ثم . . فعجل لكم هذه !و (20) . . . . . . . . . . . . . . . .</w:t>
      </w:r>
      <w:r>
        <w:rPr>
          <w:rFonts w:ascii="Arial" w:hAnsi="Arial"/>
          <w:sz w:val="24"/>
          <w:szCs w:val="20"/>
          <w:rtl/>
        </w:rPr>
        <w:br/>
        <w:t>،لأوكف أيدي النالى! عنكم لأ ( 0 2) . . . . . . . . . . . . . . . .</w:t>
      </w:r>
      <w:r>
        <w:rPr>
          <w:rFonts w:ascii="Arial" w:hAnsi="Arial"/>
          <w:sz w:val="24"/>
          <w:szCs w:val="20"/>
          <w:rtl/>
        </w:rPr>
        <w:br/>
        <w:t>!الووئتكون اَية للمؤمنين !س ( 0 2) . . . . . . . . . . . . . . . . . . .</w:t>
      </w:r>
      <w:r>
        <w:rPr>
          <w:rFonts w:ascii="Arial" w:hAnsi="Arial"/>
          <w:sz w:val="24"/>
          <w:szCs w:val="20"/>
          <w:rtl/>
        </w:rPr>
        <w:br/>
        <w:t>لأويهديكم صراطاً مسثقيماُ!و ( 0 2) . . . . . . . . . . . . . . . .</w:t>
      </w:r>
      <w:r>
        <w:rPr>
          <w:rFonts w:ascii="Arial" w:hAnsi="Arial"/>
          <w:sz w:val="24"/>
          <w:szCs w:val="20"/>
          <w:rtl/>
        </w:rPr>
        <w:br/>
        <w:t>لأوأخرى لم تقدروا عليها . . . ممهـ( 1 2) . . . . . . . . . . . . . .</w:t>
      </w:r>
      <w:r>
        <w:rPr>
          <w:rFonts w:ascii="Arial" w:hAnsi="Arial"/>
          <w:sz w:val="24"/>
          <w:szCs w:val="20"/>
          <w:rtl/>
        </w:rPr>
        <w:br/>
        <w:t>لآولو قاتلكم الذين كفروا . . . ثو (22 - 23) . . . . . . . . .</w:t>
      </w:r>
      <w:r>
        <w:rPr>
          <w:rFonts w:ascii="Arial" w:hAnsi="Arial"/>
          <w:sz w:val="24"/>
          <w:szCs w:val="20"/>
          <w:rtl/>
        </w:rPr>
        <w:br/>
        <w:t>لثووهو الذي كف . . م! ( 24 - 25) . . . . . . . . . . . . . . . .</w:t>
      </w:r>
      <w:r>
        <w:rPr>
          <w:rFonts w:ascii="Arial" w:hAnsi="Arial"/>
          <w:sz w:val="24"/>
          <w:szCs w:val="20"/>
          <w:rtl/>
        </w:rPr>
        <w:br/>
        <w:t>إ!إذ جعل الذين كفروا في قلوبهم الحمية . . . !بئ (26) . . . . .</w:t>
      </w:r>
      <w:r>
        <w:rPr>
          <w:rFonts w:ascii="Arial" w:hAnsi="Arial"/>
          <w:sz w:val="24"/>
          <w:szCs w:val="20"/>
          <w:rtl/>
        </w:rPr>
        <w:br/>
        <w:t>!! . . فأنزل الله دمسكينته . . . !و (6 2) . . . . . . . . . . . . . .</w:t>
      </w:r>
      <w:r>
        <w:rPr>
          <w:rFonts w:ascii="Arial" w:hAnsi="Arial"/>
          <w:sz w:val="24"/>
          <w:szCs w:val="20"/>
          <w:rtl/>
        </w:rPr>
        <w:br/>
        <w:t>،لألقد صدق ال!ه رسوله الرؤيا . . . لأ (27) . . . . . . . . . . . .</w:t>
      </w:r>
      <w:r>
        <w:rPr>
          <w:rFonts w:ascii="Arial" w:hAnsi="Arial"/>
          <w:sz w:val="24"/>
          <w:szCs w:val="20"/>
          <w:rtl/>
        </w:rPr>
        <w:br/>
        <w:t>!هو الذي أرسل رسوله بالهدى . . . *!ه (28) . . . . . . . . . .</w:t>
      </w:r>
      <w:r>
        <w:rPr>
          <w:rFonts w:ascii="Arial" w:hAnsi="Arial"/>
          <w:sz w:val="24"/>
          <w:szCs w:val="20"/>
          <w:rtl/>
        </w:rPr>
        <w:br/>
        <w:t>!هه محمد شسول ال!ه والذين معه أشداء على الكفار . . . د!هو (29 )</w:t>
      </w:r>
      <w:r>
        <w:rPr>
          <w:rFonts w:ascii="Arial" w:hAnsi="Arial"/>
          <w:sz w:val="24"/>
          <w:szCs w:val="20"/>
          <w:rtl/>
        </w:rPr>
        <w:br/>
        <w:t>تاريخها . . . . . . . . . . . . . . . . . . . . . . . . . . . . . . . .</w:t>
      </w:r>
      <w:r>
        <w:rPr>
          <w:rFonts w:ascii="Arial" w:hAnsi="Arial"/>
          <w:sz w:val="24"/>
          <w:szCs w:val="20"/>
          <w:rtl/>
        </w:rPr>
        <w:br/>
        <w:t>قدوم أبي هريرة . . . . . . . . . . . . . . . . . . . " . . . . . . . .</w:t>
      </w:r>
      <w:r>
        <w:rPr>
          <w:rFonts w:ascii="Arial" w:hAnsi="Arial"/>
          <w:sz w:val="24"/>
          <w:szCs w:val="20"/>
          <w:rtl/>
        </w:rPr>
        <w:br/>
        <w:t>قصة عامر بن اكوع . . . . . . . . . . . . . . . . . . . . . . . . .</w:t>
      </w:r>
      <w:r>
        <w:rPr>
          <w:rFonts w:ascii="Arial" w:hAnsi="Arial"/>
          <w:sz w:val="24"/>
          <w:szCs w:val="20"/>
          <w:rtl/>
        </w:rPr>
        <w:br/>
        <w:t>القدوم إلى خيبر . . . . . . . . . . . . . . . . . . . . . . . . . . .</w:t>
      </w:r>
      <w:r>
        <w:rPr>
          <w:rFonts w:ascii="Arial" w:hAnsi="Arial"/>
          <w:sz w:val="24"/>
          <w:szCs w:val="20"/>
          <w:rtl/>
        </w:rPr>
        <w:br/>
        <w:t>إعطاء الراية لعلي . . . . . . . . . . . . . . . . . . . . . . . . . . .</w:t>
      </w:r>
      <w:r>
        <w:rPr>
          <w:rFonts w:ascii="Arial" w:hAnsi="Arial"/>
          <w:sz w:val="24"/>
          <w:szCs w:val="20"/>
          <w:rtl/>
        </w:rPr>
        <w:br/>
        <w:t>من قتل مرحب اليهودي ؟ . . . . . . . . . . . . . . . . . . . . . .</w:t>
      </w:r>
      <w:r>
        <w:rPr>
          <w:rFonts w:ascii="Arial" w:hAnsi="Arial"/>
          <w:sz w:val="24"/>
          <w:szCs w:val="20"/>
          <w:rtl/>
        </w:rPr>
        <w:br/>
        <w:t>قتل الزبير أخا مرحب . . . . . . . . . . . . . . . . . . . . . . . .</w:t>
      </w:r>
      <w:r>
        <w:rPr>
          <w:rFonts w:ascii="Arial" w:hAnsi="Arial"/>
          <w:sz w:val="24"/>
          <w:szCs w:val="20"/>
          <w:rtl/>
        </w:rPr>
        <w:br/>
        <w:t>حصار حصن القموص وفيه النهي عن أكل الحمر الأهلية . . .</w:t>
      </w:r>
      <w:r>
        <w:rPr>
          <w:rFonts w:ascii="Arial" w:hAnsi="Arial"/>
          <w:sz w:val="24"/>
          <w:szCs w:val="20"/>
          <w:rtl/>
        </w:rPr>
        <w:br/>
        <w:t>قصة الجد الذي أسلم ثم استشهد ولم يصل سجدة قط . . . . .</w:t>
      </w:r>
      <w:r>
        <w:rPr>
          <w:rFonts w:ascii="Arial" w:hAnsi="Arial"/>
          <w:sz w:val="24"/>
          <w:szCs w:val="20"/>
          <w:rtl/>
        </w:rPr>
        <w:br/>
        <w:t>قصة استشهاد رجل . . . . . . . . . . . . . . . . . . . . . . . . .</w:t>
      </w:r>
      <w:r>
        <w:rPr>
          <w:rFonts w:ascii="Arial" w:hAnsi="Arial"/>
          <w:sz w:val="24"/>
          <w:szCs w:val="20"/>
          <w:rtl/>
        </w:rPr>
        <w:br/>
        <w:t>قصة أعرابي استشهد . . . . . . . . . . . . . . . . . . . . . . . . .</w:t>
      </w:r>
    </w:p>
    <w:p w:rsidR="005514A0" w:rsidRDefault="005514A0">
      <w:pPr>
        <w:framePr w:w="432" w:h="172" w:hRule="exact" w:wrap="auto" w:vAnchor="page" w:hAnchor="page" w:x="4263" w:y="11765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6"/>
          <w:rtl/>
        </w:rPr>
      </w:pPr>
      <w:r>
        <w:rPr>
          <w:rFonts w:ascii="Arial" w:hAnsi="Arial"/>
          <w:sz w:val="24"/>
          <w:szCs w:val="26"/>
          <w:rtl/>
        </w:rPr>
        <w:t>638</w:t>
      </w:r>
    </w:p>
    <w:p w:rsidR="005514A0" w:rsidRDefault="005514A0">
      <w:pPr>
        <w:framePr w:w="398" w:h="10559" w:hRule="exact" w:wrap="auto" w:vAnchor="page" w:hAnchor="page" w:x="1282" w:y="783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rtl/>
        </w:rPr>
      </w:pPr>
      <w:r>
        <w:rPr>
          <w:rFonts w:ascii="Arial" w:hAnsi="Arial"/>
          <w:sz w:val="24"/>
          <w:rtl/>
        </w:rPr>
        <w:t>277</w:t>
      </w:r>
      <w:r>
        <w:rPr>
          <w:rFonts w:ascii="Arial" w:hAnsi="Arial"/>
          <w:sz w:val="24"/>
          <w:rtl/>
        </w:rPr>
        <w:br/>
        <w:t>278</w:t>
      </w:r>
      <w:r>
        <w:rPr>
          <w:rFonts w:ascii="Arial" w:hAnsi="Arial"/>
          <w:sz w:val="24"/>
          <w:rtl/>
        </w:rPr>
        <w:br/>
        <w:t>278</w:t>
      </w:r>
      <w:r>
        <w:rPr>
          <w:rFonts w:ascii="Arial" w:hAnsi="Arial"/>
          <w:sz w:val="24"/>
          <w:rtl/>
        </w:rPr>
        <w:br/>
        <w:t>278</w:t>
      </w:r>
      <w:r>
        <w:rPr>
          <w:rFonts w:ascii="Arial" w:hAnsi="Arial"/>
          <w:sz w:val="24"/>
          <w:rtl/>
        </w:rPr>
        <w:br/>
        <w:t>278</w:t>
      </w:r>
      <w:r>
        <w:rPr>
          <w:rFonts w:ascii="Arial" w:hAnsi="Arial"/>
          <w:sz w:val="24"/>
          <w:rtl/>
        </w:rPr>
        <w:br/>
        <w:t>278</w:t>
      </w:r>
      <w:r>
        <w:rPr>
          <w:rFonts w:ascii="Arial" w:hAnsi="Arial"/>
          <w:sz w:val="24"/>
          <w:rtl/>
        </w:rPr>
        <w:br/>
        <w:t>279</w:t>
      </w:r>
      <w:r>
        <w:rPr>
          <w:rFonts w:ascii="Arial" w:hAnsi="Arial"/>
          <w:sz w:val="24"/>
          <w:rtl/>
        </w:rPr>
        <w:br/>
        <w:t>279</w:t>
      </w:r>
      <w:r>
        <w:rPr>
          <w:rFonts w:ascii="Arial" w:hAnsi="Arial"/>
          <w:sz w:val="24"/>
          <w:rtl/>
        </w:rPr>
        <w:br/>
        <w:t>279</w:t>
      </w:r>
      <w:r>
        <w:rPr>
          <w:rFonts w:ascii="Arial" w:hAnsi="Arial"/>
          <w:sz w:val="24"/>
          <w:rtl/>
        </w:rPr>
        <w:br/>
        <w:t>279</w:t>
      </w:r>
      <w:r>
        <w:rPr>
          <w:rFonts w:ascii="Arial" w:hAnsi="Arial"/>
          <w:sz w:val="24"/>
          <w:rtl/>
        </w:rPr>
        <w:br/>
        <w:t>280</w:t>
      </w:r>
      <w:r>
        <w:rPr>
          <w:rFonts w:ascii="Arial" w:hAnsi="Arial"/>
          <w:sz w:val="24"/>
          <w:rtl/>
        </w:rPr>
        <w:br/>
        <w:t>280</w:t>
      </w:r>
      <w:r>
        <w:rPr>
          <w:rFonts w:ascii="Arial" w:hAnsi="Arial"/>
          <w:sz w:val="24"/>
          <w:rtl/>
        </w:rPr>
        <w:br/>
        <w:t>280</w:t>
      </w:r>
      <w:r>
        <w:rPr>
          <w:rFonts w:ascii="Arial" w:hAnsi="Arial"/>
          <w:sz w:val="24"/>
          <w:rtl/>
        </w:rPr>
        <w:br/>
        <w:t>281</w:t>
      </w:r>
      <w:r>
        <w:rPr>
          <w:rFonts w:ascii="Arial" w:hAnsi="Arial"/>
          <w:sz w:val="24"/>
          <w:rtl/>
        </w:rPr>
        <w:br/>
        <w:t>282</w:t>
      </w:r>
      <w:r>
        <w:rPr>
          <w:rFonts w:ascii="Arial" w:hAnsi="Arial"/>
          <w:sz w:val="24"/>
          <w:rtl/>
        </w:rPr>
        <w:br/>
        <w:t>282</w:t>
      </w:r>
      <w:r>
        <w:rPr>
          <w:rFonts w:ascii="Arial" w:hAnsi="Arial"/>
          <w:sz w:val="24"/>
          <w:rtl/>
        </w:rPr>
        <w:br/>
        <w:t>283</w:t>
      </w:r>
      <w:r>
        <w:rPr>
          <w:rFonts w:ascii="Arial" w:hAnsi="Arial"/>
          <w:sz w:val="24"/>
          <w:rtl/>
        </w:rPr>
        <w:br/>
        <w:t>284</w:t>
      </w:r>
      <w:r>
        <w:rPr>
          <w:rFonts w:ascii="Arial" w:hAnsi="Arial"/>
          <w:sz w:val="24"/>
          <w:rtl/>
        </w:rPr>
        <w:br/>
        <w:t>285</w:t>
      </w:r>
      <w:r>
        <w:rPr>
          <w:rFonts w:ascii="Arial" w:hAnsi="Arial"/>
          <w:sz w:val="24"/>
          <w:rtl/>
        </w:rPr>
        <w:br/>
        <w:t>287</w:t>
      </w:r>
      <w:r>
        <w:rPr>
          <w:rFonts w:ascii="Arial" w:hAnsi="Arial"/>
          <w:sz w:val="24"/>
          <w:rtl/>
        </w:rPr>
        <w:br/>
        <w:t>287</w:t>
      </w:r>
      <w:r>
        <w:rPr>
          <w:rFonts w:ascii="Arial" w:hAnsi="Arial"/>
          <w:sz w:val="24"/>
          <w:rtl/>
        </w:rPr>
        <w:br/>
        <w:t>287</w:t>
      </w:r>
      <w:r>
        <w:rPr>
          <w:rFonts w:ascii="Arial" w:hAnsi="Arial"/>
          <w:sz w:val="24"/>
          <w:rtl/>
        </w:rPr>
        <w:br/>
        <w:t>287</w:t>
      </w:r>
      <w:r>
        <w:rPr>
          <w:rFonts w:ascii="Arial" w:hAnsi="Arial"/>
          <w:sz w:val="24"/>
          <w:rtl/>
        </w:rPr>
        <w:br/>
        <w:t>288</w:t>
      </w:r>
    </w:p>
    <w:p w:rsidR="005514A0" w:rsidRDefault="005514A0">
      <w:pPr>
        <w:framePr w:w="398" w:h="10559" w:hRule="exact" w:wrap="auto" w:vAnchor="page" w:hAnchor="page" w:x="1282" w:y="783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rtl/>
        </w:rPr>
        <w:sectPr w:rsidR="005514A0">
          <w:pgSz w:w="9028" w:h="13276"/>
          <w:pgMar w:top="0" w:right="1800" w:bottom="0" w:left="1800" w:header="720" w:footer="720" w:gutter="0"/>
          <w:cols w:space="720"/>
          <w:noEndnote/>
        </w:sectPr>
      </w:pPr>
    </w:p>
    <w:p w:rsidR="005514A0" w:rsidRDefault="005514A0">
      <w:pPr>
        <w:framePr w:w="4862" w:h="288" w:hRule="exact" w:wrap="auto" w:vAnchor="page" w:hAnchor="page" w:x="2799" w:y="994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4"/>
          <w:rtl/>
        </w:rPr>
      </w:pPr>
      <w:r>
        <w:rPr>
          <w:rFonts w:ascii="Arial" w:hAnsi="Arial"/>
          <w:sz w:val="24"/>
          <w:szCs w:val="24"/>
          <w:rtl/>
        </w:rPr>
        <w:t>فتح قلعة الزبير . . . . . . . . . . . . . . . . . . . . . . . . . . . .</w:t>
      </w:r>
    </w:p>
    <w:p w:rsidR="005514A0" w:rsidRDefault="005514A0">
      <w:pPr>
        <w:framePr w:w="4900" w:h="10310" w:hRule="exact" w:wrap="auto" w:vAnchor="page" w:hAnchor="page" w:x="2756" w:y="1426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0"/>
          <w:rtl/>
        </w:rPr>
      </w:pPr>
      <w:r>
        <w:rPr>
          <w:rFonts w:ascii="Arial" w:hAnsi="Arial"/>
          <w:sz w:val="24"/>
          <w:szCs w:val="20"/>
          <w:rtl/>
        </w:rPr>
        <w:t>الصلح مع من كان في حصن ابن أبي الحقيق ثم نكثهم العهد</w:t>
      </w:r>
      <w:r>
        <w:rPr>
          <w:rFonts w:ascii="Arial" w:hAnsi="Arial"/>
          <w:sz w:val="24"/>
          <w:szCs w:val="20"/>
          <w:rtl/>
        </w:rPr>
        <w:br/>
        <w:t>بتغييب مسك حي بن أخطب . . . . . . . . . . . . . . . . .</w:t>
      </w:r>
      <w:r>
        <w:rPr>
          <w:rFonts w:ascii="Arial" w:hAnsi="Arial"/>
          <w:sz w:val="24"/>
          <w:szCs w:val="20"/>
          <w:rtl/>
        </w:rPr>
        <w:br/>
        <w:t>زواجه !لهعَين بصف!ية . . . . . . . . . . . . . . . . . . . . . . . . . . .</w:t>
      </w:r>
      <w:r>
        <w:rPr>
          <w:rFonts w:ascii="Arial" w:hAnsi="Arial"/>
          <w:sz w:val="24"/>
          <w:szCs w:val="20"/>
          <w:rtl/>
        </w:rPr>
        <w:br/>
        <w:t>قسم خيبر على المسلمين ، . . . . . . . . . . . . . . . . . . . . .</w:t>
      </w:r>
      <w:r>
        <w:rPr>
          <w:rFonts w:ascii="Arial" w:hAnsi="Arial"/>
          <w:sz w:val="24"/>
          <w:szCs w:val="20"/>
          <w:rtl/>
        </w:rPr>
        <w:br/>
        <w:t>هل فتحت خيبر صلحاَ أم عنوة ؟ . . . . . . . . . . . . . . . . . .</w:t>
      </w:r>
      <w:r>
        <w:rPr>
          <w:rFonts w:ascii="Arial" w:hAnsi="Arial"/>
          <w:sz w:val="24"/>
          <w:szCs w:val="20"/>
          <w:rtl/>
        </w:rPr>
        <w:br/>
        <w:t>ترجيح المصنف فتحها عنوة وبيان حكم الأرض المفتوحة عنوة</w:t>
      </w:r>
      <w:r>
        <w:rPr>
          <w:rFonts w:ascii="Arial" w:hAnsi="Arial"/>
          <w:sz w:val="24"/>
          <w:szCs w:val="20"/>
          <w:rtl/>
        </w:rPr>
        <w:br/>
        <w:t>لم يغب عن خيبر من أهل الحديبية إلا جابر . . . . . . . . . . .</w:t>
      </w:r>
      <w:r>
        <w:rPr>
          <w:rFonts w:ascii="Arial" w:hAnsi="Arial"/>
          <w:sz w:val="24"/>
          <w:szCs w:val="20"/>
          <w:rtl/>
        </w:rPr>
        <w:br/>
        <w:t>الاختلاف في أسهم الراجل والفارس . . . . . . . . . . . . . . .</w:t>
      </w:r>
      <w:r>
        <w:rPr>
          <w:rFonts w:ascii="Arial" w:hAnsi="Arial"/>
          <w:sz w:val="24"/>
          <w:szCs w:val="20"/>
          <w:rtl/>
        </w:rPr>
        <w:br/>
        <w:t>قدوم جعفر بن أبي طالب والأشعريين . . . . . . . . . . . . . .</w:t>
      </w:r>
      <w:r>
        <w:rPr>
          <w:rFonts w:ascii="Arial" w:hAnsi="Arial"/>
          <w:sz w:val="24"/>
          <w:szCs w:val="20"/>
          <w:rtl/>
        </w:rPr>
        <w:br/>
        <w:t>ضعف قصة حجلان جعفر إعظاماَ له تجآط وبطلان جعلها مستدأ</w:t>
      </w:r>
      <w:r>
        <w:rPr>
          <w:rFonts w:ascii="Arial" w:hAnsi="Arial"/>
          <w:sz w:val="24"/>
          <w:szCs w:val="20"/>
          <w:rtl/>
        </w:rPr>
        <w:br/>
        <w:t>عدم إعانة بني فزارة أهل خيبر اتفاقاَ معه ك!! . . . . . . . . . . .</w:t>
      </w:r>
      <w:r>
        <w:rPr>
          <w:rFonts w:ascii="Arial" w:hAnsi="Arial"/>
          <w:sz w:val="24"/>
          <w:szCs w:val="20"/>
          <w:rtl/>
        </w:rPr>
        <w:br/>
        <w:t>قصة عيينة بن حصن . . . . . . . . . . . . . . . . . . . . . . . . .</w:t>
      </w:r>
      <w:r>
        <w:rPr>
          <w:rFonts w:ascii="Arial" w:hAnsi="Arial"/>
          <w:sz w:val="24"/>
          <w:szCs w:val="20"/>
          <w:rtl/>
        </w:rPr>
        <w:br/>
        <w:t>قصة سم يهودية النبي !ث!د!!ه . . . . . . . . . . . . . . . . . .</w:t>
      </w:r>
      <w:r>
        <w:rPr>
          <w:rFonts w:ascii="Arial" w:hAnsi="Arial"/>
          <w:sz w:val="24"/>
          <w:szCs w:val="20"/>
          <w:rtl/>
        </w:rPr>
        <w:br/>
        <w:t>قتل اليهودية لما مات بشر بن البراء . . . . . . . . . . . . . . . .</w:t>
      </w:r>
      <w:r>
        <w:rPr>
          <w:rFonts w:ascii="Arial" w:hAnsi="Arial"/>
          <w:sz w:val="24"/>
          <w:szCs w:val="20"/>
          <w:rtl/>
        </w:rPr>
        <w:br/>
        <w:t>التراهن بين قرل! فيمن ينتصر في خيبر . . . . . . . . . . . . . .</w:t>
      </w:r>
      <w:r>
        <w:rPr>
          <w:rFonts w:ascii="Arial" w:hAnsi="Arial"/>
          <w:sz w:val="24"/>
          <w:szCs w:val="20"/>
          <w:rtl/>
        </w:rPr>
        <w:br/>
        <w:t>جواز القتال في الأشهر الحرم . . . . . . . . . . . . . . . . . . .</w:t>
      </w:r>
      <w:r>
        <w:rPr>
          <w:rFonts w:ascii="Arial" w:hAnsi="Arial"/>
          <w:sz w:val="24"/>
          <w:szCs w:val="20"/>
          <w:rtl/>
        </w:rPr>
        <w:br/>
        <w:t>ليس في صورة المائدة منسوخ . . . . . . . . . . . . . . . . . . .</w:t>
      </w:r>
      <w:r>
        <w:rPr>
          <w:rFonts w:ascii="Arial" w:hAnsi="Arial"/>
          <w:sz w:val="24"/>
          <w:szCs w:val="20"/>
          <w:rtl/>
        </w:rPr>
        <w:br/>
        <w:t>تحريم لحوم الحمر الإنسية . . . . . . . . . . . . . . . . . . . . .</w:t>
      </w:r>
      <w:r>
        <w:rPr>
          <w:rFonts w:ascii="Arial" w:hAnsi="Arial"/>
          <w:sz w:val="24"/>
          <w:szCs w:val="20"/>
          <w:rtl/>
        </w:rPr>
        <w:br/>
        <w:t>ترجيح الم!نف تحريم المتعة عام الفغ . . . . . . . ، . . . . .</w:t>
      </w:r>
      <w:r>
        <w:rPr>
          <w:rFonts w:ascii="Arial" w:hAnsi="Arial"/>
          <w:sz w:val="24"/>
          <w:szCs w:val="20"/>
          <w:rtl/>
        </w:rPr>
        <w:br/>
        <w:t>جواز المساقاة والمزارعة بجزء مما يخرج من الأرض . . . . .</w:t>
      </w:r>
      <w:r>
        <w:rPr>
          <w:rFonts w:ascii="Arial" w:hAnsi="Arial"/>
          <w:sz w:val="24"/>
          <w:szCs w:val="20"/>
          <w:rtl/>
        </w:rPr>
        <w:br/>
        <w:t>عدم اشتراط كون البذر من رب الأرض . . . . . . . . . . . . . .</w:t>
      </w:r>
      <w:r>
        <w:rPr>
          <w:rFonts w:ascii="Arial" w:hAnsi="Arial"/>
          <w:sz w:val="24"/>
          <w:szCs w:val="20"/>
          <w:rtl/>
        </w:rPr>
        <w:br/>
        <w:t>جواز الأخذ في الأحكام بالقرائن . . . . . . . . . . . . . . . . .</w:t>
      </w:r>
      <w:r>
        <w:rPr>
          <w:rFonts w:ascii="Arial" w:hAnsi="Arial"/>
          <w:sz w:val="24"/>
          <w:szCs w:val="20"/>
          <w:rtl/>
        </w:rPr>
        <w:br/>
        <w:t>إذا خالف أهل الذمة شيئاَ مما شرط عيهم لم يبق لهم ذمة . . .</w:t>
      </w:r>
    </w:p>
    <w:p w:rsidR="005514A0" w:rsidRDefault="005514A0">
      <w:pPr>
        <w:framePr w:w="422" w:h="182" w:hRule="exact" w:wrap="auto" w:vAnchor="page" w:hAnchor="page" w:x="4210" w:y="12073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6"/>
          <w:rtl/>
        </w:rPr>
      </w:pPr>
      <w:r>
        <w:rPr>
          <w:rFonts w:ascii="Arial" w:hAnsi="Arial"/>
          <w:sz w:val="24"/>
          <w:szCs w:val="26"/>
          <w:rtl/>
        </w:rPr>
        <w:t>639</w:t>
      </w:r>
    </w:p>
    <w:p w:rsidR="005514A0" w:rsidRDefault="005514A0">
      <w:pPr>
        <w:framePr w:w="240" w:h="139" w:hRule="exact" w:wrap="auto" w:vAnchor="page" w:hAnchor="page" w:x="1421" w:y="1018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rtl/>
        </w:rPr>
      </w:pPr>
      <w:r>
        <w:rPr>
          <w:rFonts w:ascii="Arial" w:hAnsi="Arial"/>
          <w:sz w:val="24"/>
          <w:rtl/>
        </w:rPr>
        <w:t>88</w:t>
      </w:r>
    </w:p>
    <w:p w:rsidR="005514A0" w:rsidRDefault="005514A0">
      <w:pPr>
        <w:framePr w:w="254" w:h="9686" w:hRule="exact" w:wrap="auto" w:vAnchor="page" w:hAnchor="page" w:x="1402" w:y="1935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rtl/>
        </w:rPr>
      </w:pPr>
      <w:r>
        <w:rPr>
          <w:rFonts w:ascii="Arial" w:hAnsi="Arial"/>
          <w:sz w:val="24"/>
          <w:rtl/>
        </w:rPr>
        <w:t>88</w:t>
      </w:r>
      <w:r>
        <w:rPr>
          <w:rFonts w:ascii="Arial" w:hAnsi="Arial"/>
          <w:sz w:val="24"/>
          <w:rtl/>
        </w:rPr>
        <w:br/>
        <w:t>90</w:t>
      </w:r>
      <w:r>
        <w:rPr>
          <w:rFonts w:ascii="Arial" w:hAnsi="Arial"/>
          <w:sz w:val="24"/>
          <w:rtl/>
        </w:rPr>
        <w:br/>
        <w:t>91</w:t>
      </w:r>
      <w:r>
        <w:rPr>
          <w:rFonts w:ascii="Arial" w:hAnsi="Arial"/>
          <w:sz w:val="24"/>
          <w:rtl/>
        </w:rPr>
        <w:br/>
        <w:t>91</w:t>
      </w:r>
      <w:r>
        <w:rPr>
          <w:rFonts w:ascii="Arial" w:hAnsi="Arial"/>
          <w:sz w:val="24"/>
          <w:rtl/>
        </w:rPr>
        <w:br/>
        <w:t>92</w:t>
      </w:r>
      <w:r>
        <w:rPr>
          <w:rFonts w:ascii="Arial" w:hAnsi="Arial"/>
          <w:sz w:val="24"/>
          <w:rtl/>
        </w:rPr>
        <w:br/>
        <w:t>92</w:t>
      </w:r>
      <w:r>
        <w:rPr>
          <w:rFonts w:ascii="Arial" w:hAnsi="Arial"/>
          <w:sz w:val="24"/>
          <w:rtl/>
        </w:rPr>
        <w:br/>
        <w:t>93</w:t>
      </w:r>
      <w:r>
        <w:rPr>
          <w:rFonts w:ascii="Arial" w:hAnsi="Arial"/>
          <w:sz w:val="24"/>
          <w:rtl/>
        </w:rPr>
        <w:br/>
        <w:t>94</w:t>
      </w:r>
      <w:r>
        <w:rPr>
          <w:rFonts w:ascii="Arial" w:hAnsi="Arial"/>
          <w:sz w:val="24"/>
          <w:rtl/>
        </w:rPr>
        <w:br/>
        <w:t>96</w:t>
      </w:r>
      <w:r>
        <w:rPr>
          <w:rFonts w:ascii="Arial" w:hAnsi="Arial"/>
          <w:sz w:val="24"/>
          <w:rtl/>
        </w:rPr>
        <w:br/>
        <w:t>96</w:t>
      </w:r>
      <w:r>
        <w:rPr>
          <w:rFonts w:ascii="Arial" w:hAnsi="Arial"/>
          <w:sz w:val="24"/>
          <w:rtl/>
        </w:rPr>
        <w:br/>
        <w:t>96</w:t>
      </w:r>
      <w:r>
        <w:rPr>
          <w:rFonts w:ascii="Arial" w:hAnsi="Arial"/>
          <w:sz w:val="24"/>
          <w:rtl/>
        </w:rPr>
        <w:br/>
        <w:t>97</w:t>
      </w:r>
      <w:r>
        <w:rPr>
          <w:rFonts w:ascii="Arial" w:hAnsi="Arial"/>
          <w:sz w:val="24"/>
          <w:rtl/>
        </w:rPr>
        <w:br/>
        <w:t>98</w:t>
      </w:r>
      <w:r>
        <w:rPr>
          <w:rFonts w:ascii="Arial" w:hAnsi="Arial"/>
          <w:sz w:val="24"/>
          <w:rtl/>
        </w:rPr>
        <w:br/>
        <w:t>99</w:t>
      </w:r>
      <w:r>
        <w:rPr>
          <w:rFonts w:ascii="Arial" w:hAnsi="Arial"/>
          <w:sz w:val="24"/>
          <w:rtl/>
        </w:rPr>
        <w:br/>
        <w:t>2.</w:t>
      </w:r>
      <w:r>
        <w:rPr>
          <w:rFonts w:ascii="Arial" w:hAnsi="Arial"/>
          <w:sz w:val="24"/>
          <w:rtl/>
        </w:rPr>
        <w:br/>
        <w:t>3.</w:t>
      </w:r>
      <w:r>
        <w:rPr>
          <w:rFonts w:ascii="Arial" w:hAnsi="Arial"/>
          <w:sz w:val="24"/>
          <w:rtl/>
        </w:rPr>
        <w:br/>
        <w:t>6.</w:t>
      </w:r>
      <w:r>
        <w:rPr>
          <w:rFonts w:ascii="Arial" w:hAnsi="Arial"/>
          <w:sz w:val="24"/>
          <w:rtl/>
        </w:rPr>
        <w:br/>
        <w:t>6.</w:t>
      </w:r>
      <w:r>
        <w:rPr>
          <w:rFonts w:ascii="Arial" w:hAnsi="Arial"/>
          <w:sz w:val="24"/>
          <w:rtl/>
        </w:rPr>
        <w:br/>
        <w:t>7.</w:t>
      </w:r>
      <w:r>
        <w:rPr>
          <w:rFonts w:ascii="Arial" w:hAnsi="Arial"/>
          <w:sz w:val="24"/>
          <w:rtl/>
        </w:rPr>
        <w:br/>
        <w:t>7.</w:t>
      </w:r>
    </w:p>
    <w:p w:rsidR="005514A0" w:rsidRDefault="005514A0">
      <w:pPr>
        <w:framePr w:w="254" w:h="9686" w:hRule="exact" w:wrap="auto" w:vAnchor="page" w:hAnchor="page" w:x="1402" w:y="1935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rtl/>
        </w:rPr>
        <w:sectPr w:rsidR="005514A0">
          <w:pgSz w:w="9009" w:h="13339"/>
          <w:pgMar w:top="0" w:right="1800" w:bottom="0" w:left="1800" w:header="720" w:footer="720" w:gutter="0"/>
          <w:cols w:space="720"/>
          <w:noEndnote/>
        </w:sectPr>
      </w:pPr>
    </w:p>
    <w:p w:rsidR="005514A0" w:rsidRDefault="005514A0">
      <w:pPr>
        <w:framePr w:w="4819" w:h="10723" w:hRule="exact" w:wrap="auto" w:vAnchor="page" w:hAnchor="page" w:x="2933" w:y="893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4"/>
          <w:rtl/>
        </w:rPr>
      </w:pPr>
      <w:r>
        <w:rPr>
          <w:rFonts w:ascii="Arial" w:hAnsi="Arial"/>
          <w:sz w:val="24"/>
          <w:szCs w:val="24"/>
          <w:rtl/>
        </w:rPr>
        <w:t>جواز نسخ الأمر قبل فعله . . . . . . . . . . . . . . . . . . . . .</w:t>
      </w:r>
      <w:r>
        <w:rPr>
          <w:rFonts w:ascii="Arial" w:hAnsi="Arial"/>
          <w:sz w:val="24"/>
          <w:szCs w:val="24"/>
          <w:rtl/>
        </w:rPr>
        <w:br/>
        <w:t>الغلول قبل القسم لا يملك وإن كان دون الحق . . . . . . . .</w:t>
      </w:r>
      <w:r>
        <w:rPr>
          <w:rFonts w:ascii="Arial" w:hAnsi="Arial"/>
          <w:sz w:val="24"/>
          <w:szCs w:val="24"/>
          <w:rtl/>
        </w:rPr>
        <w:br/>
        <w:t>استحباب التفاؤل . . . . . . . . . . . . . . . . . . . . . . . . . .</w:t>
      </w:r>
      <w:r>
        <w:rPr>
          <w:rFonts w:ascii="Arial" w:hAnsi="Arial"/>
          <w:sz w:val="24"/>
          <w:szCs w:val="24"/>
          <w:rtl/>
        </w:rPr>
        <w:br/>
        <w:t>جواز إجلاء أهل الذمة من دار الاِسلام إذا استغني عنهم . . .</w:t>
      </w:r>
      <w:r>
        <w:rPr>
          <w:rFonts w:ascii="Arial" w:hAnsi="Arial"/>
          <w:sz w:val="24"/>
          <w:szCs w:val="24"/>
          <w:rtl/>
        </w:rPr>
        <w:br/>
        <w:t>جواز جعل عتق الرجل أمته صداقْأ لها بغير إذنها وبلا شهودو</w:t>
      </w:r>
      <w:r>
        <w:rPr>
          <w:rFonts w:ascii="Arial" w:hAnsi="Arial"/>
          <w:sz w:val="24"/>
          <w:szCs w:val="24"/>
          <w:rtl/>
        </w:rPr>
        <w:br/>
        <w:t>جواز كذب الإنسان على نفسه وعلى غيره إذا كان يتوصل</w:t>
      </w:r>
      <w:r>
        <w:rPr>
          <w:rFonts w:ascii="Arial" w:hAnsi="Arial"/>
          <w:sz w:val="24"/>
          <w:szCs w:val="24"/>
          <w:rtl/>
        </w:rPr>
        <w:br/>
        <w:t>بالكذب إلى حقه ما لم يتضمن ضرر ذلك الغير . . . . . .</w:t>
      </w:r>
      <w:r>
        <w:rPr>
          <w:rFonts w:ascii="Arial" w:hAnsi="Arial"/>
          <w:sz w:val="24"/>
          <w:szCs w:val="24"/>
          <w:rtl/>
        </w:rPr>
        <w:br/>
        <w:t>الاختلاف في موجب قتل اليهودية . . . . . . . . . . . . . . . .</w:t>
      </w:r>
      <w:r>
        <w:rPr>
          <w:rFonts w:ascii="Arial" w:hAnsi="Arial"/>
          <w:sz w:val="24"/>
          <w:szCs w:val="24"/>
          <w:rtl/>
        </w:rPr>
        <w:br/>
        <w:t>هل فتحت خيبر عنوة أم صلحاً؟ والأحكام المترتبة على ذلك</w:t>
      </w:r>
      <w:r>
        <w:rPr>
          <w:rFonts w:ascii="Arial" w:hAnsi="Arial"/>
          <w:sz w:val="24"/>
          <w:szCs w:val="24"/>
          <w:rtl/>
        </w:rPr>
        <w:br/>
        <w:t>الانصراف إلى وادي القرى . . . . . . . . . . . . . . . . . . . .</w:t>
      </w:r>
      <w:r>
        <w:rPr>
          <w:rFonts w:ascii="Arial" w:hAnsi="Arial"/>
          <w:sz w:val="24"/>
          <w:szCs w:val="24"/>
          <w:rtl/>
        </w:rPr>
        <w:br/>
        <w:t>قتل مدعم عبد النبي !ض وبيان أنه كان كالأ . . . . . . . . . .</w:t>
      </w:r>
      <w:r>
        <w:rPr>
          <w:rFonts w:ascii="Arial" w:hAnsi="Arial"/>
          <w:sz w:val="24"/>
          <w:szCs w:val="24"/>
          <w:rtl/>
        </w:rPr>
        <w:br/>
        <w:t>فتح وادي القرى . . . . . . . . . . . . . . . . . . . . . . . . . .</w:t>
      </w:r>
      <w:r>
        <w:rPr>
          <w:rFonts w:ascii="Arial" w:hAnsi="Arial"/>
          <w:sz w:val="24"/>
          <w:szCs w:val="24"/>
          <w:rtl/>
        </w:rPr>
        <w:br/>
        <w:t>مصالحة يهود تيماء النبي !!فى! . . . . . . . . . . . . . . . . . . .</w:t>
      </w:r>
      <w:r>
        <w:rPr>
          <w:rFonts w:ascii="Arial" w:hAnsi="Arial"/>
          <w:sz w:val="24"/>
          <w:szCs w:val="24"/>
          <w:rtl/>
        </w:rPr>
        <w:br/>
        <w:t>إخراج عمر يهود خيبر وفدك من جزيرة العرب . . . . . . . .</w:t>
      </w:r>
      <w:r>
        <w:rPr>
          <w:rFonts w:ascii="Arial" w:hAnsi="Arial"/>
          <w:sz w:val="24"/>
          <w:szCs w:val="24"/>
          <w:rtl/>
        </w:rPr>
        <w:br/>
        <w:t>الرجوع إلى المدينة . . . . . . . . . . . . . . . . . . . . . . . .</w:t>
      </w:r>
      <w:r>
        <w:rPr>
          <w:rFonts w:ascii="Arial" w:hAnsi="Arial"/>
          <w:sz w:val="24"/>
          <w:szCs w:val="24"/>
          <w:rtl/>
        </w:rPr>
        <w:br/>
        <w:t>نوم المسلمين عن الفجر . . . . . . . . . . . . . . . . . . . . .</w:t>
      </w:r>
      <w:r>
        <w:rPr>
          <w:rFonts w:ascii="Arial" w:hAnsi="Arial"/>
          <w:sz w:val="24"/>
          <w:szCs w:val="24"/>
          <w:rtl/>
        </w:rPr>
        <w:br/>
        <w:t>الاختلاف في زمن هذه القصة . . . . . . . . . . . . . . . . . .</w:t>
      </w:r>
      <w:r>
        <w:rPr>
          <w:rFonts w:ascii="Arial" w:hAnsi="Arial"/>
          <w:sz w:val="24"/>
          <w:szCs w:val="24"/>
          <w:rtl/>
        </w:rPr>
        <w:br/>
        <w:t>السنن الرواتب تقفمى . . . . . . . . . . . . . . . . . . . . . . .</w:t>
      </w:r>
      <w:r>
        <w:rPr>
          <w:rFonts w:ascii="Arial" w:hAnsi="Arial"/>
          <w:sz w:val="24"/>
          <w:szCs w:val="24"/>
          <w:rtl/>
        </w:rPr>
        <w:br/>
        <w:t>الفائتة يؤذن لها ويقام . . . . . . . . . . . . . . . . . . . . . . .</w:t>
      </w:r>
      <w:r>
        <w:rPr>
          <w:rFonts w:ascii="Arial" w:hAnsi="Arial"/>
          <w:sz w:val="24"/>
          <w:szCs w:val="24"/>
          <w:rtl/>
        </w:rPr>
        <w:br/>
        <w:t>القضاء على الفور . . . . . . . . . . . . . . . . . . . . . . . . .</w:t>
      </w:r>
      <w:r>
        <w:rPr>
          <w:rFonts w:ascii="Arial" w:hAnsi="Arial"/>
          <w:sz w:val="24"/>
          <w:szCs w:val="24"/>
          <w:rtl/>
        </w:rPr>
        <w:br/>
        <w:t>اجتناب الصلاة في أمكنة الشيطان . . . . . . . . . . . . . . . .</w:t>
      </w:r>
      <w:r>
        <w:rPr>
          <w:rFonts w:ascii="Arial" w:hAnsi="Arial"/>
          <w:sz w:val="24"/>
          <w:szCs w:val="24"/>
          <w:rtl/>
        </w:rPr>
        <w:br/>
        <w:t>رد المهاجرين منائح الأنصار . . . . . . . . . . . . . . . . . . .</w:t>
      </w:r>
      <w:r>
        <w:rPr>
          <w:rFonts w:ascii="Arial" w:hAnsi="Arial"/>
          <w:sz w:val="24"/>
          <w:szCs w:val="24"/>
          <w:rtl/>
        </w:rPr>
        <w:br/>
        <w:t>السرايا بين مقدمه من خيبر إلى شوال . . . . . . . . . . . . . .</w:t>
      </w:r>
      <w:r>
        <w:rPr>
          <w:rFonts w:ascii="Arial" w:hAnsi="Arial"/>
          <w:sz w:val="24"/>
          <w:szCs w:val="24"/>
          <w:rtl/>
        </w:rPr>
        <w:br/>
        <w:t>سرية الصديق إلى بني فزارة . . . . . . . . . . . . . . . . . . . .</w:t>
      </w:r>
    </w:p>
    <w:p w:rsidR="005514A0" w:rsidRDefault="005514A0">
      <w:pPr>
        <w:framePr w:w="417" w:h="182" w:hRule="exact" w:wrap="auto" w:vAnchor="page" w:hAnchor="page" w:x="4306" w:y="11890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0"/>
          <w:rtl/>
        </w:rPr>
      </w:pPr>
      <w:r>
        <w:rPr>
          <w:rFonts w:ascii="Arial" w:hAnsi="Arial"/>
          <w:sz w:val="24"/>
          <w:szCs w:val="20"/>
          <w:rtl/>
        </w:rPr>
        <w:t>-645</w:t>
      </w:r>
    </w:p>
    <w:p w:rsidR="005514A0" w:rsidRDefault="005514A0">
      <w:pPr>
        <w:framePr w:w="691" w:h="278" w:hRule="exact" w:wrap="auto" w:vAnchor="page" w:hAnchor="page" w:x="2012" w:y="2809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rtl/>
        </w:rPr>
      </w:pPr>
      <w:r>
        <w:rPr>
          <w:rFonts w:ascii="Arial" w:hAnsi="Arial"/>
          <w:sz w:val="24"/>
          <w:rtl/>
        </w:rPr>
        <w:t>ولي غيره</w:t>
      </w:r>
    </w:p>
    <w:p w:rsidR="005514A0" w:rsidRDefault="005514A0">
      <w:pPr>
        <w:framePr w:w="383" w:h="1977" w:hRule="exact" w:wrap="auto" w:vAnchor="page" w:hAnchor="page" w:x="1282" w:y="1008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rtl/>
        </w:rPr>
      </w:pPr>
      <w:r>
        <w:rPr>
          <w:rFonts w:ascii="Arial" w:hAnsi="Arial"/>
          <w:sz w:val="24"/>
          <w:rtl/>
        </w:rPr>
        <w:t>307</w:t>
      </w:r>
      <w:r>
        <w:rPr>
          <w:rFonts w:ascii="Arial" w:hAnsi="Arial"/>
          <w:sz w:val="24"/>
          <w:rtl/>
        </w:rPr>
        <w:br/>
        <w:t>307</w:t>
      </w:r>
      <w:r>
        <w:rPr>
          <w:rFonts w:ascii="Arial" w:hAnsi="Arial"/>
          <w:sz w:val="24"/>
          <w:rtl/>
        </w:rPr>
        <w:br/>
        <w:t>308</w:t>
      </w:r>
      <w:r>
        <w:rPr>
          <w:rFonts w:ascii="Arial" w:hAnsi="Arial"/>
          <w:sz w:val="24"/>
          <w:rtl/>
        </w:rPr>
        <w:br/>
        <w:t>308</w:t>
      </w:r>
      <w:r>
        <w:rPr>
          <w:rFonts w:ascii="Arial" w:hAnsi="Arial"/>
          <w:sz w:val="24"/>
          <w:rtl/>
        </w:rPr>
        <w:br/>
        <w:t>309</w:t>
      </w:r>
    </w:p>
    <w:p w:rsidR="005514A0" w:rsidRDefault="005514A0">
      <w:pPr>
        <w:framePr w:w="384" w:h="2433" w:hRule="exact" w:wrap="auto" w:vAnchor="page" w:hAnchor="page" w:x="1301" w:y="3749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rtl/>
        </w:rPr>
      </w:pPr>
      <w:r>
        <w:rPr>
          <w:rFonts w:ascii="Arial" w:hAnsi="Arial"/>
          <w:sz w:val="24"/>
          <w:rtl/>
        </w:rPr>
        <w:t>310</w:t>
      </w:r>
      <w:r>
        <w:rPr>
          <w:rFonts w:ascii="Arial" w:hAnsi="Arial"/>
          <w:sz w:val="24"/>
          <w:rtl/>
        </w:rPr>
        <w:br/>
        <w:t>310</w:t>
      </w:r>
      <w:r>
        <w:rPr>
          <w:rFonts w:ascii="Arial" w:hAnsi="Arial"/>
          <w:sz w:val="24"/>
          <w:rtl/>
        </w:rPr>
        <w:br/>
        <w:t>311</w:t>
      </w:r>
      <w:r>
        <w:rPr>
          <w:rFonts w:ascii="Arial" w:hAnsi="Arial"/>
          <w:sz w:val="24"/>
          <w:rtl/>
        </w:rPr>
        <w:br/>
        <w:t>313</w:t>
      </w:r>
      <w:r>
        <w:rPr>
          <w:rFonts w:ascii="Arial" w:hAnsi="Arial"/>
          <w:sz w:val="24"/>
          <w:rtl/>
        </w:rPr>
        <w:br/>
        <w:t>314</w:t>
      </w:r>
      <w:r>
        <w:rPr>
          <w:rFonts w:ascii="Arial" w:hAnsi="Arial"/>
          <w:sz w:val="24"/>
          <w:rtl/>
        </w:rPr>
        <w:br/>
        <w:t>314</w:t>
      </w:r>
    </w:p>
    <w:p w:rsidR="005514A0" w:rsidRDefault="005514A0">
      <w:pPr>
        <w:framePr w:w="417" w:h="5083" w:hRule="exact" w:wrap="auto" w:vAnchor="page" w:hAnchor="page" w:x="1321" w:y="6485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4"/>
          <w:rtl/>
        </w:rPr>
      </w:pPr>
      <w:r>
        <w:rPr>
          <w:rFonts w:ascii="Arial" w:hAnsi="Arial"/>
          <w:sz w:val="24"/>
          <w:szCs w:val="24"/>
          <w:rtl/>
        </w:rPr>
        <w:t>314</w:t>
      </w:r>
      <w:r>
        <w:rPr>
          <w:rFonts w:ascii="Arial" w:hAnsi="Arial"/>
          <w:sz w:val="24"/>
          <w:szCs w:val="24"/>
          <w:rtl/>
        </w:rPr>
        <w:br/>
        <w:t>314</w:t>
      </w:r>
      <w:r>
        <w:rPr>
          <w:rFonts w:ascii="Arial" w:hAnsi="Arial"/>
          <w:sz w:val="24"/>
          <w:szCs w:val="24"/>
          <w:rtl/>
        </w:rPr>
        <w:br/>
        <w:t>315</w:t>
      </w:r>
      <w:r>
        <w:rPr>
          <w:rFonts w:ascii="Arial" w:hAnsi="Arial"/>
          <w:sz w:val="24"/>
          <w:szCs w:val="24"/>
          <w:rtl/>
        </w:rPr>
        <w:br/>
        <w:t>315</w:t>
      </w:r>
      <w:r>
        <w:rPr>
          <w:rFonts w:ascii="Arial" w:hAnsi="Arial"/>
          <w:sz w:val="24"/>
          <w:szCs w:val="24"/>
          <w:rtl/>
        </w:rPr>
        <w:br/>
        <w:t>315</w:t>
      </w:r>
      <w:r>
        <w:rPr>
          <w:rFonts w:ascii="Arial" w:hAnsi="Arial"/>
          <w:sz w:val="24"/>
          <w:szCs w:val="24"/>
          <w:rtl/>
        </w:rPr>
        <w:br/>
        <w:t>317</w:t>
      </w:r>
      <w:r>
        <w:rPr>
          <w:rFonts w:ascii="Arial" w:hAnsi="Arial"/>
          <w:sz w:val="24"/>
          <w:szCs w:val="24"/>
          <w:rtl/>
        </w:rPr>
        <w:br/>
        <w:t>317</w:t>
      </w:r>
      <w:r>
        <w:rPr>
          <w:rFonts w:ascii="Arial" w:hAnsi="Arial"/>
          <w:sz w:val="24"/>
          <w:szCs w:val="24"/>
          <w:rtl/>
        </w:rPr>
        <w:br/>
        <w:t>317</w:t>
      </w:r>
      <w:r>
        <w:rPr>
          <w:rFonts w:ascii="Arial" w:hAnsi="Arial"/>
          <w:sz w:val="24"/>
          <w:szCs w:val="24"/>
          <w:rtl/>
        </w:rPr>
        <w:br/>
        <w:t>317</w:t>
      </w:r>
      <w:r>
        <w:rPr>
          <w:rFonts w:ascii="Arial" w:hAnsi="Arial"/>
          <w:sz w:val="24"/>
          <w:szCs w:val="24"/>
          <w:rtl/>
        </w:rPr>
        <w:br/>
        <w:t>317</w:t>
      </w:r>
      <w:r>
        <w:rPr>
          <w:rFonts w:ascii="Arial" w:hAnsi="Arial"/>
          <w:sz w:val="24"/>
          <w:szCs w:val="24"/>
          <w:rtl/>
        </w:rPr>
        <w:br/>
        <w:t>317</w:t>
      </w:r>
      <w:r>
        <w:rPr>
          <w:rFonts w:ascii="Arial" w:hAnsi="Arial"/>
          <w:sz w:val="24"/>
          <w:szCs w:val="24"/>
          <w:rtl/>
        </w:rPr>
        <w:br/>
        <w:t>318</w:t>
      </w:r>
    </w:p>
    <w:p w:rsidR="005514A0" w:rsidRDefault="005514A0">
      <w:pPr>
        <w:framePr w:w="417" w:h="5083" w:hRule="exact" w:wrap="auto" w:vAnchor="page" w:hAnchor="page" w:x="1321" w:y="6485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4"/>
          <w:rtl/>
        </w:rPr>
        <w:sectPr w:rsidR="005514A0">
          <w:pgSz w:w="9014" w:h="13286"/>
          <w:pgMar w:top="0" w:right="1800" w:bottom="0" w:left="1800" w:header="720" w:footer="720" w:gutter="0"/>
          <w:cols w:space="720"/>
          <w:noEndnote/>
        </w:sectPr>
      </w:pPr>
    </w:p>
    <w:p w:rsidR="005514A0" w:rsidRDefault="005514A0">
      <w:pPr>
        <w:framePr w:w="5380" w:h="220" w:hRule="exact" w:wrap="auto" w:vAnchor="page" w:hAnchor="page" w:x="2353" w:y="893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4"/>
          <w:rtl/>
        </w:rPr>
      </w:pPr>
      <w:r>
        <w:rPr>
          <w:rFonts w:ascii="Arial" w:hAnsi="Arial"/>
          <w:sz w:val="24"/>
          <w:szCs w:val="24"/>
          <w:rtl/>
        </w:rPr>
        <w:t>سرية عمر نحو هوازن . . . . . . . . . . . . . . . . . . . . . . . . . . . .</w:t>
      </w:r>
    </w:p>
    <w:p w:rsidR="005514A0" w:rsidRDefault="005514A0">
      <w:pPr>
        <w:framePr w:w="5438" w:h="10262" w:hRule="exact" w:wrap="auto" w:vAnchor="page" w:hAnchor="page" w:x="2295" w:y="1340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rtl/>
        </w:rPr>
      </w:pPr>
      <w:r>
        <w:rPr>
          <w:rFonts w:ascii="Arial" w:hAnsi="Arial"/>
          <w:sz w:val="24"/>
          <w:rtl/>
        </w:rPr>
        <w:t>سرية ابن رواحة إلى يسير بن رزام اليهودي . . . . . . . . . . . . . . .</w:t>
      </w:r>
      <w:r>
        <w:rPr>
          <w:rFonts w:ascii="Arial" w:hAnsi="Arial"/>
          <w:sz w:val="24"/>
          <w:rtl/>
        </w:rPr>
        <w:br/>
        <w:t>سرية بشير بن سعد الأنصاري إلى بني مرة بفدك . . . . . . . . . . . .</w:t>
      </w:r>
      <w:r>
        <w:rPr>
          <w:rFonts w:ascii="Arial" w:hAnsi="Arial"/>
          <w:sz w:val="24"/>
          <w:rtl/>
        </w:rPr>
        <w:br/>
        <w:t>سرية أسامة إلى الحرقة من جهينة . . . . . . . . . . . . . . . . . . . . .</w:t>
      </w:r>
      <w:r>
        <w:rPr>
          <w:rFonts w:ascii="Arial" w:hAnsi="Arial"/>
          <w:sz w:val="24"/>
          <w:rtl/>
        </w:rPr>
        <w:br/>
        <w:t>قتل أسامة رجلأ قال : لا إله إلا الله عندما لحمه با اسسيف . . . . . . . .</w:t>
      </w:r>
      <w:r>
        <w:rPr>
          <w:rFonts w:ascii="Arial" w:hAnsi="Arial"/>
          <w:sz w:val="24"/>
          <w:rtl/>
        </w:rPr>
        <w:br/>
        <w:t>سرية غالب الكلبي إلى بني الملوح . . . . . . . . . . . . . . . . . . . .</w:t>
      </w:r>
      <w:r>
        <w:rPr>
          <w:rFonts w:ascii="Arial" w:hAnsi="Arial"/>
          <w:sz w:val="24"/>
          <w:rtl/>
        </w:rPr>
        <w:br/>
        <w:t>سرية بشير بن سعد إلى جمع يمني وغطفان وحيان . . . . . . . . . . .</w:t>
      </w:r>
      <w:r>
        <w:rPr>
          <w:rFonts w:ascii="Arial" w:hAnsi="Arial"/>
          <w:sz w:val="24"/>
          <w:rtl/>
        </w:rPr>
        <w:br/>
        <w:t>سرية ابن أبي حدرد . . . . . . . . . . . . . . . . . . . . . . . . . . . . .</w:t>
      </w:r>
      <w:r>
        <w:rPr>
          <w:rFonts w:ascii="Arial" w:hAnsi="Arial"/>
          <w:sz w:val="24"/>
          <w:rtl/>
        </w:rPr>
        <w:br/>
        <w:t>سرية إلى إضم وقتل عامر بن الأضبط الأشجعي من قبل محلم بن جثا</w:t>
      </w:r>
      <w:r>
        <w:rPr>
          <w:rFonts w:ascii="Arial" w:hAnsi="Arial"/>
          <w:sz w:val="24"/>
          <w:rtl/>
        </w:rPr>
        <w:br/>
        <w:t>بعد سلامه عليهم بتحية الإِسلام . . . . . . . . . . . . . . . . . . . .</w:t>
      </w:r>
      <w:r>
        <w:rPr>
          <w:rFonts w:ascii="Arial" w:hAnsi="Arial"/>
          <w:sz w:val="24"/>
          <w:rtl/>
        </w:rPr>
        <w:br/>
        <w:t>أمر ابن حذافة من معه دخول النار . . . . . . . . . . . . . . . . . . . . .</w:t>
      </w:r>
      <w:r>
        <w:rPr>
          <w:rFonts w:ascii="Arial" w:hAnsi="Arial"/>
          <w:sz w:val="24"/>
          <w:rtl/>
        </w:rPr>
        <w:br/>
        <w:t>معنى قوله !ية : الو دخلوها ما خوجوا منها، . . . . . . . . . . . . . .</w:t>
      </w:r>
      <w:r>
        <w:rPr>
          <w:rFonts w:ascii="Arial" w:hAnsi="Arial"/>
          <w:sz w:val="24"/>
          <w:rtl/>
        </w:rPr>
        <w:br/>
        <w:t>بناؤه !يهسَص بميمونة بسرف . . . . . . . . . . . . . . . . . . . . . . . . . . .</w:t>
      </w:r>
      <w:r>
        <w:rPr>
          <w:rFonts w:ascii="Arial" w:hAnsi="Arial"/>
          <w:sz w:val="24"/>
          <w:rtl/>
        </w:rPr>
        <w:br/>
        <w:t>بيان خطأ من قال : تزوج النبي !ك!ح! ميمونة وهو محرم . . . . . . . . .</w:t>
      </w:r>
      <w:r>
        <w:rPr>
          <w:rFonts w:ascii="Arial" w:hAnsi="Arial"/>
          <w:sz w:val="24"/>
          <w:rtl/>
        </w:rPr>
        <w:br/>
        <w:t>اختلاف علي وزيد وجعفر في حضانة بنت حمزة . . . . . . . . . . . .</w:t>
      </w:r>
      <w:r>
        <w:rPr>
          <w:rFonts w:ascii="Arial" w:hAnsi="Arial"/>
          <w:sz w:val="24"/>
          <w:rtl/>
        </w:rPr>
        <w:br/>
        <w:t>الفقه المستنبط من هذه القصة الخالة مقدمة في الحضانة . . . . . . .</w:t>
      </w:r>
      <w:r>
        <w:rPr>
          <w:rFonts w:ascii="Arial" w:hAnsi="Arial"/>
          <w:sz w:val="24"/>
          <w:rtl/>
        </w:rPr>
        <w:br/>
        <w:t>تزوج الحاضنة بقريب من الطفل لا يسقط حضانتها . . . . . . . . . .</w:t>
      </w:r>
      <w:r>
        <w:rPr>
          <w:rFonts w:ascii="Arial" w:hAnsi="Arial"/>
          <w:sz w:val="24"/>
          <w:rtl/>
        </w:rPr>
        <w:br/>
        <w:t>الاختلاف في سقوط الحضانة بالنكاح . . . . . . . . . . . . . . . . . .</w:t>
      </w:r>
      <w:r>
        <w:rPr>
          <w:rFonts w:ascii="Arial" w:hAnsi="Arial"/>
          <w:sz w:val="24"/>
          <w:rtl/>
        </w:rPr>
        <w:br/>
        <w:t>الاختلاف في تقديم الخالة على العمة . . . . . . . . . . . . . . . . . .</w:t>
      </w:r>
      <w:r>
        <w:rPr>
          <w:rFonts w:ascii="Arial" w:hAnsi="Arial"/>
          <w:sz w:val="24"/>
          <w:rtl/>
        </w:rPr>
        <w:br/>
        <w:t>حجة من قدم العمة على الخالة . . . . . . . . . . . . . . . . . . . . . .</w:t>
      </w:r>
      <w:r>
        <w:rPr>
          <w:rFonts w:ascii="Arial" w:hAnsi="Arial"/>
          <w:sz w:val="24"/>
          <w:rtl/>
        </w:rPr>
        <w:br/>
        <w:t>معنى قول زيد : ابنة أخي وبيان أنه كيما واخى بين</w:t>
      </w:r>
      <w:r>
        <w:rPr>
          <w:rFonts w:ascii="Arial" w:hAnsi="Arial"/>
          <w:sz w:val="24"/>
          <w:rtl/>
        </w:rPr>
        <w:br/>
        <w:t>المهاجوين قبل الهجرة مرة وبينهم وبين الأنصار في المرة الثانية.</w:t>
      </w:r>
      <w:r>
        <w:rPr>
          <w:rFonts w:ascii="Arial" w:hAnsi="Arial"/>
          <w:sz w:val="24"/>
          <w:rtl/>
        </w:rPr>
        <w:br/>
        <w:t>الاختلاف في تسميتها بعمرة القضاء هل من القضاء أو من المقاضاة ؟</w:t>
      </w:r>
      <w:r>
        <w:rPr>
          <w:rFonts w:ascii="Arial" w:hAnsi="Arial"/>
          <w:sz w:val="24"/>
          <w:rtl/>
        </w:rPr>
        <w:br/>
        <w:t>اختلاف الفقهاء فيما يترتب على من أحصر عن العمرة وب!ان حججهم</w:t>
      </w:r>
    </w:p>
    <w:p w:rsidR="005514A0" w:rsidRDefault="005514A0">
      <w:pPr>
        <w:framePr w:w="398" w:h="182" w:hRule="exact" w:wrap="auto" w:vAnchor="page" w:hAnchor="page" w:x="4273" w:y="11943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rtl/>
        </w:rPr>
      </w:pPr>
      <w:r>
        <w:rPr>
          <w:rFonts w:ascii="Arial" w:hAnsi="Arial"/>
          <w:sz w:val="24"/>
          <w:rtl/>
        </w:rPr>
        <w:t>641</w:t>
      </w:r>
    </w:p>
    <w:p w:rsidR="005514A0" w:rsidRDefault="005514A0">
      <w:pPr>
        <w:framePr w:w="182" w:h="158" w:hRule="exact" w:wrap="auto" w:vAnchor="page" w:hAnchor="page" w:x="2314" w:y="11943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18"/>
          <w:rtl/>
        </w:rPr>
      </w:pPr>
      <w:r>
        <w:rPr>
          <w:rFonts w:ascii="Arial" w:hAnsi="Arial"/>
          <w:sz w:val="24"/>
          <w:szCs w:val="18"/>
          <w:rtl/>
        </w:rPr>
        <w:t>زاد</w:t>
      </w:r>
    </w:p>
    <w:p w:rsidR="005514A0" w:rsidRDefault="005514A0">
      <w:pPr>
        <w:framePr w:w="888" w:h="153" w:hRule="exact" w:wrap="auto" w:vAnchor="page" w:hAnchor="page" w:x="1354" w:y="879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4"/>
          <w:rtl/>
        </w:rPr>
      </w:pPr>
      <w:r>
        <w:rPr>
          <w:rFonts w:ascii="Arial" w:hAnsi="Arial"/>
          <w:sz w:val="24"/>
          <w:szCs w:val="24"/>
          <w:rtl/>
        </w:rPr>
        <w:t>318000</w:t>
      </w:r>
    </w:p>
    <w:p w:rsidR="005514A0" w:rsidRDefault="005514A0">
      <w:pPr>
        <w:framePr w:w="388" w:h="2433" w:hRule="exact" w:wrap="auto" w:vAnchor="page" w:hAnchor="page" w:x="1330" w:y="1340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rtl/>
        </w:rPr>
      </w:pPr>
      <w:r>
        <w:rPr>
          <w:rFonts w:ascii="Arial" w:hAnsi="Arial"/>
          <w:sz w:val="24"/>
          <w:rtl/>
        </w:rPr>
        <w:t>318</w:t>
      </w:r>
      <w:r>
        <w:rPr>
          <w:rFonts w:ascii="Arial" w:hAnsi="Arial"/>
          <w:sz w:val="24"/>
          <w:rtl/>
        </w:rPr>
        <w:br/>
        <w:t>319</w:t>
      </w:r>
      <w:r>
        <w:rPr>
          <w:rFonts w:ascii="Arial" w:hAnsi="Arial"/>
          <w:sz w:val="24"/>
          <w:rtl/>
        </w:rPr>
        <w:br/>
        <w:t>319</w:t>
      </w:r>
      <w:r>
        <w:rPr>
          <w:rFonts w:ascii="Arial" w:hAnsi="Arial"/>
          <w:sz w:val="24"/>
          <w:rtl/>
        </w:rPr>
        <w:br/>
        <w:t>319</w:t>
      </w:r>
      <w:r>
        <w:rPr>
          <w:rFonts w:ascii="Arial" w:hAnsi="Arial"/>
          <w:sz w:val="24"/>
          <w:rtl/>
        </w:rPr>
        <w:br/>
        <w:t>320</w:t>
      </w:r>
      <w:r>
        <w:rPr>
          <w:rFonts w:ascii="Arial" w:hAnsi="Arial"/>
          <w:sz w:val="24"/>
          <w:rtl/>
        </w:rPr>
        <w:br/>
        <w:t>321</w:t>
      </w:r>
    </w:p>
    <w:p w:rsidR="005514A0" w:rsidRDefault="005514A0">
      <w:pPr>
        <w:framePr w:w="887" w:h="153" w:hRule="exact" w:wrap="auto" w:vAnchor="page" w:hAnchor="page" w:x="1330" w:y="4090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4"/>
          <w:rtl/>
        </w:rPr>
      </w:pPr>
      <w:r>
        <w:rPr>
          <w:rFonts w:ascii="Arial" w:hAnsi="Arial"/>
          <w:sz w:val="24"/>
          <w:szCs w:val="24"/>
          <w:rtl/>
        </w:rPr>
        <w:t>322000</w:t>
      </w:r>
    </w:p>
    <w:p w:rsidR="005514A0" w:rsidRDefault="005514A0">
      <w:pPr>
        <w:framePr w:w="892" w:h="153" w:hRule="exact" w:wrap="auto" w:vAnchor="page" w:hAnchor="page" w:x="1321" w:y="5012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4"/>
          <w:rtl/>
        </w:rPr>
      </w:pPr>
      <w:r>
        <w:rPr>
          <w:rFonts w:ascii="Arial" w:hAnsi="Arial"/>
          <w:sz w:val="24"/>
          <w:szCs w:val="24"/>
          <w:rtl/>
        </w:rPr>
        <w:t>323000</w:t>
      </w:r>
    </w:p>
    <w:p w:rsidR="005514A0" w:rsidRDefault="005514A0">
      <w:pPr>
        <w:framePr w:w="888" w:h="148" w:hRule="exact" w:wrap="auto" w:vAnchor="page" w:hAnchor="page" w:x="1321" w:y="5473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4"/>
          <w:rtl/>
        </w:rPr>
      </w:pPr>
      <w:r>
        <w:rPr>
          <w:rFonts w:ascii="Arial" w:hAnsi="Arial"/>
          <w:sz w:val="24"/>
          <w:szCs w:val="24"/>
          <w:rtl/>
        </w:rPr>
        <w:t>325000</w:t>
      </w:r>
    </w:p>
    <w:p w:rsidR="005514A0" w:rsidRDefault="005514A0">
      <w:pPr>
        <w:framePr w:w="892" w:h="148" w:hRule="exact" w:wrap="auto" w:vAnchor="page" w:hAnchor="page" w:x="1316" w:y="5929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4"/>
          <w:rtl/>
        </w:rPr>
      </w:pPr>
      <w:r>
        <w:rPr>
          <w:rFonts w:ascii="Arial" w:hAnsi="Arial"/>
          <w:sz w:val="24"/>
          <w:szCs w:val="24"/>
          <w:rtl/>
        </w:rPr>
        <w:t>326000</w:t>
      </w:r>
    </w:p>
    <w:p w:rsidR="005514A0" w:rsidRDefault="005514A0">
      <w:pPr>
        <w:framePr w:w="892" w:h="158" w:hRule="exact" w:wrap="auto" w:vAnchor="page" w:hAnchor="page" w:x="1311" w:y="6375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6"/>
          <w:rtl/>
        </w:rPr>
      </w:pPr>
      <w:r>
        <w:rPr>
          <w:rFonts w:ascii="Arial" w:hAnsi="Arial"/>
          <w:sz w:val="24"/>
          <w:szCs w:val="26"/>
          <w:rtl/>
        </w:rPr>
        <w:t>329000</w:t>
      </w:r>
    </w:p>
    <w:p w:rsidR="005514A0" w:rsidRDefault="005514A0">
      <w:pPr>
        <w:framePr w:w="892" w:h="153" w:hRule="exact" w:wrap="auto" w:vAnchor="page" w:hAnchor="page" w:x="1311" w:y="6831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6"/>
          <w:rtl/>
        </w:rPr>
      </w:pPr>
      <w:r>
        <w:rPr>
          <w:rFonts w:ascii="Arial" w:hAnsi="Arial"/>
          <w:sz w:val="24"/>
          <w:szCs w:val="26"/>
          <w:rtl/>
        </w:rPr>
        <w:t>329000</w:t>
      </w:r>
    </w:p>
    <w:p w:rsidR="005514A0" w:rsidRDefault="005514A0">
      <w:pPr>
        <w:framePr w:w="892" w:h="153" w:hRule="exact" w:wrap="auto" w:vAnchor="page" w:hAnchor="page" w:x="1311" w:y="7282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4"/>
          <w:rtl/>
        </w:rPr>
      </w:pPr>
      <w:r>
        <w:rPr>
          <w:rFonts w:ascii="Arial" w:hAnsi="Arial"/>
          <w:sz w:val="24"/>
          <w:szCs w:val="24"/>
          <w:rtl/>
        </w:rPr>
        <w:t>331000</w:t>
      </w:r>
    </w:p>
    <w:p w:rsidR="005514A0" w:rsidRDefault="005514A0">
      <w:pPr>
        <w:framePr w:w="892" w:h="148" w:hRule="exact" w:wrap="auto" w:vAnchor="page" w:hAnchor="page" w:x="1306" w:y="7738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4"/>
          <w:rtl/>
        </w:rPr>
      </w:pPr>
      <w:r>
        <w:rPr>
          <w:rFonts w:ascii="Arial" w:hAnsi="Arial"/>
          <w:sz w:val="24"/>
          <w:szCs w:val="24"/>
          <w:rtl/>
        </w:rPr>
        <w:t>331000</w:t>
      </w:r>
    </w:p>
    <w:p w:rsidR="005514A0" w:rsidRDefault="005514A0">
      <w:pPr>
        <w:framePr w:w="888" w:h="153" w:hRule="exact" w:wrap="auto" w:vAnchor="page" w:hAnchor="page" w:x="1306" w:y="8189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4"/>
          <w:rtl/>
        </w:rPr>
      </w:pPr>
      <w:r>
        <w:rPr>
          <w:rFonts w:ascii="Arial" w:hAnsi="Arial"/>
          <w:sz w:val="24"/>
          <w:szCs w:val="24"/>
          <w:rtl/>
        </w:rPr>
        <w:t>331000</w:t>
      </w:r>
    </w:p>
    <w:p w:rsidR="005514A0" w:rsidRDefault="005514A0">
      <w:pPr>
        <w:framePr w:w="892" w:h="148" w:hRule="exact" w:wrap="auto" w:vAnchor="page" w:hAnchor="page" w:x="1301" w:y="8641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4"/>
          <w:rtl/>
        </w:rPr>
      </w:pPr>
      <w:r>
        <w:rPr>
          <w:rFonts w:ascii="Arial" w:hAnsi="Arial"/>
          <w:sz w:val="24"/>
          <w:szCs w:val="24"/>
          <w:rtl/>
        </w:rPr>
        <w:t>331000</w:t>
      </w:r>
    </w:p>
    <w:p w:rsidR="005514A0" w:rsidRDefault="005514A0">
      <w:pPr>
        <w:framePr w:w="892" w:h="148" w:hRule="exact" w:wrap="auto" w:vAnchor="page" w:hAnchor="page" w:x="1301" w:y="9092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4"/>
          <w:rtl/>
        </w:rPr>
      </w:pPr>
      <w:r>
        <w:rPr>
          <w:rFonts w:ascii="Arial" w:hAnsi="Arial"/>
          <w:sz w:val="24"/>
          <w:szCs w:val="24"/>
          <w:rtl/>
        </w:rPr>
        <w:t>332000</w:t>
      </w:r>
    </w:p>
    <w:p w:rsidR="005514A0" w:rsidRDefault="005514A0">
      <w:pPr>
        <w:framePr w:w="892" w:h="153" w:hRule="exact" w:wrap="auto" w:vAnchor="page" w:hAnchor="page" w:x="1301" w:y="9543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4"/>
          <w:rtl/>
        </w:rPr>
      </w:pPr>
      <w:r>
        <w:rPr>
          <w:rFonts w:ascii="Arial" w:hAnsi="Arial"/>
          <w:sz w:val="24"/>
          <w:szCs w:val="24"/>
          <w:rtl/>
        </w:rPr>
        <w:t>332000</w:t>
      </w:r>
    </w:p>
    <w:p w:rsidR="005514A0" w:rsidRDefault="005514A0">
      <w:pPr>
        <w:framePr w:w="374" w:h="1046" w:hRule="exact" w:wrap="auto" w:vAnchor="page" w:hAnchor="page" w:x="1297" w:y="10445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rtl/>
        </w:rPr>
      </w:pPr>
      <w:r>
        <w:rPr>
          <w:rFonts w:ascii="Arial" w:hAnsi="Arial"/>
          <w:sz w:val="24"/>
          <w:rtl/>
        </w:rPr>
        <w:t>333</w:t>
      </w:r>
      <w:r>
        <w:rPr>
          <w:rFonts w:ascii="Arial" w:hAnsi="Arial"/>
          <w:sz w:val="24"/>
          <w:rtl/>
        </w:rPr>
        <w:br/>
        <w:t>333</w:t>
      </w:r>
      <w:r>
        <w:rPr>
          <w:rFonts w:ascii="Arial" w:hAnsi="Arial"/>
          <w:sz w:val="24"/>
          <w:rtl/>
        </w:rPr>
        <w:br/>
        <w:t>334</w:t>
      </w:r>
    </w:p>
    <w:p w:rsidR="005514A0" w:rsidRDefault="005514A0">
      <w:pPr>
        <w:framePr w:w="960" w:h="167" w:hRule="exact" w:wrap="auto" w:vAnchor="page" w:hAnchor="page" w:x="1301" w:y="11938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18"/>
          <w:rtl/>
        </w:rPr>
      </w:pPr>
      <w:r>
        <w:rPr>
          <w:rFonts w:ascii="Arial" w:hAnsi="Arial"/>
          <w:sz w:val="24"/>
          <w:szCs w:val="18"/>
          <w:rtl/>
        </w:rPr>
        <w:t>المعاد ج 3-م 21</w:t>
      </w:r>
    </w:p>
    <w:p w:rsidR="005514A0" w:rsidRDefault="005514A0">
      <w:pPr>
        <w:framePr w:w="960" w:h="167" w:hRule="exact" w:wrap="auto" w:vAnchor="page" w:hAnchor="page" w:x="1301" w:y="11938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18"/>
          <w:rtl/>
        </w:rPr>
        <w:sectPr w:rsidR="005514A0">
          <w:pgSz w:w="9038" w:h="13343"/>
          <w:pgMar w:top="0" w:right="1800" w:bottom="0" w:left="1800" w:header="720" w:footer="720" w:gutter="0"/>
          <w:cols w:space="720"/>
          <w:noEndnote/>
        </w:sectPr>
      </w:pPr>
    </w:p>
    <w:p w:rsidR="005514A0" w:rsidRDefault="005514A0">
      <w:pPr>
        <w:framePr w:w="6374" w:h="292" w:hRule="exact" w:wrap="auto" w:vAnchor="page" w:hAnchor="page" w:x="1162" w:y="740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0"/>
          <w:rtl/>
        </w:rPr>
      </w:pPr>
      <w:r>
        <w:rPr>
          <w:rFonts w:ascii="Arial" w:hAnsi="Arial"/>
          <w:sz w:val="24"/>
          <w:szCs w:val="20"/>
          <w:rtl/>
        </w:rPr>
        <w:t>الاختلاف في وقت النحر للمحثهـمر 0 0 0 0 0 0 0 0 0 0 0 0 0 0 0 0 0 0 0 0 0 0 0 335</w:t>
      </w:r>
    </w:p>
    <w:p w:rsidR="005514A0" w:rsidRDefault="005514A0">
      <w:pPr>
        <w:framePr w:w="6369" w:h="254" w:hRule="exact" w:wrap="auto" w:vAnchor="page" w:hAnchor="page" w:x="1172" w:y="1215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18"/>
          <w:rtl/>
        </w:rPr>
      </w:pPr>
      <w:r>
        <w:rPr>
          <w:rFonts w:ascii="Arial" w:hAnsi="Arial"/>
          <w:sz w:val="24"/>
          <w:szCs w:val="18"/>
          <w:rtl/>
        </w:rPr>
        <w:t>هل يتحلل المحصر بعمرة . و 0 0 0 0 0 0 0 0 0 0 0 0 0 0 0 0 0 0 0 0 0 0 0 0 0 0 335</w:t>
      </w:r>
    </w:p>
    <w:p w:rsidR="005514A0" w:rsidRDefault="005514A0">
      <w:pPr>
        <w:framePr w:w="6369" w:h="340" w:hRule="exact" w:wrap="auto" w:vAnchor="page" w:hAnchor="page" w:x="1177" w:y="1671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0"/>
          <w:rtl/>
        </w:rPr>
      </w:pPr>
      <w:r>
        <w:rPr>
          <w:rFonts w:ascii="Arial" w:hAnsi="Arial"/>
          <w:sz w:val="24"/>
          <w:szCs w:val="20"/>
          <w:rtl/>
        </w:rPr>
        <w:t>هل ينحر المحصر هديه حيث أحصر من حل أو حرم؟ 0 0 0 0 0 0 0 0 0 0 0 0 335</w:t>
      </w:r>
    </w:p>
    <w:p w:rsidR="005514A0" w:rsidRDefault="005514A0">
      <w:pPr>
        <w:framePr w:w="6364" w:h="259" w:hRule="exact" w:wrap="auto" w:vAnchor="page" w:hAnchor="page" w:x="1181" w:y="2127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rtl/>
        </w:rPr>
      </w:pPr>
      <w:r>
        <w:rPr>
          <w:rFonts w:ascii="Arial" w:hAnsi="Arial"/>
          <w:sz w:val="24"/>
          <w:rtl/>
        </w:rPr>
        <w:t>من المنتصر؟ . . . . . . . . . . . . . . . . . . . . . . . . - 0 0 0 0 0 0 0 0 0 0 0 338</w:t>
      </w:r>
    </w:p>
    <w:p w:rsidR="005514A0" w:rsidRDefault="005514A0">
      <w:pPr>
        <w:framePr w:w="6384" w:h="283" w:hRule="exact" w:wrap="auto" w:vAnchor="page" w:hAnchor="page" w:x="1186" w:y="2573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18"/>
          <w:rtl/>
        </w:rPr>
      </w:pPr>
      <w:r>
        <w:rPr>
          <w:rFonts w:ascii="Arial" w:hAnsi="Arial"/>
          <w:sz w:val="24"/>
          <w:szCs w:val="18"/>
          <w:rtl/>
        </w:rPr>
        <w:t>إطلاص! اللّه رسوله رْعَحيما!: بخبر أصحابه 0 0 0 0 0 0 0 0 0 0 0 0 0 0 0 0 0 0 0 0 0 0 0 338</w:t>
      </w:r>
    </w:p>
    <w:p w:rsidR="005514A0" w:rsidRDefault="005514A0">
      <w:pPr>
        <w:framePr w:w="6374" w:h="278" w:hRule="exact" w:wrap="auto" w:vAnchor="page" w:hAnchor="page" w:x="1196" w:y="3020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4"/>
          <w:rtl/>
        </w:rPr>
      </w:pPr>
      <w:r>
        <w:rPr>
          <w:rFonts w:ascii="Arial" w:hAnsi="Arial"/>
          <w:sz w:val="24"/>
          <w:szCs w:val="24"/>
          <w:rtl/>
        </w:rPr>
        <w:t>إخباره ؟أ عن دخول الأمراء الثلاثة الجنة 0 0 0 0 0 0 0 0 0 0 0 0 0 0 338</w:t>
      </w:r>
    </w:p>
    <w:p w:rsidR="005514A0" w:rsidRDefault="005514A0">
      <w:pPr>
        <w:framePr w:w="6374" w:h="254" w:hRule="exact" w:wrap="auto" w:vAnchor="page" w:hAnchor="page" w:x="1201" w:y="3505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18"/>
          <w:rtl/>
        </w:rPr>
      </w:pPr>
      <w:r>
        <w:rPr>
          <w:rFonts w:ascii="Arial" w:hAnsi="Arial"/>
          <w:sz w:val="24"/>
          <w:szCs w:val="18"/>
          <w:rtl/>
        </w:rPr>
        <w:t>جراحات جعفر 0 0 0 0 0 0 0 0 0 0 0 0 0 0 0 0 0 0 0 0 0 0 0 0 0 0 0 0 0 0 0 0 0 0 0 339</w:t>
      </w:r>
    </w:p>
    <w:p w:rsidR="005514A0" w:rsidRDefault="005514A0">
      <w:pPr>
        <w:framePr w:w="6379" w:h="273" w:hRule="exact" w:wrap="auto" w:vAnchor="page" w:hAnchor="page" w:x="1205" w:y="3946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4"/>
          <w:rtl/>
        </w:rPr>
      </w:pPr>
      <w:r>
        <w:rPr>
          <w:rFonts w:ascii="Arial" w:hAnsi="Arial"/>
          <w:sz w:val="24"/>
          <w:szCs w:val="24"/>
          <w:rtl/>
        </w:rPr>
        <w:t>إخباره ىإةّ رسول مؤتة عما حدث فيها 0 0 0 0 339</w:t>
      </w:r>
    </w:p>
    <w:p w:rsidR="005514A0" w:rsidRDefault="005514A0">
      <w:pPr>
        <w:framePr w:w="6369" w:h="249" w:hRule="exact" w:wrap="auto" w:vAnchor="page" w:hAnchor="page" w:x="1215" w:y="4426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18"/>
          <w:rtl/>
        </w:rPr>
      </w:pPr>
      <w:r>
        <w:rPr>
          <w:rFonts w:ascii="Arial" w:hAnsi="Arial"/>
          <w:sz w:val="24"/>
          <w:szCs w:val="18"/>
          <w:rtl/>
        </w:rPr>
        <w:t>شهد اء مؤتة 0 0 0 0 0 0 0 0 0 0 0 0 0 0 0 0 0 0 0 0 0 0 0 0 0 0 0 0 0 0 0 0 0 0 0 0 0 9 3 3</w:t>
      </w:r>
    </w:p>
    <w:p w:rsidR="005514A0" w:rsidRDefault="005514A0">
      <w:pPr>
        <w:framePr w:w="5769" w:h="249" w:hRule="exact" w:wrap="auto" w:vAnchor="page" w:hAnchor="page" w:x="1829" w:y="4882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4"/>
          <w:rtl/>
        </w:rPr>
      </w:pPr>
      <w:r>
        <w:rPr>
          <w:rFonts w:ascii="Arial" w:hAnsi="Arial"/>
          <w:sz w:val="24"/>
          <w:szCs w:val="24"/>
          <w:rtl/>
        </w:rPr>
        <w:t>إنش!اد ابن رواحة . . . . . . . . . . . . . . . . . . . . . . . . . . . . . . . . . .</w:t>
      </w:r>
    </w:p>
    <w:p w:rsidR="005514A0" w:rsidRDefault="005514A0">
      <w:pPr>
        <w:framePr w:w="336" w:h="148" w:hRule="exact" w:wrap="auto" w:vAnchor="page" w:hAnchor="page" w:x="1220" w:y="4988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0"/>
          <w:rtl/>
        </w:rPr>
      </w:pPr>
      <w:r>
        <w:rPr>
          <w:rFonts w:ascii="Arial" w:hAnsi="Arial"/>
          <w:sz w:val="24"/>
          <w:szCs w:val="20"/>
          <w:rtl/>
        </w:rPr>
        <w:t>345</w:t>
      </w:r>
    </w:p>
    <w:p w:rsidR="005514A0" w:rsidRDefault="005514A0">
      <w:pPr>
        <w:framePr w:w="6369" w:h="321" w:hRule="exact" w:wrap="auto" w:vAnchor="page" w:hAnchor="page" w:x="1225" w:y="5333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0"/>
          <w:rtl/>
        </w:rPr>
      </w:pPr>
      <w:r>
        <w:rPr>
          <w:rFonts w:ascii="Arial" w:hAnsi="Arial"/>
          <w:sz w:val="24"/>
          <w:szCs w:val="20"/>
          <w:rtl/>
        </w:rPr>
        <w:t>وهم في الترمذي بإنشاد ابن رواحة يوم الفئ 0 0 0 0 0 0 0 0 0 0 0 0 0 0 0 0 0 0 4 3</w:t>
      </w:r>
    </w:p>
    <w:p w:rsidR="005514A0" w:rsidRDefault="005514A0">
      <w:pPr>
        <w:framePr w:w="6374" w:h="264" w:hRule="exact" w:wrap="auto" w:vAnchor="page" w:hAnchor="page" w:x="1229" w:y="5794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18"/>
          <w:rtl/>
        </w:rPr>
      </w:pPr>
      <w:r>
        <w:rPr>
          <w:rFonts w:ascii="Arial" w:hAnsi="Arial"/>
          <w:sz w:val="24"/>
          <w:szCs w:val="18"/>
          <w:rtl/>
        </w:rPr>
        <w:t>قصة تيمم ابن العاص من الجنابة 0 0 0 0 0 0 0 0 0 0 0 0 0 0 0 0 0 0 0 0 0 0 0 0 0 342</w:t>
      </w:r>
    </w:p>
    <w:p w:rsidR="005514A0" w:rsidRDefault="005514A0">
      <w:pPr>
        <w:framePr w:w="5769" w:h="297" w:hRule="exact" w:wrap="auto" w:vAnchor="page" w:hAnchor="page" w:x="1844" w:y="6217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4"/>
          <w:rtl/>
        </w:rPr>
      </w:pPr>
      <w:r>
        <w:rPr>
          <w:rFonts w:ascii="Arial" w:hAnsi="Arial"/>
          <w:sz w:val="24"/>
          <w:szCs w:val="24"/>
          <w:rtl/>
        </w:rPr>
        <w:t>ترجيح المصنف أنها قبل عمرة الحديبجة وليست سنة ثمان . . . . . . . . . .</w:t>
      </w:r>
    </w:p>
    <w:p w:rsidR="005514A0" w:rsidRDefault="005514A0">
      <w:pPr>
        <w:framePr w:w="5663" w:h="345" w:hRule="exact" w:wrap="auto" w:vAnchor="page" w:hAnchor="page" w:x="1949" w:y="6673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0"/>
          <w:rtl/>
        </w:rPr>
      </w:pPr>
      <w:r>
        <w:rPr>
          <w:rFonts w:ascii="Arial" w:hAnsi="Arial"/>
          <w:sz w:val="24"/>
          <w:szCs w:val="20"/>
          <w:rtl/>
        </w:rPr>
        <w:t>لم يحفظ عنه جميم!لص أنه غزا في الشهر الحرام ولا أغار فيه ولا بعث فيه سرية</w:t>
      </w:r>
    </w:p>
    <w:p w:rsidR="005514A0" w:rsidRDefault="005514A0">
      <w:pPr>
        <w:framePr w:w="5769" w:h="287" w:hRule="exact" w:wrap="auto" w:vAnchor="page" w:hAnchor="page" w:x="1853" w:y="7109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4"/>
          <w:rtl/>
        </w:rPr>
      </w:pPr>
      <w:r>
        <w:rPr>
          <w:rFonts w:ascii="Arial" w:hAnsi="Arial"/>
          <w:sz w:val="24"/>
          <w:szCs w:val="24"/>
          <w:rtl/>
        </w:rPr>
        <w:t>جواز أكل ميتة البحر . . . . . . . . . . . . . . . . . . . . . . . . . . . . . . . .</w:t>
      </w:r>
    </w:p>
    <w:p w:rsidR="005514A0" w:rsidRDefault="005514A0">
      <w:pPr>
        <w:framePr w:w="5764" w:h="311" w:hRule="exact" w:wrap="auto" w:vAnchor="page" w:hAnchor="page" w:x="1863" w:y="7589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4"/>
          <w:rtl/>
        </w:rPr>
      </w:pPr>
      <w:r>
        <w:rPr>
          <w:rFonts w:ascii="Arial" w:hAnsi="Arial"/>
          <w:sz w:val="24"/>
          <w:szCs w:val="24"/>
          <w:rtl/>
        </w:rPr>
        <w:t>جواز الاجتهاد في ا!ووا!ع في !اته عبهـ؟بية</w:t>
      </w:r>
    </w:p>
    <w:p w:rsidR="005514A0" w:rsidRDefault="005514A0">
      <w:pPr>
        <w:framePr w:w="5788" w:h="1588" w:hRule="exact" w:wrap="auto" w:vAnchor="page" w:hAnchor="page" w:x="1868" w:y="8050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4"/>
          <w:rtl/>
        </w:rPr>
      </w:pPr>
      <w:r>
        <w:rPr>
          <w:rFonts w:ascii="Arial" w:hAnsi="Arial"/>
          <w:sz w:val="24"/>
          <w:szCs w:val="24"/>
          <w:rtl/>
        </w:rPr>
        <w:t>إعانة قريش بني بكر على خزاعة الداخل!ة في !ده جهلى! . .</w:t>
      </w:r>
      <w:r>
        <w:rPr>
          <w:rFonts w:ascii="Arial" w:hAnsi="Arial"/>
          <w:sz w:val="24"/>
          <w:szCs w:val="24"/>
          <w:rtl/>
        </w:rPr>
        <w:br/>
        <w:t>خروج عمرو الخزاعي لطلب النصرة منه ىي!!! . . . . . . . . . . . . . . . . .</w:t>
      </w:r>
      <w:r>
        <w:rPr>
          <w:rFonts w:ascii="Arial" w:hAnsi="Arial"/>
          <w:sz w:val="24"/>
          <w:szCs w:val="24"/>
          <w:rtl/>
        </w:rPr>
        <w:br/>
        <w:t>خرو! أبي سفيان إلى المدينة ليثبت العقد ورجوعه بالخيبة . . . . . . . . .</w:t>
      </w:r>
      <w:r>
        <w:rPr>
          <w:rFonts w:ascii="Arial" w:hAnsi="Arial"/>
          <w:sz w:val="24"/>
          <w:szCs w:val="24"/>
          <w:rtl/>
        </w:rPr>
        <w:br/>
        <w:t>تجهيز الجيش . . . . . . . . . . . . . . . . . . . . . . . . . . . . . . . . . . . .</w:t>
      </w:r>
    </w:p>
    <w:p w:rsidR="005514A0" w:rsidRDefault="005514A0">
      <w:pPr>
        <w:framePr w:w="4761" w:h="360" w:hRule="exact" w:wrap="auto" w:vAnchor="page" w:hAnchor="page" w:x="2909" w:y="9812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0"/>
          <w:rtl/>
        </w:rPr>
      </w:pPr>
      <w:r>
        <w:rPr>
          <w:rFonts w:ascii="Arial" w:hAnsi="Arial"/>
          <w:sz w:val="24"/>
          <w:szCs w:val="20"/>
          <w:rtl/>
        </w:rPr>
        <w:t>كتابة حاطب بن أبي بلتعة إلى قريش بمسيره صحهيس! إليهم وإخبار</w:t>
      </w:r>
    </w:p>
    <w:p w:rsidR="005514A0" w:rsidRDefault="005514A0">
      <w:pPr>
        <w:framePr w:w="5452" w:h="288" w:hRule="exact" w:wrap="auto" w:vAnchor="page" w:hAnchor="page" w:x="1901" w:y="10263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4"/>
          <w:rtl/>
        </w:rPr>
      </w:pPr>
      <w:r>
        <w:rPr>
          <w:rFonts w:ascii="Arial" w:hAnsi="Arial"/>
          <w:sz w:val="24"/>
          <w:szCs w:val="24"/>
          <w:rtl/>
        </w:rPr>
        <w:t>الوحي له غ!بر بذلك . . . . . . . . . . . . . . . . . . . . . . . . . . . . ، .</w:t>
      </w:r>
    </w:p>
    <w:p w:rsidR="005514A0" w:rsidRDefault="005514A0">
      <w:pPr>
        <w:framePr w:w="4406" w:h="321" w:hRule="exact" w:wrap="auto" w:vAnchor="page" w:hAnchor="page" w:x="3269" w:y="10685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4"/>
          <w:rtl/>
        </w:rPr>
      </w:pPr>
      <w:r>
        <w:rPr>
          <w:rFonts w:ascii="Arial" w:hAnsi="Arial"/>
          <w:sz w:val="24"/>
          <w:szCs w:val="24"/>
          <w:rtl/>
        </w:rPr>
        <w:t>لقاه بم!ت العباس وأبا سفيان بن الحارث ابن عمه وعبد اللّه</w:t>
      </w:r>
    </w:p>
    <w:p w:rsidR="005514A0" w:rsidRDefault="005514A0">
      <w:pPr>
        <w:framePr w:w="1612" w:h="307" w:hRule="exact" w:wrap="auto" w:vAnchor="page" w:hAnchor="page" w:x="5756" w:y="11132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4"/>
          <w:rtl/>
        </w:rPr>
      </w:pPr>
      <w:r>
        <w:rPr>
          <w:rFonts w:ascii="Arial" w:hAnsi="Arial"/>
          <w:sz w:val="24"/>
          <w:szCs w:val="24"/>
          <w:rtl/>
        </w:rPr>
        <w:t>ابن أبي أميه ابن عمته</w:t>
      </w:r>
    </w:p>
    <w:p w:rsidR="005514A0" w:rsidRDefault="005514A0">
      <w:pPr>
        <w:framePr w:w="407" w:h="182" w:hRule="exact" w:wrap="auto" w:vAnchor="page" w:hAnchor="page" w:x="4325" w:y="11799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6"/>
          <w:rtl/>
        </w:rPr>
      </w:pPr>
      <w:r>
        <w:rPr>
          <w:rFonts w:ascii="Arial" w:hAnsi="Arial"/>
          <w:sz w:val="24"/>
          <w:szCs w:val="26"/>
          <w:rtl/>
        </w:rPr>
        <w:t>642</w:t>
      </w:r>
    </w:p>
    <w:p w:rsidR="005514A0" w:rsidRDefault="005514A0">
      <w:pPr>
        <w:framePr w:w="403" w:h="3297" w:hRule="exact" w:wrap="auto" w:vAnchor="page" w:hAnchor="page" w:x="1234" w:y="6346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rtl/>
        </w:rPr>
      </w:pPr>
      <w:r>
        <w:rPr>
          <w:rFonts w:ascii="Arial" w:hAnsi="Arial"/>
          <w:sz w:val="24"/>
          <w:rtl/>
        </w:rPr>
        <w:t>344</w:t>
      </w:r>
      <w:r>
        <w:rPr>
          <w:rFonts w:ascii="Arial" w:hAnsi="Arial"/>
          <w:sz w:val="24"/>
          <w:rtl/>
        </w:rPr>
        <w:br/>
        <w:t>344</w:t>
      </w:r>
      <w:r>
        <w:rPr>
          <w:rFonts w:ascii="Arial" w:hAnsi="Arial"/>
          <w:sz w:val="24"/>
          <w:rtl/>
        </w:rPr>
        <w:br/>
        <w:t>345</w:t>
      </w:r>
      <w:r>
        <w:rPr>
          <w:rFonts w:ascii="Arial" w:hAnsi="Arial"/>
          <w:sz w:val="24"/>
          <w:rtl/>
        </w:rPr>
        <w:br/>
        <w:t>347</w:t>
      </w:r>
      <w:r>
        <w:rPr>
          <w:rFonts w:ascii="Arial" w:hAnsi="Arial"/>
          <w:sz w:val="24"/>
          <w:rtl/>
        </w:rPr>
        <w:br/>
        <w:t>348</w:t>
      </w:r>
      <w:r>
        <w:rPr>
          <w:rFonts w:ascii="Arial" w:hAnsi="Arial"/>
          <w:sz w:val="24"/>
          <w:rtl/>
        </w:rPr>
        <w:br/>
        <w:t>348</w:t>
      </w:r>
      <w:r>
        <w:rPr>
          <w:rFonts w:ascii="Arial" w:hAnsi="Arial"/>
          <w:sz w:val="24"/>
          <w:rtl/>
        </w:rPr>
        <w:br/>
        <w:t>350</w:t>
      </w:r>
      <w:r>
        <w:rPr>
          <w:rFonts w:ascii="Arial" w:hAnsi="Arial"/>
          <w:sz w:val="24"/>
          <w:rtl/>
        </w:rPr>
        <w:br/>
        <w:t>351</w:t>
      </w:r>
    </w:p>
    <w:p w:rsidR="005514A0" w:rsidRDefault="005514A0">
      <w:pPr>
        <w:framePr w:w="340" w:h="139" w:hRule="exact" w:wrap="auto" w:vAnchor="page" w:hAnchor="page" w:x="1292" w:y="10402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0"/>
          <w:rtl/>
        </w:rPr>
      </w:pPr>
      <w:r>
        <w:rPr>
          <w:rFonts w:ascii="Arial" w:hAnsi="Arial"/>
          <w:sz w:val="24"/>
          <w:szCs w:val="20"/>
          <w:rtl/>
        </w:rPr>
        <w:t>351</w:t>
      </w:r>
    </w:p>
    <w:p w:rsidR="005514A0" w:rsidRDefault="005514A0">
      <w:pPr>
        <w:framePr w:w="350" w:h="144" w:hRule="exact" w:wrap="auto" w:vAnchor="page" w:hAnchor="page" w:x="1306" w:y="11285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0"/>
          <w:rtl/>
        </w:rPr>
      </w:pPr>
      <w:r>
        <w:rPr>
          <w:rFonts w:ascii="Arial" w:hAnsi="Arial"/>
          <w:sz w:val="24"/>
          <w:szCs w:val="20"/>
          <w:rtl/>
        </w:rPr>
        <w:t>352</w:t>
      </w:r>
    </w:p>
    <w:p w:rsidR="005514A0" w:rsidRDefault="005514A0">
      <w:pPr>
        <w:framePr w:w="350" w:h="144" w:hRule="exact" w:wrap="auto" w:vAnchor="page" w:hAnchor="page" w:x="1306" w:y="11285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0"/>
          <w:rtl/>
        </w:rPr>
        <w:sectPr w:rsidR="005514A0">
          <w:pgSz w:w="9033" w:h="13281"/>
          <w:pgMar w:top="0" w:right="1800" w:bottom="0" w:left="1800" w:header="720" w:footer="720" w:gutter="0"/>
          <w:cols w:space="720"/>
          <w:noEndnote/>
        </w:sectPr>
      </w:pPr>
    </w:p>
    <w:p w:rsidR="005514A0" w:rsidRDefault="005514A0">
      <w:pPr>
        <w:framePr w:w="6451" w:h="10751" w:hRule="exact" w:wrap="auto" w:vAnchor="page" w:hAnchor="page" w:x="1306" w:y="749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18"/>
          <w:rtl/>
        </w:rPr>
      </w:pPr>
      <w:r>
        <w:rPr>
          <w:rFonts w:ascii="Arial" w:hAnsi="Arial"/>
          <w:sz w:val="24"/>
          <w:szCs w:val="18"/>
          <w:rtl/>
        </w:rPr>
        <w:t>إيقاد النيران بمر الظهران . . . . . . . . . . . . ! 0 0 0 0 0 0 0 0 0 0 0 0 0 0 0 0 353</w:t>
      </w:r>
      <w:r>
        <w:rPr>
          <w:rFonts w:ascii="Arial" w:hAnsi="Arial"/>
          <w:sz w:val="24"/>
          <w:szCs w:val="18"/>
          <w:rtl/>
        </w:rPr>
        <w:br/>
        <w:t>لقاء العباس أبا ممفيان وركوبه معه إليه طلج!خ! . . . . . . . . . . . . . . . . . . ء 353</w:t>
      </w:r>
      <w:r>
        <w:rPr>
          <w:rFonts w:ascii="Arial" w:hAnsi="Arial"/>
          <w:sz w:val="24"/>
          <w:szCs w:val="18"/>
          <w:rtl/>
        </w:rPr>
        <w:br/>
        <w:t>رجوع ابي سفيان إلى قريش 0 0 0 0 0 0 0 0 0 0 0 0 0 0 0 0 0 0 0 0 0 0 0 0 0 0 0 356</w:t>
      </w:r>
      <w:r>
        <w:rPr>
          <w:rFonts w:ascii="Arial" w:hAnsi="Arial"/>
          <w:sz w:val="24"/>
          <w:szCs w:val="18"/>
          <w:rtl/>
        </w:rPr>
        <w:br/>
        <w:t>دخوله !وَل!ص مكة 0 0 0 0 0 0 0 0 0 0 0 0 0 0 0 0 0 0 0 0 0 0 0 0 0 0 0 0 0 0 0 0 0 0 0 356</w:t>
      </w:r>
      <w:r>
        <w:rPr>
          <w:rFonts w:ascii="Arial" w:hAnsi="Arial"/>
          <w:sz w:val="24"/>
          <w:szCs w:val="18"/>
          <w:rtl/>
        </w:rPr>
        <w:br/>
        <w:t>مقاتلة المسلمين بعض سفهاء قريش 0 0 0 0 0 0 0 0 0 0 0 0 0 0 ، 0 0 0 0 0 0 0 356</w:t>
      </w:r>
      <w:r>
        <w:rPr>
          <w:rFonts w:ascii="Arial" w:hAnsi="Arial"/>
          <w:sz w:val="24"/>
          <w:szCs w:val="18"/>
          <w:rtl/>
        </w:rPr>
        <w:br/>
        <w:t>دخول المسجد 0 0 0 0 0 0 0 0 0 0 0 0 0 0 0 0 0 0 0 0 0 0 0 0 0 0 0 0 0 0 0 0 0 0 0 358</w:t>
      </w:r>
      <w:r>
        <w:rPr>
          <w:rFonts w:ascii="Arial" w:hAnsi="Arial"/>
          <w:sz w:val="24"/>
          <w:szCs w:val="18"/>
          <w:rtl/>
        </w:rPr>
        <w:br/>
        <w:t>دخوله ظ!ا الكعبة 0 0 0 0 0 0 0 0 0 0 0 0 0 0 0 0 0 0 0 0 0 0 0 0 0 0 0 0 0 0 0 0 0 0 358</w:t>
      </w:r>
      <w:r>
        <w:rPr>
          <w:rFonts w:ascii="Arial" w:hAnsi="Arial"/>
          <w:sz w:val="24"/>
          <w:szCs w:val="18"/>
          <w:rtl/>
        </w:rPr>
        <w:br/>
        <w:t>إبقاء مفتاح الكعبة في ال عثمان بن طلحة 0 0 0 0 0 0 0 0 0 0 0 0 0 0 0 0 0 0 0 365</w:t>
      </w:r>
      <w:r>
        <w:rPr>
          <w:rFonts w:ascii="Arial" w:hAnsi="Arial"/>
          <w:sz w:val="24"/>
          <w:szCs w:val="18"/>
          <w:rtl/>
        </w:rPr>
        <w:br/>
        <w:t>اذان بلال على الكعبة 0 0 0 0 0 0 0 0 0 0 0 0 0 0 0 0 0 0 0 0 0 0 0 0 0 0 0 0 0 0 0 361</w:t>
      </w:r>
      <w:r>
        <w:rPr>
          <w:rFonts w:ascii="Arial" w:hAnsi="Arial"/>
          <w:sz w:val="24"/>
          <w:szCs w:val="18"/>
          <w:rtl/>
        </w:rPr>
        <w:br/>
        <w:t>صلاة الفتح 0 0 0 0 0 0 0 0 0 0 0 0 0 0 0 0 0 0 0 0 0 0 0 0 0 0 0 0 0 0 0 0 0 0 0 0 0 1 6 3</w:t>
      </w:r>
      <w:r>
        <w:rPr>
          <w:rFonts w:ascii="Arial" w:hAnsi="Arial"/>
          <w:sz w:val="24"/>
          <w:szCs w:val="18"/>
          <w:rtl/>
        </w:rPr>
        <w:br/>
        <w:t>إجارة أم هانى ء حموين لها . . . . . . . . . . . . . . . . . . . . . . . . . . . * 361</w:t>
      </w:r>
      <w:r>
        <w:rPr>
          <w:rFonts w:ascii="Arial" w:hAnsi="Arial"/>
          <w:sz w:val="24"/>
          <w:szCs w:val="18"/>
          <w:rtl/>
        </w:rPr>
        <w:br/>
        <w:t>من امر!ئه!بم بقتلهم 0 0 0 0 0 0 0 0 0 0 0 0 0 0 0 0 0 0 0 0 0 0 0 0 0 0 0 0 0 0 0 0 0 362</w:t>
      </w:r>
      <w:r>
        <w:rPr>
          <w:rFonts w:ascii="Arial" w:hAnsi="Arial"/>
          <w:sz w:val="24"/>
          <w:szCs w:val="18"/>
          <w:rtl/>
        </w:rPr>
        <w:br/>
        <w:t>ابن أبي السر! 0 0 0 0 0 0 0 0 0 0 0 0 0 0 0 0 0 0 0 0 0 0 0 0 0 0 0 0 0 0 0 0 0 0 0 362</w:t>
      </w:r>
      <w:r>
        <w:rPr>
          <w:rFonts w:ascii="Arial" w:hAnsi="Arial"/>
          <w:sz w:val="24"/>
          <w:szCs w:val="18"/>
          <w:rtl/>
        </w:rPr>
        <w:br/>
        <w:t>عكرمة بن أبي جهل 0 0 0 0 0 0 0 0 0 0 0 0 0 0 0 0 0 0 0 0 0 0 0 0 0 0 0 0 0 0 0 0 362</w:t>
      </w:r>
      <w:r>
        <w:rPr>
          <w:rFonts w:ascii="Arial" w:hAnsi="Arial"/>
          <w:sz w:val="24"/>
          <w:szCs w:val="18"/>
          <w:rtl/>
        </w:rPr>
        <w:br/>
        <w:t>خطبة الفتح 0 0 0 0 0 0 0 0 0 0 0 0 0 0 0 0 0 0 0 0 0 0 0 0 0 0 0 0 0 0 0 0 0 0 0 0 0 362</w:t>
      </w:r>
      <w:r>
        <w:rPr>
          <w:rFonts w:ascii="Arial" w:hAnsi="Arial"/>
          <w:sz w:val="24"/>
          <w:szCs w:val="18"/>
          <w:rtl/>
        </w:rPr>
        <w:br/>
        <w:t>إيثاره عى! المدينة على مكة 0 0 0 0 0 0 0 0 0 0 0 0 0 0 0 0 0 0 0 0 0 0 0 0 0 0 0 0 363</w:t>
      </w:r>
      <w:r>
        <w:rPr>
          <w:rFonts w:ascii="Arial" w:hAnsi="Arial"/>
          <w:sz w:val="24"/>
          <w:szCs w:val="18"/>
          <w:rtl/>
        </w:rPr>
        <w:br/>
        <w:t>من هم بقتل النبي ظطا . . . . . . . . . . .ََََََََََ 363</w:t>
      </w:r>
      <w:r>
        <w:rPr>
          <w:rFonts w:ascii="Arial" w:hAnsi="Arial"/>
          <w:sz w:val="24"/>
          <w:szCs w:val="18"/>
          <w:rtl/>
        </w:rPr>
        <w:br/>
        <w:t>فرار صفوان وعكرمة 0 0 0 0 0 0 0 0 0 0 0 0 0 0 0 0 0 0 0 0 0 0 0 0 0 0 0 0 0 0 364</w:t>
      </w:r>
      <w:r>
        <w:rPr>
          <w:rFonts w:ascii="Arial" w:hAnsi="Arial"/>
          <w:sz w:val="24"/>
          <w:szCs w:val="18"/>
          <w:rtl/>
        </w:rPr>
        <w:br/>
        <w:t>إسلام زوجة عكرمة 0 0 0 0 0 0 0 0 0 0 0 0 0 0 0 0 0 0 0 0 0 0 0 0 0 0 0 0 0 0 0 0 364</w:t>
      </w:r>
      <w:r>
        <w:rPr>
          <w:rFonts w:ascii="Arial" w:hAnsi="Arial"/>
          <w:sz w:val="24"/>
          <w:szCs w:val="18"/>
          <w:rtl/>
        </w:rPr>
        <w:br/>
        <w:t>كسر الأوثان 0 0 0 0 0 0 0 0 0 0 0 0 0 0 0 0 0 0 0 0 0 0 0 0 0 0 0 0 0 0 0 0 0 0 0 0 0 4 6 3</w:t>
      </w:r>
      <w:r>
        <w:rPr>
          <w:rFonts w:ascii="Arial" w:hAnsi="Arial"/>
          <w:sz w:val="24"/>
          <w:szCs w:val="18"/>
          <w:rtl/>
        </w:rPr>
        <w:br/>
        <w:t>هدم خالد للعزى . . . . . . . . . . . . . . . . . . . . . . . . . . . . . . . . . * 364</w:t>
      </w:r>
      <w:r>
        <w:rPr>
          <w:rFonts w:ascii="Arial" w:hAnsi="Arial"/>
          <w:sz w:val="24"/>
          <w:szCs w:val="18"/>
          <w:rtl/>
        </w:rPr>
        <w:br/>
        <w:t>هدم ابن العاص لسواع 0 0 0 0 0 0 0 0 0 0 0 0 0 0 0 0 0 0 0 0 0 0 0 0 0 0 0 0 0 0 365</w:t>
      </w:r>
      <w:r>
        <w:rPr>
          <w:rFonts w:ascii="Arial" w:hAnsi="Arial"/>
          <w:sz w:val="24"/>
          <w:szCs w:val="18"/>
          <w:rtl/>
        </w:rPr>
        <w:br/>
        <w:t>هدم سعد بن زيد الأشهلي لمناه 0 0 0 0 0 0 0 0 0 0 0 0 0 0 0 0 0 0 0 0 0 0 0 0 0 365</w:t>
      </w:r>
      <w:r>
        <w:rPr>
          <w:rFonts w:ascii="Arial" w:hAnsi="Arial"/>
          <w:sz w:val="24"/>
          <w:szCs w:val="18"/>
          <w:rtl/>
        </w:rPr>
        <w:br/>
        <w:t>إنشاد حسان في عمرة الحديبية 0 0 0 0 0 0 0 0 0 0 0 0 0 0 0 0 0 0 0 0 0 0 0 0 0 0 366</w:t>
      </w:r>
    </w:p>
    <w:p w:rsidR="005514A0" w:rsidRDefault="005514A0">
      <w:pPr>
        <w:framePr w:w="441" w:h="192" w:hRule="exact" w:wrap="auto" w:vAnchor="page" w:hAnchor="page" w:x="4321" w:y="11789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6"/>
          <w:rtl/>
        </w:rPr>
      </w:pPr>
      <w:r>
        <w:rPr>
          <w:rFonts w:ascii="Arial" w:hAnsi="Arial"/>
          <w:sz w:val="24"/>
          <w:szCs w:val="26"/>
          <w:rtl/>
        </w:rPr>
        <w:t>643</w:t>
      </w:r>
    </w:p>
    <w:p w:rsidR="005514A0" w:rsidRDefault="005514A0">
      <w:pPr>
        <w:framePr w:w="441" w:h="192" w:hRule="exact" w:wrap="auto" w:vAnchor="page" w:hAnchor="page" w:x="4321" w:y="11789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6"/>
          <w:rtl/>
        </w:rPr>
        <w:sectPr w:rsidR="005514A0">
          <w:pgSz w:w="9028" w:h="13343"/>
          <w:pgMar w:top="0" w:right="1800" w:bottom="0" w:left="1800" w:header="720" w:footer="720" w:gutter="0"/>
          <w:cols w:space="720"/>
          <w:noEndnote/>
        </w:sectPr>
      </w:pPr>
    </w:p>
    <w:p w:rsidR="005514A0" w:rsidRDefault="005514A0">
      <w:pPr>
        <w:framePr w:w="5284" w:h="9777" w:hRule="exact" w:wrap="auto" w:vAnchor="page" w:hAnchor="page" w:x="2377" w:y="841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4"/>
          <w:rtl/>
        </w:rPr>
      </w:pPr>
      <w:r>
        <w:rPr>
          <w:rFonts w:ascii="Arial" w:hAnsi="Arial"/>
          <w:sz w:val="24"/>
          <w:szCs w:val="24"/>
          <w:rtl/>
        </w:rPr>
        <w:t>من شأنه سبحانه تقديم مقدمات بين يدي الأمور العظيمة تكون</w:t>
      </w:r>
      <w:r>
        <w:rPr>
          <w:rFonts w:ascii="Arial" w:hAnsi="Arial"/>
          <w:sz w:val="24"/>
          <w:szCs w:val="24"/>
          <w:rtl/>
        </w:rPr>
        <w:br/>
        <w:t>كالمدخل إليها المنبهة لها كقصة المسيح وذمتى القبلة وغيرهما</w:t>
      </w:r>
      <w:r>
        <w:rPr>
          <w:rFonts w:ascii="Arial" w:hAnsi="Arial"/>
          <w:sz w:val="24"/>
          <w:szCs w:val="24"/>
          <w:rtl/>
        </w:rPr>
        <w:br/>
        <w:t>انتقاض عهد الردء والمباشوين إذا رضوا بذلك . . . . . . . . . . . .</w:t>
      </w:r>
      <w:r>
        <w:rPr>
          <w:rFonts w:ascii="Arial" w:hAnsi="Arial"/>
          <w:sz w:val="24"/>
          <w:szCs w:val="24"/>
          <w:rtl/>
        </w:rPr>
        <w:br/>
        <w:t>رسول الكفار لا يقتل . . . . . . . . . . . . . . . . . . . . . . . . . . .</w:t>
      </w:r>
      <w:r>
        <w:rPr>
          <w:rFonts w:ascii="Arial" w:hAnsi="Arial"/>
          <w:sz w:val="24"/>
          <w:szCs w:val="24"/>
          <w:rtl/>
        </w:rPr>
        <w:br/>
        <w:t>جواز قتل الجاسوس وإن كان مسلماً . . . . . . . . . . . . . . . . . .</w:t>
      </w:r>
      <w:r>
        <w:rPr>
          <w:rFonts w:ascii="Arial" w:hAnsi="Arial"/>
          <w:sz w:val="24"/>
          <w:szCs w:val="24"/>
          <w:rtl/>
        </w:rPr>
        <w:br/>
        <w:t>جواز تجريد المرأة للمصلحة العامة . . . . . . . . . . . . . . . . . . .</w:t>
      </w:r>
      <w:r>
        <w:rPr>
          <w:rFonts w:ascii="Arial" w:hAnsi="Arial"/>
          <w:sz w:val="24"/>
          <w:szCs w:val="24"/>
          <w:rtl/>
        </w:rPr>
        <w:br/>
        <w:t>الكبيرة العظيمة مما دون الشرك قد تكفر بالحسنة الكبيرة الماحية.</w:t>
      </w:r>
      <w:r>
        <w:rPr>
          <w:rFonts w:ascii="Arial" w:hAnsi="Arial"/>
          <w:sz w:val="24"/>
          <w:szCs w:val="24"/>
          <w:rtl/>
        </w:rPr>
        <w:br/>
        <w:t>قوة إيمان حاطب في شهود بدر محت ما صنع . . . . . . . . . . . .</w:t>
      </w:r>
      <w:r>
        <w:rPr>
          <w:rFonts w:ascii="Arial" w:hAnsi="Arial"/>
          <w:sz w:val="24"/>
          <w:szCs w:val="24"/>
          <w:rtl/>
        </w:rPr>
        <w:br/>
        <w:t>جواز مباغتة المعاهدين إذا نقضوا العهد . . . . . . . . . . . . . . . .</w:t>
      </w:r>
      <w:r>
        <w:rPr>
          <w:rFonts w:ascii="Arial" w:hAnsi="Arial"/>
          <w:sz w:val="24"/>
          <w:szCs w:val="24"/>
          <w:rtl/>
        </w:rPr>
        <w:br/>
        <w:t>استحباب كثرة المسلمين لرسل العدو إذا جاؤوا إلى الإِمام . . . . .</w:t>
      </w:r>
      <w:r>
        <w:rPr>
          <w:rFonts w:ascii="Arial" w:hAnsi="Arial"/>
          <w:sz w:val="24"/>
          <w:szCs w:val="24"/>
          <w:rtl/>
        </w:rPr>
        <w:br/>
        <w:t>جواز دخول مكة للقتال المباح بغير إحرام . . . . . . . . . . . . . . .</w:t>
      </w:r>
      <w:r>
        <w:rPr>
          <w:rFonts w:ascii="Arial" w:hAnsi="Arial"/>
          <w:sz w:val="24"/>
          <w:szCs w:val="24"/>
          <w:rtl/>
        </w:rPr>
        <w:br/>
        <w:t>هل يجوز مكة بغير إحرأم لمن لم يرد الحج والعمرة ؟ . . . . . . . .</w:t>
      </w:r>
      <w:r>
        <w:rPr>
          <w:rFonts w:ascii="Arial" w:hAnsi="Arial"/>
          <w:sz w:val="24"/>
          <w:szCs w:val="24"/>
          <w:rtl/>
        </w:rPr>
        <w:br/>
        <w:t>فتحت مكة عنوة والخلاف في قسم الغنائم . . . . . . . . . . . . . . .</w:t>
      </w:r>
      <w:r>
        <w:rPr>
          <w:rFonts w:ascii="Arial" w:hAnsi="Arial"/>
          <w:sz w:val="24"/>
          <w:szCs w:val="24"/>
          <w:rtl/>
        </w:rPr>
        <w:br/>
        <w:t>يمنع قسمة مكة لأنها دار نسك . . . . . . . . . . . . . . . . . . . . . .</w:t>
      </w:r>
      <w:r>
        <w:rPr>
          <w:rFonts w:ascii="Arial" w:hAnsi="Arial"/>
          <w:sz w:val="24"/>
          <w:szCs w:val="24"/>
          <w:rtl/>
        </w:rPr>
        <w:br/>
        <w:t>جمهور الأئمة على عدم جواز بيع أراضي مكة ولا إجارة بيوتها . .</w:t>
      </w:r>
      <w:r>
        <w:rPr>
          <w:rFonts w:ascii="Arial" w:hAnsi="Arial"/>
          <w:sz w:val="24"/>
          <w:szCs w:val="24"/>
          <w:rtl/>
        </w:rPr>
        <w:br/>
        <w:t>ترجيح المصنف منع الإِجارة وجواز البغ . . . . . . . . . . . . . . .</w:t>
      </w:r>
      <w:r>
        <w:rPr>
          <w:rFonts w:ascii="Arial" w:hAnsi="Arial"/>
          <w:sz w:val="24"/>
          <w:szCs w:val="24"/>
          <w:rtl/>
        </w:rPr>
        <w:br/>
        <w:t>نظائر في الشريعة لمنع الإجارة وجواز البغ . . . . . . . . . . . . . .</w:t>
      </w:r>
      <w:r>
        <w:rPr>
          <w:rFonts w:ascii="Arial" w:hAnsi="Arial"/>
          <w:sz w:val="24"/>
          <w:szCs w:val="24"/>
          <w:rtl/>
        </w:rPr>
        <w:br/>
        <w:t>هل يضوب الخراج على مزارع مكة كسائر أرض العنوة ؟ . . . . . .</w:t>
      </w:r>
      <w:r>
        <w:rPr>
          <w:rFonts w:ascii="Arial" w:hAnsi="Arial"/>
          <w:sz w:val="24"/>
          <w:szCs w:val="24"/>
          <w:rtl/>
        </w:rPr>
        <w:br/>
        <w:t>تعيين قتل السابّ له مججم . . . . . . . . . . . . . . . . . . . . . . . . . .</w:t>
      </w:r>
      <w:r>
        <w:rPr>
          <w:rFonts w:ascii="Arial" w:hAnsi="Arial"/>
          <w:sz w:val="24"/>
          <w:szCs w:val="24"/>
          <w:rtl/>
        </w:rPr>
        <w:br/>
        <w:t>له بههـطه الخيار في حياته لقتا! من سبه . . . . . . . . . . . . . . . . . .</w:t>
      </w:r>
      <w:r>
        <w:rPr>
          <w:rFonts w:ascii="Arial" w:hAnsi="Arial"/>
          <w:sz w:val="24"/>
          <w:szCs w:val="24"/>
          <w:rtl/>
        </w:rPr>
        <w:br/>
        <w:t>من أسباب عدم قتله لمجنه مَن سبه تأليف الناس وعدم بلوغهم أنه يقتل</w:t>
      </w:r>
      <w:r>
        <w:rPr>
          <w:rFonts w:ascii="Arial" w:hAnsi="Arial"/>
          <w:sz w:val="24"/>
          <w:szCs w:val="24"/>
          <w:rtl/>
        </w:rPr>
        <w:br/>
        <w:t>أصحابه . . . . . . . . . . . . . . . . . . . . . . . . . . . . . . . . .</w:t>
      </w:r>
    </w:p>
    <w:p w:rsidR="005514A0" w:rsidRDefault="005514A0">
      <w:pPr>
        <w:framePr w:w="5251" w:h="283" w:hRule="exact" w:wrap="auto" w:vAnchor="page" w:hAnchor="page" w:x="2420" w:y="10834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0"/>
          <w:rtl/>
        </w:rPr>
      </w:pPr>
      <w:r>
        <w:rPr>
          <w:rFonts w:ascii="Arial" w:hAnsi="Arial"/>
          <w:sz w:val="24"/>
          <w:szCs w:val="20"/>
          <w:rtl/>
        </w:rPr>
        <w:t>لحريم الله لمكة . . . . . . . . . . . . . . . . . . . . . . . . . . . . . . .</w:t>
      </w:r>
    </w:p>
    <w:p w:rsidR="005514A0" w:rsidRDefault="005514A0">
      <w:pPr>
        <w:framePr w:w="5255" w:h="273" w:hRule="exact" w:wrap="auto" w:vAnchor="page" w:hAnchor="page" w:x="2420" w:y="11300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4"/>
          <w:rtl/>
        </w:rPr>
      </w:pPr>
      <w:r>
        <w:rPr>
          <w:rFonts w:ascii="Arial" w:hAnsi="Arial"/>
          <w:sz w:val="24"/>
          <w:szCs w:val="24"/>
          <w:rtl/>
        </w:rPr>
        <w:t>لحريم سفك الدم فيها . . . . . . . . . . . . . . . . . . . . . . . . . . .</w:t>
      </w:r>
    </w:p>
    <w:p w:rsidR="005514A0" w:rsidRDefault="005514A0">
      <w:pPr>
        <w:framePr w:w="407" w:h="182" w:hRule="exact" w:wrap="auto" w:vAnchor="page" w:hAnchor="page" w:x="4268" w:y="11909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6"/>
          <w:rtl/>
        </w:rPr>
      </w:pPr>
      <w:r>
        <w:rPr>
          <w:rFonts w:ascii="Arial" w:hAnsi="Arial"/>
          <w:sz w:val="24"/>
          <w:szCs w:val="26"/>
          <w:rtl/>
        </w:rPr>
        <w:t>644</w:t>
      </w:r>
    </w:p>
    <w:p w:rsidR="005514A0" w:rsidRDefault="005514A0">
      <w:pPr>
        <w:framePr w:w="403" w:h="8337" w:hRule="exact" w:wrap="auto" w:vAnchor="page" w:hAnchor="page" w:x="1244" w:y="1393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rtl/>
        </w:rPr>
      </w:pPr>
      <w:r>
        <w:rPr>
          <w:rFonts w:ascii="Arial" w:hAnsi="Arial"/>
          <w:sz w:val="24"/>
          <w:rtl/>
        </w:rPr>
        <w:t>369</w:t>
      </w:r>
      <w:r>
        <w:rPr>
          <w:rFonts w:ascii="Arial" w:hAnsi="Arial"/>
          <w:sz w:val="24"/>
          <w:rtl/>
        </w:rPr>
        <w:br/>
        <w:t>370</w:t>
      </w:r>
      <w:r>
        <w:rPr>
          <w:rFonts w:ascii="Arial" w:hAnsi="Arial"/>
          <w:sz w:val="24"/>
          <w:rtl/>
        </w:rPr>
        <w:br/>
        <w:t>371</w:t>
      </w:r>
      <w:r>
        <w:rPr>
          <w:rFonts w:ascii="Arial" w:hAnsi="Arial"/>
          <w:sz w:val="24"/>
          <w:rtl/>
        </w:rPr>
        <w:br/>
        <w:t>371</w:t>
      </w:r>
      <w:r>
        <w:rPr>
          <w:rFonts w:ascii="Arial" w:hAnsi="Arial"/>
          <w:sz w:val="24"/>
          <w:rtl/>
        </w:rPr>
        <w:br/>
        <w:t>372</w:t>
      </w:r>
      <w:r>
        <w:rPr>
          <w:rFonts w:ascii="Arial" w:hAnsi="Arial"/>
          <w:sz w:val="24"/>
          <w:rtl/>
        </w:rPr>
        <w:br/>
        <w:t>372</w:t>
      </w:r>
      <w:r>
        <w:rPr>
          <w:rFonts w:ascii="Arial" w:hAnsi="Arial"/>
          <w:sz w:val="24"/>
          <w:rtl/>
        </w:rPr>
        <w:br/>
        <w:t>375</w:t>
      </w:r>
      <w:r>
        <w:rPr>
          <w:rFonts w:ascii="Arial" w:hAnsi="Arial"/>
          <w:sz w:val="24"/>
          <w:rtl/>
        </w:rPr>
        <w:br/>
        <w:t>376</w:t>
      </w:r>
      <w:r>
        <w:rPr>
          <w:rFonts w:ascii="Arial" w:hAnsi="Arial"/>
          <w:sz w:val="24"/>
          <w:rtl/>
        </w:rPr>
        <w:br/>
        <w:t>376</w:t>
      </w:r>
      <w:r>
        <w:rPr>
          <w:rFonts w:ascii="Arial" w:hAnsi="Arial"/>
          <w:sz w:val="24"/>
          <w:rtl/>
        </w:rPr>
        <w:br/>
        <w:t>377</w:t>
      </w:r>
      <w:r>
        <w:rPr>
          <w:rFonts w:ascii="Arial" w:hAnsi="Arial"/>
          <w:sz w:val="24"/>
          <w:rtl/>
        </w:rPr>
        <w:br/>
        <w:t>377</w:t>
      </w:r>
      <w:r>
        <w:rPr>
          <w:rFonts w:ascii="Arial" w:hAnsi="Arial"/>
          <w:sz w:val="24"/>
          <w:rtl/>
        </w:rPr>
        <w:br/>
        <w:t>377</w:t>
      </w:r>
      <w:r>
        <w:rPr>
          <w:rFonts w:ascii="Arial" w:hAnsi="Arial"/>
          <w:sz w:val="24"/>
          <w:rtl/>
        </w:rPr>
        <w:br/>
        <w:t>381</w:t>
      </w:r>
      <w:r>
        <w:rPr>
          <w:rFonts w:ascii="Arial" w:hAnsi="Arial"/>
          <w:sz w:val="24"/>
          <w:rtl/>
        </w:rPr>
        <w:br/>
        <w:t>382</w:t>
      </w:r>
      <w:r>
        <w:rPr>
          <w:rFonts w:ascii="Arial" w:hAnsi="Arial"/>
          <w:sz w:val="24"/>
          <w:rtl/>
        </w:rPr>
        <w:br/>
        <w:t>384</w:t>
      </w:r>
      <w:r>
        <w:rPr>
          <w:rFonts w:ascii="Arial" w:hAnsi="Arial"/>
          <w:sz w:val="24"/>
          <w:rtl/>
        </w:rPr>
        <w:br/>
        <w:t>384</w:t>
      </w:r>
      <w:r>
        <w:rPr>
          <w:rFonts w:ascii="Arial" w:hAnsi="Arial"/>
          <w:sz w:val="24"/>
          <w:rtl/>
        </w:rPr>
        <w:br/>
        <w:t>385</w:t>
      </w:r>
      <w:r>
        <w:rPr>
          <w:rFonts w:ascii="Arial" w:hAnsi="Arial"/>
          <w:sz w:val="24"/>
          <w:rtl/>
        </w:rPr>
        <w:br/>
        <w:t>386</w:t>
      </w:r>
      <w:r>
        <w:rPr>
          <w:rFonts w:ascii="Arial" w:hAnsi="Arial"/>
          <w:sz w:val="24"/>
          <w:rtl/>
        </w:rPr>
        <w:br/>
        <w:t>387</w:t>
      </w:r>
    </w:p>
    <w:p w:rsidR="005514A0" w:rsidRDefault="005514A0">
      <w:pPr>
        <w:framePr w:w="379" w:h="1041" w:hRule="exact" w:wrap="auto" w:vAnchor="page" w:hAnchor="page" w:x="1282" w:y="10465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rtl/>
        </w:rPr>
      </w:pPr>
      <w:r>
        <w:rPr>
          <w:rFonts w:ascii="Arial" w:hAnsi="Arial"/>
          <w:sz w:val="24"/>
          <w:rtl/>
        </w:rPr>
        <w:t>387</w:t>
      </w:r>
      <w:r>
        <w:rPr>
          <w:rFonts w:ascii="Arial" w:hAnsi="Arial"/>
          <w:sz w:val="24"/>
          <w:rtl/>
        </w:rPr>
        <w:br/>
        <w:t>388</w:t>
      </w:r>
      <w:r>
        <w:rPr>
          <w:rFonts w:ascii="Arial" w:hAnsi="Arial"/>
          <w:sz w:val="24"/>
          <w:rtl/>
        </w:rPr>
        <w:br/>
        <w:t>389</w:t>
      </w:r>
    </w:p>
    <w:p w:rsidR="005514A0" w:rsidRDefault="005514A0">
      <w:pPr>
        <w:framePr w:w="379" w:h="1041" w:hRule="exact" w:wrap="auto" w:vAnchor="page" w:hAnchor="page" w:x="1282" w:y="10465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rtl/>
        </w:rPr>
        <w:sectPr w:rsidR="005514A0">
          <w:pgSz w:w="9000" w:h="13276"/>
          <w:pgMar w:top="0" w:right="1800" w:bottom="0" w:left="1800" w:header="720" w:footer="720" w:gutter="0"/>
          <w:cols w:space="720"/>
          <w:noEndnote/>
        </w:sectPr>
      </w:pPr>
    </w:p>
    <w:p w:rsidR="005514A0" w:rsidRDefault="005514A0">
      <w:pPr>
        <w:framePr w:w="5764" w:h="297" w:hRule="exact" w:wrap="auto" w:vAnchor="page" w:hAnchor="page" w:x="2036" w:y="985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4"/>
          <w:rtl/>
        </w:rPr>
      </w:pPr>
      <w:r>
        <w:rPr>
          <w:rFonts w:ascii="Arial" w:hAnsi="Arial"/>
          <w:sz w:val="24"/>
          <w:szCs w:val="24"/>
          <w:rtl/>
        </w:rPr>
        <w:t>لا تقاتل الطائفة الممتنعة بها من مبايعة الإِمام . . . . . . . . . . . . . . . . .</w:t>
      </w:r>
    </w:p>
    <w:p w:rsidR="005514A0" w:rsidRDefault="005514A0">
      <w:pPr>
        <w:framePr w:w="5764" w:h="249" w:hRule="exact" w:wrap="auto" w:vAnchor="page" w:hAnchor="page" w:x="2026" w:y="1460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4"/>
          <w:rtl/>
        </w:rPr>
      </w:pPr>
      <w:r>
        <w:rPr>
          <w:rFonts w:ascii="Arial" w:hAnsi="Arial"/>
          <w:sz w:val="24"/>
          <w:szCs w:val="24"/>
          <w:rtl/>
        </w:rPr>
        <w:t>الفرق بين اللاجىء والمنتهك . . . . . . . . . . . . . . . . . . . . . . . . . .</w:t>
      </w:r>
    </w:p>
    <w:p w:rsidR="005514A0" w:rsidRDefault="005514A0">
      <w:pPr>
        <w:framePr w:w="5764" w:h="360" w:hRule="exact" w:wrap="auto" w:vAnchor="page" w:hAnchor="page" w:x="2016" w:y="1844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4"/>
          <w:rtl/>
        </w:rPr>
      </w:pPr>
      <w:r>
        <w:rPr>
          <w:rFonts w:ascii="Arial" w:hAnsi="Arial"/>
          <w:sz w:val="24"/>
          <w:szCs w:val="24"/>
          <w:rtl/>
        </w:rPr>
        <w:t>هل يجوز قلع شجر مكة الذي أنبته الآدمي ؟ . . . . . . . . . . . . . . . . . .</w:t>
      </w:r>
    </w:p>
    <w:p w:rsidR="005514A0" w:rsidRDefault="005514A0">
      <w:pPr>
        <w:framePr w:w="5764" w:h="326" w:hRule="exact" w:wrap="auto" w:vAnchor="page" w:hAnchor="page" w:x="2012" w:y="2329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4"/>
          <w:rtl/>
        </w:rPr>
      </w:pPr>
      <w:r>
        <w:rPr>
          <w:rFonts w:ascii="Arial" w:hAnsi="Arial"/>
          <w:sz w:val="24"/>
          <w:szCs w:val="24"/>
          <w:rtl/>
        </w:rPr>
        <w:t>هل يجوز الانتفاع بححا انقلع بنفسه أو بقلع قالع؟ . . . . . . . . . . . . . . . .</w:t>
      </w:r>
    </w:p>
    <w:p w:rsidR="005514A0" w:rsidRDefault="005514A0">
      <w:pPr>
        <w:framePr w:w="5774" w:h="796" w:hRule="exact" w:wrap="auto" w:vAnchor="page" w:hAnchor="page" w:x="1993" w:y="2727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4"/>
          <w:rtl/>
        </w:rPr>
      </w:pPr>
      <w:r>
        <w:rPr>
          <w:rFonts w:ascii="Arial" w:hAnsi="Arial"/>
          <w:sz w:val="24"/>
          <w:szCs w:val="24"/>
          <w:rtl/>
        </w:rPr>
        <w:t>لا يقلع حشيش مكة ما دام رطبا . . . . . . . . . . . . . . . . . . . . . . . . .</w:t>
      </w:r>
      <w:r>
        <w:rPr>
          <w:rFonts w:ascii="Arial" w:hAnsi="Arial"/>
          <w:sz w:val="24"/>
          <w:szCs w:val="24"/>
          <w:rtl/>
        </w:rPr>
        <w:br/>
        <w:t>لا ينفر صيدها . . . . . . . . . . . . . . . . . . . . . . . . . . . . . . . . . . .</w:t>
      </w:r>
    </w:p>
    <w:p w:rsidR="005514A0" w:rsidRDefault="005514A0">
      <w:pPr>
        <w:framePr w:w="5764" w:h="268" w:hRule="exact" w:wrap="auto" w:vAnchor="page" w:hAnchor="page" w:x="1988" w:y="3749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4"/>
          <w:rtl/>
        </w:rPr>
      </w:pPr>
      <w:r>
        <w:rPr>
          <w:rFonts w:ascii="Arial" w:hAnsi="Arial"/>
          <w:sz w:val="24"/>
          <w:szCs w:val="24"/>
          <w:rtl/>
        </w:rPr>
        <w:t>لا تملك لقطة الحرم . . . . . . . . . . . . . . . . . . . . . . . . . . . . . . . .</w:t>
      </w:r>
    </w:p>
    <w:p w:rsidR="005514A0" w:rsidRDefault="005514A0">
      <w:pPr>
        <w:framePr w:w="5759" w:h="288" w:hRule="exact" w:wrap="auto" w:vAnchor="page" w:hAnchor="page" w:x="1983" w:y="4196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4"/>
          <w:rtl/>
        </w:rPr>
      </w:pPr>
      <w:r>
        <w:rPr>
          <w:rFonts w:ascii="Arial" w:hAnsi="Arial"/>
          <w:sz w:val="24"/>
          <w:szCs w:val="24"/>
          <w:rtl/>
        </w:rPr>
        <w:t>لا يتعين في قتل العمد القصاص . . . . . . . . . . . . . . . . . . . . . . . . .</w:t>
      </w:r>
    </w:p>
    <w:p w:rsidR="005514A0" w:rsidRDefault="005514A0">
      <w:pPr>
        <w:framePr w:w="5769" w:h="302" w:hRule="exact" w:wrap="auto" w:vAnchor="page" w:hAnchor="page" w:x="1973" w:y="4657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4"/>
          <w:rtl/>
        </w:rPr>
      </w:pPr>
      <w:r>
        <w:rPr>
          <w:rFonts w:ascii="Arial" w:hAnsi="Arial"/>
          <w:sz w:val="24"/>
          <w:szCs w:val="24"/>
          <w:rtl/>
        </w:rPr>
        <w:t>إ با حة - ا لإِ ذ خر . . . . . . . . . . . . . . . . . . . . . . . . . . . . . . . . .</w:t>
      </w:r>
    </w:p>
    <w:p w:rsidR="005514A0" w:rsidRDefault="005514A0">
      <w:pPr>
        <w:framePr w:w="5764" w:h="321" w:hRule="exact" w:wrap="auto" w:vAnchor="page" w:hAnchor="page" w:x="1964" w:y="5074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4"/>
          <w:rtl/>
        </w:rPr>
      </w:pPr>
      <w:r>
        <w:rPr>
          <w:rFonts w:ascii="Arial" w:hAnsi="Arial"/>
          <w:sz w:val="24"/>
          <w:szCs w:val="24"/>
          <w:rtl/>
        </w:rPr>
        <w:t>لا يشترط في الاستثناء نيته من أول الكلام ولا قبل فراغة . . . . . . . . . .</w:t>
      </w:r>
    </w:p>
    <w:p w:rsidR="005514A0" w:rsidRDefault="005514A0">
      <w:pPr>
        <w:framePr w:w="5764" w:h="273" w:hRule="exact" w:wrap="auto" w:vAnchor="page" w:hAnchor="page" w:x="1954" w:y="5573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4"/>
          <w:rtl/>
        </w:rPr>
      </w:pPr>
      <w:r>
        <w:rPr>
          <w:rFonts w:ascii="Arial" w:hAnsi="Arial"/>
          <w:sz w:val="24"/>
          <w:szCs w:val="24"/>
          <w:rtl/>
        </w:rPr>
        <w:t>الدليل على كتابة العلم . . . . . . . . . . . . . . . . . . . . . . . . . . . . . .</w:t>
      </w:r>
    </w:p>
    <w:p w:rsidR="005514A0" w:rsidRDefault="005514A0">
      <w:pPr>
        <w:framePr w:w="5764" w:h="321" w:hRule="exact" w:wrap="auto" w:vAnchor="page" w:hAnchor="page" w:x="1949" w:y="5991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4"/>
          <w:rtl/>
        </w:rPr>
      </w:pPr>
      <w:r>
        <w:rPr>
          <w:rFonts w:ascii="Arial" w:hAnsi="Arial"/>
          <w:sz w:val="24"/>
          <w:szCs w:val="24"/>
          <w:rtl/>
        </w:rPr>
        <w:t>الصلاة في المكان المصور أشد كراهة من الصلاة في الحمام . . . . . . . .</w:t>
      </w:r>
    </w:p>
    <w:p w:rsidR="005514A0" w:rsidRDefault="005514A0">
      <w:pPr>
        <w:framePr w:w="5769" w:h="240" w:hRule="exact" w:wrap="auto" w:vAnchor="page" w:hAnchor="page" w:x="1940" w:y="6495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4"/>
          <w:rtl/>
        </w:rPr>
      </w:pPr>
      <w:r>
        <w:rPr>
          <w:rFonts w:ascii="Arial" w:hAnsi="Arial"/>
          <w:sz w:val="24"/>
          <w:szCs w:val="24"/>
          <w:rtl/>
        </w:rPr>
        <w:t>جوا ز لب! ا لسواد . . . . . . . . . . . . . . . . . . . . . . . . . . . . . . . . . .</w:t>
      </w:r>
    </w:p>
    <w:p w:rsidR="005514A0" w:rsidRDefault="005514A0">
      <w:pPr>
        <w:framePr w:w="5764" w:h="244" w:hRule="exact" w:wrap="auto" w:vAnchor="page" w:hAnchor="page" w:x="1935" w:y="6941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4"/>
          <w:rtl/>
        </w:rPr>
      </w:pPr>
      <w:r>
        <w:rPr>
          <w:rFonts w:ascii="Arial" w:hAnsi="Arial"/>
          <w:sz w:val="24"/>
          <w:szCs w:val="24"/>
          <w:rtl/>
        </w:rPr>
        <w:t>متى حرمت متعة النساء؟ . . . . . . . . . . . . . . . . . . . . . . . . . . . . .</w:t>
      </w:r>
    </w:p>
    <w:p w:rsidR="005514A0" w:rsidRDefault="005514A0">
      <w:pPr>
        <w:framePr w:w="5812" w:h="2548" w:hRule="exact" w:wrap="auto" w:vAnchor="page" w:hAnchor="page" w:x="1892" w:y="7383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rtl/>
        </w:rPr>
      </w:pPr>
      <w:r>
        <w:rPr>
          <w:rFonts w:ascii="Arial" w:hAnsi="Arial"/>
          <w:sz w:val="24"/>
          <w:rtl/>
        </w:rPr>
        <w:t>ترجيح المصنف تحريم المتعة عام الفتح . . . . . . . . . . . . . . . . . . . .</w:t>
      </w:r>
      <w:r>
        <w:rPr>
          <w:rFonts w:ascii="Arial" w:hAnsi="Arial"/>
          <w:sz w:val="24"/>
          <w:rtl/>
        </w:rPr>
        <w:br/>
        <w:t>جواز إجارة المرأة وأ!انها للرجلين . . . . . . . . . . . . . . . . . . . . . . .</w:t>
      </w:r>
      <w:r>
        <w:rPr>
          <w:rFonts w:ascii="Arial" w:hAnsi="Arial"/>
          <w:sz w:val="24"/>
          <w:rtl/>
        </w:rPr>
        <w:br/>
        <w:t>جواز قتل المرتد الذي تغلظت ردته من غير استتابة . . . . . . . . . . . . . .</w:t>
      </w:r>
      <w:r>
        <w:rPr>
          <w:rFonts w:ascii="Arial" w:hAnsi="Arial"/>
          <w:sz w:val="24"/>
          <w:rtl/>
        </w:rPr>
        <w:br/>
        <w:t>أعطى مج!-ط المؤلفة قلوبهم أول الناس منهم أبو سفيان وحكيم بن حزام . .</w:t>
      </w:r>
      <w:r>
        <w:rPr>
          <w:rFonts w:ascii="Arial" w:hAnsi="Arial"/>
          <w:sz w:val="24"/>
          <w:rtl/>
        </w:rPr>
        <w:br/>
        <w:t>إرضاؤه !هنجيما الأنصار . . . . . . . . . . . . . . . . . . . . . . . . . . . . . . . .</w:t>
      </w:r>
      <w:r>
        <w:rPr>
          <w:rFonts w:ascii="Arial" w:hAnsi="Arial"/>
          <w:sz w:val="24"/>
          <w:rtl/>
        </w:rPr>
        <w:br/>
        <w:t>قدوم أخته كلهصَض من الرضاعة . . . . . . . . . . . . . . . . . . . . . . . . . . . .</w:t>
      </w:r>
    </w:p>
    <w:p w:rsidR="005514A0" w:rsidRDefault="005514A0">
      <w:pPr>
        <w:framePr w:w="5764" w:h="268" w:hRule="exact" w:wrap="auto" w:vAnchor="page" w:hAnchor="page" w:x="1887" w:y="10109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4"/>
          <w:rtl/>
        </w:rPr>
      </w:pPr>
      <w:r>
        <w:rPr>
          <w:rFonts w:ascii="Arial" w:hAnsi="Arial"/>
          <w:sz w:val="24"/>
          <w:szCs w:val="24"/>
          <w:rtl/>
        </w:rPr>
        <w:t>لحدوم وفد هوازن . . . . . . . . . . . . . . . . . . . . . . . . . . . . . . . . . .</w:t>
      </w:r>
    </w:p>
    <w:p w:rsidR="005514A0" w:rsidRDefault="005514A0">
      <w:pPr>
        <w:framePr w:w="5788" w:h="1247" w:hRule="exact" w:wrap="auto" w:vAnchor="page" w:hAnchor="page" w:x="1868" w:y="10498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rtl/>
        </w:rPr>
      </w:pPr>
      <w:r>
        <w:rPr>
          <w:rFonts w:ascii="Arial" w:hAnsi="Arial"/>
          <w:sz w:val="24"/>
          <w:rtl/>
        </w:rPr>
        <w:t>تسببت حرب هوازن له صوَلسَلآ في إظهار أمر الله . . . . . ، . . . . . . . . . . .</w:t>
      </w:r>
      <w:r>
        <w:rPr>
          <w:rFonts w:ascii="Arial" w:hAnsi="Arial"/>
          <w:sz w:val="24"/>
          <w:rtl/>
        </w:rPr>
        <w:br/>
        <w:t>!انت هزيمة المسلمين في أول المعركة لتعليمهم عدم الاغترار بقوتهم . .</w:t>
      </w:r>
      <w:r>
        <w:rPr>
          <w:rFonts w:ascii="Arial" w:hAnsi="Arial"/>
          <w:sz w:val="24"/>
          <w:rtl/>
        </w:rPr>
        <w:br/>
        <w:t>الإِكرام بالغنائم الكثيرة بعد أن منعوا غنائم مكة . . . . . . . . . . . . . . . .</w:t>
      </w:r>
    </w:p>
    <w:p w:rsidR="005514A0" w:rsidRDefault="005514A0">
      <w:pPr>
        <w:framePr w:w="412" w:h="187" w:hRule="exact" w:wrap="auto" w:vAnchor="page" w:hAnchor="page" w:x="4239" w:y="12010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4"/>
          <w:rtl/>
        </w:rPr>
      </w:pPr>
      <w:r>
        <w:rPr>
          <w:rFonts w:ascii="Arial" w:hAnsi="Arial"/>
          <w:sz w:val="24"/>
          <w:szCs w:val="24"/>
          <w:rtl/>
        </w:rPr>
        <w:t>645</w:t>
      </w:r>
    </w:p>
    <w:p w:rsidR="005514A0" w:rsidRDefault="005514A0">
      <w:pPr>
        <w:framePr w:w="427" w:h="5184" w:hRule="exact" w:wrap="auto" w:vAnchor="page" w:hAnchor="page" w:x="1369" w:y="956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4"/>
          <w:rtl/>
        </w:rPr>
      </w:pPr>
      <w:r>
        <w:rPr>
          <w:rFonts w:ascii="Arial" w:hAnsi="Arial"/>
          <w:sz w:val="24"/>
          <w:szCs w:val="24"/>
          <w:rtl/>
        </w:rPr>
        <w:t>389</w:t>
      </w:r>
      <w:r>
        <w:rPr>
          <w:rFonts w:ascii="Arial" w:hAnsi="Arial"/>
          <w:sz w:val="24"/>
          <w:szCs w:val="24"/>
          <w:rtl/>
        </w:rPr>
        <w:br/>
        <w:t>393</w:t>
      </w:r>
      <w:r>
        <w:rPr>
          <w:rFonts w:ascii="Arial" w:hAnsi="Arial"/>
          <w:sz w:val="24"/>
          <w:szCs w:val="24"/>
          <w:rtl/>
        </w:rPr>
        <w:br/>
        <w:t>394</w:t>
      </w:r>
      <w:r>
        <w:rPr>
          <w:rFonts w:ascii="Arial" w:hAnsi="Arial"/>
          <w:sz w:val="24"/>
          <w:szCs w:val="24"/>
          <w:rtl/>
        </w:rPr>
        <w:br/>
        <w:t>396</w:t>
      </w:r>
      <w:r>
        <w:rPr>
          <w:rFonts w:ascii="Arial" w:hAnsi="Arial"/>
          <w:sz w:val="24"/>
          <w:szCs w:val="24"/>
          <w:rtl/>
        </w:rPr>
        <w:br/>
        <w:t>396</w:t>
      </w:r>
      <w:r>
        <w:rPr>
          <w:rFonts w:ascii="Arial" w:hAnsi="Arial"/>
          <w:sz w:val="24"/>
          <w:szCs w:val="24"/>
          <w:rtl/>
        </w:rPr>
        <w:br/>
        <w:t>397</w:t>
      </w:r>
      <w:r>
        <w:rPr>
          <w:rFonts w:ascii="Arial" w:hAnsi="Arial"/>
          <w:sz w:val="24"/>
          <w:szCs w:val="24"/>
          <w:rtl/>
        </w:rPr>
        <w:br/>
        <w:t>398</w:t>
      </w:r>
      <w:r>
        <w:rPr>
          <w:rFonts w:ascii="Arial" w:hAnsi="Arial"/>
          <w:sz w:val="24"/>
          <w:szCs w:val="24"/>
          <w:rtl/>
        </w:rPr>
        <w:br/>
        <w:t>399</w:t>
      </w:r>
    </w:p>
    <w:p w:rsidR="005514A0" w:rsidRDefault="005514A0">
      <w:pPr>
        <w:framePr w:w="379" w:h="2855" w:hRule="exact" w:wrap="auto" w:vAnchor="page" w:hAnchor="page" w:x="1321" w:y="6447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rtl/>
        </w:rPr>
      </w:pPr>
      <w:r>
        <w:rPr>
          <w:rFonts w:ascii="Arial" w:hAnsi="Arial"/>
          <w:sz w:val="24"/>
          <w:rtl/>
        </w:rPr>
        <w:t>402</w:t>
      </w:r>
      <w:r>
        <w:rPr>
          <w:rFonts w:ascii="Arial" w:hAnsi="Arial"/>
          <w:sz w:val="24"/>
          <w:rtl/>
        </w:rPr>
        <w:br/>
        <w:t>403</w:t>
      </w:r>
      <w:r>
        <w:rPr>
          <w:rFonts w:ascii="Arial" w:hAnsi="Arial"/>
          <w:sz w:val="24"/>
          <w:rtl/>
        </w:rPr>
        <w:br/>
        <w:t>403</w:t>
      </w:r>
      <w:r>
        <w:rPr>
          <w:rFonts w:ascii="Arial" w:hAnsi="Arial"/>
          <w:sz w:val="24"/>
          <w:rtl/>
        </w:rPr>
        <w:br/>
        <w:t>407</w:t>
      </w:r>
      <w:r>
        <w:rPr>
          <w:rFonts w:ascii="Arial" w:hAnsi="Arial"/>
          <w:sz w:val="24"/>
          <w:rtl/>
        </w:rPr>
        <w:br/>
        <w:t>407</w:t>
      </w:r>
      <w:r>
        <w:rPr>
          <w:rFonts w:ascii="Arial" w:hAnsi="Arial"/>
          <w:sz w:val="24"/>
          <w:rtl/>
        </w:rPr>
        <w:br/>
        <w:t>415</w:t>
      </w:r>
      <w:r>
        <w:rPr>
          <w:rFonts w:ascii="Arial" w:hAnsi="Arial"/>
          <w:sz w:val="24"/>
          <w:rtl/>
        </w:rPr>
        <w:br/>
        <w:t>415</w:t>
      </w:r>
    </w:p>
    <w:p w:rsidR="005514A0" w:rsidRDefault="005514A0">
      <w:pPr>
        <w:framePr w:w="360" w:h="1948" w:hRule="exact" w:wrap="auto" w:vAnchor="page" w:hAnchor="page" w:x="1292" w:y="9605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rtl/>
        </w:rPr>
      </w:pPr>
      <w:r>
        <w:rPr>
          <w:rFonts w:ascii="Arial" w:hAnsi="Arial"/>
          <w:sz w:val="24"/>
          <w:rtl/>
        </w:rPr>
        <w:t>416</w:t>
      </w:r>
      <w:r>
        <w:rPr>
          <w:rFonts w:ascii="Arial" w:hAnsi="Arial"/>
          <w:sz w:val="24"/>
          <w:rtl/>
        </w:rPr>
        <w:br/>
        <w:t>417</w:t>
      </w:r>
      <w:r>
        <w:rPr>
          <w:rFonts w:ascii="Arial" w:hAnsi="Arial"/>
          <w:sz w:val="24"/>
          <w:rtl/>
        </w:rPr>
        <w:br/>
        <w:t>418</w:t>
      </w:r>
      <w:r>
        <w:rPr>
          <w:rFonts w:ascii="Arial" w:hAnsi="Arial"/>
          <w:sz w:val="24"/>
          <w:rtl/>
        </w:rPr>
        <w:br/>
        <w:t>418</w:t>
      </w:r>
      <w:r>
        <w:rPr>
          <w:rFonts w:ascii="Arial" w:hAnsi="Arial"/>
          <w:sz w:val="24"/>
          <w:rtl/>
        </w:rPr>
        <w:br/>
        <w:t>419</w:t>
      </w:r>
    </w:p>
    <w:p w:rsidR="005514A0" w:rsidRDefault="005514A0">
      <w:pPr>
        <w:framePr w:w="360" w:h="1948" w:hRule="exact" w:wrap="auto" w:vAnchor="page" w:hAnchor="page" w:x="1292" w:y="9605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rtl/>
        </w:rPr>
        <w:sectPr w:rsidR="005514A0">
          <w:pgSz w:w="9048" w:h="13334"/>
          <w:pgMar w:top="0" w:right="1800" w:bottom="0" w:left="1800" w:header="720" w:footer="720" w:gutter="0"/>
          <w:cols w:space="720"/>
          <w:noEndnote/>
        </w:sectPr>
      </w:pPr>
    </w:p>
    <w:p w:rsidR="005514A0" w:rsidRDefault="005514A0">
      <w:pPr>
        <w:framePr w:w="6552" w:h="10704" w:hRule="exact" w:wrap="auto" w:vAnchor="page" w:hAnchor="page" w:x="1426" w:y="1033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18"/>
          <w:rtl/>
        </w:rPr>
      </w:pPr>
      <w:r>
        <w:rPr>
          <w:rFonts w:ascii="Arial" w:hAnsi="Arial"/>
          <w:sz w:val="24"/>
          <w:szCs w:val="18"/>
          <w:rtl/>
        </w:rPr>
        <w:t>اشتراك الملائكة في غزوتي بدر وحنين 0 0 0 ، 0 0 0 0 0 0 0 0 0 0 0 0 0 0 0 0 0 0 2 4</w:t>
      </w:r>
      <w:r>
        <w:rPr>
          <w:rFonts w:ascii="Arial" w:hAnsi="Arial"/>
          <w:sz w:val="24"/>
          <w:szCs w:val="18"/>
          <w:rtl/>
        </w:rPr>
        <w:br/>
        <w:t>إيجاب بعث العيون وايى إلى العدو إذا سمع بقصده له 0 0 0 0 0 0 0 0 0 0 5 2 4</w:t>
      </w:r>
      <w:r>
        <w:rPr>
          <w:rFonts w:ascii="Arial" w:hAnsi="Arial"/>
          <w:sz w:val="24"/>
          <w:szCs w:val="18"/>
          <w:rtl/>
        </w:rPr>
        <w:br/>
        <w:t>جواز اسمت!ارة سلاح المشركين 0 0 0 0 0 0 0 0 0 0 0 0 0 0 0 0 0 0 0 0 0 0 0 0 0 0 5 2 4</w:t>
      </w:r>
      <w:r>
        <w:rPr>
          <w:rFonts w:ascii="Arial" w:hAnsi="Arial"/>
          <w:sz w:val="24"/>
          <w:szCs w:val="18"/>
          <w:rtl/>
        </w:rPr>
        <w:br/>
        <w:t>من تمام التوكل استعمال الأسباب 0 0 0 0 0 0 0 0 0 0 0 0 0 0 0 0 0 0 0 0 0 0 0 0 5 2 4</w:t>
      </w:r>
      <w:r>
        <w:rPr>
          <w:rFonts w:ascii="Arial" w:hAnsi="Arial"/>
          <w:sz w:val="24"/>
          <w:szCs w:val="18"/>
          <w:rtl/>
        </w:rPr>
        <w:br/>
        <w:t>هل العارية مضمونة ؟ 0 0 0 0 0 0 0 0 0 0 0 0 0 0 0 0 0 0 0 0 0 0 0 0 0 0 0 0 0 0 0 422</w:t>
      </w:r>
      <w:r>
        <w:rPr>
          <w:rFonts w:ascii="Arial" w:hAnsi="Arial"/>
          <w:sz w:val="24"/>
          <w:szCs w:val="18"/>
          <w:rtl/>
        </w:rPr>
        <w:br/>
        <w:t>جواز عقر موكوب العدو إذا كان عوناً على قتله 0 0 0 0 0 0 0 0 0 0 0 0 0 0 0 0 423</w:t>
      </w:r>
      <w:r>
        <w:rPr>
          <w:rFonts w:ascii="Arial" w:hAnsi="Arial"/>
          <w:sz w:val="24"/>
          <w:szCs w:val="18"/>
          <w:rtl/>
        </w:rPr>
        <w:br/>
        <w:t>عفوه صحه!لهئهض عمن هم بقتله 0 0 0 0 0 0 0 0 0 0 0 0 0 0 0 0 0 0 0 0 0 0 0 0 0 0 0 0 0 0 423</w:t>
      </w:r>
      <w:r>
        <w:rPr>
          <w:rFonts w:ascii="Arial" w:hAnsi="Arial"/>
          <w:sz w:val="24"/>
          <w:szCs w:val="18"/>
          <w:rtl/>
        </w:rPr>
        <w:br/>
        <w:t>إخباره 3حَلَلإ شية !ا أضمر في نفسه وثباته وقد تولى عنه الناس .َََ 423</w:t>
      </w:r>
      <w:r>
        <w:rPr>
          <w:rFonts w:ascii="Arial" w:hAnsi="Arial"/>
          <w:sz w:val="24"/>
          <w:szCs w:val="18"/>
          <w:rtl/>
        </w:rPr>
        <w:br/>
        <w:t>جواز انتظار إسلام الكفار حتى ترد عليهم أموالهم قبل قسمها 0 0 0 0 0 0 0 4 2 4</w:t>
      </w:r>
      <w:r>
        <w:rPr>
          <w:rFonts w:ascii="Arial" w:hAnsi="Arial"/>
          <w:sz w:val="24"/>
          <w:szCs w:val="18"/>
          <w:rtl/>
        </w:rPr>
        <w:br/>
        <w:t>هل العطاء الذي أعطاه جمايه لقريث! والمؤلفة قلوبهم من أصل الغنيمة</w:t>
      </w:r>
      <w:r>
        <w:rPr>
          <w:rFonts w:ascii="Arial" w:hAnsi="Arial"/>
          <w:sz w:val="24"/>
          <w:szCs w:val="18"/>
          <w:rtl/>
        </w:rPr>
        <w:br/>
        <w:t>أو من الخمس أو من خمس الخصس ؟ 0 0 0 0 0 0 0 0 0 0 0 0 0 0 0 0 0 0 0 424</w:t>
      </w:r>
      <w:r>
        <w:rPr>
          <w:rFonts w:ascii="Arial" w:hAnsi="Arial"/>
          <w:sz w:val="24"/>
          <w:szCs w:val="18"/>
          <w:rtl/>
        </w:rPr>
        <w:br/>
        <w:t>جواز بيع الرقيق والحيوان بعضه ببعض نسيئة ومتفاضلأ 0 0 0 0 0 0 0 0 0 0 0 427</w:t>
      </w:r>
      <w:r>
        <w:rPr>
          <w:rFonts w:ascii="Arial" w:hAnsi="Arial"/>
          <w:sz w:val="24"/>
          <w:szCs w:val="18"/>
          <w:rtl/>
        </w:rPr>
        <w:br/>
        <w:t>هل الأسلاب مستحقة بالشرع أو بالشرط ؟ 0 0 0 0 0 0 0 0 0 0 0 0 0 0 0 0 0 0 0 428</w:t>
      </w:r>
      <w:r>
        <w:rPr>
          <w:rFonts w:ascii="Arial" w:hAnsi="Arial"/>
          <w:sz w:val="24"/>
          <w:szCs w:val="18"/>
          <w:rtl/>
        </w:rPr>
        <w:br/>
        <w:t>الاكتفاء في الأسلاب بشاهد واحد من غير يمين 0 0 0 0 0 0 0 0 0 0 0 0 0 0 0 0 435</w:t>
      </w:r>
      <w:r>
        <w:rPr>
          <w:rFonts w:ascii="Arial" w:hAnsi="Arial"/>
          <w:sz w:val="24"/>
          <w:szCs w:val="18"/>
          <w:rtl/>
        </w:rPr>
        <w:br/>
        <w:t>لا يشترط في الشهادة التلفظ بلفظ أشهد 0 0 0 0 0 0 0 0 0 0 0 0 0 0 0 0 0 0 0 0 431</w:t>
      </w:r>
      <w:r>
        <w:rPr>
          <w:rFonts w:ascii="Arial" w:hAnsi="Arial"/>
          <w:sz w:val="24"/>
          <w:szCs w:val="18"/>
          <w:rtl/>
        </w:rPr>
        <w:br/>
        <w:t>جميع السلب للقاتل ولا يخمس . . . . . . . . . . . . . . - 0 0 0 0 0 0 0 0 0 0 432</w:t>
      </w:r>
      <w:r>
        <w:rPr>
          <w:rFonts w:ascii="Arial" w:hAnsi="Arial"/>
          <w:sz w:val="24"/>
          <w:szCs w:val="18"/>
          <w:rtl/>
        </w:rPr>
        <w:br/>
        <w:t>يستحق القاتل سلب جميع من قتله وإن كثروا . . . . . . . . . . . ء 0 0 0 0 0 433</w:t>
      </w:r>
      <w:r>
        <w:rPr>
          <w:rFonts w:ascii="Arial" w:hAnsi="Arial"/>
          <w:sz w:val="24"/>
          <w:szCs w:val="18"/>
          <w:rtl/>
        </w:rPr>
        <w:br/>
        <w:t>أول منجنيق رمي به في الإِسلام ، 0 0 0 0 0 0 0 0 0 0 0 0 0 0 0 0 0 0 0 0 0 0 0 0 434</w:t>
      </w:r>
      <w:r>
        <w:rPr>
          <w:rFonts w:ascii="Arial" w:hAnsi="Arial"/>
          <w:sz w:val="24"/>
          <w:szCs w:val="18"/>
          <w:rtl/>
        </w:rPr>
        <w:br/>
        <w:t>قي أعئاب ثقيف 0 0 0 0 0 0 0 0 0 0 0 0 0 0 0 0 0 0 0 0 0 0 0 0 0 0 0 0 0 0 0 0 0 0 3 4</w:t>
      </w:r>
      <w:r>
        <w:rPr>
          <w:rFonts w:ascii="Arial" w:hAnsi="Arial"/>
          <w:sz w:val="24"/>
          <w:szCs w:val="18"/>
          <w:rtl/>
        </w:rPr>
        <w:br/>
        <w:t>رحيله مج!صًص من الطائف دون فتحها 0 0 0 0 0 0 0 0 0 0 0 0 0 0 0 0 0 0 0 0 0 0 0 0 435</w:t>
      </w:r>
      <w:r>
        <w:rPr>
          <w:rFonts w:ascii="Arial" w:hAnsi="Arial"/>
          <w:sz w:val="24"/>
          <w:szCs w:val="18"/>
          <w:rtl/>
        </w:rPr>
        <w:br/>
        <w:t>عموة الجعرانة 0 0 0 0 0 0 0 0 0 0 0 0 0 0 0 0 0 0 0 0 0 0 0 0 0 0 0 0 0 0 0 0 0 0 0 436</w:t>
      </w:r>
      <w:r>
        <w:rPr>
          <w:rFonts w:ascii="Arial" w:hAnsi="Arial"/>
          <w:sz w:val="24"/>
          <w:szCs w:val="18"/>
          <w:rtl/>
        </w:rPr>
        <w:br/>
        <w:t>وفد ثقيف 0 0 0 0 0 0 0 0 0 0 0 0 0 0 0 0 0 0 0 0 0 0 0 0 0 0 0 0 0 0 0 0 0 0 0 0 0 0 436</w:t>
      </w:r>
      <w:r>
        <w:rPr>
          <w:rFonts w:ascii="Arial" w:hAnsi="Arial"/>
          <w:sz w:val="24"/>
          <w:szCs w:val="18"/>
          <w:rtl/>
        </w:rPr>
        <w:br/>
        <w:t>بعث المغيرة وأبي سفيان لهدم اللات 0 0 0 0 0 0 0 0 0 0 0 0 0 0 0 0 0 0 0 0 0 0 437</w:t>
      </w:r>
      <w:r>
        <w:rPr>
          <w:rFonts w:ascii="Arial" w:hAnsi="Arial"/>
          <w:sz w:val="24"/>
          <w:szCs w:val="18"/>
          <w:rtl/>
        </w:rPr>
        <w:br/>
        <w:t>قدوم ا!جلين من ثقيف وقضاء الدين عنهما . . . . . . . . . ء 0 5 0 0 0 0 0 0 0 438</w:t>
      </w:r>
    </w:p>
    <w:p w:rsidR="005514A0" w:rsidRDefault="005514A0">
      <w:pPr>
        <w:framePr w:w="427" w:h="182" w:hRule="exact" w:wrap="auto" w:vAnchor="page" w:hAnchor="page" w:x="4589" w:y="12106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6"/>
          <w:rtl/>
        </w:rPr>
      </w:pPr>
      <w:r>
        <w:rPr>
          <w:rFonts w:ascii="Arial" w:hAnsi="Arial"/>
          <w:sz w:val="24"/>
          <w:szCs w:val="26"/>
          <w:rtl/>
        </w:rPr>
        <w:t>646</w:t>
      </w:r>
    </w:p>
    <w:p w:rsidR="005514A0" w:rsidRDefault="005514A0">
      <w:pPr>
        <w:framePr w:w="427" w:h="182" w:hRule="exact" w:wrap="auto" w:vAnchor="page" w:hAnchor="page" w:x="4589" w:y="12106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6"/>
          <w:rtl/>
        </w:rPr>
        <w:sectPr w:rsidR="005514A0">
          <w:pgSz w:w="9038" w:h="13286"/>
          <w:pgMar w:top="0" w:right="1800" w:bottom="0" w:left="1800" w:header="720" w:footer="720" w:gutter="0"/>
          <w:cols w:space="720"/>
          <w:noEndnote/>
        </w:sectPr>
      </w:pPr>
    </w:p>
    <w:p w:rsidR="005514A0" w:rsidRDefault="005514A0">
      <w:pPr>
        <w:framePr w:w="5246" w:h="312" w:hRule="exact" w:wrap="auto" w:vAnchor="page" w:hAnchor="page" w:x="2612" w:y="980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4"/>
          <w:rtl/>
        </w:rPr>
      </w:pPr>
      <w:r>
        <w:rPr>
          <w:rFonts w:ascii="Arial" w:hAnsi="Arial"/>
          <w:sz w:val="24"/>
          <w:szCs w:val="24"/>
          <w:rtl/>
        </w:rPr>
        <w:t>جواز القتال في الأشهر الحرم . . . . . . . . . . . . . . . . . . . . . .</w:t>
      </w:r>
    </w:p>
    <w:p w:rsidR="005514A0" w:rsidRDefault="005514A0">
      <w:pPr>
        <w:framePr w:w="5246" w:h="326" w:hRule="exact" w:wrap="auto" w:vAnchor="page" w:hAnchor="page" w:x="2607" w:y="1383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4"/>
          <w:rtl/>
        </w:rPr>
      </w:pPr>
      <w:r>
        <w:rPr>
          <w:rFonts w:ascii="Arial" w:hAnsi="Arial"/>
          <w:sz w:val="24"/>
          <w:szCs w:val="24"/>
          <w:rtl/>
        </w:rPr>
        <w:t>إذا أبق العبد من مشرك ولحق بالمسلمصين صار حراً؟ . . . . . . . . .</w:t>
      </w:r>
    </w:p>
    <w:p w:rsidR="005514A0" w:rsidRDefault="005514A0">
      <w:pPr>
        <w:framePr w:w="5236" w:h="268" w:hRule="exact" w:wrap="auto" w:vAnchor="page" w:hAnchor="page" w:x="2602" w:y="1940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4"/>
          <w:rtl/>
        </w:rPr>
      </w:pPr>
      <w:r>
        <w:rPr>
          <w:rFonts w:ascii="Arial" w:hAnsi="Arial"/>
          <w:sz w:val="24"/>
          <w:szCs w:val="24"/>
          <w:rtl/>
        </w:rPr>
        <w:t>استجابة دعائه جملأ!د بإسلام ثقيف . . . . . . . . . . . . . . . . . . . . .</w:t>
      </w:r>
    </w:p>
    <w:p w:rsidR="005514A0" w:rsidRDefault="005514A0">
      <w:pPr>
        <w:framePr w:w="5251" w:h="240" w:hRule="exact" w:wrap="auto" w:vAnchor="page" w:hAnchor="page" w:x="2602" w:y="2386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4"/>
          <w:rtl/>
        </w:rPr>
      </w:pPr>
      <w:r>
        <w:rPr>
          <w:rFonts w:ascii="Arial" w:hAnsi="Arial"/>
          <w:sz w:val="24"/>
          <w:szCs w:val="24"/>
          <w:rtl/>
        </w:rPr>
        <w:t>كمال محبة الصديق له محلىشتلأ . . . . . . . . . . . . . . . . . . . . . . . .</w:t>
      </w:r>
    </w:p>
    <w:p w:rsidR="005514A0" w:rsidRDefault="005514A0">
      <w:pPr>
        <w:framePr w:w="5232" w:h="278" w:hRule="exact" w:wrap="auto" w:vAnchor="page" w:hAnchor="page" w:x="2597" w:y="2837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4"/>
          <w:rtl/>
        </w:rPr>
      </w:pPr>
      <w:r>
        <w:rPr>
          <w:rFonts w:ascii="Arial" w:hAnsi="Arial"/>
          <w:sz w:val="24"/>
          <w:szCs w:val="24"/>
          <w:rtl/>
        </w:rPr>
        <w:t>لا يجوز إبقاء مواضع الشرك بعد القدرة على هدمها . . . . . . . . .</w:t>
      </w:r>
    </w:p>
    <w:p w:rsidR="005514A0" w:rsidRDefault="005514A0">
      <w:pPr>
        <w:framePr w:w="5246" w:h="312" w:hRule="exact" w:wrap="auto" w:vAnchor="page" w:hAnchor="page" w:x="2593" w:y="3260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4"/>
          <w:rtl/>
        </w:rPr>
      </w:pPr>
      <w:r>
        <w:rPr>
          <w:rFonts w:ascii="Arial" w:hAnsi="Arial"/>
          <w:sz w:val="24"/>
          <w:szCs w:val="24"/>
          <w:rtl/>
        </w:rPr>
        <w:t>جواز صرف الأموال التي في مواضع الشرك في مصالح المسلمين.</w:t>
      </w:r>
    </w:p>
    <w:p w:rsidR="005514A0" w:rsidRDefault="005514A0">
      <w:pPr>
        <w:framePr w:w="1103" w:h="287" w:hRule="exact" w:wrap="auto" w:vAnchor="page" w:hAnchor="page" w:x="6725" w:y="3745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4"/>
          <w:rtl/>
        </w:rPr>
      </w:pPr>
      <w:r>
        <w:rPr>
          <w:rFonts w:ascii="Arial" w:hAnsi="Arial"/>
          <w:sz w:val="24"/>
          <w:szCs w:val="24"/>
          <w:rtl/>
        </w:rPr>
        <w:t>و؟دي وَ! حرم</w:t>
      </w:r>
    </w:p>
    <w:p w:rsidR="005514A0" w:rsidRDefault="005514A0">
      <w:pPr>
        <w:framePr w:w="5246" w:h="235" w:hRule="exact" w:wrap="auto" w:vAnchor="page" w:hAnchor="page" w:x="2583" w:y="4210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4"/>
          <w:rtl/>
        </w:rPr>
      </w:pPr>
      <w:r>
        <w:rPr>
          <w:rFonts w:ascii="Arial" w:hAnsi="Arial"/>
          <w:sz w:val="24"/>
          <w:szCs w:val="24"/>
          <w:rtl/>
        </w:rPr>
        <w:t>بعث المصدقين لجلب الصدقات . . . . . . . . . . . . . . . . . . . .</w:t>
      </w:r>
    </w:p>
    <w:p w:rsidR="005514A0" w:rsidRDefault="005514A0">
      <w:pPr>
        <w:framePr w:w="5241" w:h="278" w:hRule="exact" w:wrap="auto" w:vAnchor="page" w:hAnchor="page" w:x="2583" w:y="4666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4"/>
          <w:rtl/>
        </w:rPr>
      </w:pPr>
      <w:r>
        <w:rPr>
          <w:rFonts w:ascii="Arial" w:hAnsi="Arial"/>
          <w:sz w:val="24"/>
          <w:szCs w:val="24"/>
          <w:rtl/>
        </w:rPr>
        <w:t>سرية عيينة بن حصن الفزاري إلى بني تميم . . . . . . . . . . . . . .</w:t>
      </w:r>
    </w:p>
    <w:p w:rsidR="005514A0" w:rsidRDefault="005514A0">
      <w:pPr>
        <w:framePr w:w="5246" w:h="273" w:hRule="exact" w:wrap="auto" w:vAnchor="page" w:hAnchor="page" w:x="2573" w:y="5583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4"/>
          <w:rtl/>
        </w:rPr>
      </w:pPr>
      <w:r>
        <w:rPr>
          <w:rFonts w:ascii="Arial" w:hAnsi="Arial"/>
          <w:sz w:val="24"/>
          <w:szCs w:val="24"/>
          <w:rtl/>
        </w:rPr>
        <w:t>رواية ابن إسحاق لوفد بنيئ تميم . . . . . . . . . . . . . . . . . . . . .</w:t>
      </w:r>
    </w:p>
    <w:p w:rsidR="005514A0" w:rsidRDefault="005514A0">
      <w:pPr>
        <w:framePr w:w="5236" w:h="278" w:hRule="exact" w:wrap="auto" w:vAnchor="page" w:hAnchor="page" w:x="2573" w:y="6034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4"/>
          <w:rtl/>
        </w:rPr>
      </w:pPr>
      <w:r>
        <w:rPr>
          <w:rFonts w:ascii="Arial" w:hAnsi="Arial"/>
          <w:sz w:val="24"/>
          <w:szCs w:val="24"/>
          <w:rtl/>
        </w:rPr>
        <w:t>!صة عدي بن حاتم الطائي . . . . . . . . . . . . . . . . . . . . . . . .</w:t>
      </w:r>
    </w:p>
    <w:p w:rsidR="005514A0" w:rsidRDefault="005514A0">
      <w:pPr>
        <w:framePr w:w="5241" w:h="1151" w:hRule="exact" w:wrap="auto" w:vAnchor="page" w:hAnchor="page" w:x="2564" w:y="6485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4"/>
          <w:rtl/>
        </w:rPr>
      </w:pPr>
      <w:r>
        <w:rPr>
          <w:rFonts w:ascii="Arial" w:hAnsi="Arial"/>
          <w:sz w:val="24"/>
          <w:szCs w:val="24"/>
          <w:rtl/>
        </w:rPr>
        <w:t>استحمال البكائين النبيئَ عس! . . . . . . . . . . . . . . . . . . . . . . .</w:t>
      </w:r>
      <w:r>
        <w:rPr>
          <w:rFonts w:ascii="Arial" w:hAnsi="Arial"/>
          <w:sz w:val="24"/>
          <w:szCs w:val="24"/>
          <w:rtl/>
        </w:rPr>
        <w:br/>
        <w:t>!صه علبه بن زيد . . . . . . . . . . . . . . . . . . . . . . . . . . . . . .</w:t>
      </w:r>
      <w:r>
        <w:rPr>
          <w:rFonts w:ascii="Arial" w:hAnsi="Arial"/>
          <w:sz w:val="24"/>
          <w:szCs w:val="24"/>
          <w:rtl/>
        </w:rPr>
        <w:br/>
        <w:t>المعذرون من الأعراب . . . . . . ! . . . . . . . . . . . . . . . . . . .</w:t>
      </w:r>
    </w:p>
    <w:p w:rsidR="005514A0" w:rsidRDefault="005514A0">
      <w:pPr>
        <w:framePr w:w="5251" w:h="302" w:hRule="exact" w:wrap="auto" w:vAnchor="page" w:hAnchor="page" w:x="2559" w:y="7829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4"/>
          <w:rtl/>
        </w:rPr>
      </w:pPr>
      <w:r>
        <w:rPr>
          <w:rFonts w:ascii="Arial" w:hAnsi="Arial"/>
          <w:sz w:val="24"/>
          <w:szCs w:val="24"/>
          <w:rtl/>
        </w:rPr>
        <w:t>تخلف جمع ابز أبي "هـبعض الصحابة . . . . . . . . . . . . . . . . . .</w:t>
      </w:r>
    </w:p>
    <w:p w:rsidR="005514A0" w:rsidRDefault="005514A0">
      <w:pPr>
        <w:framePr w:w="5246" w:h="1180" w:hRule="exact" w:wrap="auto" w:vAnchor="page" w:hAnchor="page" w:x="2549" w:y="8305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4"/>
          <w:rtl/>
        </w:rPr>
      </w:pPr>
      <w:r>
        <w:rPr>
          <w:rFonts w:ascii="Arial" w:hAnsi="Arial"/>
          <w:sz w:val="24"/>
          <w:szCs w:val="24"/>
          <w:rtl/>
        </w:rPr>
        <w:t>استخلإف كلي على انمدينة . . . . . . . . . . . . . . . ، . . . . . . .</w:t>
      </w:r>
      <w:r>
        <w:rPr>
          <w:rFonts w:ascii="Arial" w:hAnsi="Arial"/>
          <w:sz w:val="24"/>
          <w:szCs w:val="24"/>
          <w:rtl/>
        </w:rPr>
        <w:br/>
        <w:t>لحاق أبي خي!مة به !حِ! . ، . . . . . . . . . . . . . . . . . . . . . . . .</w:t>
      </w:r>
      <w:r>
        <w:rPr>
          <w:rFonts w:ascii="Arial" w:hAnsi="Arial"/>
          <w:sz w:val="24"/>
          <w:szCs w:val="24"/>
          <w:rtl/>
        </w:rPr>
        <w:br/>
        <w:t>المرور بديار ثمود والنهي عن إشرب مائه واستعماله للوضوء والاكل</w:t>
      </w:r>
    </w:p>
    <w:p w:rsidR="005514A0" w:rsidRDefault="005514A0">
      <w:pPr>
        <w:framePr w:w="5246" w:h="240" w:hRule="exact" w:wrap="auto" w:vAnchor="page" w:hAnchor="page" w:x="2549" w:y="10090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4"/>
          <w:rtl/>
        </w:rPr>
      </w:pPr>
      <w:r>
        <w:rPr>
          <w:rFonts w:ascii="Arial" w:hAnsi="Arial"/>
          <w:sz w:val="24"/>
          <w:szCs w:val="24"/>
          <w:rtl/>
        </w:rPr>
        <w:t>إخبار الله نبيه جماَ!ة بمكان ناقته . . . . . . . . . . . . . . . . . . ء . . .</w:t>
      </w:r>
    </w:p>
    <w:p w:rsidR="005514A0" w:rsidRDefault="005514A0">
      <w:pPr>
        <w:framePr w:w="5246" w:h="273" w:hRule="exact" w:wrap="auto" w:vAnchor="page" w:hAnchor="page" w:x="2549" w:y="10551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4"/>
          <w:rtl/>
        </w:rPr>
      </w:pPr>
      <w:r>
        <w:rPr>
          <w:rFonts w:ascii="Arial" w:hAnsi="Arial"/>
          <w:sz w:val="24"/>
          <w:szCs w:val="24"/>
          <w:rtl/>
        </w:rPr>
        <w:t>تخلف بعضهم دي الطريق . . . . . . . . . . . . . . . . . . . . . . . . .</w:t>
      </w:r>
    </w:p>
    <w:p w:rsidR="005514A0" w:rsidRDefault="005514A0">
      <w:pPr>
        <w:framePr w:w="5251" w:h="307" w:hRule="exact" w:wrap="auto" w:vAnchor="page" w:hAnchor="page" w:x="2545" w:y="10964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4"/>
          <w:rtl/>
        </w:rPr>
      </w:pPr>
      <w:r>
        <w:rPr>
          <w:rFonts w:ascii="Arial" w:hAnsi="Arial"/>
          <w:sz w:val="24"/>
          <w:szCs w:val="24"/>
          <w:rtl/>
        </w:rPr>
        <w:t>إبطاء بعير أبي ذر . . . . . . . . . . . . . . . . . . . . . . . . . . . . . .</w:t>
      </w:r>
    </w:p>
    <w:p w:rsidR="005514A0" w:rsidRDefault="005514A0">
      <w:pPr>
        <w:framePr w:w="1435" w:h="307" w:hRule="exact" w:wrap="auto" w:vAnchor="page" w:hAnchor="page" w:x="6346" w:y="11415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4"/>
          <w:rtl/>
        </w:rPr>
      </w:pPr>
      <w:r>
        <w:rPr>
          <w:rFonts w:ascii="Arial" w:hAnsi="Arial"/>
          <w:sz w:val="24"/>
          <w:szCs w:val="24"/>
          <w:rtl/>
        </w:rPr>
        <w:t>موت أبي ذر وحده</w:t>
      </w:r>
    </w:p>
    <w:p w:rsidR="005514A0" w:rsidRDefault="005514A0">
      <w:pPr>
        <w:framePr w:w="427" w:h="177" w:hRule="exact" w:wrap="auto" w:vAnchor="page" w:hAnchor="page" w:x="4383" w:y="12058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6"/>
          <w:rtl/>
        </w:rPr>
      </w:pPr>
      <w:r>
        <w:rPr>
          <w:rFonts w:ascii="Arial" w:hAnsi="Arial"/>
          <w:sz w:val="24"/>
          <w:szCs w:val="26"/>
          <w:rtl/>
        </w:rPr>
        <w:t>647</w:t>
      </w:r>
    </w:p>
    <w:p w:rsidR="005514A0" w:rsidRDefault="005514A0">
      <w:pPr>
        <w:framePr w:w="364" w:h="3355" w:hRule="exact" w:wrap="auto" w:vAnchor="page" w:hAnchor="page" w:x="1484" w:y="1004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rtl/>
        </w:rPr>
      </w:pPr>
      <w:r>
        <w:rPr>
          <w:rFonts w:ascii="Arial" w:hAnsi="Arial"/>
          <w:sz w:val="24"/>
          <w:rtl/>
        </w:rPr>
        <w:t>439</w:t>
      </w:r>
      <w:r>
        <w:rPr>
          <w:rFonts w:ascii="Arial" w:hAnsi="Arial"/>
          <w:sz w:val="24"/>
          <w:rtl/>
        </w:rPr>
        <w:br/>
        <w:t>440</w:t>
      </w:r>
      <w:r>
        <w:rPr>
          <w:rFonts w:ascii="Arial" w:hAnsi="Arial"/>
          <w:sz w:val="24"/>
          <w:rtl/>
        </w:rPr>
        <w:br/>
        <w:t>441</w:t>
      </w:r>
      <w:r>
        <w:rPr>
          <w:rFonts w:ascii="Arial" w:hAnsi="Arial"/>
          <w:sz w:val="24"/>
          <w:rtl/>
        </w:rPr>
        <w:br/>
        <w:t>442</w:t>
      </w:r>
      <w:r>
        <w:rPr>
          <w:rFonts w:ascii="Arial" w:hAnsi="Arial"/>
          <w:sz w:val="24"/>
          <w:rtl/>
        </w:rPr>
        <w:br/>
        <w:t>443</w:t>
      </w:r>
      <w:r>
        <w:rPr>
          <w:rFonts w:ascii="Arial" w:hAnsi="Arial"/>
          <w:sz w:val="24"/>
          <w:rtl/>
        </w:rPr>
        <w:br/>
        <w:t>443</w:t>
      </w:r>
      <w:r>
        <w:rPr>
          <w:rFonts w:ascii="Arial" w:hAnsi="Arial"/>
          <w:sz w:val="24"/>
          <w:rtl/>
        </w:rPr>
        <w:br/>
        <w:t>444</w:t>
      </w:r>
      <w:r>
        <w:rPr>
          <w:rFonts w:ascii="Arial" w:hAnsi="Arial"/>
          <w:sz w:val="24"/>
          <w:rtl/>
        </w:rPr>
        <w:br/>
        <w:t>445</w:t>
      </w:r>
    </w:p>
    <w:p w:rsidR="005514A0" w:rsidRDefault="005514A0">
      <w:pPr>
        <w:framePr w:w="355" w:h="3336" w:hRule="exact" w:wrap="auto" w:vAnchor="page" w:hAnchor="page" w:x="1460" w:y="4666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0"/>
          <w:rtl/>
        </w:rPr>
      </w:pPr>
      <w:r>
        <w:rPr>
          <w:rFonts w:ascii="Arial" w:hAnsi="Arial"/>
          <w:sz w:val="24"/>
          <w:szCs w:val="20"/>
          <w:rtl/>
        </w:rPr>
        <w:t>446</w:t>
      </w:r>
      <w:r>
        <w:rPr>
          <w:rFonts w:ascii="Arial" w:hAnsi="Arial"/>
          <w:sz w:val="24"/>
          <w:szCs w:val="20"/>
          <w:rtl/>
        </w:rPr>
        <w:br/>
        <w:t>446</w:t>
      </w:r>
      <w:r>
        <w:rPr>
          <w:rFonts w:ascii="Arial" w:hAnsi="Arial"/>
          <w:sz w:val="24"/>
          <w:szCs w:val="20"/>
          <w:rtl/>
        </w:rPr>
        <w:br/>
        <w:t>448</w:t>
      </w:r>
      <w:r>
        <w:rPr>
          <w:rFonts w:ascii="Arial" w:hAnsi="Arial"/>
          <w:sz w:val="24"/>
          <w:szCs w:val="20"/>
          <w:rtl/>
        </w:rPr>
        <w:br/>
        <w:t>452</w:t>
      </w:r>
      <w:r>
        <w:rPr>
          <w:rFonts w:ascii="Arial" w:hAnsi="Arial"/>
          <w:sz w:val="24"/>
          <w:szCs w:val="20"/>
          <w:rtl/>
        </w:rPr>
        <w:br/>
        <w:t>462</w:t>
      </w:r>
      <w:r>
        <w:rPr>
          <w:rFonts w:ascii="Arial" w:hAnsi="Arial"/>
          <w:sz w:val="24"/>
          <w:szCs w:val="20"/>
          <w:rtl/>
        </w:rPr>
        <w:br/>
        <w:t>462</w:t>
      </w:r>
      <w:r>
        <w:rPr>
          <w:rFonts w:ascii="Arial" w:hAnsi="Arial"/>
          <w:sz w:val="24"/>
          <w:szCs w:val="20"/>
          <w:rtl/>
        </w:rPr>
        <w:br/>
        <w:t>463</w:t>
      </w:r>
      <w:r>
        <w:rPr>
          <w:rFonts w:ascii="Arial" w:hAnsi="Arial"/>
          <w:sz w:val="24"/>
          <w:szCs w:val="20"/>
          <w:rtl/>
        </w:rPr>
        <w:br/>
        <w:t>!!46</w:t>
      </w:r>
    </w:p>
    <w:p w:rsidR="005514A0" w:rsidRDefault="005514A0">
      <w:pPr>
        <w:framePr w:w="350" w:h="3297" w:hRule="exact" w:wrap="auto" w:vAnchor="page" w:hAnchor="page" w:x="1445" w:y="8309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0"/>
          <w:rtl/>
        </w:rPr>
      </w:pPr>
      <w:r>
        <w:rPr>
          <w:rFonts w:ascii="Arial" w:hAnsi="Arial"/>
          <w:sz w:val="24"/>
          <w:szCs w:val="20"/>
          <w:rtl/>
        </w:rPr>
        <w:t>463</w:t>
      </w:r>
      <w:r>
        <w:rPr>
          <w:rFonts w:ascii="Arial" w:hAnsi="Arial"/>
          <w:sz w:val="24"/>
          <w:szCs w:val="20"/>
          <w:rtl/>
        </w:rPr>
        <w:br/>
        <w:t>464</w:t>
      </w:r>
      <w:r>
        <w:rPr>
          <w:rFonts w:ascii="Arial" w:hAnsi="Arial"/>
          <w:sz w:val="24"/>
          <w:szCs w:val="20"/>
          <w:rtl/>
        </w:rPr>
        <w:br/>
        <w:t>465</w:t>
      </w:r>
      <w:r>
        <w:rPr>
          <w:rFonts w:ascii="Arial" w:hAnsi="Arial"/>
          <w:sz w:val="24"/>
          <w:szCs w:val="20"/>
          <w:rtl/>
        </w:rPr>
        <w:br/>
        <w:t>466</w:t>
      </w:r>
      <w:r>
        <w:rPr>
          <w:rFonts w:ascii="Arial" w:hAnsi="Arial"/>
          <w:sz w:val="24"/>
          <w:szCs w:val="20"/>
          <w:rtl/>
        </w:rPr>
        <w:br/>
        <w:t>467</w:t>
      </w:r>
      <w:r>
        <w:rPr>
          <w:rFonts w:ascii="Arial" w:hAnsi="Arial"/>
          <w:sz w:val="24"/>
          <w:szCs w:val="20"/>
          <w:rtl/>
        </w:rPr>
        <w:br/>
        <w:t>467</w:t>
      </w:r>
      <w:r>
        <w:rPr>
          <w:rFonts w:ascii="Arial" w:hAnsi="Arial"/>
          <w:sz w:val="24"/>
          <w:szCs w:val="20"/>
          <w:rtl/>
        </w:rPr>
        <w:br/>
        <w:t>467</w:t>
      </w:r>
      <w:r>
        <w:rPr>
          <w:rFonts w:ascii="Arial" w:hAnsi="Arial"/>
          <w:sz w:val="24"/>
          <w:szCs w:val="20"/>
          <w:rtl/>
        </w:rPr>
        <w:br/>
        <w:t>467</w:t>
      </w:r>
    </w:p>
    <w:p w:rsidR="005514A0" w:rsidRDefault="005514A0">
      <w:pPr>
        <w:framePr w:w="350" w:h="3297" w:hRule="exact" w:wrap="auto" w:vAnchor="page" w:hAnchor="page" w:x="1445" w:y="8309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0"/>
          <w:rtl/>
        </w:rPr>
        <w:sectPr w:rsidR="005514A0">
          <w:pgSz w:w="9038" w:h="13343"/>
          <w:pgMar w:top="0" w:right="1800" w:bottom="0" w:left="1800" w:header="720" w:footer="720" w:gutter="0"/>
          <w:cols w:space="720"/>
          <w:noEndnote/>
        </w:sectPr>
      </w:pPr>
    </w:p>
    <w:p w:rsidR="005514A0" w:rsidRDefault="005514A0">
      <w:pPr>
        <w:framePr w:w="6350" w:h="254" w:hRule="exact" w:wrap="auto" w:vAnchor="page" w:hAnchor="page" w:x="1402" w:y="898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18"/>
          <w:rtl/>
        </w:rPr>
      </w:pPr>
      <w:r>
        <w:rPr>
          <w:rFonts w:ascii="Arial" w:hAnsi="Arial"/>
          <w:sz w:val="24"/>
          <w:szCs w:val="18"/>
          <w:rtl/>
        </w:rPr>
        <w:t>قصة رهط من المنافقين 0 0 0 0 0 0 0 0 0 0 0 0 0 0 0 0 0 0 0 0 0 0 0 0 0 0 0 0 0 0 469</w:t>
      </w:r>
    </w:p>
    <w:p w:rsidR="005514A0" w:rsidRDefault="005514A0">
      <w:pPr>
        <w:framePr w:w="5779" w:h="1665" w:hRule="exact" w:wrap="auto" w:vAnchor="page" w:hAnchor="page" w:x="1988" w:y="1345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4"/>
          <w:rtl/>
        </w:rPr>
      </w:pPr>
      <w:r>
        <w:rPr>
          <w:rFonts w:ascii="Arial" w:hAnsi="Arial"/>
          <w:sz w:val="24"/>
          <w:szCs w:val="24"/>
          <w:rtl/>
        </w:rPr>
        <w:t>نهيه ولسص عن مس عين تبوك حتى يأتي . . . . . . . . . . . . . . . . . . . . . .</w:t>
      </w:r>
      <w:r>
        <w:rPr>
          <w:rFonts w:ascii="Arial" w:hAnsi="Arial"/>
          <w:sz w:val="24"/>
          <w:szCs w:val="24"/>
          <w:rtl/>
        </w:rPr>
        <w:br/>
        <w:t>الصلح مع صاحب أيلة . . . . . . . . . . . . . . . . . . . . . . . . . . . .</w:t>
      </w:r>
      <w:r>
        <w:rPr>
          <w:rFonts w:ascii="Arial" w:hAnsi="Arial"/>
          <w:sz w:val="24"/>
          <w:szCs w:val="24"/>
          <w:rtl/>
        </w:rPr>
        <w:br/>
        <w:t>الرجوع من تبوك . . . . . . . . . . . . . . . . . . . . . . . . . . . . . . . . . .</w:t>
      </w:r>
      <w:r>
        <w:rPr>
          <w:rFonts w:ascii="Arial" w:hAnsi="Arial"/>
          <w:sz w:val="24"/>
          <w:szCs w:val="24"/>
          <w:rtl/>
        </w:rPr>
        <w:br/>
        <w:t>هل قصة النهي عن الشرب من وادي المشقق وعين تبوك قصة واحدة . . .</w:t>
      </w:r>
    </w:p>
    <w:p w:rsidR="005514A0" w:rsidRDefault="005514A0">
      <w:pPr>
        <w:framePr w:w="1382" w:h="254" w:hRule="exact" w:wrap="auto" w:vAnchor="page" w:hAnchor="page" w:x="6394" w:y="3188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4"/>
          <w:rtl/>
        </w:rPr>
      </w:pPr>
      <w:r>
        <w:rPr>
          <w:rFonts w:ascii="Arial" w:hAnsi="Arial"/>
          <w:sz w:val="24"/>
          <w:szCs w:val="24"/>
          <w:rtl/>
        </w:rPr>
        <w:t>قصة ذي البجادين</w:t>
      </w:r>
    </w:p>
    <w:p w:rsidR="005514A0" w:rsidRDefault="005514A0">
      <w:pPr>
        <w:framePr w:w="345" w:h="1987" w:hRule="exact" w:wrap="auto" w:vAnchor="page" w:hAnchor="page" w:x="1407" w:y="1445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0"/>
          <w:rtl/>
        </w:rPr>
      </w:pPr>
      <w:r>
        <w:rPr>
          <w:rFonts w:ascii="Arial" w:hAnsi="Arial"/>
          <w:sz w:val="24"/>
          <w:szCs w:val="20"/>
          <w:rtl/>
        </w:rPr>
        <w:t>470</w:t>
      </w:r>
      <w:r>
        <w:rPr>
          <w:rFonts w:ascii="Arial" w:hAnsi="Arial"/>
          <w:sz w:val="24"/>
          <w:szCs w:val="20"/>
          <w:rtl/>
        </w:rPr>
        <w:br/>
        <w:t>470</w:t>
      </w:r>
      <w:r>
        <w:rPr>
          <w:rFonts w:ascii="Arial" w:hAnsi="Arial"/>
          <w:sz w:val="24"/>
          <w:szCs w:val="20"/>
          <w:rtl/>
        </w:rPr>
        <w:br/>
        <w:t>472</w:t>
      </w:r>
      <w:r>
        <w:rPr>
          <w:rFonts w:ascii="Arial" w:hAnsi="Arial"/>
          <w:sz w:val="24"/>
          <w:szCs w:val="20"/>
          <w:rtl/>
        </w:rPr>
        <w:br/>
        <w:t>472</w:t>
      </w:r>
      <w:r>
        <w:rPr>
          <w:rFonts w:ascii="Arial" w:hAnsi="Arial"/>
          <w:sz w:val="24"/>
          <w:szCs w:val="20"/>
          <w:rtl/>
        </w:rPr>
        <w:br/>
        <w:t>472</w:t>
      </w:r>
    </w:p>
    <w:p w:rsidR="005514A0" w:rsidRDefault="005514A0">
      <w:pPr>
        <w:framePr w:w="6355" w:h="278" w:hRule="exact" w:wrap="auto" w:vAnchor="page" w:hAnchor="page" w:x="1431" w:y="3653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18"/>
          <w:rtl/>
        </w:rPr>
      </w:pPr>
      <w:r>
        <w:rPr>
          <w:rFonts w:ascii="Arial" w:hAnsi="Arial"/>
          <w:sz w:val="24"/>
          <w:szCs w:val="18"/>
          <w:rtl/>
        </w:rPr>
        <w:t>ثواب من حبسهم العذر 0 0 0 0 0 0 0 0 0 0 0 0 0 0 0 0 0 0 0 0 0 0 0 0 0 0 0 0 0 0 473</w:t>
      </w:r>
    </w:p>
    <w:p w:rsidR="005514A0" w:rsidRDefault="005514A0">
      <w:pPr>
        <w:framePr w:w="6345" w:h="331" w:hRule="exact" w:wrap="auto" w:vAnchor="page" w:hAnchor="page" w:x="1441" w:y="4100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0"/>
          <w:rtl/>
        </w:rPr>
      </w:pPr>
      <w:r>
        <w:rPr>
          <w:rFonts w:ascii="Arial" w:hAnsi="Arial"/>
          <w:sz w:val="24"/>
          <w:szCs w:val="20"/>
          <w:rtl/>
        </w:rPr>
        <w:t>قصة رجل مر بين يديه !يدقي وهو يصلي فدعا بقطع أثره 0 0 0 0 0 0 0 0 0 0 0 0 475</w:t>
      </w:r>
    </w:p>
    <w:p w:rsidR="005514A0" w:rsidRDefault="005514A0">
      <w:pPr>
        <w:framePr w:w="6350" w:h="283" w:hRule="exact" w:wrap="auto" w:vAnchor="page" w:hAnchor="page" w:x="1441" w:y="4570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18"/>
          <w:rtl/>
        </w:rPr>
      </w:pPr>
      <w:r>
        <w:rPr>
          <w:rFonts w:ascii="Arial" w:hAnsi="Arial"/>
          <w:sz w:val="24"/>
          <w:szCs w:val="18"/>
          <w:rtl/>
        </w:rPr>
        <w:t>بيان وهم ابن إسحاق في روايته هذه 0 0 0 0 0 0 0 0 0 0 0 0 0 0 0 0 0 0 0 0 0 0 0 479</w:t>
      </w:r>
    </w:p>
    <w:p w:rsidR="005514A0" w:rsidRDefault="005514A0">
      <w:pPr>
        <w:framePr w:w="6345" w:h="259" w:hRule="exact" w:wrap="auto" w:vAnchor="page" w:hAnchor="page" w:x="1445" w:y="5002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18"/>
          <w:rtl/>
        </w:rPr>
      </w:pPr>
      <w:r>
        <w:rPr>
          <w:rFonts w:ascii="Arial" w:hAnsi="Arial"/>
          <w:sz w:val="24"/>
          <w:szCs w:val="18"/>
          <w:rtl/>
        </w:rPr>
        <w:t>استقبال الناس له ع!اشئشء 0 0 0 0 0 0 0 0 0 0 0 0 0 0 0 0 0 0 0 0 0 0 0 0 0 0 0 0 0 0 0 481</w:t>
      </w:r>
    </w:p>
    <w:p w:rsidR="005514A0" w:rsidRDefault="005514A0">
      <w:pPr>
        <w:framePr w:w="6345" w:h="292" w:hRule="exact" w:wrap="auto" w:vAnchor="page" w:hAnchor="page" w:x="1445" w:y="5482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4"/>
          <w:rtl/>
        </w:rPr>
      </w:pPr>
      <w:r>
        <w:rPr>
          <w:rFonts w:ascii="Arial" w:hAnsi="Arial"/>
          <w:sz w:val="24"/>
          <w:szCs w:val="24"/>
          <w:rtl/>
        </w:rPr>
        <w:t>موضع ثنيات الوداع وغلط من فال إن الشعر أنثد عند قدومه من مكة 0 0 0 482</w:t>
      </w:r>
    </w:p>
    <w:p w:rsidR="005514A0" w:rsidRDefault="005514A0">
      <w:pPr>
        <w:framePr w:w="6350" w:h="307" w:hRule="exact" w:wrap="auto" w:vAnchor="page" w:hAnchor="page" w:x="1450" w:y="5909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18"/>
          <w:rtl/>
        </w:rPr>
      </w:pPr>
      <w:r>
        <w:rPr>
          <w:rFonts w:ascii="Arial" w:hAnsi="Arial"/>
          <w:sz w:val="24"/>
          <w:szCs w:val="18"/>
          <w:rtl/>
        </w:rPr>
        <w:t>سماعه صلى!ه !رح ا!اس ل 0 0 0 0 0 0 0 0 0 0 0 0 0 0 0 0 0 0 0 0 0 0 0 0 0 0 0 0 482</w:t>
      </w:r>
    </w:p>
    <w:p w:rsidR="005514A0" w:rsidRDefault="005514A0">
      <w:pPr>
        <w:framePr w:w="6340" w:h="249" w:hRule="exact" w:wrap="auto" w:vAnchor="page" w:hAnchor="page" w:x="1455" w:y="6385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18"/>
          <w:rtl/>
        </w:rPr>
      </w:pPr>
      <w:r>
        <w:rPr>
          <w:rFonts w:ascii="Arial" w:hAnsi="Arial"/>
          <w:sz w:val="24"/>
          <w:szCs w:val="18"/>
          <w:rtl/>
        </w:rPr>
        <w:t>اعتذار المخلفين 0 0 0 0 0 0 0 0 0 0 0 0 0 0 0 0 0 0 0 0 0 0 0 0 0 0 0 0 0 0 0 0 0 0 483</w:t>
      </w:r>
    </w:p>
    <w:p w:rsidR="005514A0" w:rsidRDefault="005514A0">
      <w:pPr>
        <w:framePr w:w="6340" w:h="244" w:hRule="exact" w:wrap="auto" w:vAnchor="page" w:hAnchor="page" w:x="1460" w:y="6836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18"/>
          <w:rtl/>
        </w:rPr>
      </w:pPr>
      <w:r>
        <w:rPr>
          <w:rFonts w:ascii="Arial" w:hAnsi="Arial"/>
          <w:sz w:val="24"/>
          <w:szCs w:val="18"/>
          <w:rtl/>
        </w:rPr>
        <w:t>اعتذار كعب بن مالك ورفيقيه 0 0 0 0 0 0 0 0 0 0 0 0 0 0 0 0 0 0 0 0 0 0 0 0 0 0 483</w:t>
      </w:r>
    </w:p>
    <w:p w:rsidR="005514A0" w:rsidRDefault="005514A0">
      <w:pPr>
        <w:framePr w:w="6345" w:h="249" w:hRule="exact" w:wrap="auto" w:vAnchor="page" w:hAnchor="page" w:x="1465" w:y="7282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8"/>
          <w:rtl/>
        </w:rPr>
      </w:pPr>
      <w:r>
        <w:rPr>
          <w:rFonts w:ascii="Arial" w:hAnsi="Arial"/>
          <w:sz w:val="24"/>
          <w:szCs w:val="28"/>
          <w:rtl/>
        </w:rPr>
        <w:t>مقاطعة الثلاثة 0 0 0 0 0 0 0 0 0 0 0 0 0 0 0 0 0 483</w:t>
      </w:r>
    </w:p>
    <w:p w:rsidR="005514A0" w:rsidRDefault="005514A0">
      <w:pPr>
        <w:framePr w:w="5884" w:h="307" w:hRule="exact" w:wrap="auto" w:vAnchor="page" w:hAnchor="page" w:x="1930" w:y="7729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4"/>
          <w:rtl/>
        </w:rPr>
      </w:pPr>
      <w:r>
        <w:rPr>
          <w:rFonts w:ascii="Arial" w:hAnsi="Arial"/>
          <w:sz w:val="24"/>
          <w:szCs w:val="24"/>
          <w:rtl/>
        </w:rPr>
        <w:t>رسوك من ملك غسان إلى كعب بن مالك يحثه فيها باللحاق به ورفض كعب</w:t>
      </w:r>
    </w:p>
    <w:p w:rsidR="005514A0" w:rsidRDefault="005514A0">
      <w:pPr>
        <w:framePr w:w="6096" w:h="273" w:hRule="exact" w:wrap="auto" w:vAnchor="page" w:hAnchor="page" w:x="1469" w:y="8170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18"/>
          <w:rtl/>
        </w:rPr>
      </w:pPr>
      <w:r>
        <w:rPr>
          <w:rFonts w:ascii="Arial" w:hAnsi="Arial"/>
          <w:sz w:val="24"/>
          <w:szCs w:val="18"/>
          <w:rtl/>
        </w:rPr>
        <w:t>توبة الله على الثلاثة رواية أخرى 0 0 0 0 0 0 0 0 0 0 0 0 0 0 0 0 0 0 0 0 0 0 0 487</w:t>
      </w:r>
    </w:p>
    <w:p w:rsidR="005514A0" w:rsidRDefault="005514A0">
      <w:pPr>
        <w:framePr w:w="5783" w:h="2063" w:hRule="exact" w:wrap="auto" w:vAnchor="page" w:hAnchor="page" w:x="2055" w:y="8607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4"/>
          <w:rtl/>
        </w:rPr>
      </w:pPr>
      <w:r>
        <w:rPr>
          <w:rFonts w:ascii="Arial" w:hAnsi="Arial"/>
          <w:sz w:val="24"/>
          <w:szCs w:val="24"/>
          <w:rtl/>
        </w:rPr>
        <w:t>جواز القتال في الأشهر الحرم . . . . . . . . . . . . . . . . . . . . . . . . . .</w:t>
      </w:r>
      <w:r>
        <w:rPr>
          <w:rFonts w:ascii="Arial" w:hAnsi="Arial"/>
          <w:sz w:val="24"/>
          <w:szCs w:val="24"/>
          <w:rtl/>
        </w:rPr>
        <w:br/>
        <w:t>إذا استنفر الإِمام الجي!ث! لزمهم النفير . . . . . . . . . . . . . . . . . . . . . .</w:t>
      </w:r>
      <w:r>
        <w:rPr>
          <w:rFonts w:ascii="Arial" w:hAnsi="Arial"/>
          <w:sz w:val="24"/>
          <w:szCs w:val="24"/>
          <w:rtl/>
        </w:rPr>
        <w:br/>
        <w:t>وجوب الجهاد بالمال . . . . . . . . . . . . . . . . . . . . . . . . . . . . . . .</w:t>
      </w:r>
      <w:r>
        <w:rPr>
          <w:rFonts w:ascii="Arial" w:hAnsi="Arial"/>
          <w:sz w:val="24"/>
          <w:szCs w:val="24"/>
          <w:rtl/>
        </w:rPr>
        <w:br/>
        <w:t>نفقه عثمان العظحمة . . . .</w:t>
      </w:r>
      <w:r>
        <w:rPr>
          <w:rFonts w:ascii="Arial" w:hAnsi="Arial"/>
          <w:sz w:val="24"/>
          <w:szCs w:val="24"/>
          <w:rtl/>
        </w:rPr>
        <w:br/>
        <w:t>لا يعذر العاجز بماله حتى يبذل جهده . . . . . . . . . . . . . . . . . . . . . .</w:t>
      </w:r>
    </w:p>
    <w:p w:rsidR="005514A0" w:rsidRDefault="005514A0">
      <w:pPr>
        <w:framePr w:w="5774" w:h="811" w:hRule="exact" w:wrap="auto" w:vAnchor="page" w:hAnchor="page" w:x="2084" w:y="10825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4"/>
          <w:rtl/>
        </w:rPr>
      </w:pPr>
      <w:r>
        <w:rPr>
          <w:rFonts w:ascii="Arial" w:hAnsi="Arial"/>
          <w:sz w:val="24"/>
          <w:szCs w:val="24"/>
          <w:rtl/>
        </w:rPr>
        <w:t>استخلاف الإِمام إذا سافر رجلاً من الرعية على من بقي . . . . . . . . . . .</w:t>
      </w:r>
      <w:r>
        <w:rPr>
          <w:rFonts w:ascii="Arial" w:hAnsi="Arial"/>
          <w:sz w:val="24"/>
          <w:szCs w:val="24"/>
          <w:rtl/>
        </w:rPr>
        <w:br/>
        <w:t>خلف النبي !ص عليأ على أهله خاصة ومحمد بن مسلمة الأنصاري</w:t>
      </w:r>
    </w:p>
    <w:p w:rsidR="005514A0" w:rsidRDefault="005514A0">
      <w:pPr>
        <w:framePr w:w="432" w:h="187" w:hRule="exact" w:wrap="auto" w:vAnchor="page" w:hAnchor="page" w:x="4465" w:y="11914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6"/>
          <w:rtl/>
        </w:rPr>
      </w:pPr>
      <w:r>
        <w:rPr>
          <w:rFonts w:ascii="Arial" w:hAnsi="Arial"/>
          <w:sz w:val="24"/>
          <w:szCs w:val="26"/>
          <w:rtl/>
        </w:rPr>
        <w:t>648</w:t>
      </w:r>
    </w:p>
    <w:p w:rsidR="005514A0" w:rsidRDefault="005514A0">
      <w:pPr>
        <w:framePr w:w="369" w:h="2395" w:hRule="exact" w:wrap="auto" w:vAnchor="page" w:hAnchor="page" w:x="1474" w:y="8722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rtl/>
        </w:rPr>
      </w:pPr>
      <w:r>
        <w:rPr>
          <w:rFonts w:ascii="Arial" w:hAnsi="Arial"/>
          <w:sz w:val="24"/>
          <w:rtl/>
        </w:rPr>
        <w:t>488</w:t>
      </w:r>
      <w:r>
        <w:rPr>
          <w:rFonts w:ascii="Arial" w:hAnsi="Arial"/>
          <w:sz w:val="24"/>
          <w:rtl/>
        </w:rPr>
        <w:br/>
        <w:t>488</w:t>
      </w:r>
      <w:r>
        <w:rPr>
          <w:rFonts w:ascii="Arial" w:hAnsi="Arial"/>
          <w:sz w:val="24"/>
          <w:rtl/>
        </w:rPr>
        <w:br/>
        <w:t>488</w:t>
      </w:r>
      <w:r>
        <w:rPr>
          <w:rFonts w:ascii="Arial" w:hAnsi="Arial"/>
          <w:sz w:val="24"/>
          <w:rtl/>
        </w:rPr>
        <w:br/>
        <w:t>489</w:t>
      </w:r>
      <w:r>
        <w:rPr>
          <w:rFonts w:ascii="Arial" w:hAnsi="Arial"/>
          <w:sz w:val="24"/>
          <w:rtl/>
        </w:rPr>
        <w:br/>
        <w:t>489</w:t>
      </w:r>
      <w:r>
        <w:rPr>
          <w:rFonts w:ascii="Arial" w:hAnsi="Arial"/>
          <w:sz w:val="24"/>
          <w:rtl/>
        </w:rPr>
        <w:br/>
        <w:t>489</w:t>
      </w:r>
    </w:p>
    <w:p w:rsidR="005514A0" w:rsidRDefault="005514A0">
      <w:pPr>
        <w:framePr w:w="369" w:h="2395" w:hRule="exact" w:wrap="auto" w:vAnchor="page" w:hAnchor="page" w:x="1474" w:y="8722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rtl/>
        </w:rPr>
        <w:sectPr w:rsidR="005514A0">
          <w:pgSz w:w="9038" w:h="13296"/>
          <w:pgMar w:top="0" w:right="1800" w:bottom="0" w:left="1800" w:header="720" w:footer="720" w:gutter="0"/>
          <w:cols w:space="720"/>
          <w:noEndnote/>
        </w:sectPr>
      </w:pPr>
    </w:p>
    <w:p w:rsidR="005514A0" w:rsidRDefault="005514A0">
      <w:pPr>
        <w:framePr w:w="5903" w:h="10233" w:hRule="exact" w:wrap="auto" w:vAnchor="page" w:hAnchor="page" w:x="1964" w:y="1474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4"/>
          <w:rtl/>
        </w:rPr>
      </w:pPr>
      <w:r>
        <w:rPr>
          <w:rFonts w:ascii="Arial" w:hAnsi="Arial"/>
          <w:sz w:val="24"/>
          <w:szCs w:val="24"/>
          <w:rtl/>
        </w:rPr>
        <w:t>جواز الخرص للرطب على رؤودص النخل . . . . . . . . . . . . . . . . . . .</w:t>
      </w:r>
      <w:r>
        <w:rPr>
          <w:rFonts w:ascii="Arial" w:hAnsi="Arial"/>
          <w:sz w:val="24"/>
          <w:szCs w:val="24"/>
          <w:rtl/>
        </w:rPr>
        <w:br/>
        <w:t>لا يجوز الشرب ولا الطبخ ولا العجن ولا الطهارة من ابار ثمود . . . . . .</w:t>
      </w:r>
      <w:r>
        <w:rPr>
          <w:rFonts w:ascii="Arial" w:hAnsi="Arial"/>
          <w:sz w:val="24"/>
          <w:szCs w:val="24"/>
          <w:rtl/>
        </w:rPr>
        <w:br/>
        <w:t>الإِسراع والبكاء حين المرور بديار المغفعوب عليهم . . . . . . . . . . . . .</w:t>
      </w:r>
      <w:r>
        <w:rPr>
          <w:rFonts w:ascii="Arial" w:hAnsi="Arial"/>
          <w:sz w:val="24"/>
          <w:szCs w:val="24"/>
          <w:rtl/>
        </w:rPr>
        <w:br/>
        <w:t>جواز الجمع بين الصلاتين في السفر . . . . . . . . . . . . . . . . . . . . . .</w:t>
      </w:r>
      <w:r>
        <w:rPr>
          <w:rFonts w:ascii="Arial" w:hAnsi="Arial"/>
          <w:sz w:val="24"/>
          <w:szCs w:val="24"/>
          <w:rtl/>
        </w:rPr>
        <w:br/>
        <w:t>جواز التيمم بالرمل . . . . . . . . . . . . . . . . . . . . . . . . . . . . . . . .</w:t>
      </w:r>
      <w:r>
        <w:rPr>
          <w:rFonts w:ascii="Arial" w:hAnsi="Arial"/>
          <w:sz w:val="24"/>
          <w:szCs w:val="24"/>
          <w:rtl/>
        </w:rPr>
        <w:br/>
        <w:t>ترجيح المصنف قصر الصلاة في السفو دون تحديد مدة الإِقامهْ . . . . . .</w:t>
      </w:r>
      <w:r>
        <w:rPr>
          <w:rFonts w:ascii="Arial" w:hAnsi="Arial"/>
          <w:sz w:val="24"/>
          <w:szCs w:val="24"/>
          <w:rtl/>
        </w:rPr>
        <w:br/>
        <w:t>مذاهب النالص في مدة الإِقامة التي يجوز فيها القصر . . . ، . . . . . . . . .</w:t>
      </w:r>
      <w:r>
        <w:rPr>
          <w:rFonts w:ascii="Arial" w:hAnsi="Arial"/>
          <w:sz w:val="24"/>
          <w:szCs w:val="24"/>
          <w:rtl/>
        </w:rPr>
        <w:br/>
        <w:t>المشحباب حنث الحالف في يمينه إذا رأى غيوها خيرأ منها . . . . . . . . .</w:t>
      </w:r>
      <w:r>
        <w:rPr>
          <w:rFonts w:ascii="Arial" w:hAnsi="Arial"/>
          <w:sz w:val="24"/>
          <w:szCs w:val="24"/>
          <w:rtl/>
        </w:rPr>
        <w:br/>
        <w:t>هل يجوز تقديم الكفارة على الحنث . . . . . . . . . . . . . . . . . ! . . . .</w:t>
      </w:r>
      <w:r>
        <w:rPr>
          <w:rFonts w:ascii="Arial" w:hAnsi="Arial"/>
          <w:sz w:val="24"/>
          <w:szCs w:val="24"/>
          <w:rtl/>
        </w:rPr>
        <w:br/>
        <w:t>انعقاد اليمين في حال الغضب إلا حين الإِغلاق . . . . . . . . . . . . . . . ،</w:t>
      </w:r>
      <w:r>
        <w:rPr>
          <w:rFonts w:ascii="Arial" w:hAnsi="Arial"/>
          <w:sz w:val="24"/>
          <w:szCs w:val="24"/>
          <w:rtl/>
        </w:rPr>
        <w:br/>
        <w:t>لا متعلق للجبرية بقوله !بَييخم : "ما أنا حملتكم ولكن اللّه حصلكم" . . . . . .</w:t>
      </w:r>
      <w:r>
        <w:rPr>
          <w:rFonts w:ascii="Arial" w:hAnsi="Arial"/>
          <w:sz w:val="24"/>
          <w:szCs w:val="24"/>
          <w:rtl/>
        </w:rPr>
        <w:br/>
        <w:t>تركه بب!لهص قتل المنافقيق . . . . . . . . . . . . . . . . . . . . . . . . . . . . . .</w:t>
      </w:r>
      <w:r>
        <w:rPr>
          <w:rFonts w:ascii="Arial" w:hAnsi="Arial"/>
          <w:sz w:val="24"/>
          <w:szCs w:val="24"/>
          <w:rtl/>
        </w:rPr>
        <w:br/>
        <w:t>تركه !حث!الّ! قتل المنافقين لتأليف المْلوب . . . . . . . . . . . . . . . . . . . . .</w:t>
      </w:r>
      <w:r>
        <w:rPr>
          <w:rFonts w:ascii="Arial" w:hAnsi="Arial"/>
          <w:sz w:val="24"/>
          <w:szCs w:val="24"/>
          <w:rtl/>
        </w:rPr>
        <w:br/>
        <w:t>إذا أحدث أحد من أهل الذمة حدثاً فيه ضرر على ا أصمسلمين انتقفعهده</w:t>
      </w:r>
      <w:r>
        <w:rPr>
          <w:rFonts w:ascii="Arial" w:hAnsi="Arial"/>
          <w:sz w:val="24"/>
          <w:szCs w:val="24"/>
          <w:rtl/>
        </w:rPr>
        <w:br/>
        <w:t>جواز الدفن ليلاً . . . . . . . . . . . . . . . . . . . . . . . . . . . . . . . . . . .</w:t>
      </w:r>
      <w:r>
        <w:rPr>
          <w:rFonts w:ascii="Arial" w:hAnsi="Arial"/>
          <w:sz w:val="24"/>
          <w:szCs w:val="24"/>
          <w:rtl/>
        </w:rPr>
        <w:br/>
        <w:t>إذا بعث الإِمام سرية فغنمت كان ما حصل من ذلك لها بعد تخميسه . . . .</w:t>
      </w:r>
      <w:r>
        <w:rPr>
          <w:rFonts w:ascii="Arial" w:hAnsi="Arial"/>
          <w:sz w:val="24"/>
          <w:szCs w:val="24"/>
          <w:rtl/>
        </w:rPr>
        <w:br/>
        <w:t>ثواب من حبسه العذر . . . . . . . . . . . . . . . . . . . ء . . . . . . . . . . .</w:t>
      </w:r>
      <w:r>
        <w:rPr>
          <w:rFonts w:ascii="Arial" w:hAnsi="Arial"/>
          <w:sz w:val="24"/>
          <w:szCs w:val="24"/>
          <w:rtl/>
        </w:rPr>
        <w:br/>
        <w:t>تحريق أمكنة المعصية وهدمها . . . . . . . . . . . . . . . . . . . . . . . . . ء</w:t>
      </w:r>
      <w:r>
        <w:rPr>
          <w:rFonts w:ascii="Arial" w:hAnsi="Arial"/>
          <w:sz w:val="24"/>
          <w:szCs w:val="24"/>
          <w:rtl/>
        </w:rPr>
        <w:br/>
        <w:t>الوقف لا يصح على غيو بر ولا قربة ومنها هدم المساجد المبنية على القبور</w:t>
      </w:r>
      <w:r>
        <w:rPr>
          <w:rFonts w:ascii="Arial" w:hAnsi="Arial"/>
          <w:sz w:val="24"/>
          <w:szCs w:val="24"/>
          <w:rtl/>
        </w:rPr>
        <w:br/>
        <w:t>جواز إنشاد ال!ثمعر للقادم فرحاً به . . . . . . . . . . . . . . . . . . . . . . . .</w:t>
      </w:r>
      <w:r>
        <w:rPr>
          <w:rFonts w:ascii="Arial" w:hAnsi="Arial"/>
          <w:sz w:val="24"/>
          <w:szCs w:val="24"/>
          <w:rtl/>
        </w:rPr>
        <w:br/>
        <w:t>استماعه !ىتخلأ مد! المادحين له . . . . . . . . . . . . . . . . . . . . . . . . . .</w:t>
      </w:r>
      <w:r>
        <w:rPr>
          <w:rFonts w:ascii="Arial" w:hAnsi="Arial"/>
          <w:sz w:val="24"/>
          <w:szCs w:val="24"/>
          <w:rtl/>
        </w:rPr>
        <w:br/>
        <w:t>الفوائد المستنبطة من قصة المتخلفين الثلاثة . . . . . . . . . . . . . . . . . .</w:t>
      </w:r>
      <w:r>
        <w:rPr>
          <w:rFonts w:ascii="Arial" w:hAnsi="Arial"/>
          <w:sz w:val="24"/>
          <w:szCs w:val="24"/>
          <w:rtl/>
        </w:rPr>
        <w:br/>
        <w:t>جواز إخبار الرجل عن تفريطه . . . . . . . . . . . . . . . . . . . . . . . . . .</w:t>
      </w:r>
    </w:p>
    <w:p w:rsidR="005514A0" w:rsidRDefault="005514A0">
      <w:pPr>
        <w:framePr w:w="417" w:h="177" w:hRule="exact" w:wrap="auto" w:vAnchor="page" w:hAnchor="page" w:x="4397" w:y="12034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6"/>
          <w:rtl/>
        </w:rPr>
      </w:pPr>
      <w:r>
        <w:rPr>
          <w:rFonts w:ascii="Arial" w:hAnsi="Arial"/>
          <w:sz w:val="24"/>
          <w:szCs w:val="26"/>
          <w:rtl/>
        </w:rPr>
        <w:t>649</w:t>
      </w:r>
    </w:p>
    <w:p w:rsidR="005514A0" w:rsidRDefault="005514A0">
      <w:pPr>
        <w:framePr w:w="417" w:h="8342" w:hRule="exact" w:wrap="auto" w:vAnchor="page" w:hAnchor="page" w:x="1450" w:y="994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0"/>
          <w:rtl/>
        </w:rPr>
      </w:pPr>
      <w:r>
        <w:rPr>
          <w:rFonts w:ascii="Arial" w:hAnsi="Arial"/>
          <w:sz w:val="24"/>
          <w:szCs w:val="20"/>
          <w:rtl/>
        </w:rPr>
        <w:t>489</w:t>
      </w:r>
      <w:r>
        <w:rPr>
          <w:rFonts w:ascii="Arial" w:hAnsi="Arial"/>
          <w:sz w:val="24"/>
          <w:szCs w:val="20"/>
          <w:rtl/>
        </w:rPr>
        <w:br/>
        <w:t>490</w:t>
      </w:r>
      <w:r>
        <w:rPr>
          <w:rFonts w:ascii="Arial" w:hAnsi="Arial"/>
          <w:sz w:val="24"/>
          <w:szCs w:val="20"/>
          <w:rtl/>
        </w:rPr>
        <w:br/>
        <w:t>490</w:t>
      </w:r>
      <w:r>
        <w:rPr>
          <w:rFonts w:ascii="Arial" w:hAnsi="Arial"/>
          <w:sz w:val="24"/>
          <w:szCs w:val="20"/>
          <w:rtl/>
        </w:rPr>
        <w:br/>
        <w:t>495</w:t>
      </w:r>
      <w:r>
        <w:rPr>
          <w:rFonts w:ascii="Arial" w:hAnsi="Arial"/>
          <w:sz w:val="24"/>
          <w:szCs w:val="20"/>
          <w:rtl/>
        </w:rPr>
        <w:br/>
        <w:t>495</w:t>
      </w:r>
      <w:r>
        <w:rPr>
          <w:rFonts w:ascii="Arial" w:hAnsi="Arial"/>
          <w:sz w:val="24"/>
          <w:szCs w:val="20"/>
          <w:rtl/>
        </w:rPr>
        <w:br/>
        <w:t>491</w:t>
      </w:r>
      <w:r>
        <w:rPr>
          <w:rFonts w:ascii="Arial" w:hAnsi="Arial"/>
          <w:sz w:val="24"/>
          <w:szCs w:val="20"/>
          <w:rtl/>
        </w:rPr>
        <w:br/>
        <w:t>491</w:t>
      </w:r>
      <w:r>
        <w:rPr>
          <w:rFonts w:ascii="Arial" w:hAnsi="Arial"/>
          <w:sz w:val="24"/>
          <w:szCs w:val="20"/>
          <w:rtl/>
        </w:rPr>
        <w:br/>
        <w:t>493</w:t>
      </w:r>
      <w:r>
        <w:rPr>
          <w:rFonts w:ascii="Arial" w:hAnsi="Arial"/>
          <w:sz w:val="24"/>
          <w:szCs w:val="20"/>
          <w:rtl/>
        </w:rPr>
        <w:br/>
        <w:t>495</w:t>
      </w:r>
      <w:r>
        <w:rPr>
          <w:rFonts w:ascii="Arial" w:hAnsi="Arial"/>
          <w:sz w:val="24"/>
          <w:szCs w:val="20"/>
          <w:rtl/>
        </w:rPr>
        <w:br/>
        <w:t>هـ 49</w:t>
      </w:r>
      <w:r>
        <w:rPr>
          <w:rFonts w:ascii="Arial" w:hAnsi="Arial"/>
          <w:sz w:val="24"/>
          <w:szCs w:val="20"/>
          <w:rtl/>
        </w:rPr>
        <w:br/>
        <w:t>495</w:t>
      </w:r>
      <w:r>
        <w:rPr>
          <w:rFonts w:ascii="Arial" w:hAnsi="Arial"/>
          <w:sz w:val="24"/>
          <w:szCs w:val="20"/>
          <w:rtl/>
        </w:rPr>
        <w:br/>
        <w:t>496</w:t>
      </w:r>
      <w:r>
        <w:rPr>
          <w:rFonts w:ascii="Arial" w:hAnsi="Arial"/>
          <w:sz w:val="24"/>
          <w:szCs w:val="20"/>
          <w:rtl/>
        </w:rPr>
        <w:br/>
        <w:t>496</w:t>
      </w:r>
      <w:r>
        <w:rPr>
          <w:rFonts w:ascii="Arial" w:hAnsi="Arial"/>
          <w:sz w:val="24"/>
          <w:szCs w:val="20"/>
          <w:rtl/>
        </w:rPr>
        <w:br/>
        <w:t>497</w:t>
      </w:r>
      <w:r>
        <w:rPr>
          <w:rFonts w:ascii="Arial" w:hAnsi="Arial"/>
          <w:sz w:val="24"/>
          <w:szCs w:val="20"/>
          <w:rtl/>
        </w:rPr>
        <w:br/>
        <w:t>498</w:t>
      </w:r>
      <w:r>
        <w:rPr>
          <w:rFonts w:ascii="Arial" w:hAnsi="Arial"/>
          <w:sz w:val="24"/>
          <w:szCs w:val="20"/>
          <w:rtl/>
        </w:rPr>
        <w:br/>
        <w:t>498</w:t>
      </w:r>
      <w:r>
        <w:rPr>
          <w:rFonts w:ascii="Arial" w:hAnsi="Arial"/>
          <w:sz w:val="24"/>
          <w:szCs w:val="20"/>
          <w:rtl/>
        </w:rPr>
        <w:br/>
        <w:t>9!4</w:t>
      </w:r>
      <w:r>
        <w:rPr>
          <w:rFonts w:ascii="Arial" w:hAnsi="Arial"/>
          <w:sz w:val="24"/>
          <w:szCs w:val="20"/>
          <w:rtl/>
        </w:rPr>
        <w:br/>
        <w:t>499</w:t>
      </w:r>
    </w:p>
    <w:p w:rsidR="005514A0" w:rsidRDefault="005514A0">
      <w:pPr>
        <w:framePr w:w="345" w:h="1929" w:hRule="exact" w:wrap="auto" w:vAnchor="page" w:hAnchor="page" w:x="1421" w:y="9668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0"/>
          <w:rtl/>
        </w:rPr>
      </w:pPr>
      <w:r>
        <w:rPr>
          <w:rFonts w:ascii="Arial" w:hAnsi="Arial"/>
          <w:sz w:val="24"/>
          <w:szCs w:val="20"/>
          <w:rtl/>
        </w:rPr>
        <w:t>501</w:t>
      </w:r>
      <w:r>
        <w:rPr>
          <w:rFonts w:ascii="Arial" w:hAnsi="Arial"/>
          <w:sz w:val="24"/>
          <w:szCs w:val="20"/>
          <w:rtl/>
        </w:rPr>
        <w:br/>
        <w:t>501</w:t>
      </w:r>
      <w:r>
        <w:rPr>
          <w:rFonts w:ascii="Arial" w:hAnsi="Arial"/>
          <w:sz w:val="24"/>
          <w:szCs w:val="20"/>
          <w:rtl/>
        </w:rPr>
        <w:br/>
        <w:t>501</w:t>
      </w:r>
      <w:r>
        <w:rPr>
          <w:rFonts w:ascii="Arial" w:hAnsi="Arial"/>
          <w:sz w:val="24"/>
          <w:szCs w:val="20"/>
          <w:rtl/>
        </w:rPr>
        <w:br/>
        <w:t>552</w:t>
      </w:r>
      <w:r>
        <w:rPr>
          <w:rFonts w:ascii="Arial" w:hAnsi="Arial"/>
          <w:sz w:val="24"/>
          <w:szCs w:val="20"/>
          <w:rtl/>
        </w:rPr>
        <w:br/>
        <w:t>502</w:t>
      </w:r>
    </w:p>
    <w:p w:rsidR="005514A0" w:rsidRDefault="005514A0">
      <w:pPr>
        <w:framePr w:w="345" w:h="1929" w:hRule="exact" w:wrap="auto" w:vAnchor="page" w:hAnchor="page" w:x="1421" w:y="9668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0"/>
          <w:rtl/>
        </w:rPr>
        <w:sectPr w:rsidR="005514A0">
          <w:pgSz w:w="9096" w:h="13363"/>
          <w:pgMar w:top="0" w:right="1800" w:bottom="0" w:left="1800" w:header="720" w:footer="720" w:gutter="0"/>
          <w:cols w:space="720"/>
          <w:noEndnote/>
        </w:sectPr>
      </w:pPr>
    </w:p>
    <w:p w:rsidR="005514A0" w:rsidRDefault="005514A0">
      <w:pPr>
        <w:framePr w:w="6355" w:h="273" w:hRule="exact" w:wrap="auto" w:vAnchor="page" w:hAnchor="page" w:x="1450" w:y="961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18"/>
          <w:rtl/>
        </w:rPr>
      </w:pPr>
      <w:r>
        <w:rPr>
          <w:rFonts w:ascii="Arial" w:hAnsi="Arial"/>
          <w:sz w:val="24"/>
          <w:szCs w:val="18"/>
          <w:rtl/>
        </w:rPr>
        <w:t>جواز مدصما الرجل نفسه 0 0 0 0 0 0 0 0 0 0 0 0 0 0 0 0 0 0 0 0 0 0 0 0 0 0 0 0 0 0 2 هـه</w:t>
      </w:r>
    </w:p>
    <w:p w:rsidR="005514A0" w:rsidRDefault="005514A0">
      <w:pPr>
        <w:framePr w:w="6350" w:h="288" w:hRule="exact" w:wrap="auto" w:vAnchor="page" w:hAnchor="page" w:x="1460" w:y="1393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rtl/>
        </w:rPr>
      </w:pPr>
      <w:r>
        <w:rPr>
          <w:rFonts w:ascii="Arial" w:hAnsi="Arial"/>
          <w:sz w:val="24"/>
          <w:rtl/>
        </w:rPr>
        <w:t>بيعه العمبه من افغصل مشاهد الصحابة . . . . . . . . . . . . . ! 0 0 0 0 0 0 0 0 502</w:t>
      </w:r>
    </w:p>
    <w:p w:rsidR="005514A0" w:rsidRDefault="005514A0">
      <w:pPr>
        <w:framePr w:w="6345" w:h="273" w:hRule="exact" w:wrap="auto" w:vAnchor="page" w:hAnchor="page" w:x="1465" w:y="1858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18"/>
          <w:rtl/>
        </w:rPr>
      </w:pPr>
      <w:r>
        <w:rPr>
          <w:rFonts w:ascii="Arial" w:hAnsi="Arial"/>
          <w:sz w:val="24"/>
          <w:szCs w:val="18"/>
          <w:rtl/>
        </w:rPr>
        <w:t>لم يكق ديوان للجيش 0 0 0 0 0 0 0 0 0 0 0 0 0 0 0 0 0 0 0 0 0 0 0 0 0 0 0 0 0 0 0 2 0 5</w:t>
      </w:r>
    </w:p>
    <w:p w:rsidR="005514A0" w:rsidRDefault="005514A0">
      <w:pPr>
        <w:framePr w:w="6345" w:h="268" w:hRule="exact" w:wrap="auto" w:vAnchor="page" w:hAnchor="page" w:x="1469" w:y="2319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18"/>
          <w:rtl/>
        </w:rPr>
      </w:pPr>
      <w:r>
        <w:rPr>
          <w:rFonts w:ascii="Arial" w:hAnsi="Arial"/>
          <w:sz w:val="24"/>
          <w:szCs w:val="18"/>
          <w:rtl/>
        </w:rPr>
        <w:t>المبادرة إلى انتهاز فرصة الطاعة 0 0 0 0 0 0 0 0 0 0 0 0 0 0 0 0 0 0 0 0 0 0 0 0 0 2 هـه</w:t>
      </w:r>
    </w:p>
    <w:p w:rsidR="005514A0" w:rsidRDefault="005514A0">
      <w:pPr>
        <w:framePr w:w="6460" w:h="8836" w:hRule="exact" w:wrap="auto" w:vAnchor="page" w:hAnchor="page" w:x="1479" w:y="2775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18"/>
          <w:rtl/>
        </w:rPr>
      </w:pPr>
      <w:r>
        <w:rPr>
          <w:rFonts w:ascii="Arial" w:hAnsi="Arial"/>
          <w:sz w:val="24"/>
          <w:szCs w:val="18"/>
          <w:rtl/>
        </w:rPr>
        <w:t>لم يكز يتخلف عنه جم!عِج! إلا منافق أو معذور أو من خلفه النبي تثئد 0 0 0 0 0 3. د</w:t>
      </w:r>
      <w:r>
        <w:rPr>
          <w:rFonts w:ascii="Arial" w:hAnsi="Arial"/>
          <w:sz w:val="24"/>
          <w:szCs w:val="18"/>
          <w:rtl/>
        </w:rPr>
        <w:br/>
        <w:t>تذكير الإِمام والمطا المتخلفين بالتوبة 0 0 0 0 0 0 0 0 0 0 0 0 0 0 0 0 0 0 0 0 0 503</w:t>
      </w:r>
      <w:r>
        <w:rPr>
          <w:rFonts w:ascii="Arial" w:hAnsi="Arial"/>
          <w:sz w:val="24"/>
          <w:szCs w:val="18"/>
          <w:rtl/>
        </w:rPr>
        <w:br/>
        <w:t>جواز الطعق اجتهادأ . . . ! 0 0 0 0 0 0 0 0 0 0 0 0 0 0 0 0 0 0 0 0 0 0 0 0 0 0 0 0 503</w:t>
      </w:r>
      <w:r>
        <w:rPr>
          <w:rFonts w:ascii="Arial" w:hAnsi="Arial"/>
          <w:sz w:val="24"/>
          <w:szCs w:val="18"/>
          <w:rtl/>
        </w:rPr>
        <w:br/>
        <w:t>الحكم بالظاهر 0 0 0 0 0 0 0 0 0 0 0 0 0 0 0 0 0 0 0 0 0 0 0 0 0 0 0 0 0 0 0 0 0 0 0 4 0 5</w:t>
      </w:r>
      <w:r>
        <w:rPr>
          <w:rFonts w:ascii="Arial" w:hAnsi="Arial"/>
          <w:sz w:val="24"/>
          <w:szCs w:val="18"/>
          <w:rtl/>
        </w:rPr>
        <w:br/>
        <w:t>لْرك رد السلى*م على من أحدث حدثاً . 0 0 0 0 0 0 0 0 0 0 0 0 0 0 0 0 0 0 0 0 0 4 0 5</w:t>
      </w:r>
      <w:r>
        <w:rPr>
          <w:rFonts w:ascii="Arial" w:hAnsi="Arial"/>
          <w:sz w:val="24"/>
          <w:szCs w:val="18"/>
          <w:rtl/>
        </w:rPr>
        <w:br/>
        <w:t>تبسم إلغضب . . . . . . . . . . . . . . . . . . . . ! 0 0 0 0 0 0 0 0 0 0 0 0 ، 0 0 504</w:t>
      </w:r>
      <w:r>
        <w:rPr>
          <w:rFonts w:ascii="Arial" w:hAnsi="Arial"/>
          <w:sz w:val="24"/>
          <w:szCs w:val="18"/>
          <w:rtl/>
        </w:rPr>
        <w:br/>
        <w:t>جواز معاتبة الإِثمام واليطاع أصحابه 0 0 0 0 0 0 0 0 0 0 0 0 0 0 0 0 0 0 0 0 0 0 4 0 5</w:t>
      </w:r>
      <w:r>
        <w:rPr>
          <w:rFonts w:ascii="Arial" w:hAnsi="Arial"/>
          <w:sz w:val="24"/>
          <w:szCs w:val="18"/>
          <w:rtl/>
        </w:rPr>
        <w:br/>
        <w:t>توفيق اللّه لكعب وصاحبيه 0 0 0 0 0 0 0 0 0 0 0 0 0 0 0 0 0 0 0 0 0 0 0 0 0 0 0 0 4 0 5</w:t>
      </w:r>
      <w:r>
        <w:rPr>
          <w:rFonts w:ascii="Arial" w:hAnsi="Arial"/>
          <w:sz w:val="24"/>
          <w:szCs w:val="18"/>
          <w:rtl/>
        </w:rPr>
        <w:br/>
        <w:t>ينبغي للوجل أن يرد حو المصيبة بروح التأسي بمن لقي مثل ما !قي 0 0 0 0 5 هـه</w:t>
      </w:r>
      <w:r>
        <w:rPr>
          <w:rFonts w:ascii="Arial" w:hAnsi="Arial"/>
          <w:sz w:val="24"/>
          <w:szCs w:val="18"/>
          <w:rtl/>
        </w:rPr>
        <w:br/>
        <w:t>وهم الزهرقي في جعله صاحبي كعب ممن شهد بدراً</w:t>
      </w:r>
      <w:r>
        <w:rPr>
          <w:rFonts w:ascii="Arial" w:hAnsi="Arial"/>
          <w:sz w:val="24"/>
          <w:szCs w:val="18"/>
          <w:rtl/>
        </w:rPr>
        <w:br/>
        <w:t>ولم يغلط إلا في هذا ال!ثوضع 0 0 0 0 0 0 0 0 0 0 0 0 0 0 0 0 0 0 0 0 0 0 0 0 5 0 5</w:t>
      </w:r>
      <w:r>
        <w:rPr>
          <w:rFonts w:ascii="Arial" w:hAnsi="Arial"/>
          <w:sz w:val="24"/>
          <w:szCs w:val="18"/>
          <w:rtl/>
        </w:rPr>
        <w:br/>
        <w:t>نهيه جم!بم عن كلا ا هؤلاء الثلائة لتأديبهم دليل على صدقهم 0 0 0 0 0 0 0 0 0 506</w:t>
      </w:r>
      <w:r>
        <w:rPr>
          <w:rFonts w:ascii="Arial" w:hAnsi="Arial"/>
          <w:sz w:val="24"/>
          <w:szCs w:val="18"/>
          <w:rtl/>
        </w:rPr>
        <w:br/>
        <w:t>جواز الهجر للتأ!يب 0 0 0 0 0 0 0 0 0 0 ، 0 0 0 0 0 0 0 0 0 0 0 0 0 0 0 0 0 0 0 0 6 0 5</w:t>
      </w:r>
      <w:r>
        <w:rPr>
          <w:rFonts w:ascii="Arial" w:hAnsi="Arial"/>
          <w:sz w:val="24"/>
          <w:szCs w:val="18"/>
          <w:rtl/>
        </w:rPr>
        <w:br/>
        <w:t>التنكر والوحشة دليل على حياة القلب 0 0 0 0 0 0 0 0 0 0 0 0 0 0 0 0 0 0 0 0 0 6 0 5</w:t>
      </w:r>
      <w:r>
        <w:rPr>
          <w:rFonts w:ascii="Arial" w:hAnsi="Arial"/>
          <w:sz w:val="24"/>
          <w:szCs w:val="18"/>
          <w:rtl/>
        </w:rPr>
        <w:br/>
        <w:t>علة تخلف صعديقي كعب عن صلاة الجمامحة 0 0 0 0 0 0 0 0 0 0 0 0 0 0 0 0 0 0 7 هـه</w:t>
      </w:r>
      <w:r>
        <w:rPr>
          <w:rFonts w:ascii="Arial" w:hAnsi="Arial"/>
          <w:sz w:val="24"/>
          <w:szCs w:val="18"/>
          <w:rtl/>
        </w:rPr>
        <w:br/>
        <w:t>رد السلام على من يستحق الهجر غعر واجب 0 0 0 ، 0 0 0 0 0 0 0 0 0 0 0 0 0 508</w:t>
      </w:r>
      <w:r>
        <w:rPr>
          <w:rFonts w:ascii="Arial" w:hAnsi="Arial"/>
          <w:sz w:val="24"/>
          <w:szCs w:val="18"/>
          <w:rtl/>
        </w:rPr>
        <w:br/>
        <w:t>دخول دار الصاحب من غعر إذن . 0 0 0 0 0 0 0 0 0 0 0 0 0 0 0 0 0 0 0 0 0 0 0 0 508</w:t>
      </w:r>
      <w:r>
        <w:rPr>
          <w:rFonts w:ascii="Arial" w:hAnsi="Arial"/>
          <w:sz w:val="24"/>
          <w:szCs w:val="18"/>
          <w:rtl/>
        </w:rPr>
        <w:br/>
        <w:t>قول : الله ورسوله أعلم ليس بخطاب إلثمارة الناس إلى النبطي</w:t>
      </w:r>
      <w:r>
        <w:rPr>
          <w:rFonts w:ascii="Arial" w:hAnsi="Arial"/>
          <w:sz w:val="24"/>
          <w:szCs w:val="18"/>
          <w:rtl/>
        </w:rPr>
        <w:br/>
        <w:t>على كعب دون نطقهم تحقيق لمقصود الهجران 0 0 0 0 0 0 0 0 0 0 0 0 0 0 508</w:t>
      </w:r>
      <w:r>
        <w:rPr>
          <w:rFonts w:ascii="Arial" w:hAnsi="Arial"/>
          <w:sz w:val="24"/>
          <w:szCs w:val="18"/>
          <w:rtl/>
        </w:rPr>
        <w:br/>
        <w:t>ابتلاء الله لكعب بصكاتبة ملك غسان له . . . . . . . . . . . . . . . . . . . . . 088</w:t>
      </w:r>
    </w:p>
    <w:p w:rsidR="005514A0" w:rsidRDefault="005514A0">
      <w:pPr>
        <w:framePr w:w="388" w:h="163" w:hRule="exact" w:wrap="auto" w:vAnchor="page" w:hAnchor="page" w:x="4551" w:y="12015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rtl/>
        </w:rPr>
      </w:pPr>
      <w:r>
        <w:rPr>
          <w:rFonts w:ascii="Arial" w:hAnsi="Arial"/>
          <w:sz w:val="24"/>
          <w:rtl/>
        </w:rPr>
        <w:t>655</w:t>
      </w:r>
    </w:p>
    <w:p w:rsidR="005514A0" w:rsidRDefault="005514A0">
      <w:pPr>
        <w:framePr w:w="388" w:h="163" w:hRule="exact" w:wrap="auto" w:vAnchor="page" w:hAnchor="page" w:x="4551" w:y="12015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rtl/>
        </w:rPr>
        <w:sectPr w:rsidR="005514A0">
          <w:pgSz w:w="9052" w:h="13305"/>
          <w:pgMar w:top="0" w:right="1800" w:bottom="0" w:left="1800" w:header="720" w:footer="720" w:gutter="0"/>
          <w:cols w:space="720"/>
          <w:noEndnote/>
        </w:sectPr>
      </w:pPr>
    </w:p>
    <w:p w:rsidR="005514A0" w:rsidRDefault="005514A0">
      <w:pPr>
        <w:framePr w:w="4987" w:h="278" w:hRule="exact" w:wrap="auto" w:vAnchor="page" w:hAnchor="page" w:x="2895" w:y="1234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4"/>
          <w:rtl/>
        </w:rPr>
      </w:pPr>
      <w:r>
        <w:rPr>
          <w:rFonts w:ascii="Arial" w:hAnsi="Arial"/>
          <w:sz w:val="24"/>
          <w:szCs w:val="24"/>
          <w:rtl/>
        </w:rPr>
        <w:t>إتلاف ما يخشى منه المضرة في الدين . . . . . . . . . . . . . . .</w:t>
      </w:r>
    </w:p>
    <w:p w:rsidR="005514A0" w:rsidRDefault="005514A0">
      <w:pPr>
        <w:framePr w:w="4982" w:h="297" w:hRule="exact" w:wrap="auto" w:vAnchor="page" w:hAnchor="page" w:x="2895" w:y="1676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0"/>
          <w:rtl/>
        </w:rPr>
      </w:pPr>
      <w:r>
        <w:rPr>
          <w:rFonts w:ascii="Arial" w:hAnsi="Arial"/>
          <w:sz w:val="24"/>
          <w:szCs w:val="20"/>
          <w:rtl/>
        </w:rPr>
        <w:t>عداوة غسان لرسول الله جم!لهض! وكتابه غؤهمين لهم . . . . . . . . . . . .</w:t>
      </w:r>
    </w:p>
    <w:p w:rsidR="005514A0" w:rsidRDefault="005514A0">
      <w:pPr>
        <w:framePr w:w="4929" w:h="340" w:hRule="exact" w:wrap="auto" w:vAnchor="page" w:hAnchor="page" w:x="2943" w:y="2098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4"/>
          <w:rtl/>
        </w:rPr>
      </w:pPr>
      <w:r>
        <w:rPr>
          <w:rFonts w:ascii="Arial" w:hAnsi="Arial"/>
          <w:sz w:val="24"/>
          <w:szCs w:val="24"/>
          <w:rtl/>
        </w:rPr>
        <w:t>أموه علَسم لهؤلاء الثلاثة باعتزال نسائهم كالبشارة بمقدمات الفرج</w:t>
      </w:r>
    </w:p>
    <w:p w:rsidR="005514A0" w:rsidRDefault="005514A0">
      <w:pPr>
        <w:framePr w:w="4727" w:h="292" w:hRule="exact" w:wrap="auto" w:vAnchor="page" w:hAnchor="page" w:x="2895" w:y="2593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4"/>
          <w:rtl/>
        </w:rPr>
      </w:pPr>
      <w:r>
        <w:rPr>
          <w:rFonts w:ascii="Arial" w:hAnsi="Arial"/>
          <w:sz w:val="24"/>
          <w:szCs w:val="24"/>
          <w:rtl/>
        </w:rPr>
        <w:t>إرساله لهم بذلك والجد في العبادة باعتزال النساء . . . . . .</w:t>
      </w:r>
    </w:p>
    <w:p w:rsidR="005514A0" w:rsidRDefault="005514A0">
      <w:pPr>
        <w:framePr w:w="4972" w:h="297" w:hRule="exact" w:wrap="auto" w:vAnchor="page" w:hAnchor="page" w:x="2895" w:y="3044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4"/>
          <w:rtl/>
        </w:rPr>
      </w:pPr>
      <w:r>
        <w:rPr>
          <w:rFonts w:ascii="Arial" w:hAnsi="Arial"/>
          <w:sz w:val="24"/>
          <w:szCs w:val="24"/>
          <w:rtl/>
        </w:rPr>
        <w:t>لفظ الطلاق والعتاف لا يقع إذا لم يرده . . . . . . . . . . . . . . .</w:t>
      </w:r>
    </w:p>
    <w:p w:rsidR="005514A0" w:rsidRDefault="005514A0">
      <w:pPr>
        <w:framePr w:w="4992" w:h="244" w:hRule="exact" w:wrap="auto" w:vAnchor="page" w:hAnchor="page" w:x="2895" w:y="3500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4"/>
          <w:rtl/>
        </w:rPr>
      </w:pPr>
      <w:r>
        <w:rPr>
          <w:rFonts w:ascii="Arial" w:hAnsi="Arial"/>
          <w:sz w:val="24"/>
          <w:szCs w:val="24"/>
          <w:rtl/>
        </w:rPr>
        <w:t>كان سجود الشكر من عادة الصحابة . . . . . . . . . . . . . . . . .</w:t>
      </w:r>
    </w:p>
    <w:p w:rsidR="005514A0" w:rsidRDefault="005514A0">
      <w:pPr>
        <w:framePr w:w="4982" w:h="239" w:hRule="exact" w:wrap="auto" w:vAnchor="page" w:hAnchor="page" w:x="2895" w:y="3956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4"/>
          <w:rtl/>
        </w:rPr>
      </w:pPr>
      <w:r>
        <w:rPr>
          <w:rFonts w:ascii="Arial" w:hAnsi="Arial"/>
          <w:sz w:val="24"/>
          <w:szCs w:val="24"/>
          <w:rtl/>
        </w:rPr>
        <w:t>حرص الصحابة على الخير . . . . . . . . . . . . . . . . . . . . . .</w:t>
      </w:r>
    </w:p>
    <w:p w:rsidR="005514A0" w:rsidRDefault="005514A0">
      <w:pPr>
        <w:framePr w:w="4987" w:h="312" w:hRule="exact" w:wrap="auto" w:vAnchor="page" w:hAnchor="page" w:x="2895" w:y="4388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4"/>
          <w:rtl/>
        </w:rPr>
      </w:pPr>
      <w:r>
        <w:rPr>
          <w:rFonts w:ascii="Arial" w:hAnsi="Arial"/>
          <w:sz w:val="24"/>
          <w:szCs w:val="24"/>
          <w:rtl/>
        </w:rPr>
        <w:t>إعطاء البشير من مكارم الأخلاق . . . . . . . . . . . . . . . . . . .</w:t>
      </w:r>
    </w:p>
    <w:p w:rsidR="005514A0" w:rsidRDefault="005514A0">
      <w:pPr>
        <w:framePr w:w="4967" w:h="235" w:hRule="exact" w:wrap="auto" w:vAnchor="page" w:hAnchor="page" w:x="2900" w:y="4877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4"/>
          <w:rtl/>
        </w:rPr>
      </w:pPr>
      <w:r>
        <w:rPr>
          <w:rFonts w:ascii="Arial" w:hAnsi="Arial"/>
          <w:sz w:val="24"/>
          <w:szCs w:val="24"/>
          <w:rtl/>
        </w:rPr>
        <w:t>استحباب تهنئة من تجددت له نعمة دينية . . . . . . . . . . . . . .</w:t>
      </w:r>
    </w:p>
    <w:p w:rsidR="005514A0" w:rsidRDefault="005514A0">
      <w:pPr>
        <w:framePr w:w="4977" w:h="316" w:hRule="exact" w:wrap="auto" w:vAnchor="page" w:hAnchor="page" w:x="2900" w:y="5305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4"/>
          <w:rtl/>
        </w:rPr>
      </w:pPr>
      <w:r>
        <w:rPr>
          <w:rFonts w:ascii="Arial" w:hAnsi="Arial"/>
          <w:sz w:val="24"/>
          <w:szCs w:val="24"/>
          <w:rtl/>
        </w:rPr>
        <w:t>يوم توبة المسلم خير الأيام . . . . . . . . . . . . . . . . . . . . . .</w:t>
      </w:r>
    </w:p>
    <w:p w:rsidR="005514A0" w:rsidRDefault="005514A0">
      <w:pPr>
        <w:framePr w:w="4977" w:h="268" w:hRule="exact" w:wrap="auto" w:vAnchor="page" w:hAnchor="page" w:x="2900" w:y="5785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6"/>
          <w:rtl/>
        </w:rPr>
      </w:pPr>
      <w:r>
        <w:rPr>
          <w:rFonts w:ascii="Arial" w:hAnsi="Arial"/>
          <w:sz w:val="24"/>
          <w:szCs w:val="26"/>
          <w:rtl/>
        </w:rPr>
        <w:t>سروره ! بتوبة الله على المخلفين دليل على لثعفقته على أمته.</w:t>
      </w:r>
    </w:p>
    <w:p w:rsidR="005514A0" w:rsidRDefault="005514A0">
      <w:pPr>
        <w:framePr w:w="4972" w:h="235" w:hRule="exact" w:wrap="auto" w:vAnchor="page" w:hAnchor="page" w:x="2900" w:y="6250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4"/>
          <w:rtl/>
        </w:rPr>
      </w:pPr>
      <w:r>
        <w:rPr>
          <w:rFonts w:ascii="Arial" w:hAnsi="Arial"/>
          <w:sz w:val="24"/>
          <w:szCs w:val="24"/>
          <w:rtl/>
        </w:rPr>
        <w:t>استحباب الصدقة عند التوبة . . . . . . . . . . . . . . . . . . . . .</w:t>
      </w:r>
    </w:p>
    <w:p w:rsidR="005514A0" w:rsidRDefault="005514A0">
      <w:pPr>
        <w:framePr w:w="4972" w:h="302" w:hRule="exact" w:wrap="auto" w:vAnchor="page" w:hAnchor="page" w:x="2900" w:y="6697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4"/>
          <w:rtl/>
        </w:rPr>
      </w:pPr>
      <w:r>
        <w:rPr>
          <w:rFonts w:ascii="Arial" w:hAnsi="Arial"/>
          <w:sz w:val="24"/>
          <w:szCs w:val="24"/>
          <w:rtl/>
        </w:rPr>
        <w:t>من نذر الصدقة بكل ماله لم يلزمه إخراج جميعه . . . . . . . . .</w:t>
      </w:r>
    </w:p>
    <w:p w:rsidR="005514A0" w:rsidRDefault="005514A0">
      <w:pPr>
        <w:framePr w:w="4972" w:h="249" w:hRule="exact" w:wrap="auto" w:vAnchor="page" w:hAnchor="page" w:x="2900" w:y="7604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4"/>
          <w:rtl/>
        </w:rPr>
      </w:pPr>
      <w:r>
        <w:rPr>
          <w:rFonts w:ascii="Arial" w:hAnsi="Arial"/>
          <w:sz w:val="24"/>
          <w:szCs w:val="24"/>
          <w:rtl/>
        </w:rPr>
        <w:t>من نذر صدقة وعليه دين . . . . . . . . . . . . . . . . . . . . . . .</w:t>
      </w:r>
    </w:p>
    <w:p w:rsidR="005514A0" w:rsidRDefault="005514A0">
      <w:pPr>
        <w:framePr w:w="4972" w:h="201" w:hRule="exact" w:wrap="auto" w:vAnchor="page" w:hAnchor="page" w:x="2905" w:y="8055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4"/>
          <w:rtl/>
        </w:rPr>
      </w:pPr>
      <w:r>
        <w:rPr>
          <w:rFonts w:ascii="Arial" w:hAnsi="Arial"/>
          <w:sz w:val="24"/>
          <w:szCs w:val="24"/>
          <w:rtl/>
        </w:rPr>
        <w:t>عظمة الصدق . . . . . . . . . . . . . . . . . . . . . . . . . . . . . .</w:t>
      </w:r>
    </w:p>
    <w:p w:rsidR="005514A0" w:rsidRDefault="005514A0">
      <w:pPr>
        <w:framePr w:w="4977" w:h="244" w:hRule="exact" w:wrap="auto" w:vAnchor="page" w:hAnchor="page" w:x="2905" w:y="8511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4"/>
          <w:rtl/>
        </w:rPr>
      </w:pPr>
      <w:r>
        <w:rPr>
          <w:rFonts w:ascii="Arial" w:hAnsi="Arial"/>
          <w:sz w:val="24"/>
          <w:szCs w:val="24"/>
          <w:rtl/>
        </w:rPr>
        <w:t>فضل التوبة . . . . . . . . . . . . . . . . . . . . . . . . . . . ء . . .</w:t>
      </w:r>
    </w:p>
    <w:p w:rsidR="005514A0" w:rsidRDefault="005514A0">
      <w:pPr>
        <w:framePr w:w="4967" w:h="336" w:hRule="exact" w:wrap="auto" w:vAnchor="page" w:hAnchor="page" w:x="2909" w:y="8914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4"/>
          <w:rtl/>
        </w:rPr>
      </w:pPr>
      <w:r>
        <w:rPr>
          <w:rFonts w:ascii="Arial" w:hAnsi="Arial"/>
          <w:sz w:val="24"/>
          <w:szCs w:val="24"/>
          <w:rtl/>
        </w:rPr>
        <w:t>معنى تكرير الله للفظ التوبة في الاية . . . . . . . . . . . . . . . . .</w:t>
      </w:r>
    </w:p>
    <w:p w:rsidR="005514A0" w:rsidRDefault="005514A0">
      <w:pPr>
        <w:framePr w:w="4991" w:h="2131" w:hRule="exact" w:wrap="auto" w:vAnchor="page" w:hAnchor="page" w:x="2909" w:y="9356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4"/>
          <w:rtl/>
        </w:rPr>
      </w:pPr>
      <w:r>
        <w:rPr>
          <w:rFonts w:ascii="Arial" w:hAnsi="Arial"/>
          <w:sz w:val="24"/>
          <w:szCs w:val="24"/>
          <w:rtl/>
        </w:rPr>
        <w:t>معنى كلمة خلفوا في الاية . . . . . . . . . . . . . . . . . . . . . .</w:t>
      </w:r>
      <w:r>
        <w:rPr>
          <w:rFonts w:ascii="Arial" w:hAnsi="Arial"/>
          <w:sz w:val="24"/>
          <w:szCs w:val="24"/>
          <w:rtl/>
        </w:rPr>
        <w:br/>
        <w:t>هل كانت حجة الصديق قبل فرضية الحج وإلغاء النسيء . . . . .</w:t>
      </w:r>
      <w:r>
        <w:rPr>
          <w:rFonts w:ascii="Arial" w:hAnsi="Arial"/>
          <w:sz w:val="24"/>
          <w:szCs w:val="24"/>
          <w:rtl/>
        </w:rPr>
        <w:br/>
        <w:t>وفد ثقيف . . . . . . . . . . . . . . . . . . . . . . . . . . .</w:t>
      </w:r>
      <w:r>
        <w:rPr>
          <w:rFonts w:ascii="Arial" w:hAnsi="Arial"/>
          <w:sz w:val="24"/>
          <w:szCs w:val="24"/>
          <w:rtl/>
        </w:rPr>
        <w:br/>
        <w:t>إذا قدم الحربي مسلماً لا يضمن ما أخذه أو فعله قبل إسلامه . .</w:t>
      </w:r>
      <w:r>
        <w:rPr>
          <w:rFonts w:ascii="Arial" w:hAnsi="Arial"/>
          <w:sz w:val="24"/>
          <w:szCs w:val="24"/>
          <w:rtl/>
        </w:rPr>
        <w:br/>
        <w:t>جواز إنزال المشرك في المسجد . . . . . . . . . . . . . . . " . . .</w:t>
      </w:r>
    </w:p>
    <w:p w:rsidR="005514A0" w:rsidRDefault="005514A0">
      <w:pPr>
        <w:framePr w:w="4977" w:h="230" w:hRule="exact" w:wrap="auto" w:vAnchor="page" w:hAnchor="page" w:x="2919" w:y="11655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4"/>
          <w:rtl/>
        </w:rPr>
      </w:pPr>
      <w:r>
        <w:rPr>
          <w:rFonts w:ascii="Arial" w:hAnsi="Arial"/>
          <w:sz w:val="24"/>
          <w:szCs w:val="24"/>
          <w:rtl/>
        </w:rPr>
        <w:t>حسن سيالممته الوفد . . . . . . . . . . . . . . . . . . . . . . . . . .</w:t>
      </w:r>
    </w:p>
    <w:p w:rsidR="005514A0" w:rsidRDefault="005514A0">
      <w:pPr>
        <w:framePr w:w="398" w:h="172" w:hRule="exact" w:wrap="auto" w:vAnchor="page" w:hAnchor="page" w:x="4493" w:y="12293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rtl/>
        </w:rPr>
      </w:pPr>
      <w:r>
        <w:rPr>
          <w:rFonts w:ascii="Arial" w:hAnsi="Arial"/>
          <w:sz w:val="24"/>
          <w:rtl/>
        </w:rPr>
        <w:t>651</w:t>
      </w:r>
    </w:p>
    <w:p w:rsidR="005514A0" w:rsidRDefault="005514A0">
      <w:pPr>
        <w:framePr w:w="667" w:h="191" w:hRule="exact" w:wrap="auto" w:vAnchor="page" w:hAnchor="page" w:x="2189" w:y="2204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4"/>
          <w:rtl/>
        </w:rPr>
      </w:pPr>
      <w:r>
        <w:rPr>
          <w:rFonts w:ascii="Arial" w:hAnsi="Arial"/>
          <w:sz w:val="24"/>
          <w:szCs w:val="24"/>
          <w:rtl/>
        </w:rPr>
        <w:t>من حيث</w:t>
      </w:r>
    </w:p>
    <w:p w:rsidR="005514A0" w:rsidRDefault="005514A0">
      <w:pPr>
        <w:framePr w:w="196" w:h="5611" w:hRule="exact" w:wrap="auto" w:vAnchor="page" w:hAnchor="page" w:x="1532" w:y="2645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16"/>
          <w:rtl/>
        </w:rPr>
      </w:pPr>
      <w:r>
        <w:rPr>
          <w:rFonts w:ascii="Arial" w:hAnsi="Arial"/>
          <w:sz w:val="24"/>
          <w:szCs w:val="16"/>
          <w:rtl/>
        </w:rPr>
        <w:t>51</w:t>
      </w:r>
      <w:r>
        <w:rPr>
          <w:rFonts w:ascii="Arial" w:hAnsi="Arial"/>
          <w:sz w:val="24"/>
          <w:szCs w:val="16"/>
          <w:rtl/>
        </w:rPr>
        <w:br/>
        <w:t>51</w:t>
      </w:r>
      <w:r>
        <w:rPr>
          <w:rFonts w:ascii="Arial" w:hAnsi="Arial"/>
          <w:sz w:val="24"/>
          <w:szCs w:val="16"/>
          <w:rtl/>
        </w:rPr>
        <w:br/>
        <w:t>51</w:t>
      </w:r>
      <w:r>
        <w:rPr>
          <w:rFonts w:ascii="Arial" w:hAnsi="Arial"/>
          <w:sz w:val="24"/>
          <w:szCs w:val="16"/>
          <w:rtl/>
        </w:rPr>
        <w:br/>
        <w:t>51</w:t>
      </w:r>
      <w:r>
        <w:rPr>
          <w:rFonts w:ascii="Arial" w:hAnsi="Arial"/>
          <w:sz w:val="24"/>
          <w:szCs w:val="16"/>
          <w:rtl/>
        </w:rPr>
        <w:br/>
        <w:t>51</w:t>
      </w:r>
      <w:r>
        <w:rPr>
          <w:rFonts w:ascii="Arial" w:hAnsi="Arial"/>
          <w:sz w:val="24"/>
          <w:szCs w:val="16"/>
          <w:rtl/>
        </w:rPr>
        <w:br/>
        <w:t>51</w:t>
      </w:r>
      <w:r>
        <w:rPr>
          <w:rFonts w:ascii="Arial" w:hAnsi="Arial"/>
          <w:sz w:val="24"/>
          <w:szCs w:val="16"/>
          <w:rtl/>
        </w:rPr>
        <w:br/>
        <w:t>51</w:t>
      </w:r>
      <w:r>
        <w:rPr>
          <w:rFonts w:ascii="Arial" w:hAnsi="Arial"/>
          <w:sz w:val="24"/>
          <w:szCs w:val="16"/>
          <w:rtl/>
        </w:rPr>
        <w:br/>
        <w:t>51</w:t>
      </w:r>
      <w:r>
        <w:rPr>
          <w:rFonts w:ascii="Arial" w:hAnsi="Arial"/>
          <w:sz w:val="24"/>
          <w:szCs w:val="16"/>
          <w:rtl/>
        </w:rPr>
        <w:br/>
        <w:t>51</w:t>
      </w:r>
      <w:r>
        <w:rPr>
          <w:rFonts w:ascii="Arial" w:hAnsi="Arial"/>
          <w:sz w:val="24"/>
          <w:szCs w:val="16"/>
          <w:rtl/>
        </w:rPr>
        <w:br/>
        <w:t>51</w:t>
      </w:r>
      <w:r>
        <w:rPr>
          <w:rFonts w:ascii="Arial" w:hAnsi="Arial"/>
          <w:sz w:val="24"/>
          <w:szCs w:val="16"/>
          <w:rtl/>
        </w:rPr>
        <w:br/>
        <w:t>51</w:t>
      </w:r>
      <w:r>
        <w:rPr>
          <w:rFonts w:ascii="Arial" w:hAnsi="Arial"/>
          <w:sz w:val="24"/>
          <w:szCs w:val="16"/>
          <w:rtl/>
        </w:rPr>
        <w:br/>
        <w:t>51</w:t>
      </w:r>
      <w:r>
        <w:rPr>
          <w:rFonts w:ascii="Arial" w:hAnsi="Arial"/>
          <w:sz w:val="24"/>
          <w:szCs w:val="16"/>
          <w:rtl/>
        </w:rPr>
        <w:br/>
        <w:t>51</w:t>
      </w:r>
    </w:p>
    <w:p w:rsidR="005514A0" w:rsidRDefault="005514A0">
      <w:pPr>
        <w:framePr w:w="211" w:h="3288" w:hRule="exact" w:wrap="auto" w:vAnchor="page" w:hAnchor="page" w:x="1541" w:y="8569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0"/>
          <w:rtl/>
        </w:rPr>
      </w:pPr>
      <w:r>
        <w:rPr>
          <w:rFonts w:ascii="Arial" w:hAnsi="Arial"/>
          <w:sz w:val="24"/>
          <w:szCs w:val="20"/>
          <w:rtl/>
        </w:rPr>
        <w:t>52</w:t>
      </w:r>
      <w:r>
        <w:rPr>
          <w:rFonts w:ascii="Arial" w:hAnsi="Arial"/>
          <w:sz w:val="24"/>
          <w:szCs w:val="20"/>
          <w:rtl/>
        </w:rPr>
        <w:br/>
        <w:t>52</w:t>
      </w:r>
      <w:r>
        <w:rPr>
          <w:rFonts w:ascii="Arial" w:hAnsi="Arial"/>
          <w:sz w:val="24"/>
          <w:szCs w:val="20"/>
          <w:rtl/>
        </w:rPr>
        <w:br/>
        <w:t>52</w:t>
      </w:r>
      <w:r>
        <w:rPr>
          <w:rFonts w:ascii="Arial" w:hAnsi="Arial"/>
          <w:sz w:val="24"/>
          <w:szCs w:val="20"/>
          <w:rtl/>
        </w:rPr>
        <w:br/>
        <w:t>52</w:t>
      </w:r>
      <w:r>
        <w:rPr>
          <w:rFonts w:ascii="Arial" w:hAnsi="Arial"/>
          <w:sz w:val="24"/>
          <w:szCs w:val="20"/>
          <w:rtl/>
        </w:rPr>
        <w:br/>
        <w:t>52</w:t>
      </w:r>
    </w:p>
    <w:p w:rsidR="005514A0" w:rsidRDefault="005514A0">
      <w:pPr>
        <w:framePr w:w="211" w:h="3288" w:hRule="exact" w:wrap="auto" w:vAnchor="page" w:hAnchor="page" w:x="1541" w:y="8569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0"/>
          <w:rtl/>
        </w:rPr>
        <w:sectPr w:rsidR="005514A0">
          <w:pgSz w:w="9038" w:h="13348"/>
          <w:pgMar w:top="0" w:right="1800" w:bottom="0" w:left="1800" w:header="720" w:footer="720" w:gutter="0"/>
          <w:cols w:space="720"/>
          <w:noEndnote/>
        </w:sectPr>
      </w:pPr>
    </w:p>
    <w:p w:rsidR="005514A0" w:rsidRDefault="005514A0">
      <w:pPr>
        <w:framePr w:w="4857" w:h="288" w:hRule="exact" w:wrap="auto" w:vAnchor="page" w:hAnchor="page" w:x="2847" w:y="1033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4"/>
          <w:rtl/>
        </w:rPr>
      </w:pPr>
      <w:r>
        <w:rPr>
          <w:rFonts w:ascii="Arial" w:hAnsi="Arial"/>
          <w:sz w:val="24"/>
          <w:szCs w:val="24"/>
          <w:rtl/>
        </w:rPr>
        <w:t>هدم مواضع الشرك . . . . . . . . . . . . . . . . . . . . . . . . . .</w:t>
      </w:r>
    </w:p>
    <w:p w:rsidR="005514A0" w:rsidRDefault="005514A0">
      <w:pPr>
        <w:framePr w:w="4857" w:h="240" w:hRule="exact" w:wrap="auto" w:vAnchor="page" w:hAnchor="page" w:x="2842" w:y="1498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4"/>
          <w:rtl/>
        </w:rPr>
      </w:pPr>
      <w:r>
        <w:rPr>
          <w:rFonts w:ascii="Arial" w:hAnsi="Arial"/>
          <w:sz w:val="24"/>
          <w:szCs w:val="24"/>
          <w:rtl/>
        </w:rPr>
        <w:t>استحباب اتخاذ المساجد مكان بيوت الطواغيت . . . . . ، . .</w:t>
      </w:r>
    </w:p>
    <w:p w:rsidR="005514A0" w:rsidRDefault="005514A0">
      <w:pPr>
        <w:framePr w:w="4857" w:h="240" w:hRule="exact" w:wrap="auto" w:vAnchor="page" w:hAnchor="page" w:x="2842" w:y="1949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4"/>
          <w:rtl/>
        </w:rPr>
      </w:pPr>
      <w:r>
        <w:rPr>
          <w:rFonts w:ascii="Arial" w:hAnsi="Arial"/>
          <w:sz w:val="24"/>
          <w:szCs w:val="24"/>
          <w:rtl/>
        </w:rPr>
        <w:t>التعوذ من الشيطان . . . . . . . . . . . . . . . . . . . . . . . . . .</w:t>
      </w:r>
    </w:p>
    <w:p w:rsidR="005514A0" w:rsidRDefault="005514A0">
      <w:pPr>
        <w:framePr w:w="475" w:h="230" w:hRule="exact" w:wrap="auto" w:vAnchor="page" w:hAnchor="page" w:x="7225" w:y="2410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18"/>
          <w:rtl/>
        </w:rPr>
      </w:pPr>
      <w:r>
        <w:rPr>
          <w:rFonts w:ascii="Arial" w:hAnsi="Arial"/>
          <w:sz w:val="24"/>
          <w:szCs w:val="18"/>
          <w:rtl/>
        </w:rPr>
        <w:t>ا لو فود</w:t>
      </w:r>
    </w:p>
    <w:p w:rsidR="005514A0" w:rsidRDefault="005514A0">
      <w:pPr>
        <w:framePr w:w="4924" w:h="8841" w:hRule="exact" w:wrap="auto" w:vAnchor="page" w:hAnchor="page" w:x="2780" w:y="2876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0"/>
          <w:rtl/>
        </w:rPr>
      </w:pPr>
      <w:r>
        <w:rPr>
          <w:rFonts w:ascii="Arial" w:hAnsi="Arial"/>
          <w:sz w:val="24"/>
          <w:szCs w:val="20"/>
          <w:rtl/>
        </w:rPr>
        <w:t>وفد بني عامر . . . . . . . . . . . . . . . . . . . . . . . . . . . . .</w:t>
      </w:r>
      <w:r>
        <w:rPr>
          <w:rFonts w:ascii="Arial" w:hAnsi="Arial"/>
          <w:sz w:val="24"/>
          <w:szCs w:val="20"/>
          <w:rtl/>
        </w:rPr>
        <w:br/>
        <w:t>الإِيمان بالئه يتضمن خصالأ أخرى من قول وفعل . . . . . . . .</w:t>
      </w:r>
      <w:r>
        <w:rPr>
          <w:rFonts w:ascii="Arial" w:hAnsi="Arial"/>
          <w:sz w:val="24"/>
          <w:szCs w:val="20"/>
          <w:rtl/>
        </w:rPr>
        <w:br/>
        <w:t>عدم عد الحج في هذه الخصال دليل على عدم فرضيته في ذلك</w:t>
      </w:r>
      <w:r>
        <w:rPr>
          <w:rFonts w:ascii="Arial" w:hAnsi="Arial"/>
          <w:sz w:val="24"/>
          <w:szCs w:val="20"/>
          <w:rtl/>
        </w:rPr>
        <w:br/>
        <w:t>لا يكره قول : رمضان للشهر . . . . . . . . . . . . . . . . . . . .</w:t>
      </w:r>
      <w:r>
        <w:rPr>
          <w:rFonts w:ascii="Arial" w:hAnsi="Arial"/>
          <w:sz w:val="24"/>
          <w:szCs w:val="20"/>
          <w:rtl/>
        </w:rPr>
        <w:br/>
        <w:t>النهي عن الانتباذ في الأوعية المذكورة وبيان الاختلاف في ذلك</w:t>
      </w:r>
      <w:r>
        <w:rPr>
          <w:rFonts w:ascii="Arial" w:hAnsi="Arial"/>
          <w:sz w:val="24"/>
          <w:szCs w:val="20"/>
          <w:rtl/>
        </w:rPr>
        <w:br/>
        <w:t>مد! الحلم والأناة . . . . . . . . . . . . . . . . . . . . . . . . . .</w:t>
      </w:r>
      <w:r>
        <w:rPr>
          <w:rFonts w:ascii="Arial" w:hAnsi="Arial"/>
          <w:sz w:val="24"/>
          <w:szCs w:val="20"/>
          <w:rtl/>
        </w:rPr>
        <w:br/>
        <w:t>قد يحصل الخُلُق بالتخلق . . . . . . . . . . . . . . . . . . . . . .</w:t>
      </w:r>
      <w:r>
        <w:rPr>
          <w:rFonts w:ascii="Arial" w:hAnsi="Arial"/>
          <w:sz w:val="24"/>
          <w:szCs w:val="20"/>
          <w:rtl/>
        </w:rPr>
        <w:br/>
        <w:t>الله خالق أفعال العباد وأخلاقهم . . . . . . . . . . . . . . . . . .</w:t>
      </w:r>
      <w:r>
        <w:rPr>
          <w:rFonts w:ascii="Arial" w:hAnsi="Arial"/>
          <w:sz w:val="24"/>
          <w:szCs w:val="20"/>
          <w:rtl/>
        </w:rPr>
        <w:br/>
        <w:t>إثبات الجبل دئه والفرق بينه وبين الجبر . . . . . . . . . . . . . .</w:t>
      </w:r>
      <w:r>
        <w:rPr>
          <w:rFonts w:ascii="Arial" w:hAnsi="Arial"/>
          <w:sz w:val="24"/>
          <w:szCs w:val="20"/>
          <w:rtl/>
        </w:rPr>
        <w:br/>
        <w:t>لا يجوز للرجل أن ينتفع بالضالة التي لا يجوز التقاطها . . . .</w:t>
      </w:r>
      <w:r>
        <w:rPr>
          <w:rFonts w:ascii="Arial" w:hAnsi="Arial"/>
          <w:sz w:val="24"/>
          <w:szCs w:val="20"/>
          <w:rtl/>
        </w:rPr>
        <w:br/>
        <w:t>تأويل رؤيا للنبي صل!لمحهفي بأن الصديق يحبط أمر مسيلمة . . . . . .</w:t>
      </w:r>
      <w:r>
        <w:rPr>
          <w:rFonts w:ascii="Arial" w:hAnsi="Arial"/>
          <w:sz w:val="24"/>
          <w:szCs w:val="20"/>
          <w:rtl/>
        </w:rPr>
        <w:br/>
        <w:t>تأويل رؤيا لباس الحلي للرجل وذكر قصص عبرها الشهاب</w:t>
      </w:r>
      <w:r>
        <w:rPr>
          <w:rFonts w:ascii="Arial" w:hAnsi="Arial"/>
          <w:sz w:val="24"/>
          <w:szCs w:val="20"/>
          <w:rtl/>
        </w:rPr>
        <w:br/>
        <w:t>العابر شيخ المصنف . . . . . . . . . . . . . . . . . . . . . .</w:t>
      </w:r>
      <w:r>
        <w:rPr>
          <w:rFonts w:ascii="Arial" w:hAnsi="Arial"/>
          <w:sz w:val="24"/>
          <w:szCs w:val="20"/>
          <w:rtl/>
        </w:rPr>
        <w:br/>
        <w:t>تعريف بالشهاب العابر . . . . . . . . . . . . . . . . . . . . . . .</w:t>
      </w:r>
      <w:r>
        <w:rPr>
          <w:rFonts w:ascii="Arial" w:hAnsi="Arial"/>
          <w:sz w:val="24"/>
          <w:szCs w:val="20"/>
          <w:rtl/>
        </w:rPr>
        <w:br/>
        <w:t>ولد النضر من قريش . . . . . . . . . . . . . . . . . . . . . . . . .</w:t>
      </w:r>
      <w:r>
        <w:rPr>
          <w:rFonts w:ascii="Arial" w:hAnsi="Arial"/>
          <w:sz w:val="24"/>
          <w:szCs w:val="20"/>
          <w:rtl/>
        </w:rPr>
        <w:br/>
        <w:t>جواز إتلاف المال المحرم استعماله . . . . . . . . . . . . . . . .</w:t>
      </w:r>
      <w:r>
        <w:rPr>
          <w:rFonts w:ascii="Arial" w:hAnsi="Arial"/>
          <w:sz w:val="24"/>
          <w:szCs w:val="20"/>
          <w:rtl/>
        </w:rPr>
        <w:br/>
        <w:t>من اَكل المرار؟ . . . . . . . . . . . . . . . . . . . . . . . . . . . .</w:t>
      </w:r>
      <w:r>
        <w:rPr>
          <w:rFonts w:ascii="Arial" w:hAnsi="Arial"/>
          <w:sz w:val="24"/>
          <w:szCs w:val="20"/>
          <w:rtl/>
        </w:rPr>
        <w:br/>
        <w:t>غسل الدخول في الإسلام . . . . . . . . . . . . . . . . . . . . . .</w:t>
      </w:r>
      <w:r>
        <w:rPr>
          <w:rFonts w:ascii="Arial" w:hAnsi="Arial"/>
          <w:sz w:val="24"/>
          <w:szCs w:val="20"/>
          <w:rtl/>
        </w:rPr>
        <w:br/>
        <w:t>لا ينبغي للعاقل أن يقلد الناس في المدح والذم . . . . . . . . .</w:t>
      </w:r>
      <w:r>
        <w:rPr>
          <w:rFonts w:ascii="Arial" w:hAnsi="Arial"/>
          <w:sz w:val="24"/>
          <w:szCs w:val="20"/>
          <w:rtl/>
        </w:rPr>
        <w:br/>
        <w:t>وقوع كرامات الأولياء . . . . . . . . . . . . . . . . . . . . . ، . .</w:t>
      </w:r>
    </w:p>
    <w:p w:rsidR="005514A0" w:rsidRDefault="005514A0">
      <w:pPr>
        <w:framePr w:w="408" w:h="177" w:hRule="exact" w:wrap="auto" w:vAnchor="page" w:hAnchor="page" w:x="4321" w:y="12063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6"/>
          <w:rtl/>
        </w:rPr>
      </w:pPr>
      <w:r>
        <w:rPr>
          <w:rFonts w:ascii="Arial" w:hAnsi="Arial"/>
          <w:sz w:val="24"/>
          <w:szCs w:val="26"/>
          <w:rtl/>
        </w:rPr>
        <w:t>652</w:t>
      </w:r>
    </w:p>
    <w:p w:rsidR="005514A0" w:rsidRDefault="005514A0">
      <w:pPr>
        <w:framePr w:w="408" w:h="177" w:hRule="exact" w:wrap="auto" w:vAnchor="page" w:hAnchor="page" w:x="4321" w:y="12063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6"/>
          <w:rtl/>
        </w:rPr>
        <w:sectPr w:rsidR="005514A0">
          <w:pgSz w:w="9009" w:h="13286"/>
          <w:pgMar w:top="0" w:right="1800" w:bottom="0" w:left="1800" w:header="720" w:footer="720" w:gutter="0"/>
          <w:cols w:space="720"/>
          <w:noEndnote/>
        </w:sectPr>
      </w:pPr>
    </w:p>
    <w:p w:rsidR="005514A0" w:rsidRDefault="005514A0">
      <w:pPr>
        <w:framePr w:w="5582" w:h="10766" w:hRule="exact" w:wrap="auto" w:vAnchor="page" w:hAnchor="page" w:x="2161" w:y="893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4"/>
          <w:rtl/>
        </w:rPr>
      </w:pPr>
      <w:r>
        <w:rPr>
          <w:rFonts w:ascii="Arial" w:hAnsi="Arial"/>
          <w:sz w:val="24"/>
          <w:szCs w:val="24"/>
          <w:rtl/>
        </w:rPr>
        <w:t>التأني والصبر في الدعوة إلى الله . . . . . . . . . . . . . . . . . . . . . . .</w:t>
      </w:r>
      <w:r>
        <w:rPr>
          <w:rFonts w:ascii="Arial" w:hAnsi="Arial"/>
          <w:sz w:val="24"/>
          <w:szCs w:val="24"/>
          <w:rtl/>
        </w:rPr>
        <w:br/>
        <w:t>بيان تأويل الطفيل لرؤياه . . . . . . . . . . . . . . . . . . . . . . . . . . .</w:t>
      </w:r>
      <w:r>
        <w:rPr>
          <w:rFonts w:ascii="Arial" w:hAnsi="Arial"/>
          <w:sz w:val="24"/>
          <w:szCs w:val="24"/>
          <w:rtl/>
        </w:rPr>
        <w:br/>
        <w:t>ذكر أبي حارثة حبرهم . . . . . . . . . . . . . . . . . . . . . . . . . . . . .</w:t>
      </w:r>
      <w:r>
        <w:rPr>
          <w:rFonts w:ascii="Arial" w:hAnsi="Arial"/>
          <w:sz w:val="24"/>
          <w:szCs w:val="24"/>
          <w:rtl/>
        </w:rPr>
        <w:br/>
        <w:t>كان أبو حارثة يعلم أن محمداًالنبي الموعود . . . . . . . . . . . . . . .</w:t>
      </w:r>
      <w:r>
        <w:rPr>
          <w:rFonts w:ascii="Arial" w:hAnsi="Arial"/>
          <w:sz w:val="24"/>
          <w:szCs w:val="24"/>
          <w:rtl/>
        </w:rPr>
        <w:br/>
        <w:t>التّحافي في دين إبراهيم . . . . . + . . . . . . . . . . . . . . . . . . . . . .</w:t>
      </w:r>
      <w:r>
        <w:rPr>
          <w:rFonts w:ascii="Arial" w:hAnsi="Arial"/>
          <w:sz w:val="24"/>
          <w:szCs w:val="24"/>
          <w:rtl/>
        </w:rPr>
        <w:br/>
        <w:t>ظن الوفد أنه ط!!بيحم دعاهم إلى عبادته . . . . . . . . . . . . . . . . . . . . .</w:t>
      </w:r>
      <w:r>
        <w:rPr>
          <w:rFonts w:ascii="Arial" w:hAnsi="Arial"/>
          <w:sz w:val="24"/>
          <w:szCs w:val="24"/>
          <w:rtl/>
        </w:rPr>
        <w:br/>
        <w:t>نزول فاتحة آل عمران في وفد نجران . . . . . . . . . . . . . . . . . . . .</w:t>
      </w:r>
      <w:r>
        <w:rPr>
          <w:rFonts w:ascii="Arial" w:hAnsi="Arial"/>
          <w:sz w:val="24"/>
          <w:szCs w:val="24"/>
          <w:rtl/>
        </w:rPr>
        <w:br/>
        <w:t>المباهلة في شأن محيسى . . . . . . . . . . . . . . . . . . . . . . . . . . . .</w:t>
      </w:r>
      <w:r>
        <w:rPr>
          <w:rFonts w:ascii="Arial" w:hAnsi="Arial"/>
          <w:sz w:val="24"/>
          <w:szCs w:val="24"/>
          <w:rtl/>
        </w:rPr>
        <w:br/>
        <w:t>كتابه بول لهم ه . . . . . . . . . . . . . . . . . . . . . . . . . . . . . . . . .</w:t>
      </w:r>
      <w:r>
        <w:rPr>
          <w:rFonts w:ascii="Arial" w:hAnsi="Arial"/>
          <w:sz w:val="24"/>
          <w:szCs w:val="24"/>
          <w:rtl/>
        </w:rPr>
        <w:br/>
        <w:t>رجوعهم إلى نجران . . . . . . . . . . . . . . . . . . . . . . . . . . . . . .</w:t>
      </w:r>
      <w:r>
        <w:rPr>
          <w:rFonts w:ascii="Arial" w:hAnsi="Arial"/>
          <w:sz w:val="24"/>
          <w:szCs w:val="24"/>
          <w:rtl/>
        </w:rPr>
        <w:br/>
        <w:t>تمكين أهل الكتاب من صلاتهم بحضرة المسلمين . . . . . . . . . . . .</w:t>
      </w:r>
      <w:r>
        <w:rPr>
          <w:rFonts w:ascii="Arial" w:hAnsi="Arial"/>
          <w:sz w:val="24"/>
          <w:szCs w:val="24"/>
          <w:rtl/>
        </w:rPr>
        <w:br/>
        <w:t>إقرار الكاهن الكتابي له نجبهد بأنه نبي لا يدخله في الإِسلام ما لم</w:t>
      </w:r>
      <w:r>
        <w:rPr>
          <w:rFonts w:ascii="Arial" w:hAnsi="Arial"/>
          <w:sz w:val="24"/>
          <w:szCs w:val="24"/>
          <w:rtl/>
        </w:rPr>
        <w:br/>
        <w:t>يلتزم طاعته واختلاف الناس في ذلك . . . . . . . . . . . . . . . . . .</w:t>
      </w:r>
      <w:r>
        <w:rPr>
          <w:rFonts w:ascii="Arial" w:hAnsi="Arial"/>
          <w:sz w:val="24"/>
          <w:szCs w:val="24"/>
          <w:rtl/>
        </w:rPr>
        <w:br/>
        <w:t>جواز مجادلة أهل الكتاب . . . . . . . . . . . . . . . . . . . . . . . . . . .</w:t>
      </w:r>
      <w:r>
        <w:rPr>
          <w:rFonts w:ascii="Arial" w:hAnsi="Arial"/>
          <w:sz w:val="24"/>
          <w:szCs w:val="24"/>
          <w:rtl/>
        </w:rPr>
        <w:br/>
        <w:t>مناظرة المصنف لأحد علماء أهل الكتاب في نبوته 5عَل!كا . ء . . . . . . .</w:t>
      </w:r>
      <w:r>
        <w:rPr>
          <w:rFonts w:ascii="Arial" w:hAnsi="Arial"/>
          <w:sz w:val="24"/>
          <w:szCs w:val="24"/>
          <w:rtl/>
        </w:rPr>
        <w:br/>
        <w:t>من عظم مخلوقأ بحيث أخرجه عن منزلة العبودية المحضة فقد أشرك</w:t>
      </w:r>
      <w:r>
        <w:rPr>
          <w:rFonts w:ascii="Arial" w:hAnsi="Arial"/>
          <w:sz w:val="24"/>
          <w:szCs w:val="24"/>
          <w:rtl/>
        </w:rPr>
        <w:br/>
        <w:t>جواز إهانة رسل الكفار . . . . . . . . . . . . . . . . . . . . . . . . . . . .</w:t>
      </w:r>
      <w:r>
        <w:rPr>
          <w:rFonts w:ascii="Arial" w:hAnsi="Arial"/>
          <w:sz w:val="24"/>
          <w:szCs w:val="24"/>
          <w:rtl/>
        </w:rPr>
        <w:br/>
        <w:t>المباهلة سنة فيمن أصر على العناد من أهل الباطل . . . . . . . . . . . .</w:t>
      </w:r>
      <w:r>
        <w:rPr>
          <w:rFonts w:ascii="Arial" w:hAnsi="Arial"/>
          <w:sz w:val="24"/>
          <w:szCs w:val="24"/>
          <w:rtl/>
        </w:rPr>
        <w:br/>
        <w:t>جواز صلح أهل الكتاب على ما يريد الإِمام من الأموال والثياب وغيرها</w:t>
      </w:r>
      <w:r>
        <w:rPr>
          <w:rFonts w:ascii="Arial" w:hAnsi="Arial"/>
          <w:sz w:val="24"/>
          <w:szCs w:val="24"/>
          <w:rtl/>
        </w:rPr>
        <w:br/>
        <w:t>جواز لْبوت الحلل في الذمة . . . . . . . . . . . . . . . . ء . . . . . . . .</w:t>
      </w:r>
      <w:r>
        <w:rPr>
          <w:rFonts w:ascii="Arial" w:hAnsi="Arial"/>
          <w:sz w:val="24"/>
          <w:szCs w:val="24"/>
          <w:rtl/>
        </w:rPr>
        <w:br/>
        <w:t>جواز اشتراط الإِمام على الكفار عارية ما يحتاج المسلمون إليه . . . .</w:t>
      </w:r>
      <w:r>
        <w:rPr>
          <w:rFonts w:ascii="Arial" w:hAnsi="Arial"/>
          <w:sz w:val="24"/>
          <w:szCs w:val="24"/>
          <w:rtl/>
        </w:rPr>
        <w:br/>
        <w:t>لا يقر أهل الكتاب على الربا والسكر وغيرهما . . . . . . . . . . . . . .</w:t>
      </w:r>
      <w:r>
        <w:rPr>
          <w:rFonts w:ascii="Arial" w:hAnsi="Arial"/>
          <w:sz w:val="24"/>
          <w:szCs w:val="24"/>
          <w:rtl/>
        </w:rPr>
        <w:br/>
        <w:t>لا عهد لهم ولا ذمة إذا غشوا المسلمين وأفسدوا في دينهم . . . . . . .</w:t>
      </w:r>
      <w:r>
        <w:rPr>
          <w:rFonts w:ascii="Arial" w:hAnsi="Arial"/>
          <w:sz w:val="24"/>
          <w:szCs w:val="24"/>
          <w:rtl/>
        </w:rPr>
        <w:br/>
        <w:t>بعث الإِمام الرجل الأمين العالم إلى أهل الهدنة في مصلحة الإِسلام .</w:t>
      </w:r>
    </w:p>
    <w:p w:rsidR="005514A0" w:rsidRDefault="005514A0">
      <w:pPr>
        <w:framePr w:w="427" w:h="177" w:hRule="exact" w:wrap="auto" w:vAnchor="page" w:hAnchor="page" w:x="4258" w:y="11967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6"/>
          <w:rtl/>
        </w:rPr>
      </w:pPr>
      <w:r>
        <w:rPr>
          <w:rFonts w:ascii="Arial" w:hAnsi="Arial"/>
          <w:sz w:val="24"/>
          <w:szCs w:val="26"/>
          <w:rtl/>
        </w:rPr>
        <w:t>653</w:t>
      </w:r>
    </w:p>
    <w:p w:rsidR="005514A0" w:rsidRDefault="005514A0">
      <w:pPr>
        <w:framePr w:w="139" w:h="4732" w:hRule="exact" w:wrap="auto" w:vAnchor="page" w:hAnchor="page" w:x="1609" w:y="922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4"/>
          <w:rtl/>
        </w:rPr>
      </w:pPr>
      <w:r>
        <w:rPr>
          <w:rFonts w:ascii="Arial" w:hAnsi="Arial"/>
          <w:sz w:val="24"/>
          <w:szCs w:val="24"/>
          <w:rtl/>
        </w:rPr>
        <w:t>8</w:t>
      </w:r>
      <w:r>
        <w:rPr>
          <w:rFonts w:ascii="Arial" w:hAnsi="Arial"/>
          <w:sz w:val="24"/>
          <w:szCs w:val="24"/>
          <w:rtl/>
        </w:rPr>
        <w:br/>
        <w:t>9</w:t>
      </w:r>
      <w:r>
        <w:rPr>
          <w:rFonts w:ascii="Arial" w:hAnsi="Arial"/>
          <w:sz w:val="24"/>
          <w:szCs w:val="24"/>
          <w:rtl/>
        </w:rPr>
        <w:br/>
        <w:t>3</w:t>
      </w:r>
      <w:r>
        <w:rPr>
          <w:rFonts w:ascii="Arial" w:hAnsi="Arial"/>
          <w:sz w:val="24"/>
          <w:szCs w:val="24"/>
          <w:rtl/>
        </w:rPr>
        <w:br/>
        <w:t>4</w:t>
      </w:r>
      <w:r>
        <w:rPr>
          <w:rFonts w:ascii="Arial" w:hAnsi="Arial"/>
          <w:sz w:val="24"/>
          <w:szCs w:val="24"/>
          <w:rtl/>
        </w:rPr>
        <w:br/>
        <w:t>8</w:t>
      </w:r>
    </w:p>
    <w:p w:rsidR="005514A0" w:rsidRDefault="005514A0">
      <w:pPr>
        <w:framePr w:w="235" w:h="4727" w:hRule="exact" w:wrap="auto" w:vAnchor="page" w:hAnchor="page" w:x="1359" w:y="908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0"/>
          <w:rtl/>
        </w:rPr>
      </w:pPr>
      <w:r>
        <w:rPr>
          <w:rFonts w:ascii="Arial" w:hAnsi="Arial"/>
          <w:sz w:val="24"/>
          <w:szCs w:val="20"/>
          <w:rtl/>
        </w:rPr>
        <w:t>54</w:t>
      </w:r>
      <w:r>
        <w:rPr>
          <w:rFonts w:ascii="Arial" w:hAnsi="Arial"/>
          <w:sz w:val="24"/>
          <w:szCs w:val="20"/>
          <w:rtl/>
        </w:rPr>
        <w:br/>
        <w:t>54</w:t>
      </w:r>
      <w:r>
        <w:rPr>
          <w:rFonts w:ascii="Arial" w:hAnsi="Arial"/>
          <w:sz w:val="24"/>
          <w:szCs w:val="20"/>
          <w:rtl/>
        </w:rPr>
        <w:br/>
        <w:t>55</w:t>
      </w:r>
      <w:r>
        <w:rPr>
          <w:rFonts w:ascii="Arial" w:hAnsi="Arial"/>
          <w:sz w:val="24"/>
          <w:szCs w:val="20"/>
          <w:rtl/>
        </w:rPr>
        <w:br/>
        <w:t>55</w:t>
      </w:r>
      <w:r>
        <w:rPr>
          <w:rFonts w:ascii="Arial" w:hAnsi="Arial"/>
          <w:sz w:val="24"/>
          <w:szCs w:val="20"/>
          <w:rtl/>
        </w:rPr>
        <w:br/>
        <w:t>55</w:t>
      </w:r>
      <w:r>
        <w:rPr>
          <w:rFonts w:ascii="Arial" w:hAnsi="Arial"/>
          <w:sz w:val="24"/>
          <w:szCs w:val="20"/>
          <w:rtl/>
        </w:rPr>
        <w:br/>
        <w:t>55</w:t>
      </w:r>
      <w:r>
        <w:rPr>
          <w:rFonts w:ascii="Arial" w:hAnsi="Arial"/>
          <w:sz w:val="24"/>
          <w:szCs w:val="20"/>
          <w:rtl/>
        </w:rPr>
        <w:br/>
        <w:t>55</w:t>
      </w:r>
      <w:r>
        <w:rPr>
          <w:rFonts w:ascii="Arial" w:hAnsi="Arial"/>
          <w:sz w:val="24"/>
          <w:szCs w:val="20"/>
          <w:rtl/>
        </w:rPr>
        <w:br/>
        <w:t>55</w:t>
      </w:r>
      <w:r>
        <w:rPr>
          <w:rFonts w:ascii="Arial" w:hAnsi="Arial"/>
          <w:sz w:val="24"/>
          <w:szCs w:val="20"/>
          <w:rtl/>
        </w:rPr>
        <w:br/>
        <w:t>55</w:t>
      </w:r>
      <w:r>
        <w:rPr>
          <w:rFonts w:ascii="Arial" w:hAnsi="Arial"/>
          <w:sz w:val="24"/>
          <w:szCs w:val="20"/>
          <w:rtl/>
        </w:rPr>
        <w:br/>
        <w:t>55</w:t>
      </w:r>
      <w:r>
        <w:rPr>
          <w:rFonts w:ascii="Arial" w:hAnsi="Arial"/>
          <w:sz w:val="24"/>
          <w:szCs w:val="20"/>
          <w:rtl/>
        </w:rPr>
        <w:br/>
        <w:t>55</w:t>
      </w:r>
    </w:p>
    <w:p w:rsidR="005514A0" w:rsidRDefault="005514A0">
      <w:pPr>
        <w:framePr w:w="369" w:h="2865" w:hRule="exact" w:wrap="auto" w:vAnchor="page" w:hAnchor="page" w:x="1330" w:y="6428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rtl/>
        </w:rPr>
      </w:pPr>
      <w:r>
        <w:rPr>
          <w:rFonts w:ascii="Arial" w:hAnsi="Arial"/>
          <w:sz w:val="24"/>
          <w:rtl/>
        </w:rPr>
        <w:t>558</w:t>
      </w:r>
      <w:r>
        <w:rPr>
          <w:rFonts w:ascii="Arial" w:hAnsi="Arial"/>
          <w:sz w:val="24"/>
          <w:rtl/>
        </w:rPr>
        <w:br/>
        <w:t>558</w:t>
      </w:r>
      <w:r>
        <w:rPr>
          <w:rFonts w:ascii="Arial" w:hAnsi="Arial"/>
          <w:sz w:val="24"/>
          <w:rtl/>
        </w:rPr>
        <w:br/>
        <w:t>559</w:t>
      </w:r>
      <w:r>
        <w:rPr>
          <w:rFonts w:ascii="Arial" w:hAnsi="Arial"/>
          <w:sz w:val="24"/>
          <w:rtl/>
        </w:rPr>
        <w:br/>
        <w:t>561</w:t>
      </w:r>
      <w:r>
        <w:rPr>
          <w:rFonts w:ascii="Arial" w:hAnsi="Arial"/>
          <w:sz w:val="24"/>
          <w:rtl/>
        </w:rPr>
        <w:br/>
        <w:t>561</w:t>
      </w:r>
      <w:r>
        <w:rPr>
          <w:rFonts w:ascii="Arial" w:hAnsi="Arial"/>
          <w:sz w:val="24"/>
          <w:rtl/>
        </w:rPr>
        <w:br/>
        <w:t>561</w:t>
      </w:r>
      <w:r>
        <w:rPr>
          <w:rFonts w:ascii="Arial" w:hAnsi="Arial"/>
          <w:sz w:val="24"/>
          <w:rtl/>
        </w:rPr>
        <w:br/>
        <w:t>562</w:t>
      </w:r>
    </w:p>
    <w:p w:rsidR="005514A0" w:rsidRDefault="005514A0">
      <w:pPr>
        <w:framePr w:w="350" w:h="2006" w:hRule="exact" w:wrap="auto" w:vAnchor="page" w:hAnchor="page" w:x="1321" w:y="9601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0"/>
          <w:rtl/>
        </w:rPr>
      </w:pPr>
      <w:r>
        <w:rPr>
          <w:rFonts w:ascii="Arial" w:hAnsi="Arial"/>
          <w:sz w:val="24"/>
          <w:szCs w:val="20"/>
          <w:rtl/>
        </w:rPr>
        <w:t>562</w:t>
      </w:r>
      <w:r>
        <w:rPr>
          <w:rFonts w:ascii="Arial" w:hAnsi="Arial"/>
          <w:sz w:val="24"/>
          <w:szCs w:val="20"/>
          <w:rtl/>
        </w:rPr>
        <w:br/>
        <w:t>562</w:t>
      </w:r>
      <w:r>
        <w:rPr>
          <w:rFonts w:ascii="Arial" w:hAnsi="Arial"/>
          <w:sz w:val="24"/>
          <w:szCs w:val="20"/>
          <w:rtl/>
        </w:rPr>
        <w:br/>
        <w:t>562</w:t>
      </w:r>
      <w:r>
        <w:rPr>
          <w:rFonts w:ascii="Arial" w:hAnsi="Arial"/>
          <w:sz w:val="24"/>
          <w:szCs w:val="20"/>
          <w:rtl/>
        </w:rPr>
        <w:br/>
        <w:t>563</w:t>
      </w:r>
      <w:r>
        <w:rPr>
          <w:rFonts w:ascii="Arial" w:hAnsi="Arial"/>
          <w:sz w:val="24"/>
          <w:szCs w:val="20"/>
          <w:rtl/>
        </w:rPr>
        <w:br/>
        <w:t>3!ه</w:t>
      </w:r>
    </w:p>
    <w:p w:rsidR="005514A0" w:rsidRDefault="005514A0">
      <w:pPr>
        <w:framePr w:w="350" w:h="2006" w:hRule="exact" w:wrap="auto" w:vAnchor="page" w:hAnchor="page" w:x="1321" w:y="9601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0"/>
          <w:rtl/>
        </w:rPr>
        <w:sectPr w:rsidR="005514A0">
          <w:pgSz w:w="9048" w:h="13334"/>
          <w:pgMar w:top="0" w:right="1800" w:bottom="0" w:left="1800" w:header="720" w:footer="720" w:gutter="0"/>
          <w:cols w:space="720"/>
          <w:noEndnote/>
        </w:sectPr>
      </w:pPr>
    </w:p>
    <w:p w:rsidR="005514A0" w:rsidRDefault="005514A0">
      <w:pPr>
        <w:framePr w:w="5759" w:h="316" w:hRule="exact" w:wrap="auto" w:vAnchor="page" w:hAnchor="page" w:x="1853" w:y="653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4"/>
          <w:rtl/>
        </w:rPr>
      </w:pPr>
      <w:r>
        <w:rPr>
          <w:rFonts w:ascii="Arial" w:hAnsi="Arial"/>
          <w:sz w:val="24"/>
          <w:szCs w:val="24"/>
          <w:rtl/>
        </w:rPr>
        <w:t>يحمل الكلام عند الإِطلاق على ظاهره . . . . . . . . . . . . . . . . . . . . .</w:t>
      </w:r>
    </w:p>
    <w:p w:rsidR="005514A0" w:rsidRDefault="005514A0">
      <w:pPr>
        <w:framePr w:w="5764" w:h="369" w:hRule="exact" w:wrap="auto" w:vAnchor="page" w:hAnchor="page" w:x="1853" w:y="1085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4"/>
          <w:rtl/>
        </w:rPr>
      </w:pPr>
      <w:r>
        <w:rPr>
          <w:rFonts w:ascii="Arial" w:hAnsi="Arial"/>
          <w:sz w:val="24"/>
          <w:szCs w:val="24"/>
          <w:rtl/>
        </w:rPr>
        <w:t>بيان أن أهل نجران صنفان نصارى وأميون وقصة بعث خالد إليهم . . . . .</w:t>
      </w:r>
    </w:p>
    <w:p w:rsidR="005514A0" w:rsidRDefault="005514A0">
      <w:pPr>
        <w:framePr w:w="5764" w:h="292" w:hRule="exact" w:wrap="auto" w:vAnchor="page" w:hAnchor="page" w:x="1863" w:y="2031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4"/>
          <w:rtl/>
        </w:rPr>
      </w:pPr>
      <w:r>
        <w:rPr>
          <w:rFonts w:ascii="Arial" w:hAnsi="Arial"/>
          <w:sz w:val="24"/>
          <w:szCs w:val="24"/>
          <w:rtl/>
        </w:rPr>
        <w:t>جواز انتقاط الغنم . . . . . . . . . . . . . . . . . . . . . . . . . . . . . . . . .</w:t>
      </w:r>
    </w:p>
    <w:p w:rsidR="005514A0" w:rsidRDefault="005514A0">
      <w:pPr>
        <w:framePr w:w="5755" w:h="316" w:hRule="exact" w:wrap="auto" w:vAnchor="page" w:hAnchor="page" w:x="1868" w:y="2444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4"/>
          <w:rtl/>
        </w:rPr>
      </w:pPr>
      <w:r>
        <w:rPr>
          <w:rFonts w:ascii="Arial" w:hAnsi="Arial"/>
          <w:sz w:val="24"/>
          <w:szCs w:val="24"/>
          <w:rtl/>
        </w:rPr>
        <w:t>لا يجوز التقاط البعير إلا أن يكون فلواً صغيراً . . . . . . . . . . . . . . . . .</w:t>
      </w:r>
    </w:p>
    <w:p w:rsidR="005514A0" w:rsidRDefault="005514A0">
      <w:pPr>
        <w:framePr w:w="5764" w:h="350" w:hRule="exact" w:wrap="auto" w:vAnchor="page" w:hAnchor="page" w:x="1873" w:y="2929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4"/>
          <w:rtl/>
        </w:rPr>
      </w:pPr>
      <w:r>
        <w:rPr>
          <w:rFonts w:ascii="Arial" w:hAnsi="Arial"/>
          <w:sz w:val="24"/>
          <w:szCs w:val="24"/>
          <w:rtl/>
        </w:rPr>
        <w:t>فوران الماء من بين أصابعه مجبًهر لا من خلال اللحم والدم . . . . . . . . . .</w:t>
      </w:r>
    </w:p>
    <w:p w:rsidR="005514A0" w:rsidRDefault="005514A0">
      <w:pPr>
        <w:framePr w:w="5764" w:h="321" w:hRule="exact" w:wrap="auto" w:vAnchor="page" w:hAnchor="page" w:x="1877" w:y="3380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4"/>
          <w:rtl/>
        </w:rPr>
      </w:pPr>
      <w:r>
        <w:rPr>
          <w:rFonts w:ascii="Arial" w:hAnsi="Arial"/>
          <w:sz w:val="24"/>
          <w:szCs w:val="24"/>
          <w:rtl/>
        </w:rPr>
        <w:t>سنية الاِقامة لمن أذن . . . . . . . . . . . . . . . . . . . . . . . . . . . . . . .</w:t>
      </w:r>
    </w:p>
    <w:p w:rsidR="005514A0" w:rsidRDefault="005514A0">
      <w:pPr>
        <w:framePr w:w="5764" w:h="355" w:hRule="exact" w:wrap="auto" w:vAnchor="page" w:hAnchor="page" w:x="1882" w:y="3812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4"/>
          <w:rtl/>
        </w:rPr>
      </w:pPr>
      <w:r>
        <w:rPr>
          <w:rFonts w:ascii="Arial" w:hAnsi="Arial"/>
          <w:sz w:val="24"/>
          <w:szCs w:val="24"/>
          <w:rtl/>
        </w:rPr>
        <w:t>جواز تأمير الإِمام وتوليته لمن سأله ذلك إذا راَه كفئاً . . . . . . . . . . . . .</w:t>
      </w:r>
    </w:p>
    <w:p w:rsidR="005514A0" w:rsidRDefault="005514A0">
      <w:pPr>
        <w:framePr w:w="5769" w:h="240" w:hRule="exact" w:wrap="auto" w:vAnchor="page" w:hAnchor="page" w:x="1882" w:y="4316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4"/>
          <w:rtl/>
        </w:rPr>
      </w:pPr>
      <w:r>
        <w:rPr>
          <w:rFonts w:ascii="Arial" w:hAnsi="Arial"/>
          <w:sz w:val="24"/>
          <w:szCs w:val="24"/>
          <w:rtl/>
        </w:rPr>
        <w:t>جوا ز ا لوضوء با لماء ا لمبا رك . . . . . . . . . . . . . . . . . . . . . . . . . . .</w:t>
      </w:r>
    </w:p>
    <w:p w:rsidR="005514A0" w:rsidRDefault="005514A0">
      <w:pPr>
        <w:framePr w:w="5764" w:h="273" w:hRule="exact" w:wrap="auto" w:vAnchor="page" w:hAnchor="page" w:x="1887" w:y="4743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4"/>
          <w:rtl/>
        </w:rPr>
      </w:pPr>
      <w:r>
        <w:rPr>
          <w:rFonts w:ascii="Arial" w:hAnsi="Arial"/>
          <w:sz w:val="24"/>
          <w:szCs w:val="24"/>
          <w:rtl/>
        </w:rPr>
        <w:t>بيان من أخرجه . . . . . . . . . . . . . . . . . . . . . . . . . . . . . . . . . . .</w:t>
      </w:r>
    </w:p>
    <w:p w:rsidR="005514A0" w:rsidRDefault="005514A0">
      <w:pPr>
        <w:framePr w:w="5759" w:h="264" w:hRule="exact" w:wrap="auto" w:vAnchor="page" w:hAnchor="page" w:x="1892" w:y="5204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4"/>
          <w:rtl/>
        </w:rPr>
      </w:pPr>
      <w:r>
        <w:rPr>
          <w:rFonts w:ascii="Arial" w:hAnsi="Arial"/>
          <w:sz w:val="24"/>
          <w:szCs w:val="24"/>
          <w:rtl/>
        </w:rPr>
        <w:t>ا</w:t>
      </w:r>
      <w:r>
        <w:rPr>
          <w:rFonts w:ascii="Arial" w:hAnsi="Arial"/>
          <w:sz w:val="24"/>
          <w:szCs w:val="24"/>
          <w:rtl/>
        </w:rPr>
        <w:br/>
        <w:t>بيان غريب الفاظه . . . . . . . . . . . . . . . . . . . . . . . . . . . . . . . . .</w:t>
      </w:r>
    </w:p>
    <w:p w:rsidR="005514A0" w:rsidRDefault="005514A0">
      <w:pPr>
        <w:framePr w:w="5759" w:h="278" w:hRule="exact" w:wrap="auto" w:vAnchor="page" w:hAnchor="page" w:x="1892" w:y="5684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4"/>
          <w:rtl/>
        </w:rPr>
      </w:pPr>
      <w:r>
        <w:rPr>
          <w:rFonts w:ascii="Arial" w:hAnsi="Arial"/>
          <w:sz w:val="24"/>
          <w:szCs w:val="24"/>
          <w:rtl/>
        </w:rPr>
        <w:t>الضحك من صفات الله وكذلك النزول وغيرهما . . . . . . . . . . . . . . .</w:t>
      </w:r>
    </w:p>
    <w:p w:rsidR="005514A0" w:rsidRDefault="005514A0">
      <w:pPr>
        <w:framePr w:w="5760" w:h="235" w:hRule="exact" w:wrap="auto" w:vAnchor="page" w:hAnchor="page" w:x="1897" w:y="6145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8"/>
          <w:rtl/>
        </w:rPr>
      </w:pPr>
      <w:r>
        <w:rPr>
          <w:rFonts w:ascii="Arial" w:hAnsi="Arial"/>
          <w:sz w:val="24"/>
          <w:szCs w:val="28"/>
          <w:rtl/>
        </w:rPr>
        <w:t>موت الملائكة . . . . . . . . . . . . . .</w:t>
      </w:r>
    </w:p>
    <w:p w:rsidR="005514A0" w:rsidRDefault="005514A0">
      <w:pPr>
        <w:framePr w:w="5764" w:h="297" w:hRule="exact" w:wrap="auto" w:vAnchor="page" w:hAnchor="page" w:x="1901" w:y="6596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4"/>
          <w:rtl/>
        </w:rPr>
      </w:pPr>
      <w:r>
        <w:rPr>
          <w:rFonts w:ascii="Arial" w:hAnsi="Arial"/>
          <w:sz w:val="24"/>
          <w:szCs w:val="24"/>
          <w:rtl/>
        </w:rPr>
        <w:t>جواز الإِقسام بصفات الله . . . . . . . . . . . . . . . . . . . . . . . . . . . . .</w:t>
      </w:r>
    </w:p>
    <w:p w:rsidR="005514A0" w:rsidRDefault="005514A0">
      <w:pPr>
        <w:framePr w:w="5769" w:h="297" w:hRule="exact" w:wrap="auto" w:vAnchor="page" w:hAnchor="page" w:x="1906" w:y="7042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4"/>
          <w:rtl/>
        </w:rPr>
      </w:pPr>
      <w:r>
        <w:rPr>
          <w:rFonts w:ascii="Arial" w:hAnsi="Arial"/>
          <w:sz w:val="24"/>
          <w:szCs w:val="24"/>
          <w:rtl/>
        </w:rPr>
        <w:t>كان الصحابة يخوضون في دقائق المسائل . . . . . . . . . . . . . . . . . . .</w:t>
      </w:r>
    </w:p>
    <w:p w:rsidR="005514A0" w:rsidRDefault="005514A0">
      <w:pPr>
        <w:framePr w:w="5774" w:h="321" w:hRule="exact" w:wrap="auto" w:vAnchor="page" w:hAnchor="page" w:x="1906" w:y="7493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4"/>
          <w:rtl/>
        </w:rPr>
      </w:pPr>
      <w:r>
        <w:rPr>
          <w:rFonts w:ascii="Arial" w:hAnsi="Arial"/>
          <w:sz w:val="24"/>
          <w:szCs w:val="24"/>
          <w:rtl/>
        </w:rPr>
        <w:t>كان الصحابة يوردون عليه لمجر ما يشكل عليهم من الأسئلة والشبهات ! . .</w:t>
      </w:r>
    </w:p>
    <w:p w:rsidR="005514A0" w:rsidRDefault="005514A0">
      <w:pPr>
        <w:framePr w:w="5764" w:h="297" w:hRule="exact" w:wrap="auto" w:vAnchor="page" w:hAnchor="page" w:x="1911" w:y="7935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4"/>
          <w:rtl/>
        </w:rPr>
      </w:pPr>
      <w:r>
        <w:rPr>
          <w:rFonts w:ascii="Arial" w:hAnsi="Arial"/>
          <w:sz w:val="24"/>
          <w:szCs w:val="24"/>
          <w:rtl/>
        </w:rPr>
        <w:t>حكم الشيء حكم نظيره . . . . . . . . . . . . . . . . . . . . . . . . . . . . . .</w:t>
      </w:r>
    </w:p>
    <w:p w:rsidR="005514A0" w:rsidRDefault="005514A0">
      <w:pPr>
        <w:framePr w:w="5769" w:h="235" w:hRule="exact" w:wrap="auto" w:vAnchor="page" w:hAnchor="page" w:x="1916" w:y="8391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4"/>
          <w:rtl/>
        </w:rPr>
      </w:pPr>
      <w:r>
        <w:rPr>
          <w:rFonts w:ascii="Arial" w:hAnsi="Arial"/>
          <w:sz w:val="24"/>
          <w:szCs w:val="24"/>
          <w:rtl/>
        </w:rPr>
        <w:t>إثبات صفة المد دئه . . . . . . . . . . . . . . . . . . . . . . . . . . . . . . . . .</w:t>
      </w:r>
    </w:p>
    <w:p w:rsidR="005514A0" w:rsidRDefault="005514A0">
      <w:pPr>
        <w:framePr w:w="5755" w:h="254" w:hRule="exact" w:wrap="auto" w:vAnchor="page" w:hAnchor="page" w:x="1921" w:y="8837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4"/>
          <w:rtl/>
        </w:rPr>
      </w:pPr>
      <w:r>
        <w:rPr>
          <w:rFonts w:ascii="Arial" w:hAnsi="Arial"/>
          <w:sz w:val="24"/>
          <w:szCs w:val="24"/>
          <w:rtl/>
        </w:rPr>
        <w:t>هل الحوض قبل الصراط ؟ . . . . . . . . . . . . . . . . . . . . . . . . . . . .</w:t>
      </w:r>
    </w:p>
    <w:p w:rsidR="005514A0" w:rsidRDefault="005514A0">
      <w:pPr>
        <w:framePr w:w="2928" w:h="321" w:hRule="exact" w:wrap="auto" w:vAnchor="page" w:hAnchor="page" w:x="4753" w:y="9226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4"/>
          <w:rtl/>
        </w:rPr>
      </w:pPr>
      <w:r>
        <w:rPr>
          <w:rFonts w:ascii="Arial" w:hAnsi="Arial"/>
          <w:sz w:val="24"/>
          <w:szCs w:val="24"/>
          <w:rtl/>
        </w:rPr>
        <w:t>معنى ما بين البابين مسيرة سبعين عاماً</w:t>
      </w:r>
    </w:p>
    <w:p w:rsidR="005514A0" w:rsidRDefault="005514A0">
      <w:pPr>
        <w:framePr w:w="5755" w:h="278" w:hRule="exact" w:wrap="auto" w:vAnchor="page" w:hAnchor="page" w:x="1935" w:y="10153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4"/>
          <w:rtl/>
        </w:rPr>
      </w:pPr>
      <w:r>
        <w:rPr>
          <w:rFonts w:ascii="Arial" w:hAnsi="Arial"/>
          <w:sz w:val="24"/>
          <w:szCs w:val="24"/>
          <w:rtl/>
        </w:rPr>
        <w:t>هل تلد نساء أهل الجنة ؟ . . . . . . . . . . . . . . . . . . . . . . . . . . . . .</w:t>
      </w:r>
    </w:p>
    <w:p w:rsidR="005514A0" w:rsidRDefault="005514A0">
      <w:pPr>
        <w:framePr w:w="5760" w:h="782" w:hRule="exact" w:wrap="auto" w:vAnchor="page" w:hAnchor="page" w:x="1940" w:y="10541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4"/>
          <w:rtl/>
        </w:rPr>
      </w:pPr>
      <w:r>
        <w:rPr>
          <w:rFonts w:ascii="Arial" w:hAnsi="Arial"/>
          <w:sz w:val="24"/>
          <w:szCs w:val="24"/>
          <w:rtl/>
        </w:rPr>
        <w:t>من مات مشركا قبل البعثة فهو في النار . . . . . . . . . . . . . . . . . . . . .</w:t>
      </w:r>
      <w:r>
        <w:rPr>
          <w:rFonts w:ascii="Arial" w:hAnsi="Arial"/>
          <w:sz w:val="24"/>
          <w:szCs w:val="24"/>
          <w:rtl/>
        </w:rPr>
        <w:br/>
        <w:t>الكتاب إلى هرقل . . . . . . . . . . . . . . . . . . . . . . . . . . . . . . . . .</w:t>
      </w:r>
    </w:p>
    <w:p w:rsidR="005514A0" w:rsidRDefault="005514A0">
      <w:pPr>
        <w:framePr w:w="412" w:h="187" w:hRule="exact" w:wrap="auto" w:vAnchor="page" w:hAnchor="page" w:x="4349" w:y="11674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6"/>
          <w:rtl/>
        </w:rPr>
      </w:pPr>
      <w:r>
        <w:rPr>
          <w:rFonts w:ascii="Arial" w:hAnsi="Arial"/>
          <w:sz w:val="24"/>
          <w:szCs w:val="26"/>
          <w:rtl/>
        </w:rPr>
        <w:t>654</w:t>
      </w:r>
    </w:p>
    <w:p w:rsidR="005514A0" w:rsidRDefault="005514A0">
      <w:pPr>
        <w:framePr w:w="364" w:h="1977" w:hRule="exact" w:wrap="auto" w:vAnchor="page" w:hAnchor="page" w:x="1263" w:y="749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rtl/>
        </w:rPr>
      </w:pPr>
      <w:r>
        <w:rPr>
          <w:rFonts w:ascii="Arial" w:hAnsi="Arial"/>
          <w:sz w:val="24"/>
          <w:rtl/>
        </w:rPr>
        <w:t>563</w:t>
      </w:r>
      <w:r>
        <w:rPr>
          <w:rFonts w:ascii="Arial" w:hAnsi="Arial"/>
          <w:sz w:val="24"/>
          <w:rtl/>
        </w:rPr>
        <w:br/>
        <w:t>563</w:t>
      </w:r>
      <w:r>
        <w:rPr>
          <w:rFonts w:ascii="Arial" w:hAnsi="Arial"/>
          <w:sz w:val="24"/>
          <w:rtl/>
        </w:rPr>
        <w:br/>
        <w:t>575</w:t>
      </w:r>
      <w:r>
        <w:rPr>
          <w:rFonts w:ascii="Arial" w:hAnsi="Arial"/>
          <w:sz w:val="24"/>
          <w:rtl/>
        </w:rPr>
        <w:br/>
        <w:t>575</w:t>
      </w:r>
      <w:r>
        <w:rPr>
          <w:rFonts w:ascii="Arial" w:hAnsi="Arial"/>
          <w:sz w:val="24"/>
          <w:rtl/>
        </w:rPr>
        <w:br/>
        <w:t>577</w:t>
      </w:r>
    </w:p>
    <w:p w:rsidR="005514A0" w:rsidRDefault="005514A0">
      <w:pPr>
        <w:framePr w:w="360" w:h="2438" w:hRule="exact" w:wrap="auto" w:vAnchor="page" w:hAnchor="page" w:x="1287" w:y="3039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rtl/>
        </w:rPr>
      </w:pPr>
      <w:r>
        <w:rPr>
          <w:rFonts w:ascii="Arial" w:hAnsi="Arial"/>
          <w:sz w:val="24"/>
          <w:rtl/>
        </w:rPr>
        <w:t>582</w:t>
      </w:r>
      <w:r>
        <w:rPr>
          <w:rFonts w:ascii="Arial" w:hAnsi="Arial"/>
          <w:sz w:val="24"/>
          <w:rtl/>
        </w:rPr>
        <w:br/>
        <w:t>583</w:t>
      </w:r>
      <w:r>
        <w:rPr>
          <w:rFonts w:ascii="Arial" w:hAnsi="Arial"/>
          <w:sz w:val="24"/>
          <w:rtl/>
        </w:rPr>
        <w:br/>
        <w:t>583</w:t>
      </w:r>
      <w:r>
        <w:rPr>
          <w:rFonts w:ascii="Arial" w:hAnsi="Arial"/>
          <w:sz w:val="24"/>
          <w:rtl/>
        </w:rPr>
        <w:br/>
        <w:t>584</w:t>
      </w:r>
      <w:r>
        <w:rPr>
          <w:rFonts w:ascii="Arial" w:hAnsi="Arial"/>
          <w:sz w:val="24"/>
          <w:rtl/>
        </w:rPr>
        <w:br/>
        <w:t>592</w:t>
      </w:r>
      <w:r>
        <w:rPr>
          <w:rFonts w:ascii="Arial" w:hAnsi="Arial"/>
          <w:sz w:val="24"/>
          <w:rtl/>
        </w:rPr>
        <w:br/>
        <w:t>593</w:t>
      </w:r>
    </w:p>
    <w:p w:rsidR="005514A0" w:rsidRDefault="005514A0">
      <w:pPr>
        <w:framePr w:w="350" w:h="2851" w:hRule="exact" w:wrap="auto" w:vAnchor="page" w:hAnchor="page" w:x="1311" w:y="5780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0"/>
          <w:rtl/>
        </w:rPr>
      </w:pPr>
      <w:r>
        <w:rPr>
          <w:rFonts w:ascii="Arial" w:hAnsi="Arial"/>
          <w:sz w:val="24"/>
          <w:szCs w:val="20"/>
          <w:rtl/>
        </w:rPr>
        <w:t>593</w:t>
      </w:r>
      <w:r>
        <w:rPr>
          <w:rFonts w:ascii="Arial" w:hAnsi="Arial"/>
          <w:sz w:val="24"/>
          <w:szCs w:val="20"/>
          <w:rtl/>
        </w:rPr>
        <w:br/>
        <w:t>593</w:t>
      </w:r>
      <w:r>
        <w:rPr>
          <w:rFonts w:ascii="Arial" w:hAnsi="Arial"/>
          <w:sz w:val="24"/>
          <w:szCs w:val="20"/>
          <w:rtl/>
        </w:rPr>
        <w:br/>
        <w:t>594</w:t>
      </w:r>
      <w:r>
        <w:rPr>
          <w:rFonts w:ascii="Arial" w:hAnsi="Arial"/>
          <w:sz w:val="24"/>
          <w:szCs w:val="20"/>
          <w:rtl/>
        </w:rPr>
        <w:br/>
        <w:t>594</w:t>
      </w:r>
      <w:r>
        <w:rPr>
          <w:rFonts w:ascii="Arial" w:hAnsi="Arial"/>
          <w:sz w:val="24"/>
          <w:szCs w:val="20"/>
          <w:rtl/>
        </w:rPr>
        <w:br/>
        <w:t>594</w:t>
      </w:r>
      <w:r>
        <w:rPr>
          <w:rFonts w:ascii="Arial" w:hAnsi="Arial"/>
          <w:sz w:val="24"/>
          <w:szCs w:val="20"/>
          <w:rtl/>
        </w:rPr>
        <w:br/>
        <w:t>595</w:t>
      </w:r>
      <w:r>
        <w:rPr>
          <w:rFonts w:ascii="Arial" w:hAnsi="Arial"/>
          <w:sz w:val="24"/>
          <w:szCs w:val="20"/>
          <w:rtl/>
        </w:rPr>
        <w:br/>
        <w:t>595</w:t>
      </w:r>
    </w:p>
    <w:p w:rsidR="005514A0" w:rsidRDefault="005514A0">
      <w:pPr>
        <w:framePr w:w="360" w:h="2385" w:hRule="exact" w:wrap="auto" w:vAnchor="page" w:hAnchor="page" w:x="1335" w:y="8929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rtl/>
        </w:rPr>
      </w:pPr>
      <w:r>
        <w:rPr>
          <w:rFonts w:ascii="Arial" w:hAnsi="Arial"/>
          <w:sz w:val="24"/>
          <w:rtl/>
        </w:rPr>
        <w:t>596</w:t>
      </w:r>
      <w:r>
        <w:rPr>
          <w:rFonts w:ascii="Arial" w:hAnsi="Arial"/>
          <w:sz w:val="24"/>
          <w:rtl/>
        </w:rPr>
        <w:br/>
        <w:t>597</w:t>
      </w:r>
      <w:r>
        <w:rPr>
          <w:rFonts w:ascii="Arial" w:hAnsi="Arial"/>
          <w:sz w:val="24"/>
          <w:rtl/>
        </w:rPr>
        <w:br/>
        <w:t>597</w:t>
      </w:r>
      <w:r>
        <w:rPr>
          <w:rFonts w:ascii="Arial" w:hAnsi="Arial"/>
          <w:sz w:val="24"/>
          <w:rtl/>
        </w:rPr>
        <w:br/>
        <w:t>597</w:t>
      </w:r>
      <w:r>
        <w:rPr>
          <w:rFonts w:ascii="Arial" w:hAnsi="Arial"/>
          <w:sz w:val="24"/>
          <w:rtl/>
        </w:rPr>
        <w:br/>
        <w:t>599</w:t>
      </w:r>
      <w:r>
        <w:rPr>
          <w:rFonts w:ascii="Arial" w:hAnsi="Arial"/>
          <w:sz w:val="24"/>
          <w:rtl/>
        </w:rPr>
        <w:br/>
        <w:t>655</w:t>
      </w:r>
    </w:p>
    <w:p w:rsidR="005514A0" w:rsidRDefault="005514A0">
      <w:pPr>
        <w:framePr w:w="360" w:h="2385" w:hRule="exact" w:wrap="auto" w:vAnchor="page" w:hAnchor="page" w:x="1335" w:y="8929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rtl/>
        </w:rPr>
        <w:sectPr w:rsidR="005514A0">
          <w:pgSz w:w="9033" w:h="13286"/>
          <w:pgMar w:top="0" w:right="1800" w:bottom="0" w:left="1800" w:header="720" w:footer="720" w:gutter="0"/>
          <w:cols w:space="720"/>
          <w:noEndnote/>
        </w:sectPr>
      </w:pPr>
    </w:p>
    <w:p w:rsidR="005514A0" w:rsidRDefault="005514A0">
      <w:pPr>
        <w:framePr w:w="5750" w:h="240" w:hRule="exact" w:wrap="auto" w:vAnchor="page" w:hAnchor="page" w:x="2041" w:y="841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4"/>
          <w:rtl/>
        </w:rPr>
      </w:pPr>
      <w:r>
        <w:rPr>
          <w:rFonts w:ascii="Arial" w:hAnsi="Arial"/>
          <w:sz w:val="24"/>
          <w:szCs w:val="24"/>
          <w:rtl/>
        </w:rPr>
        <w:t>الكتاب إلى كسرى . . . . . . . . . . . . . . . . . . . . . . . . . . . . . . . . .</w:t>
      </w:r>
    </w:p>
    <w:p w:rsidR="005514A0" w:rsidRDefault="005514A0">
      <w:pPr>
        <w:framePr w:w="5759" w:h="2419" w:hRule="exact" w:wrap="auto" w:vAnchor="page" w:hAnchor="page" w:x="2031" w:y="1277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4"/>
          <w:rtl/>
        </w:rPr>
      </w:pPr>
      <w:r>
        <w:rPr>
          <w:rFonts w:ascii="Arial" w:hAnsi="Arial"/>
          <w:sz w:val="24"/>
          <w:szCs w:val="24"/>
          <w:rtl/>
        </w:rPr>
        <w:t>الكتاب إلى النجاشي . . . . . . . . . . . . . . . . . . . . . . . . . . . . . . .</w:t>
      </w:r>
      <w:r>
        <w:rPr>
          <w:rFonts w:ascii="Arial" w:hAnsi="Arial"/>
          <w:sz w:val="24"/>
          <w:szCs w:val="24"/>
          <w:rtl/>
        </w:rPr>
        <w:br/>
        <w:t>النجاشي الذي صلى عا!ه طَ!اب؟ ليس بالنباشعي الذي كتب إليه يدعوه . . . .</w:t>
      </w:r>
      <w:r>
        <w:rPr>
          <w:rFonts w:ascii="Arial" w:hAnsi="Arial"/>
          <w:sz w:val="24"/>
          <w:szCs w:val="24"/>
          <w:rtl/>
        </w:rPr>
        <w:br/>
        <w:t>الكتاب إلى المقوقس . . . . . . . . . . . . . . . . . . . . . . . . . . . . . . .</w:t>
      </w:r>
      <w:r>
        <w:rPr>
          <w:rFonts w:ascii="Arial" w:hAnsi="Arial"/>
          <w:sz w:val="24"/>
          <w:szCs w:val="24"/>
          <w:rtl/>
        </w:rPr>
        <w:br/>
        <w:t>الكتاب إلى المنذر بن ساوى عامل البحرين . . . . . . . . . . . . . . . . . .</w:t>
      </w:r>
      <w:r>
        <w:rPr>
          <w:rFonts w:ascii="Arial" w:hAnsi="Arial"/>
          <w:sz w:val="24"/>
          <w:szCs w:val="24"/>
          <w:rtl/>
        </w:rPr>
        <w:br/>
        <w:t>الكتاب إلى ملك عمان . . . . + . . . . . . . . . . . . . . . . . . . . ! . . . .</w:t>
      </w:r>
      <w:r>
        <w:rPr>
          <w:rFonts w:ascii="Arial" w:hAnsi="Arial"/>
          <w:sz w:val="24"/>
          <w:szCs w:val="24"/>
          <w:rtl/>
        </w:rPr>
        <w:br/>
        <w:t>الكتاب إلى صاحب اليمامة . . . . . . . . . . . . . . . . . . . . . . . . . . . .</w:t>
      </w:r>
    </w:p>
    <w:p w:rsidR="005514A0" w:rsidRDefault="005514A0">
      <w:pPr>
        <w:framePr w:w="412" w:h="163" w:hRule="exact" w:wrap="auto" w:vAnchor="page" w:hAnchor="page" w:x="4417" w:y="11881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4"/>
          <w:rtl/>
        </w:rPr>
      </w:pPr>
      <w:r>
        <w:rPr>
          <w:rFonts w:ascii="Arial" w:hAnsi="Arial"/>
          <w:sz w:val="24"/>
          <w:szCs w:val="24"/>
          <w:rtl/>
        </w:rPr>
        <w:t>655</w:t>
      </w:r>
    </w:p>
    <w:p w:rsidR="005514A0" w:rsidRDefault="005514A0">
      <w:pPr>
        <w:framePr w:w="350" w:h="2774" w:hRule="exact" w:wrap="auto" w:vAnchor="page" w:hAnchor="page" w:x="1441" w:y="879"/>
        <w:widowControl w:val="0"/>
        <w:autoSpaceDE w:val="0"/>
        <w:autoSpaceDN w:val="0"/>
        <w:bidi w:val="0"/>
        <w:adjustRightInd w:val="0"/>
        <w:spacing w:after="0" w:line="240" w:lineRule="auto"/>
        <w:jc w:val="right"/>
        <w:rPr>
          <w:rFonts w:ascii="Arial" w:hAnsi="Arial"/>
          <w:sz w:val="24"/>
          <w:szCs w:val="20"/>
          <w:rtl/>
        </w:rPr>
      </w:pPr>
      <w:r>
        <w:rPr>
          <w:rFonts w:ascii="Arial" w:hAnsi="Arial"/>
          <w:sz w:val="24"/>
          <w:szCs w:val="20"/>
          <w:rtl/>
        </w:rPr>
        <w:t>651</w:t>
      </w:r>
      <w:r>
        <w:rPr>
          <w:rFonts w:ascii="Arial" w:hAnsi="Arial"/>
          <w:sz w:val="24"/>
          <w:szCs w:val="20"/>
          <w:rtl/>
        </w:rPr>
        <w:br/>
        <w:t>651</w:t>
      </w:r>
      <w:r>
        <w:rPr>
          <w:rFonts w:ascii="Arial" w:hAnsi="Arial"/>
          <w:sz w:val="24"/>
          <w:szCs w:val="20"/>
          <w:rtl/>
        </w:rPr>
        <w:br/>
        <w:t>603</w:t>
      </w:r>
      <w:r>
        <w:rPr>
          <w:rFonts w:ascii="Arial" w:hAnsi="Arial"/>
          <w:sz w:val="24"/>
          <w:szCs w:val="20"/>
          <w:rtl/>
        </w:rPr>
        <w:br/>
        <w:t>653</w:t>
      </w:r>
      <w:r>
        <w:rPr>
          <w:rFonts w:ascii="Arial" w:hAnsi="Arial"/>
          <w:sz w:val="24"/>
          <w:szCs w:val="20"/>
          <w:rtl/>
        </w:rPr>
        <w:br/>
        <w:t>654</w:t>
      </w:r>
      <w:r>
        <w:rPr>
          <w:rFonts w:ascii="Arial" w:hAnsi="Arial"/>
          <w:sz w:val="24"/>
          <w:szCs w:val="20"/>
          <w:rtl/>
        </w:rPr>
        <w:br/>
        <w:t>605</w:t>
      </w:r>
      <w:r>
        <w:rPr>
          <w:rFonts w:ascii="Arial" w:hAnsi="Arial"/>
          <w:sz w:val="24"/>
          <w:szCs w:val="20"/>
          <w:rtl/>
        </w:rPr>
        <w:br/>
        <w:t>657</w:t>
      </w:r>
    </w:p>
    <w:sectPr w:rsidR="005514A0">
      <w:pgSz w:w="9038" w:h="13372"/>
      <w:pgMar w:top="0" w:right="1800" w:bottom="0" w:left="1800" w:header="720" w:footer="720" w:gutter="0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52"/>
  <w:embedSystemFonts/>
  <w:bordersDoNotSurroundHeader/>
  <w:bordersDoNotSurroundFooter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44E5A"/>
    <w:rsid w:val="005514A0"/>
    <w:rsid w:val="00721C2A"/>
    <w:rsid w:val="00944E5A"/>
    <w:rsid w:val="00B124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;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Arial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bidi/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Arial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bidi/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emf"/><Relationship Id="rId5" Type="http://schemas.openxmlformats.org/officeDocument/2006/relationships/image" Target="media/image1.e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نسق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139</Pages>
  <Words>167229</Words>
  <Characters>953208</Characters>
  <Application>Microsoft Office Word</Application>
  <DocSecurity>0</DocSecurity>
  <Lines>7943</Lines>
  <Paragraphs>2236</Paragraphs>
  <ScaleCrop>false</ScaleCrop>
  <HeadingPairs>
    <vt:vector size="2" baseType="variant">
      <vt:variant>
        <vt:lpstr>العنوان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1118201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أحمد التويجري</dc:creator>
  <cp:lastModifiedBy>أحمد التويجري</cp:lastModifiedBy>
  <cp:revision>2</cp:revision>
  <dcterms:created xsi:type="dcterms:W3CDTF">2015-10-31T17:01:00Z</dcterms:created>
  <dcterms:modified xsi:type="dcterms:W3CDTF">2015-10-31T17:01:00Z</dcterms:modified>
</cp:coreProperties>
</file>