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505E" w:rsidRPr="00A33BC4" w:rsidRDefault="00865C22" w:rsidP="007C2299">
      <w:pPr>
        <w:spacing w:after="0"/>
        <w:jc w:val="center"/>
        <w:rPr>
          <w:rFonts w:cs="DecoType Naskh Variants"/>
          <w:sz w:val="62"/>
          <w:szCs w:val="62"/>
          <w:rtl/>
          <w:lang w:bidi="ar-LY"/>
        </w:rPr>
      </w:pPr>
      <w:r w:rsidRPr="00A33BC4">
        <w:rPr>
          <w:rFonts w:cs="DecoType Naskh Variants" w:hint="cs"/>
          <w:sz w:val="62"/>
          <w:szCs w:val="62"/>
          <w:rtl/>
          <w:lang w:bidi="ar-LY"/>
        </w:rPr>
        <w:t xml:space="preserve">بسم الله الرحمن الرحيم </w:t>
      </w:r>
    </w:p>
    <w:p w:rsidR="00865C22" w:rsidRPr="00A33BC4" w:rsidRDefault="00865C22" w:rsidP="007C2299">
      <w:pPr>
        <w:spacing w:after="0"/>
        <w:jc w:val="center"/>
        <w:rPr>
          <w:rFonts w:cs="DecoType Naskh"/>
          <w:sz w:val="42"/>
          <w:szCs w:val="42"/>
          <w:rtl/>
          <w:lang w:bidi="ar-LY"/>
        </w:rPr>
      </w:pPr>
      <w:r w:rsidRPr="00A33BC4">
        <w:rPr>
          <w:rFonts w:cs="DecoType Naskh" w:hint="cs"/>
          <w:sz w:val="42"/>
          <w:szCs w:val="42"/>
          <w:rtl/>
          <w:lang w:bidi="ar-LY"/>
        </w:rPr>
        <w:t xml:space="preserve">الحمد لله رب العالمين وأصلي وأسلم على </w:t>
      </w:r>
      <w:r w:rsidR="007C2299">
        <w:rPr>
          <w:rFonts w:cs="DecoType Naskh" w:hint="cs"/>
          <w:sz w:val="42"/>
          <w:szCs w:val="42"/>
          <w:rtl/>
          <w:lang w:bidi="ar-LY"/>
        </w:rPr>
        <w:t>المبعوت</w:t>
      </w:r>
      <w:r w:rsidRPr="00A33BC4">
        <w:rPr>
          <w:rFonts w:cs="DecoType Naskh" w:hint="cs"/>
          <w:sz w:val="42"/>
          <w:szCs w:val="42"/>
          <w:rtl/>
          <w:lang w:bidi="ar-LY"/>
        </w:rPr>
        <w:t xml:space="preserve"> رحمة للعالمين نبينا مجمداً وعلى آله وصحبه أجمعين </w:t>
      </w:r>
      <w:r w:rsidR="007C2299">
        <w:rPr>
          <w:rFonts w:cs="DecoType Naskh" w:hint="cs"/>
          <w:sz w:val="42"/>
          <w:szCs w:val="42"/>
          <w:rtl/>
          <w:lang w:bidi="ar-LY"/>
        </w:rPr>
        <w:t xml:space="preserve">والتابعين له بإحسان إلى يوم الدين </w:t>
      </w:r>
      <w:r w:rsidR="00A33BC4" w:rsidRPr="00A33BC4">
        <w:rPr>
          <w:rFonts w:cs="DecoType Naskh" w:hint="cs"/>
          <w:sz w:val="42"/>
          <w:szCs w:val="42"/>
          <w:rtl/>
          <w:lang w:bidi="ar-LY"/>
        </w:rPr>
        <w:t>.</w:t>
      </w:r>
    </w:p>
    <w:p w:rsidR="00865C22" w:rsidRPr="00A33BC4" w:rsidRDefault="00865C22" w:rsidP="00865C22">
      <w:pPr>
        <w:jc w:val="center"/>
        <w:rPr>
          <w:rFonts w:cs="Simple Outline Pat"/>
          <w:b/>
          <w:bCs/>
          <w:sz w:val="50"/>
          <w:szCs w:val="50"/>
          <w:rtl/>
          <w:lang w:bidi="ar-LY"/>
        </w:rPr>
      </w:pPr>
      <w:r w:rsidRPr="00A33BC4">
        <w:rPr>
          <w:rFonts w:cs="Simple Outline Pat" w:hint="cs"/>
          <w:b/>
          <w:bCs/>
          <w:sz w:val="50"/>
          <w:szCs w:val="50"/>
          <w:rtl/>
          <w:lang w:bidi="ar-LY"/>
        </w:rPr>
        <w:t>أما بعد ...</w:t>
      </w:r>
    </w:p>
    <w:p w:rsidR="00865C22" w:rsidRPr="007C2299" w:rsidRDefault="00865C22" w:rsidP="007C2299">
      <w:pPr>
        <w:spacing w:after="0"/>
        <w:jc w:val="center"/>
        <w:rPr>
          <w:rFonts w:ascii="Traditional Arabic" w:hAnsi="Traditional Arabic" w:cs="Traditional Arabic"/>
          <w:sz w:val="42"/>
          <w:szCs w:val="42"/>
          <w:rtl/>
          <w:lang w:bidi="ar-LY"/>
        </w:rPr>
      </w:pPr>
      <w:r w:rsidRPr="007C2299">
        <w:rPr>
          <w:rFonts w:ascii="Traditional Arabic" w:hAnsi="Traditional Arabic" w:cs="Traditional Arabic"/>
          <w:sz w:val="42"/>
          <w:szCs w:val="42"/>
          <w:rtl/>
          <w:lang w:bidi="ar-LY"/>
        </w:rPr>
        <w:t>الحمد لله الذي بنعمته تتم الصالحات والحمد الله الذي أنعم علينا بإقامة الدروس والمحاضرات النافعة في بلدنا الحبيب ليبيا حرسها الله تعالى من كل سوء ومن الشرك وأهله</w:t>
      </w:r>
      <w:r w:rsidR="007C2299">
        <w:rPr>
          <w:rFonts w:ascii="Traditional Arabic" w:hAnsi="Traditional Arabic" w:cs="Traditional Arabic" w:hint="cs"/>
          <w:sz w:val="42"/>
          <w:szCs w:val="42"/>
          <w:rtl/>
          <w:lang w:bidi="ar-LY"/>
        </w:rPr>
        <w:t xml:space="preserve"> .</w:t>
      </w:r>
    </w:p>
    <w:p w:rsidR="00A33BC4" w:rsidRPr="00A33BC4" w:rsidRDefault="00A33BC4" w:rsidP="00A33BC4">
      <w:pPr>
        <w:spacing w:after="0"/>
        <w:jc w:val="both"/>
        <w:rPr>
          <w:rFonts w:ascii="Traditional Arabic" w:hAnsi="Traditional Arabic" w:cs="Traditional Arabic"/>
          <w:sz w:val="44"/>
          <w:szCs w:val="44"/>
          <w:rtl/>
          <w:lang w:bidi="ar-LY"/>
        </w:rPr>
      </w:pPr>
      <w:r w:rsidRPr="00A33BC4">
        <w:rPr>
          <w:rFonts w:ascii="Traditional Arabic" w:hAnsi="Traditional Arabic" w:cs="Traditional Arabic"/>
          <w:sz w:val="44"/>
          <w:szCs w:val="44"/>
          <w:rtl/>
          <w:lang w:bidi="ar-LY"/>
        </w:rPr>
        <w:t>فيسرنا أن نعلن عن درس</w:t>
      </w:r>
      <w:r w:rsidRPr="00A33BC4">
        <w:rPr>
          <w:rFonts w:ascii="Traditional Arabic" w:hAnsi="Traditional Arabic" w:cs="Traditional Arabic" w:hint="cs"/>
          <w:sz w:val="44"/>
          <w:szCs w:val="44"/>
          <w:rtl/>
          <w:lang w:bidi="ar-LY"/>
        </w:rPr>
        <w:t xml:space="preserve"> </w:t>
      </w:r>
      <w:r w:rsidR="00865C22" w:rsidRPr="00A33BC4">
        <w:rPr>
          <w:rFonts w:ascii="Traditional Arabic" w:hAnsi="Traditional Arabic" w:cs="Traditional Arabic"/>
          <w:sz w:val="44"/>
          <w:szCs w:val="44"/>
          <w:rtl/>
          <w:lang w:bidi="ar-LY"/>
        </w:rPr>
        <w:t xml:space="preserve">سيقام يوم </w:t>
      </w:r>
      <w:r>
        <w:rPr>
          <w:rFonts w:ascii="Traditional Arabic" w:hAnsi="Traditional Arabic" w:cs="Traditional Arabic" w:hint="cs"/>
          <w:sz w:val="44"/>
          <w:szCs w:val="44"/>
          <w:rtl/>
          <w:lang w:bidi="ar-LY"/>
        </w:rPr>
        <w:t>الإ</w:t>
      </w:r>
      <w:r w:rsidR="00865C22" w:rsidRPr="00A33BC4">
        <w:rPr>
          <w:rFonts w:ascii="Traditional Arabic" w:hAnsi="Traditional Arabic" w:cs="Traditional Arabic"/>
          <w:sz w:val="44"/>
          <w:szCs w:val="44"/>
          <w:rtl/>
          <w:lang w:bidi="ar-LY"/>
        </w:rPr>
        <w:t xml:space="preserve">ثنين من كل أسبوع بعد صلاة العصر بمدينة زليتن في مسجد </w:t>
      </w:r>
      <w:r w:rsidR="00865C22" w:rsidRPr="007C2299">
        <w:rPr>
          <w:rFonts w:ascii="Traditional Arabic" w:hAnsi="Traditional Arabic" w:cs="Traditional Arabic"/>
          <w:b/>
          <w:bCs/>
          <w:sz w:val="44"/>
          <w:szCs w:val="44"/>
          <w:rtl/>
          <w:lang w:bidi="ar-LY"/>
        </w:rPr>
        <w:t>( عبد الله بن عباس )</w:t>
      </w:r>
      <w:r w:rsidR="00865C22" w:rsidRPr="00A33BC4">
        <w:rPr>
          <w:rFonts w:ascii="Traditional Arabic" w:hAnsi="Traditional Arabic" w:cs="Traditional Arabic"/>
          <w:sz w:val="44"/>
          <w:szCs w:val="44"/>
          <w:rtl/>
          <w:lang w:bidi="ar-LY"/>
        </w:rPr>
        <w:t xml:space="preserve"> بمنطقة الغويلات على الطريق الساحلي إن شاء الله تعالى للفضيلة الشيخ </w:t>
      </w:r>
      <w:r w:rsidR="00865C22" w:rsidRPr="007C2299">
        <w:rPr>
          <w:rFonts w:ascii="Traditional Arabic" w:hAnsi="Traditional Arabic" w:cs="Traditional Arabic"/>
          <w:b/>
          <w:bCs/>
          <w:sz w:val="46"/>
          <w:szCs w:val="46"/>
          <w:rtl/>
          <w:lang w:bidi="ar-LY"/>
        </w:rPr>
        <w:t>–</w:t>
      </w:r>
      <w:r w:rsidR="00865C22" w:rsidRPr="007C2299">
        <w:rPr>
          <w:rFonts w:ascii="Traditional Arabic" w:hAnsi="Traditional Arabic" w:cs="PT Bold Heading"/>
          <w:b/>
          <w:bCs/>
          <w:sz w:val="46"/>
          <w:szCs w:val="46"/>
          <w:rtl/>
          <w:lang w:bidi="ar-LY"/>
        </w:rPr>
        <w:t xml:space="preserve"> أبو عبيدة أحمد الشهوبي </w:t>
      </w:r>
      <w:r w:rsidR="00865C22" w:rsidRPr="007C2299">
        <w:rPr>
          <w:rFonts w:ascii="Traditional Arabic" w:hAnsi="Traditional Arabic" w:cs="Traditional Arabic"/>
          <w:b/>
          <w:bCs/>
          <w:sz w:val="46"/>
          <w:szCs w:val="46"/>
          <w:rtl/>
          <w:lang w:bidi="ar-LY"/>
        </w:rPr>
        <w:t>–</w:t>
      </w:r>
      <w:r w:rsidR="00865C22" w:rsidRPr="00A33BC4">
        <w:rPr>
          <w:rFonts w:ascii="Traditional Arabic" w:hAnsi="Traditional Arabic" w:cs="Traditional Arabic"/>
          <w:sz w:val="50"/>
          <w:szCs w:val="50"/>
          <w:rtl/>
          <w:lang w:bidi="ar-LY"/>
        </w:rPr>
        <w:t xml:space="preserve"> </w:t>
      </w:r>
      <w:r w:rsidR="00865C22" w:rsidRPr="00A33BC4">
        <w:rPr>
          <w:rFonts w:ascii="Traditional Arabic" w:hAnsi="Traditional Arabic" w:cs="Traditional Arabic"/>
          <w:sz w:val="44"/>
          <w:szCs w:val="44"/>
          <w:rtl/>
          <w:lang w:bidi="ar-LY"/>
        </w:rPr>
        <w:t>حفضه الله تعالى وسيقوم فضيلة الشيخ بشرح</w:t>
      </w:r>
      <w:r w:rsidRPr="00A33BC4">
        <w:rPr>
          <w:rFonts w:ascii="Traditional Arabic" w:hAnsi="Traditional Arabic" w:cs="Traditional Arabic" w:hint="cs"/>
          <w:sz w:val="44"/>
          <w:szCs w:val="44"/>
          <w:rtl/>
          <w:lang w:bidi="ar-LY"/>
        </w:rPr>
        <w:t xml:space="preserve"> : </w:t>
      </w:r>
    </w:p>
    <w:p w:rsidR="00A33BC4" w:rsidRPr="007C2299" w:rsidRDefault="00A33BC4" w:rsidP="007C2299">
      <w:pPr>
        <w:jc w:val="center"/>
        <w:rPr>
          <w:rFonts w:ascii="Traditional Arabic" w:hAnsi="Traditional Arabic" w:cs="PT Simple Bold Ruled"/>
          <w:b/>
          <w:bCs/>
          <w:sz w:val="50"/>
          <w:szCs w:val="50"/>
          <w:rtl/>
          <w:lang w:bidi="ar-LY"/>
        </w:rPr>
      </w:pPr>
      <w:r w:rsidRPr="007C2299">
        <w:rPr>
          <w:rFonts w:ascii="Traditional Arabic" w:hAnsi="Traditional Arabic" w:cs="Traditional Arabic" w:hint="cs"/>
          <w:b/>
          <w:bCs/>
          <w:sz w:val="50"/>
          <w:szCs w:val="50"/>
          <w:rtl/>
          <w:lang w:bidi="ar-LY"/>
        </w:rPr>
        <w:t>-</w:t>
      </w:r>
      <w:r w:rsidR="00865C22" w:rsidRPr="007C2299">
        <w:rPr>
          <w:rFonts w:ascii="Traditional Arabic" w:hAnsi="Traditional Arabic" w:cs="PT Simple Bold Ruled"/>
          <w:b/>
          <w:bCs/>
          <w:sz w:val="50"/>
          <w:szCs w:val="50"/>
          <w:rtl/>
          <w:lang w:bidi="ar-LY"/>
        </w:rPr>
        <w:t xml:space="preserve"> مقدمة ابن أبي زيد القيرواني </w:t>
      </w:r>
      <w:r w:rsidR="00865C22" w:rsidRPr="007C2299">
        <w:rPr>
          <w:rFonts w:ascii="Traditional Arabic" w:hAnsi="Traditional Arabic" w:cs="Traditional Arabic"/>
          <w:b/>
          <w:bCs/>
          <w:sz w:val="50"/>
          <w:szCs w:val="50"/>
          <w:rtl/>
          <w:lang w:bidi="ar-LY"/>
        </w:rPr>
        <w:t>–</w:t>
      </w:r>
    </w:p>
    <w:p w:rsidR="00825EAA" w:rsidRDefault="00865C22" w:rsidP="007C2299">
      <w:pPr>
        <w:spacing w:after="0"/>
        <w:jc w:val="center"/>
        <w:rPr>
          <w:rFonts w:ascii="Traditional Arabic" w:hAnsi="Traditional Arabic" w:cs="Traditional Arabic" w:hint="cs"/>
          <w:sz w:val="40"/>
          <w:szCs w:val="40"/>
          <w:rtl/>
          <w:lang w:bidi="ar-LY"/>
        </w:rPr>
      </w:pPr>
      <w:r w:rsidRPr="007C2299">
        <w:rPr>
          <w:rFonts w:ascii="Traditional Arabic" w:hAnsi="Traditional Arabic" w:cs="Traditional Arabic"/>
          <w:sz w:val="38"/>
          <w:szCs w:val="38"/>
          <w:rtl/>
          <w:lang w:bidi="ar-LY"/>
        </w:rPr>
        <w:t xml:space="preserve">وسيكون أول درس يوم الإثنين </w:t>
      </w:r>
      <w:r w:rsidRPr="00825EAA">
        <w:rPr>
          <w:rFonts w:ascii="Traditional Arabic" w:hAnsi="Traditional Arabic" w:cs="Traditional Arabic"/>
          <w:sz w:val="38"/>
          <w:szCs w:val="38"/>
          <w:rtl/>
          <w:lang w:bidi="ar-LY"/>
        </w:rPr>
        <w:t>العشرون من رجب سنة ثلاث وثلاثون وأربع مائة وألف للهجرة</w:t>
      </w:r>
      <w:r w:rsidRPr="007C2299">
        <w:rPr>
          <w:rFonts w:ascii="Traditional Arabic" w:hAnsi="Traditional Arabic" w:cs="Traditional Arabic"/>
          <w:sz w:val="38"/>
          <w:szCs w:val="38"/>
          <w:rtl/>
          <w:lang w:bidi="ar-LY"/>
        </w:rPr>
        <w:t xml:space="preserve"> </w:t>
      </w:r>
    </w:p>
    <w:p w:rsidR="00865C22" w:rsidRPr="007C2299" w:rsidRDefault="00865C22" w:rsidP="007C2299">
      <w:pPr>
        <w:spacing w:after="0"/>
        <w:jc w:val="center"/>
        <w:rPr>
          <w:rFonts w:ascii="Traditional Arabic" w:hAnsi="Traditional Arabic" w:cs="Traditional Arabic"/>
          <w:sz w:val="40"/>
          <w:szCs w:val="40"/>
          <w:rtl/>
          <w:lang w:bidi="ar-LY"/>
        </w:rPr>
      </w:pPr>
      <w:r w:rsidRPr="007C2299">
        <w:rPr>
          <w:rFonts w:ascii="Traditional Arabic" w:hAnsi="Traditional Arabic" w:cs="Traditional Arabic"/>
          <w:sz w:val="40"/>
          <w:szCs w:val="40"/>
          <w:rtl/>
          <w:lang w:bidi="ar-LY"/>
        </w:rPr>
        <w:t xml:space="preserve">الموافق </w:t>
      </w:r>
      <w:r w:rsidRPr="00825EAA">
        <w:rPr>
          <w:rFonts w:ascii="Traditional Arabic" w:hAnsi="Traditional Arabic" w:cs="Traditional Arabic"/>
          <w:i/>
          <w:iCs/>
          <w:sz w:val="40"/>
          <w:szCs w:val="40"/>
          <w:rtl/>
          <w:lang w:bidi="ar-LY"/>
        </w:rPr>
        <w:t>/</w:t>
      </w:r>
      <w:r w:rsidRPr="007C2299">
        <w:rPr>
          <w:rFonts w:ascii="Traditional Arabic" w:hAnsi="Traditional Arabic" w:cs="Traditional Arabic"/>
          <w:sz w:val="40"/>
          <w:szCs w:val="40"/>
          <w:rtl/>
          <w:lang w:bidi="ar-LY"/>
        </w:rPr>
        <w:t xml:space="preserve"> 11 – 6 – 2012 م .</w:t>
      </w:r>
    </w:p>
    <w:p w:rsidR="00865C22" w:rsidRPr="00A33BC4" w:rsidRDefault="00865C22" w:rsidP="00A33BC4">
      <w:pPr>
        <w:spacing w:after="0"/>
        <w:jc w:val="center"/>
        <w:rPr>
          <w:rFonts w:ascii="Traditional Arabic" w:hAnsi="Traditional Arabic" w:cs="DecoType Naskh Swashes"/>
          <w:b/>
          <w:bCs/>
          <w:sz w:val="56"/>
          <w:szCs w:val="56"/>
          <w:lang w:bidi="ar-LY"/>
        </w:rPr>
      </w:pPr>
      <w:r w:rsidRPr="00A33BC4">
        <w:rPr>
          <w:rFonts w:ascii="Traditional Arabic" w:hAnsi="Traditional Arabic" w:cs="DecoType Naskh Swashes"/>
          <w:b/>
          <w:bCs/>
          <w:sz w:val="56"/>
          <w:szCs w:val="56"/>
          <w:rtl/>
          <w:lang w:bidi="ar-LY"/>
        </w:rPr>
        <w:t>علماً بأن</w:t>
      </w:r>
      <w:r w:rsidR="00A33BC4" w:rsidRPr="00A33BC4">
        <w:rPr>
          <w:rFonts w:ascii="Traditional Arabic" w:hAnsi="Traditional Arabic" w:cs="DecoType Naskh Swashes" w:hint="cs"/>
          <w:b/>
          <w:bCs/>
          <w:sz w:val="56"/>
          <w:szCs w:val="56"/>
          <w:rtl/>
          <w:lang w:bidi="ar-LY"/>
        </w:rPr>
        <w:t>ه</w:t>
      </w:r>
      <w:r w:rsidRPr="00A33BC4">
        <w:rPr>
          <w:rFonts w:ascii="Traditional Arabic" w:hAnsi="Traditional Arabic" w:cs="DecoType Naskh Swashes"/>
          <w:b/>
          <w:bCs/>
          <w:sz w:val="56"/>
          <w:szCs w:val="56"/>
          <w:rtl/>
          <w:lang w:bidi="ar-LY"/>
        </w:rPr>
        <w:t xml:space="preserve"> يوجد مكان مخصص للنساء </w:t>
      </w:r>
      <w:r w:rsidR="00A33BC4" w:rsidRPr="00A33BC4">
        <w:rPr>
          <w:rFonts w:ascii="Traditional Arabic" w:hAnsi="Traditional Arabic" w:cs="DecoType Naskh Swashes" w:hint="cs"/>
          <w:b/>
          <w:bCs/>
          <w:sz w:val="56"/>
          <w:szCs w:val="56"/>
          <w:rtl/>
          <w:lang w:bidi="ar-LY"/>
        </w:rPr>
        <w:t>.</w:t>
      </w:r>
    </w:p>
    <w:sectPr w:rsidR="00865C22" w:rsidRPr="00A33BC4" w:rsidSect="00A33BC4">
      <w:pgSz w:w="11906" w:h="16838"/>
      <w:pgMar w:top="1440" w:right="1080" w:bottom="1440" w:left="1080" w:header="708" w:footer="708" w:gutter="0"/>
      <w:pgBorders w:offsetFrom="page">
        <w:top w:val="decoBlocks" w:sz="31" w:space="24" w:color="auto"/>
        <w:left w:val="decoBlocks" w:sz="31" w:space="24" w:color="auto"/>
        <w:bottom w:val="decoBlocks" w:sz="31" w:space="24" w:color="auto"/>
        <w:right w:val="decoBlocks" w:sz="31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coType Naskh Variants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DecoType Naskh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Simple Outline Pat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PT Simple Bold Ruled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DecoType Naskh Swashes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compat>
    <w:useFELayout/>
  </w:compat>
  <w:rsids>
    <w:rsidRoot w:val="00865C22"/>
    <w:rsid w:val="0047505E"/>
    <w:rsid w:val="007C2299"/>
    <w:rsid w:val="00825EAA"/>
    <w:rsid w:val="00865C22"/>
    <w:rsid w:val="00A33B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505E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AB8E11-4CC8-4144-BA46-2BF82D975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112</Words>
  <Characters>642</Characters>
  <Application>Microsoft Office Word</Application>
  <DocSecurity>0</DocSecurity>
  <Lines>5</Lines>
  <Paragraphs>1</Paragraphs>
  <ScaleCrop>false</ScaleCrop>
  <Company/>
  <LinksUpToDate>false</LinksUpToDate>
  <CharactersWithSpaces>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الاوسط</dc:creator>
  <cp:keywords/>
  <dc:description/>
  <cp:lastModifiedBy>الاوسط</cp:lastModifiedBy>
  <cp:revision>6</cp:revision>
  <dcterms:created xsi:type="dcterms:W3CDTF">2012-06-04T21:48:00Z</dcterms:created>
  <dcterms:modified xsi:type="dcterms:W3CDTF">2012-06-04T22:40:00Z</dcterms:modified>
</cp:coreProperties>
</file>