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0068447"/>
        <w:docPartObj>
          <w:docPartGallery w:val="Cover Pages"/>
          <w:docPartUnique/>
        </w:docPartObj>
      </w:sdtPr>
      <w:sdtEndPr>
        <w:rPr>
          <w:rFonts w:ascii="Arabic Typesetting" w:hAnsi="Arabic Typesetting" w:cs="Arabic Typesetting"/>
          <w:b/>
          <w:bCs/>
          <w:sz w:val="44"/>
          <w:szCs w:val="44"/>
          <w:lang w:bidi="ar-DZ"/>
        </w:rPr>
      </w:sdtEndPr>
      <w:sdtContent>
        <w:p w:rsidR="002371E4" w:rsidRDefault="002371E4" w:rsidP="002371E4">
          <w:pPr>
            <w:tabs>
              <w:tab w:val="center" w:pos="4536"/>
              <w:tab w:val="right" w:pos="9072"/>
            </w:tabs>
            <w:rPr>
              <w:rFonts w:ascii="Arabic Typesetting" w:hAnsi="Arabic Typesetting" w:cs="Arabic Typesetting" w:hint="cs"/>
              <w:b/>
              <w:bCs/>
              <w:sz w:val="44"/>
              <w:szCs w:val="44"/>
              <w:rtl/>
            </w:rPr>
          </w:pPr>
          <w:r>
            <w:tab/>
          </w:r>
          <w:r w:rsidR="00A3640B" w:rsidRPr="00A3640B">
            <w:rPr>
              <w:rFonts w:ascii="Arabic Typesetting" w:hAnsi="Arabic Typesetting" w:cs="Arabic Typesetting"/>
              <w:b/>
              <w:bCs/>
              <w:sz w:val="44"/>
              <w:szCs w:val="44"/>
              <w:rtl/>
            </w:rPr>
            <w:t>فهرسة الدرس الأول:</w:t>
          </w:r>
          <w:r>
            <w:rPr>
              <w:rFonts w:ascii="Arabic Typesetting" w:hAnsi="Arabic Typesetting" w:cs="Arabic Typesetting"/>
              <w:b/>
              <w:bCs/>
              <w:sz w:val="44"/>
              <w:szCs w:val="44"/>
              <w:rtl/>
            </w:rPr>
            <w:tab/>
          </w:r>
        </w:p>
        <w:p w:rsidR="00B05D9E" w:rsidRPr="00A3640B" w:rsidRDefault="003F6FD3" w:rsidP="003F6FD3">
          <w:pPr>
            <w:jc w:val="right"/>
            <w:rPr>
              <w:sz w:val="36"/>
              <w:szCs w:val="36"/>
            </w:rPr>
          </w:pPr>
          <w:r>
            <w:rPr>
              <w:rFonts w:hint="cs"/>
              <w:sz w:val="36"/>
              <w:szCs w:val="36"/>
              <w:rtl/>
            </w:rPr>
            <w:t>0</w:t>
          </w:r>
          <w:r w:rsidR="00F84ABC">
            <w:rPr>
              <w:rFonts w:hint="cs"/>
              <w:sz w:val="36"/>
              <w:szCs w:val="36"/>
              <w:rtl/>
            </w:rPr>
            <w:t>1-</w:t>
          </w:r>
          <w:r w:rsidR="00F84ABC" w:rsidRPr="00F84ABC">
            <w:rPr>
              <w:rFonts w:ascii="Arabic Typesetting" w:hAnsi="Arabic Typesetting" w:cs="Arabic Typesetting"/>
              <w:b/>
              <w:bCs/>
              <w:sz w:val="44"/>
              <w:szCs w:val="44"/>
              <w:rtl/>
            </w:rPr>
            <w:t xml:space="preserve">آية </w:t>
          </w:r>
          <w:r w:rsidR="00F84ABC">
            <w:rPr>
              <w:rFonts w:ascii="Arabic Typesetting" w:hAnsi="Arabic Typesetting" w:cs="Arabic Typesetting" w:hint="cs"/>
              <w:b/>
              <w:bCs/>
              <w:sz w:val="44"/>
              <w:szCs w:val="44"/>
              <w:rtl/>
            </w:rPr>
            <w:t>الكرسي أعظم آية ف</w:t>
          </w:r>
          <w:r>
            <w:rPr>
              <w:rFonts w:ascii="Arabic Typesetting" w:hAnsi="Arabic Typesetting" w:cs="Arabic Typesetting" w:hint="cs"/>
              <w:b/>
              <w:bCs/>
              <w:sz w:val="44"/>
              <w:szCs w:val="44"/>
              <w:rtl/>
            </w:rPr>
            <w:t>ي كتاب الله عزّ وجلّ..........</w:t>
          </w:r>
          <w:r w:rsidR="00F84ABC">
            <w:rPr>
              <w:rFonts w:ascii="Arabic Typesetting" w:hAnsi="Arabic Typesetting" w:cs="Arabic Typesetting" w:hint="cs"/>
              <w:b/>
              <w:bCs/>
              <w:sz w:val="44"/>
              <w:szCs w:val="44"/>
              <w:rtl/>
            </w:rPr>
            <w:t>..............................</w:t>
          </w:r>
          <w:r>
            <w:rPr>
              <w:rFonts w:ascii="Arabic Typesetting" w:hAnsi="Arabic Typesetting" w:cs="Arabic Typesetting" w:hint="cs"/>
              <w:b/>
              <w:bCs/>
              <w:sz w:val="44"/>
              <w:szCs w:val="44"/>
              <w:rtl/>
            </w:rPr>
            <w:t>.</w:t>
          </w:r>
          <w:r w:rsidR="00F84ABC">
            <w:rPr>
              <w:rFonts w:ascii="Arabic Typesetting" w:hAnsi="Arabic Typesetting" w:cs="Arabic Typesetting" w:hint="cs"/>
              <w:b/>
              <w:bCs/>
              <w:sz w:val="44"/>
              <w:szCs w:val="44"/>
              <w:rtl/>
            </w:rPr>
            <w:t>..............0</w:t>
          </w:r>
          <w:r>
            <w:rPr>
              <w:rFonts w:ascii="Arabic Typesetting" w:hAnsi="Arabic Typesetting" w:cs="Arabic Typesetting" w:hint="cs"/>
              <w:b/>
              <w:bCs/>
              <w:sz w:val="44"/>
              <w:szCs w:val="44"/>
              <w:rtl/>
            </w:rPr>
            <w:t>2</w:t>
          </w:r>
        </w:p>
        <w:p w:rsidR="003C2F2C" w:rsidRDefault="00F84ABC" w:rsidP="002371E4">
          <w:pPr>
            <w:jc w:val="right"/>
            <w:rPr>
              <w:rFonts w:ascii="Arabic Typesetting" w:hAnsi="Arabic Typesetting" w:cs="Arabic Typesetting" w:hint="cs"/>
              <w:b/>
              <w:bCs/>
              <w:sz w:val="44"/>
              <w:szCs w:val="44"/>
              <w:rtl/>
              <w:lang w:bidi="ar-DZ"/>
            </w:rPr>
          </w:pPr>
          <w:r w:rsidRPr="00F84ABC">
            <w:rPr>
              <w:rFonts w:ascii="Arabic Typesetting" w:hAnsi="Arabic Typesetting" w:cs="Arabic Typesetting" w:hint="cs"/>
              <w:b/>
              <w:bCs/>
              <w:sz w:val="44"/>
              <w:szCs w:val="44"/>
              <w:rtl/>
            </w:rPr>
            <w:t>02- تفاضل آيات القرآن الكريم باعتبار الألفاظ والمعاني..................................................02</w:t>
          </w:r>
        </w:p>
        <w:p w:rsidR="003C2F2C" w:rsidRDefault="003C2F2C"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3</w:t>
          </w:r>
          <w:r>
            <w:rPr>
              <w:rFonts w:ascii="Arabic Typesetting" w:hAnsi="Arabic Typesetting" w:cs="Arabic Typesetting" w:hint="cs"/>
              <w:b/>
              <w:bCs/>
              <w:sz w:val="44"/>
              <w:szCs w:val="44"/>
              <w:rtl/>
              <w:lang w:bidi="ar-DZ"/>
            </w:rPr>
            <w:t>- فقه أبيّ رضي الله عنه وأدبه مع النبيّ صلّى الله عليه وسلّم.......................................03</w:t>
          </w:r>
        </w:p>
        <w:p w:rsidR="003C2F2C" w:rsidRDefault="003C2F2C"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4</w:t>
          </w:r>
          <w:r>
            <w:rPr>
              <w:rFonts w:ascii="Arabic Typesetting" w:hAnsi="Arabic Typesetting" w:cs="Arabic Typesetting" w:hint="cs"/>
              <w:b/>
              <w:bCs/>
              <w:sz w:val="44"/>
              <w:szCs w:val="44"/>
              <w:rtl/>
              <w:lang w:bidi="ar-DZ"/>
            </w:rPr>
            <w:t>- ما احتوته آية الكرسي من دلائل التوحيد وبراهينه لم يجمع في غيرها من الآيات..............04</w:t>
          </w:r>
        </w:p>
        <w:p w:rsidR="003C2F2C" w:rsidRDefault="003C2F2C"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5</w:t>
          </w:r>
          <w:r>
            <w:rPr>
              <w:rFonts w:ascii="Arabic Typesetting" w:hAnsi="Arabic Typesetting" w:cs="Arabic Typesetting" w:hint="cs"/>
              <w:b/>
              <w:bCs/>
              <w:sz w:val="44"/>
              <w:szCs w:val="44"/>
              <w:rtl/>
              <w:lang w:bidi="ar-DZ"/>
            </w:rPr>
            <w:t>- ثناء النبيّ صلّى الله عليه وسلم على أبيّ وتهنئته على علمه.........................................04</w:t>
          </w:r>
        </w:p>
        <w:p w:rsidR="00530EBD" w:rsidRDefault="003C2F2C"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6</w:t>
          </w:r>
          <w:r>
            <w:rPr>
              <w:rFonts w:ascii="Arabic Typesetting" w:hAnsi="Arabic Typesetting" w:cs="Arabic Typesetting" w:hint="cs"/>
              <w:b/>
              <w:bCs/>
              <w:sz w:val="44"/>
              <w:szCs w:val="44"/>
              <w:rtl/>
              <w:lang w:bidi="ar-DZ"/>
            </w:rPr>
            <w:t>- أمثلة على مكانة التوحيد في قلوب الصحابة رضي الله عنهم.......................................05</w:t>
          </w:r>
        </w:p>
        <w:p w:rsidR="00530EBD" w:rsidRDefault="00530EBD"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7</w:t>
          </w:r>
          <w:r>
            <w:rPr>
              <w:rFonts w:ascii="Arabic Typesetting" w:hAnsi="Arabic Typesetting" w:cs="Arabic Typesetting" w:hint="cs"/>
              <w:b/>
              <w:bCs/>
              <w:sz w:val="44"/>
              <w:szCs w:val="44"/>
              <w:rtl/>
              <w:lang w:bidi="ar-DZ"/>
            </w:rPr>
            <w:t>- الرد على طعن أهل البدع في علم الصحابة............................................................06</w:t>
          </w:r>
        </w:p>
        <w:p w:rsidR="00530EBD" w:rsidRDefault="00530EBD" w:rsidP="002371E4">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w:t>
          </w:r>
          <w:r w:rsidR="002371E4">
            <w:rPr>
              <w:rFonts w:ascii="Arabic Typesetting" w:hAnsi="Arabic Typesetting" w:cs="Arabic Typesetting" w:hint="cs"/>
              <w:b/>
              <w:bCs/>
              <w:sz w:val="44"/>
              <w:szCs w:val="44"/>
              <w:rtl/>
              <w:lang w:bidi="ar-DZ"/>
            </w:rPr>
            <w:t>8</w:t>
          </w:r>
          <w:r>
            <w:rPr>
              <w:rFonts w:ascii="Arabic Typesetting" w:hAnsi="Arabic Typesetting" w:cs="Arabic Typesetting" w:hint="cs"/>
              <w:b/>
              <w:bCs/>
              <w:sz w:val="44"/>
              <w:szCs w:val="44"/>
              <w:rtl/>
              <w:lang w:bidi="ar-DZ"/>
            </w:rPr>
            <w:t>- حبّ التوحيد وآيات الصفات تنال به محبة الله عزّ وجلّ وجنّته.................................06</w:t>
          </w:r>
        </w:p>
        <w:p w:rsidR="00530EBD" w:rsidRDefault="002371E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09</w:t>
          </w:r>
          <w:r w:rsidR="00530EBD">
            <w:rPr>
              <w:rFonts w:ascii="Arabic Typesetting" w:hAnsi="Arabic Typesetting" w:cs="Arabic Typesetting" w:hint="cs"/>
              <w:b/>
              <w:bCs/>
              <w:sz w:val="44"/>
              <w:szCs w:val="44"/>
              <w:rtl/>
              <w:lang w:bidi="ar-DZ"/>
            </w:rPr>
            <w:t>- الحث على الإعتناء بعلم التوحيد............................................................</w:t>
          </w:r>
          <w:r w:rsidR="00CF47A4">
            <w:rPr>
              <w:rFonts w:ascii="Arabic Typesetting" w:hAnsi="Arabic Typesetting" w:cs="Arabic Typesetting" w:hint="cs"/>
              <w:b/>
              <w:bCs/>
              <w:sz w:val="44"/>
              <w:szCs w:val="44"/>
              <w:rtl/>
              <w:lang w:bidi="ar-DZ"/>
            </w:rPr>
            <w:t>.</w:t>
          </w:r>
          <w:r w:rsidR="00530EBD">
            <w:rPr>
              <w:rFonts w:ascii="Arabic Typesetting" w:hAnsi="Arabic Typesetting" w:cs="Arabic Typesetting" w:hint="cs"/>
              <w:b/>
              <w:bCs/>
              <w:sz w:val="44"/>
              <w:szCs w:val="44"/>
              <w:rtl/>
              <w:lang w:bidi="ar-DZ"/>
            </w:rPr>
            <w:t>............07</w:t>
          </w:r>
        </w:p>
        <w:p w:rsidR="00CF47A4" w:rsidRDefault="002371E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10</w:t>
          </w:r>
          <w:r w:rsidR="00530EBD">
            <w:rPr>
              <w:rFonts w:ascii="Arabic Typesetting" w:hAnsi="Arabic Typesetting" w:cs="Arabic Typesetting" w:hint="cs"/>
              <w:b/>
              <w:bCs/>
              <w:sz w:val="44"/>
              <w:szCs w:val="44"/>
              <w:rtl/>
              <w:lang w:bidi="ar-DZ"/>
            </w:rPr>
            <w:t>- قراءة آية الكرسي دبر كلّ صلاة مكتوبة............................................................</w:t>
          </w:r>
          <w:r w:rsidR="00CF47A4">
            <w:rPr>
              <w:rFonts w:ascii="Arabic Typesetting" w:hAnsi="Arabic Typesetting" w:cs="Arabic Typesetting" w:hint="cs"/>
              <w:b/>
              <w:bCs/>
              <w:sz w:val="44"/>
              <w:szCs w:val="44"/>
              <w:rtl/>
              <w:lang w:bidi="ar-DZ"/>
            </w:rPr>
            <w:t>.</w:t>
          </w:r>
          <w:r w:rsidR="00530EBD">
            <w:rPr>
              <w:rFonts w:ascii="Arabic Typesetting" w:hAnsi="Arabic Typesetting" w:cs="Arabic Typesetting" w:hint="cs"/>
              <w:b/>
              <w:bCs/>
              <w:sz w:val="44"/>
              <w:szCs w:val="44"/>
              <w:rtl/>
              <w:lang w:bidi="ar-DZ"/>
            </w:rPr>
            <w:t>..</w:t>
          </w:r>
          <w:r w:rsidR="00CF47A4">
            <w:rPr>
              <w:rFonts w:ascii="Arabic Typesetting" w:hAnsi="Arabic Typesetting" w:cs="Arabic Typesetting" w:hint="cs"/>
              <w:b/>
              <w:bCs/>
              <w:sz w:val="44"/>
              <w:szCs w:val="44"/>
              <w:rtl/>
              <w:lang w:bidi="ar-DZ"/>
            </w:rPr>
            <w:t>08</w:t>
          </w:r>
        </w:p>
        <w:p w:rsidR="00CF47A4" w:rsidRDefault="00CF47A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12- قراءة آية الكرسي قبل النوم..............................................................................09</w:t>
          </w:r>
        </w:p>
        <w:p w:rsidR="00CF47A4" w:rsidRDefault="00CF47A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13- قراءة آية الكرسي في أوراد الصباح والمساء..........................................................11</w:t>
          </w:r>
        </w:p>
        <w:p w:rsidR="00CF47A4" w:rsidRDefault="00CF47A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14- أهمية دراسة التوحيد واستذكاره........................................................................12</w:t>
          </w:r>
        </w:p>
        <w:p w:rsidR="00CF47A4" w:rsidRDefault="00CF47A4" w:rsidP="00F84ABC">
          <w:pPr>
            <w:jc w:val="right"/>
            <w:rPr>
              <w:rFonts w:ascii="Arabic Typesetting" w:hAnsi="Arabic Typesetting" w:cs="Arabic Typesetting" w:hint="cs"/>
              <w:b/>
              <w:bCs/>
              <w:sz w:val="44"/>
              <w:szCs w:val="44"/>
              <w:rtl/>
              <w:lang w:bidi="ar-DZ"/>
            </w:rPr>
          </w:pPr>
          <w:r>
            <w:rPr>
              <w:rFonts w:ascii="Arabic Typesetting" w:hAnsi="Arabic Typesetting" w:cs="Arabic Typesetting" w:hint="cs"/>
              <w:b/>
              <w:bCs/>
              <w:sz w:val="44"/>
              <w:szCs w:val="44"/>
              <w:rtl/>
              <w:lang w:bidi="ar-DZ"/>
            </w:rPr>
            <w:t>15- التوحيد يطرد الشيطان...................................................................................12</w:t>
          </w:r>
        </w:p>
        <w:p w:rsidR="008D2F3D" w:rsidRDefault="00CF47A4" w:rsidP="002371E4">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16- </w:t>
          </w:r>
          <w:r w:rsidR="002371E4">
            <w:rPr>
              <w:rFonts w:ascii="Arabic Typesetting" w:hAnsi="Arabic Typesetting" w:cs="Arabic Typesetting" w:hint="cs"/>
              <w:b/>
              <w:bCs/>
              <w:sz w:val="44"/>
              <w:szCs w:val="44"/>
              <w:rtl/>
              <w:lang w:bidi="ar-DZ"/>
            </w:rPr>
            <w:t>أهمية</w:t>
          </w:r>
          <w:r>
            <w:rPr>
              <w:rFonts w:ascii="Arabic Typesetting" w:hAnsi="Arabic Typesetting" w:cs="Arabic Typesetting" w:hint="cs"/>
              <w:b/>
              <w:bCs/>
              <w:sz w:val="44"/>
              <w:szCs w:val="44"/>
              <w:rtl/>
              <w:lang w:bidi="ar-DZ"/>
            </w:rPr>
            <w:t xml:space="preserve"> تدبر المعاني والتأمل فيها وأثره على العمل........................................</w:t>
          </w:r>
          <w:r w:rsidR="002371E4">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............13</w:t>
          </w:r>
          <w:r w:rsidR="008D2F3D">
            <w:rPr>
              <w:rFonts w:ascii="Arabic Typesetting" w:hAnsi="Arabic Typesetting" w:cs="Arabic Typesetting"/>
              <w:b/>
              <w:bCs/>
              <w:sz w:val="44"/>
              <w:szCs w:val="44"/>
              <w:rtl/>
              <w:lang w:bidi="ar-DZ"/>
            </w:rPr>
            <w:br w:type="page"/>
          </w:r>
        </w:p>
      </w:sdtContent>
    </w:sdt>
    <w:p w:rsidR="008D2F3D" w:rsidRDefault="008D2F3D" w:rsidP="008D2F3D">
      <w:pPr>
        <w:tabs>
          <w:tab w:val="center" w:pos="4536"/>
          <w:tab w:val="right" w:pos="9072"/>
        </w:tabs>
        <w:rPr>
          <w:rFonts w:ascii="Arabic Typesetting" w:hAnsi="Arabic Typesetting" w:cs="Arabic Typesetting" w:hint="cs"/>
          <w:b/>
          <w:bCs/>
          <w:sz w:val="44"/>
          <w:szCs w:val="44"/>
          <w:rtl/>
          <w:lang w:bidi="ar-DZ"/>
        </w:rPr>
      </w:pPr>
      <w:r>
        <w:rPr>
          <w:rFonts w:ascii="Arabic Typesetting" w:hAnsi="Arabic Typesetting" w:cs="Arabic Typesetting"/>
          <w:b/>
          <w:bCs/>
          <w:sz w:val="44"/>
          <w:szCs w:val="44"/>
          <w:rtl/>
          <w:lang w:bidi="ar-DZ"/>
        </w:rPr>
        <w:lastRenderedPageBreak/>
        <w:tab/>
      </w:r>
      <w:r w:rsidR="00B05D9E">
        <w:rPr>
          <w:rFonts w:ascii="Arabic Typesetting" w:hAnsi="Arabic Typesetting" w:cs="Arabic Typesetting" w:hint="cs"/>
          <w:b/>
          <w:bCs/>
          <w:sz w:val="44"/>
          <w:szCs w:val="44"/>
          <w:rtl/>
          <w:lang w:bidi="ar-DZ"/>
        </w:rPr>
        <w:t xml:space="preserve"> </w:t>
      </w:r>
      <w:r>
        <w:rPr>
          <w:rFonts w:ascii="Arabic Typesetting" w:hAnsi="Arabic Typesetting" w:cs="Arabic Typesetting"/>
          <w:b/>
          <w:bCs/>
          <w:sz w:val="44"/>
          <w:szCs w:val="44"/>
          <w:rtl/>
          <w:lang w:bidi="ar-DZ"/>
        </w:rPr>
        <w:t>بسم الله الرّحمن الرّحيم</w:t>
      </w:r>
      <w:r>
        <w:rPr>
          <w:rFonts w:ascii="Arabic Typesetting" w:hAnsi="Arabic Typesetting" w:cs="Arabic Typesetting"/>
          <w:b/>
          <w:bCs/>
          <w:sz w:val="44"/>
          <w:szCs w:val="44"/>
          <w:rtl/>
          <w:lang w:bidi="ar-DZ"/>
        </w:rPr>
        <w:tab/>
      </w:r>
    </w:p>
    <w:p w:rsidR="00666798" w:rsidRDefault="008D2F3D" w:rsidP="008A4F66">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w:t>
      </w:r>
      <w:r w:rsidR="008A4F66" w:rsidRPr="008B5E75">
        <w:rPr>
          <w:rFonts w:ascii="Arabic Typesetting" w:hAnsi="Arabic Typesetting" w:cs="Arabic Typesetting"/>
          <w:b/>
          <w:bCs/>
          <w:sz w:val="44"/>
          <w:szCs w:val="44"/>
          <w:rtl/>
          <w:lang w:bidi="ar-DZ"/>
        </w:rPr>
        <w:t>إنّ الحمد لله نحمده ونستعينه ونستغفره ونتوب إليه</w:t>
      </w:r>
      <w:r w:rsidR="008B5E75" w:rsidRPr="008B5E75">
        <w:rPr>
          <w:rFonts w:ascii="Arabic Typesetting" w:hAnsi="Arabic Typesetting" w:cs="Arabic Typesetting"/>
          <w:b/>
          <w:bCs/>
          <w:sz w:val="44"/>
          <w:szCs w:val="44"/>
          <w:rtl/>
          <w:lang w:bidi="ar-DZ"/>
        </w:rPr>
        <w:t>،</w:t>
      </w:r>
      <w:r w:rsidR="008A4F66" w:rsidRPr="008B5E75">
        <w:rPr>
          <w:rFonts w:ascii="Arabic Typesetting" w:hAnsi="Arabic Typesetting" w:cs="Arabic Typesetting"/>
          <w:b/>
          <w:bCs/>
          <w:sz w:val="44"/>
          <w:szCs w:val="44"/>
          <w:rtl/>
          <w:lang w:bidi="ar-DZ"/>
        </w:rPr>
        <w:t xml:space="preserve"> ونعوذ بالله من شرور أنفسنا وسيّئات أعمالنا، من يهده الله فلا مضلّ له ومن يضلل فلا هادي له، </w:t>
      </w:r>
      <w:r w:rsidR="008B5E75" w:rsidRPr="008B5E75">
        <w:rPr>
          <w:rFonts w:ascii="Arabic Typesetting" w:hAnsi="Arabic Typesetting" w:cs="Arabic Typesetting"/>
          <w:b/>
          <w:bCs/>
          <w:sz w:val="44"/>
          <w:szCs w:val="44"/>
          <w:rtl/>
          <w:lang w:bidi="ar-DZ"/>
        </w:rPr>
        <w:t>وأشهد أن لا إله إلا الله وحده لا شريك له، وأشهد أنّ محم</w:t>
      </w:r>
      <w:r w:rsidR="00666798">
        <w:rPr>
          <w:rFonts w:ascii="Arabic Typesetting" w:hAnsi="Arabic Typesetting" w:cs="Arabic Typesetting" w:hint="cs"/>
          <w:b/>
          <w:bCs/>
          <w:sz w:val="44"/>
          <w:szCs w:val="44"/>
          <w:rtl/>
          <w:lang w:bidi="ar-DZ"/>
        </w:rPr>
        <w:t>ّ</w:t>
      </w:r>
      <w:r w:rsidR="008B5E75" w:rsidRPr="008B5E75">
        <w:rPr>
          <w:rFonts w:ascii="Arabic Typesetting" w:hAnsi="Arabic Typesetting" w:cs="Arabic Typesetting"/>
          <w:b/>
          <w:bCs/>
          <w:sz w:val="44"/>
          <w:szCs w:val="44"/>
          <w:rtl/>
          <w:lang w:bidi="ar-DZ"/>
        </w:rPr>
        <w:t>دا عبده ورسوله، صلّى الله وسلّم عليه وعلى آله وأصحابه أجمعين،</w:t>
      </w:r>
    </w:p>
    <w:p w:rsidR="00E66869" w:rsidRPr="008B5E75" w:rsidRDefault="008B5E75" w:rsidP="008A4F66">
      <w:pPr>
        <w:jc w:val="right"/>
        <w:rPr>
          <w:rFonts w:ascii="Arabic Typesetting" w:hAnsi="Arabic Typesetting" w:cs="Arabic Typesetting"/>
          <w:b/>
          <w:bCs/>
          <w:sz w:val="44"/>
          <w:szCs w:val="44"/>
          <w:rtl/>
          <w:lang w:bidi="ar-DZ"/>
        </w:rPr>
      </w:pPr>
      <w:r w:rsidRPr="008B5E75">
        <w:rPr>
          <w:rFonts w:ascii="Arabic Typesetting" w:hAnsi="Arabic Typesetting" w:cs="Arabic Typesetting"/>
          <w:b/>
          <w:bCs/>
          <w:sz w:val="44"/>
          <w:szCs w:val="44"/>
          <w:rtl/>
          <w:lang w:bidi="ar-DZ"/>
        </w:rPr>
        <w:t xml:space="preserve"> </w:t>
      </w:r>
      <w:r w:rsidR="00DA4B29">
        <w:rPr>
          <w:rFonts w:ascii="Arabic Typesetting" w:hAnsi="Arabic Typesetting" w:cs="Arabic Typesetting" w:hint="cs"/>
          <w:b/>
          <w:bCs/>
          <w:sz w:val="44"/>
          <w:szCs w:val="44"/>
          <w:rtl/>
          <w:lang w:bidi="ar-DZ"/>
        </w:rPr>
        <w:t xml:space="preserve">  </w:t>
      </w:r>
      <w:r w:rsidRPr="008B5E75">
        <w:rPr>
          <w:rFonts w:ascii="Arabic Typesetting" w:hAnsi="Arabic Typesetting" w:cs="Arabic Typesetting"/>
          <w:b/>
          <w:bCs/>
          <w:sz w:val="44"/>
          <w:szCs w:val="44"/>
          <w:rtl/>
          <w:lang w:bidi="ar-DZ"/>
        </w:rPr>
        <w:t>اللّهمّ لا علم لنا إلّا ما علّمتنا، اللهم علّمنا ما ينفعنا وزدنا علما.</w:t>
      </w:r>
    </w:p>
    <w:p w:rsidR="00F65E36" w:rsidRPr="008D2F3D" w:rsidRDefault="008D2F3D" w:rsidP="008D2F3D">
      <w:pPr>
        <w:jc w:val="right"/>
        <w:rPr>
          <w:rFonts w:ascii="Arabic Typesetting" w:hAnsi="Arabic Typesetting" w:cs="Arabic Typesetting"/>
          <w:b/>
          <w:bCs/>
          <w:sz w:val="44"/>
          <w:szCs w:val="44"/>
          <w:lang w:bidi="ar-DZ"/>
        </w:rPr>
      </w:pPr>
      <w:r>
        <w:rPr>
          <w:rFonts w:ascii="Arabic Typesetting" w:hAnsi="Arabic Typesetting" w:cs="Arabic Typesetting"/>
          <w:b/>
          <w:bCs/>
          <w:sz w:val="44"/>
          <w:szCs w:val="44"/>
          <w:rtl/>
          <w:lang w:bidi="ar-DZ"/>
        </w:rPr>
        <w:t xml:space="preserve">   أمّا بعد</w:t>
      </w:r>
      <w:r>
        <w:rPr>
          <w:rFonts w:ascii="Arabic Typesetting" w:hAnsi="Arabic Typesetting" w:cs="Arabic Typesetting" w:hint="cs"/>
          <w:b/>
          <w:bCs/>
          <w:sz w:val="44"/>
          <w:szCs w:val="44"/>
          <w:rtl/>
          <w:lang w:bidi="ar-DZ"/>
        </w:rPr>
        <w:t>،</w:t>
      </w:r>
      <w:r w:rsidR="008B5E75" w:rsidRPr="008B5E75">
        <w:rPr>
          <w:rFonts w:ascii="Arabic Typesetting" w:hAnsi="Arabic Typesetting" w:cs="Arabic Typesetting"/>
          <w:b/>
          <w:bCs/>
          <w:sz w:val="44"/>
          <w:szCs w:val="44"/>
          <w:rtl/>
          <w:lang w:bidi="ar-DZ"/>
        </w:rPr>
        <w:t xml:space="preserve"> أيّها الإخوة الكرام</w:t>
      </w:r>
      <w:r w:rsidR="00666798">
        <w:rPr>
          <w:rFonts w:ascii="Arabic Typesetting" w:hAnsi="Arabic Typesetting" w:cs="Arabic Typesetting" w:hint="cs"/>
          <w:b/>
          <w:bCs/>
          <w:sz w:val="44"/>
          <w:szCs w:val="44"/>
          <w:rtl/>
          <w:lang w:bidi="ar-DZ"/>
        </w:rPr>
        <w:t>،</w:t>
      </w:r>
      <w:r w:rsidR="008B5E75" w:rsidRPr="008B5E75">
        <w:rPr>
          <w:rFonts w:ascii="Arabic Typesetting" w:hAnsi="Arabic Typesetting" w:cs="Arabic Typesetting"/>
          <w:b/>
          <w:bCs/>
          <w:sz w:val="44"/>
          <w:szCs w:val="44"/>
          <w:rtl/>
          <w:lang w:bidi="ar-DZ"/>
        </w:rPr>
        <w:t xml:space="preserve"> هذ</w:t>
      </w:r>
      <w:r w:rsidR="00B13F35">
        <w:rPr>
          <w:rFonts w:ascii="Arabic Typesetting" w:hAnsi="Arabic Typesetting" w:cs="Arabic Typesetting"/>
          <w:b/>
          <w:bCs/>
          <w:sz w:val="44"/>
          <w:szCs w:val="44"/>
          <w:rtl/>
          <w:lang w:bidi="ar-DZ"/>
        </w:rPr>
        <w:t>ه لقاءات ستكون حو</w:t>
      </w:r>
      <w:r w:rsidR="00B13F35">
        <w:rPr>
          <w:rFonts w:ascii="Arabic Typesetting" w:hAnsi="Arabic Typesetting" w:cs="Arabic Typesetting" w:hint="cs"/>
          <w:b/>
          <w:bCs/>
          <w:sz w:val="44"/>
          <w:szCs w:val="44"/>
          <w:rtl/>
          <w:lang w:bidi="ar-DZ"/>
        </w:rPr>
        <w:t>ل آية الكرسي التي هي أعظم آية في كتاب الله عزّ وجلّ لم</w:t>
      </w:r>
      <w:r w:rsidR="00666798">
        <w:rPr>
          <w:rFonts w:ascii="Arabic Typesetting" w:hAnsi="Arabic Typesetting" w:cs="Arabic Typesetting" w:hint="cs"/>
          <w:b/>
          <w:bCs/>
          <w:sz w:val="44"/>
          <w:szCs w:val="44"/>
          <w:rtl/>
          <w:lang w:bidi="ar-DZ"/>
        </w:rPr>
        <w:t>ِ</w:t>
      </w:r>
      <w:r w:rsidR="00B13F35">
        <w:rPr>
          <w:rFonts w:ascii="Arabic Typesetting" w:hAnsi="Arabic Typesetting" w:cs="Arabic Typesetting" w:hint="cs"/>
          <w:b/>
          <w:bCs/>
          <w:sz w:val="44"/>
          <w:szCs w:val="44"/>
          <w:rtl/>
          <w:lang w:bidi="ar-DZ"/>
        </w:rPr>
        <w:t xml:space="preserve">ا ثبت في الصحيح عن النبيّ </w:t>
      </w:r>
      <w:r w:rsidR="00666798">
        <w:rPr>
          <w:rFonts w:ascii="Arabic Typesetting" w:hAnsi="Arabic Typesetting" w:cs="Arabic Typesetting" w:hint="cs"/>
          <w:b/>
          <w:bCs/>
          <w:sz w:val="44"/>
          <w:szCs w:val="44"/>
          <w:rtl/>
          <w:lang w:bidi="ar-DZ"/>
        </w:rPr>
        <w:t>-</w:t>
      </w:r>
      <w:r w:rsidR="00B13F35">
        <w:rPr>
          <w:rFonts w:ascii="Arabic Typesetting" w:hAnsi="Arabic Typesetting" w:cs="Arabic Typesetting" w:hint="cs"/>
          <w:b/>
          <w:bCs/>
          <w:sz w:val="44"/>
          <w:szCs w:val="44"/>
          <w:rtl/>
          <w:lang w:bidi="ar-DZ"/>
        </w:rPr>
        <w:t>صلّى الله عليه وسلّم</w:t>
      </w:r>
      <w:r w:rsidR="00666798">
        <w:rPr>
          <w:rFonts w:ascii="Arabic Typesetting" w:hAnsi="Arabic Typesetting" w:cs="Arabic Typesetting" w:hint="cs"/>
          <w:b/>
          <w:bCs/>
          <w:sz w:val="44"/>
          <w:szCs w:val="44"/>
          <w:rtl/>
          <w:lang w:bidi="ar-DZ"/>
        </w:rPr>
        <w:t>-</w:t>
      </w:r>
      <w:r w:rsidR="00B13F35">
        <w:rPr>
          <w:rFonts w:ascii="Arabic Typesetting" w:hAnsi="Arabic Typesetting" w:cs="Arabic Typesetting" w:hint="cs"/>
          <w:b/>
          <w:bCs/>
          <w:sz w:val="44"/>
          <w:szCs w:val="44"/>
          <w:rtl/>
          <w:lang w:bidi="ar-DZ"/>
        </w:rPr>
        <w:t xml:space="preserve"> </w:t>
      </w:r>
      <w:r w:rsidR="001B339E">
        <w:rPr>
          <w:rFonts w:ascii="Arabic Typesetting" w:hAnsi="Arabic Typesetting" w:cs="Arabic Typesetting" w:hint="cs"/>
          <w:b/>
          <w:bCs/>
          <w:sz w:val="44"/>
          <w:szCs w:val="44"/>
          <w:rtl/>
          <w:lang w:bidi="ar-DZ"/>
        </w:rPr>
        <w:t>لمّا قال لأ</w:t>
      </w:r>
      <w:r w:rsidR="00666798">
        <w:rPr>
          <w:rFonts w:ascii="Arabic Typesetting" w:hAnsi="Arabic Typesetting" w:cs="Arabic Typesetting" w:hint="cs"/>
          <w:b/>
          <w:bCs/>
          <w:sz w:val="44"/>
          <w:szCs w:val="44"/>
          <w:rtl/>
          <w:lang w:bidi="ar-DZ"/>
        </w:rPr>
        <w:t>ُ</w:t>
      </w:r>
      <w:r w:rsidR="001B339E">
        <w:rPr>
          <w:rFonts w:ascii="Arabic Typesetting" w:hAnsi="Arabic Typesetting" w:cs="Arabic Typesetting" w:hint="cs"/>
          <w:b/>
          <w:bCs/>
          <w:sz w:val="44"/>
          <w:szCs w:val="44"/>
          <w:rtl/>
          <w:lang w:bidi="ar-DZ"/>
        </w:rPr>
        <w:t>بيّ بن كعب</w:t>
      </w:r>
      <w:r w:rsidR="00DA4B29">
        <w:rPr>
          <w:rFonts w:ascii="Arabic Typesetting" w:hAnsi="Arabic Typesetting" w:cs="Arabic Typesetting" w:hint="cs"/>
          <w:b/>
          <w:bCs/>
          <w:color w:val="76923C" w:themeColor="accent3" w:themeShade="BF"/>
          <w:sz w:val="44"/>
          <w:szCs w:val="44"/>
          <w:rtl/>
          <w:lang w:bidi="ar-DZ"/>
        </w:rPr>
        <w:t>:« يا</w:t>
      </w:r>
      <w:r w:rsidR="001B339E" w:rsidRPr="001A741E">
        <w:rPr>
          <w:rFonts w:ascii="Arabic Typesetting" w:hAnsi="Arabic Typesetting" w:cs="Arabic Typesetting" w:hint="cs"/>
          <w:b/>
          <w:bCs/>
          <w:color w:val="76923C" w:themeColor="accent3" w:themeShade="BF"/>
          <w:sz w:val="44"/>
          <w:szCs w:val="44"/>
          <w:rtl/>
          <w:lang w:bidi="ar-DZ"/>
        </w:rPr>
        <w:t>أ</w:t>
      </w:r>
      <w:r w:rsidR="00666798">
        <w:rPr>
          <w:rFonts w:ascii="Arabic Typesetting" w:hAnsi="Arabic Typesetting" w:cs="Arabic Typesetting" w:hint="cs"/>
          <w:b/>
          <w:bCs/>
          <w:color w:val="76923C" w:themeColor="accent3" w:themeShade="BF"/>
          <w:sz w:val="44"/>
          <w:szCs w:val="44"/>
          <w:rtl/>
          <w:lang w:bidi="ar-DZ"/>
        </w:rPr>
        <w:t>ُ</w:t>
      </w:r>
      <w:r w:rsidR="001B339E" w:rsidRPr="001A741E">
        <w:rPr>
          <w:rFonts w:ascii="Arabic Typesetting" w:hAnsi="Arabic Typesetting" w:cs="Arabic Typesetting" w:hint="cs"/>
          <w:b/>
          <w:bCs/>
          <w:color w:val="76923C" w:themeColor="accent3" w:themeShade="BF"/>
          <w:sz w:val="44"/>
          <w:szCs w:val="44"/>
          <w:rtl/>
          <w:lang w:bidi="ar-DZ"/>
        </w:rPr>
        <w:t>بيّ، أيّ</w:t>
      </w:r>
      <w:r w:rsidR="00666798">
        <w:rPr>
          <w:rFonts w:ascii="Arabic Typesetting" w:hAnsi="Arabic Typesetting" w:cs="Arabic Typesetting" w:hint="cs"/>
          <w:b/>
          <w:bCs/>
          <w:color w:val="76923C" w:themeColor="accent3" w:themeShade="BF"/>
          <w:sz w:val="44"/>
          <w:szCs w:val="44"/>
          <w:rtl/>
          <w:lang w:bidi="ar-DZ"/>
        </w:rPr>
        <w:t>ُ</w:t>
      </w:r>
      <w:r w:rsidR="001B339E" w:rsidRPr="001A741E">
        <w:rPr>
          <w:rFonts w:ascii="Arabic Typesetting" w:hAnsi="Arabic Typesetting" w:cs="Arabic Typesetting" w:hint="cs"/>
          <w:b/>
          <w:bCs/>
          <w:color w:val="76923C" w:themeColor="accent3" w:themeShade="BF"/>
          <w:sz w:val="44"/>
          <w:szCs w:val="44"/>
          <w:rtl/>
          <w:lang w:bidi="ar-DZ"/>
        </w:rPr>
        <w:t xml:space="preserve"> آية</w:t>
      </w:r>
      <w:r w:rsidR="00666798">
        <w:rPr>
          <w:rFonts w:ascii="Arabic Typesetting" w:hAnsi="Arabic Typesetting" w:cs="Arabic Typesetting" w:hint="cs"/>
          <w:b/>
          <w:bCs/>
          <w:color w:val="76923C" w:themeColor="accent3" w:themeShade="BF"/>
          <w:sz w:val="44"/>
          <w:szCs w:val="44"/>
          <w:rtl/>
          <w:lang w:bidi="ar-DZ"/>
        </w:rPr>
        <w:t>ٍ</w:t>
      </w:r>
      <w:r w:rsidR="001B339E" w:rsidRPr="001A741E">
        <w:rPr>
          <w:rFonts w:ascii="Arabic Typesetting" w:hAnsi="Arabic Typesetting" w:cs="Arabic Typesetting" w:hint="cs"/>
          <w:b/>
          <w:bCs/>
          <w:color w:val="76923C" w:themeColor="accent3" w:themeShade="BF"/>
          <w:sz w:val="44"/>
          <w:szCs w:val="44"/>
          <w:rtl/>
          <w:lang w:bidi="ar-DZ"/>
        </w:rPr>
        <w:t xml:space="preserve"> معك من كتاب الله أعظم؟»</w:t>
      </w:r>
      <w:r w:rsidR="001B339E">
        <w:rPr>
          <w:rFonts w:ascii="Arabic Typesetting" w:hAnsi="Arabic Typesetting" w:cs="Arabic Typesetting" w:hint="cs"/>
          <w:b/>
          <w:bCs/>
          <w:sz w:val="44"/>
          <w:szCs w:val="44"/>
          <w:rtl/>
          <w:lang w:bidi="ar-DZ"/>
        </w:rPr>
        <w:t xml:space="preserve"> قال:</w:t>
      </w:r>
      <w:r w:rsidR="00666798">
        <w:rPr>
          <w:rFonts w:ascii="Arabic Typesetting" w:hAnsi="Arabic Typesetting" w:cs="Arabic Typesetting" w:hint="cs"/>
          <w:b/>
          <w:bCs/>
          <w:sz w:val="44"/>
          <w:szCs w:val="44"/>
          <w:rtl/>
          <w:lang w:bidi="ar-DZ"/>
        </w:rPr>
        <w:t xml:space="preserve"> «قلت: الله ورسوله أعلم،</w:t>
      </w:r>
      <w:r w:rsidR="001B339E">
        <w:rPr>
          <w:rFonts w:ascii="Arabic Typesetting" w:hAnsi="Arabic Typesetting" w:cs="Arabic Typesetting" w:hint="cs"/>
          <w:b/>
          <w:bCs/>
          <w:sz w:val="44"/>
          <w:szCs w:val="44"/>
          <w:rtl/>
          <w:lang w:bidi="ar-DZ"/>
        </w:rPr>
        <w:t xml:space="preserve"> قال</w:t>
      </w:r>
      <w:r w:rsidR="001B339E" w:rsidRPr="001B339E">
        <w:rPr>
          <w:rFonts w:ascii="Arabic Typesetting" w:hAnsi="Arabic Typesetting" w:cs="Arabic Typesetting" w:hint="cs"/>
          <w:b/>
          <w:bCs/>
          <w:color w:val="4F6228" w:themeColor="accent3" w:themeShade="80"/>
          <w:sz w:val="44"/>
          <w:szCs w:val="44"/>
          <w:rtl/>
          <w:lang w:bidi="ar-DZ"/>
        </w:rPr>
        <w:t>:</w:t>
      </w:r>
      <w:r w:rsidR="00DA4B29">
        <w:rPr>
          <w:rFonts w:ascii="Arabic Typesetting" w:hAnsi="Arabic Typesetting" w:cs="Arabic Typesetting" w:hint="cs"/>
          <w:b/>
          <w:bCs/>
          <w:color w:val="76923C" w:themeColor="accent3" w:themeShade="BF"/>
          <w:sz w:val="44"/>
          <w:szCs w:val="44"/>
          <w:rtl/>
          <w:lang w:bidi="ar-DZ"/>
        </w:rPr>
        <w:t>« يا</w:t>
      </w:r>
      <w:r w:rsidR="001B339E" w:rsidRPr="001A741E">
        <w:rPr>
          <w:rFonts w:ascii="Arabic Typesetting" w:hAnsi="Arabic Typesetting" w:cs="Arabic Typesetting" w:hint="cs"/>
          <w:b/>
          <w:bCs/>
          <w:color w:val="76923C" w:themeColor="accent3" w:themeShade="BF"/>
          <w:sz w:val="44"/>
          <w:szCs w:val="44"/>
          <w:rtl/>
          <w:lang w:bidi="ar-DZ"/>
        </w:rPr>
        <w:t>أ</w:t>
      </w:r>
      <w:r w:rsidR="00666798">
        <w:rPr>
          <w:rFonts w:ascii="Arabic Typesetting" w:hAnsi="Arabic Typesetting" w:cs="Arabic Typesetting" w:hint="cs"/>
          <w:b/>
          <w:bCs/>
          <w:color w:val="76923C" w:themeColor="accent3" w:themeShade="BF"/>
          <w:sz w:val="44"/>
          <w:szCs w:val="44"/>
          <w:rtl/>
          <w:lang w:bidi="ar-DZ"/>
        </w:rPr>
        <w:t>ُ</w:t>
      </w:r>
      <w:r w:rsidR="001B339E" w:rsidRPr="001A741E">
        <w:rPr>
          <w:rFonts w:ascii="Arabic Typesetting" w:hAnsi="Arabic Typesetting" w:cs="Arabic Typesetting" w:hint="cs"/>
          <w:b/>
          <w:bCs/>
          <w:color w:val="76923C" w:themeColor="accent3" w:themeShade="BF"/>
          <w:sz w:val="44"/>
          <w:szCs w:val="44"/>
          <w:rtl/>
          <w:lang w:bidi="ar-DZ"/>
        </w:rPr>
        <w:t xml:space="preserve">بيّ، أيّ آية معك من كتاب الله أعظم؟» </w:t>
      </w:r>
      <w:r w:rsidR="001B339E">
        <w:rPr>
          <w:rFonts w:ascii="Arabic Typesetting" w:hAnsi="Arabic Typesetting" w:cs="Arabic Typesetting" w:hint="cs"/>
          <w:b/>
          <w:bCs/>
          <w:sz w:val="44"/>
          <w:szCs w:val="44"/>
          <w:rtl/>
          <w:lang w:bidi="ar-DZ"/>
        </w:rPr>
        <w:t xml:space="preserve">قال:« قلت: آية الكرسي: </w:t>
      </w:r>
      <w:r w:rsidR="001B339E" w:rsidRPr="001B339E">
        <w:rPr>
          <w:rFonts w:ascii="Arabic Typesetting" w:hAnsi="Arabic Typesetting" w:cs="Arabic Typesetting" w:hint="cs"/>
          <w:b/>
          <w:bCs/>
          <w:color w:val="FF0000"/>
          <w:sz w:val="44"/>
          <w:szCs w:val="44"/>
          <w:rtl/>
          <w:lang w:bidi="ar-DZ"/>
        </w:rPr>
        <w:t>﴿ اللهُ لاَ إِلَهَ إِلاَّ هُوَ الحَيُّ القَيّومُ ﴾</w:t>
      </w:r>
      <w:r w:rsidR="001B339E">
        <w:rPr>
          <w:rFonts w:ascii="Arabic Typesetting" w:hAnsi="Arabic Typesetting" w:cs="Arabic Typesetting" w:hint="cs"/>
          <w:b/>
          <w:bCs/>
          <w:sz w:val="44"/>
          <w:szCs w:val="44"/>
          <w:rtl/>
          <w:lang w:bidi="ar-DZ"/>
        </w:rPr>
        <w:t xml:space="preserve">» قال:« فضرب النبيّ </w:t>
      </w:r>
      <w:r w:rsidR="00666798">
        <w:rPr>
          <w:rFonts w:ascii="Arabic Typesetting" w:hAnsi="Arabic Typesetting" w:cs="Arabic Typesetting" w:hint="cs"/>
          <w:b/>
          <w:bCs/>
          <w:sz w:val="44"/>
          <w:szCs w:val="44"/>
          <w:rtl/>
          <w:lang w:bidi="ar-DZ"/>
        </w:rPr>
        <w:t>-</w:t>
      </w:r>
      <w:r w:rsidR="001B339E">
        <w:rPr>
          <w:rFonts w:ascii="Arabic Typesetting" w:hAnsi="Arabic Typesetting" w:cs="Arabic Typesetting" w:hint="cs"/>
          <w:b/>
          <w:bCs/>
          <w:sz w:val="44"/>
          <w:szCs w:val="44"/>
          <w:rtl/>
          <w:lang w:bidi="ar-DZ"/>
        </w:rPr>
        <w:t>صلّى الله عليه وسلّم</w:t>
      </w:r>
      <w:r w:rsidR="00666798">
        <w:rPr>
          <w:rFonts w:ascii="Arabic Typesetting" w:hAnsi="Arabic Typesetting" w:cs="Arabic Typesetting" w:hint="cs"/>
          <w:b/>
          <w:bCs/>
          <w:sz w:val="44"/>
          <w:szCs w:val="44"/>
          <w:rtl/>
          <w:lang w:bidi="ar-DZ"/>
        </w:rPr>
        <w:t>-</w:t>
      </w:r>
      <w:r w:rsidR="001B339E">
        <w:rPr>
          <w:rFonts w:ascii="Arabic Typesetting" w:hAnsi="Arabic Typesetting" w:cs="Arabic Typesetting" w:hint="cs"/>
          <w:b/>
          <w:bCs/>
          <w:sz w:val="44"/>
          <w:szCs w:val="44"/>
          <w:rtl/>
          <w:lang w:bidi="ar-DZ"/>
        </w:rPr>
        <w:t xml:space="preserve"> على صدري وقال:</w:t>
      </w:r>
      <w:r w:rsidR="001B339E" w:rsidRPr="001A741E">
        <w:rPr>
          <w:rFonts w:ascii="Arabic Typesetting" w:hAnsi="Arabic Typesetting" w:cs="Arabic Typesetting" w:hint="cs"/>
          <w:b/>
          <w:bCs/>
          <w:color w:val="76923C" w:themeColor="accent3" w:themeShade="BF"/>
          <w:sz w:val="44"/>
          <w:szCs w:val="44"/>
          <w:rtl/>
          <w:lang w:bidi="ar-DZ"/>
        </w:rPr>
        <w:t>« ليهنِك العلم يا أبا المنذر».</w:t>
      </w:r>
      <w:r w:rsidR="00B377BD">
        <w:rPr>
          <w:rFonts w:ascii="Arabic Typesetting" w:hAnsi="Arabic Typesetting" w:cs="Arabic Typesetting"/>
          <w:b/>
          <w:bCs/>
          <w:color w:val="4F6228" w:themeColor="accent3" w:themeShade="80"/>
          <w:sz w:val="44"/>
          <w:szCs w:val="44"/>
          <w:lang w:bidi="ar-DZ"/>
        </w:rPr>
        <w:t xml:space="preserve">     </w:t>
      </w:r>
    </w:p>
    <w:p w:rsidR="00B377BD" w:rsidRDefault="00B377BD" w:rsidP="00B377BD">
      <w:pPr>
        <w:jc w:val="right"/>
        <w:rPr>
          <w:rFonts w:ascii="Arabic Typesetting" w:hAnsi="Arabic Typesetting" w:cs="Arabic Typesetting"/>
          <w:b/>
          <w:bCs/>
          <w:sz w:val="44"/>
          <w:szCs w:val="44"/>
          <w:rtl/>
          <w:lang w:bidi="ar-DZ"/>
        </w:rPr>
      </w:pPr>
      <w:r>
        <w:rPr>
          <w:rFonts w:ascii="Arabic Typesetting" w:hAnsi="Arabic Typesetting" w:cs="Arabic Typesetting"/>
          <w:b/>
          <w:bCs/>
          <w:sz w:val="44"/>
          <w:szCs w:val="44"/>
          <w:lang w:bidi="ar-DZ"/>
        </w:rPr>
        <w:t xml:space="preserve">    </w:t>
      </w:r>
      <w:r>
        <w:rPr>
          <w:rFonts w:ascii="Arabic Typesetting" w:hAnsi="Arabic Typesetting" w:cs="Arabic Typesetting" w:hint="cs"/>
          <w:b/>
          <w:bCs/>
          <w:sz w:val="44"/>
          <w:szCs w:val="44"/>
          <w:rtl/>
          <w:lang w:bidi="ar-DZ"/>
        </w:rPr>
        <w:t xml:space="preserve">   </w:t>
      </w:r>
      <w:r w:rsidR="00F65E36">
        <w:rPr>
          <w:rFonts w:ascii="Arabic Typesetting" w:hAnsi="Arabic Typesetting" w:cs="Arabic Typesetting" w:hint="cs"/>
          <w:b/>
          <w:bCs/>
          <w:sz w:val="44"/>
          <w:szCs w:val="44"/>
          <w:rtl/>
          <w:lang w:bidi="ar-DZ"/>
        </w:rPr>
        <w:t>هذا الحديث يدل</w:t>
      </w:r>
      <w:r w:rsidR="00666798">
        <w:rPr>
          <w:rFonts w:ascii="Arabic Typesetting" w:hAnsi="Arabic Typesetting" w:cs="Arabic Typesetting" w:hint="cs"/>
          <w:b/>
          <w:bCs/>
          <w:sz w:val="44"/>
          <w:szCs w:val="44"/>
          <w:rtl/>
          <w:lang w:bidi="ar-DZ"/>
        </w:rPr>
        <w:t>ّ</w:t>
      </w:r>
      <w:r w:rsidR="00F65E36">
        <w:rPr>
          <w:rFonts w:ascii="Arabic Typesetting" w:hAnsi="Arabic Typesetting" w:cs="Arabic Typesetting" w:hint="cs"/>
          <w:b/>
          <w:bCs/>
          <w:sz w:val="44"/>
          <w:szCs w:val="44"/>
          <w:rtl/>
          <w:lang w:bidi="ar-DZ"/>
        </w:rPr>
        <w:t xml:space="preserve"> على أنّ هذه الآية المباركة</w:t>
      </w:r>
      <w:r>
        <w:rPr>
          <w:rFonts w:ascii="Arabic Typesetting" w:hAnsi="Arabic Typesetting" w:cs="Arabic Typesetting" w:hint="cs"/>
          <w:b/>
          <w:bCs/>
          <w:sz w:val="44"/>
          <w:szCs w:val="44"/>
          <w:rtl/>
          <w:lang w:bidi="ar-DZ"/>
        </w:rPr>
        <w:t xml:space="preserve"> هي أعظم آية في كتاب الله عزّ وجلّ قال:    </w:t>
      </w:r>
      <w:r w:rsidRPr="001A741E">
        <w:rPr>
          <w:rFonts w:ascii="Arabic Typesetting" w:hAnsi="Arabic Typesetting" w:cs="Arabic Typesetting" w:hint="cs"/>
          <w:b/>
          <w:bCs/>
          <w:color w:val="76923C" w:themeColor="accent3" w:themeShade="BF"/>
          <w:sz w:val="44"/>
          <w:szCs w:val="44"/>
          <w:rtl/>
          <w:lang w:bidi="ar-DZ"/>
        </w:rPr>
        <w:t>« أيّ</w:t>
      </w:r>
      <w:r w:rsidR="00666798">
        <w:rPr>
          <w:rFonts w:ascii="Arabic Typesetting" w:hAnsi="Arabic Typesetting" w:cs="Arabic Typesetting" w:hint="cs"/>
          <w:b/>
          <w:bCs/>
          <w:color w:val="76923C" w:themeColor="accent3" w:themeShade="BF"/>
          <w:sz w:val="44"/>
          <w:szCs w:val="44"/>
          <w:rtl/>
          <w:lang w:bidi="ar-DZ"/>
        </w:rPr>
        <w:t>ُ</w:t>
      </w:r>
      <w:r w:rsidRPr="001A741E">
        <w:rPr>
          <w:rFonts w:ascii="Arabic Typesetting" w:hAnsi="Arabic Typesetting" w:cs="Arabic Typesetting" w:hint="cs"/>
          <w:b/>
          <w:bCs/>
          <w:color w:val="76923C" w:themeColor="accent3" w:themeShade="BF"/>
          <w:sz w:val="44"/>
          <w:szCs w:val="44"/>
          <w:rtl/>
          <w:lang w:bidi="ar-DZ"/>
        </w:rPr>
        <w:t xml:space="preserve"> آية معك من كتاب الله أعظم؟»</w:t>
      </w:r>
      <w:r>
        <w:rPr>
          <w:rFonts w:ascii="Arabic Typesetting" w:hAnsi="Arabic Typesetting" w:cs="Arabic Typesetting" w:hint="cs"/>
          <w:b/>
          <w:bCs/>
          <w:color w:val="4F6228" w:themeColor="accent3" w:themeShade="80"/>
          <w:sz w:val="44"/>
          <w:szCs w:val="44"/>
          <w:rtl/>
          <w:lang w:bidi="ar-DZ"/>
        </w:rPr>
        <w:t xml:space="preserve"> </w:t>
      </w:r>
      <w:r>
        <w:rPr>
          <w:rFonts w:ascii="Arabic Typesetting" w:hAnsi="Arabic Typesetting" w:cs="Arabic Typesetting" w:hint="cs"/>
          <w:b/>
          <w:bCs/>
          <w:sz w:val="44"/>
          <w:szCs w:val="44"/>
          <w:rtl/>
          <w:lang w:bidi="ar-DZ"/>
        </w:rPr>
        <w:t>وأعظم أفعل تفضيل، وهذا يدلّنا على أنّ آيات القرآن الكريم وس</w:t>
      </w:r>
      <w:r w:rsidR="00DA4B29">
        <w:rPr>
          <w:rFonts w:ascii="Arabic Typesetting" w:hAnsi="Arabic Typesetting" w:cs="Arabic Typesetting" w:hint="cs"/>
          <w:b/>
          <w:bCs/>
          <w:sz w:val="44"/>
          <w:szCs w:val="44"/>
          <w:rtl/>
          <w:lang w:bidi="ar-DZ"/>
        </w:rPr>
        <w:t>ُوره متفاضلة؛</w:t>
      </w:r>
      <w:r>
        <w:rPr>
          <w:rFonts w:ascii="Arabic Typesetting" w:hAnsi="Arabic Typesetting" w:cs="Arabic Typesetting" w:hint="cs"/>
          <w:b/>
          <w:bCs/>
          <w:sz w:val="44"/>
          <w:szCs w:val="44"/>
          <w:rtl/>
          <w:lang w:bidi="ar-DZ"/>
        </w:rPr>
        <w:t xml:space="preserve"> </w:t>
      </w:r>
      <w:r w:rsidR="00666798">
        <w:rPr>
          <w:rFonts w:ascii="Arabic Typesetting" w:hAnsi="Arabic Typesetting" w:cs="Arabic Typesetting" w:hint="cs"/>
          <w:b/>
          <w:bCs/>
          <w:sz w:val="44"/>
          <w:szCs w:val="44"/>
          <w:rtl/>
          <w:lang w:bidi="ar-DZ"/>
        </w:rPr>
        <w:t xml:space="preserve">متفاضلة </w:t>
      </w:r>
      <w:r>
        <w:rPr>
          <w:rFonts w:ascii="Arabic Typesetting" w:hAnsi="Arabic Typesetting" w:cs="Arabic Typesetting" w:hint="cs"/>
          <w:b/>
          <w:bCs/>
          <w:sz w:val="44"/>
          <w:szCs w:val="44"/>
          <w:rtl/>
          <w:lang w:bidi="ar-DZ"/>
        </w:rPr>
        <w:t>لا باعتبار من تكلّم به</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 المتكلّم به هو الله الواحد الأحد الفرد الصمد سبحانه وتعالى، ولكنّها متفاضلة باعتبار الألفاظ والمعاني، لا باعتبار من تكلّم به، باعتبار الألفاظ المشتملة على المعاني، وباعتبار المعاني التي دلّت عليها الألفاظ، والآيات الت</w:t>
      </w:r>
      <w:r w:rsidR="00666798">
        <w:rPr>
          <w:rFonts w:ascii="Arabic Typesetting" w:hAnsi="Arabic Typesetting" w:cs="Arabic Typesetting" w:hint="cs"/>
          <w:b/>
          <w:bCs/>
          <w:sz w:val="44"/>
          <w:szCs w:val="44"/>
          <w:rtl/>
          <w:lang w:bidi="ar-DZ"/>
        </w:rPr>
        <w:t>ّي في</w:t>
      </w:r>
      <w:r>
        <w:rPr>
          <w:rFonts w:ascii="Arabic Typesetting" w:hAnsi="Arabic Typesetting" w:cs="Arabic Typesetting" w:hint="cs"/>
          <w:b/>
          <w:bCs/>
          <w:sz w:val="44"/>
          <w:szCs w:val="44"/>
          <w:rtl/>
          <w:lang w:bidi="ar-DZ"/>
        </w:rPr>
        <w:t>ها بيان عظمة الربّ وجلاله وكماله وأسمائه تبارك وتعالى وصفاته هي أعظم الآيات في القرآن وأجلّها شأن</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ا،</w:t>
      </w:r>
      <w:r w:rsidR="00666798">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 xml:space="preserve">حديث الربّ سبحانه وتعالى عن نفسه وأسمائه وصفاته أعظم من حديثه عن خلقه، كما قال بعض </w:t>
      </w:r>
      <w:r w:rsidR="00DA4B29">
        <w:rPr>
          <w:rFonts w:ascii="Arabic Typesetting" w:hAnsi="Arabic Typesetting" w:cs="Arabic Typesetting" w:hint="cs"/>
          <w:b/>
          <w:bCs/>
          <w:sz w:val="44"/>
          <w:szCs w:val="44"/>
          <w:rtl/>
          <w:lang w:bidi="ar-DZ"/>
        </w:rPr>
        <w:t>أهل العلم</w:t>
      </w:r>
      <w:r>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color w:val="984806" w:themeColor="accent6" w:themeShade="80"/>
          <w:sz w:val="44"/>
          <w:szCs w:val="44"/>
          <w:rtl/>
          <w:lang w:bidi="ar-DZ"/>
        </w:rPr>
        <w:t xml:space="preserve">ليست: </w:t>
      </w:r>
      <w:r w:rsidRPr="00B377BD">
        <w:rPr>
          <w:rFonts w:ascii="Arabic Typesetting" w:hAnsi="Arabic Typesetting" w:cs="Arabic Typesetting" w:hint="cs"/>
          <w:b/>
          <w:bCs/>
          <w:color w:val="FF0000"/>
          <w:sz w:val="44"/>
          <w:szCs w:val="44"/>
          <w:rtl/>
          <w:lang w:bidi="ar-DZ"/>
        </w:rPr>
        <w:t>«قُلْ هُوَ اللهُ أَحَدٌ»</w:t>
      </w:r>
      <w:r>
        <w:rPr>
          <w:rFonts w:ascii="Arabic Typesetting" w:hAnsi="Arabic Typesetting" w:cs="Arabic Typesetting" w:hint="cs"/>
          <w:b/>
          <w:bCs/>
          <w:color w:val="4F6228" w:themeColor="accent3" w:themeShade="80"/>
          <w:sz w:val="44"/>
          <w:szCs w:val="44"/>
          <w:rtl/>
          <w:lang w:bidi="ar-DZ"/>
        </w:rPr>
        <w:t xml:space="preserve"> </w:t>
      </w:r>
      <w:r w:rsidRPr="00B377BD">
        <w:rPr>
          <w:rFonts w:ascii="Arabic Typesetting" w:hAnsi="Arabic Typesetting" w:cs="Arabic Typesetting" w:hint="cs"/>
          <w:b/>
          <w:bCs/>
          <w:color w:val="E36C0A" w:themeColor="accent6" w:themeShade="BF"/>
          <w:sz w:val="44"/>
          <w:szCs w:val="44"/>
          <w:rtl/>
          <w:lang w:bidi="ar-DZ"/>
        </w:rPr>
        <w:t>ک</w:t>
      </w:r>
      <w:r>
        <w:rPr>
          <w:rFonts w:ascii="Arabic Typesetting" w:hAnsi="Arabic Typesetting" w:cs="Arabic Typesetting" w:hint="cs"/>
          <w:b/>
          <w:bCs/>
          <w:color w:val="4F6228" w:themeColor="accent3" w:themeShade="80"/>
          <w:sz w:val="44"/>
          <w:szCs w:val="44"/>
          <w:rtl/>
          <w:lang w:bidi="ar-DZ"/>
        </w:rPr>
        <w:t xml:space="preserve"> </w:t>
      </w:r>
      <w:r w:rsidR="00666798">
        <w:rPr>
          <w:rFonts w:ascii="Arabic Typesetting" w:hAnsi="Arabic Typesetting" w:cs="Arabic Typesetting" w:hint="cs"/>
          <w:b/>
          <w:bCs/>
          <w:color w:val="FF0000"/>
          <w:sz w:val="44"/>
          <w:szCs w:val="44"/>
          <w:rtl/>
          <w:lang w:bidi="ar-DZ"/>
        </w:rPr>
        <w:t>«تَبَّ</w:t>
      </w:r>
      <w:r w:rsidRPr="00B377BD">
        <w:rPr>
          <w:rFonts w:ascii="Arabic Typesetting" w:hAnsi="Arabic Typesetting" w:cs="Arabic Typesetting" w:hint="cs"/>
          <w:b/>
          <w:bCs/>
          <w:color w:val="FF0000"/>
          <w:sz w:val="44"/>
          <w:szCs w:val="44"/>
          <w:rtl/>
          <w:lang w:bidi="ar-DZ"/>
        </w:rPr>
        <w:t>تْ يَدَ</w:t>
      </w:r>
      <w:r>
        <w:rPr>
          <w:rFonts w:ascii="Arabic Typesetting" w:hAnsi="Arabic Typesetting" w:cs="Arabic Typesetting" w:hint="cs"/>
          <w:b/>
          <w:bCs/>
          <w:color w:val="FF0000"/>
          <w:sz w:val="44"/>
          <w:szCs w:val="44"/>
          <w:rtl/>
          <w:lang w:bidi="ar-DZ"/>
        </w:rPr>
        <w:t>ا</w:t>
      </w:r>
      <w:r w:rsidRPr="00B377BD">
        <w:rPr>
          <w:rFonts w:ascii="Arabic Typesetting" w:hAnsi="Arabic Typesetting" w:cs="Arabic Typesetting" w:hint="cs"/>
          <w:b/>
          <w:bCs/>
          <w:color w:val="FF0000"/>
          <w:sz w:val="44"/>
          <w:szCs w:val="44"/>
          <w:rtl/>
          <w:lang w:bidi="ar-DZ"/>
        </w:rPr>
        <w:t xml:space="preserve"> أب</w:t>
      </w:r>
      <w:r>
        <w:rPr>
          <w:rFonts w:ascii="Arabic Typesetting" w:hAnsi="Arabic Typesetting" w:cs="Arabic Typesetting" w:hint="cs"/>
          <w:b/>
          <w:bCs/>
          <w:color w:val="FF0000"/>
          <w:sz w:val="44"/>
          <w:szCs w:val="44"/>
          <w:rtl/>
          <w:lang w:bidi="ar-DZ"/>
        </w:rPr>
        <w:t>ى</w:t>
      </w:r>
      <w:r w:rsidRPr="00B377BD">
        <w:rPr>
          <w:rFonts w:ascii="Arabic Typesetting" w:hAnsi="Arabic Typesetting" w:cs="Arabic Typesetting" w:hint="cs"/>
          <w:b/>
          <w:bCs/>
          <w:color w:val="FF0000"/>
          <w:sz w:val="44"/>
          <w:szCs w:val="44"/>
          <w:rtl/>
          <w:lang w:bidi="ar-DZ"/>
        </w:rPr>
        <w:t xml:space="preserve"> لَهَب</w:t>
      </w:r>
      <w:r w:rsidR="00666798">
        <w:rPr>
          <w:rFonts w:ascii="Arabic Typesetting" w:hAnsi="Arabic Typesetting" w:cs="Arabic Typesetting" w:hint="cs"/>
          <w:b/>
          <w:bCs/>
          <w:color w:val="FF0000"/>
          <w:sz w:val="44"/>
          <w:szCs w:val="44"/>
          <w:rtl/>
          <w:lang w:bidi="ar-DZ"/>
        </w:rPr>
        <w:t>ٍ</w:t>
      </w:r>
      <w:r w:rsidRPr="00B377BD">
        <w:rPr>
          <w:rFonts w:ascii="Arabic Typesetting" w:hAnsi="Arabic Typesetting" w:cs="Arabic Typesetting" w:hint="cs"/>
          <w:b/>
          <w:bCs/>
          <w:color w:val="FF0000"/>
          <w:sz w:val="44"/>
          <w:szCs w:val="44"/>
          <w:rtl/>
          <w:lang w:bidi="ar-DZ"/>
        </w:rPr>
        <w:t xml:space="preserve"> وَتَبَّ»</w:t>
      </w:r>
      <w:r>
        <w:rPr>
          <w:rFonts w:ascii="Arabic Typesetting" w:hAnsi="Arabic Typesetting" w:cs="Arabic Typesetting" w:hint="cs"/>
          <w:b/>
          <w:bCs/>
          <w:color w:val="FF0000"/>
          <w:sz w:val="44"/>
          <w:szCs w:val="44"/>
          <w:rtl/>
          <w:lang w:bidi="ar-DZ"/>
        </w:rPr>
        <w:t xml:space="preserve"> </w:t>
      </w:r>
      <w:r>
        <w:rPr>
          <w:rFonts w:ascii="Arabic Typesetting" w:hAnsi="Arabic Typesetting" w:cs="Arabic Typesetting" w:hint="cs"/>
          <w:b/>
          <w:bCs/>
          <w:sz w:val="44"/>
          <w:szCs w:val="44"/>
          <w:rtl/>
          <w:lang w:bidi="ar-DZ"/>
        </w:rPr>
        <w:t>وكلّه قرآن لكنّه متفاضل باعتبار المعاني والد</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لالات، وهذا باب مهم</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 من الفقه ينبغي على المسلم وطالب العلم أن ي</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رعي</w:t>
      </w:r>
      <w:r w:rsidR="00DA4B29">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ه اهتمامه وعنايته حتّى يزداد حبّه للتوحيد الذّي هو أعظم شيء في القرآن، وحتى تزداد مكانة التوحيد في قلبه كما هو الش</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أن والحال في الصحابة الكرام رضي الله عنهم وأرضاهم.</w:t>
      </w:r>
    </w:p>
    <w:p w:rsidR="009C2735" w:rsidRDefault="00B377BD" w:rsidP="00A21865">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lastRenderedPageBreak/>
        <w:t xml:space="preserve">   ولنتأمّل هنا معاشر الإخوة الكرام أنّ أ</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بيّا رضي الله عنه لمّا سأله النبي</w:t>
      </w:r>
      <w:r w:rsidR="0066679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 صلّى الله عليه وسلّم </w:t>
      </w:r>
      <w:r w:rsidR="00666798">
        <w:rPr>
          <w:rFonts w:ascii="Arabic Typesetting" w:hAnsi="Arabic Typesetting" w:cs="Arabic Typesetting" w:hint="cs"/>
          <w:b/>
          <w:bCs/>
          <w:sz w:val="44"/>
          <w:szCs w:val="44"/>
          <w:rtl/>
          <w:lang w:bidi="ar-DZ"/>
        </w:rPr>
        <w:t xml:space="preserve">عن أعظم آية في القرآن </w:t>
      </w:r>
      <w:r>
        <w:rPr>
          <w:rFonts w:ascii="Arabic Typesetting" w:hAnsi="Arabic Typesetting" w:cs="Arabic Typesetting" w:hint="cs"/>
          <w:b/>
          <w:bCs/>
          <w:sz w:val="44"/>
          <w:szCs w:val="44"/>
          <w:rtl/>
          <w:lang w:bidi="ar-DZ"/>
        </w:rPr>
        <w:t>قال له:</w:t>
      </w:r>
      <w:r w:rsidRPr="001A741E">
        <w:rPr>
          <w:rFonts w:ascii="Arabic Typesetting" w:hAnsi="Arabic Typesetting" w:cs="Arabic Typesetting" w:hint="cs"/>
          <w:b/>
          <w:bCs/>
          <w:color w:val="76923C" w:themeColor="accent3" w:themeShade="BF"/>
          <w:sz w:val="44"/>
          <w:szCs w:val="44"/>
          <w:rtl/>
          <w:lang w:bidi="ar-DZ"/>
        </w:rPr>
        <w:t xml:space="preserve">« أيّ آية معك من كتاب الله أعظم؟» </w:t>
      </w:r>
      <w:r w:rsidRPr="00B377BD">
        <w:rPr>
          <w:rFonts w:ascii="Arabic Typesetting" w:hAnsi="Arabic Typesetting" w:cs="Arabic Typesetting" w:hint="cs"/>
          <w:b/>
          <w:bCs/>
          <w:sz w:val="44"/>
          <w:szCs w:val="44"/>
          <w:rtl/>
          <w:lang w:bidi="ar-DZ"/>
        </w:rPr>
        <w:t>لمّا س</w:t>
      </w:r>
      <w:r>
        <w:rPr>
          <w:rFonts w:ascii="Arabic Typesetting" w:hAnsi="Arabic Typesetting" w:cs="Arabic Typesetting" w:hint="cs"/>
          <w:b/>
          <w:bCs/>
          <w:sz w:val="44"/>
          <w:szCs w:val="44"/>
          <w:rtl/>
          <w:lang w:bidi="ar-DZ"/>
        </w:rPr>
        <w:t>أله عن أعظم آية في القرآن الكريم لم يتّجه ذهنه إلى آيات الآداب الحميدة وهي كثيرة في القرآن الكريم، ولم يتّجه ذهنه إلى آيات الأحكام الفرعيّة وهي أيضا كثيرة في القرآن الكريم،</w:t>
      </w:r>
      <w:r w:rsidR="00B31359">
        <w:rPr>
          <w:rFonts w:ascii="Arabic Typesetting" w:hAnsi="Arabic Typesetting" w:cs="Arabic Typesetting" w:hint="cs"/>
          <w:b/>
          <w:bCs/>
          <w:sz w:val="44"/>
          <w:szCs w:val="44"/>
          <w:rtl/>
          <w:lang w:bidi="ar-DZ"/>
        </w:rPr>
        <w:t> ولم يتّجه ذهنه إلى أخبار الأمم الس</w:t>
      </w:r>
      <w:r w:rsidR="00666798">
        <w:rPr>
          <w:rFonts w:ascii="Arabic Typesetting" w:hAnsi="Arabic Typesetting" w:cs="Arabic Typesetting" w:hint="cs"/>
          <w:b/>
          <w:bCs/>
          <w:sz w:val="44"/>
          <w:szCs w:val="44"/>
          <w:rtl/>
          <w:lang w:bidi="ar-DZ"/>
        </w:rPr>
        <w:t>ّ</w:t>
      </w:r>
      <w:r w:rsidR="00B31359">
        <w:rPr>
          <w:rFonts w:ascii="Arabic Typesetting" w:hAnsi="Arabic Typesetting" w:cs="Arabic Typesetting" w:hint="cs"/>
          <w:b/>
          <w:bCs/>
          <w:sz w:val="44"/>
          <w:szCs w:val="44"/>
          <w:rtl/>
          <w:lang w:bidi="ar-DZ"/>
        </w:rPr>
        <w:t>الفة وقصص الأوّل</w:t>
      </w:r>
      <w:r w:rsidR="00666798">
        <w:rPr>
          <w:rFonts w:ascii="Arabic Typesetting" w:hAnsi="Arabic Typesetting" w:cs="Arabic Typesetting" w:hint="cs"/>
          <w:b/>
          <w:bCs/>
          <w:sz w:val="44"/>
          <w:szCs w:val="44"/>
          <w:rtl/>
          <w:lang w:bidi="ar-DZ"/>
        </w:rPr>
        <w:t xml:space="preserve">ين وهي كثيرة في القرآن الكريم، </w:t>
      </w:r>
      <w:r w:rsidR="00B31359">
        <w:rPr>
          <w:rFonts w:ascii="Arabic Typesetting" w:hAnsi="Arabic Typesetting" w:cs="Arabic Typesetting" w:hint="cs"/>
          <w:b/>
          <w:bCs/>
          <w:sz w:val="44"/>
          <w:szCs w:val="44"/>
          <w:rtl/>
          <w:lang w:bidi="ar-DZ"/>
        </w:rPr>
        <w:t xml:space="preserve">لم يتّجه ذهنه إلى ما يكون بعد الموت وأهوال يوم القيامة والآيات </w:t>
      </w:r>
      <w:r w:rsidR="00666798">
        <w:rPr>
          <w:rFonts w:ascii="Arabic Typesetting" w:hAnsi="Arabic Typesetting" w:cs="Arabic Typesetting" w:hint="cs"/>
          <w:b/>
          <w:bCs/>
          <w:sz w:val="44"/>
          <w:szCs w:val="44"/>
          <w:rtl/>
          <w:lang w:bidi="ar-DZ"/>
        </w:rPr>
        <w:t xml:space="preserve">التّي </w:t>
      </w:r>
      <w:r w:rsidR="00B31359">
        <w:rPr>
          <w:rFonts w:ascii="Arabic Typesetting" w:hAnsi="Arabic Typesetting" w:cs="Arabic Typesetting" w:hint="cs"/>
          <w:b/>
          <w:bCs/>
          <w:sz w:val="44"/>
          <w:szCs w:val="44"/>
          <w:rtl/>
          <w:lang w:bidi="ar-DZ"/>
        </w:rPr>
        <w:t>في هذا المعنى  كثيرة في القرآن الك</w:t>
      </w:r>
      <w:r w:rsidR="00F745E0">
        <w:rPr>
          <w:rFonts w:ascii="Arabic Typesetting" w:hAnsi="Arabic Typesetting" w:cs="Arabic Typesetting" w:hint="cs"/>
          <w:b/>
          <w:bCs/>
          <w:sz w:val="44"/>
          <w:szCs w:val="44"/>
          <w:rtl/>
          <w:lang w:bidi="ar-DZ"/>
        </w:rPr>
        <w:t xml:space="preserve">ريم، لم يتّجه ذهنه لا </w:t>
      </w:r>
      <w:r w:rsidR="00B31359">
        <w:rPr>
          <w:rFonts w:ascii="Arabic Typesetting" w:hAnsi="Arabic Typesetting" w:cs="Arabic Typesetting" w:hint="cs"/>
          <w:b/>
          <w:bCs/>
          <w:sz w:val="44"/>
          <w:szCs w:val="44"/>
          <w:rtl/>
          <w:lang w:bidi="ar-DZ"/>
        </w:rPr>
        <w:t xml:space="preserve">إلى هذا ولا إلى غيره، </w:t>
      </w:r>
      <w:r w:rsidR="00F745E0">
        <w:rPr>
          <w:rFonts w:ascii="Arabic Typesetting" w:hAnsi="Arabic Typesetting" w:cs="Arabic Typesetting" w:hint="cs"/>
          <w:b/>
          <w:bCs/>
          <w:sz w:val="44"/>
          <w:szCs w:val="44"/>
          <w:rtl/>
          <w:lang w:bidi="ar-DZ"/>
        </w:rPr>
        <w:t>وإنّما اتّجه ذهنه إلى آية أ</w:t>
      </w:r>
      <w:r w:rsidR="00D07B36">
        <w:rPr>
          <w:rFonts w:ascii="Arabic Typesetting" w:hAnsi="Arabic Typesetting" w:cs="Arabic Typesetting" w:hint="cs"/>
          <w:b/>
          <w:bCs/>
          <w:sz w:val="44"/>
          <w:szCs w:val="44"/>
          <w:rtl/>
          <w:lang w:bidi="ar-DZ"/>
        </w:rPr>
        <w:t>ُ</w:t>
      </w:r>
      <w:r w:rsidR="00F745E0">
        <w:rPr>
          <w:rFonts w:ascii="Arabic Typesetting" w:hAnsi="Arabic Typesetting" w:cs="Arabic Typesetting" w:hint="cs"/>
          <w:b/>
          <w:bCs/>
          <w:sz w:val="44"/>
          <w:szCs w:val="44"/>
          <w:rtl/>
          <w:lang w:bidi="ar-DZ"/>
        </w:rPr>
        <w:t>خلصت لبيان التوحيد، أ</w:t>
      </w:r>
      <w:r w:rsidR="00D07B36">
        <w:rPr>
          <w:rFonts w:ascii="Arabic Typesetting" w:hAnsi="Arabic Typesetting" w:cs="Arabic Typesetting" w:hint="cs"/>
          <w:b/>
          <w:bCs/>
          <w:sz w:val="44"/>
          <w:szCs w:val="44"/>
          <w:rtl/>
          <w:lang w:bidi="ar-DZ"/>
        </w:rPr>
        <w:t>ُ</w:t>
      </w:r>
      <w:r w:rsidR="00F745E0">
        <w:rPr>
          <w:rFonts w:ascii="Arabic Typesetting" w:hAnsi="Arabic Typesetting" w:cs="Arabic Typesetting" w:hint="cs"/>
          <w:b/>
          <w:bCs/>
          <w:sz w:val="44"/>
          <w:szCs w:val="44"/>
          <w:rtl/>
          <w:lang w:bidi="ar-DZ"/>
        </w:rPr>
        <w:t xml:space="preserve">خلصت لتقرير التوحيد، </w:t>
      </w:r>
      <w:r w:rsidR="00D07B36">
        <w:rPr>
          <w:rFonts w:ascii="Arabic Typesetting" w:hAnsi="Arabic Typesetting" w:cs="Arabic Typesetting" w:hint="cs"/>
          <w:b/>
          <w:bCs/>
          <w:sz w:val="44"/>
          <w:szCs w:val="44"/>
          <w:rtl/>
          <w:lang w:bidi="ar-DZ"/>
        </w:rPr>
        <w:t>ف</w:t>
      </w:r>
      <w:r w:rsidR="00F745E0">
        <w:rPr>
          <w:rFonts w:ascii="Arabic Typesetting" w:hAnsi="Arabic Typesetting" w:cs="Arabic Typesetting" w:hint="cs"/>
          <w:b/>
          <w:bCs/>
          <w:sz w:val="44"/>
          <w:szCs w:val="44"/>
          <w:rtl/>
          <w:lang w:bidi="ar-DZ"/>
        </w:rPr>
        <w:t>هذا يدلنا على مكانة التوحيد في قلوب الصحابة رضي الله عنهم، ودرايتهم التامّة بأنّ الت</w:t>
      </w:r>
      <w:r w:rsidR="00D07B36">
        <w:rPr>
          <w:rFonts w:ascii="Arabic Typesetting" w:hAnsi="Arabic Typesetting" w:cs="Arabic Typesetting" w:hint="cs"/>
          <w:b/>
          <w:bCs/>
          <w:sz w:val="44"/>
          <w:szCs w:val="44"/>
          <w:rtl/>
          <w:lang w:bidi="ar-DZ"/>
        </w:rPr>
        <w:t>ّ</w:t>
      </w:r>
      <w:r w:rsidR="00F745E0">
        <w:rPr>
          <w:rFonts w:ascii="Arabic Typesetting" w:hAnsi="Arabic Typesetting" w:cs="Arabic Typesetting" w:hint="cs"/>
          <w:b/>
          <w:bCs/>
          <w:sz w:val="44"/>
          <w:szCs w:val="44"/>
          <w:rtl/>
          <w:lang w:bidi="ar-DZ"/>
        </w:rPr>
        <w:t>وحيد هو أعظم شيء في القرآن الكريم، أ</w:t>
      </w:r>
      <w:r w:rsidR="00D07B36">
        <w:rPr>
          <w:rFonts w:ascii="Arabic Typesetting" w:hAnsi="Arabic Typesetting" w:cs="Arabic Typesetting" w:hint="cs"/>
          <w:b/>
          <w:bCs/>
          <w:sz w:val="44"/>
          <w:szCs w:val="44"/>
          <w:rtl/>
          <w:lang w:bidi="ar-DZ"/>
        </w:rPr>
        <w:t>ُ</w:t>
      </w:r>
      <w:r w:rsidR="00F745E0">
        <w:rPr>
          <w:rFonts w:ascii="Arabic Typesetting" w:hAnsi="Arabic Typesetting" w:cs="Arabic Typesetting" w:hint="cs"/>
          <w:b/>
          <w:bCs/>
          <w:sz w:val="44"/>
          <w:szCs w:val="44"/>
          <w:rtl/>
          <w:lang w:bidi="ar-DZ"/>
        </w:rPr>
        <w:t xml:space="preserve">بيّ رضي الله عنه إنمّا اتّجه ذهنه لمّا طرح النبيّ عليه الصلاة والسلام عليه هذا السؤال إلى آيات التوحيد دون غيرها من آيات القرآن الكريم، ومن أدبه رضي الله عنه </w:t>
      </w:r>
      <w:r w:rsidR="008C64BB">
        <w:rPr>
          <w:rFonts w:ascii="Arabic Typesetting" w:hAnsi="Arabic Typesetting" w:cs="Arabic Typesetting" w:hint="cs"/>
          <w:b/>
          <w:bCs/>
          <w:sz w:val="44"/>
          <w:szCs w:val="44"/>
          <w:rtl/>
          <w:lang w:bidi="ar-DZ"/>
        </w:rPr>
        <w:t>أنّه لمّا سأله النبيّ صلّ</w:t>
      </w:r>
      <w:r w:rsidR="00D07B36">
        <w:rPr>
          <w:rFonts w:ascii="Arabic Typesetting" w:hAnsi="Arabic Typesetting" w:cs="Arabic Typesetting" w:hint="cs"/>
          <w:b/>
          <w:bCs/>
          <w:sz w:val="44"/>
          <w:szCs w:val="44"/>
          <w:rtl/>
          <w:lang w:bidi="ar-DZ"/>
        </w:rPr>
        <w:t>ى الله عليه وسلّم</w:t>
      </w:r>
      <w:r w:rsidR="008C64BB">
        <w:rPr>
          <w:rFonts w:ascii="Arabic Typesetting" w:hAnsi="Arabic Typesetting" w:cs="Arabic Typesetting" w:hint="cs"/>
          <w:b/>
          <w:bCs/>
          <w:sz w:val="44"/>
          <w:szCs w:val="44"/>
          <w:rtl/>
          <w:lang w:bidi="ar-DZ"/>
        </w:rPr>
        <w:t xml:space="preserve"> عن أعظم آية معه من القرآن وأ</w:t>
      </w:r>
      <w:r w:rsidR="00D07B36">
        <w:rPr>
          <w:rFonts w:ascii="Arabic Typesetting" w:hAnsi="Arabic Typesetting" w:cs="Arabic Typesetting" w:hint="cs"/>
          <w:b/>
          <w:bCs/>
          <w:sz w:val="44"/>
          <w:szCs w:val="44"/>
          <w:rtl/>
          <w:lang w:bidi="ar-DZ"/>
        </w:rPr>
        <w:t>ُ</w:t>
      </w:r>
      <w:r w:rsidR="008C64BB">
        <w:rPr>
          <w:rFonts w:ascii="Arabic Typesetting" w:hAnsi="Arabic Typesetting" w:cs="Arabic Typesetting" w:hint="cs"/>
          <w:b/>
          <w:bCs/>
          <w:sz w:val="44"/>
          <w:szCs w:val="44"/>
          <w:rtl/>
          <w:lang w:bidi="ar-DZ"/>
        </w:rPr>
        <w:t>بيّ من ح</w:t>
      </w:r>
      <w:r w:rsidR="00D07B36">
        <w:rPr>
          <w:rFonts w:ascii="Arabic Typesetting" w:hAnsi="Arabic Typesetting" w:cs="Arabic Typesetting" w:hint="cs"/>
          <w:b/>
          <w:bCs/>
          <w:sz w:val="44"/>
          <w:szCs w:val="44"/>
          <w:rtl/>
          <w:lang w:bidi="ar-DZ"/>
        </w:rPr>
        <w:t>ُ</w:t>
      </w:r>
      <w:r w:rsidR="008C64BB">
        <w:rPr>
          <w:rFonts w:ascii="Arabic Typesetting" w:hAnsi="Arabic Typesetting" w:cs="Arabic Typesetting" w:hint="cs"/>
          <w:b/>
          <w:bCs/>
          <w:sz w:val="44"/>
          <w:szCs w:val="44"/>
          <w:rtl/>
          <w:lang w:bidi="ar-DZ"/>
        </w:rPr>
        <w:t xml:space="preserve">فّاظ القرآن وحملته وهو من قرّاء الصحابة </w:t>
      </w:r>
      <w:r w:rsidR="00D07B36">
        <w:rPr>
          <w:rFonts w:ascii="Arabic Typesetting" w:hAnsi="Arabic Typesetting" w:cs="Arabic Typesetting" w:hint="cs"/>
          <w:b/>
          <w:bCs/>
          <w:sz w:val="44"/>
          <w:szCs w:val="44"/>
          <w:rtl/>
          <w:lang w:bidi="ar-DZ"/>
        </w:rPr>
        <w:t xml:space="preserve">بل </w:t>
      </w:r>
      <w:r w:rsidR="008C64BB">
        <w:rPr>
          <w:rFonts w:ascii="Arabic Typesetting" w:hAnsi="Arabic Typesetting" w:cs="Arabic Typesetting" w:hint="cs"/>
          <w:b/>
          <w:bCs/>
          <w:sz w:val="44"/>
          <w:szCs w:val="44"/>
          <w:rtl/>
          <w:lang w:bidi="ar-DZ"/>
        </w:rPr>
        <w:t xml:space="preserve">قال في ترجمته الذهبيّ رحمه الله قال في سير أعلام النبلاء قال: </w:t>
      </w:r>
      <w:r w:rsidR="008C64BB" w:rsidRPr="0026225F">
        <w:rPr>
          <w:rFonts w:ascii="Arabic Typesetting" w:hAnsi="Arabic Typesetting" w:cs="Arabic Typesetting"/>
          <w:b/>
          <w:bCs/>
          <w:color w:val="984806" w:themeColor="accent6" w:themeShade="80"/>
          <w:sz w:val="44"/>
          <w:szCs w:val="44"/>
          <w:rtl/>
          <w:lang w:bidi="ar-DZ"/>
        </w:rPr>
        <w:t>«</w:t>
      </w:r>
      <w:r w:rsidR="0026225F" w:rsidRPr="0026225F">
        <w:rPr>
          <w:rFonts w:ascii="Arabic Typesetting" w:hAnsi="Arabic Typesetting" w:cs="Arabic Typesetting" w:hint="cs"/>
          <w:b/>
          <w:bCs/>
          <w:color w:val="984806" w:themeColor="accent6" w:themeShade="80"/>
          <w:sz w:val="44"/>
          <w:szCs w:val="44"/>
          <w:rtl/>
          <w:lang w:bidi="ar-DZ"/>
        </w:rPr>
        <w:t xml:space="preserve"> سيّد القرّاء</w:t>
      </w:r>
      <w:r w:rsidR="008C64BB" w:rsidRPr="0026225F">
        <w:rPr>
          <w:rFonts w:ascii="Arabic Typesetting" w:hAnsi="Arabic Typesetting" w:cs="Arabic Typesetting"/>
          <w:b/>
          <w:bCs/>
          <w:color w:val="984806" w:themeColor="accent6" w:themeShade="80"/>
          <w:sz w:val="44"/>
          <w:szCs w:val="44"/>
          <w:rtl/>
          <w:lang w:bidi="ar-DZ"/>
        </w:rPr>
        <w:t>»</w:t>
      </w:r>
      <w:r w:rsidR="0026225F">
        <w:rPr>
          <w:rFonts w:ascii="Arabic Typesetting" w:hAnsi="Arabic Typesetting" w:cs="Arabic Typesetting" w:hint="cs"/>
          <w:b/>
          <w:bCs/>
          <w:sz w:val="44"/>
          <w:szCs w:val="44"/>
          <w:rtl/>
          <w:lang w:bidi="ar-DZ"/>
        </w:rPr>
        <w:t xml:space="preserve"> وقال جمع القرآن في عهد النبيّ صلّى الله عليه وسلّم وعرض على النبيّ عليه الص</w:t>
      </w:r>
      <w:r w:rsidR="00D07B36">
        <w:rPr>
          <w:rFonts w:ascii="Arabic Typesetting" w:hAnsi="Arabic Typesetting" w:cs="Arabic Typesetting" w:hint="cs"/>
          <w:b/>
          <w:bCs/>
          <w:sz w:val="44"/>
          <w:szCs w:val="44"/>
          <w:rtl/>
          <w:lang w:bidi="ar-DZ"/>
        </w:rPr>
        <w:t>ّ</w:t>
      </w:r>
      <w:r w:rsidR="0026225F">
        <w:rPr>
          <w:rFonts w:ascii="Arabic Typesetting" w:hAnsi="Arabic Typesetting" w:cs="Arabic Typesetting" w:hint="cs"/>
          <w:b/>
          <w:bCs/>
          <w:sz w:val="44"/>
          <w:szCs w:val="44"/>
          <w:rtl/>
          <w:lang w:bidi="ar-DZ"/>
        </w:rPr>
        <w:t>لاة والس</w:t>
      </w:r>
      <w:r w:rsidR="00D07B36">
        <w:rPr>
          <w:rFonts w:ascii="Arabic Typesetting" w:hAnsi="Arabic Typesetting" w:cs="Arabic Typesetting" w:hint="cs"/>
          <w:b/>
          <w:bCs/>
          <w:sz w:val="44"/>
          <w:szCs w:val="44"/>
          <w:rtl/>
          <w:lang w:bidi="ar-DZ"/>
        </w:rPr>
        <w:t>ّ</w:t>
      </w:r>
      <w:r w:rsidR="0026225F">
        <w:rPr>
          <w:rFonts w:ascii="Arabic Typesetting" w:hAnsi="Arabic Typesetting" w:cs="Arabic Typesetting" w:hint="cs"/>
          <w:b/>
          <w:bCs/>
          <w:sz w:val="44"/>
          <w:szCs w:val="44"/>
          <w:rtl/>
          <w:lang w:bidi="ar-DZ"/>
        </w:rPr>
        <w:t xml:space="preserve">لام </w:t>
      </w:r>
      <w:r w:rsidR="00AD1C1D">
        <w:rPr>
          <w:rFonts w:ascii="Arabic Typesetting" w:hAnsi="Arabic Typesetting" w:cs="Arabic Typesetting" w:hint="cs"/>
          <w:b/>
          <w:bCs/>
          <w:sz w:val="44"/>
          <w:szCs w:val="44"/>
          <w:rtl/>
          <w:lang w:bidi="ar-DZ"/>
        </w:rPr>
        <w:t xml:space="preserve">وجمع بين العلم والعمل رضي الله عنه وأرضاه فكان من قرّاء الصحابة ومن فقهائهم فلمّا سأله النبيّ عليه الصلاة والسلام </w:t>
      </w:r>
      <w:r w:rsidR="00D07B36">
        <w:rPr>
          <w:rFonts w:ascii="Arabic Typesetting" w:hAnsi="Arabic Typesetting" w:cs="Arabic Typesetting" w:hint="cs"/>
          <w:b/>
          <w:bCs/>
          <w:sz w:val="44"/>
          <w:szCs w:val="44"/>
          <w:rtl/>
          <w:lang w:bidi="ar-DZ"/>
        </w:rPr>
        <w:t>:</w:t>
      </w:r>
      <w:r w:rsidR="00AD1C1D" w:rsidRPr="001A741E">
        <w:rPr>
          <w:rFonts w:ascii="Arabic Typesetting" w:hAnsi="Arabic Typesetting" w:cs="Arabic Typesetting" w:hint="cs"/>
          <w:b/>
          <w:bCs/>
          <w:color w:val="76923C" w:themeColor="accent3" w:themeShade="BF"/>
          <w:sz w:val="44"/>
          <w:szCs w:val="44"/>
          <w:rtl/>
          <w:lang w:bidi="ar-DZ"/>
        </w:rPr>
        <w:t xml:space="preserve">« أيّ آية معك من كتاب الله أعظم؟» </w:t>
      </w:r>
      <w:r w:rsidR="00AD1C1D">
        <w:rPr>
          <w:rFonts w:ascii="Arabic Typesetting" w:hAnsi="Arabic Typesetting" w:cs="Arabic Typesetting" w:hint="cs"/>
          <w:b/>
          <w:bCs/>
          <w:sz w:val="44"/>
          <w:szCs w:val="44"/>
          <w:rtl/>
          <w:lang w:bidi="ar-DZ"/>
        </w:rPr>
        <w:t xml:space="preserve">في المرّة الأولى لسؤال النبيّ صلّى الله عليه وسلّم </w:t>
      </w:r>
      <w:r w:rsidR="00D07B36">
        <w:rPr>
          <w:rFonts w:ascii="Arabic Typesetting" w:hAnsi="Arabic Typesetting" w:cs="Arabic Typesetting" w:hint="cs"/>
          <w:b/>
          <w:bCs/>
          <w:sz w:val="44"/>
          <w:szCs w:val="44"/>
          <w:rtl/>
          <w:lang w:bidi="ar-DZ"/>
        </w:rPr>
        <w:t xml:space="preserve">له </w:t>
      </w:r>
      <w:r w:rsidR="00AD1C1D">
        <w:rPr>
          <w:rFonts w:ascii="Arabic Typesetting" w:hAnsi="Arabic Typesetting" w:cs="Arabic Typesetting" w:hint="cs"/>
          <w:b/>
          <w:bCs/>
          <w:sz w:val="44"/>
          <w:szCs w:val="44"/>
          <w:rtl/>
          <w:lang w:bidi="ar-DZ"/>
        </w:rPr>
        <w:t xml:space="preserve">فوّض الأمر إلى الله وإلى الرسول </w:t>
      </w:r>
      <w:r w:rsidR="00D07B36">
        <w:rPr>
          <w:rFonts w:ascii="Arabic Typesetting" w:hAnsi="Arabic Typesetting" w:cs="Arabic Typesetting" w:hint="cs"/>
          <w:b/>
          <w:bCs/>
          <w:sz w:val="44"/>
          <w:szCs w:val="44"/>
          <w:rtl/>
          <w:lang w:bidi="ar-DZ"/>
        </w:rPr>
        <w:t xml:space="preserve">عليه الصلاة والسلام </w:t>
      </w:r>
      <w:r w:rsidR="00AD1C1D">
        <w:rPr>
          <w:rFonts w:ascii="Arabic Typesetting" w:hAnsi="Arabic Typesetting" w:cs="Arabic Typesetting" w:hint="cs"/>
          <w:b/>
          <w:bCs/>
          <w:sz w:val="44"/>
          <w:szCs w:val="44"/>
          <w:rtl/>
          <w:lang w:bidi="ar-DZ"/>
        </w:rPr>
        <w:t>قال:</w:t>
      </w:r>
      <w:r w:rsidR="00AD1C1D">
        <w:rPr>
          <w:rFonts w:ascii="Arabic Typesetting" w:hAnsi="Arabic Typesetting" w:cs="Arabic Typesetting"/>
          <w:b/>
          <w:bCs/>
          <w:sz w:val="44"/>
          <w:szCs w:val="44"/>
          <w:rtl/>
          <w:lang w:bidi="ar-DZ"/>
        </w:rPr>
        <w:t>«</w:t>
      </w:r>
      <w:r w:rsidR="00AD1C1D" w:rsidRPr="00AD1C1D">
        <w:rPr>
          <w:rFonts w:ascii="Arabic Typesetting" w:hAnsi="Arabic Typesetting" w:cs="Arabic Typesetting" w:hint="cs"/>
          <w:b/>
          <w:bCs/>
          <w:sz w:val="44"/>
          <w:szCs w:val="44"/>
          <w:rtl/>
          <w:lang w:bidi="ar-DZ"/>
        </w:rPr>
        <w:t xml:space="preserve"> </w:t>
      </w:r>
      <w:r w:rsidR="00AD1C1D">
        <w:rPr>
          <w:rFonts w:ascii="Arabic Typesetting" w:hAnsi="Arabic Typesetting" w:cs="Arabic Typesetting" w:hint="cs"/>
          <w:b/>
          <w:bCs/>
          <w:sz w:val="44"/>
          <w:szCs w:val="44"/>
          <w:rtl/>
          <w:lang w:bidi="ar-DZ"/>
        </w:rPr>
        <w:t>الله ورسوله أعلم» فأعاد النبيّ عليه الصلاة والسلام عليه السؤال قال:</w:t>
      </w:r>
      <w:r w:rsidR="00AD1C1D" w:rsidRPr="00AD1C1D">
        <w:rPr>
          <w:rFonts w:ascii="Arabic Typesetting" w:hAnsi="Arabic Typesetting" w:cs="Arabic Typesetting" w:hint="cs"/>
          <w:b/>
          <w:bCs/>
          <w:color w:val="4F6228" w:themeColor="accent3" w:themeShade="80"/>
          <w:sz w:val="44"/>
          <w:szCs w:val="44"/>
          <w:rtl/>
          <w:lang w:bidi="ar-DZ"/>
        </w:rPr>
        <w:t xml:space="preserve"> </w:t>
      </w:r>
      <w:r w:rsidR="00AD1C1D" w:rsidRPr="001B339E">
        <w:rPr>
          <w:rFonts w:ascii="Arabic Typesetting" w:hAnsi="Arabic Typesetting" w:cs="Arabic Typesetting" w:hint="cs"/>
          <w:b/>
          <w:bCs/>
          <w:color w:val="4F6228" w:themeColor="accent3" w:themeShade="80"/>
          <w:sz w:val="44"/>
          <w:szCs w:val="44"/>
          <w:rtl/>
          <w:lang w:bidi="ar-DZ"/>
        </w:rPr>
        <w:t>:</w:t>
      </w:r>
      <w:r w:rsidR="00D74551">
        <w:rPr>
          <w:rFonts w:ascii="Arabic Typesetting" w:hAnsi="Arabic Typesetting" w:cs="Arabic Typesetting" w:hint="cs"/>
          <w:b/>
          <w:bCs/>
          <w:color w:val="76923C" w:themeColor="accent3" w:themeShade="BF"/>
          <w:sz w:val="44"/>
          <w:szCs w:val="44"/>
          <w:rtl/>
          <w:lang w:bidi="ar-DZ"/>
        </w:rPr>
        <w:t>« يا</w:t>
      </w:r>
      <w:r w:rsidR="00AD1C1D" w:rsidRPr="001A741E">
        <w:rPr>
          <w:rFonts w:ascii="Arabic Typesetting" w:hAnsi="Arabic Typesetting" w:cs="Arabic Typesetting" w:hint="cs"/>
          <w:b/>
          <w:bCs/>
          <w:color w:val="76923C" w:themeColor="accent3" w:themeShade="BF"/>
          <w:sz w:val="44"/>
          <w:szCs w:val="44"/>
          <w:rtl/>
          <w:lang w:bidi="ar-DZ"/>
        </w:rPr>
        <w:t xml:space="preserve">أبيّ، أيّ آية معك من كتاب الله أعظم؟» </w:t>
      </w:r>
      <w:r w:rsidR="00AD1C1D">
        <w:rPr>
          <w:rFonts w:ascii="Arabic Typesetting" w:hAnsi="Arabic Typesetting" w:cs="Arabic Typesetting" w:hint="cs"/>
          <w:b/>
          <w:bCs/>
          <w:sz w:val="44"/>
          <w:szCs w:val="44"/>
          <w:rtl/>
          <w:lang w:bidi="ar-DZ"/>
        </w:rPr>
        <w:t xml:space="preserve">وهنا أدرك رضي الله عنه وفهم من إعادة النبيّ </w:t>
      </w:r>
      <w:r w:rsidR="00DA4B29">
        <w:rPr>
          <w:rFonts w:ascii="Arabic Typesetting" w:hAnsi="Arabic Typesetting" w:cs="Arabic Typesetting" w:hint="cs"/>
          <w:b/>
          <w:bCs/>
          <w:sz w:val="44"/>
          <w:szCs w:val="44"/>
          <w:rtl/>
          <w:lang w:bidi="ar-DZ"/>
        </w:rPr>
        <w:t>عليه الصلاة والسلام</w:t>
      </w:r>
      <w:r w:rsidR="00AD1C1D">
        <w:rPr>
          <w:rFonts w:ascii="Arabic Typesetting" w:hAnsi="Arabic Typesetting" w:cs="Arabic Typesetting" w:hint="cs"/>
          <w:b/>
          <w:bCs/>
          <w:sz w:val="44"/>
          <w:szCs w:val="44"/>
          <w:rtl/>
          <w:lang w:bidi="ar-DZ"/>
        </w:rPr>
        <w:t xml:space="preserve"> السؤال، أدرك من هذا الإذن في </w:t>
      </w:r>
      <w:r w:rsidR="00AF46A4">
        <w:rPr>
          <w:rFonts w:ascii="Arabic Typesetting" w:hAnsi="Arabic Typesetting" w:cs="Arabic Typesetting" w:hint="cs"/>
          <w:b/>
          <w:bCs/>
          <w:sz w:val="44"/>
          <w:szCs w:val="44"/>
          <w:rtl/>
          <w:lang w:bidi="ar-DZ"/>
        </w:rPr>
        <w:t>الاجتهاد</w:t>
      </w:r>
      <w:r w:rsidR="00AD1C1D">
        <w:rPr>
          <w:rFonts w:ascii="Arabic Typesetting" w:hAnsi="Arabic Typesetting" w:cs="Arabic Typesetting" w:hint="cs"/>
          <w:b/>
          <w:bCs/>
          <w:sz w:val="44"/>
          <w:szCs w:val="44"/>
          <w:rtl/>
          <w:lang w:bidi="ar-DZ"/>
        </w:rPr>
        <w:t xml:space="preserve"> في هذا الأمر، لم ي</w:t>
      </w:r>
      <w:r w:rsidR="00DA4B29">
        <w:rPr>
          <w:rFonts w:ascii="Arabic Typesetting" w:hAnsi="Arabic Typesetting" w:cs="Arabic Typesetting" w:hint="cs"/>
          <w:b/>
          <w:bCs/>
          <w:sz w:val="44"/>
          <w:szCs w:val="44"/>
          <w:rtl/>
          <w:lang w:bidi="ar-DZ"/>
        </w:rPr>
        <w:t>ُ</w:t>
      </w:r>
      <w:r w:rsidR="00AD1C1D">
        <w:rPr>
          <w:rFonts w:ascii="Arabic Typesetting" w:hAnsi="Arabic Typesetting" w:cs="Arabic Typesetting" w:hint="cs"/>
          <w:b/>
          <w:bCs/>
          <w:sz w:val="44"/>
          <w:szCs w:val="44"/>
          <w:rtl/>
          <w:lang w:bidi="ar-DZ"/>
        </w:rPr>
        <w:t>جب من أوّل الأمر وإنّما فوّض علم</w:t>
      </w:r>
      <w:r w:rsidR="00AF46A4">
        <w:rPr>
          <w:rFonts w:ascii="Arabic Typesetting" w:hAnsi="Arabic Typesetting" w:cs="Arabic Typesetting" w:hint="cs"/>
          <w:b/>
          <w:bCs/>
          <w:sz w:val="44"/>
          <w:szCs w:val="44"/>
          <w:rtl/>
          <w:lang w:bidi="ar-DZ"/>
        </w:rPr>
        <w:t xml:space="preserve"> ذلك إلى الله عزّ وجلّ وإلى رسو</w:t>
      </w:r>
      <w:r w:rsidR="00AD1C1D">
        <w:rPr>
          <w:rFonts w:ascii="Arabic Typesetting" w:hAnsi="Arabic Typesetting" w:cs="Arabic Typesetting" w:hint="cs"/>
          <w:b/>
          <w:bCs/>
          <w:sz w:val="44"/>
          <w:szCs w:val="44"/>
          <w:rtl/>
          <w:lang w:bidi="ar-DZ"/>
        </w:rPr>
        <w:t>له صلّى الله عليه وسلّم فلمّا أعاد الن</w:t>
      </w:r>
      <w:r w:rsidR="00D07B36">
        <w:rPr>
          <w:rFonts w:ascii="Arabic Typesetting" w:hAnsi="Arabic Typesetting" w:cs="Arabic Typesetting" w:hint="cs"/>
          <w:b/>
          <w:bCs/>
          <w:sz w:val="44"/>
          <w:szCs w:val="44"/>
          <w:rtl/>
          <w:lang w:bidi="ar-DZ"/>
        </w:rPr>
        <w:t>ّ</w:t>
      </w:r>
      <w:r w:rsidR="00AD1C1D">
        <w:rPr>
          <w:rFonts w:ascii="Arabic Typesetting" w:hAnsi="Arabic Typesetting" w:cs="Arabic Typesetting" w:hint="cs"/>
          <w:b/>
          <w:bCs/>
          <w:sz w:val="44"/>
          <w:szCs w:val="44"/>
          <w:rtl/>
          <w:lang w:bidi="ar-DZ"/>
        </w:rPr>
        <w:t xml:space="preserve">بيّ صلّى الله عليه وسلّم </w:t>
      </w:r>
      <w:r w:rsidR="005B7695">
        <w:rPr>
          <w:rFonts w:ascii="Arabic Typesetting" w:hAnsi="Arabic Typesetting" w:cs="Arabic Typesetting" w:hint="cs"/>
          <w:b/>
          <w:bCs/>
          <w:sz w:val="44"/>
          <w:szCs w:val="44"/>
          <w:rtl/>
          <w:lang w:bidi="ar-DZ"/>
        </w:rPr>
        <w:t>عليه الس</w:t>
      </w:r>
      <w:r w:rsidR="00D07B36">
        <w:rPr>
          <w:rFonts w:ascii="Arabic Typesetting" w:hAnsi="Arabic Typesetting" w:cs="Arabic Typesetting" w:hint="cs"/>
          <w:b/>
          <w:bCs/>
          <w:sz w:val="44"/>
          <w:szCs w:val="44"/>
          <w:rtl/>
          <w:lang w:bidi="ar-DZ"/>
        </w:rPr>
        <w:t>ّ</w:t>
      </w:r>
      <w:r w:rsidR="005B7695">
        <w:rPr>
          <w:rFonts w:ascii="Arabic Typesetting" w:hAnsi="Arabic Typesetting" w:cs="Arabic Typesetting" w:hint="cs"/>
          <w:b/>
          <w:bCs/>
          <w:sz w:val="44"/>
          <w:szCs w:val="44"/>
          <w:rtl/>
          <w:lang w:bidi="ar-DZ"/>
        </w:rPr>
        <w:t xml:space="preserve">ؤال فهم من ذلك الإذن </w:t>
      </w:r>
      <w:r w:rsidR="00AF46A4">
        <w:rPr>
          <w:rFonts w:ascii="Arabic Typesetting" w:hAnsi="Arabic Typesetting" w:cs="Arabic Typesetting" w:hint="cs"/>
          <w:b/>
          <w:bCs/>
          <w:sz w:val="44"/>
          <w:szCs w:val="44"/>
          <w:rtl/>
          <w:lang w:bidi="ar-DZ"/>
        </w:rPr>
        <w:t>بالاجتهاد</w:t>
      </w:r>
      <w:r w:rsidR="005B7695">
        <w:rPr>
          <w:rFonts w:ascii="Arabic Typesetting" w:hAnsi="Arabic Typesetting" w:cs="Arabic Typesetting" w:hint="cs"/>
          <w:b/>
          <w:bCs/>
          <w:sz w:val="44"/>
          <w:szCs w:val="44"/>
          <w:rtl/>
          <w:lang w:bidi="ar-DZ"/>
        </w:rPr>
        <w:t xml:space="preserve"> في الأمر فقال:</w:t>
      </w:r>
      <w:r w:rsidR="005B7695">
        <w:rPr>
          <w:rFonts w:ascii="Arabic Typesetting" w:hAnsi="Arabic Typesetting" w:cs="Arabic Typesetting"/>
          <w:b/>
          <w:bCs/>
          <w:sz w:val="44"/>
          <w:szCs w:val="44"/>
          <w:rtl/>
          <w:lang w:bidi="ar-DZ"/>
        </w:rPr>
        <w:t>«</w:t>
      </w:r>
      <w:r w:rsidR="005B7695" w:rsidRPr="005B7695">
        <w:rPr>
          <w:rFonts w:ascii="Arabic Typesetting" w:hAnsi="Arabic Typesetting" w:cs="Arabic Typesetting" w:hint="cs"/>
          <w:b/>
          <w:bCs/>
          <w:sz w:val="44"/>
          <w:szCs w:val="44"/>
          <w:rtl/>
          <w:lang w:bidi="ar-DZ"/>
        </w:rPr>
        <w:t xml:space="preserve"> </w:t>
      </w:r>
      <w:r w:rsidR="005B7695">
        <w:rPr>
          <w:rFonts w:ascii="Arabic Typesetting" w:hAnsi="Arabic Typesetting" w:cs="Arabic Typesetting" w:hint="cs"/>
          <w:b/>
          <w:bCs/>
          <w:sz w:val="44"/>
          <w:szCs w:val="44"/>
          <w:rtl/>
          <w:lang w:bidi="ar-DZ"/>
        </w:rPr>
        <w:t>آية الكرسي:</w:t>
      </w:r>
      <w:r w:rsidR="00D07B36" w:rsidRPr="00D07B36">
        <w:rPr>
          <w:rFonts w:ascii="Arabic Typesetting" w:hAnsi="Arabic Typesetting" w:cs="Arabic Typesetting" w:hint="cs"/>
          <w:b/>
          <w:bCs/>
          <w:color w:val="FF0000"/>
          <w:sz w:val="44"/>
          <w:szCs w:val="44"/>
          <w:rtl/>
          <w:lang w:bidi="ar-DZ"/>
        </w:rPr>
        <w:t xml:space="preserve"> </w:t>
      </w:r>
      <w:r w:rsidR="00D07B36" w:rsidRPr="001B339E">
        <w:rPr>
          <w:rFonts w:ascii="Arabic Typesetting" w:hAnsi="Arabic Typesetting" w:cs="Arabic Typesetting" w:hint="cs"/>
          <w:b/>
          <w:bCs/>
          <w:color w:val="FF0000"/>
          <w:sz w:val="44"/>
          <w:szCs w:val="44"/>
          <w:rtl/>
          <w:lang w:bidi="ar-DZ"/>
        </w:rPr>
        <w:t>﴿ اللهُ لاَ إِلَهَ إِلاَّ هُوَ الحَيُّ القَيّومُ ﴾</w:t>
      </w:r>
      <w:r w:rsidR="005B7695">
        <w:rPr>
          <w:rFonts w:ascii="Arabic Typesetting" w:hAnsi="Arabic Typesetting" w:cs="Arabic Typesetting" w:hint="cs"/>
          <w:b/>
          <w:bCs/>
          <w:sz w:val="44"/>
          <w:szCs w:val="44"/>
          <w:rtl/>
          <w:lang w:bidi="ar-DZ"/>
        </w:rPr>
        <w:t xml:space="preserve"> وهنا أيضا لتدرك أيّها الأخ الكريم كمال فقه هذا الصحابيّ رض</w:t>
      </w:r>
      <w:r w:rsidR="00B50E67">
        <w:rPr>
          <w:rFonts w:ascii="Arabic Typesetting" w:hAnsi="Arabic Typesetting" w:cs="Arabic Typesetting" w:hint="cs"/>
          <w:b/>
          <w:bCs/>
          <w:sz w:val="44"/>
          <w:szCs w:val="44"/>
          <w:rtl/>
          <w:lang w:bidi="ar-DZ"/>
        </w:rPr>
        <w:t>ي</w:t>
      </w:r>
      <w:r w:rsidR="005B7695">
        <w:rPr>
          <w:rFonts w:ascii="Arabic Typesetting" w:hAnsi="Arabic Typesetting" w:cs="Arabic Typesetting" w:hint="cs"/>
          <w:b/>
          <w:bCs/>
          <w:sz w:val="44"/>
          <w:szCs w:val="44"/>
          <w:rtl/>
          <w:lang w:bidi="ar-DZ"/>
        </w:rPr>
        <w:t xml:space="preserve"> الله عنه تنبّه إلى أنّه أجاب على هذا الس</w:t>
      </w:r>
      <w:r w:rsidR="00D07B36">
        <w:rPr>
          <w:rFonts w:ascii="Arabic Typesetting" w:hAnsi="Arabic Typesetting" w:cs="Arabic Typesetting" w:hint="cs"/>
          <w:b/>
          <w:bCs/>
          <w:sz w:val="44"/>
          <w:szCs w:val="44"/>
          <w:rtl/>
          <w:lang w:bidi="ar-DZ"/>
        </w:rPr>
        <w:t>ّ</w:t>
      </w:r>
      <w:r w:rsidR="005B7695">
        <w:rPr>
          <w:rFonts w:ascii="Arabic Typesetting" w:hAnsi="Arabic Typesetting" w:cs="Arabic Typesetting" w:hint="cs"/>
          <w:b/>
          <w:bCs/>
          <w:sz w:val="44"/>
          <w:szCs w:val="44"/>
          <w:rtl/>
          <w:lang w:bidi="ar-DZ"/>
        </w:rPr>
        <w:t>ؤال في الوقفة نفسها حين طرح الن</w:t>
      </w:r>
      <w:r w:rsidR="00D07B36">
        <w:rPr>
          <w:rFonts w:ascii="Arabic Typesetting" w:hAnsi="Arabic Typesetting" w:cs="Arabic Typesetting" w:hint="cs"/>
          <w:b/>
          <w:bCs/>
          <w:sz w:val="44"/>
          <w:szCs w:val="44"/>
          <w:rtl/>
          <w:lang w:bidi="ar-DZ"/>
        </w:rPr>
        <w:t>ّ</w:t>
      </w:r>
      <w:r w:rsidR="005B7695">
        <w:rPr>
          <w:rFonts w:ascii="Arabic Typesetting" w:hAnsi="Arabic Typesetting" w:cs="Arabic Typesetting" w:hint="cs"/>
          <w:b/>
          <w:bCs/>
          <w:sz w:val="44"/>
          <w:szCs w:val="44"/>
          <w:rtl/>
          <w:lang w:bidi="ar-DZ"/>
        </w:rPr>
        <w:t xml:space="preserve">بيّ عليه الصلاة والسلام السؤال في المرّة </w:t>
      </w:r>
      <w:r w:rsidR="00B50E67">
        <w:rPr>
          <w:rFonts w:ascii="Arabic Typesetting" w:hAnsi="Arabic Typesetting" w:cs="Arabic Typesetting" w:hint="cs"/>
          <w:b/>
          <w:bCs/>
          <w:sz w:val="44"/>
          <w:szCs w:val="44"/>
          <w:rtl/>
          <w:lang w:bidi="ar-DZ"/>
        </w:rPr>
        <w:t>الثانية ، فلم يكن هناك مساحة زم</w:t>
      </w:r>
      <w:r w:rsidR="005B7695">
        <w:rPr>
          <w:rFonts w:ascii="Arabic Typesetting" w:hAnsi="Arabic Typesetting" w:cs="Arabic Typesetting" w:hint="cs"/>
          <w:b/>
          <w:bCs/>
          <w:sz w:val="44"/>
          <w:szCs w:val="44"/>
          <w:rtl/>
          <w:lang w:bidi="ar-DZ"/>
        </w:rPr>
        <w:t xml:space="preserve">نيّة </w:t>
      </w:r>
      <w:r w:rsidR="005B7695">
        <w:rPr>
          <w:rFonts w:ascii="Arabic Typesetting" w:hAnsi="Arabic Typesetting" w:cs="Arabic Typesetting" w:hint="cs"/>
          <w:b/>
          <w:bCs/>
          <w:sz w:val="44"/>
          <w:szCs w:val="44"/>
          <w:rtl/>
          <w:lang w:bidi="ar-DZ"/>
        </w:rPr>
        <w:lastRenderedPageBreak/>
        <w:t>للتفكير في البحث عن ال</w:t>
      </w:r>
      <w:r w:rsidR="00D07B36">
        <w:rPr>
          <w:rFonts w:ascii="Arabic Typesetting" w:hAnsi="Arabic Typesetting" w:cs="Arabic Typesetting" w:hint="cs"/>
          <w:b/>
          <w:bCs/>
          <w:sz w:val="44"/>
          <w:szCs w:val="44"/>
          <w:rtl/>
          <w:lang w:bidi="ar-DZ"/>
        </w:rPr>
        <w:t>جواب</w:t>
      </w:r>
      <w:r w:rsidR="005B7695">
        <w:rPr>
          <w:rFonts w:ascii="Arabic Typesetting" w:hAnsi="Arabic Typesetting" w:cs="Arabic Typesetting" w:hint="cs"/>
          <w:b/>
          <w:bCs/>
          <w:sz w:val="44"/>
          <w:szCs w:val="44"/>
          <w:rtl/>
          <w:lang w:bidi="ar-DZ"/>
        </w:rPr>
        <w:t xml:space="preserve"> كأسبوع أو أسبوعين أو شهر أو شهرين، يتأمّل </w:t>
      </w:r>
      <w:r w:rsidR="00B50E67">
        <w:rPr>
          <w:rFonts w:ascii="Arabic Typesetting" w:hAnsi="Arabic Typesetting" w:cs="Arabic Typesetting" w:hint="cs"/>
          <w:b/>
          <w:bCs/>
          <w:sz w:val="44"/>
          <w:szCs w:val="44"/>
          <w:rtl/>
          <w:lang w:bidi="ar-DZ"/>
        </w:rPr>
        <w:t xml:space="preserve">في </w:t>
      </w:r>
      <w:r w:rsidR="005B7695">
        <w:rPr>
          <w:rFonts w:ascii="Arabic Typesetting" w:hAnsi="Arabic Typesetting" w:cs="Arabic Typesetting" w:hint="cs"/>
          <w:b/>
          <w:bCs/>
          <w:sz w:val="44"/>
          <w:szCs w:val="44"/>
          <w:rtl/>
          <w:lang w:bidi="ar-DZ"/>
        </w:rPr>
        <w:t>الآيات وينظر في دلالاتها ومعانيها ثمّ يستخرج، وإنّما أجاب في الوقفة نفسها وهو واقف أمام الن</w:t>
      </w:r>
      <w:r w:rsidR="00D07B36">
        <w:rPr>
          <w:rFonts w:ascii="Arabic Typesetting" w:hAnsi="Arabic Typesetting" w:cs="Arabic Typesetting" w:hint="cs"/>
          <w:b/>
          <w:bCs/>
          <w:sz w:val="44"/>
          <w:szCs w:val="44"/>
          <w:rtl/>
          <w:lang w:bidi="ar-DZ"/>
        </w:rPr>
        <w:t>ّ</w:t>
      </w:r>
      <w:r w:rsidR="005B7695">
        <w:rPr>
          <w:rFonts w:ascii="Arabic Typesetting" w:hAnsi="Arabic Typesetting" w:cs="Arabic Typesetting" w:hint="cs"/>
          <w:b/>
          <w:bCs/>
          <w:sz w:val="44"/>
          <w:szCs w:val="44"/>
          <w:rtl/>
          <w:lang w:bidi="ar-DZ"/>
        </w:rPr>
        <w:t xml:space="preserve">بيّ عليه الصلاة والسلام، ولك أيضا أن تتأمّل </w:t>
      </w:r>
      <w:r w:rsidR="00FB0658">
        <w:rPr>
          <w:rFonts w:ascii="Arabic Typesetting" w:hAnsi="Arabic Typesetting" w:cs="Arabic Typesetting" w:hint="cs"/>
          <w:b/>
          <w:bCs/>
          <w:sz w:val="44"/>
          <w:szCs w:val="44"/>
          <w:rtl/>
          <w:lang w:bidi="ar-DZ"/>
        </w:rPr>
        <w:t xml:space="preserve">هنا أنّ </w:t>
      </w:r>
      <w:r w:rsidR="00AF46A4">
        <w:rPr>
          <w:rFonts w:ascii="Arabic Typesetting" w:hAnsi="Arabic Typesetting" w:cs="Arabic Typesetting" w:hint="cs"/>
          <w:b/>
          <w:bCs/>
          <w:sz w:val="44"/>
          <w:szCs w:val="44"/>
          <w:rtl/>
          <w:lang w:bidi="ar-DZ"/>
        </w:rPr>
        <w:t>اختيار</w:t>
      </w:r>
      <w:r w:rsidR="00FB0658">
        <w:rPr>
          <w:rFonts w:ascii="Arabic Typesetting" w:hAnsi="Arabic Typesetting" w:cs="Arabic Typesetting" w:hint="cs"/>
          <w:b/>
          <w:bCs/>
          <w:sz w:val="44"/>
          <w:szCs w:val="44"/>
          <w:rtl/>
          <w:lang w:bidi="ar-DZ"/>
        </w:rPr>
        <w:t xml:space="preserve"> أبيّ رضي الله عنه لهذه الآية الكريمة لم يكن اختيارا لها من بين عشر آيات أو عشرين آية أو مائة آية أو مائتين وإنّما اختارها في الوقفة نفسها من ماذا؟ من القرآن كلّه، وآياته تزيد على ستّة آلاف آية، فهذا فقه عظيم جدّا، يعني في وقفة وليس هناك مساحة زمنيّة أو وقت للتفكير والتأم</w:t>
      </w:r>
      <w:r w:rsidR="00D07B36">
        <w:rPr>
          <w:rFonts w:ascii="Arabic Typesetting" w:hAnsi="Arabic Typesetting" w:cs="Arabic Typesetting" w:hint="cs"/>
          <w:b/>
          <w:bCs/>
          <w:sz w:val="44"/>
          <w:szCs w:val="44"/>
          <w:rtl/>
          <w:lang w:bidi="ar-DZ"/>
        </w:rPr>
        <w:t>ّ</w:t>
      </w:r>
      <w:r w:rsidR="00FB0658">
        <w:rPr>
          <w:rFonts w:ascii="Arabic Typesetting" w:hAnsi="Arabic Typesetting" w:cs="Arabic Typesetting" w:hint="cs"/>
          <w:b/>
          <w:bCs/>
          <w:sz w:val="44"/>
          <w:szCs w:val="44"/>
          <w:rtl/>
          <w:lang w:bidi="ar-DZ"/>
        </w:rPr>
        <w:t xml:space="preserve">ل وعدد الآيات التي اختار منها هذه الآية ليست عشر آيات ولا </w:t>
      </w:r>
      <w:r w:rsidR="00D07B36">
        <w:rPr>
          <w:rFonts w:ascii="Arabic Typesetting" w:hAnsi="Arabic Typesetting" w:cs="Arabic Typesetting" w:hint="cs"/>
          <w:b/>
          <w:bCs/>
          <w:sz w:val="44"/>
          <w:szCs w:val="44"/>
          <w:rtl/>
          <w:lang w:bidi="ar-DZ"/>
        </w:rPr>
        <w:t xml:space="preserve">عشرين آية </w:t>
      </w:r>
      <w:r w:rsidR="00FB0658">
        <w:rPr>
          <w:rFonts w:ascii="Arabic Typesetting" w:hAnsi="Arabic Typesetting" w:cs="Arabic Typesetting" w:hint="cs"/>
          <w:b/>
          <w:bCs/>
          <w:sz w:val="44"/>
          <w:szCs w:val="44"/>
          <w:rtl/>
          <w:lang w:bidi="ar-DZ"/>
        </w:rPr>
        <w:t>ولا مائة آية ولا مائتين، أكثر من ستة آلاف آية، فهذا يدلّنا على كمال فقه الص</w:t>
      </w:r>
      <w:r w:rsidR="00D07B36">
        <w:rPr>
          <w:rFonts w:ascii="Arabic Typesetting" w:hAnsi="Arabic Typesetting" w:cs="Arabic Typesetting" w:hint="cs"/>
          <w:b/>
          <w:bCs/>
          <w:sz w:val="44"/>
          <w:szCs w:val="44"/>
          <w:rtl/>
          <w:lang w:bidi="ar-DZ"/>
        </w:rPr>
        <w:t>ّ</w:t>
      </w:r>
      <w:r w:rsidR="00FB0658">
        <w:rPr>
          <w:rFonts w:ascii="Arabic Typesetting" w:hAnsi="Arabic Typesetting" w:cs="Arabic Typesetting" w:hint="cs"/>
          <w:b/>
          <w:bCs/>
          <w:sz w:val="44"/>
          <w:szCs w:val="44"/>
          <w:rtl/>
          <w:lang w:bidi="ar-DZ"/>
        </w:rPr>
        <w:t>حابة رضي الله عنهم وأرضاهم، وأبيّ رضي الله عنه عندما طرح عليه النبيّ عليه الصلاة والس</w:t>
      </w:r>
      <w:r w:rsidR="00D07B36">
        <w:rPr>
          <w:rFonts w:ascii="Arabic Typesetting" w:hAnsi="Arabic Typesetting" w:cs="Arabic Typesetting" w:hint="cs"/>
          <w:b/>
          <w:bCs/>
          <w:sz w:val="44"/>
          <w:szCs w:val="44"/>
          <w:rtl/>
          <w:lang w:bidi="ar-DZ"/>
        </w:rPr>
        <w:t>ّ</w:t>
      </w:r>
      <w:r w:rsidR="00FB0658">
        <w:rPr>
          <w:rFonts w:ascii="Arabic Typesetting" w:hAnsi="Arabic Typesetting" w:cs="Arabic Typesetting" w:hint="cs"/>
          <w:b/>
          <w:bCs/>
          <w:sz w:val="44"/>
          <w:szCs w:val="44"/>
          <w:rtl/>
          <w:lang w:bidi="ar-DZ"/>
        </w:rPr>
        <w:t xml:space="preserve">لام هذا السؤال اتّجه ذهنه رأسا إلى آيات التوحيد </w:t>
      </w:r>
      <w:r w:rsidR="0057333C">
        <w:rPr>
          <w:rFonts w:ascii="Arabic Typesetting" w:hAnsi="Arabic Typesetting" w:cs="Arabic Typesetting" w:hint="cs"/>
          <w:b/>
          <w:bCs/>
          <w:sz w:val="44"/>
          <w:szCs w:val="44"/>
          <w:rtl/>
          <w:lang w:bidi="ar-DZ"/>
        </w:rPr>
        <w:t xml:space="preserve">واستبعد ما سواها، لأنّ أعظم آية في القرآن الكريم هي في أعظم شيء في القرآن الكريم، وليس في القرآن أعظم من التوحيد، ولهذا اتّجه ذهن أبيّ في تلك اللّحظات السريعة </w:t>
      </w:r>
      <w:r w:rsidR="00D07B36">
        <w:rPr>
          <w:rFonts w:ascii="Arabic Typesetting" w:hAnsi="Arabic Typesetting" w:cs="Arabic Typesetting" w:hint="cs"/>
          <w:b/>
          <w:bCs/>
          <w:sz w:val="44"/>
          <w:szCs w:val="44"/>
          <w:rtl/>
          <w:lang w:bidi="ar-DZ"/>
        </w:rPr>
        <w:t>ل</w:t>
      </w:r>
      <w:r w:rsidR="0057333C">
        <w:rPr>
          <w:rFonts w:ascii="Arabic Typesetting" w:hAnsi="Arabic Typesetting" w:cs="Arabic Typesetting" w:hint="cs"/>
          <w:b/>
          <w:bCs/>
          <w:sz w:val="44"/>
          <w:szCs w:val="44"/>
          <w:rtl/>
          <w:lang w:bidi="ar-DZ"/>
        </w:rPr>
        <w:t xml:space="preserve">لجواب اتّجه ذهنه رأسا إلى التوحيد، واستبعد آيات القصص، آيات الأحكام، آيات الآداب، آيات الأخبار وأهوال يوم القيامة، </w:t>
      </w:r>
      <w:r w:rsidR="00D07B36">
        <w:rPr>
          <w:rFonts w:ascii="Arabic Typesetting" w:hAnsi="Arabic Typesetting" w:cs="Arabic Typesetting" w:hint="cs"/>
          <w:b/>
          <w:bCs/>
          <w:sz w:val="44"/>
          <w:szCs w:val="44"/>
          <w:rtl/>
          <w:lang w:bidi="ar-DZ"/>
        </w:rPr>
        <w:t xml:space="preserve">وغير ذلك </w:t>
      </w:r>
      <w:r w:rsidR="0057333C">
        <w:rPr>
          <w:rFonts w:ascii="Arabic Typesetting" w:hAnsi="Arabic Typesetting" w:cs="Arabic Typesetting" w:hint="cs"/>
          <w:b/>
          <w:bCs/>
          <w:sz w:val="44"/>
          <w:szCs w:val="44"/>
          <w:rtl/>
          <w:lang w:bidi="ar-DZ"/>
        </w:rPr>
        <w:t xml:space="preserve">كلها استبعدها ورأسا اتّجه ذهنه إلى أعظم شيء في القرآن الكريم وهو التوحيد، وهنا قلّ عدد الآيات التي فيها البحث ثمّ نظر نظرة أخرى في آيات التوحيد وحدها </w:t>
      </w:r>
      <w:r w:rsidR="00A21865">
        <w:rPr>
          <w:rFonts w:ascii="Arabic Typesetting" w:hAnsi="Arabic Typesetting" w:cs="Arabic Typesetting" w:hint="cs"/>
          <w:b/>
          <w:bCs/>
          <w:sz w:val="44"/>
          <w:szCs w:val="44"/>
          <w:rtl/>
          <w:lang w:bidi="ar-DZ"/>
        </w:rPr>
        <w:t>و</w:t>
      </w:r>
      <w:r w:rsidR="00AF46A4">
        <w:rPr>
          <w:rFonts w:ascii="Arabic Typesetting" w:hAnsi="Arabic Typesetting" w:cs="Arabic Typesetting" w:hint="cs"/>
          <w:b/>
          <w:bCs/>
          <w:sz w:val="44"/>
          <w:szCs w:val="44"/>
          <w:rtl/>
          <w:lang w:bidi="ar-DZ"/>
        </w:rPr>
        <w:t>اخت</w:t>
      </w:r>
      <w:r w:rsidR="0057333C">
        <w:rPr>
          <w:rFonts w:ascii="Arabic Typesetting" w:hAnsi="Arabic Typesetting" w:cs="Arabic Typesetting" w:hint="cs"/>
          <w:b/>
          <w:bCs/>
          <w:sz w:val="44"/>
          <w:szCs w:val="44"/>
          <w:rtl/>
          <w:lang w:bidi="ar-DZ"/>
        </w:rPr>
        <w:t>ار منها أجمع آية من آيات التوحيد لتقرير التوحيد وذكر دلائله وبراهينه، فاختار هذه الآية العظيمة ا</w:t>
      </w:r>
      <w:r w:rsidR="00AF46A4">
        <w:rPr>
          <w:rFonts w:ascii="Arabic Typesetting" w:hAnsi="Arabic Typesetting" w:cs="Arabic Typesetting" w:hint="cs"/>
          <w:b/>
          <w:bCs/>
          <w:sz w:val="44"/>
          <w:szCs w:val="44"/>
          <w:rtl/>
          <w:lang w:bidi="ar-DZ"/>
        </w:rPr>
        <w:t>لمباركة فقا</w:t>
      </w:r>
      <w:r w:rsidR="0057333C">
        <w:rPr>
          <w:rFonts w:ascii="Arabic Typesetting" w:hAnsi="Arabic Typesetting" w:cs="Arabic Typesetting" w:hint="cs"/>
          <w:b/>
          <w:bCs/>
          <w:sz w:val="44"/>
          <w:szCs w:val="44"/>
          <w:rtl/>
          <w:lang w:bidi="ar-DZ"/>
        </w:rPr>
        <w:t xml:space="preserve">ل: </w:t>
      </w:r>
      <w:r w:rsidR="0057333C" w:rsidRPr="0057333C">
        <w:rPr>
          <w:rFonts w:ascii="Arabic Typesetting" w:hAnsi="Arabic Typesetting" w:cs="Arabic Typesetting"/>
          <w:b/>
          <w:bCs/>
          <w:color w:val="984806" w:themeColor="accent6" w:themeShade="80"/>
          <w:sz w:val="44"/>
          <w:szCs w:val="44"/>
          <w:rtl/>
          <w:lang w:bidi="ar-DZ"/>
        </w:rPr>
        <w:t>«</w:t>
      </w:r>
      <w:r w:rsidR="00D07B36">
        <w:rPr>
          <w:rFonts w:ascii="Arabic Typesetting" w:hAnsi="Arabic Typesetting" w:cs="Arabic Typesetting" w:hint="cs"/>
          <w:b/>
          <w:bCs/>
          <w:color w:val="984806" w:themeColor="accent6" w:themeShade="80"/>
          <w:sz w:val="44"/>
          <w:szCs w:val="44"/>
          <w:rtl/>
          <w:lang w:bidi="ar-DZ"/>
        </w:rPr>
        <w:t xml:space="preserve"> آية الكرسي</w:t>
      </w:r>
      <w:r w:rsidR="0057333C" w:rsidRPr="0057333C">
        <w:rPr>
          <w:rFonts w:ascii="Arabic Typesetting" w:hAnsi="Arabic Typesetting" w:cs="Arabic Typesetting"/>
          <w:b/>
          <w:bCs/>
          <w:color w:val="984806" w:themeColor="accent6" w:themeShade="80"/>
          <w:sz w:val="44"/>
          <w:szCs w:val="44"/>
          <w:rtl/>
          <w:lang w:bidi="ar-DZ"/>
        </w:rPr>
        <w:t>»</w:t>
      </w:r>
      <w:r w:rsidR="0057333C">
        <w:rPr>
          <w:rFonts w:ascii="Arabic Typesetting" w:hAnsi="Arabic Typesetting" w:cs="Arabic Typesetting" w:hint="cs"/>
          <w:b/>
          <w:bCs/>
          <w:sz w:val="44"/>
          <w:szCs w:val="44"/>
          <w:rtl/>
          <w:lang w:bidi="ar-DZ"/>
        </w:rPr>
        <w:t xml:space="preserve"> </w:t>
      </w:r>
      <w:r w:rsidR="005C79E0">
        <w:rPr>
          <w:rFonts w:ascii="Arabic Typesetting" w:hAnsi="Arabic Typesetting" w:cs="Arabic Typesetting" w:hint="cs"/>
          <w:b/>
          <w:bCs/>
          <w:sz w:val="44"/>
          <w:szCs w:val="44"/>
          <w:rtl/>
          <w:lang w:bidi="ar-DZ"/>
        </w:rPr>
        <w:t>أي</w:t>
      </w:r>
      <w:r w:rsidR="00A21865">
        <w:rPr>
          <w:rFonts w:ascii="Arabic Typesetting" w:hAnsi="Arabic Typesetting" w:cs="Arabic Typesetting" w:hint="cs"/>
          <w:b/>
          <w:bCs/>
          <w:sz w:val="44"/>
          <w:szCs w:val="44"/>
          <w:rtl/>
          <w:lang w:bidi="ar-DZ"/>
        </w:rPr>
        <w:t>ّ</w:t>
      </w:r>
      <w:r w:rsidR="005C79E0">
        <w:rPr>
          <w:rFonts w:ascii="Arabic Typesetting" w:hAnsi="Arabic Typesetting" w:cs="Arabic Typesetting" w:hint="cs"/>
          <w:b/>
          <w:bCs/>
          <w:sz w:val="44"/>
          <w:szCs w:val="44"/>
          <w:rtl/>
          <w:lang w:bidi="ar-DZ"/>
        </w:rPr>
        <w:t xml:space="preserve"> أنّ هذه الآية هي أعظم آية في القرآن الكريم، اختار هذه ا</w:t>
      </w:r>
      <w:r w:rsidR="00AF46A4">
        <w:rPr>
          <w:rFonts w:ascii="Arabic Typesetting" w:hAnsi="Arabic Typesetting" w:cs="Arabic Typesetting" w:hint="cs"/>
          <w:b/>
          <w:bCs/>
          <w:sz w:val="44"/>
          <w:szCs w:val="44"/>
          <w:rtl/>
          <w:lang w:bidi="ar-DZ"/>
        </w:rPr>
        <w:t>لآية لأنّها أ</w:t>
      </w:r>
      <w:r w:rsidR="00D07B36">
        <w:rPr>
          <w:rFonts w:ascii="Arabic Typesetting" w:hAnsi="Arabic Typesetting" w:cs="Arabic Typesetting" w:hint="cs"/>
          <w:b/>
          <w:bCs/>
          <w:sz w:val="44"/>
          <w:szCs w:val="44"/>
          <w:rtl/>
          <w:lang w:bidi="ar-DZ"/>
        </w:rPr>
        <w:t>ُ</w:t>
      </w:r>
      <w:r w:rsidR="00AF46A4">
        <w:rPr>
          <w:rFonts w:ascii="Arabic Typesetting" w:hAnsi="Arabic Typesetting" w:cs="Arabic Typesetting" w:hint="cs"/>
          <w:b/>
          <w:bCs/>
          <w:sz w:val="44"/>
          <w:szCs w:val="44"/>
          <w:rtl/>
          <w:lang w:bidi="ar-DZ"/>
        </w:rPr>
        <w:t>خلصت لتقرير التوحي</w:t>
      </w:r>
      <w:r w:rsidR="005C79E0">
        <w:rPr>
          <w:rFonts w:ascii="Arabic Typesetting" w:hAnsi="Arabic Typesetting" w:cs="Arabic Typesetting" w:hint="cs"/>
          <w:b/>
          <w:bCs/>
          <w:sz w:val="44"/>
          <w:szCs w:val="44"/>
          <w:rtl/>
          <w:lang w:bidi="ar-DZ"/>
        </w:rPr>
        <w:t>د، وج</w:t>
      </w:r>
      <w:r w:rsidR="00A21865">
        <w:rPr>
          <w:rFonts w:ascii="Arabic Typesetting" w:hAnsi="Arabic Typesetting" w:cs="Arabic Typesetting" w:hint="cs"/>
          <w:b/>
          <w:bCs/>
          <w:sz w:val="44"/>
          <w:szCs w:val="44"/>
          <w:rtl/>
          <w:lang w:bidi="ar-DZ"/>
        </w:rPr>
        <w:t>ُ</w:t>
      </w:r>
      <w:r w:rsidR="005C79E0">
        <w:rPr>
          <w:rFonts w:ascii="Arabic Typesetting" w:hAnsi="Arabic Typesetting" w:cs="Arabic Typesetting" w:hint="cs"/>
          <w:b/>
          <w:bCs/>
          <w:sz w:val="44"/>
          <w:szCs w:val="44"/>
          <w:rtl/>
          <w:lang w:bidi="ar-DZ"/>
        </w:rPr>
        <w:t>مع فيها من براهينه ودلائله وبيّناته ما لم يجتمع في آية أخرى، بل كما قال ش</w:t>
      </w:r>
      <w:r w:rsidR="00A21865">
        <w:rPr>
          <w:rFonts w:ascii="Arabic Typesetting" w:hAnsi="Arabic Typesetting" w:cs="Arabic Typesetting" w:hint="cs"/>
          <w:b/>
          <w:bCs/>
          <w:sz w:val="44"/>
          <w:szCs w:val="44"/>
          <w:rtl/>
          <w:lang w:bidi="ar-DZ"/>
        </w:rPr>
        <w:t>يخ الإسلام بن تيمية رحمه الله</w:t>
      </w:r>
      <w:r w:rsidR="00D07B36">
        <w:rPr>
          <w:rFonts w:ascii="Arabic Typesetting" w:hAnsi="Arabic Typesetting" w:cs="Arabic Typesetting" w:hint="cs"/>
          <w:b/>
          <w:bCs/>
          <w:sz w:val="44"/>
          <w:szCs w:val="44"/>
          <w:rtl/>
          <w:lang w:bidi="ar-DZ"/>
        </w:rPr>
        <w:t>:</w:t>
      </w:r>
      <w:r w:rsidR="005C79E0">
        <w:rPr>
          <w:rFonts w:ascii="Arabic Typesetting" w:hAnsi="Arabic Typesetting" w:cs="Arabic Typesetting"/>
          <w:b/>
          <w:bCs/>
          <w:sz w:val="44"/>
          <w:szCs w:val="44"/>
          <w:rtl/>
          <w:lang w:bidi="ar-DZ"/>
        </w:rPr>
        <w:t>«</w:t>
      </w:r>
      <w:r w:rsidR="00A21865">
        <w:rPr>
          <w:rFonts w:ascii="Arabic Typesetting" w:hAnsi="Arabic Typesetting" w:cs="Arabic Typesetting" w:hint="cs"/>
          <w:b/>
          <w:bCs/>
          <w:sz w:val="44"/>
          <w:szCs w:val="44"/>
          <w:rtl/>
          <w:lang w:bidi="ar-DZ"/>
        </w:rPr>
        <w:t xml:space="preserve"> </w:t>
      </w:r>
      <w:r w:rsidR="005C79E0">
        <w:rPr>
          <w:rFonts w:ascii="Arabic Typesetting" w:hAnsi="Arabic Typesetting" w:cs="Arabic Typesetting" w:hint="cs"/>
          <w:b/>
          <w:bCs/>
          <w:sz w:val="44"/>
          <w:szCs w:val="44"/>
          <w:rtl/>
          <w:lang w:bidi="ar-DZ"/>
        </w:rPr>
        <w:t xml:space="preserve">إنّ ما اجتمع في آية الكرسي من براهين التوحيد وتقريره وذكر دلائله لم يجتمع في آية أخرى وإنّما جاء في آيات، قال: كما جاء في الآيات التي في </w:t>
      </w:r>
      <w:r w:rsidR="00D07B36">
        <w:rPr>
          <w:rFonts w:ascii="Arabic Typesetting" w:hAnsi="Arabic Typesetting" w:cs="Arabic Typesetting" w:hint="cs"/>
          <w:b/>
          <w:bCs/>
          <w:sz w:val="44"/>
          <w:szCs w:val="44"/>
          <w:rtl/>
          <w:lang w:bidi="ar-DZ"/>
        </w:rPr>
        <w:t xml:space="preserve">آخر </w:t>
      </w:r>
      <w:r w:rsidR="005C79E0">
        <w:rPr>
          <w:rFonts w:ascii="Arabic Typesetting" w:hAnsi="Arabic Typesetting" w:cs="Arabic Typesetting" w:hint="cs"/>
          <w:b/>
          <w:bCs/>
          <w:sz w:val="44"/>
          <w:szCs w:val="44"/>
          <w:rtl/>
          <w:lang w:bidi="ar-DZ"/>
        </w:rPr>
        <w:t xml:space="preserve">سورة الحشر والآيات التي في أوائل سورة الحديد ونحو ذلك، أمّا آية واحدة جامعة لبراهين التوحيد وتقريره وذكر دلائله وبراهينه فهذا لا يوجد في آية أخرى غير هذه الآية الكريمة ولهذا كانت من بين آيات القرآن الكريم أعظم آياته شأنا </w:t>
      </w:r>
      <w:r w:rsidR="009C2735">
        <w:rPr>
          <w:rFonts w:ascii="Arabic Typesetting" w:hAnsi="Arabic Typesetting" w:cs="Arabic Typesetting" w:hint="cs"/>
          <w:b/>
          <w:bCs/>
          <w:sz w:val="44"/>
          <w:szCs w:val="44"/>
          <w:rtl/>
          <w:lang w:bidi="ar-DZ"/>
        </w:rPr>
        <w:t>وأجلّها مقاما وأرفعها مكانا</w:t>
      </w:r>
      <w:r w:rsidR="005C79E0">
        <w:rPr>
          <w:rFonts w:ascii="Arabic Typesetting" w:hAnsi="Arabic Typesetting" w:cs="Arabic Typesetting"/>
          <w:b/>
          <w:bCs/>
          <w:sz w:val="44"/>
          <w:szCs w:val="44"/>
          <w:rtl/>
          <w:lang w:bidi="ar-DZ"/>
        </w:rPr>
        <w:t>»</w:t>
      </w:r>
      <w:r w:rsidR="009C2735">
        <w:rPr>
          <w:rFonts w:ascii="Arabic Typesetting" w:hAnsi="Arabic Typesetting" w:cs="Arabic Typesetting" w:hint="cs"/>
          <w:b/>
          <w:bCs/>
          <w:sz w:val="44"/>
          <w:szCs w:val="44"/>
          <w:rtl/>
          <w:lang w:bidi="ar-DZ"/>
        </w:rPr>
        <w:t>.</w:t>
      </w:r>
    </w:p>
    <w:p w:rsidR="00A21865" w:rsidRDefault="009C2735" w:rsidP="00A21865">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لمّا أجاب أ</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بيّ رضي الله عنه بهذا الجواب ضرب النب</w:t>
      </w:r>
      <w:r w:rsidR="00D536A1">
        <w:rPr>
          <w:rFonts w:ascii="Arabic Typesetting" w:hAnsi="Arabic Typesetting" w:cs="Arabic Typesetting" w:hint="cs"/>
          <w:b/>
          <w:bCs/>
          <w:sz w:val="44"/>
          <w:szCs w:val="44"/>
          <w:rtl/>
          <w:lang w:bidi="ar-DZ"/>
        </w:rPr>
        <w:t>يّ صلّى الله عليه وسل</w:t>
      </w:r>
      <w:r w:rsidR="00C74608">
        <w:rPr>
          <w:rFonts w:ascii="Arabic Typesetting" w:hAnsi="Arabic Typesetting" w:cs="Arabic Typesetting" w:hint="cs"/>
          <w:b/>
          <w:bCs/>
          <w:sz w:val="44"/>
          <w:szCs w:val="44"/>
          <w:rtl/>
          <w:lang w:bidi="ar-DZ"/>
        </w:rPr>
        <w:t>ّ</w:t>
      </w:r>
      <w:r w:rsidR="00D536A1">
        <w:rPr>
          <w:rFonts w:ascii="Arabic Typesetting" w:hAnsi="Arabic Typesetting" w:cs="Arabic Typesetting" w:hint="cs"/>
          <w:b/>
          <w:bCs/>
          <w:sz w:val="44"/>
          <w:szCs w:val="44"/>
          <w:rtl/>
          <w:lang w:bidi="ar-DZ"/>
        </w:rPr>
        <w:t xml:space="preserve">م على صدره، والصدر فيه القلب، والقلب فيه العقل، </w:t>
      </w:r>
      <w:r w:rsidR="00A21865">
        <w:rPr>
          <w:rFonts w:ascii="Arabic Typesetting" w:hAnsi="Arabic Typesetting" w:cs="Arabic Typesetting" w:hint="cs"/>
          <w:b/>
          <w:bCs/>
          <w:sz w:val="44"/>
          <w:szCs w:val="44"/>
          <w:rtl/>
          <w:lang w:bidi="ar-DZ"/>
        </w:rPr>
        <w:t>ف</w:t>
      </w:r>
      <w:r w:rsidR="00D536A1">
        <w:rPr>
          <w:rFonts w:ascii="Arabic Typesetting" w:hAnsi="Arabic Typesetting" w:cs="Arabic Typesetting" w:hint="cs"/>
          <w:b/>
          <w:bCs/>
          <w:sz w:val="44"/>
          <w:szCs w:val="44"/>
          <w:rtl/>
          <w:lang w:bidi="ar-DZ"/>
        </w:rPr>
        <w:t xml:space="preserve">ضرب النبيّ عليه الصلاة والسلام </w:t>
      </w:r>
      <w:r w:rsidR="00C74608">
        <w:rPr>
          <w:rFonts w:ascii="Arabic Typesetting" w:hAnsi="Arabic Typesetting" w:cs="Arabic Typesetting" w:hint="cs"/>
          <w:b/>
          <w:bCs/>
          <w:sz w:val="44"/>
          <w:szCs w:val="44"/>
          <w:rtl/>
          <w:lang w:bidi="ar-DZ"/>
        </w:rPr>
        <w:t>ع</w:t>
      </w:r>
      <w:r w:rsidR="00D536A1">
        <w:rPr>
          <w:rFonts w:ascii="Arabic Typesetting" w:hAnsi="Arabic Typesetting" w:cs="Arabic Typesetting" w:hint="cs"/>
          <w:b/>
          <w:bCs/>
          <w:sz w:val="44"/>
          <w:szCs w:val="44"/>
          <w:rtl/>
          <w:lang w:bidi="ar-DZ"/>
        </w:rPr>
        <w:t xml:space="preserve">لى صدره مهنّئا له </w:t>
      </w:r>
      <w:r w:rsidR="00D536A1">
        <w:rPr>
          <w:rFonts w:ascii="Arabic Typesetting" w:hAnsi="Arabic Typesetting" w:cs="Arabic Typesetting" w:hint="cs"/>
          <w:b/>
          <w:bCs/>
          <w:sz w:val="44"/>
          <w:szCs w:val="44"/>
          <w:rtl/>
          <w:lang w:bidi="ar-DZ"/>
        </w:rPr>
        <w:lastRenderedPageBreak/>
        <w:t>على هذا العلم العظيم والفقه المبارك الذّي ساقه الله تبارك وتعالى له ويسّره له وأعانه عليه، فضرب عليه الصلاة والسلام بيده على صدره وقال:</w:t>
      </w:r>
      <w:r w:rsidR="00D536A1" w:rsidRPr="001A741E">
        <w:rPr>
          <w:rFonts w:ascii="Arabic Typesetting" w:hAnsi="Arabic Typesetting" w:cs="Arabic Typesetting" w:hint="cs"/>
          <w:b/>
          <w:bCs/>
          <w:color w:val="76923C" w:themeColor="accent3" w:themeShade="BF"/>
          <w:sz w:val="44"/>
          <w:szCs w:val="44"/>
          <w:rtl/>
          <w:lang w:bidi="ar-DZ"/>
        </w:rPr>
        <w:t>« ليهنِك العلم أبا المنذر»</w:t>
      </w:r>
      <w:r w:rsidR="00D536A1">
        <w:rPr>
          <w:rFonts w:ascii="Arabic Typesetting" w:hAnsi="Arabic Typesetting" w:cs="Arabic Typesetting" w:hint="cs"/>
          <w:b/>
          <w:bCs/>
          <w:color w:val="4F6228" w:themeColor="accent3" w:themeShade="80"/>
          <w:sz w:val="44"/>
          <w:szCs w:val="44"/>
          <w:rtl/>
          <w:lang w:bidi="ar-DZ"/>
        </w:rPr>
        <w:t xml:space="preserve"> </w:t>
      </w:r>
      <w:r w:rsidR="00D536A1">
        <w:rPr>
          <w:rFonts w:ascii="Arabic Typesetting" w:hAnsi="Arabic Typesetting" w:cs="Arabic Typesetting" w:hint="cs"/>
          <w:b/>
          <w:bCs/>
          <w:sz w:val="44"/>
          <w:szCs w:val="44"/>
          <w:rtl/>
          <w:lang w:bidi="ar-DZ"/>
        </w:rPr>
        <w:t>ومعنى: لِيهنِك العلم أي: هنيئا لك هذا العلم، فامتدح النبيّ صلّى الله عليه وسل</w:t>
      </w:r>
      <w:r w:rsidR="00C74608">
        <w:rPr>
          <w:rFonts w:ascii="Arabic Typesetting" w:hAnsi="Arabic Typesetting" w:cs="Arabic Typesetting" w:hint="cs"/>
          <w:b/>
          <w:bCs/>
          <w:sz w:val="44"/>
          <w:szCs w:val="44"/>
          <w:rtl/>
          <w:lang w:bidi="ar-DZ"/>
        </w:rPr>
        <w:t>ّ</w:t>
      </w:r>
      <w:r w:rsidR="00D536A1">
        <w:rPr>
          <w:rFonts w:ascii="Arabic Typesetting" w:hAnsi="Arabic Typesetting" w:cs="Arabic Typesetting" w:hint="cs"/>
          <w:b/>
          <w:bCs/>
          <w:sz w:val="44"/>
          <w:szCs w:val="44"/>
          <w:rtl/>
          <w:lang w:bidi="ar-DZ"/>
        </w:rPr>
        <w:t>م علمه وفقهه وفهمه وأثنى عليه وهنّأه على ذلك، قال:</w:t>
      </w:r>
      <w:r w:rsidR="00D536A1" w:rsidRPr="001A741E">
        <w:rPr>
          <w:rFonts w:ascii="Arabic Typesetting" w:hAnsi="Arabic Typesetting" w:cs="Arabic Typesetting" w:hint="cs"/>
          <w:b/>
          <w:bCs/>
          <w:color w:val="76923C" w:themeColor="accent3" w:themeShade="BF"/>
          <w:sz w:val="44"/>
          <w:szCs w:val="44"/>
          <w:rtl/>
          <w:lang w:bidi="ar-DZ"/>
        </w:rPr>
        <w:t>« ليهنِك العلم أبا المنذر»</w:t>
      </w:r>
      <w:r w:rsidR="00C74608">
        <w:rPr>
          <w:rFonts w:ascii="Arabic Typesetting" w:hAnsi="Arabic Typesetting" w:cs="Arabic Typesetting" w:hint="cs"/>
          <w:b/>
          <w:bCs/>
          <w:color w:val="4F6228" w:themeColor="accent3" w:themeShade="80"/>
          <w:sz w:val="44"/>
          <w:szCs w:val="44"/>
          <w:rtl/>
          <w:lang w:bidi="ar-DZ"/>
        </w:rPr>
        <w:t xml:space="preserve"> </w:t>
      </w:r>
      <w:r w:rsidR="00D536A1">
        <w:rPr>
          <w:rFonts w:ascii="Arabic Typesetting" w:hAnsi="Arabic Typesetting" w:cs="Arabic Typesetting" w:hint="cs"/>
          <w:b/>
          <w:bCs/>
          <w:sz w:val="44"/>
          <w:szCs w:val="44"/>
          <w:rtl/>
          <w:lang w:bidi="ar-DZ"/>
        </w:rPr>
        <w:t xml:space="preserve">أي: هنيئا لك هذا العلم الذّي ساقه الله لك ويسّره لك وأعانك </w:t>
      </w:r>
      <w:r w:rsidR="00A21865">
        <w:rPr>
          <w:rFonts w:ascii="Arabic Typesetting" w:hAnsi="Arabic Typesetting" w:cs="Arabic Typesetting" w:hint="cs"/>
          <w:b/>
          <w:bCs/>
          <w:sz w:val="44"/>
          <w:szCs w:val="44"/>
          <w:rtl/>
          <w:lang w:bidi="ar-DZ"/>
        </w:rPr>
        <w:t xml:space="preserve"> </w:t>
      </w:r>
      <w:r w:rsidR="00D536A1">
        <w:rPr>
          <w:rFonts w:ascii="Arabic Typesetting" w:hAnsi="Arabic Typesetting" w:cs="Arabic Typesetting" w:hint="cs"/>
          <w:b/>
          <w:bCs/>
          <w:sz w:val="44"/>
          <w:szCs w:val="44"/>
          <w:rtl/>
          <w:lang w:bidi="ar-DZ"/>
        </w:rPr>
        <w:t>عليه</w:t>
      </w:r>
      <w:r w:rsidR="00A21865">
        <w:rPr>
          <w:rFonts w:ascii="Arabic Typesetting" w:hAnsi="Arabic Typesetting" w:cs="Arabic Typesetting" w:hint="cs"/>
          <w:b/>
          <w:bCs/>
          <w:sz w:val="44"/>
          <w:szCs w:val="44"/>
          <w:rtl/>
          <w:lang w:bidi="ar-DZ"/>
        </w:rPr>
        <w:t>.</w:t>
      </w:r>
      <w:r w:rsidR="00D536A1">
        <w:rPr>
          <w:rFonts w:ascii="Arabic Typesetting" w:hAnsi="Arabic Typesetting" w:cs="Arabic Typesetting" w:hint="cs"/>
          <w:b/>
          <w:bCs/>
          <w:sz w:val="44"/>
          <w:szCs w:val="44"/>
          <w:rtl/>
          <w:lang w:bidi="ar-DZ"/>
        </w:rPr>
        <w:t xml:space="preserve"> </w:t>
      </w:r>
    </w:p>
    <w:p w:rsidR="004313E4" w:rsidRPr="00A21865" w:rsidRDefault="00C74608" w:rsidP="00A21865">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وقوله عليه الصلاة والسّ</w:t>
      </w:r>
      <w:r w:rsidR="004313E4">
        <w:rPr>
          <w:rFonts w:ascii="Arabic Typesetting" w:hAnsi="Arabic Typesetting" w:cs="Arabic Typesetting" w:hint="cs"/>
          <w:b/>
          <w:bCs/>
          <w:sz w:val="44"/>
          <w:szCs w:val="44"/>
          <w:rtl/>
          <w:lang w:bidi="ar-DZ"/>
        </w:rPr>
        <w:t>لام:</w:t>
      </w:r>
      <w:r w:rsidR="004313E4" w:rsidRPr="001A741E">
        <w:rPr>
          <w:rFonts w:ascii="Arabic Typesetting" w:hAnsi="Arabic Typesetting" w:cs="Arabic Typesetting" w:hint="cs"/>
          <w:b/>
          <w:bCs/>
          <w:color w:val="76923C" w:themeColor="accent3" w:themeShade="BF"/>
          <w:sz w:val="44"/>
          <w:szCs w:val="44"/>
          <w:rtl/>
          <w:lang w:bidi="ar-DZ"/>
        </w:rPr>
        <w:t>« ليهنِك العلم</w:t>
      </w:r>
      <w:r w:rsidR="004313E4" w:rsidRPr="001A741E">
        <w:rPr>
          <w:rFonts w:ascii="Arabic Typesetting" w:hAnsi="Arabic Typesetting" w:cs="Arabic Typesetting"/>
          <w:b/>
          <w:bCs/>
          <w:color w:val="76923C" w:themeColor="accent3" w:themeShade="BF"/>
          <w:sz w:val="44"/>
          <w:szCs w:val="44"/>
          <w:rtl/>
          <w:lang w:bidi="ar-DZ"/>
        </w:rPr>
        <w:t>»</w:t>
      </w:r>
      <w:r w:rsidR="004313E4">
        <w:rPr>
          <w:rFonts w:ascii="Arabic Typesetting" w:hAnsi="Arabic Typesetting" w:cs="Arabic Typesetting" w:hint="cs"/>
          <w:b/>
          <w:bCs/>
          <w:color w:val="4F6228" w:themeColor="accent3" w:themeShade="80"/>
          <w:sz w:val="44"/>
          <w:szCs w:val="44"/>
          <w:rtl/>
          <w:lang w:bidi="ar-DZ"/>
        </w:rPr>
        <w:t xml:space="preserve"> </w:t>
      </w:r>
      <w:r w:rsidR="004313E4" w:rsidRPr="004313E4">
        <w:rPr>
          <w:rFonts w:ascii="Arabic Typesetting" w:hAnsi="Arabic Typesetting" w:cs="Arabic Typesetting" w:hint="cs"/>
          <w:b/>
          <w:bCs/>
          <w:sz w:val="44"/>
          <w:szCs w:val="44"/>
          <w:rtl/>
          <w:lang w:bidi="ar-DZ"/>
        </w:rPr>
        <w:t>فيه أيضا لفتة لعظم مكانة التوحيد وأنّه أجلّ العلم وأعظمه</w:t>
      </w:r>
      <w:r w:rsidR="00A21865">
        <w:rPr>
          <w:rFonts w:ascii="Arabic Typesetting" w:hAnsi="Arabic Typesetting" w:cs="Arabic Typesetting" w:hint="cs"/>
          <w:b/>
          <w:bCs/>
          <w:sz w:val="44"/>
          <w:szCs w:val="44"/>
          <w:rtl/>
          <w:lang w:bidi="ar-DZ"/>
        </w:rPr>
        <w:t xml:space="preserve"> وأفضله على الإطلاق، </w:t>
      </w:r>
      <w:r w:rsidR="004313E4">
        <w:rPr>
          <w:rFonts w:ascii="Arabic Typesetting" w:hAnsi="Arabic Typesetting" w:cs="Arabic Typesetting" w:hint="cs"/>
          <w:b/>
          <w:bCs/>
          <w:sz w:val="44"/>
          <w:szCs w:val="44"/>
          <w:rtl/>
          <w:lang w:bidi="ar-DZ"/>
        </w:rPr>
        <w:t>والعلم شرفه من شرف معلومه، وليس هناك أشرف من العلم بالله تبارك وت</w:t>
      </w:r>
      <w:r>
        <w:rPr>
          <w:rFonts w:ascii="Arabic Typesetting" w:hAnsi="Arabic Typesetting" w:cs="Arabic Typesetting" w:hint="cs"/>
          <w:b/>
          <w:bCs/>
          <w:sz w:val="44"/>
          <w:szCs w:val="44"/>
          <w:rtl/>
          <w:lang w:bidi="ar-DZ"/>
        </w:rPr>
        <w:t>عا</w:t>
      </w:r>
      <w:r w:rsidR="004313E4">
        <w:rPr>
          <w:rFonts w:ascii="Arabic Typesetting" w:hAnsi="Arabic Typesetting" w:cs="Arabic Typesetting" w:hint="cs"/>
          <w:b/>
          <w:bCs/>
          <w:sz w:val="44"/>
          <w:szCs w:val="44"/>
          <w:rtl/>
          <w:lang w:bidi="ar-DZ"/>
        </w:rPr>
        <w:t>لى وأسمائه وصفاته وعظمته وكماله وكبريائه وجلاله سبحانه، قال:</w:t>
      </w:r>
      <w:r w:rsidR="004313E4" w:rsidRPr="001A741E">
        <w:rPr>
          <w:rFonts w:ascii="Arabic Typesetting" w:hAnsi="Arabic Typesetting" w:cs="Arabic Typesetting" w:hint="cs"/>
          <w:b/>
          <w:bCs/>
          <w:color w:val="76923C" w:themeColor="accent3" w:themeShade="BF"/>
          <w:sz w:val="44"/>
          <w:szCs w:val="44"/>
          <w:rtl/>
          <w:lang w:bidi="ar-DZ"/>
        </w:rPr>
        <w:t>« ليهنِك العلم</w:t>
      </w:r>
      <w:r w:rsidR="004313E4" w:rsidRPr="001A741E">
        <w:rPr>
          <w:rFonts w:ascii="Arabic Typesetting" w:hAnsi="Arabic Typesetting" w:cs="Arabic Typesetting"/>
          <w:b/>
          <w:bCs/>
          <w:color w:val="76923C" w:themeColor="accent3" w:themeShade="BF"/>
          <w:sz w:val="44"/>
          <w:szCs w:val="44"/>
          <w:rtl/>
          <w:lang w:bidi="ar-DZ"/>
        </w:rPr>
        <w:t>»</w:t>
      </w:r>
      <w:r w:rsidR="004313E4" w:rsidRPr="001A741E">
        <w:rPr>
          <w:rFonts w:ascii="Arabic Typesetting" w:hAnsi="Arabic Typesetting" w:cs="Arabic Typesetting" w:hint="cs"/>
          <w:b/>
          <w:bCs/>
          <w:color w:val="76923C" w:themeColor="accent3" w:themeShade="BF"/>
          <w:sz w:val="44"/>
          <w:szCs w:val="44"/>
          <w:rtl/>
          <w:lang w:bidi="ar-DZ"/>
        </w:rPr>
        <w:t xml:space="preserve"> </w:t>
      </w:r>
      <w:r w:rsidR="004313E4">
        <w:rPr>
          <w:rFonts w:ascii="Arabic Typesetting" w:hAnsi="Arabic Typesetting" w:cs="Arabic Typesetting" w:hint="cs"/>
          <w:b/>
          <w:bCs/>
          <w:sz w:val="44"/>
          <w:szCs w:val="44"/>
          <w:rtl/>
          <w:lang w:bidi="ar-DZ"/>
        </w:rPr>
        <w:t>أي: ليهنك هذا العلم بالتوحيد الذّي هو أعظم المقامات وأجلّ الدين، ليهنك هذا الإدراك وهذا الفهم الذّي توصّلت به إلى أعظم آية في كتاب الله عزّ وجلّ، قال:</w:t>
      </w:r>
      <w:r w:rsidR="004313E4" w:rsidRPr="001A741E">
        <w:rPr>
          <w:rFonts w:ascii="Arabic Typesetting" w:hAnsi="Arabic Typesetting" w:cs="Arabic Typesetting" w:hint="cs"/>
          <w:b/>
          <w:bCs/>
          <w:color w:val="76923C" w:themeColor="accent3" w:themeShade="BF"/>
          <w:sz w:val="44"/>
          <w:szCs w:val="44"/>
          <w:rtl/>
          <w:lang w:bidi="ar-DZ"/>
        </w:rPr>
        <w:t>« ليهنِك العلم أبا المنذر»</w:t>
      </w:r>
    </w:p>
    <w:p w:rsidR="004313E4" w:rsidRDefault="00C74608" w:rsidP="004313E4">
      <w:pPr>
        <w:jc w:val="right"/>
        <w:rPr>
          <w:rFonts w:ascii="Arabic Typesetting" w:hAnsi="Arabic Typesetting" w:cs="Arabic Typesetting"/>
          <w:b/>
          <w:bCs/>
          <w:color w:val="4F6228" w:themeColor="accent3" w:themeShade="80"/>
          <w:sz w:val="44"/>
          <w:szCs w:val="44"/>
          <w:rtl/>
          <w:lang w:bidi="ar-DZ"/>
        </w:rPr>
      </w:pPr>
      <w:r>
        <w:rPr>
          <w:rFonts w:ascii="Arabic Typesetting" w:hAnsi="Arabic Typesetting" w:cs="Arabic Typesetting" w:hint="cs"/>
          <w:b/>
          <w:bCs/>
          <w:sz w:val="44"/>
          <w:szCs w:val="44"/>
          <w:rtl/>
          <w:lang w:bidi="ar-DZ"/>
        </w:rPr>
        <w:t>جاء في بعض رواية</w:t>
      </w:r>
      <w:r w:rsidR="004313E4">
        <w:rPr>
          <w:rFonts w:ascii="Arabic Typesetting" w:hAnsi="Arabic Typesetting" w:cs="Arabic Typesetting" w:hint="cs"/>
          <w:b/>
          <w:bCs/>
          <w:sz w:val="44"/>
          <w:szCs w:val="44"/>
          <w:rtl/>
          <w:lang w:bidi="ar-DZ"/>
        </w:rPr>
        <w:t xml:space="preserve"> الحديث قال:</w:t>
      </w:r>
      <w:r w:rsidR="00A21865">
        <w:rPr>
          <w:rFonts w:ascii="Arabic Typesetting" w:hAnsi="Arabic Typesetting" w:cs="Arabic Typesetting" w:hint="cs"/>
          <w:b/>
          <w:bCs/>
          <w:color w:val="76923C" w:themeColor="accent3" w:themeShade="BF"/>
          <w:sz w:val="44"/>
          <w:szCs w:val="44"/>
          <w:rtl/>
          <w:lang w:bidi="ar-DZ"/>
        </w:rPr>
        <w:t>« و</w:t>
      </w:r>
      <w:r w:rsidR="004313E4" w:rsidRPr="001A741E">
        <w:rPr>
          <w:rFonts w:ascii="Arabic Typesetting" w:hAnsi="Arabic Typesetting" w:cs="Arabic Typesetting" w:hint="cs"/>
          <w:b/>
          <w:bCs/>
          <w:color w:val="76923C" w:themeColor="accent3" w:themeShade="BF"/>
          <w:sz w:val="44"/>
          <w:szCs w:val="44"/>
          <w:rtl/>
          <w:lang w:bidi="ar-DZ"/>
        </w:rPr>
        <w:t>الله ليهنِك العلم</w:t>
      </w:r>
      <w:r w:rsidR="004313E4" w:rsidRPr="001A741E">
        <w:rPr>
          <w:rFonts w:ascii="Arabic Typesetting" w:hAnsi="Arabic Typesetting" w:cs="Arabic Typesetting"/>
          <w:b/>
          <w:bCs/>
          <w:color w:val="76923C" w:themeColor="accent3" w:themeShade="BF"/>
          <w:sz w:val="44"/>
          <w:szCs w:val="44"/>
          <w:rtl/>
          <w:lang w:bidi="ar-DZ"/>
        </w:rPr>
        <w:t>»</w:t>
      </w:r>
      <w:r w:rsidR="004313E4">
        <w:rPr>
          <w:rFonts w:ascii="Arabic Typesetting" w:hAnsi="Arabic Typesetting" w:cs="Arabic Typesetting" w:hint="cs"/>
          <w:b/>
          <w:bCs/>
          <w:color w:val="4F6228" w:themeColor="accent3" w:themeShade="80"/>
          <w:sz w:val="44"/>
          <w:szCs w:val="44"/>
          <w:rtl/>
          <w:lang w:bidi="ar-DZ"/>
        </w:rPr>
        <w:t xml:space="preserve"> </w:t>
      </w:r>
      <w:r w:rsidR="004313E4">
        <w:rPr>
          <w:rFonts w:ascii="Arabic Typesetting" w:hAnsi="Arabic Typesetting" w:cs="Arabic Typesetting" w:hint="cs"/>
          <w:b/>
          <w:bCs/>
          <w:sz w:val="44"/>
          <w:szCs w:val="44"/>
          <w:rtl/>
          <w:lang w:bidi="ar-DZ"/>
        </w:rPr>
        <w:t>أقسم عليه الصلاة والس</w:t>
      </w:r>
      <w:r>
        <w:rPr>
          <w:rFonts w:ascii="Arabic Typesetting" w:hAnsi="Arabic Typesetting" w:cs="Arabic Typesetting" w:hint="cs"/>
          <w:b/>
          <w:bCs/>
          <w:sz w:val="44"/>
          <w:szCs w:val="44"/>
          <w:rtl/>
          <w:lang w:bidi="ar-DZ"/>
        </w:rPr>
        <w:t>ّ</w:t>
      </w:r>
      <w:r w:rsidR="004313E4">
        <w:rPr>
          <w:rFonts w:ascii="Arabic Typesetting" w:hAnsi="Arabic Typesetting" w:cs="Arabic Typesetting" w:hint="cs"/>
          <w:b/>
          <w:bCs/>
          <w:sz w:val="44"/>
          <w:szCs w:val="44"/>
          <w:rtl/>
          <w:lang w:bidi="ar-DZ"/>
        </w:rPr>
        <w:t xml:space="preserve">لام </w:t>
      </w:r>
      <w:r w:rsidR="00806AA2">
        <w:rPr>
          <w:rFonts w:ascii="Arabic Typesetting" w:hAnsi="Arabic Typesetting" w:cs="Arabic Typesetting" w:hint="cs"/>
          <w:b/>
          <w:bCs/>
          <w:sz w:val="44"/>
          <w:szCs w:val="44"/>
          <w:rtl/>
          <w:lang w:bidi="ar-DZ"/>
        </w:rPr>
        <w:t>بالله تع</w:t>
      </w:r>
      <w:r>
        <w:rPr>
          <w:rFonts w:ascii="Arabic Typesetting" w:hAnsi="Arabic Typesetting" w:cs="Arabic Typesetting" w:hint="cs"/>
          <w:b/>
          <w:bCs/>
          <w:sz w:val="44"/>
          <w:szCs w:val="44"/>
          <w:rtl/>
          <w:lang w:bidi="ar-DZ"/>
        </w:rPr>
        <w:t>لية لهذا الشأن وتعظيما لهذا المر</w:t>
      </w:r>
      <w:r w:rsidR="00806AA2">
        <w:rPr>
          <w:rFonts w:ascii="Arabic Typesetting" w:hAnsi="Arabic Typesetting" w:cs="Arabic Typesetting" w:hint="cs"/>
          <w:b/>
          <w:bCs/>
          <w:sz w:val="44"/>
          <w:szCs w:val="44"/>
          <w:rtl/>
          <w:lang w:bidi="ar-DZ"/>
        </w:rPr>
        <w:t>ام وتكبيرا له، وفي قوله:</w:t>
      </w:r>
      <w:r w:rsidR="00806AA2" w:rsidRPr="00806AA2">
        <w:rPr>
          <w:rFonts w:ascii="Arabic Typesetting" w:hAnsi="Arabic Typesetting" w:cs="Arabic Typesetting"/>
          <w:b/>
          <w:bCs/>
          <w:color w:val="4F6228" w:themeColor="accent3" w:themeShade="80"/>
          <w:sz w:val="44"/>
          <w:szCs w:val="44"/>
          <w:rtl/>
          <w:lang w:bidi="ar-DZ"/>
        </w:rPr>
        <w:t>«</w:t>
      </w:r>
      <w:r w:rsidR="00806AA2" w:rsidRPr="00806AA2">
        <w:rPr>
          <w:rFonts w:ascii="Arabic Typesetting" w:hAnsi="Arabic Typesetting" w:cs="Arabic Typesetting" w:hint="cs"/>
          <w:b/>
          <w:bCs/>
          <w:color w:val="4F6228" w:themeColor="accent3" w:themeShade="80"/>
          <w:sz w:val="44"/>
          <w:szCs w:val="44"/>
          <w:rtl/>
          <w:lang w:bidi="ar-DZ"/>
        </w:rPr>
        <w:t xml:space="preserve"> يا</w:t>
      </w:r>
      <w:r w:rsidR="00806AA2" w:rsidRPr="001B339E">
        <w:rPr>
          <w:rFonts w:ascii="Arabic Typesetting" w:hAnsi="Arabic Typesetting" w:cs="Arabic Typesetting" w:hint="cs"/>
          <w:b/>
          <w:bCs/>
          <w:color w:val="4F6228" w:themeColor="accent3" w:themeShade="80"/>
          <w:sz w:val="44"/>
          <w:szCs w:val="44"/>
          <w:rtl/>
          <w:lang w:bidi="ar-DZ"/>
        </w:rPr>
        <w:t>أبا المنذر»</w:t>
      </w:r>
      <w:r w:rsidR="00806AA2">
        <w:rPr>
          <w:rFonts w:ascii="Arabic Typesetting" w:hAnsi="Arabic Typesetting" w:cs="Arabic Typesetting" w:hint="cs"/>
          <w:b/>
          <w:bCs/>
          <w:color w:val="4F6228" w:themeColor="accent3" w:themeShade="80"/>
          <w:sz w:val="44"/>
          <w:szCs w:val="44"/>
          <w:rtl/>
          <w:lang w:bidi="ar-DZ"/>
        </w:rPr>
        <w:t xml:space="preserve"> </w:t>
      </w:r>
      <w:r w:rsidR="00806AA2">
        <w:rPr>
          <w:rFonts w:ascii="Arabic Typesetting" w:hAnsi="Arabic Typesetting" w:cs="Arabic Typesetting" w:hint="cs"/>
          <w:b/>
          <w:bCs/>
          <w:sz w:val="44"/>
          <w:szCs w:val="44"/>
          <w:rtl/>
          <w:lang w:bidi="ar-DZ"/>
        </w:rPr>
        <w:t>أيضا فيه من لطف الخطاب وحسن التودد، وفي هذه التهنئة أيضا التسلية على العلم ورفع المعنويّات لطلّاب العلم، ومعرفة أيضا أقدار الن</w:t>
      </w:r>
      <w:r>
        <w:rPr>
          <w:rFonts w:ascii="Arabic Typesetting" w:hAnsi="Arabic Typesetting" w:cs="Arabic Typesetting" w:hint="cs"/>
          <w:b/>
          <w:bCs/>
          <w:sz w:val="44"/>
          <w:szCs w:val="44"/>
          <w:rtl/>
          <w:lang w:bidi="ar-DZ"/>
        </w:rPr>
        <w:t>ّ</w:t>
      </w:r>
      <w:r w:rsidR="00806AA2">
        <w:rPr>
          <w:rFonts w:ascii="Arabic Typesetting" w:hAnsi="Arabic Typesetting" w:cs="Arabic Typesetting" w:hint="cs"/>
          <w:b/>
          <w:bCs/>
          <w:sz w:val="44"/>
          <w:szCs w:val="44"/>
          <w:rtl/>
          <w:lang w:bidi="ar-DZ"/>
        </w:rPr>
        <w:t>اس وتفاضلهم في العلم ومكانتهم فيه وإعطاء كلّ ذي حقّ حقّه،</w:t>
      </w:r>
      <w:r>
        <w:rPr>
          <w:rFonts w:ascii="Arabic Typesetting" w:hAnsi="Arabic Typesetting" w:cs="Arabic Typesetting" w:hint="cs"/>
          <w:b/>
          <w:bCs/>
          <w:sz w:val="44"/>
          <w:szCs w:val="44"/>
          <w:rtl/>
          <w:lang w:bidi="ar-DZ"/>
        </w:rPr>
        <w:t xml:space="preserve"> </w:t>
      </w:r>
      <w:r w:rsidR="00806AA2">
        <w:rPr>
          <w:rFonts w:ascii="Arabic Typesetting" w:hAnsi="Arabic Typesetting" w:cs="Arabic Typesetting" w:hint="cs"/>
          <w:b/>
          <w:bCs/>
          <w:sz w:val="44"/>
          <w:szCs w:val="44"/>
          <w:rtl/>
          <w:lang w:bidi="ar-DZ"/>
        </w:rPr>
        <w:t>قال</w:t>
      </w:r>
      <w:r w:rsidR="00A21865">
        <w:rPr>
          <w:rFonts w:ascii="Arabic Typesetting" w:hAnsi="Arabic Typesetting" w:cs="Arabic Typesetting" w:hint="cs"/>
          <w:b/>
          <w:bCs/>
          <w:color w:val="76923C" w:themeColor="accent3" w:themeShade="BF"/>
          <w:sz w:val="44"/>
          <w:szCs w:val="44"/>
          <w:rtl/>
          <w:lang w:bidi="ar-DZ"/>
        </w:rPr>
        <w:t>:« ليهنِك العلم يا</w:t>
      </w:r>
      <w:r w:rsidR="00806AA2" w:rsidRPr="001A741E">
        <w:rPr>
          <w:rFonts w:ascii="Arabic Typesetting" w:hAnsi="Arabic Typesetting" w:cs="Arabic Typesetting" w:hint="cs"/>
          <w:b/>
          <w:bCs/>
          <w:color w:val="76923C" w:themeColor="accent3" w:themeShade="BF"/>
          <w:sz w:val="44"/>
          <w:szCs w:val="44"/>
          <w:rtl/>
          <w:lang w:bidi="ar-DZ"/>
        </w:rPr>
        <w:t>أبا المنذر».</w:t>
      </w:r>
    </w:p>
    <w:p w:rsidR="00806AA2" w:rsidRDefault="00806AA2" w:rsidP="00C74608">
      <w:pPr>
        <w:jc w:val="right"/>
        <w:rPr>
          <w:rFonts w:ascii="Arabic Typesetting" w:hAnsi="Arabic Typesetting" w:cs="Arabic Typesetting"/>
          <w:b/>
          <w:bCs/>
          <w:sz w:val="44"/>
          <w:szCs w:val="44"/>
          <w:rtl/>
          <w:lang w:bidi="ar-DZ"/>
        </w:rPr>
      </w:pPr>
      <w:r w:rsidRPr="00806AA2">
        <w:rPr>
          <w:rFonts w:ascii="Arabic Typesetting" w:hAnsi="Arabic Typesetting" w:cs="Arabic Typesetting" w:hint="cs"/>
          <w:b/>
          <w:bCs/>
          <w:sz w:val="44"/>
          <w:szCs w:val="44"/>
          <w:rtl/>
          <w:lang w:bidi="ar-DZ"/>
        </w:rPr>
        <w:t xml:space="preserve">   هنا أيّها الإخوة ونحن نتأمّل في </w:t>
      </w:r>
      <w:r>
        <w:rPr>
          <w:rFonts w:ascii="Arabic Typesetting" w:hAnsi="Arabic Typesetting" w:cs="Arabic Typesetting" w:hint="cs"/>
          <w:b/>
          <w:bCs/>
          <w:sz w:val="44"/>
          <w:szCs w:val="44"/>
          <w:rtl/>
          <w:lang w:bidi="ar-DZ"/>
        </w:rPr>
        <w:t xml:space="preserve">كمال هذا الفقه من هذا الصحابيّ الجليل </w:t>
      </w:r>
      <w:r w:rsidR="00C74608">
        <w:rPr>
          <w:rFonts w:ascii="Arabic Typesetting" w:hAnsi="Arabic Typesetting" w:cs="Arabic Typesetting" w:hint="cs"/>
          <w:b/>
          <w:bCs/>
          <w:sz w:val="44"/>
          <w:szCs w:val="44"/>
          <w:rtl/>
          <w:lang w:bidi="ar-DZ"/>
        </w:rPr>
        <w:t xml:space="preserve">في </w:t>
      </w:r>
      <w:r>
        <w:rPr>
          <w:rFonts w:ascii="Arabic Typesetting" w:hAnsi="Arabic Typesetting" w:cs="Arabic Typesetting" w:hint="cs"/>
          <w:b/>
          <w:bCs/>
          <w:sz w:val="44"/>
          <w:szCs w:val="44"/>
          <w:rtl/>
          <w:lang w:bidi="ar-DZ"/>
        </w:rPr>
        <w:t>هذه المسألة العظيمة التي طرحها عليه رسول الله صلى الله عليه وسل</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م نتذكر من أحوال الصحابة رضي الله عنهم وأرضاهم مقامات عظيمة تدلّ على مكانة التوحيد في نفوسهم وشأنه في قلوبهم وهذا باب يطول الحديث فيه، ومن أمثلة ذلك ما جاء في </w:t>
      </w:r>
      <w:r w:rsidR="00A15728">
        <w:rPr>
          <w:rFonts w:ascii="Arabic Typesetting" w:hAnsi="Arabic Typesetting" w:cs="Arabic Typesetting" w:hint="cs"/>
          <w:b/>
          <w:bCs/>
          <w:sz w:val="44"/>
          <w:szCs w:val="44"/>
          <w:rtl/>
          <w:lang w:bidi="ar-DZ"/>
        </w:rPr>
        <w:t xml:space="preserve">الصحيح من حديث أمّ المؤمنين عائشة رضي الله عنها وأرضاها قالت: </w:t>
      </w:r>
      <w:r w:rsidR="00A15728">
        <w:rPr>
          <w:rFonts w:ascii="Arabic Typesetting" w:hAnsi="Arabic Typesetting" w:cs="Arabic Typesetting"/>
          <w:b/>
          <w:bCs/>
          <w:sz w:val="44"/>
          <w:szCs w:val="44"/>
          <w:rtl/>
          <w:lang w:bidi="ar-DZ"/>
        </w:rPr>
        <w:t>«</w:t>
      </w:r>
      <w:r w:rsidR="00A15728">
        <w:rPr>
          <w:rFonts w:ascii="Arabic Typesetting" w:hAnsi="Arabic Typesetting" w:cs="Arabic Typesetting" w:hint="cs"/>
          <w:b/>
          <w:bCs/>
          <w:sz w:val="44"/>
          <w:szCs w:val="44"/>
          <w:rtl/>
          <w:lang w:bidi="ar-DZ"/>
        </w:rPr>
        <w:t xml:space="preserve"> بعث النبيّ صلى الله عليه وسل</w:t>
      </w:r>
      <w:r w:rsidR="00C74608">
        <w:rPr>
          <w:rFonts w:ascii="Arabic Typesetting" w:hAnsi="Arabic Typesetting" w:cs="Arabic Typesetting" w:hint="cs"/>
          <w:b/>
          <w:bCs/>
          <w:sz w:val="44"/>
          <w:szCs w:val="44"/>
          <w:rtl/>
          <w:lang w:bidi="ar-DZ"/>
        </w:rPr>
        <w:t>ّ</w:t>
      </w:r>
      <w:r w:rsidR="00A15728">
        <w:rPr>
          <w:rFonts w:ascii="Arabic Typesetting" w:hAnsi="Arabic Typesetting" w:cs="Arabic Typesetting" w:hint="cs"/>
          <w:b/>
          <w:bCs/>
          <w:sz w:val="44"/>
          <w:szCs w:val="44"/>
          <w:rtl/>
          <w:lang w:bidi="ar-DZ"/>
        </w:rPr>
        <w:t xml:space="preserve">م رجلا في سريّة فكان يقرأ بهم في الصلاة ويختم </w:t>
      </w:r>
      <w:r w:rsidR="00C74608">
        <w:rPr>
          <w:rFonts w:ascii="Arabic Typesetting" w:hAnsi="Arabic Typesetting" w:cs="Arabic Typesetting" w:hint="cs"/>
          <w:b/>
          <w:bCs/>
          <w:sz w:val="44"/>
          <w:szCs w:val="44"/>
          <w:rtl/>
          <w:lang w:bidi="ar-DZ"/>
        </w:rPr>
        <w:t xml:space="preserve"> </w:t>
      </w:r>
      <w:r w:rsidR="00A15728">
        <w:rPr>
          <w:rFonts w:ascii="Arabic Typesetting" w:hAnsi="Arabic Typesetting" w:cs="Arabic Typesetting" w:hint="cs"/>
          <w:b/>
          <w:bCs/>
          <w:sz w:val="44"/>
          <w:szCs w:val="44"/>
          <w:rtl/>
          <w:lang w:bidi="ar-DZ"/>
        </w:rPr>
        <w:t xml:space="preserve">بـ </w:t>
      </w:r>
      <w:r w:rsidR="00A15728" w:rsidRPr="0012331E">
        <w:rPr>
          <w:rFonts w:ascii="Arabic Typesetting" w:hAnsi="Arabic Typesetting" w:cs="Arabic Typesetting"/>
          <w:b/>
          <w:bCs/>
          <w:color w:val="FF0000"/>
          <w:sz w:val="44"/>
          <w:szCs w:val="44"/>
          <w:rtl/>
          <w:lang w:bidi="ar-DZ"/>
        </w:rPr>
        <w:t>«</w:t>
      </w:r>
      <w:r w:rsidR="00A15728" w:rsidRPr="0012331E">
        <w:rPr>
          <w:rFonts w:ascii="Arabic Typesetting" w:hAnsi="Arabic Typesetting" w:cs="Arabic Typesetting" w:hint="cs"/>
          <w:b/>
          <w:bCs/>
          <w:color w:val="FF0000"/>
          <w:sz w:val="44"/>
          <w:szCs w:val="44"/>
          <w:rtl/>
          <w:lang w:bidi="ar-DZ"/>
        </w:rPr>
        <w:t>قُلْ هُوَ اللهُ أَحَدٌ</w:t>
      </w:r>
      <w:r w:rsidR="00A15728" w:rsidRPr="0012331E">
        <w:rPr>
          <w:rFonts w:ascii="Arabic Typesetting" w:hAnsi="Arabic Typesetting" w:cs="Arabic Typesetting"/>
          <w:b/>
          <w:bCs/>
          <w:color w:val="FF0000"/>
          <w:sz w:val="44"/>
          <w:szCs w:val="44"/>
          <w:rtl/>
          <w:lang w:bidi="ar-DZ"/>
        </w:rPr>
        <w:t>»</w:t>
      </w:r>
      <w:r w:rsidR="00A15728">
        <w:rPr>
          <w:rFonts w:ascii="Arabic Typesetting" w:hAnsi="Arabic Typesetting" w:cs="Arabic Typesetting" w:hint="cs"/>
          <w:b/>
          <w:bCs/>
          <w:sz w:val="44"/>
          <w:szCs w:val="44"/>
          <w:rtl/>
          <w:lang w:bidi="ar-DZ"/>
        </w:rPr>
        <w:t xml:space="preserve"> فأشكل </w:t>
      </w:r>
      <w:r w:rsidR="0012331E">
        <w:rPr>
          <w:rFonts w:ascii="Arabic Typesetting" w:hAnsi="Arabic Typesetting" w:cs="Arabic Typesetting" w:hint="cs"/>
          <w:b/>
          <w:bCs/>
          <w:sz w:val="44"/>
          <w:szCs w:val="44"/>
          <w:rtl/>
          <w:lang w:bidi="ar-DZ"/>
        </w:rPr>
        <w:t>هذا الأمر على من معه من الص</w:t>
      </w:r>
      <w:r w:rsidR="00C74608">
        <w:rPr>
          <w:rFonts w:ascii="Arabic Typesetting" w:hAnsi="Arabic Typesetting" w:cs="Arabic Typesetting" w:hint="cs"/>
          <w:b/>
          <w:bCs/>
          <w:sz w:val="44"/>
          <w:szCs w:val="44"/>
          <w:rtl/>
          <w:lang w:bidi="ar-DZ"/>
        </w:rPr>
        <w:t>حابة</w:t>
      </w:r>
      <w:r w:rsidR="00A15728">
        <w:rPr>
          <w:rFonts w:ascii="Arabic Typesetting" w:hAnsi="Arabic Typesetting" w:cs="Arabic Typesetting" w:hint="cs"/>
          <w:b/>
          <w:bCs/>
          <w:sz w:val="44"/>
          <w:szCs w:val="44"/>
          <w:rtl/>
          <w:lang w:bidi="ar-DZ"/>
        </w:rPr>
        <w:t>، ثمّ إنّهم سألوا النبيّ صلى الله عليه وسل</w:t>
      </w:r>
      <w:r w:rsidR="00C74608">
        <w:rPr>
          <w:rFonts w:ascii="Arabic Typesetting" w:hAnsi="Arabic Typesetting" w:cs="Arabic Typesetting" w:hint="cs"/>
          <w:b/>
          <w:bCs/>
          <w:sz w:val="44"/>
          <w:szCs w:val="44"/>
          <w:rtl/>
          <w:lang w:bidi="ar-DZ"/>
        </w:rPr>
        <w:t>ّ</w:t>
      </w:r>
      <w:r w:rsidR="00A15728">
        <w:rPr>
          <w:rFonts w:ascii="Arabic Typesetting" w:hAnsi="Arabic Typesetting" w:cs="Arabic Typesetting" w:hint="cs"/>
          <w:b/>
          <w:bCs/>
          <w:sz w:val="44"/>
          <w:szCs w:val="44"/>
          <w:rtl/>
          <w:lang w:bidi="ar-DZ"/>
        </w:rPr>
        <w:t xml:space="preserve">م عن ذلك فقال لهم عليه الصلاة والسلام </w:t>
      </w:r>
      <w:r w:rsidR="00A15728" w:rsidRPr="00C74608">
        <w:rPr>
          <w:rFonts w:ascii="Arabic Typesetting" w:hAnsi="Arabic Typesetting" w:cs="Arabic Typesetting" w:hint="cs"/>
          <w:b/>
          <w:bCs/>
          <w:color w:val="4F6228" w:themeColor="accent3" w:themeShade="80"/>
          <w:sz w:val="44"/>
          <w:szCs w:val="44"/>
          <w:rtl/>
          <w:lang w:bidi="ar-DZ"/>
        </w:rPr>
        <w:t>:</w:t>
      </w:r>
      <w:r w:rsidR="00A15728" w:rsidRPr="00C74608">
        <w:rPr>
          <w:rFonts w:ascii="Arabic Typesetting" w:hAnsi="Arabic Typesetting" w:cs="Arabic Typesetting"/>
          <w:b/>
          <w:bCs/>
          <w:color w:val="4F6228" w:themeColor="accent3" w:themeShade="80"/>
          <w:sz w:val="44"/>
          <w:szCs w:val="44"/>
          <w:rtl/>
          <w:lang w:bidi="ar-DZ"/>
        </w:rPr>
        <w:t>«</w:t>
      </w:r>
      <w:r w:rsidR="00D74551">
        <w:rPr>
          <w:rFonts w:ascii="Arabic Typesetting" w:hAnsi="Arabic Typesetting" w:cs="Arabic Typesetting" w:hint="cs"/>
          <w:b/>
          <w:bCs/>
          <w:color w:val="4F6228" w:themeColor="accent3" w:themeShade="80"/>
          <w:sz w:val="44"/>
          <w:szCs w:val="44"/>
          <w:rtl/>
          <w:lang w:bidi="ar-DZ"/>
        </w:rPr>
        <w:t xml:space="preserve"> </w:t>
      </w:r>
      <w:r w:rsidR="003C2F2C">
        <w:rPr>
          <w:rFonts w:ascii="Arabic Typesetting" w:hAnsi="Arabic Typesetting" w:cs="Arabic Typesetting" w:hint="cs"/>
          <w:b/>
          <w:bCs/>
          <w:color w:val="4F6228" w:themeColor="accent3" w:themeShade="80"/>
          <w:sz w:val="44"/>
          <w:szCs w:val="44"/>
          <w:rtl/>
          <w:lang w:bidi="ar-DZ"/>
        </w:rPr>
        <w:t>س</w:t>
      </w:r>
      <w:r w:rsidR="00A15728" w:rsidRPr="00C74608">
        <w:rPr>
          <w:rFonts w:ascii="Arabic Typesetting" w:hAnsi="Arabic Typesetting" w:cs="Arabic Typesetting" w:hint="cs"/>
          <w:b/>
          <w:bCs/>
          <w:color w:val="4F6228" w:themeColor="accent3" w:themeShade="80"/>
          <w:sz w:val="44"/>
          <w:szCs w:val="44"/>
          <w:rtl/>
          <w:lang w:bidi="ar-DZ"/>
        </w:rPr>
        <w:t>لوه لأيّ شيء يفعل ذلك</w:t>
      </w:r>
      <w:r w:rsidR="00A15728" w:rsidRPr="00C74608">
        <w:rPr>
          <w:rFonts w:ascii="Arabic Typesetting" w:hAnsi="Arabic Typesetting" w:cs="Arabic Typesetting"/>
          <w:b/>
          <w:bCs/>
          <w:color w:val="4F6228" w:themeColor="accent3" w:themeShade="80"/>
          <w:sz w:val="44"/>
          <w:szCs w:val="44"/>
          <w:rtl/>
          <w:lang w:bidi="ar-DZ"/>
        </w:rPr>
        <w:t>»</w:t>
      </w:r>
      <w:r w:rsidR="00A15728">
        <w:rPr>
          <w:rFonts w:ascii="Arabic Typesetting" w:hAnsi="Arabic Typesetting" w:cs="Arabic Typesetting" w:hint="cs"/>
          <w:b/>
          <w:bCs/>
          <w:sz w:val="44"/>
          <w:szCs w:val="44"/>
          <w:rtl/>
          <w:lang w:bidi="ar-DZ"/>
        </w:rPr>
        <w:t>، فذهبوا إليه وسألوه فقال: لأنّ في</w:t>
      </w:r>
      <w:r w:rsidR="0012331E">
        <w:rPr>
          <w:rFonts w:ascii="Arabic Typesetting" w:hAnsi="Arabic Typesetting" w:cs="Arabic Typesetting" w:hint="cs"/>
          <w:b/>
          <w:bCs/>
          <w:sz w:val="44"/>
          <w:szCs w:val="44"/>
          <w:rtl/>
          <w:lang w:bidi="ar-DZ"/>
        </w:rPr>
        <w:t>ها صفة الرّحمن وأنا أحبّ الرّحم</w:t>
      </w:r>
      <w:r w:rsidR="00A15728">
        <w:rPr>
          <w:rFonts w:ascii="Arabic Typesetting" w:hAnsi="Arabic Typesetting" w:cs="Arabic Typesetting" w:hint="cs"/>
          <w:b/>
          <w:bCs/>
          <w:sz w:val="44"/>
          <w:szCs w:val="44"/>
          <w:rtl/>
          <w:lang w:bidi="ar-DZ"/>
        </w:rPr>
        <w:t>ن</w:t>
      </w:r>
      <w:r w:rsidR="00A15728">
        <w:rPr>
          <w:rFonts w:ascii="Arabic Typesetting" w:hAnsi="Arabic Typesetting" w:cs="Arabic Typesetting"/>
          <w:b/>
          <w:bCs/>
          <w:sz w:val="44"/>
          <w:szCs w:val="44"/>
          <w:rtl/>
          <w:lang w:bidi="ar-DZ"/>
        </w:rPr>
        <w:t>»</w:t>
      </w:r>
      <w:r w:rsidR="00A15728">
        <w:rPr>
          <w:rFonts w:ascii="Arabic Typesetting" w:hAnsi="Arabic Typesetting" w:cs="Arabic Typesetting" w:hint="cs"/>
          <w:b/>
          <w:bCs/>
          <w:sz w:val="44"/>
          <w:szCs w:val="44"/>
          <w:rtl/>
          <w:lang w:bidi="ar-DZ"/>
        </w:rPr>
        <w:t xml:space="preserve"> أنظر إلى هذا الفقه، قال: لأنّ فيها صفة </w:t>
      </w:r>
      <w:r w:rsidR="00A15728">
        <w:rPr>
          <w:rFonts w:ascii="Arabic Typesetting" w:hAnsi="Arabic Typesetting" w:cs="Arabic Typesetting" w:hint="cs"/>
          <w:b/>
          <w:bCs/>
          <w:sz w:val="44"/>
          <w:szCs w:val="44"/>
          <w:rtl/>
          <w:lang w:bidi="ar-DZ"/>
        </w:rPr>
        <w:lastRenderedPageBreak/>
        <w:t>الر</w:t>
      </w:r>
      <w:r w:rsidR="00C74608">
        <w:rPr>
          <w:rFonts w:ascii="Arabic Typesetting" w:hAnsi="Arabic Typesetting" w:cs="Arabic Typesetting" w:hint="cs"/>
          <w:b/>
          <w:bCs/>
          <w:sz w:val="44"/>
          <w:szCs w:val="44"/>
          <w:rtl/>
          <w:lang w:bidi="ar-DZ"/>
        </w:rPr>
        <w:t>ّ</w:t>
      </w:r>
      <w:r w:rsidR="00530EBD">
        <w:rPr>
          <w:rFonts w:ascii="Arabic Typesetting" w:hAnsi="Arabic Typesetting" w:cs="Arabic Typesetting" w:hint="cs"/>
          <w:b/>
          <w:bCs/>
          <w:sz w:val="44"/>
          <w:szCs w:val="44"/>
          <w:rtl/>
          <w:lang w:bidi="ar-DZ"/>
        </w:rPr>
        <w:t>حم</w:t>
      </w:r>
      <w:r w:rsidR="00A15728">
        <w:rPr>
          <w:rFonts w:ascii="Arabic Typesetting" w:hAnsi="Arabic Typesetting" w:cs="Arabic Typesetting" w:hint="cs"/>
          <w:b/>
          <w:bCs/>
          <w:sz w:val="44"/>
          <w:szCs w:val="44"/>
          <w:rtl/>
          <w:lang w:bidi="ar-DZ"/>
        </w:rPr>
        <w:t>ن وأنا أحبّ الر</w:t>
      </w:r>
      <w:r w:rsidR="00C74608">
        <w:rPr>
          <w:rFonts w:ascii="Arabic Typesetting" w:hAnsi="Arabic Typesetting" w:cs="Arabic Typesetting" w:hint="cs"/>
          <w:b/>
          <w:bCs/>
          <w:sz w:val="44"/>
          <w:szCs w:val="44"/>
          <w:rtl/>
          <w:lang w:bidi="ar-DZ"/>
        </w:rPr>
        <w:t>ّ</w:t>
      </w:r>
      <w:r w:rsidR="0012331E">
        <w:rPr>
          <w:rFonts w:ascii="Arabic Typesetting" w:hAnsi="Arabic Typesetting" w:cs="Arabic Typesetting" w:hint="cs"/>
          <w:b/>
          <w:bCs/>
          <w:sz w:val="44"/>
          <w:szCs w:val="44"/>
          <w:rtl/>
          <w:lang w:bidi="ar-DZ"/>
        </w:rPr>
        <w:t>حم</w:t>
      </w:r>
      <w:r w:rsidR="00A15728">
        <w:rPr>
          <w:rFonts w:ascii="Arabic Typesetting" w:hAnsi="Arabic Typesetting" w:cs="Arabic Typesetting" w:hint="cs"/>
          <w:b/>
          <w:bCs/>
          <w:sz w:val="44"/>
          <w:szCs w:val="44"/>
          <w:rtl/>
          <w:lang w:bidi="ar-DZ"/>
        </w:rPr>
        <w:t xml:space="preserve">ن، سبب تكراره لهذه الآية ومداومته </w:t>
      </w:r>
      <w:r w:rsidR="0012331E">
        <w:rPr>
          <w:rFonts w:ascii="Arabic Typesetting" w:hAnsi="Arabic Typesetting" w:cs="Arabic Typesetting" w:hint="cs"/>
          <w:b/>
          <w:bCs/>
          <w:sz w:val="44"/>
          <w:szCs w:val="44"/>
          <w:rtl/>
          <w:lang w:bidi="ar-DZ"/>
        </w:rPr>
        <w:t>لقراءتها</w:t>
      </w:r>
      <w:r w:rsidR="00A15728">
        <w:rPr>
          <w:rFonts w:ascii="Arabic Typesetting" w:hAnsi="Arabic Typesetting" w:cs="Arabic Typesetting" w:hint="cs"/>
          <w:b/>
          <w:bCs/>
          <w:sz w:val="44"/>
          <w:szCs w:val="44"/>
          <w:rtl/>
          <w:lang w:bidi="ar-DZ"/>
        </w:rPr>
        <w:t xml:space="preserve"> كونها مشتملة على صفة الر</w:t>
      </w:r>
      <w:r w:rsidR="00C74608">
        <w:rPr>
          <w:rFonts w:ascii="Arabic Typesetting" w:hAnsi="Arabic Typesetting" w:cs="Arabic Typesetting" w:hint="cs"/>
          <w:b/>
          <w:bCs/>
          <w:sz w:val="44"/>
          <w:szCs w:val="44"/>
          <w:rtl/>
          <w:lang w:bidi="ar-DZ"/>
        </w:rPr>
        <w:t>ّ</w:t>
      </w:r>
      <w:r w:rsidR="0012331E">
        <w:rPr>
          <w:rFonts w:ascii="Arabic Typesetting" w:hAnsi="Arabic Typesetting" w:cs="Arabic Typesetting" w:hint="cs"/>
          <w:b/>
          <w:bCs/>
          <w:sz w:val="44"/>
          <w:szCs w:val="44"/>
          <w:rtl/>
          <w:lang w:bidi="ar-DZ"/>
        </w:rPr>
        <w:t>حم</w:t>
      </w:r>
      <w:r w:rsidR="00A15728">
        <w:rPr>
          <w:rFonts w:ascii="Arabic Typesetting" w:hAnsi="Arabic Typesetting" w:cs="Arabic Typesetting" w:hint="cs"/>
          <w:b/>
          <w:bCs/>
          <w:sz w:val="44"/>
          <w:szCs w:val="44"/>
          <w:rtl/>
          <w:lang w:bidi="ar-DZ"/>
        </w:rPr>
        <w:t>ن وهو يحبّ الر</w:t>
      </w:r>
      <w:r w:rsidR="00C74608">
        <w:rPr>
          <w:rFonts w:ascii="Arabic Typesetting" w:hAnsi="Arabic Typesetting" w:cs="Arabic Typesetting" w:hint="cs"/>
          <w:b/>
          <w:bCs/>
          <w:sz w:val="44"/>
          <w:szCs w:val="44"/>
          <w:rtl/>
          <w:lang w:bidi="ar-DZ"/>
        </w:rPr>
        <w:t>ّ</w:t>
      </w:r>
      <w:r w:rsidR="0012331E">
        <w:rPr>
          <w:rFonts w:ascii="Arabic Typesetting" w:hAnsi="Arabic Typesetting" w:cs="Arabic Typesetting" w:hint="cs"/>
          <w:b/>
          <w:bCs/>
          <w:sz w:val="44"/>
          <w:szCs w:val="44"/>
          <w:rtl/>
          <w:lang w:bidi="ar-DZ"/>
        </w:rPr>
        <w:t>حم</w:t>
      </w:r>
      <w:r w:rsidR="00A15728">
        <w:rPr>
          <w:rFonts w:ascii="Arabic Typesetting" w:hAnsi="Arabic Typesetting" w:cs="Arabic Typesetting" w:hint="cs"/>
          <w:b/>
          <w:bCs/>
          <w:sz w:val="44"/>
          <w:szCs w:val="44"/>
          <w:rtl/>
          <w:lang w:bidi="ar-DZ"/>
        </w:rPr>
        <w:t xml:space="preserve">ن، </w:t>
      </w:r>
      <w:r w:rsidR="005715A2">
        <w:rPr>
          <w:rFonts w:ascii="Arabic Typesetting" w:hAnsi="Arabic Typesetting" w:cs="Arabic Typesetting" w:hint="cs"/>
          <w:b/>
          <w:bCs/>
          <w:sz w:val="44"/>
          <w:szCs w:val="44"/>
          <w:rtl/>
          <w:lang w:bidi="ar-DZ"/>
        </w:rPr>
        <w:t>هذا يدلّ على مكانة التوحيد في قلوب الصحابة، ويدلّ على فهمهم لآيات الت</w:t>
      </w:r>
      <w:r w:rsidR="00C74608">
        <w:rPr>
          <w:rFonts w:ascii="Arabic Typesetting" w:hAnsi="Arabic Typesetting" w:cs="Arabic Typesetting" w:hint="cs"/>
          <w:b/>
          <w:bCs/>
          <w:sz w:val="44"/>
          <w:szCs w:val="44"/>
          <w:rtl/>
          <w:lang w:bidi="ar-DZ"/>
        </w:rPr>
        <w:t>ّ</w:t>
      </w:r>
      <w:r w:rsidR="005715A2">
        <w:rPr>
          <w:rFonts w:ascii="Arabic Typesetting" w:hAnsi="Arabic Typesetting" w:cs="Arabic Typesetting" w:hint="cs"/>
          <w:b/>
          <w:bCs/>
          <w:sz w:val="44"/>
          <w:szCs w:val="44"/>
          <w:rtl/>
          <w:lang w:bidi="ar-DZ"/>
        </w:rPr>
        <w:t>وحيد خلافا لأهل البدع الضُ</w:t>
      </w:r>
      <w:r w:rsidR="00C74608">
        <w:rPr>
          <w:rFonts w:ascii="Arabic Typesetting" w:hAnsi="Arabic Typesetting" w:cs="Arabic Typesetting" w:hint="cs"/>
          <w:b/>
          <w:bCs/>
          <w:sz w:val="44"/>
          <w:szCs w:val="44"/>
          <w:rtl/>
          <w:lang w:bidi="ar-DZ"/>
        </w:rPr>
        <w:t>ّ</w:t>
      </w:r>
      <w:r w:rsidR="005715A2">
        <w:rPr>
          <w:rFonts w:ascii="Arabic Typesetting" w:hAnsi="Arabic Typesetting" w:cs="Arabic Typesetting" w:hint="cs"/>
          <w:b/>
          <w:bCs/>
          <w:sz w:val="44"/>
          <w:szCs w:val="44"/>
          <w:rtl/>
          <w:lang w:bidi="ar-DZ"/>
        </w:rPr>
        <w:t xml:space="preserve">لّال الذّين يزعمون أنّ مذهب السلف الصالح في آيات التوحيد تفويض المعنى وحاشاهم أن يكون ذلك طريقهم، وهيهات أن يكون </w:t>
      </w:r>
      <w:r w:rsidR="00C74608">
        <w:rPr>
          <w:rFonts w:ascii="Arabic Typesetting" w:hAnsi="Arabic Typesetting" w:cs="Arabic Typesetting" w:hint="cs"/>
          <w:b/>
          <w:bCs/>
          <w:sz w:val="44"/>
          <w:szCs w:val="44"/>
          <w:rtl/>
          <w:lang w:bidi="ar-DZ"/>
        </w:rPr>
        <w:t>هذا</w:t>
      </w:r>
      <w:r w:rsidR="005715A2">
        <w:rPr>
          <w:rFonts w:ascii="Arabic Typesetting" w:hAnsi="Arabic Typesetting" w:cs="Arabic Typesetting" w:hint="cs"/>
          <w:b/>
          <w:bCs/>
          <w:sz w:val="44"/>
          <w:szCs w:val="44"/>
          <w:rtl/>
          <w:lang w:bidi="ar-DZ"/>
        </w:rPr>
        <w:t xml:space="preserve"> سبيلهم، ولهذا قالوا أصحاب هذه المقول قالوا: مذهب السلف أسلم، ومذهب الخلف أعلم وأحكم، مشيرين بذلك إلى أنّ مذهب السلف قراءة بدون فهم، قراءة لآيات القرآن بدون فهم، </w:t>
      </w:r>
      <w:r w:rsidR="00C74608">
        <w:rPr>
          <w:rFonts w:ascii="Arabic Typesetting" w:hAnsi="Arabic Typesetting" w:cs="Arabic Typesetting" w:hint="cs"/>
          <w:b/>
          <w:bCs/>
          <w:sz w:val="44"/>
          <w:szCs w:val="44"/>
          <w:rtl/>
          <w:lang w:bidi="ar-DZ"/>
        </w:rPr>
        <w:t>و</w:t>
      </w:r>
      <w:r w:rsidR="005715A2">
        <w:rPr>
          <w:rFonts w:ascii="Arabic Typesetting" w:hAnsi="Arabic Typesetting" w:cs="Arabic Typesetting" w:hint="cs"/>
          <w:b/>
          <w:bCs/>
          <w:sz w:val="44"/>
          <w:szCs w:val="44"/>
          <w:rtl/>
          <w:lang w:bidi="ar-DZ"/>
        </w:rPr>
        <w:t>قراءة لآيات التوحيد بدون فهم، وهيهات أن يكون هذا شأن الصحابة الكرام، بل هذا فيه من الط</w:t>
      </w:r>
      <w:r w:rsidR="00C74608">
        <w:rPr>
          <w:rFonts w:ascii="Arabic Typesetting" w:hAnsi="Arabic Typesetting" w:cs="Arabic Typesetting" w:hint="cs"/>
          <w:b/>
          <w:bCs/>
          <w:sz w:val="44"/>
          <w:szCs w:val="44"/>
          <w:rtl/>
          <w:lang w:bidi="ar-DZ"/>
        </w:rPr>
        <w:t>ّ</w:t>
      </w:r>
      <w:r w:rsidR="005715A2">
        <w:rPr>
          <w:rFonts w:ascii="Arabic Typesetting" w:hAnsi="Arabic Typesetting" w:cs="Arabic Typesetting" w:hint="cs"/>
          <w:b/>
          <w:bCs/>
          <w:sz w:val="44"/>
          <w:szCs w:val="44"/>
          <w:rtl/>
          <w:lang w:bidi="ar-DZ"/>
        </w:rPr>
        <w:t>عن في الصحابة</w:t>
      </w:r>
      <w:r w:rsidR="00C74608">
        <w:rPr>
          <w:rFonts w:ascii="Arabic Typesetting" w:hAnsi="Arabic Typesetting" w:cs="Arabic Typesetting" w:hint="cs"/>
          <w:b/>
          <w:bCs/>
          <w:sz w:val="44"/>
          <w:szCs w:val="44"/>
          <w:rtl/>
          <w:lang w:bidi="ar-DZ"/>
        </w:rPr>
        <w:t xml:space="preserve"> والتقليل من مكانتهم والانتقاص ل</w:t>
      </w:r>
      <w:r w:rsidR="00D74551">
        <w:rPr>
          <w:rFonts w:ascii="Arabic Typesetting" w:hAnsi="Arabic Typesetting" w:cs="Arabic Typesetting" w:hint="cs"/>
          <w:b/>
          <w:bCs/>
          <w:sz w:val="44"/>
          <w:szCs w:val="44"/>
          <w:rtl/>
          <w:lang w:bidi="ar-DZ"/>
        </w:rPr>
        <w:t>علمهم والازدراء</w:t>
      </w:r>
      <w:r w:rsidR="005715A2">
        <w:rPr>
          <w:rFonts w:ascii="Arabic Typesetting" w:hAnsi="Arabic Typesetting" w:cs="Arabic Typesetting" w:hint="cs"/>
          <w:b/>
          <w:bCs/>
          <w:sz w:val="44"/>
          <w:szCs w:val="44"/>
          <w:rtl/>
          <w:lang w:bidi="ar-DZ"/>
        </w:rPr>
        <w:t xml:space="preserve"> بهم</w:t>
      </w:r>
      <w:r w:rsidR="00C74608">
        <w:rPr>
          <w:rFonts w:ascii="Arabic Typesetting" w:hAnsi="Arabic Typesetting" w:cs="Arabic Typesetting" w:hint="cs"/>
          <w:b/>
          <w:bCs/>
          <w:sz w:val="44"/>
          <w:szCs w:val="44"/>
          <w:rtl/>
          <w:lang w:bidi="ar-DZ"/>
        </w:rPr>
        <w:t xml:space="preserve"> </w:t>
      </w:r>
      <w:r w:rsidR="005715A2">
        <w:rPr>
          <w:rFonts w:ascii="Arabic Typesetting" w:hAnsi="Arabic Typesetting" w:cs="Arabic Typesetting" w:hint="cs"/>
          <w:b/>
          <w:bCs/>
          <w:sz w:val="44"/>
          <w:szCs w:val="44"/>
          <w:rtl/>
          <w:lang w:bidi="ar-DZ"/>
        </w:rPr>
        <w:t xml:space="preserve">شيء </w:t>
      </w:r>
      <w:r w:rsidR="00C74608">
        <w:rPr>
          <w:rFonts w:ascii="Arabic Typesetting" w:hAnsi="Arabic Typesetting" w:cs="Arabic Typesetting" w:hint="cs"/>
          <w:b/>
          <w:bCs/>
          <w:sz w:val="44"/>
          <w:szCs w:val="44"/>
          <w:rtl/>
          <w:lang w:bidi="ar-DZ"/>
        </w:rPr>
        <w:t>عظيم</w:t>
      </w:r>
      <w:r w:rsidR="005715A2">
        <w:rPr>
          <w:rFonts w:ascii="Arabic Typesetting" w:hAnsi="Arabic Typesetting" w:cs="Arabic Typesetting" w:hint="cs"/>
          <w:b/>
          <w:bCs/>
          <w:sz w:val="44"/>
          <w:szCs w:val="44"/>
          <w:rtl/>
          <w:lang w:bidi="ar-DZ"/>
        </w:rPr>
        <w:t>، وفي هذه المقالة تعلية لشأن حثالات الن</w:t>
      </w:r>
      <w:r w:rsidR="00C74608">
        <w:rPr>
          <w:rFonts w:ascii="Arabic Typesetting" w:hAnsi="Arabic Typesetting" w:cs="Arabic Typesetting" w:hint="cs"/>
          <w:b/>
          <w:bCs/>
          <w:sz w:val="44"/>
          <w:szCs w:val="44"/>
          <w:rtl/>
          <w:lang w:bidi="ar-DZ"/>
        </w:rPr>
        <w:t>ّ</w:t>
      </w:r>
      <w:r w:rsidR="005715A2">
        <w:rPr>
          <w:rFonts w:ascii="Arabic Typesetting" w:hAnsi="Arabic Typesetting" w:cs="Arabic Typesetting" w:hint="cs"/>
          <w:b/>
          <w:bCs/>
          <w:sz w:val="44"/>
          <w:szCs w:val="44"/>
          <w:rtl/>
          <w:lang w:bidi="ar-DZ"/>
        </w:rPr>
        <w:t xml:space="preserve">اس من أرباب الفلسفة وعلم الكلام الباطل </w:t>
      </w:r>
      <w:r w:rsidR="001A741E">
        <w:rPr>
          <w:rFonts w:ascii="Arabic Typesetting" w:hAnsi="Arabic Typesetting" w:cs="Arabic Typesetting" w:hint="cs"/>
          <w:b/>
          <w:bCs/>
          <w:sz w:val="44"/>
          <w:szCs w:val="44"/>
          <w:rtl/>
          <w:lang w:bidi="ar-DZ"/>
        </w:rPr>
        <w:t xml:space="preserve">ورفع شأنهم فوق شأن الصحابة، ورفع علمهم </w:t>
      </w:r>
      <w:r w:rsidR="00C74608">
        <w:rPr>
          <w:rFonts w:ascii="Arabic Typesetting" w:hAnsi="Arabic Typesetting" w:cs="Arabic Typesetting" w:hint="cs"/>
          <w:b/>
          <w:bCs/>
          <w:sz w:val="44"/>
          <w:szCs w:val="44"/>
          <w:rtl/>
          <w:lang w:bidi="ar-DZ"/>
        </w:rPr>
        <w:t>ف</w:t>
      </w:r>
      <w:r w:rsidR="001A741E">
        <w:rPr>
          <w:rFonts w:ascii="Arabic Typesetting" w:hAnsi="Arabic Typesetting" w:cs="Arabic Typesetting" w:hint="cs"/>
          <w:b/>
          <w:bCs/>
          <w:sz w:val="44"/>
          <w:szCs w:val="44"/>
          <w:rtl/>
          <w:lang w:bidi="ar-DZ"/>
        </w:rPr>
        <w:t>وق علم الصحابة، قالوا: ومذهب الخلف أعلم وأحكم، أعلم ممّن؟ من أبي بكر، ومن عمر، ومن عثمان، ومن عليّ، ومن أبيّ، ومن بن مسعود، وبن عبّاس،</w:t>
      </w:r>
      <w:r w:rsidR="00C74608">
        <w:rPr>
          <w:rFonts w:ascii="Arabic Typesetting" w:hAnsi="Arabic Typesetting" w:cs="Arabic Typesetting" w:hint="cs"/>
          <w:b/>
          <w:bCs/>
          <w:sz w:val="44"/>
          <w:szCs w:val="44"/>
          <w:rtl/>
          <w:lang w:bidi="ar-DZ"/>
        </w:rPr>
        <w:t xml:space="preserve"> </w:t>
      </w:r>
      <w:r w:rsidR="00501D9E">
        <w:rPr>
          <w:rFonts w:ascii="Arabic Typesetting" w:hAnsi="Arabic Typesetting" w:cs="Arabic Typesetting" w:hint="cs"/>
          <w:b/>
          <w:bCs/>
          <w:sz w:val="44"/>
          <w:szCs w:val="44"/>
          <w:rtl/>
          <w:lang w:bidi="ar-DZ"/>
        </w:rPr>
        <w:t>وعائشة، يا</w:t>
      </w:r>
      <w:r w:rsidR="001A741E">
        <w:rPr>
          <w:rFonts w:ascii="Arabic Typesetting" w:hAnsi="Arabic Typesetting" w:cs="Arabic Typesetting" w:hint="cs"/>
          <w:b/>
          <w:bCs/>
          <w:sz w:val="44"/>
          <w:szCs w:val="44"/>
          <w:rtl/>
          <w:lang w:bidi="ar-DZ"/>
        </w:rPr>
        <w:t>سبحان الله، كيف يكون هؤلاء الذّين هم أجانب وب</w:t>
      </w:r>
      <w:r w:rsidR="00C74608">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 xml:space="preserve">عداء عن كتاب الله وسنة </w:t>
      </w:r>
      <w:r w:rsidR="00C74608">
        <w:rPr>
          <w:rFonts w:ascii="Arabic Typesetting" w:hAnsi="Arabic Typesetting" w:cs="Arabic Typesetting" w:hint="cs"/>
          <w:b/>
          <w:bCs/>
          <w:sz w:val="44"/>
          <w:szCs w:val="44"/>
          <w:rtl/>
          <w:lang w:bidi="ar-DZ"/>
        </w:rPr>
        <w:t>ن</w:t>
      </w:r>
      <w:r w:rsidR="001A741E">
        <w:rPr>
          <w:rFonts w:ascii="Arabic Typesetting" w:hAnsi="Arabic Typesetting" w:cs="Arabic Typesetting" w:hint="cs"/>
          <w:b/>
          <w:bCs/>
          <w:sz w:val="44"/>
          <w:szCs w:val="44"/>
          <w:rtl/>
          <w:lang w:bidi="ar-DZ"/>
        </w:rPr>
        <w:t>بيّه صل</w:t>
      </w:r>
      <w:r w:rsidR="00501D9E">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ى الله عليه وسل</w:t>
      </w:r>
      <w:r w:rsidR="00C74608">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م،  كيف يكونون أعلم بالد</w:t>
      </w:r>
      <w:r w:rsidR="00C74608">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ين وأفقه من الصحابة الخيار، أصحاب النبيّ عليه الصلاة والس</w:t>
      </w:r>
      <w:r w:rsidR="00C74608">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لام الذّين أخذوا الفقه والفهم والد</w:t>
      </w:r>
      <w:r w:rsidR="00C74608">
        <w:rPr>
          <w:rFonts w:ascii="Arabic Typesetting" w:hAnsi="Arabic Typesetting" w:cs="Arabic Typesetting" w:hint="cs"/>
          <w:b/>
          <w:bCs/>
          <w:sz w:val="44"/>
          <w:szCs w:val="44"/>
          <w:rtl/>
          <w:lang w:bidi="ar-DZ"/>
        </w:rPr>
        <w:t>ّ</w:t>
      </w:r>
      <w:r w:rsidR="001A741E">
        <w:rPr>
          <w:rFonts w:ascii="Arabic Typesetting" w:hAnsi="Arabic Typesetting" w:cs="Arabic Typesetting" w:hint="cs"/>
          <w:b/>
          <w:bCs/>
          <w:sz w:val="44"/>
          <w:szCs w:val="44"/>
          <w:rtl/>
          <w:lang w:bidi="ar-DZ"/>
        </w:rPr>
        <w:t>ين عنه</w:t>
      </w:r>
      <w:r w:rsidR="00C74608">
        <w:rPr>
          <w:rFonts w:ascii="Arabic Typesetting" w:hAnsi="Arabic Typesetting" w:cs="Arabic Typesetting" w:hint="cs"/>
          <w:b/>
          <w:bCs/>
          <w:sz w:val="44"/>
          <w:szCs w:val="44"/>
          <w:rtl/>
          <w:lang w:bidi="ar-DZ"/>
        </w:rPr>
        <w:t xml:space="preserve"> ومنه</w:t>
      </w:r>
      <w:r w:rsidR="001A741E">
        <w:rPr>
          <w:rFonts w:ascii="Arabic Typesetting" w:hAnsi="Arabic Typesetting" w:cs="Arabic Typesetting" w:hint="cs"/>
          <w:b/>
          <w:bCs/>
          <w:sz w:val="44"/>
          <w:szCs w:val="44"/>
          <w:rtl/>
          <w:lang w:bidi="ar-DZ"/>
        </w:rPr>
        <w:t xml:space="preserve"> مباشرة صلوات الله وسلامه عليه. </w:t>
      </w:r>
    </w:p>
    <w:p w:rsidR="001A741E" w:rsidRDefault="001A741E" w:rsidP="001A741E">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w:t>
      </w:r>
      <w:r w:rsidR="00C74608">
        <w:rPr>
          <w:rFonts w:ascii="Arabic Typesetting" w:hAnsi="Arabic Typesetting" w:cs="Arabic Typesetting" w:hint="cs"/>
          <w:b/>
          <w:bCs/>
          <w:sz w:val="44"/>
          <w:szCs w:val="44"/>
          <w:rtl/>
          <w:lang w:bidi="ar-DZ"/>
        </w:rPr>
        <w:t>ف</w:t>
      </w:r>
      <w:r>
        <w:rPr>
          <w:rFonts w:ascii="Arabic Typesetting" w:hAnsi="Arabic Typesetting" w:cs="Arabic Typesetting" w:hint="cs"/>
          <w:b/>
          <w:bCs/>
          <w:sz w:val="44"/>
          <w:szCs w:val="44"/>
          <w:rtl/>
          <w:lang w:bidi="ar-DZ"/>
        </w:rPr>
        <w:t>هذه النصوص تدلّنا على أنّ الصحابة رضي الله عنهم كانوا أعظم الناس فهما لآيات التوحيد، وكانوا يقرؤونها مع فهم معانيها ومعرفة</w:t>
      </w:r>
      <w:r w:rsidR="00501D9E">
        <w:rPr>
          <w:rFonts w:ascii="Arabic Typesetting" w:hAnsi="Arabic Typesetting" w:cs="Arabic Typesetting" w:hint="cs"/>
          <w:b/>
          <w:bCs/>
          <w:sz w:val="44"/>
          <w:szCs w:val="44"/>
          <w:rtl/>
          <w:lang w:bidi="ar-DZ"/>
        </w:rPr>
        <w:t xml:space="preserve"> دلالاتها، بل فهما تتقاصر عنه أفهام</w:t>
      </w:r>
      <w:r>
        <w:rPr>
          <w:rFonts w:ascii="Arabic Typesetting" w:hAnsi="Arabic Typesetting" w:cs="Arabic Typesetting" w:hint="cs"/>
          <w:b/>
          <w:bCs/>
          <w:sz w:val="44"/>
          <w:szCs w:val="44"/>
          <w:rtl/>
          <w:lang w:bidi="ar-DZ"/>
        </w:rPr>
        <w:t xml:space="preserve"> من بعدهم وعقول من بعدهم، وانظر </w:t>
      </w:r>
      <w:r w:rsidR="00501D9E">
        <w:rPr>
          <w:rFonts w:ascii="Arabic Typesetting" w:hAnsi="Arabic Typesetting" w:cs="Arabic Typesetting" w:hint="cs"/>
          <w:b/>
          <w:bCs/>
          <w:sz w:val="44"/>
          <w:szCs w:val="44"/>
          <w:rtl/>
          <w:lang w:bidi="ar-DZ"/>
        </w:rPr>
        <w:t xml:space="preserve">إلى </w:t>
      </w:r>
      <w:r>
        <w:rPr>
          <w:rFonts w:ascii="Arabic Typesetting" w:hAnsi="Arabic Typesetting" w:cs="Arabic Typesetting" w:hint="cs"/>
          <w:b/>
          <w:bCs/>
          <w:sz w:val="44"/>
          <w:szCs w:val="44"/>
          <w:rtl/>
          <w:lang w:bidi="ar-DZ"/>
        </w:rPr>
        <w:t xml:space="preserve">هذا الفهم الكبير الذّي </w:t>
      </w:r>
      <w:r w:rsidR="00C74608">
        <w:rPr>
          <w:rFonts w:ascii="Arabic Typesetting" w:hAnsi="Arabic Typesetting" w:cs="Arabic Typesetting" w:hint="cs"/>
          <w:b/>
          <w:bCs/>
          <w:sz w:val="44"/>
          <w:szCs w:val="44"/>
          <w:rtl/>
          <w:lang w:bidi="ar-DZ"/>
        </w:rPr>
        <w:t>ت</w:t>
      </w:r>
      <w:r>
        <w:rPr>
          <w:rFonts w:ascii="Arabic Typesetting" w:hAnsi="Arabic Typesetting" w:cs="Arabic Typesetting" w:hint="cs"/>
          <w:b/>
          <w:bCs/>
          <w:sz w:val="44"/>
          <w:szCs w:val="44"/>
          <w:rtl/>
          <w:lang w:bidi="ar-DZ"/>
        </w:rPr>
        <w:t>وص</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ل إليه أبيّ رضي الله عنه في اختياره لآية التوحيد وتهنئة النبيّ صلى الله عليه وسل</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م </w:t>
      </w:r>
      <w:r w:rsidR="00501D9E">
        <w:rPr>
          <w:rFonts w:ascii="Arabic Typesetting" w:hAnsi="Arabic Typesetting" w:cs="Arabic Typesetting" w:hint="cs"/>
          <w:b/>
          <w:bCs/>
          <w:sz w:val="44"/>
          <w:szCs w:val="44"/>
          <w:rtl/>
          <w:lang w:bidi="ar-DZ"/>
        </w:rPr>
        <w:t xml:space="preserve">له </w:t>
      </w:r>
      <w:r>
        <w:rPr>
          <w:rFonts w:ascii="Arabic Typesetting" w:hAnsi="Arabic Typesetting" w:cs="Arabic Typesetting" w:hint="cs"/>
          <w:b/>
          <w:bCs/>
          <w:sz w:val="44"/>
          <w:szCs w:val="44"/>
          <w:rtl/>
          <w:lang w:bidi="ar-DZ"/>
        </w:rPr>
        <w:t xml:space="preserve">على هذا العلم المبارك. </w:t>
      </w:r>
    </w:p>
    <w:p w:rsidR="008B5E75" w:rsidRDefault="001A741E" w:rsidP="00F63358">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قال عليه الصلاة والس</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لام</w:t>
      </w:r>
      <w:r w:rsidRPr="001A741E">
        <w:rPr>
          <w:rFonts w:ascii="Arabic Typesetting" w:hAnsi="Arabic Typesetting" w:cs="Arabic Typesetting" w:hint="cs"/>
          <w:b/>
          <w:bCs/>
          <w:color w:val="76923C" w:themeColor="accent3" w:themeShade="BF"/>
          <w:sz w:val="44"/>
          <w:szCs w:val="44"/>
          <w:rtl/>
          <w:lang w:bidi="ar-DZ"/>
        </w:rPr>
        <w:t>:</w:t>
      </w:r>
      <w:r w:rsidRPr="001A741E">
        <w:rPr>
          <w:rFonts w:ascii="Arabic Typesetting" w:hAnsi="Arabic Typesetting" w:cs="Arabic Typesetting"/>
          <w:b/>
          <w:bCs/>
          <w:color w:val="76923C" w:themeColor="accent3" w:themeShade="BF"/>
          <w:sz w:val="44"/>
          <w:szCs w:val="44"/>
          <w:rtl/>
          <w:lang w:bidi="ar-DZ"/>
        </w:rPr>
        <w:t>«</w:t>
      </w:r>
      <w:r w:rsidR="00501D9E">
        <w:rPr>
          <w:rFonts w:ascii="Arabic Typesetting" w:hAnsi="Arabic Typesetting" w:cs="Arabic Typesetting" w:hint="cs"/>
          <w:b/>
          <w:bCs/>
          <w:color w:val="76923C" w:themeColor="accent3" w:themeShade="BF"/>
          <w:sz w:val="44"/>
          <w:szCs w:val="44"/>
          <w:rtl/>
          <w:lang w:bidi="ar-DZ"/>
        </w:rPr>
        <w:t xml:space="preserve"> </w:t>
      </w:r>
      <w:r w:rsidR="00530EBD">
        <w:rPr>
          <w:rFonts w:ascii="Arabic Typesetting" w:hAnsi="Arabic Typesetting" w:cs="Arabic Typesetting" w:hint="cs"/>
          <w:b/>
          <w:bCs/>
          <w:color w:val="76923C" w:themeColor="accent3" w:themeShade="BF"/>
          <w:sz w:val="44"/>
          <w:szCs w:val="44"/>
          <w:rtl/>
          <w:lang w:bidi="ar-DZ"/>
        </w:rPr>
        <w:t>س</w:t>
      </w:r>
      <w:r w:rsidRPr="001A741E">
        <w:rPr>
          <w:rFonts w:ascii="Arabic Typesetting" w:hAnsi="Arabic Typesetting" w:cs="Arabic Typesetting" w:hint="cs"/>
          <w:b/>
          <w:bCs/>
          <w:color w:val="76923C" w:themeColor="accent3" w:themeShade="BF"/>
          <w:sz w:val="44"/>
          <w:szCs w:val="44"/>
          <w:rtl/>
          <w:lang w:bidi="ar-DZ"/>
        </w:rPr>
        <w:t>لوه لأيّ شيء يفعل ذلك</w:t>
      </w:r>
      <w:r w:rsidRPr="001A741E">
        <w:rPr>
          <w:rFonts w:ascii="Arabic Typesetting" w:hAnsi="Arabic Typesetting" w:cs="Arabic Typesetting"/>
          <w:b/>
          <w:bCs/>
          <w:color w:val="76923C" w:themeColor="accent3" w:themeShade="BF"/>
          <w:sz w:val="44"/>
          <w:szCs w:val="44"/>
          <w:rtl/>
          <w:lang w:bidi="ar-DZ"/>
        </w:rPr>
        <w:t>»</w:t>
      </w:r>
      <w:r w:rsidRPr="001A741E">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قال: لأنّ فيها صفة الر</w:t>
      </w:r>
      <w:r w:rsidR="00C74608">
        <w:rPr>
          <w:rFonts w:ascii="Arabic Typesetting" w:hAnsi="Arabic Typesetting" w:cs="Arabic Typesetting" w:hint="cs"/>
          <w:b/>
          <w:bCs/>
          <w:sz w:val="44"/>
          <w:szCs w:val="44"/>
          <w:rtl/>
          <w:lang w:bidi="ar-DZ"/>
        </w:rPr>
        <w:t>ّ</w:t>
      </w:r>
      <w:r w:rsidR="00501D9E">
        <w:rPr>
          <w:rFonts w:ascii="Arabic Typesetting" w:hAnsi="Arabic Typesetting" w:cs="Arabic Typesetting" w:hint="cs"/>
          <w:b/>
          <w:bCs/>
          <w:sz w:val="44"/>
          <w:szCs w:val="44"/>
          <w:rtl/>
          <w:lang w:bidi="ar-DZ"/>
        </w:rPr>
        <w:t>حم</w:t>
      </w:r>
      <w:r>
        <w:rPr>
          <w:rFonts w:ascii="Arabic Typesetting" w:hAnsi="Arabic Typesetting" w:cs="Arabic Typesetting" w:hint="cs"/>
          <w:b/>
          <w:bCs/>
          <w:sz w:val="44"/>
          <w:szCs w:val="44"/>
          <w:rtl/>
          <w:lang w:bidi="ar-DZ"/>
        </w:rPr>
        <w:t>ن وأنا أحبّ الر</w:t>
      </w:r>
      <w:r w:rsidR="00C74608">
        <w:rPr>
          <w:rFonts w:ascii="Arabic Typesetting" w:hAnsi="Arabic Typesetting" w:cs="Arabic Typesetting" w:hint="cs"/>
          <w:b/>
          <w:bCs/>
          <w:sz w:val="44"/>
          <w:szCs w:val="44"/>
          <w:rtl/>
          <w:lang w:bidi="ar-DZ"/>
        </w:rPr>
        <w:t>ّ</w:t>
      </w:r>
      <w:r w:rsidR="00501D9E">
        <w:rPr>
          <w:rFonts w:ascii="Arabic Typesetting" w:hAnsi="Arabic Typesetting" w:cs="Arabic Typesetting" w:hint="cs"/>
          <w:b/>
          <w:bCs/>
          <w:sz w:val="44"/>
          <w:szCs w:val="44"/>
          <w:rtl/>
          <w:lang w:bidi="ar-DZ"/>
        </w:rPr>
        <w:t>حم</w:t>
      </w:r>
      <w:r>
        <w:rPr>
          <w:rFonts w:ascii="Arabic Typesetting" w:hAnsi="Arabic Typesetting" w:cs="Arabic Typesetting" w:hint="cs"/>
          <w:b/>
          <w:bCs/>
          <w:sz w:val="44"/>
          <w:szCs w:val="44"/>
          <w:rtl/>
          <w:lang w:bidi="ar-DZ"/>
        </w:rPr>
        <w:t>ن، فذهبوا وذكروا للنبيّ صلى الله عليه وسلم خبره فقال:</w:t>
      </w:r>
      <w:r w:rsidRPr="001A741E">
        <w:rPr>
          <w:rFonts w:ascii="Arabic Typesetting" w:hAnsi="Arabic Typesetting" w:cs="Arabic Typesetting"/>
          <w:b/>
          <w:bCs/>
          <w:color w:val="76923C" w:themeColor="accent3" w:themeShade="BF"/>
          <w:sz w:val="44"/>
          <w:szCs w:val="44"/>
          <w:rtl/>
          <w:lang w:bidi="ar-DZ"/>
        </w:rPr>
        <w:t>«</w:t>
      </w:r>
      <w:r w:rsidRPr="001A741E">
        <w:rPr>
          <w:rFonts w:ascii="Arabic Typesetting" w:hAnsi="Arabic Typesetting" w:cs="Arabic Typesetting" w:hint="cs"/>
          <w:b/>
          <w:bCs/>
          <w:color w:val="76923C" w:themeColor="accent3" w:themeShade="BF"/>
          <w:sz w:val="44"/>
          <w:szCs w:val="44"/>
          <w:rtl/>
          <w:lang w:bidi="ar-DZ"/>
        </w:rPr>
        <w:t xml:space="preserve"> أخبروه أنّ حبّك إيّاها أدخلك الجنّة</w:t>
      </w:r>
      <w:r w:rsidRPr="001A741E">
        <w:rPr>
          <w:rFonts w:ascii="Arabic Typesetting" w:hAnsi="Arabic Typesetting" w:cs="Arabic Typesetting"/>
          <w:b/>
          <w:bCs/>
          <w:color w:val="76923C" w:themeColor="accent3" w:themeShade="BF"/>
          <w:sz w:val="44"/>
          <w:szCs w:val="44"/>
          <w:rtl/>
          <w:lang w:bidi="ar-DZ"/>
        </w:rPr>
        <w:t>»</w:t>
      </w:r>
      <w:r>
        <w:rPr>
          <w:rFonts w:ascii="Arabic Typesetting" w:hAnsi="Arabic Typesetting" w:cs="Arabic Typesetting" w:hint="cs"/>
          <w:b/>
          <w:bCs/>
          <w:sz w:val="44"/>
          <w:szCs w:val="44"/>
          <w:rtl/>
          <w:lang w:bidi="ar-DZ"/>
        </w:rPr>
        <w:t xml:space="preserve"> وفي رواية:</w:t>
      </w:r>
      <w:r w:rsidRPr="001A741E">
        <w:rPr>
          <w:rFonts w:ascii="Arabic Typesetting" w:hAnsi="Arabic Typesetting" w:cs="Arabic Typesetting"/>
          <w:b/>
          <w:bCs/>
          <w:color w:val="76923C" w:themeColor="accent3" w:themeShade="BF"/>
          <w:sz w:val="44"/>
          <w:szCs w:val="44"/>
          <w:rtl/>
          <w:lang w:bidi="ar-DZ"/>
        </w:rPr>
        <w:t>«</w:t>
      </w:r>
      <w:r w:rsidRPr="001A741E">
        <w:rPr>
          <w:rFonts w:ascii="Arabic Typesetting" w:hAnsi="Arabic Typesetting" w:cs="Arabic Typesetting" w:hint="cs"/>
          <w:b/>
          <w:bCs/>
          <w:color w:val="76923C" w:themeColor="accent3" w:themeShade="BF"/>
          <w:sz w:val="44"/>
          <w:szCs w:val="44"/>
          <w:rtl/>
          <w:lang w:bidi="ar-DZ"/>
        </w:rPr>
        <w:t xml:space="preserve"> أخبروه أنّ الله يحبّه</w:t>
      </w:r>
      <w:r w:rsidRPr="001A741E">
        <w:rPr>
          <w:rFonts w:ascii="Arabic Typesetting" w:hAnsi="Arabic Typesetting" w:cs="Arabic Typesetting"/>
          <w:b/>
          <w:bCs/>
          <w:color w:val="76923C" w:themeColor="accent3" w:themeShade="BF"/>
          <w:sz w:val="44"/>
          <w:szCs w:val="44"/>
          <w:rtl/>
          <w:lang w:bidi="ar-DZ"/>
        </w:rPr>
        <w:t>»</w:t>
      </w:r>
      <w:r>
        <w:rPr>
          <w:rFonts w:ascii="Arabic Typesetting" w:hAnsi="Arabic Typesetting" w:cs="Arabic Typesetting" w:hint="cs"/>
          <w:b/>
          <w:bCs/>
          <w:color w:val="4A442A" w:themeColor="background2" w:themeShade="40"/>
          <w:sz w:val="44"/>
          <w:szCs w:val="44"/>
          <w:rtl/>
          <w:lang w:bidi="ar-DZ"/>
        </w:rPr>
        <w:t xml:space="preserve"> </w:t>
      </w:r>
      <w:r>
        <w:rPr>
          <w:rFonts w:ascii="Arabic Typesetting" w:hAnsi="Arabic Typesetting" w:cs="Arabic Typesetting" w:hint="cs"/>
          <w:b/>
          <w:bCs/>
          <w:sz w:val="44"/>
          <w:szCs w:val="44"/>
          <w:rtl/>
          <w:lang w:bidi="ar-DZ"/>
        </w:rPr>
        <w:t>وهذا فيه فائدة أنّ حبّ آيات الصفات وآيات التوحيد ت</w:t>
      </w:r>
      <w:r w:rsidR="00501D9E">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نال به محبة الله وتنال به جنّة الله، وفي هذا دلالة على أنّ آيات التوحيد آيات تقود الإنسان إلى كلّ فضيلة وإلى كلّ رفعة في الد</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نيا والآخرة، ولهذا جاء في الصحيح عن النبيّ صلى الله عليه وسل</w:t>
      </w:r>
      <w:r w:rsidR="00C7460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م </w:t>
      </w:r>
      <w:r>
        <w:rPr>
          <w:rFonts w:ascii="Arabic Typesetting" w:hAnsi="Arabic Typesetting" w:cs="Arabic Typesetting" w:hint="cs"/>
          <w:b/>
          <w:bCs/>
          <w:sz w:val="44"/>
          <w:szCs w:val="44"/>
          <w:rtl/>
          <w:lang w:bidi="ar-DZ"/>
        </w:rPr>
        <w:lastRenderedPageBreak/>
        <w:t>أنّه قال:</w:t>
      </w:r>
      <w:r w:rsidRPr="001A741E">
        <w:rPr>
          <w:rFonts w:ascii="Arabic Typesetting" w:hAnsi="Arabic Typesetting" w:cs="Arabic Typesetting"/>
          <w:b/>
          <w:bCs/>
          <w:color w:val="76923C" w:themeColor="accent3" w:themeShade="BF"/>
          <w:sz w:val="44"/>
          <w:szCs w:val="44"/>
          <w:rtl/>
          <w:lang w:bidi="ar-DZ"/>
        </w:rPr>
        <w:t>«</w:t>
      </w:r>
      <w:r w:rsidRPr="001A741E">
        <w:rPr>
          <w:rFonts w:ascii="Arabic Typesetting" w:hAnsi="Arabic Typesetting" w:cs="Arabic Typesetting" w:hint="cs"/>
          <w:b/>
          <w:bCs/>
          <w:color w:val="76923C" w:themeColor="accent3" w:themeShade="BF"/>
          <w:sz w:val="44"/>
          <w:szCs w:val="44"/>
          <w:rtl/>
          <w:lang w:bidi="ar-DZ"/>
        </w:rPr>
        <w:t xml:space="preserve"> إنّ لله تسعة</w:t>
      </w:r>
      <w:r w:rsidR="00C74608">
        <w:rPr>
          <w:rFonts w:ascii="Arabic Typesetting" w:hAnsi="Arabic Typesetting" w:cs="Arabic Typesetting" w:hint="cs"/>
          <w:b/>
          <w:bCs/>
          <w:color w:val="76923C" w:themeColor="accent3" w:themeShade="BF"/>
          <w:sz w:val="44"/>
          <w:szCs w:val="44"/>
          <w:rtl/>
          <w:lang w:bidi="ar-DZ"/>
        </w:rPr>
        <w:t>ً</w:t>
      </w:r>
      <w:r w:rsidRPr="001A741E">
        <w:rPr>
          <w:rFonts w:ascii="Arabic Typesetting" w:hAnsi="Arabic Typesetting" w:cs="Arabic Typesetting" w:hint="cs"/>
          <w:b/>
          <w:bCs/>
          <w:color w:val="76923C" w:themeColor="accent3" w:themeShade="BF"/>
          <w:sz w:val="44"/>
          <w:szCs w:val="44"/>
          <w:rtl/>
          <w:lang w:bidi="ar-DZ"/>
        </w:rPr>
        <w:t xml:space="preserve"> وتسعين اسما مئة إلّا واحد من أحصا</w:t>
      </w:r>
      <w:r>
        <w:rPr>
          <w:rFonts w:ascii="Arabic Typesetting" w:hAnsi="Arabic Typesetting" w:cs="Arabic Typesetting" w:hint="cs"/>
          <w:b/>
          <w:bCs/>
          <w:color w:val="76923C" w:themeColor="accent3" w:themeShade="BF"/>
          <w:sz w:val="44"/>
          <w:szCs w:val="44"/>
          <w:rtl/>
          <w:lang w:bidi="ar-DZ"/>
        </w:rPr>
        <w:t>ه</w:t>
      </w:r>
      <w:r w:rsidRPr="001A741E">
        <w:rPr>
          <w:rFonts w:ascii="Arabic Typesetting" w:hAnsi="Arabic Typesetting" w:cs="Arabic Typesetting" w:hint="cs"/>
          <w:b/>
          <w:bCs/>
          <w:color w:val="76923C" w:themeColor="accent3" w:themeShade="BF"/>
          <w:sz w:val="44"/>
          <w:szCs w:val="44"/>
          <w:rtl/>
          <w:lang w:bidi="ar-DZ"/>
        </w:rPr>
        <w:t>ا دخل الجنّة</w:t>
      </w:r>
      <w:r w:rsidRPr="001A741E">
        <w:rPr>
          <w:rFonts w:ascii="Arabic Typesetting" w:hAnsi="Arabic Typesetting" w:cs="Arabic Typesetting"/>
          <w:b/>
          <w:bCs/>
          <w:color w:val="76923C" w:themeColor="accent3" w:themeShade="BF"/>
          <w:sz w:val="44"/>
          <w:szCs w:val="44"/>
          <w:rtl/>
          <w:lang w:bidi="ar-DZ"/>
        </w:rPr>
        <w:t>»</w:t>
      </w:r>
      <w:r>
        <w:rPr>
          <w:rFonts w:ascii="Arabic Typesetting" w:hAnsi="Arabic Typesetting" w:cs="Arabic Typesetting" w:hint="cs"/>
          <w:b/>
          <w:bCs/>
          <w:color w:val="76923C" w:themeColor="accent3" w:themeShade="BF"/>
          <w:sz w:val="44"/>
          <w:szCs w:val="44"/>
          <w:rtl/>
          <w:lang w:bidi="ar-DZ"/>
        </w:rPr>
        <w:t xml:space="preserve"> </w:t>
      </w:r>
      <w:r>
        <w:rPr>
          <w:rFonts w:ascii="Arabic Typesetting" w:hAnsi="Arabic Typesetting" w:cs="Arabic Typesetting" w:hint="cs"/>
          <w:b/>
          <w:bCs/>
          <w:sz w:val="44"/>
          <w:szCs w:val="44"/>
          <w:rtl/>
          <w:lang w:bidi="ar-DZ"/>
        </w:rPr>
        <w:t>من أحصاها أي: من حفظها وفهم معانيها وحق</w:t>
      </w:r>
      <w:r w:rsidR="00F6335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ق ما تقتضيه دخل الجنّة، وهذا يدلّنا على الآثار المباركة لآيات التوحيد ونصوص التوحيد في كتاب الله وسنة نبيه صلوات الله وسلامه عليه، وأنّ المسلم كلّما ازداد عناية بها وحفظا لها </w:t>
      </w:r>
      <w:r w:rsidR="00F63358">
        <w:rPr>
          <w:rFonts w:ascii="Arabic Typesetting" w:hAnsi="Arabic Typesetting" w:cs="Arabic Typesetting" w:hint="cs"/>
          <w:b/>
          <w:bCs/>
          <w:sz w:val="44"/>
          <w:szCs w:val="44"/>
          <w:rtl/>
          <w:lang w:bidi="ar-DZ"/>
        </w:rPr>
        <w:t>ورعاية لفهمها وتحقيقا لدلالاتها كان</w:t>
      </w:r>
      <w:r>
        <w:rPr>
          <w:rFonts w:ascii="Arabic Typesetting" w:hAnsi="Arabic Typesetting" w:cs="Arabic Typesetting" w:hint="cs"/>
          <w:b/>
          <w:bCs/>
          <w:sz w:val="44"/>
          <w:szCs w:val="44"/>
          <w:rtl/>
          <w:lang w:bidi="ar-DZ"/>
        </w:rPr>
        <w:t xml:space="preserve"> ذلك أعظم له في الر</w:t>
      </w:r>
      <w:r w:rsidR="00F6335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فعة والعلو في الد</w:t>
      </w:r>
      <w:r w:rsidR="00F6335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نيا والآخرة، وقد قال بعض السلف:</w:t>
      </w:r>
      <w:r>
        <w:rPr>
          <w:rFonts w:ascii="Arabic Typesetting" w:hAnsi="Arabic Typesetting" w:cs="Arabic Typesetting"/>
          <w:b/>
          <w:bCs/>
          <w:sz w:val="44"/>
          <w:szCs w:val="44"/>
          <w:rtl/>
          <w:lang w:bidi="ar-DZ"/>
        </w:rPr>
        <w:t>«</w:t>
      </w:r>
      <w:r>
        <w:rPr>
          <w:rFonts w:ascii="Arabic Typesetting" w:hAnsi="Arabic Typesetting" w:cs="Arabic Typesetting" w:hint="cs"/>
          <w:b/>
          <w:bCs/>
          <w:sz w:val="44"/>
          <w:szCs w:val="44"/>
          <w:rtl/>
          <w:lang w:bidi="ar-DZ"/>
        </w:rPr>
        <w:t xml:space="preserve"> من كان بالله أعرف كان منه أخوف</w:t>
      </w:r>
      <w:r>
        <w:rPr>
          <w:rFonts w:ascii="Arabic Typesetting" w:hAnsi="Arabic Typesetting" w:cs="Arabic Typesetting"/>
          <w:b/>
          <w:bCs/>
          <w:sz w:val="44"/>
          <w:szCs w:val="44"/>
          <w:rtl/>
          <w:lang w:bidi="ar-DZ"/>
        </w:rPr>
        <w:t>»</w:t>
      </w:r>
      <w:r>
        <w:rPr>
          <w:rFonts w:ascii="Arabic Typesetting" w:hAnsi="Arabic Typesetting" w:cs="Arabic Typesetting" w:hint="cs"/>
          <w:b/>
          <w:bCs/>
          <w:sz w:val="44"/>
          <w:szCs w:val="44"/>
          <w:rtl/>
          <w:lang w:bidi="ar-DZ"/>
        </w:rPr>
        <w:t xml:space="preserve"> قال بن القيّم رحمه الله في بعض كتبه</w:t>
      </w:r>
      <w:r w:rsidR="00A77718">
        <w:rPr>
          <w:rFonts w:ascii="Arabic Typesetting" w:hAnsi="Arabic Typesetting" w:cs="Arabic Typesetting" w:hint="cs"/>
          <w:b/>
          <w:bCs/>
          <w:sz w:val="44"/>
          <w:szCs w:val="44"/>
          <w:rtl/>
          <w:lang w:bidi="ar-DZ"/>
        </w:rPr>
        <w:t>:</w:t>
      </w:r>
      <w:r w:rsidR="00A77718">
        <w:rPr>
          <w:rFonts w:ascii="Arabic Typesetting" w:hAnsi="Arabic Typesetting" w:cs="Arabic Typesetting"/>
          <w:b/>
          <w:bCs/>
          <w:sz w:val="44"/>
          <w:szCs w:val="44"/>
          <w:rtl/>
          <w:lang w:bidi="ar-DZ"/>
        </w:rPr>
        <w:t>«</w:t>
      </w:r>
      <w:r w:rsidR="00F63358">
        <w:rPr>
          <w:rFonts w:ascii="Arabic Typesetting" w:hAnsi="Arabic Typesetting" w:cs="Arabic Typesetting" w:hint="cs"/>
          <w:b/>
          <w:bCs/>
          <w:sz w:val="44"/>
          <w:szCs w:val="44"/>
          <w:rtl/>
          <w:lang w:bidi="ar-DZ"/>
        </w:rPr>
        <w:t xml:space="preserve"> </w:t>
      </w:r>
      <w:r w:rsidR="00A77718">
        <w:rPr>
          <w:rFonts w:ascii="Arabic Typesetting" w:hAnsi="Arabic Typesetting" w:cs="Arabic Typesetting" w:hint="cs"/>
          <w:b/>
          <w:bCs/>
          <w:sz w:val="44"/>
          <w:szCs w:val="44"/>
          <w:rtl/>
          <w:lang w:bidi="ar-DZ"/>
        </w:rPr>
        <w:t>من كان بالله أعرف كان منه أخو</w:t>
      </w:r>
      <w:r w:rsidR="00501D9E">
        <w:rPr>
          <w:rFonts w:ascii="Arabic Typesetting" w:hAnsi="Arabic Typesetting" w:cs="Arabic Typesetting" w:hint="cs"/>
          <w:b/>
          <w:bCs/>
          <w:sz w:val="44"/>
          <w:szCs w:val="44"/>
          <w:rtl/>
          <w:lang w:bidi="ar-DZ"/>
        </w:rPr>
        <w:t>ف ولعبادته أطلب وعن معصيته أبعد</w:t>
      </w:r>
      <w:r w:rsidR="00A77718">
        <w:rPr>
          <w:rFonts w:ascii="Arabic Typesetting" w:hAnsi="Arabic Typesetting" w:cs="Arabic Typesetting"/>
          <w:b/>
          <w:bCs/>
          <w:sz w:val="44"/>
          <w:szCs w:val="44"/>
          <w:rtl/>
          <w:lang w:bidi="ar-DZ"/>
        </w:rPr>
        <w:t>»</w:t>
      </w:r>
      <w:r w:rsidR="00A77718">
        <w:rPr>
          <w:rFonts w:ascii="Arabic Typesetting" w:hAnsi="Arabic Typesetting" w:cs="Arabic Typesetting" w:hint="cs"/>
          <w:b/>
          <w:bCs/>
          <w:sz w:val="44"/>
          <w:szCs w:val="44"/>
          <w:rtl/>
          <w:lang w:bidi="ar-DZ"/>
        </w:rPr>
        <w:t xml:space="preserve"> وهذا فيه فائدة أنّ العبد كلّما ازداد علما وفهما ورعاية وعناية واهتماما بآيات التوحيد وأصلح قلب</w:t>
      </w:r>
      <w:r w:rsidR="00F63358">
        <w:rPr>
          <w:rFonts w:ascii="Arabic Typesetting" w:hAnsi="Arabic Typesetting" w:cs="Arabic Typesetting" w:hint="cs"/>
          <w:b/>
          <w:bCs/>
          <w:sz w:val="44"/>
          <w:szCs w:val="44"/>
          <w:rtl/>
          <w:lang w:bidi="ar-DZ"/>
        </w:rPr>
        <w:t>ه بفهمها ومذاكرتها والعناية بها</w:t>
      </w:r>
      <w:r w:rsidR="00A77718">
        <w:rPr>
          <w:rFonts w:ascii="Arabic Typesetting" w:hAnsi="Arabic Typesetting" w:cs="Arabic Typesetting" w:hint="cs"/>
          <w:b/>
          <w:bCs/>
          <w:sz w:val="44"/>
          <w:szCs w:val="44"/>
          <w:rtl/>
          <w:lang w:bidi="ar-DZ"/>
        </w:rPr>
        <w:t xml:space="preserve"> صل</w:t>
      </w:r>
      <w:r w:rsidR="00F63358">
        <w:rPr>
          <w:rFonts w:ascii="Arabic Typesetting" w:hAnsi="Arabic Typesetting" w:cs="Arabic Typesetting" w:hint="cs"/>
          <w:b/>
          <w:bCs/>
          <w:sz w:val="44"/>
          <w:szCs w:val="44"/>
          <w:rtl/>
          <w:lang w:bidi="ar-DZ"/>
        </w:rPr>
        <w:t>ُ</w:t>
      </w:r>
      <w:r w:rsidR="00501D9E">
        <w:rPr>
          <w:rFonts w:ascii="Arabic Typesetting" w:hAnsi="Arabic Typesetting" w:cs="Arabic Typesetting" w:hint="cs"/>
          <w:b/>
          <w:bCs/>
          <w:sz w:val="44"/>
          <w:szCs w:val="44"/>
          <w:rtl/>
          <w:lang w:bidi="ar-DZ"/>
        </w:rPr>
        <w:t>ح قلبه وعَمُ</w:t>
      </w:r>
      <w:r w:rsidR="00A77718">
        <w:rPr>
          <w:rFonts w:ascii="Arabic Typesetting" w:hAnsi="Arabic Typesetting" w:cs="Arabic Typesetting" w:hint="cs"/>
          <w:b/>
          <w:bCs/>
          <w:sz w:val="44"/>
          <w:szCs w:val="44"/>
          <w:rtl/>
          <w:lang w:bidi="ar-DZ"/>
        </w:rPr>
        <w:t xml:space="preserve">ر بالخير وزكى </w:t>
      </w:r>
      <w:r w:rsidR="00F63358">
        <w:rPr>
          <w:rFonts w:ascii="Arabic Typesetting" w:hAnsi="Arabic Typesetting" w:cs="Arabic Typesetting" w:hint="cs"/>
          <w:b/>
          <w:bCs/>
          <w:sz w:val="44"/>
          <w:szCs w:val="44"/>
          <w:rtl/>
          <w:lang w:bidi="ar-DZ"/>
        </w:rPr>
        <w:t>و</w:t>
      </w:r>
      <w:r w:rsidR="00A77718">
        <w:rPr>
          <w:rFonts w:ascii="Arabic Typesetting" w:hAnsi="Arabic Typesetting" w:cs="Arabic Typesetting" w:hint="cs"/>
          <w:b/>
          <w:bCs/>
          <w:sz w:val="44"/>
          <w:szCs w:val="44"/>
          <w:rtl/>
          <w:lang w:bidi="ar-DZ"/>
        </w:rPr>
        <w:t>امتلئ إيمانا وكان هذا أمرا منعكسا على جوارحه كلّها صلاحا واستقامة وزكاءا كما قال عليه الصلاة والس</w:t>
      </w:r>
      <w:r w:rsidR="00F63358">
        <w:rPr>
          <w:rFonts w:ascii="Arabic Typesetting" w:hAnsi="Arabic Typesetting" w:cs="Arabic Typesetting" w:hint="cs"/>
          <w:b/>
          <w:bCs/>
          <w:sz w:val="44"/>
          <w:szCs w:val="44"/>
          <w:rtl/>
          <w:lang w:bidi="ar-DZ"/>
        </w:rPr>
        <w:t>ّ</w:t>
      </w:r>
      <w:r w:rsidR="00A77718">
        <w:rPr>
          <w:rFonts w:ascii="Arabic Typesetting" w:hAnsi="Arabic Typesetting" w:cs="Arabic Typesetting" w:hint="cs"/>
          <w:b/>
          <w:bCs/>
          <w:sz w:val="44"/>
          <w:szCs w:val="44"/>
          <w:rtl/>
          <w:lang w:bidi="ar-DZ"/>
        </w:rPr>
        <w:t>لام</w:t>
      </w:r>
      <w:r w:rsidR="00A77718" w:rsidRPr="00501D9E">
        <w:rPr>
          <w:rFonts w:ascii="Arabic Typesetting" w:hAnsi="Arabic Typesetting" w:cs="Arabic Typesetting" w:hint="cs"/>
          <w:b/>
          <w:bCs/>
          <w:color w:val="76923C" w:themeColor="accent3" w:themeShade="BF"/>
          <w:sz w:val="44"/>
          <w:szCs w:val="44"/>
          <w:rtl/>
          <w:lang w:bidi="ar-DZ"/>
        </w:rPr>
        <w:t>:</w:t>
      </w:r>
      <w:r w:rsidR="00A77718" w:rsidRPr="00501D9E">
        <w:rPr>
          <w:rFonts w:ascii="Arabic Typesetting" w:hAnsi="Arabic Typesetting" w:cs="Arabic Typesetting"/>
          <w:b/>
          <w:bCs/>
          <w:color w:val="76923C" w:themeColor="accent3" w:themeShade="BF"/>
          <w:sz w:val="44"/>
          <w:szCs w:val="44"/>
          <w:rtl/>
          <w:lang w:bidi="ar-DZ"/>
        </w:rPr>
        <w:t>«</w:t>
      </w:r>
      <w:r w:rsidR="00A77718" w:rsidRPr="00501D9E">
        <w:rPr>
          <w:rFonts w:ascii="Arabic Typesetting" w:hAnsi="Arabic Typesetting" w:cs="Arabic Typesetting" w:hint="cs"/>
          <w:b/>
          <w:bCs/>
          <w:color w:val="76923C" w:themeColor="accent3" w:themeShade="BF"/>
          <w:sz w:val="44"/>
          <w:szCs w:val="44"/>
          <w:rtl/>
          <w:lang w:bidi="ar-DZ"/>
        </w:rPr>
        <w:t xml:space="preserve"> ألا إنّ في الجسد مضغة إذا صلحت صلح الجسد كلّ وإذا فسدت فسد الجسد كلّه ألا وهي القلب</w:t>
      </w:r>
      <w:r w:rsidR="00A77718" w:rsidRPr="00501D9E">
        <w:rPr>
          <w:rFonts w:ascii="Arabic Typesetting" w:hAnsi="Arabic Typesetting" w:cs="Arabic Typesetting"/>
          <w:b/>
          <w:bCs/>
          <w:color w:val="76923C" w:themeColor="accent3" w:themeShade="BF"/>
          <w:sz w:val="44"/>
          <w:szCs w:val="44"/>
          <w:rtl/>
          <w:lang w:bidi="ar-DZ"/>
        </w:rPr>
        <w:t>»</w:t>
      </w:r>
      <w:r w:rsidR="00F63358" w:rsidRPr="00501D9E">
        <w:rPr>
          <w:rFonts w:ascii="Arabic Typesetting" w:hAnsi="Arabic Typesetting" w:cs="Arabic Typesetting" w:hint="cs"/>
          <w:b/>
          <w:bCs/>
          <w:color w:val="76923C" w:themeColor="accent3" w:themeShade="BF"/>
          <w:sz w:val="44"/>
          <w:szCs w:val="44"/>
          <w:rtl/>
          <w:lang w:bidi="ar-DZ"/>
        </w:rPr>
        <w:t>.</w:t>
      </w:r>
    </w:p>
    <w:p w:rsidR="00A77718" w:rsidRDefault="00A77718" w:rsidP="003D5604">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ثمّ أيّها الإخوة، ونحن نتأمّل في هذه التهنئة المباركة من النبي</w:t>
      </w:r>
      <w:r w:rsidR="00F63358">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 عليه الصلاة والسلام لأبيّ بهذا العلم العظيم والف</w:t>
      </w:r>
      <w:r w:rsidR="00D4659D">
        <w:rPr>
          <w:rFonts w:ascii="Arabic Typesetting" w:hAnsi="Arabic Typesetting" w:cs="Arabic Typesetting" w:hint="cs"/>
          <w:b/>
          <w:bCs/>
          <w:sz w:val="44"/>
          <w:szCs w:val="44"/>
          <w:rtl/>
          <w:lang w:bidi="ar-DZ"/>
        </w:rPr>
        <w:t xml:space="preserve">هم الكبير الذّي وفّقه الله تبارك وتعالى له ندرك </w:t>
      </w:r>
      <w:r w:rsidR="00F63358">
        <w:rPr>
          <w:rFonts w:ascii="Arabic Typesetting" w:hAnsi="Arabic Typesetting" w:cs="Arabic Typesetting" w:hint="cs"/>
          <w:b/>
          <w:bCs/>
          <w:sz w:val="44"/>
          <w:szCs w:val="44"/>
          <w:rtl/>
          <w:lang w:bidi="ar-DZ"/>
        </w:rPr>
        <w:t>أيّها</w:t>
      </w:r>
      <w:r w:rsidR="00D4659D">
        <w:rPr>
          <w:rFonts w:ascii="Arabic Typesetting" w:hAnsi="Arabic Typesetting" w:cs="Arabic Typesetting" w:hint="cs"/>
          <w:b/>
          <w:bCs/>
          <w:sz w:val="44"/>
          <w:szCs w:val="44"/>
          <w:rtl/>
          <w:lang w:bidi="ar-DZ"/>
        </w:rPr>
        <w:t xml:space="preserve"> الإخوة شدّة حاجتنا وعظم افتقارنا لعلم التوحيد الذّي طالما قصّر كثير من الناس من العناية به والاهتمام، فكم هي الحاجة ماس</w:t>
      </w:r>
      <w:r w:rsidR="00F63358">
        <w:rPr>
          <w:rFonts w:ascii="Arabic Typesetting" w:hAnsi="Arabic Typesetting" w:cs="Arabic Typesetting" w:hint="cs"/>
          <w:b/>
          <w:bCs/>
          <w:sz w:val="44"/>
          <w:szCs w:val="44"/>
          <w:rtl/>
          <w:lang w:bidi="ar-DZ"/>
        </w:rPr>
        <w:t>ّ</w:t>
      </w:r>
      <w:r w:rsidR="00D4659D">
        <w:rPr>
          <w:rFonts w:ascii="Arabic Typesetting" w:hAnsi="Arabic Typesetting" w:cs="Arabic Typesetting" w:hint="cs"/>
          <w:b/>
          <w:bCs/>
          <w:sz w:val="44"/>
          <w:szCs w:val="44"/>
          <w:rtl/>
          <w:lang w:bidi="ar-DZ"/>
        </w:rPr>
        <w:t>ة لكلّ مسلم أن يُعنى في حياته بهذا التوحيد الذّي هو أعظم شيء في هذه الحياة، وأقسم لكم بالله الذّي لا إله إلاّ هو ليس في هذه الحياة الدّنيا شيء أعظم من التوحيد، ولهذا من أعظم الخسران وأكبر الحرمان أن يدخل الإنسان هذه الحياة الدّنيا ثمّ يخرج منها ويف</w:t>
      </w:r>
      <w:r w:rsidR="00970C9D">
        <w:rPr>
          <w:rFonts w:ascii="Arabic Typesetting" w:hAnsi="Arabic Typesetting" w:cs="Arabic Typesetting" w:hint="cs"/>
          <w:b/>
          <w:bCs/>
          <w:sz w:val="44"/>
          <w:szCs w:val="44"/>
          <w:rtl/>
          <w:lang w:bidi="ar-DZ"/>
        </w:rPr>
        <w:t>ا</w:t>
      </w:r>
      <w:r w:rsidR="00D4659D">
        <w:rPr>
          <w:rFonts w:ascii="Arabic Typesetting" w:hAnsi="Arabic Typesetting" w:cs="Arabic Typesetting" w:hint="cs"/>
          <w:b/>
          <w:bCs/>
          <w:sz w:val="44"/>
          <w:szCs w:val="44"/>
          <w:rtl/>
          <w:lang w:bidi="ar-DZ"/>
        </w:rPr>
        <w:t xml:space="preserve">رقها دون أن يذوق فيها أعظم شيء فيها، </w:t>
      </w:r>
      <w:r w:rsidR="00F63358">
        <w:rPr>
          <w:rFonts w:ascii="Arabic Typesetting" w:hAnsi="Arabic Typesetting" w:cs="Arabic Typesetting" w:hint="cs"/>
          <w:b/>
          <w:bCs/>
          <w:sz w:val="44"/>
          <w:szCs w:val="44"/>
          <w:rtl/>
          <w:lang w:bidi="ar-DZ"/>
        </w:rPr>
        <w:t xml:space="preserve">وهو </w:t>
      </w:r>
      <w:r w:rsidR="00D4659D">
        <w:rPr>
          <w:rFonts w:ascii="Arabic Typesetting" w:hAnsi="Arabic Typesetting" w:cs="Arabic Typesetting" w:hint="cs"/>
          <w:b/>
          <w:bCs/>
          <w:sz w:val="44"/>
          <w:szCs w:val="44"/>
          <w:rtl/>
          <w:lang w:bidi="ar-DZ"/>
        </w:rPr>
        <w:t xml:space="preserve">توحيد الله سبحانه وتعالى، فهذه التهنئة المباركة تدلّنا على عظم الحاجة وشدّتها لدى كلّ مسلم أن يُعنى </w:t>
      </w:r>
      <w:r w:rsidR="00970C9D">
        <w:rPr>
          <w:rFonts w:ascii="Arabic Typesetting" w:hAnsi="Arabic Typesetting" w:cs="Arabic Typesetting" w:hint="cs"/>
          <w:b/>
          <w:bCs/>
          <w:sz w:val="44"/>
          <w:szCs w:val="44"/>
          <w:rtl/>
          <w:lang w:bidi="ar-DZ"/>
        </w:rPr>
        <w:t>ب</w:t>
      </w:r>
      <w:r w:rsidR="00D4659D">
        <w:rPr>
          <w:rFonts w:ascii="Arabic Typesetting" w:hAnsi="Arabic Typesetting" w:cs="Arabic Typesetting" w:hint="cs"/>
          <w:b/>
          <w:bCs/>
          <w:sz w:val="44"/>
          <w:szCs w:val="44"/>
          <w:rtl/>
          <w:lang w:bidi="ar-DZ"/>
        </w:rPr>
        <w:t>الت</w:t>
      </w:r>
      <w:r w:rsidR="00F63358">
        <w:rPr>
          <w:rFonts w:ascii="Arabic Typesetting" w:hAnsi="Arabic Typesetting" w:cs="Arabic Typesetting" w:hint="cs"/>
          <w:b/>
          <w:bCs/>
          <w:sz w:val="44"/>
          <w:szCs w:val="44"/>
          <w:rtl/>
          <w:lang w:bidi="ar-DZ"/>
        </w:rPr>
        <w:t>ّ</w:t>
      </w:r>
      <w:r w:rsidR="00D4659D">
        <w:rPr>
          <w:rFonts w:ascii="Arabic Typesetting" w:hAnsi="Arabic Typesetting" w:cs="Arabic Typesetting" w:hint="cs"/>
          <w:b/>
          <w:bCs/>
          <w:sz w:val="44"/>
          <w:szCs w:val="44"/>
          <w:rtl/>
          <w:lang w:bidi="ar-DZ"/>
        </w:rPr>
        <w:t xml:space="preserve">وحيد وأن تكون عنايته </w:t>
      </w:r>
      <w:r w:rsidR="00DE260D">
        <w:rPr>
          <w:rFonts w:ascii="Arabic Typesetting" w:hAnsi="Arabic Typesetting" w:cs="Arabic Typesetting" w:hint="cs"/>
          <w:b/>
          <w:bCs/>
          <w:sz w:val="44"/>
          <w:szCs w:val="44"/>
          <w:rtl/>
          <w:lang w:bidi="ar-DZ"/>
        </w:rPr>
        <w:t>بآيات التوحيد ليست في دقائق معدودة أو في لحظا</w:t>
      </w:r>
      <w:r w:rsidR="00F63358">
        <w:rPr>
          <w:rFonts w:ascii="Arabic Typesetting" w:hAnsi="Arabic Typesetting" w:cs="Arabic Typesetting" w:hint="cs"/>
          <w:b/>
          <w:bCs/>
          <w:sz w:val="44"/>
          <w:szCs w:val="44"/>
          <w:rtl/>
          <w:lang w:bidi="ar-DZ"/>
        </w:rPr>
        <w:t>ت</w:t>
      </w:r>
      <w:r w:rsidR="00DE260D">
        <w:rPr>
          <w:rFonts w:ascii="Arabic Typesetting" w:hAnsi="Arabic Typesetting" w:cs="Arabic Typesetting" w:hint="cs"/>
          <w:b/>
          <w:bCs/>
          <w:sz w:val="44"/>
          <w:szCs w:val="44"/>
          <w:rtl/>
          <w:lang w:bidi="ar-DZ"/>
        </w:rPr>
        <w:t xml:space="preserve"> محسوبة وإنّما تكون هذه العناية ممتدّة معه في حياته كلّها، رعاية لهذا المقام واعتناءا بهذا الشأن مع خاصّة نفسه ومع إخوانه المسلمين، توجيها وتعليما وبيانا ونصحا وتذكيرا حتّى يصلح الناس ولا </w:t>
      </w:r>
      <w:r w:rsidR="00970C9D">
        <w:rPr>
          <w:rFonts w:ascii="Arabic Typesetting" w:hAnsi="Arabic Typesetting" w:cs="Arabic Typesetting" w:hint="cs"/>
          <w:b/>
          <w:bCs/>
          <w:sz w:val="44"/>
          <w:szCs w:val="44"/>
          <w:rtl/>
          <w:lang w:bidi="ar-DZ"/>
        </w:rPr>
        <w:t>يمكن أن يصلح الناس بغير التوحيد</w:t>
      </w:r>
      <w:r w:rsidR="00DE260D">
        <w:rPr>
          <w:rFonts w:ascii="Arabic Typesetting" w:hAnsi="Arabic Typesetting" w:cs="Arabic Typesetting" w:hint="cs"/>
          <w:b/>
          <w:bCs/>
          <w:sz w:val="44"/>
          <w:szCs w:val="44"/>
          <w:rtl/>
          <w:lang w:bidi="ar-DZ"/>
        </w:rPr>
        <w:t>، ولا يمكن أن تستقيم أمور الناس بغير التوحيد.</w:t>
      </w:r>
    </w:p>
    <w:p w:rsidR="00DE260D" w:rsidRDefault="003D5604" w:rsidP="003D5604">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lastRenderedPageBreak/>
        <w:t xml:space="preserve">   </w:t>
      </w:r>
      <w:r w:rsidR="00DE260D">
        <w:rPr>
          <w:rFonts w:ascii="Arabic Typesetting" w:hAnsi="Arabic Typesetting" w:cs="Arabic Typesetting" w:hint="cs"/>
          <w:b/>
          <w:bCs/>
          <w:sz w:val="44"/>
          <w:szCs w:val="44"/>
          <w:rtl/>
          <w:lang w:bidi="ar-DZ"/>
        </w:rPr>
        <w:t>وحتّى يتّضح لنا هذا الأمر أكثر ويزداد عناي</w:t>
      </w:r>
      <w:r w:rsidR="00AF46A4">
        <w:rPr>
          <w:rFonts w:ascii="Arabic Typesetting" w:hAnsi="Arabic Typesetting" w:cs="Arabic Typesetting" w:hint="cs"/>
          <w:b/>
          <w:bCs/>
          <w:sz w:val="44"/>
          <w:szCs w:val="44"/>
          <w:rtl/>
          <w:lang w:bidi="ar-DZ"/>
        </w:rPr>
        <w:t>ت</w:t>
      </w:r>
      <w:r w:rsidR="00DE260D">
        <w:rPr>
          <w:rFonts w:ascii="Arabic Typesetting" w:hAnsi="Arabic Typesetting" w:cs="Arabic Typesetting" w:hint="cs"/>
          <w:b/>
          <w:bCs/>
          <w:sz w:val="44"/>
          <w:szCs w:val="44"/>
          <w:rtl/>
          <w:lang w:bidi="ar-DZ"/>
        </w:rPr>
        <w:t>نا بهذا ال</w:t>
      </w:r>
      <w:r w:rsidR="00970C9D">
        <w:rPr>
          <w:rFonts w:ascii="Arabic Typesetting" w:hAnsi="Arabic Typesetting" w:cs="Arabic Typesetting" w:hint="cs"/>
          <w:b/>
          <w:bCs/>
          <w:sz w:val="44"/>
          <w:szCs w:val="44"/>
          <w:rtl/>
          <w:lang w:bidi="ar-DZ"/>
        </w:rPr>
        <w:t>أمر واهتمامنا به أقف وقفة مع هذه الآية من خلال توجيهات ا</w:t>
      </w:r>
      <w:r w:rsidR="00DE260D">
        <w:rPr>
          <w:rFonts w:ascii="Arabic Typesetting" w:hAnsi="Arabic Typesetting" w:cs="Arabic Typesetting" w:hint="cs"/>
          <w:b/>
          <w:bCs/>
          <w:sz w:val="44"/>
          <w:szCs w:val="44"/>
          <w:rtl/>
          <w:lang w:bidi="ar-DZ"/>
        </w:rPr>
        <w:t>لنبيّ عليه الصلاة والس</w:t>
      </w:r>
      <w:r w:rsidR="00970C9D">
        <w:rPr>
          <w:rFonts w:ascii="Arabic Typesetting" w:hAnsi="Arabic Typesetting" w:cs="Arabic Typesetting" w:hint="cs"/>
          <w:b/>
          <w:bCs/>
          <w:sz w:val="44"/>
          <w:szCs w:val="44"/>
          <w:rtl/>
          <w:lang w:bidi="ar-DZ"/>
        </w:rPr>
        <w:t>ّ</w:t>
      </w:r>
      <w:r w:rsidR="00DE260D">
        <w:rPr>
          <w:rFonts w:ascii="Arabic Typesetting" w:hAnsi="Arabic Typesetting" w:cs="Arabic Typesetting" w:hint="cs"/>
          <w:b/>
          <w:bCs/>
          <w:sz w:val="44"/>
          <w:szCs w:val="44"/>
          <w:rtl/>
          <w:lang w:bidi="ar-DZ"/>
        </w:rPr>
        <w:t>لام للأمّ</w:t>
      </w:r>
      <w:r>
        <w:rPr>
          <w:rFonts w:ascii="Arabic Typesetting" w:hAnsi="Arabic Typesetting" w:cs="Arabic Typesetting" w:hint="cs"/>
          <w:b/>
          <w:bCs/>
          <w:sz w:val="44"/>
          <w:szCs w:val="44"/>
          <w:rtl/>
          <w:lang w:bidi="ar-DZ"/>
        </w:rPr>
        <w:t>ة لأن يعتنوا بها؛</w:t>
      </w:r>
      <w:r w:rsidR="00970C9D">
        <w:rPr>
          <w:rFonts w:ascii="Arabic Typesetting" w:hAnsi="Arabic Typesetting" w:cs="Arabic Typesetting" w:hint="cs"/>
          <w:b/>
          <w:bCs/>
          <w:sz w:val="44"/>
          <w:szCs w:val="44"/>
          <w:rtl/>
          <w:lang w:bidi="ar-DZ"/>
        </w:rPr>
        <w:t xml:space="preserve"> آية التوحيد</w:t>
      </w:r>
      <w:r w:rsidR="00DE260D">
        <w:rPr>
          <w:rFonts w:ascii="Arabic Typesetting" w:hAnsi="Arabic Typesetting" w:cs="Arabic Typesetting" w:hint="cs"/>
          <w:b/>
          <w:bCs/>
          <w:sz w:val="44"/>
          <w:szCs w:val="44"/>
          <w:rtl/>
          <w:lang w:bidi="ar-DZ"/>
        </w:rPr>
        <w:t xml:space="preserve"> التي هي آية الكرسي التي </w:t>
      </w:r>
      <w:r w:rsidR="00970C9D">
        <w:rPr>
          <w:rFonts w:ascii="Arabic Typesetting" w:hAnsi="Arabic Typesetting" w:cs="Arabic Typesetting" w:hint="cs"/>
          <w:b/>
          <w:bCs/>
          <w:sz w:val="44"/>
          <w:szCs w:val="44"/>
          <w:rtl/>
          <w:lang w:bidi="ar-DZ"/>
        </w:rPr>
        <w:t>أُ</w:t>
      </w:r>
      <w:r w:rsidR="00DE260D">
        <w:rPr>
          <w:rFonts w:ascii="Arabic Typesetting" w:hAnsi="Arabic Typesetting" w:cs="Arabic Typesetting" w:hint="cs"/>
          <w:b/>
          <w:bCs/>
          <w:sz w:val="44"/>
          <w:szCs w:val="44"/>
          <w:rtl/>
          <w:lang w:bidi="ar-DZ"/>
        </w:rPr>
        <w:t>خلصت لبيان التوحيد.</w:t>
      </w:r>
    </w:p>
    <w:p w:rsidR="00DE260D" w:rsidRDefault="00DE260D" w:rsidP="003D5604">
      <w:pPr>
        <w:jc w:val="right"/>
        <w:rPr>
          <w:rFonts w:ascii="Arabic Typesetting" w:hAnsi="Arabic Typesetting" w:cs="Arabic Typesetting"/>
          <w:b/>
          <w:bCs/>
          <w:sz w:val="44"/>
          <w:szCs w:val="44"/>
          <w:rtl/>
          <w:lang w:bidi="ar-DZ"/>
        </w:rPr>
      </w:pPr>
      <w:r w:rsidRPr="00E31E33">
        <w:rPr>
          <w:rFonts w:ascii="Arabic Typesetting" w:hAnsi="Arabic Typesetting" w:cs="Arabic Typesetting" w:hint="cs"/>
          <w:b/>
          <w:bCs/>
          <w:sz w:val="44"/>
          <w:szCs w:val="44"/>
          <w:rtl/>
          <w:lang w:bidi="ar-DZ"/>
        </w:rPr>
        <w:t>إذا تأملنا أيّها الإخوة</w:t>
      </w:r>
      <w:r w:rsidR="00E31E33">
        <w:rPr>
          <w:rFonts w:ascii="Arabic Typesetting" w:hAnsi="Arabic Typesetting" w:cs="Arabic Typesetting" w:hint="cs"/>
          <w:b/>
          <w:bCs/>
          <w:sz w:val="44"/>
          <w:szCs w:val="44"/>
          <w:rtl/>
          <w:lang w:bidi="ar-DZ"/>
        </w:rPr>
        <w:t xml:space="preserve"> في السنّة، سنّة النبيّ عليه الصلاة والس</w:t>
      </w:r>
      <w:r w:rsidR="00970C9D">
        <w:rPr>
          <w:rFonts w:ascii="Arabic Typesetting" w:hAnsi="Arabic Typesetting" w:cs="Arabic Typesetting" w:hint="cs"/>
          <w:b/>
          <w:bCs/>
          <w:sz w:val="44"/>
          <w:szCs w:val="44"/>
          <w:rtl/>
          <w:lang w:bidi="ar-DZ"/>
        </w:rPr>
        <w:t>ّ</w:t>
      </w:r>
      <w:r w:rsidR="00E31E33">
        <w:rPr>
          <w:rFonts w:ascii="Arabic Typesetting" w:hAnsi="Arabic Typesetting" w:cs="Arabic Typesetting" w:hint="cs"/>
          <w:b/>
          <w:bCs/>
          <w:sz w:val="44"/>
          <w:szCs w:val="44"/>
          <w:rtl/>
          <w:lang w:bidi="ar-DZ"/>
        </w:rPr>
        <w:t>لام، نجد أنّه جاء فيها الترغيب في قراءة هذه الآية في اليوم والليلة مرّات وكرّات</w:t>
      </w:r>
      <w:r w:rsidR="00970C9D">
        <w:rPr>
          <w:rFonts w:ascii="Arabic Typesetting" w:hAnsi="Arabic Typesetting" w:cs="Arabic Typesetting" w:hint="cs"/>
          <w:b/>
          <w:bCs/>
          <w:sz w:val="44"/>
          <w:szCs w:val="44"/>
          <w:rtl/>
          <w:lang w:bidi="ar-DZ"/>
        </w:rPr>
        <w:t>؛</w:t>
      </w:r>
      <w:r w:rsidR="00E31E33">
        <w:rPr>
          <w:rFonts w:ascii="Arabic Typesetting" w:hAnsi="Arabic Typesetting" w:cs="Arabic Typesetting" w:hint="cs"/>
          <w:b/>
          <w:bCs/>
          <w:sz w:val="44"/>
          <w:szCs w:val="44"/>
          <w:rtl/>
          <w:lang w:bidi="ar-DZ"/>
        </w:rPr>
        <w:t xml:space="preserve"> </w:t>
      </w:r>
      <w:r w:rsidR="00970C9D">
        <w:rPr>
          <w:rFonts w:ascii="Arabic Typesetting" w:hAnsi="Arabic Typesetting" w:cs="Arabic Typesetting" w:hint="cs"/>
          <w:b/>
          <w:bCs/>
          <w:sz w:val="44"/>
          <w:szCs w:val="44"/>
          <w:rtl/>
          <w:lang w:bidi="ar-DZ"/>
        </w:rPr>
        <w:t>ف</w:t>
      </w:r>
      <w:r w:rsidR="00E31E33">
        <w:rPr>
          <w:rFonts w:ascii="Arabic Typesetting" w:hAnsi="Arabic Typesetting" w:cs="Arabic Typesetting" w:hint="cs"/>
          <w:b/>
          <w:bCs/>
          <w:sz w:val="44"/>
          <w:szCs w:val="44"/>
          <w:rtl/>
          <w:lang w:bidi="ar-DZ"/>
        </w:rPr>
        <w:t>جاء عنه عليه الصلاة والسلام الحثّ على قراءتها دبر كلّ صلاة مكتوبة، كما جاء في النسائي وغيره من حديث أبي أمامة الباهلي رضي الله عنه</w:t>
      </w:r>
      <w:r w:rsidR="00AF46A4">
        <w:rPr>
          <w:rFonts w:ascii="Arabic Typesetting" w:hAnsi="Arabic Typesetting" w:cs="Arabic Typesetting" w:hint="cs"/>
          <w:b/>
          <w:bCs/>
          <w:sz w:val="44"/>
          <w:szCs w:val="44"/>
          <w:rtl/>
          <w:lang w:bidi="ar-DZ"/>
        </w:rPr>
        <w:t xml:space="preserve"> </w:t>
      </w:r>
      <w:r w:rsidR="00E31E33">
        <w:rPr>
          <w:rFonts w:ascii="Arabic Typesetting" w:hAnsi="Arabic Typesetting" w:cs="Arabic Typesetting" w:hint="cs"/>
          <w:b/>
          <w:bCs/>
          <w:sz w:val="44"/>
          <w:szCs w:val="44"/>
          <w:rtl/>
          <w:lang w:bidi="ar-DZ"/>
        </w:rPr>
        <w:t xml:space="preserve">عن النبيّ صلّى الله عليه وسلّم أنّه قال: </w:t>
      </w:r>
      <w:r w:rsidR="00E31E33" w:rsidRPr="002371E4">
        <w:rPr>
          <w:rFonts w:ascii="Arabic Typesetting" w:hAnsi="Arabic Typesetting" w:cs="Arabic Typesetting"/>
          <w:b/>
          <w:bCs/>
          <w:color w:val="76923C" w:themeColor="accent3" w:themeShade="BF"/>
          <w:sz w:val="44"/>
          <w:szCs w:val="44"/>
          <w:rtl/>
          <w:lang w:bidi="ar-DZ"/>
        </w:rPr>
        <w:t>«</w:t>
      </w:r>
      <w:r w:rsidR="00E31E33" w:rsidRPr="002371E4">
        <w:rPr>
          <w:rFonts w:ascii="Arabic Typesetting" w:hAnsi="Arabic Typesetting" w:cs="Arabic Typesetting" w:hint="cs"/>
          <w:b/>
          <w:bCs/>
          <w:color w:val="76923C" w:themeColor="accent3" w:themeShade="BF"/>
          <w:sz w:val="44"/>
          <w:szCs w:val="44"/>
          <w:rtl/>
          <w:lang w:bidi="ar-DZ"/>
        </w:rPr>
        <w:t>من قرأ آية الكرسي في دبر كلّ صلاة مكتوبة لم يكن بينه وبين الجنة إلاّ أن يموت</w:t>
      </w:r>
      <w:r w:rsidR="00E31E33" w:rsidRPr="002371E4">
        <w:rPr>
          <w:rFonts w:ascii="Arabic Typesetting" w:hAnsi="Arabic Typesetting" w:cs="Arabic Typesetting"/>
          <w:b/>
          <w:bCs/>
          <w:color w:val="76923C" w:themeColor="accent3" w:themeShade="BF"/>
          <w:sz w:val="44"/>
          <w:szCs w:val="44"/>
          <w:rtl/>
          <w:lang w:bidi="ar-DZ"/>
        </w:rPr>
        <w:t>»</w:t>
      </w:r>
      <w:r w:rsidR="00E31E33">
        <w:rPr>
          <w:rFonts w:ascii="Arabic Typesetting" w:hAnsi="Arabic Typesetting" w:cs="Arabic Typesetting" w:hint="cs"/>
          <w:b/>
          <w:bCs/>
          <w:sz w:val="44"/>
          <w:szCs w:val="44"/>
          <w:rtl/>
          <w:lang w:bidi="ar-DZ"/>
        </w:rPr>
        <w:t xml:space="preserve">، وهذا يفيدنا أيّها الإخوة أنّ الجنّة قريبة جدّا من الإنسان، </w:t>
      </w:r>
      <w:r w:rsidR="003D5604">
        <w:rPr>
          <w:rFonts w:ascii="Arabic Typesetting" w:hAnsi="Arabic Typesetting" w:cs="Arabic Typesetting" w:hint="cs"/>
          <w:b/>
          <w:bCs/>
          <w:sz w:val="44"/>
          <w:szCs w:val="44"/>
          <w:rtl/>
          <w:lang w:bidi="ar-DZ"/>
        </w:rPr>
        <w:t>ف</w:t>
      </w:r>
      <w:r w:rsidR="00E31E33">
        <w:rPr>
          <w:rFonts w:ascii="Arabic Typesetting" w:hAnsi="Arabic Typesetting" w:cs="Arabic Typesetting" w:hint="cs"/>
          <w:b/>
          <w:bCs/>
          <w:sz w:val="44"/>
          <w:szCs w:val="44"/>
          <w:rtl/>
          <w:lang w:bidi="ar-DZ"/>
        </w:rPr>
        <w:t>ليس بين المؤمن وبين الجنّة إلاّ أن يموت، يعني إلاّ أن تفارق روحه جسده، قريبة جدّا وممّا يدل على قربها قوله عليه الصلاة والسلام</w:t>
      </w:r>
      <w:r w:rsidR="00E31E33" w:rsidRPr="002371E4">
        <w:rPr>
          <w:rFonts w:ascii="Arabic Typesetting" w:hAnsi="Arabic Typesetting" w:cs="Arabic Typesetting" w:hint="cs"/>
          <w:b/>
          <w:bCs/>
          <w:color w:val="76923C" w:themeColor="accent3" w:themeShade="BF"/>
          <w:sz w:val="44"/>
          <w:szCs w:val="44"/>
          <w:rtl/>
          <w:lang w:bidi="ar-DZ"/>
        </w:rPr>
        <w:t>:</w:t>
      </w:r>
      <w:r w:rsidR="00E31E33" w:rsidRPr="002371E4">
        <w:rPr>
          <w:rFonts w:ascii="Arabic Typesetting" w:hAnsi="Arabic Typesetting" w:cs="Arabic Typesetting"/>
          <w:b/>
          <w:bCs/>
          <w:color w:val="76923C" w:themeColor="accent3" w:themeShade="BF"/>
          <w:sz w:val="44"/>
          <w:szCs w:val="44"/>
          <w:rtl/>
          <w:lang w:bidi="ar-DZ"/>
        </w:rPr>
        <w:t>«</w:t>
      </w:r>
      <w:r w:rsidR="00970C9D" w:rsidRPr="002371E4">
        <w:rPr>
          <w:rFonts w:ascii="Arabic Typesetting" w:hAnsi="Arabic Typesetting" w:cs="Arabic Typesetting" w:hint="cs"/>
          <w:b/>
          <w:bCs/>
          <w:color w:val="76923C" w:themeColor="accent3" w:themeShade="BF"/>
          <w:sz w:val="44"/>
          <w:szCs w:val="44"/>
          <w:rtl/>
          <w:lang w:bidi="ar-DZ"/>
        </w:rPr>
        <w:t xml:space="preserve"> </w:t>
      </w:r>
      <w:r w:rsidR="00E31E33" w:rsidRPr="002371E4">
        <w:rPr>
          <w:rFonts w:ascii="Arabic Typesetting" w:hAnsi="Arabic Typesetting" w:cs="Arabic Typesetting" w:hint="cs"/>
          <w:b/>
          <w:bCs/>
          <w:color w:val="76923C" w:themeColor="accent3" w:themeShade="BF"/>
          <w:sz w:val="44"/>
          <w:szCs w:val="44"/>
          <w:rtl/>
          <w:lang w:bidi="ar-DZ"/>
        </w:rPr>
        <w:t xml:space="preserve">من مات وهو لا يدعو من دون الله ندّا دخل الجنّة </w:t>
      </w:r>
      <w:r w:rsidR="00E31E33" w:rsidRPr="002371E4">
        <w:rPr>
          <w:rFonts w:ascii="Arabic Typesetting" w:hAnsi="Arabic Typesetting" w:cs="Arabic Typesetting"/>
          <w:b/>
          <w:bCs/>
          <w:color w:val="76923C" w:themeColor="accent3" w:themeShade="BF"/>
          <w:sz w:val="44"/>
          <w:szCs w:val="44"/>
          <w:rtl/>
          <w:lang w:bidi="ar-DZ"/>
        </w:rPr>
        <w:t>»</w:t>
      </w:r>
      <w:r w:rsidR="007912D9">
        <w:rPr>
          <w:rFonts w:ascii="Arabic Typesetting" w:hAnsi="Arabic Typesetting" w:cs="Arabic Typesetting" w:hint="cs"/>
          <w:b/>
          <w:bCs/>
          <w:sz w:val="44"/>
          <w:szCs w:val="44"/>
          <w:rtl/>
          <w:lang w:bidi="ar-DZ"/>
        </w:rPr>
        <w:t xml:space="preserve"> قريبة جدّا الجنّة، ليس بين المؤمن وبين دخول الجنّة إلاّ أن يموت.</w:t>
      </w:r>
    </w:p>
    <w:p w:rsidR="007912D9" w:rsidRDefault="007912D9" w:rsidP="003D5604">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قال:</w:t>
      </w:r>
      <w:r w:rsidRPr="007912D9">
        <w:rPr>
          <w:rFonts w:ascii="Arabic Typesetting" w:hAnsi="Arabic Typesetting" w:cs="Arabic Typesetting"/>
          <w:b/>
          <w:bCs/>
          <w:sz w:val="44"/>
          <w:szCs w:val="44"/>
          <w:rtl/>
          <w:lang w:bidi="ar-DZ"/>
        </w:rPr>
        <w:t xml:space="preserve"> </w:t>
      </w:r>
      <w:r w:rsidRPr="002371E4">
        <w:rPr>
          <w:rFonts w:ascii="Arabic Typesetting" w:hAnsi="Arabic Typesetting" w:cs="Arabic Typesetting"/>
          <w:b/>
          <w:bCs/>
          <w:color w:val="76923C" w:themeColor="accent3" w:themeShade="BF"/>
          <w:sz w:val="44"/>
          <w:szCs w:val="44"/>
          <w:rtl/>
          <w:lang w:bidi="ar-DZ"/>
        </w:rPr>
        <w:t>«</w:t>
      </w:r>
      <w:r w:rsidRPr="002371E4">
        <w:rPr>
          <w:rFonts w:ascii="Arabic Typesetting" w:hAnsi="Arabic Typesetting" w:cs="Arabic Typesetting" w:hint="cs"/>
          <w:b/>
          <w:bCs/>
          <w:color w:val="76923C" w:themeColor="accent3" w:themeShade="BF"/>
          <w:sz w:val="44"/>
          <w:szCs w:val="44"/>
          <w:rtl/>
          <w:lang w:bidi="ar-DZ"/>
        </w:rPr>
        <w:t>من قرأ آية الكرسي دبر كلّ صلاة مكتوبة لم يكن بينه وبين الجنة إلاّ أن يموت</w:t>
      </w:r>
      <w:r w:rsidRPr="002371E4">
        <w:rPr>
          <w:rFonts w:ascii="Arabic Typesetting" w:hAnsi="Arabic Typesetting" w:cs="Arabic Typesetting"/>
          <w:b/>
          <w:bCs/>
          <w:color w:val="76923C" w:themeColor="accent3" w:themeShade="BF"/>
          <w:sz w:val="44"/>
          <w:szCs w:val="44"/>
          <w:rtl/>
          <w:lang w:bidi="ar-DZ"/>
        </w:rPr>
        <w:t>»</w:t>
      </w:r>
      <w:r>
        <w:rPr>
          <w:rFonts w:ascii="Arabic Typesetting" w:hAnsi="Arabic Typesetting" w:cs="Arabic Typesetting" w:hint="cs"/>
          <w:b/>
          <w:bCs/>
          <w:sz w:val="44"/>
          <w:szCs w:val="44"/>
          <w:rtl/>
          <w:lang w:bidi="ar-DZ"/>
        </w:rPr>
        <w:t xml:space="preserve"> هنا فيه فقه لا بدّ أن يُفهم، فقه عظيم لا بدّ أن يُفهم، قراءة آية الكرسي التي تنفع العبد ويكون لها الأثر </w:t>
      </w:r>
      <w:r w:rsidR="003D5604">
        <w:rPr>
          <w:rFonts w:ascii="Arabic Typesetting" w:hAnsi="Arabic Typesetting" w:cs="Arabic Typesetting" w:hint="cs"/>
          <w:b/>
          <w:bCs/>
          <w:sz w:val="44"/>
          <w:szCs w:val="44"/>
          <w:rtl/>
          <w:lang w:bidi="ar-DZ"/>
        </w:rPr>
        <w:t xml:space="preserve">عليه </w:t>
      </w:r>
      <w:r>
        <w:rPr>
          <w:rFonts w:ascii="Arabic Typesetting" w:hAnsi="Arabic Typesetting" w:cs="Arabic Typesetting" w:hint="cs"/>
          <w:b/>
          <w:bCs/>
          <w:sz w:val="44"/>
          <w:szCs w:val="44"/>
          <w:rtl/>
          <w:lang w:bidi="ar-DZ"/>
        </w:rPr>
        <w:t>في إيمانه وفي فلاحه وفي سعادته هي تلك القراءة التي يفهم فيها كلام الله، ويعقل معاني كلام الله سبحانه وتعالى، هي القراءة التي ينتفع بها العبد، لا أن يقرأ قراءة مجرّدة لا يعقل فيها المعاني ولا يفهم فيها الدلالات ولا يعرف أعظم شيء تدلّ عليه الآية بل وُجد في الناس من يقرأ آية الكرسي وربّما ي</w:t>
      </w:r>
      <w:r w:rsidR="00970C9D">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كثر من قراءتها </w:t>
      </w:r>
      <w:r w:rsidR="003D5604">
        <w:rPr>
          <w:rFonts w:ascii="Arabic Typesetting" w:hAnsi="Arabic Typesetting" w:cs="Arabic Typesetting" w:hint="cs"/>
          <w:b/>
          <w:bCs/>
          <w:sz w:val="44"/>
          <w:szCs w:val="44"/>
          <w:rtl/>
          <w:lang w:bidi="ar-DZ"/>
        </w:rPr>
        <w:t>و</w:t>
      </w:r>
      <w:r>
        <w:rPr>
          <w:rFonts w:ascii="Arabic Typesetting" w:hAnsi="Arabic Typesetting" w:cs="Arabic Typesetting" w:hint="cs"/>
          <w:b/>
          <w:bCs/>
          <w:sz w:val="44"/>
          <w:szCs w:val="44"/>
          <w:rtl/>
          <w:lang w:bidi="ar-DZ"/>
        </w:rPr>
        <w:t xml:space="preserve">ينقضها بالشرك بالله والعياذ بالله، تجده يقرأ آية الكرسي ثمّ يستغيث بغير الله أو يطلب المدد من غير الله، </w:t>
      </w:r>
      <w:r w:rsidR="00843843">
        <w:rPr>
          <w:rFonts w:ascii="Arabic Typesetting" w:hAnsi="Arabic Typesetting" w:cs="Arabic Typesetting" w:hint="cs"/>
          <w:b/>
          <w:bCs/>
          <w:sz w:val="44"/>
          <w:szCs w:val="44"/>
          <w:rtl/>
          <w:lang w:bidi="ar-DZ"/>
        </w:rPr>
        <w:t xml:space="preserve">أو يذبح لغير الله، أو </w:t>
      </w:r>
      <w:r w:rsidR="00970C9D">
        <w:rPr>
          <w:rFonts w:ascii="Arabic Typesetting" w:hAnsi="Arabic Typesetting" w:cs="Arabic Typesetting" w:hint="cs"/>
          <w:b/>
          <w:bCs/>
          <w:sz w:val="44"/>
          <w:szCs w:val="44"/>
          <w:rtl/>
          <w:lang w:bidi="ar-DZ"/>
        </w:rPr>
        <w:t xml:space="preserve">ينذر لغير الله، أو </w:t>
      </w:r>
      <w:r w:rsidR="00843843">
        <w:rPr>
          <w:rFonts w:ascii="Arabic Typesetting" w:hAnsi="Arabic Typesetting" w:cs="Arabic Typesetting" w:hint="cs"/>
          <w:b/>
          <w:bCs/>
          <w:sz w:val="44"/>
          <w:szCs w:val="44"/>
          <w:rtl/>
          <w:lang w:bidi="ar-DZ"/>
        </w:rPr>
        <w:t>يصرف أنواعا من العبادة لغير الله، أين هذا وآية الكرسي، حتّى وإن قرأها ليس من أهلها، لا يكون من أهلها إلاّ إذا فهم التوحيد الذّي دلّت عليه وحققه،</w:t>
      </w:r>
      <w:r w:rsidR="00970C9D">
        <w:rPr>
          <w:rFonts w:ascii="Arabic Typesetting" w:hAnsi="Arabic Typesetting" w:cs="Arabic Typesetting" w:hint="cs"/>
          <w:b/>
          <w:bCs/>
          <w:sz w:val="44"/>
          <w:szCs w:val="44"/>
          <w:rtl/>
          <w:lang w:bidi="ar-DZ"/>
        </w:rPr>
        <w:t xml:space="preserve"> قال:</w:t>
      </w:r>
      <w:r w:rsidR="00843843">
        <w:rPr>
          <w:rFonts w:ascii="Arabic Typesetting" w:hAnsi="Arabic Typesetting" w:cs="Arabic Typesetting"/>
          <w:b/>
          <w:bCs/>
          <w:sz w:val="44"/>
          <w:szCs w:val="44"/>
          <w:rtl/>
          <w:lang w:bidi="ar-DZ"/>
        </w:rPr>
        <w:t>«</w:t>
      </w:r>
      <w:r w:rsidR="00843843">
        <w:rPr>
          <w:rFonts w:ascii="Arabic Typesetting" w:hAnsi="Arabic Typesetting" w:cs="Arabic Typesetting" w:hint="cs"/>
          <w:b/>
          <w:bCs/>
          <w:sz w:val="44"/>
          <w:szCs w:val="44"/>
          <w:rtl/>
          <w:lang w:bidi="ar-DZ"/>
        </w:rPr>
        <w:t xml:space="preserve"> لم يكن بينه وبين الجنة إلاّ أن يموت</w:t>
      </w:r>
      <w:r w:rsidR="00843843">
        <w:rPr>
          <w:rFonts w:ascii="Arabic Typesetting" w:hAnsi="Arabic Typesetting" w:cs="Arabic Typesetting"/>
          <w:b/>
          <w:bCs/>
          <w:sz w:val="44"/>
          <w:szCs w:val="44"/>
          <w:rtl/>
          <w:lang w:bidi="ar-DZ"/>
        </w:rPr>
        <w:t>»</w:t>
      </w:r>
      <w:r w:rsidR="00970C9D">
        <w:rPr>
          <w:rFonts w:ascii="Arabic Typesetting" w:hAnsi="Arabic Typesetting" w:cs="Arabic Typesetting" w:hint="cs"/>
          <w:b/>
          <w:bCs/>
          <w:sz w:val="44"/>
          <w:szCs w:val="44"/>
          <w:rtl/>
          <w:lang w:bidi="ar-DZ"/>
        </w:rPr>
        <w:t xml:space="preserve"> وفي الحديث الآخر قال:</w:t>
      </w:r>
      <w:r w:rsidR="00843843">
        <w:rPr>
          <w:rFonts w:ascii="Arabic Typesetting" w:hAnsi="Arabic Typesetting" w:cs="Arabic Typesetting"/>
          <w:b/>
          <w:bCs/>
          <w:sz w:val="44"/>
          <w:szCs w:val="44"/>
          <w:rtl/>
          <w:lang w:bidi="ar-DZ"/>
        </w:rPr>
        <w:t>«</w:t>
      </w:r>
      <w:r w:rsidR="00970C9D">
        <w:rPr>
          <w:rFonts w:ascii="Arabic Typesetting" w:hAnsi="Arabic Typesetting" w:cs="Arabic Typesetting" w:hint="cs"/>
          <w:b/>
          <w:bCs/>
          <w:sz w:val="44"/>
          <w:szCs w:val="44"/>
          <w:rtl/>
          <w:lang w:bidi="ar-DZ"/>
        </w:rPr>
        <w:t xml:space="preserve"> </w:t>
      </w:r>
      <w:r w:rsidR="00843843">
        <w:rPr>
          <w:rFonts w:ascii="Arabic Typesetting" w:hAnsi="Arabic Typesetting" w:cs="Arabic Typesetting" w:hint="cs"/>
          <w:b/>
          <w:bCs/>
          <w:sz w:val="44"/>
          <w:szCs w:val="44"/>
          <w:rtl/>
          <w:lang w:bidi="ar-DZ"/>
        </w:rPr>
        <w:t>لن يدخل الجنّة إلاّ نفس مؤمنة</w:t>
      </w:r>
      <w:r w:rsidR="00843843">
        <w:rPr>
          <w:rFonts w:ascii="Arabic Typesetting" w:hAnsi="Arabic Typesetting" w:cs="Arabic Typesetting"/>
          <w:b/>
          <w:bCs/>
          <w:sz w:val="44"/>
          <w:szCs w:val="44"/>
          <w:rtl/>
          <w:lang w:bidi="ar-DZ"/>
        </w:rPr>
        <w:t>»</w:t>
      </w:r>
      <w:r w:rsidR="00970C9D">
        <w:rPr>
          <w:rFonts w:ascii="Arabic Typesetting" w:hAnsi="Arabic Typesetting" w:cs="Arabic Typesetting" w:hint="cs"/>
          <w:b/>
          <w:bCs/>
          <w:sz w:val="44"/>
          <w:szCs w:val="44"/>
          <w:rtl/>
          <w:lang w:bidi="ar-DZ"/>
        </w:rPr>
        <w:t xml:space="preserve"> </w:t>
      </w:r>
      <w:r w:rsidR="00843843">
        <w:rPr>
          <w:rFonts w:ascii="Arabic Typesetting" w:hAnsi="Arabic Typesetting" w:cs="Arabic Typesetting" w:hint="cs"/>
          <w:b/>
          <w:bCs/>
          <w:sz w:val="44"/>
          <w:szCs w:val="44"/>
          <w:rtl/>
          <w:lang w:bidi="ar-DZ"/>
        </w:rPr>
        <w:t>فبقراءة آية ال</w:t>
      </w:r>
      <w:r w:rsidR="003D5604">
        <w:rPr>
          <w:rFonts w:ascii="Arabic Typesetting" w:hAnsi="Arabic Typesetting" w:cs="Arabic Typesetting" w:hint="cs"/>
          <w:b/>
          <w:bCs/>
          <w:sz w:val="44"/>
          <w:szCs w:val="44"/>
          <w:rtl/>
          <w:lang w:bidi="ar-DZ"/>
        </w:rPr>
        <w:t>كرسي وفهم التوحيد الذي دلّت عليه</w:t>
      </w:r>
      <w:r w:rsidR="00843843">
        <w:rPr>
          <w:rFonts w:ascii="Arabic Typesetting" w:hAnsi="Arabic Typesetting" w:cs="Arabic Typesetting" w:hint="cs"/>
          <w:b/>
          <w:bCs/>
          <w:sz w:val="44"/>
          <w:szCs w:val="44"/>
          <w:rtl/>
          <w:lang w:bidi="ar-DZ"/>
        </w:rPr>
        <w:t xml:space="preserve"> وتحقيقه واست</w:t>
      </w:r>
      <w:r w:rsidR="00970C9D">
        <w:rPr>
          <w:rFonts w:ascii="Arabic Typesetting" w:hAnsi="Arabic Typesetting" w:cs="Arabic Typesetting" w:hint="cs"/>
          <w:b/>
          <w:bCs/>
          <w:sz w:val="44"/>
          <w:szCs w:val="44"/>
          <w:rtl/>
          <w:lang w:bidi="ar-DZ"/>
        </w:rPr>
        <w:t>دامة</w:t>
      </w:r>
      <w:r w:rsidR="00843843">
        <w:rPr>
          <w:rFonts w:ascii="Arabic Typesetting" w:hAnsi="Arabic Typesetting" w:cs="Arabic Typesetting" w:hint="cs"/>
          <w:b/>
          <w:bCs/>
          <w:sz w:val="44"/>
          <w:szCs w:val="44"/>
          <w:rtl/>
          <w:lang w:bidi="ar-DZ"/>
        </w:rPr>
        <w:t xml:space="preserve"> هذه المذاكرة في أيّام </w:t>
      </w:r>
      <w:r w:rsidR="00970C9D">
        <w:rPr>
          <w:rFonts w:ascii="Arabic Typesetting" w:hAnsi="Arabic Typesetting" w:cs="Arabic Typesetting" w:hint="cs"/>
          <w:b/>
          <w:bCs/>
          <w:sz w:val="44"/>
          <w:szCs w:val="44"/>
          <w:rtl/>
          <w:lang w:bidi="ar-DZ"/>
        </w:rPr>
        <w:t>المسلم ولياليه، إذا مات على ذلك</w:t>
      </w:r>
      <w:r w:rsidR="00843843">
        <w:rPr>
          <w:rFonts w:ascii="Arabic Typesetting" w:hAnsi="Arabic Typesetting" w:cs="Arabic Typesetting" w:hint="cs"/>
          <w:b/>
          <w:bCs/>
          <w:sz w:val="44"/>
          <w:szCs w:val="44"/>
          <w:rtl/>
          <w:lang w:bidi="ar-DZ"/>
        </w:rPr>
        <w:t xml:space="preserve"> ليس بينه وبين الجنّة إلاّ أن </w:t>
      </w:r>
      <w:r w:rsidR="00843843">
        <w:rPr>
          <w:rFonts w:ascii="Arabic Typesetting" w:hAnsi="Arabic Typesetting" w:cs="Arabic Typesetting" w:hint="cs"/>
          <w:b/>
          <w:bCs/>
          <w:sz w:val="44"/>
          <w:szCs w:val="44"/>
          <w:rtl/>
          <w:lang w:bidi="ar-DZ"/>
        </w:rPr>
        <w:lastRenderedPageBreak/>
        <w:t>يموت، لأنّ</w:t>
      </w:r>
      <w:r w:rsidR="00A00F2D">
        <w:rPr>
          <w:rFonts w:ascii="Arabic Typesetting" w:hAnsi="Arabic Typesetting" w:cs="Arabic Typesetting" w:hint="cs"/>
          <w:b/>
          <w:bCs/>
          <w:sz w:val="44"/>
          <w:szCs w:val="44"/>
          <w:rtl/>
          <w:lang w:bidi="ar-DZ"/>
        </w:rPr>
        <w:t>ه</w:t>
      </w:r>
      <w:r w:rsidR="00843843">
        <w:rPr>
          <w:rFonts w:ascii="Arabic Typesetting" w:hAnsi="Arabic Typesetting" w:cs="Arabic Typesetting" w:hint="cs"/>
          <w:b/>
          <w:bCs/>
          <w:sz w:val="44"/>
          <w:szCs w:val="44"/>
          <w:rtl/>
          <w:lang w:bidi="ar-DZ"/>
        </w:rPr>
        <w:t xml:space="preserve"> مات على التوحيد ومن مات على التوحيد دخل الجنّة، ومن كان آخر كلامه لا إله إلاّ الله دخل الجنّة.</w:t>
      </w:r>
    </w:p>
    <w:p w:rsidR="00843843" w:rsidRDefault="003D5604" w:rsidP="003D5604">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يقول </w:t>
      </w:r>
      <w:r w:rsidR="00843843">
        <w:rPr>
          <w:rFonts w:ascii="Arabic Typesetting" w:hAnsi="Arabic Typesetting" w:cs="Arabic Typesetting" w:hint="cs"/>
          <w:b/>
          <w:bCs/>
          <w:sz w:val="44"/>
          <w:szCs w:val="44"/>
          <w:rtl/>
          <w:lang w:bidi="ar-DZ"/>
        </w:rPr>
        <w:t xml:space="preserve">بن القيّم رحمه الله: بلغني عن شيخنا أبي العبّاس بن تيمية رحمه الله </w:t>
      </w:r>
      <w:r w:rsidR="00CD68D0">
        <w:rPr>
          <w:rFonts w:ascii="Arabic Typesetting" w:hAnsi="Arabic Typesetting" w:cs="Arabic Typesetting" w:hint="cs"/>
          <w:b/>
          <w:bCs/>
          <w:sz w:val="44"/>
          <w:szCs w:val="44"/>
          <w:rtl/>
          <w:lang w:bidi="ar-DZ"/>
        </w:rPr>
        <w:t>أنّه قال: ما تركت قراءة هذه الآية ع</w:t>
      </w:r>
      <w:r w:rsidR="00A00F2D">
        <w:rPr>
          <w:rFonts w:ascii="Arabic Typesetting" w:hAnsi="Arabic Typesetting" w:cs="Arabic Typesetting" w:hint="cs"/>
          <w:b/>
          <w:bCs/>
          <w:sz w:val="44"/>
          <w:szCs w:val="44"/>
          <w:rtl/>
          <w:lang w:bidi="ar-DZ"/>
        </w:rPr>
        <w:t>ُ</w:t>
      </w:r>
      <w:r w:rsidR="00CD68D0">
        <w:rPr>
          <w:rFonts w:ascii="Arabic Typesetting" w:hAnsi="Arabic Typesetting" w:cs="Arabic Typesetting" w:hint="cs"/>
          <w:b/>
          <w:bCs/>
          <w:sz w:val="44"/>
          <w:szCs w:val="44"/>
          <w:rtl/>
          <w:lang w:bidi="ar-DZ"/>
        </w:rPr>
        <w:t xml:space="preserve">قيب كلّ صلاة </w:t>
      </w:r>
      <w:r w:rsidR="00A00F2D">
        <w:rPr>
          <w:rFonts w:ascii="Arabic Typesetting" w:hAnsi="Arabic Typesetting" w:cs="Arabic Typesetting" w:hint="cs"/>
          <w:b/>
          <w:bCs/>
          <w:sz w:val="44"/>
          <w:szCs w:val="44"/>
          <w:rtl/>
          <w:lang w:bidi="ar-DZ"/>
        </w:rPr>
        <w:t>منذ</w:t>
      </w:r>
      <w:r>
        <w:rPr>
          <w:rFonts w:ascii="Arabic Typesetting" w:hAnsi="Arabic Typesetting" w:cs="Arabic Typesetting" w:hint="cs"/>
          <w:b/>
          <w:bCs/>
          <w:sz w:val="44"/>
          <w:szCs w:val="44"/>
          <w:rtl/>
          <w:lang w:bidi="ar-DZ"/>
        </w:rPr>
        <w:t xml:space="preserve"> عرفت الحديث</w:t>
      </w:r>
      <w:r w:rsidR="00CD68D0">
        <w:rPr>
          <w:rFonts w:ascii="Arabic Typesetting" w:hAnsi="Arabic Typesetting" w:cs="Arabic Typesetting" w:hint="cs"/>
          <w:b/>
          <w:bCs/>
          <w:sz w:val="44"/>
          <w:szCs w:val="44"/>
          <w:rtl/>
          <w:lang w:bidi="ar-DZ"/>
        </w:rPr>
        <w:t xml:space="preserve">، يعني ما فاتته عقيب كلّ صلاة، إذا اعتنى المسلم بقراءة هذه الآية عقيب كلّ صلاة متعقّلا </w:t>
      </w:r>
      <w:r w:rsidR="00A00F2D">
        <w:rPr>
          <w:rFonts w:ascii="Arabic Typesetting" w:hAnsi="Arabic Typesetting" w:cs="Arabic Typesetting" w:hint="cs"/>
          <w:b/>
          <w:bCs/>
          <w:sz w:val="44"/>
          <w:szCs w:val="44"/>
          <w:rtl/>
          <w:lang w:bidi="ar-DZ"/>
        </w:rPr>
        <w:t>ل</w:t>
      </w:r>
      <w:r w:rsidR="00CD68D0">
        <w:rPr>
          <w:rFonts w:ascii="Arabic Typesetting" w:hAnsi="Arabic Typesetting" w:cs="Arabic Typesetting" w:hint="cs"/>
          <w:b/>
          <w:bCs/>
          <w:sz w:val="44"/>
          <w:szCs w:val="44"/>
          <w:rtl/>
          <w:lang w:bidi="ar-DZ"/>
        </w:rPr>
        <w:t xml:space="preserve">معانيها، متفكّرا في دلالاتها، فإنّ آية التوحيد أو أعظم آيات التوحيد تمرّ عليه في اليوم خمس مرّات، خمس مرّات </w:t>
      </w:r>
      <w:r w:rsidR="00A00F2D">
        <w:rPr>
          <w:rFonts w:ascii="Arabic Typesetting" w:hAnsi="Arabic Typesetting" w:cs="Arabic Typesetting" w:hint="cs"/>
          <w:b/>
          <w:bCs/>
          <w:sz w:val="44"/>
          <w:szCs w:val="44"/>
          <w:rtl/>
          <w:lang w:bidi="ar-DZ"/>
        </w:rPr>
        <w:t>يس</w:t>
      </w:r>
      <w:r w:rsidR="00CD68D0">
        <w:rPr>
          <w:rFonts w:ascii="Arabic Typesetting" w:hAnsi="Arabic Typesetting" w:cs="Arabic Typesetting" w:hint="cs"/>
          <w:b/>
          <w:bCs/>
          <w:sz w:val="44"/>
          <w:szCs w:val="44"/>
          <w:rtl/>
          <w:lang w:bidi="ar-DZ"/>
        </w:rPr>
        <w:t>تذّكر فيها آية التوحيد التي أخلصت لبيانه وأخلصت لتقريره.</w:t>
      </w:r>
    </w:p>
    <w:p w:rsidR="00CD68D0" w:rsidRDefault="00CD68D0" w:rsidP="0050035F">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أيضا يُضاف إلى هذه مرة سادسة عند النوم، ثبت</w:t>
      </w:r>
      <w:r w:rsidR="00A00F2D">
        <w:rPr>
          <w:rFonts w:ascii="Arabic Typesetting" w:hAnsi="Arabic Typesetting" w:cs="Arabic Typesetting" w:hint="cs"/>
          <w:b/>
          <w:bCs/>
          <w:sz w:val="44"/>
          <w:szCs w:val="44"/>
          <w:rtl/>
          <w:lang w:bidi="ar-DZ"/>
        </w:rPr>
        <w:t>ت</w:t>
      </w:r>
      <w:r>
        <w:rPr>
          <w:rFonts w:ascii="Arabic Typesetting" w:hAnsi="Arabic Typesetting" w:cs="Arabic Typesetting" w:hint="cs"/>
          <w:b/>
          <w:bCs/>
          <w:sz w:val="44"/>
          <w:szCs w:val="44"/>
          <w:rtl/>
          <w:lang w:bidi="ar-DZ"/>
        </w:rPr>
        <w:t xml:space="preserve"> في السنة ما جاء في صحيح البخاري من حديث أبي هريرة رضي الله عنه قال:</w:t>
      </w:r>
      <w:r>
        <w:rPr>
          <w:rFonts w:ascii="Arabic Typesetting" w:hAnsi="Arabic Typesetting" w:cs="Arabic Typesetting"/>
          <w:b/>
          <w:bCs/>
          <w:sz w:val="44"/>
          <w:szCs w:val="44"/>
          <w:rtl/>
          <w:lang w:bidi="ar-DZ"/>
        </w:rPr>
        <w:t>«</w:t>
      </w:r>
      <w:r w:rsidR="00A00F2D">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وكلني النبيّ صلى الله عليه وسل</w:t>
      </w:r>
      <w:r w:rsidR="00A00F2D">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م بحفظ زكاة الفطر، زكاة رمضان، فقال رضي الله عنه: جلست في حراسة الزكاة، يقول: فإذا برجل جاء وأخذ يحثو من الصدقة،</w:t>
      </w:r>
      <w:r w:rsidR="00A00F2D">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 xml:space="preserve">يعني يحثو بيده، </w:t>
      </w:r>
      <w:r w:rsidR="00A00F2D">
        <w:rPr>
          <w:rFonts w:ascii="Arabic Typesetting" w:hAnsi="Arabic Typesetting" w:cs="Arabic Typesetting" w:hint="cs"/>
          <w:b/>
          <w:bCs/>
          <w:sz w:val="44"/>
          <w:szCs w:val="44"/>
          <w:rtl/>
          <w:lang w:bidi="ar-DZ"/>
        </w:rPr>
        <w:t>يجمع بيده ليأخذ، فمسكت يده وقلت: والله لا</w:t>
      </w:r>
      <w:r w:rsidR="00C2077E">
        <w:rPr>
          <w:rFonts w:ascii="Arabic Typesetting" w:hAnsi="Arabic Typesetting" w:cs="Arabic Typesetting" w:hint="cs"/>
          <w:b/>
          <w:bCs/>
          <w:sz w:val="44"/>
          <w:szCs w:val="44"/>
          <w:rtl/>
          <w:lang w:bidi="ar-DZ"/>
        </w:rPr>
        <w:t xml:space="preserve"> أتركك حتّى أسل</w:t>
      </w:r>
      <w:r w:rsidR="00A00F2D">
        <w:rPr>
          <w:rFonts w:ascii="Arabic Typesetting" w:hAnsi="Arabic Typesetting" w:cs="Arabic Typesetting" w:hint="cs"/>
          <w:b/>
          <w:bCs/>
          <w:sz w:val="44"/>
          <w:szCs w:val="44"/>
          <w:rtl/>
          <w:lang w:bidi="ar-DZ"/>
        </w:rPr>
        <w:t>ّمك لرسول الله صلى الله عليه وسلّ</w:t>
      </w:r>
      <w:r w:rsidR="00C2077E">
        <w:rPr>
          <w:rFonts w:ascii="Arabic Typesetting" w:hAnsi="Arabic Typesetting" w:cs="Arabic Typesetting" w:hint="cs"/>
          <w:b/>
          <w:bCs/>
          <w:sz w:val="44"/>
          <w:szCs w:val="44"/>
          <w:rtl/>
          <w:lang w:bidi="ar-DZ"/>
        </w:rPr>
        <w:t>م، قال إنّ عندي عيال وحاجة شديدة</w:t>
      </w:r>
      <w:r w:rsidR="00A00F2D">
        <w:rPr>
          <w:rFonts w:ascii="Arabic Typesetting" w:hAnsi="Arabic Typesetting" w:cs="Arabic Typesetting" w:hint="cs"/>
          <w:b/>
          <w:bCs/>
          <w:sz w:val="44"/>
          <w:szCs w:val="44"/>
          <w:rtl/>
          <w:lang w:bidi="ar-DZ"/>
        </w:rPr>
        <w:t xml:space="preserve"> و</w:t>
      </w:r>
      <w:r w:rsidR="00C2077E">
        <w:rPr>
          <w:rFonts w:ascii="Arabic Typesetting" w:hAnsi="Arabic Typesetting" w:cs="Arabic Typesetting" w:hint="cs"/>
          <w:b/>
          <w:bCs/>
          <w:sz w:val="44"/>
          <w:szCs w:val="44"/>
          <w:rtl/>
          <w:lang w:bidi="ar-DZ"/>
        </w:rPr>
        <w:t>... أخذ يستعطف، قال: فر</w:t>
      </w:r>
      <w:r w:rsidR="00A00F2D">
        <w:rPr>
          <w:rFonts w:ascii="Arabic Typesetting" w:hAnsi="Arabic Typesetting" w:cs="Arabic Typesetting" w:hint="cs"/>
          <w:b/>
          <w:bCs/>
          <w:sz w:val="44"/>
          <w:szCs w:val="44"/>
          <w:rtl/>
          <w:lang w:bidi="ar-DZ"/>
        </w:rPr>
        <w:t>حمته وخليت سبيله، فلما أصبحت لقي</w:t>
      </w:r>
      <w:r w:rsidR="00C2077E">
        <w:rPr>
          <w:rFonts w:ascii="Arabic Typesetting" w:hAnsi="Arabic Typesetting" w:cs="Arabic Typesetting" w:hint="cs"/>
          <w:b/>
          <w:bCs/>
          <w:sz w:val="44"/>
          <w:szCs w:val="44"/>
          <w:rtl/>
          <w:lang w:bidi="ar-DZ"/>
        </w:rPr>
        <w:t>ني رسول الله صلى الله عليه وسلم وقال</w:t>
      </w:r>
      <w:r w:rsidR="00C2077E" w:rsidRPr="0050035F">
        <w:rPr>
          <w:rFonts w:ascii="Arabic Typesetting" w:hAnsi="Arabic Typesetting" w:cs="Arabic Typesetting" w:hint="cs"/>
          <w:b/>
          <w:bCs/>
          <w:color w:val="76923C" w:themeColor="accent3" w:themeShade="BF"/>
          <w:sz w:val="44"/>
          <w:szCs w:val="44"/>
          <w:rtl/>
          <w:lang w:bidi="ar-DZ"/>
        </w:rPr>
        <w:t>:</w:t>
      </w:r>
      <w:r w:rsidR="00C2077E" w:rsidRPr="0050035F">
        <w:rPr>
          <w:rFonts w:ascii="Arabic Typesetting" w:hAnsi="Arabic Typesetting" w:cs="Arabic Typesetting"/>
          <w:b/>
          <w:bCs/>
          <w:color w:val="76923C" w:themeColor="accent3" w:themeShade="BF"/>
          <w:sz w:val="44"/>
          <w:szCs w:val="44"/>
          <w:rtl/>
          <w:lang w:bidi="ar-DZ"/>
        </w:rPr>
        <w:t>«</w:t>
      </w:r>
      <w:r w:rsidR="0050035F">
        <w:rPr>
          <w:rFonts w:ascii="Arabic Typesetting" w:hAnsi="Arabic Typesetting" w:cs="Arabic Typesetting" w:hint="cs"/>
          <w:b/>
          <w:bCs/>
          <w:color w:val="76923C" w:themeColor="accent3" w:themeShade="BF"/>
          <w:sz w:val="44"/>
          <w:szCs w:val="44"/>
          <w:rtl/>
          <w:lang w:bidi="ar-DZ"/>
        </w:rPr>
        <w:t xml:space="preserve"> يا</w:t>
      </w:r>
      <w:r w:rsidR="00C2077E" w:rsidRPr="0050035F">
        <w:rPr>
          <w:rFonts w:ascii="Arabic Typesetting" w:hAnsi="Arabic Typesetting" w:cs="Arabic Typesetting" w:hint="cs"/>
          <w:b/>
          <w:bCs/>
          <w:color w:val="76923C" w:themeColor="accent3" w:themeShade="BF"/>
          <w:sz w:val="44"/>
          <w:szCs w:val="44"/>
          <w:rtl/>
          <w:lang w:bidi="ar-DZ"/>
        </w:rPr>
        <w:t>أبا هريرة ما فعل أسيرك البارحة؟</w:t>
      </w:r>
      <w:r w:rsidR="00C2077E" w:rsidRPr="0050035F">
        <w:rPr>
          <w:rFonts w:ascii="Arabic Typesetting" w:hAnsi="Arabic Typesetting" w:cs="Arabic Typesetting"/>
          <w:b/>
          <w:bCs/>
          <w:color w:val="76923C" w:themeColor="accent3" w:themeShade="BF"/>
          <w:sz w:val="44"/>
          <w:szCs w:val="44"/>
          <w:rtl/>
          <w:lang w:bidi="ar-DZ"/>
        </w:rPr>
        <w:t>»</w:t>
      </w:r>
      <w:r w:rsidR="00C2077E">
        <w:rPr>
          <w:rFonts w:ascii="Arabic Typesetting" w:hAnsi="Arabic Typesetting" w:cs="Arabic Typesetting" w:hint="cs"/>
          <w:b/>
          <w:bCs/>
          <w:sz w:val="44"/>
          <w:szCs w:val="44"/>
          <w:rtl/>
          <w:lang w:bidi="ar-DZ"/>
        </w:rPr>
        <w:t xml:space="preserve"> قال: </w:t>
      </w:r>
      <w:r w:rsidR="00AF46A4">
        <w:rPr>
          <w:rFonts w:ascii="Arabic Typesetting" w:hAnsi="Arabic Typesetting" w:cs="Arabic Typesetting" w:hint="cs"/>
          <w:b/>
          <w:bCs/>
          <w:sz w:val="44"/>
          <w:szCs w:val="44"/>
          <w:rtl/>
          <w:lang w:bidi="ar-DZ"/>
        </w:rPr>
        <w:t>شكا</w:t>
      </w:r>
      <w:r w:rsidR="00C2077E">
        <w:rPr>
          <w:rFonts w:ascii="Arabic Typesetting" w:hAnsi="Arabic Typesetting" w:cs="Arabic Typesetting" w:hint="cs"/>
          <w:b/>
          <w:bCs/>
          <w:sz w:val="44"/>
          <w:szCs w:val="44"/>
          <w:rtl/>
          <w:lang w:bidi="ar-DZ"/>
        </w:rPr>
        <w:t xml:space="preserve"> حاجة وعيالا فرحمته وخليت سبيله وقال لي إنّه ل</w:t>
      </w:r>
      <w:r w:rsidR="009A7165">
        <w:rPr>
          <w:rFonts w:ascii="Arabic Typesetting" w:hAnsi="Arabic Typesetting" w:cs="Arabic Typesetting" w:hint="cs"/>
          <w:b/>
          <w:bCs/>
          <w:sz w:val="44"/>
          <w:szCs w:val="44"/>
          <w:rtl/>
          <w:lang w:bidi="ar-DZ"/>
        </w:rPr>
        <w:t xml:space="preserve">ا يعود فرحمته وخليت </w:t>
      </w:r>
      <w:r w:rsidR="003D5604">
        <w:rPr>
          <w:rFonts w:ascii="Arabic Typesetting" w:hAnsi="Arabic Typesetting" w:cs="Arabic Typesetting" w:hint="cs"/>
          <w:b/>
          <w:bCs/>
          <w:sz w:val="44"/>
          <w:szCs w:val="44"/>
          <w:rtl/>
          <w:lang w:bidi="ar-DZ"/>
        </w:rPr>
        <w:t>سبيله، فقال عليه الصلاة والسلام</w:t>
      </w:r>
      <w:r w:rsidR="00C2077E" w:rsidRPr="003D5604">
        <w:rPr>
          <w:rFonts w:ascii="Arabic Typesetting" w:hAnsi="Arabic Typesetting" w:cs="Arabic Typesetting" w:hint="cs"/>
          <w:b/>
          <w:bCs/>
          <w:color w:val="76923C" w:themeColor="accent3" w:themeShade="BF"/>
          <w:sz w:val="44"/>
          <w:szCs w:val="44"/>
          <w:rtl/>
          <w:lang w:bidi="ar-DZ"/>
        </w:rPr>
        <w:t>:</w:t>
      </w:r>
      <w:r w:rsidR="00A00F2D" w:rsidRPr="003D5604">
        <w:rPr>
          <w:rFonts w:ascii="Arabic Typesetting" w:hAnsi="Arabic Typesetting" w:cs="Arabic Typesetting"/>
          <w:b/>
          <w:bCs/>
          <w:color w:val="76923C" w:themeColor="accent3" w:themeShade="BF"/>
          <w:sz w:val="44"/>
          <w:szCs w:val="44"/>
          <w:rtl/>
          <w:lang w:bidi="ar-DZ"/>
        </w:rPr>
        <w:t>«</w:t>
      </w:r>
      <w:r w:rsidR="003D5604" w:rsidRPr="003D5604">
        <w:rPr>
          <w:rFonts w:ascii="Arabic Typesetting" w:hAnsi="Arabic Typesetting" w:cs="Arabic Typesetting" w:hint="cs"/>
          <w:b/>
          <w:bCs/>
          <w:color w:val="76923C" w:themeColor="accent3" w:themeShade="BF"/>
          <w:sz w:val="44"/>
          <w:szCs w:val="44"/>
          <w:rtl/>
          <w:lang w:bidi="ar-DZ"/>
        </w:rPr>
        <w:t xml:space="preserve"> </w:t>
      </w:r>
      <w:r w:rsidR="00C2077E" w:rsidRPr="003D5604">
        <w:rPr>
          <w:rFonts w:ascii="Arabic Typesetting" w:hAnsi="Arabic Typesetting" w:cs="Arabic Typesetting" w:hint="cs"/>
          <w:b/>
          <w:bCs/>
          <w:color w:val="76923C" w:themeColor="accent3" w:themeShade="BF"/>
          <w:sz w:val="44"/>
          <w:szCs w:val="44"/>
          <w:rtl/>
          <w:lang w:bidi="ar-DZ"/>
        </w:rPr>
        <w:t>كذب</w:t>
      </w:r>
      <w:r w:rsidR="00A00F2D" w:rsidRPr="003D5604">
        <w:rPr>
          <w:rFonts w:ascii="Arabic Typesetting" w:hAnsi="Arabic Typesetting" w:cs="Arabic Typesetting" w:hint="cs"/>
          <w:b/>
          <w:bCs/>
          <w:color w:val="76923C" w:themeColor="accent3" w:themeShade="BF"/>
          <w:sz w:val="44"/>
          <w:szCs w:val="44"/>
          <w:rtl/>
          <w:lang w:bidi="ar-DZ"/>
        </w:rPr>
        <w:t>ك</w:t>
      </w:r>
      <w:r w:rsidR="00C2077E" w:rsidRPr="003D5604">
        <w:rPr>
          <w:rFonts w:ascii="Arabic Typesetting" w:hAnsi="Arabic Typesetting" w:cs="Arabic Typesetting" w:hint="cs"/>
          <w:b/>
          <w:bCs/>
          <w:color w:val="76923C" w:themeColor="accent3" w:themeShade="BF"/>
          <w:sz w:val="44"/>
          <w:szCs w:val="44"/>
          <w:rtl/>
          <w:lang w:bidi="ar-DZ"/>
        </w:rPr>
        <w:t xml:space="preserve"> وسيعود</w:t>
      </w:r>
      <w:r w:rsidRPr="003D5604">
        <w:rPr>
          <w:rFonts w:ascii="Arabic Typesetting" w:hAnsi="Arabic Typesetting" w:cs="Arabic Typesetting"/>
          <w:b/>
          <w:bCs/>
          <w:color w:val="76923C" w:themeColor="accent3" w:themeShade="BF"/>
          <w:sz w:val="44"/>
          <w:szCs w:val="44"/>
          <w:rtl/>
          <w:lang w:bidi="ar-DZ"/>
        </w:rPr>
        <w:t>»</w:t>
      </w:r>
      <w:r w:rsidR="009A7165">
        <w:rPr>
          <w:rFonts w:ascii="Arabic Typesetting" w:hAnsi="Arabic Typesetting" w:cs="Arabic Typesetting" w:hint="cs"/>
          <w:b/>
          <w:bCs/>
          <w:sz w:val="44"/>
          <w:szCs w:val="44"/>
          <w:rtl/>
          <w:lang w:bidi="ar-DZ"/>
        </w:rPr>
        <w:t xml:space="preserve"> قال: فرصدته في الليلة الثانية لقول</w:t>
      </w:r>
      <w:r w:rsidR="00A00F2D">
        <w:rPr>
          <w:rFonts w:ascii="Arabic Typesetting" w:hAnsi="Arabic Typesetting" w:cs="Arabic Typesetting" w:hint="cs"/>
          <w:b/>
          <w:bCs/>
          <w:sz w:val="44"/>
          <w:szCs w:val="44"/>
          <w:rtl/>
          <w:lang w:bidi="ar-DZ"/>
        </w:rPr>
        <w:t>ه</w:t>
      </w:r>
      <w:r w:rsidR="009A7165">
        <w:rPr>
          <w:rFonts w:ascii="Arabic Typesetting" w:hAnsi="Arabic Typesetting" w:cs="Arabic Typesetting" w:hint="cs"/>
          <w:b/>
          <w:bCs/>
          <w:sz w:val="44"/>
          <w:szCs w:val="44"/>
          <w:rtl/>
          <w:lang w:bidi="ar-DZ"/>
        </w:rPr>
        <w:t xml:space="preserve"> صلى الله عليه وسلم:</w:t>
      </w:r>
      <w:r w:rsidR="009A7165">
        <w:rPr>
          <w:rFonts w:ascii="Arabic Typesetting" w:hAnsi="Arabic Typesetting" w:cs="Arabic Typesetting"/>
          <w:b/>
          <w:bCs/>
          <w:sz w:val="44"/>
          <w:szCs w:val="44"/>
          <w:rtl/>
          <w:lang w:bidi="ar-DZ"/>
        </w:rPr>
        <w:t>«</w:t>
      </w:r>
      <w:r w:rsidR="0050035F">
        <w:rPr>
          <w:rFonts w:ascii="Arabic Typesetting" w:hAnsi="Arabic Typesetting" w:cs="Arabic Typesetting" w:hint="cs"/>
          <w:b/>
          <w:bCs/>
          <w:sz w:val="44"/>
          <w:szCs w:val="44"/>
          <w:rtl/>
          <w:lang w:bidi="ar-DZ"/>
        </w:rPr>
        <w:t xml:space="preserve"> </w:t>
      </w:r>
      <w:r w:rsidR="00A00F2D">
        <w:rPr>
          <w:rFonts w:ascii="Arabic Typesetting" w:hAnsi="Arabic Typesetting" w:cs="Arabic Typesetting" w:hint="cs"/>
          <w:b/>
          <w:bCs/>
          <w:sz w:val="44"/>
          <w:szCs w:val="44"/>
          <w:rtl/>
          <w:lang w:bidi="ar-DZ"/>
        </w:rPr>
        <w:t>سي</w:t>
      </w:r>
      <w:r w:rsidR="009A7165">
        <w:rPr>
          <w:rFonts w:ascii="Arabic Typesetting" w:hAnsi="Arabic Typesetting" w:cs="Arabic Typesetting" w:hint="cs"/>
          <w:b/>
          <w:bCs/>
          <w:sz w:val="44"/>
          <w:szCs w:val="44"/>
          <w:rtl/>
          <w:lang w:bidi="ar-DZ"/>
        </w:rPr>
        <w:t>عود</w:t>
      </w:r>
      <w:r w:rsidR="009A7165">
        <w:rPr>
          <w:rFonts w:ascii="Arabic Typesetting" w:hAnsi="Arabic Typesetting" w:cs="Arabic Typesetting"/>
          <w:b/>
          <w:bCs/>
          <w:sz w:val="44"/>
          <w:szCs w:val="44"/>
          <w:rtl/>
          <w:lang w:bidi="ar-DZ"/>
        </w:rPr>
        <w:t>»</w:t>
      </w:r>
      <w:r w:rsidR="00A00F2D">
        <w:rPr>
          <w:rFonts w:ascii="Arabic Typesetting" w:hAnsi="Arabic Typesetting" w:cs="Arabic Typesetting" w:hint="cs"/>
          <w:b/>
          <w:bCs/>
          <w:sz w:val="44"/>
          <w:szCs w:val="44"/>
          <w:rtl/>
          <w:lang w:bidi="ar-DZ"/>
        </w:rPr>
        <w:t xml:space="preserve"> يعني عندي يقين أنّه سيعود،</w:t>
      </w:r>
      <w:r w:rsidR="009A7165">
        <w:rPr>
          <w:rFonts w:ascii="Arabic Typesetting" w:hAnsi="Arabic Typesetting" w:cs="Arabic Typesetting" w:hint="cs"/>
          <w:b/>
          <w:bCs/>
          <w:sz w:val="44"/>
          <w:szCs w:val="44"/>
          <w:rtl/>
          <w:lang w:bidi="ar-DZ"/>
        </w:rPr>
        <w:t xml:space="preserve"> فرصدته فجاء </w:t>
      </w:r>
      <w:r w:rsidR="0050035F">
        <w:rPr>
          <w:rFonts w:ascii="Arabic Typesetting" w:hAnsi="Arabic Typesetting" w:cs="Arabic Typesetting" w:hint="cs"/>
          <w:b/>
          <w:bCs/>
          <w:sz w:val="44"/>
          <w:szCs w:val="44"/>
          <w:rtl/>
          <w:lang w:bidi="ar-DZ"/>
        </w:rPr>
        <w:t>وأخذ</w:t>
      </w:r>
      <w:r w:rsidR="009A7165">
        <w:rPr>
          <w:rFonts w:ascii="Arabic Typesetting" w:hAnsi="Arabic Typesetting" w:cs="Arabic Typesetting" w:hint="cs"/>
          <w:b/>
          <w:bCs/>
          <w:sz w:val="44"/>
          <w:szCs w:val="44"/>
          <w:rtl/>
          <w:lang w:bidi="ar-DZ"/>
        </w:rPr>
        <w:t xml:space="preserve"> يحثو من الصدقة</w:t>
      </w:r>
      <w:r w:rsidR="00AF46A4">
        <w:rPr>
          <w:rFonts w:ascii="Arabic Typesetting" w:hAnsi="Arabic Typesetting" w:cs="Arabic Typesetting" w:hint="cs"/>
          <w:b/>
          <w:bCs/>
          <w:sz w:val="44"/>
          <w:szCs w:val="44"/>
          <w:rtl/>
          <w:lang w:bidi="ar-DZ"/>
        </w:rPr>
        <w:t xml:space="preserve"> </w:t>
      </w:r>
      <w:r w:rsidR="009A7165">
        <w:rPr>
          <w:rFonts w:ascii="Arabic Typesetting" w:hAnsi="Arabic Typesetting" w:cs="Arabic Typesetting" w:hint="cs"/>
          <w:b/>
          <w:bCs/>
          <w:sz w:val="44"/>
          <w:szCs w:val="44"/>
          <w:rtl/>
          <w:lang w:bidi="ar-DZ"/>
        </w:rPr>
        <w:t>فأمسكت</w:t>
      </w:r>
      <w:r w:rsidR="00A00F2D">
        <w:rPr>
          <w:rFonts w:ascii="Arabic Typesetting" w:hAnsi="Arabic Typesetting" w:cs="Arabic Typesetting" w:hint="cs"/>
          <w:b/>
          <w:bCs/>
          <w:sz w:val="44"/>
          <w:szCs w:val="44"/>
          <w:rtl/>
          <w:lang w:bidi="ar-DZ"/>
        </w:rPr>
        <w:t xml:space="preserve"> به </w:t>
      </w:r>
      <w:r w:rsidR="009A7165">
        <w:rPr>
          <w:rFonts w:ascii="Arabic Typesetting" w:hAnsi="Arabic Typesetting" w:cs="Arabic Typesetting" w:hint="cs"/>
          <w:b/>
          <w:bCs/>
          <w:sz w:val="44"/>
          <w:szCs w:val="44"/>
          <w:rtl/>
          <w:lang w:bidi="ar-DZ"/>
        </w:rPr>
        <w:t>فشكى حاجة وعيالا،يقول: وقال لا أعود، قال: فرحمته وخليت سبيله، فلمّا أص</w:t>
      </w:r>
      <w:r w:rsidR="0050035F">
        <w:rPr>
          <w:rFonts w:ascii="Arabic Typesetting" w:hAnsi="Arabic Typesetting" w:cs="Arabic Typesetting" w:hint="cs"/>
          <w:b/>
          <w:bCs/>
          <w:sz w:val="44"/>
          <w:szCs w:val="44"/>
          <w:rtl/>
          <w:lang w:bidi="ar-DZ"/>
        </w:rPr>
        <w:t>بحت لقيت النبيّ صلى الله عليه وسلم وقال</w:t>
      </w:r>
      <w:r w:rsidR="009A7165">
        <w:rPr>
          <w:rFonts w:ascii="Arabic Typesetting" w:hAnsi="Arabic Typesetting" w:cs="Arabic Typesetting" w:hint="cs"/>
          <w:b/>
          <w:bCs/>
          <w:sz w:val="44"/>
          <w:szCs w:val="44"/>
          <w:rtl/>
          <w:lang w:bidi="ar-DZ"/>
        </w:rPr>
        <w:t>:</w:t>
      </w:r>
      <w:r w:rsidR="009A7165">
        <w:rPr>
          <w:rFonts w:ascii="Arabic Typesetting" w:hAnsi="Arabic Typesetting" w:cs="Arabic Typesetting"/>
          <w:b/>
          <w:bCs/>
          <w:sz w:val="44"/>
          <w:szCs w:val="44"/>
          <w:rtl/>
          <w:lang w:bidi="ar-DZ"/>
        </w:rPr>
        <w:t>«</w:t>
      </w:r>
      <w:r w:rsidR="0050035F">
        <w:rPr>
          <w:rFonts w:ascii="Arabic Typesetting" w:hAnsi="Arabic Typesetting" w:cs="Arabic Typesetting" w:hint="cs"/>
          <w:b/>
          <w:bCs/>
          <w:sz w:val="44"/>
          <w:szCs w:val="44"/>
          <w:rtl/>
          <w:lang w:bidi="ar-DZ"/>
        </w:rPr>
        <w:t xml:space="preserve"> يا</w:t>
      </w:r>
      <w:r w:rsidR="009A7165">
        <w:rPr>
          <w:rFonts w:ascii="Arabic Typesetting" w:hAnsi="Arabic Typesetting" w:cs="Arabic Typesetting" w:hint="cs"/>
          <w:b/>
          <w:bCs/>
          <w:sz w:val="44"/>
          <w:szCs w:val="44"/>
          <w:rtl/>
          <w:lang w:bidi="ar-DZ"/>
        </w:rPr>
        <w:t>أبا هريرة ما فعل أسيرك البارحة؟</w:t>
      </w:r>
      <w:r w:rsidR="009A7165">
        <w:rPr>
          <w:rFonts w:ascii="Arabic Typesetting" w:hAnsi="Arabic Typesetting" w:cs="Arabic Typesetting"/>
          <w:b/>
          <w:bCs/>
          <w:sz w:val="44"/>
          <w:szCs w:val="44"/>
          <w:rtl/>
          <w:lang w:bidi="ar-DZ"/>
        </w:rPr>
        <w:t>»</w:t>
      </w:r>
      <w:r w:rsidR="00A00F2D">
        <w:rPr>
          <w:rFonts w:ascii="Arabic Typesetting" w:hAnsi="Arabic Typesetting" w:cs="Arabic Typesetting" w:hint="cs"/>
          <w:b/>
          <w:bCs/>
          <w:sz w:val="44"/>
          <w:szCs w:val="44"/>
          <w:rtl/>
          <w:lang w:bidi="ar-DZ"/>
        </w:rPr>
        <w:t xml:space="preserve"> قال</w:t>
      </w:r>
      <w:r w:rsidR="009A7165">
        <w:rPr>
          <w:rFonts w:ascii="Arabic Typesetting" w:hAnsi="Arabic Typesetting" w:cs="Arabic Typesetting" w:hint="cs"/>
          <w:b/>
          <w:bCs/>
          <w:sz w:val="44"/>
          <w:szCs w:val="44"/>
          <w:rtl/>
          <w:lang w:bidi="ar-DZ"/>
        </w:rPr>
        <w:t xml:space="preserve">: شكى عيالا وفقرا وحاجة </w:t>
      </w:r>
      <w:r w:rsidR="00DC5CB8">
        <w:rPr>
          <w:rFonts w:ascii="Arabic Typesetting" w:hAnsi="Arabic Typesetting" w:cs="Arabic Typesetting" w:hint="cs"/>
          <w:b/>
          <w:bCs/>
          <w:sz w:val="44"/>
          <w:szCs w:val="44"/>
          <w:rtl/>
          <w:lang w:bidi="ar-DZ"/>
        </w:rPr>
        <w:t>وقال إنّه لا يعود فرحمته وخليت سبيله قال:</w:t>
      </w:r>
      <w:r w:rsidR="00A00F2D">
        <w:rPr>
          <w:rFonts w:ascii="Arabic Typesetting" w:hAnsi="Arabic Typesetting" w:cs="Arabic Typesetting"/>
          <w:b/>
          <w:bCs/>
          <w:sz w:val="44"/>
          <w:szCs w:val="44"/>
          <w:rtl/>
          <w:lang w:bidi="ar-DZ"/>
        </w:rPr>
        <w:t>«</w:t>
      </w:r>
      <w:r w:rsidR="00DC5CB8">
        <w:rPr>
          <w:rFonts w:ascii="Arabic Typesetting" w:hAnsi="Arabic Typesetting" w:cs="Arabic Typesetting" w:hint="cs"/>
          <w:b/>
          <w:bCs/>
          <w:sz w:val="44"/>
          <w:szCs w:val="44"/>
          <w:rtl/>
          <w:lang w:bidi="ar-DZ"/>
        </w:rPr>
        <w:t>كذب</w:t>
      </w:r>
      <w:r w:rsidR="00A00F2D">
        <w:rPr>
          <w:rFonts w:ascii="Arabic Typesetting" w:hAnsi="Arabic Typesetting" w:cs="Arabic Typesetting" w:hint="cs"/>
          <w:b/>
          <w:bCs/>
          <w:sz w:val="44"/>
          <w:szCs w:val="44"/>
          <w:rtl/>
          <w:lang w:bidi="ar-DZ"/>
        </w:rPr>
        <w:t>ك</w:t>
      </w:r>
      <w:r w:rsidR="00DC5CB8">
        <w:rPr>
          <w:rFonts w:ascii="Arabic Typesetting" w:hAnsi="Arabic Typesetting" w:cs="Arabic Typesetting" w:hint="cs"/>
          <w:b/>
          <w:bCs/>
          <w:sz w:val="44"/>
          <w:szCs w:val="44"/>
          <w:rtl/>
          <w:lang w:bidi="ar-DZ"/>
        </w:rPr>
        <w:t xml:space="preserve"> وسيعود</w:t>
      </w:r>
      <w:r w:rsidR="00DC5CB8">
        <w:rPr>
          <w:rFonts w:ascii="Arabic Typesetting" w:hAnsi="Arabic Typesetting" w:cs="Arabic Typesetting"/>
          <w:b/>
          <w:bCs/>
          <w:sz w:val="44"/>
          <w:szCs w:val="44"/>
          <w:rtl/>
          <w:lang w:bidi="ar-DZ"/>
        </w:rPr>
        <w:t>»</w:t>
      </w:r>
      <w:r w:rsidR="007755E1">
        <w:rPr>
          <w:rFonts w:ascii="Arabic Typesetting" w:hAnsi="Arabic Typesetting" w:cs="Arabic Typesetting" w:hint="cs"/>
          <w:b/>
          <w:bCs/>
          <w:sz w:val="44"/>
          <w:szCs w:val="44"/>
          <w:rtl/>
          <w:lang w:bidi="ar-DZ"/>
        </w:rPr>
        <w:t>.</w:t>
      </w:r>
    </w:p>
    <w:p w:rsidR="007755E1" w:rsidRDefault="007755E1" w:rsidP="00A815AE">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قال:</w:t>
      </w:r>
      <w:r>
        <w:rPr>
          <w:rFonts w:ascii="Arabic Typesetting" w:hAnsi="Arabic Typesetting" w:cs="Arabic Typesetting"/>
          <w:b/>
          <w:bCs/>
          <w:sz w:val="44"/>
          <w:szCs w:val="44"/>
          <w:rtl/>
          <w:lang w:bidi="ar-DZ"/>
        </w:rPr>
        <w:t>«</w:t>
      </w:r>
      <w:r w:rsidR="000779AD">
        <w:rPr>
          <w:rFonts w:ascii="Arabic Typesetting" w:hAnsi="Arabic Typesetting" w:cs="Arabic Typesetting" w:hint="cs"/>
          <w:b/>
          <w:bCs/>
          <w:sz w:val="44"/>
          <w:szCs w:val="44"/>
          <w:rtl/>
          <w:lang w:bidi="ar-DZ"/>
        </w:rPr>
        <w:t>فرصدته الليلة الثالثة</w:t>
      </w:r>
      <w:r w:rsidR="000779AD">
        <w:rPr>
          <w:rFonts w:ascii="Arabic Typesetting" w:hAnsi="Arabic Typesetting" w:cs="Arabic Typesetting"/>
          <w:b/>
          <w:bCs/>
          <w:sz w:val="44"/>
          <w:szCs w:val="44"/>
          <w:rtl/>
          <w:lang w:bidi="ar-DZ"/>
        </w:rPr>
        <w:t>»</w:t>
      </w:r>
      <w:r w:rsidR="00A00F2D">
        <w:rPr>
          <w:rFonts w:ascii="Arabic Typesetting" w:hAnsi="Arabic Typesetting" w:cs="Arabic Typesetting" w:hint="cs"/>
          <w:b/>
          <w:bCs/>
          <w:sz w:val="44"/>
          <w:szCs w:val="44"/>
          <w:rtl/>
          <w:lang w:bidi="ar-DZ"/>
        </w:rPr>
        <w:t xml:space="preserve"> </w:t>
      </w:r>
      <w:r w:rsidR="000779AD">
        <w:rPr>
          <w:rFonts w:ascii="Arabic Typesetting" w:hAnsi="Arabic Typesetting" w:cs="Arabic Typesetting" w:hint="cs"/>
          <w:b/>
          <w:bCs/>
          <w:sz w:val="44"/>
          <w:szCs w:val="44"/>
          <w:rtl/>
          <w:lang w:bidi="ar-DZ"/>
        </w:rPr>
        <w:t>وهو على يقين أنّه سيأتي لإخبار النبي</w:t>
      </w:r>
      <w:r w:rsidR="0050035F">
        <w:rPr>
          <w:rFonts w:ascii="Arabic Typesetting" w:hAnsi="Arabic Typesetting" w:cs="Arabic Typesetting" w:hint="cs"/>
          <w:b/>
          <w:bCs/>
          <w:sz w:val="44"/>
          <w:szCs w:val="44"/>
          <w:rtl/>
          <w:lang w:bidi="ar-DZ"/>
        </w:rPr>
        <w:t>ّ</w:t>
      </w:r>
      <w:r w:rsidR="000779AD">
        <w:rPr>
          <w:rFonts w:ascii="Arabic Typesetting" w:hAnsi="Arabic Typesetting" w:cs="Arabic Typesetting" w:hint="cs"/>
          <w:b/>
          <w:bCs/>
          <w:sz w:val="44"/>
          <w:szCs w:val="44"/>
          <w:rtl/>
          <w:lang w:bidi="ar-DZ"/>
        </w:rPr>
        <w:t xml:space="preserve"> عليه الصلاة و</w:t>
      </w:r>
      <w:r w:rsidR="00A00F2D">
        <w:rPr>
          <w:rFonts w:ascii="Arabic Typesetting" w:hAnsi="Arabic Typesetting" w:cs="Arabic Typesetting" w:hint="cs"/>
          <w:b/>
          <w:bCs/>
          <w:sz w:val="44"/>
          <w:szCs w:val="44"/>
          <w:rtl/>
          <w:lang w:bidi="ar-DZ"/>
        </w:rPr>
        <w:t>السلام بذلك، قال: فرصدته فجاء وأ</w:t>
      </w:r>
      <w:r w:rsidR="000779AD">
        <w:rPr>
          <w:rFonts w:ascii="Arabic Typesetting" w:hAnsi="Arabic Typesetting" w:cs="Arabic Typesetting" w:hint="cs"/>
          <w:b/>
          <w:bCs/>
          <w:sz w:val="44"/>
          <w:szCs w:val="44"/>
          <w:rtl/>
          <w:lang w:bidi="ar-DZ"/>
        </w:rPr>
        <w:t xml:space="preserve">خذ يحثو من الصدقة، فقلت: لا أتركك حتّى أسلّمك لرسول الله عليه </w:t>
      </w:r>
      <w:r w:rsidR="00A00F2D">
        <w:rPr>
          <w:rFonts w:ascii="Arabic Typesetting" w:hAnsi="Arabic Typesetting" w:cs="Arabic Typesetting" w:hint="cs"/>
          <w:b/>
          <w:bCs/>
          <w:sz w:val="44"/>
          <w:szCs w:val="44"/>
          <w:rtl/>
          <w:lang w:bidi="ar-DZ"/>
        </w:rPr>
        <w:t xml:space="preserve">الصلاة </w:t>
      </w:r>
      <w:r w:rsidR="000779AD">
        <w:rPr>
          <w:rFonts w:ascii="Arabic Typesetting" w:hAnsi="Arabic Typesetting" w:cs="Arabic Typesetting" w:hint="cs"/>
          <w:b/>
          <w:bCs/>
          <w:sz w:val="44"/>
          <w:szCs w:val="44"/>
          <w:rtl/>
          <w:lang w:bidi="ar-DZ"/>
        </w:rPr>
        <w:t xml:space="preserve">والسلام، فقال: دعني أعلّمك كلمات ينفعك الله بها، قال: إذا أويت إلى فراشك فاقرأ آية الكرسي </w:t>
      </w:r>
      <w:r w:rsidR="000779AD">
        <w:rPr>
          <w:rFonts w:ascii="Arabic Typesetting" w:hAnsi="Arabic Typesetting" w:cs="Arabic Typesetting" w:hint="cs"/>
          <w:b/>
          <w:bCs/>
          <w:sz w:val="44"/>
          <w:szCs w:val="44"/>
          <w:rtl/>
          <w:lang w:bidi="ar-DZ"/>
        </w:rPr>
        <w:lastRenderedPageBreak/>
        <w:t xml:space="preserve"> </w:t>
      </w:r>
      <w:r w:rsidR="000779AD" w:rsidRPr="001B339E">
        <w:rPr>
          <w:rFonts w:ascii="Arabic Typesetting" w:hAnsi="Arabic Typesetting" w:cs="Arabic Typesetting" w:hint="cs"/>
          <w:b/>
          <w:bCs/>
          <w:color w:val="FF0000"/>
          <w:sz w:val="44"/>
          <w:szCs w:val="44"/>
          <w:rtl/>
          <w:lang w:bidi="ar-DZ"/>
        </w:rPr>
        <w:t>﴿ اللهُ لاَ إِلَهَ إِلاَّ هُوَ الحَيُّ القَيّومُ ﴾</w:t>
      </w:r>
      <w:r w:rsidR="000779AD">
        <w:rPr>
          <w:rFonts w:ascii="Arabic Typesetting" w:hAnsi="Arabic Typesetting" w:cs="Arabic Typesetting" w:hint="cs"/>
          <w:b/>
          <w:bCs/>
          <w:color w:val="FF0000"/>
          <w:sz w:val="44"/>
          <w:szCs w:val="44"/>
          <w:rtl/>
          <w:lang w:bidi="ar-DZ"/>
        </w:rPr>
        <w:t xml:space="preserve"> </w:t>
      </w:r>
      <w:r w:rsidR="000779AD">
        <w:rPr>
          <w:rFonts w:ascii="Arabic Typesetting" w:hAnsi="Arabic Typesetting" w:cs="Arabic Typesetting" w:hint="cs"/>
          <w:b/>
          <w:bCs/>
          <w:sz w:val="44"/>
          <w:szCs w:val="44"/>
          <w:rtl/>
          <w:lang w:bidi="ar-DZ"/>
        </w:rPr>
        <w:t>حتّى تأتي على خاتمتها ، فإنّك إن فعلت ذلك لم يزل عليك من الله حافظ ولا يقربك شيطان حتّى تصبح. فخلّى سبيله</w:t>
      </w:r>
      <w:r w:rsidR="00A00F2D">
        <w:rPr>
          <w:rFonts w:ascii="Arabic Typesetting" w:hAnsi="Arabic Typesetting" w:cs="Arabic Typesetting" w:hint="cs"/>
          <w:b/>
          <w:bCs/>
          <w:sz w:val="44"/>
          <w:szCs w:val="44"/>
          <w:rtl/>
          <w:lang w:bidi="ar-DZ"/>
        </w:rPr>
        <w:t>،</w:t>
      </w:r>
      <w:r w:rsidR="000779AD">
        <w:rPr>
          <w:rFonts w:ascii="Arabic Typesetting" w:hAnsi="Arabic Typesetting" w:cs="Arabic Typesetting" w:hint="cs"/>
          <w:b/>
          <w:bCs/>
          <w:sz w:val="44"/>
          <w:szCs w:val="44"/>
          <w:rtl/>
          <w:lang w:bidi="ar-DZ"/>
        </w:rPr>
        <w:t xml:space="preserve"> ثمّ قال: فلمّا أصبحت لقيني رسول الله صلّ</w:t>
      </w:r>
      <w:r w:rsidR="0050035F">
        <w:rPr>
          <w:rFonts w:ascii="Arabic Typesetting" w:hAnsi="Arabic Typesetting" w:cs="Arabic Typesetting" w:hint="cs"/>
          <w:b/>
          <w:bCs/>
          <w:sz w:val="44"/>
          <w:szCs w:val="44"/>
          <w:rtl/>
          <w:lang w:bidi="ar-DZ"/>
        </w:rPr>
        <w:t>ى</w:t>
      </w:r>
      <w:r w:rsidR="000779AD">
        <w:rPr>
          <w:rFonts w:ascii="Arabic Typesetting" w:hAnsi="Arabic Typesetting" w:cs="Arabic Typesetting" w:hint="cs"/>
          <w:b/>
          <w:bCs/>
          <w:sz w:val="44"/>
          <w:szCs w:val="44"/>
          <w:rtl/>
          <w:lang w:bidi="ar-DZ"/>
        </w:rPr>
        <w:t xml:space="preserve"> الله عليه وسلّم وقال:</w:t>
      </w:r>
      <w:r w:rsidR="000779AD">
        <w:rPr>
          <w:rFonts w:ascii="Arabic Typesetting" w:hAnsi="Arabic Typesetting" w:cs="Arabic Typesetting"/>
          <w:b/>
          <w:bCs/>
          <w:sz w:val="44"/>
          <w:szCs w:val="44"/>
          <w:rtl/>
          <w:lang w:bidi="ar-DZ"/>
        </w:rPr>
        <w:t>«</w:t>
      </w:r>
      <w:r w:rsidR="000779AD" w:rsidRPr="000779AD">
        <w:rPr>
          <w:rFonts w:ascii="Arabic Typesetting" w:hAnsi="Arabic Typesetting" w:cs="Arabic Typesetting" w:hint="cs"/>
          <w:b/>
          <w:bCs/>
          <w:sz w:val="44"/>
          <w:szCs w:val="44"/>
          <w:rtl/>
          <w:lang w:bidi="ar-DZ"/>
        </w:rPr>
        <w:t xml:space="preserve"> </w:t>
      </w:r>
      <w:r w:rsidR="000779AD">
        <w:rPr>
          <w:rFonts w:ascii="Arabic Typesetting" w:hAnsi="Arabic Typesetting" w:cs="Arabic Typesetting" w:hint="cs"/>
          <w:b/>
          <w:bCs/>
          <w:sz w:val="44"/>
          <w:szCs w:val="44"/>
          <w:rtl/>
          <w:lang w:bidi="ar-DZ"/>
        </w:rPr>
        <w:t>ما فعل أسيرك البارحة؟</w:t>
      </w:r>
      <w:r w:rsidR="000779AD">
        <w:rPr>
          <w:rFonts w:ascii="Arabic Typesetting" w:hAnsi="Arabic Typesetting" w:cs="Arabic Typesetting"/>
          <w:b/>
          <w:bCs/>
          <w:sz w:val="44"/>
          <w:szCs w:val="44"/>
          <w:rtl/>
          <w:lang w:bidi="ar-DZ"/>
        </w:rPr>
        <w:t>»</w:t>
      </w:r>
      <w:r w:rsidR="000779AD">
        <w:rPr>
          <w:rFonts w:ascii="Arabic Typesetting" w:hAnsi="Arabic Typesetting" w:cs="Arabic Typesetting" w:hint="cs"/>
          <w:b/>
          <w:bCs/>
          <w:sz w:val="44"/>
          <w:szCs w:val="44"/>
          <w:rtl/>
          <w:lang w:bidi="ar-DZ"/>
        </w:rPr>
        <w:t xml:space="preserve"> قال: </w:t>
      </w:r>
      <w:r w:rsidR="000D347E">
        <w:rPr>
          <w:rFonts w:ascii="Arabic Typesetting" w:hAnsi="Arabic Typesetting" w:cs="Arabic Typesetting" w:hint="cs"/>
          <w:b/>
          <w:bCs/>
          <w:sz w:val="44"/>
          <w:szCs w:val="44"/>
          <w:rtl/>
          <w:lang w:bidi="ar-DZ"/>
        </w:rPr>
        <w:t xml:space="preserve">قال لي دعني أعلّمك كلمات ينفعك الله بها قال اقرأ آية الكرسي </w:t>
      </w:r>
      <w:r w:rsidR="000D347E" w:rsidRPr="001B339E">
        <w:rPr>
          <w:rFonts w:ascii="Arabic Typesetting" w:hAnsi="Arabic Typesetting" w:cs="Arabic Typesetting" w:hint="cs"/>
          <w:b/>
          <w:bCs/>
          <w:color w:val="FF0000"/>
          <w:sz w:val="44"/>
          <w:szCs w:val="44"/>
          <w:rtl/>
          <w:lang w:bidi="ar-DZ"/>
        </w:rPr>
        <w:t>﴿ اللهُ لاَ إِلَهَ إِلاَّ هُوَ الحَيُّ القَيّومُ ﴾</w:t>
      </w:r>
      <w:r w:rsidR="000D347E">
        <w:rPr>
          <w:rFonts w:ascii="Arabic Typesetting" w:hAnsi="Arabic Typesetting" w:cs="Arabic Typesetting" w:hint="cs"/>
          <w:b/>
          <w:bCs/>
          <w:color w:val="FF0000"/>
          <w:sz w:val="44"/>
          <w:szCs w:val="44"/>
          <w:rtl/>
          <w:lang w:bidi="ar-DZ"/>
        </w:rPr>
        <w:t xml:space="preserve"> </w:t>
      </w:r>
      <w:r w:rsidR="000D347E" w:rsidRPr="000D347E">
        <w:rPr>
          <w:rFonts w:ascii="Arabic Typesetting" w:hAnsi="Arabic Typesetting" w:cs="Arabic Typesetting" w:hint="cs"/>
          <w:b/>
          <w:bCs/>
          <w:sz w:val="44"/>
          <w:szCs w:val="44"/>
          <w:rtl/>
          <w:lang w:bidi="ar-DZ"/>
        </w:rPr>
        <w:t xml:space="preserve">حتّى تأتي على خاتمتها، وقال لي </w:t>
      </w:r>
      <w:r w:rsidR="00A00F2D">
        <w:rPr>
          <w:rFonts w:ascii="Arabic Typesetting" w:hAnsi="Arabic Typesetting" w:cs="Arabic Typesetting" w:hint="cs"/>
          <w:b/>
          <w:bCs/>
          <w:sz w:val="44"/>
          <w:szCs w:val="44"/>
          <w:rtl/>
          <w:lang w:bidi="ar-DZ"/>
        </w:rPr>
        <w:t>ف</w:t>
      </w:r>
      <w:r w:rsidR="000D347E" w:rsidRPr="000D347E">
        <w:rPr>
          <w:rFonts w:ascii="Arabic Typesetting" w:hAnsi="Arabic Typesetting" w:cs="Arabic Typesetting" w:hint="cs"/>
          <w:b/>
          <w:bCs/>
          <w:sz w:val="44"/>
          <w:szCs w:val="44"/>
          <w:rtl/>
          <w:lang w:bidi="ar-DZ"/>
        </w:rPr>
        <w:t>إنّك إن فعلت ذلك لم يزل عليك من الله حافظ ولا يقربك شيطان حتّى تصبح.</w:t>
      </w:r>
      <w:r w:rsidR="00A00F2D">
        <w:rPr>
          <w:rFonts w:ascii="Arabic Typesetting" w:hAnsi="Arabic Typesetting" w:cs="Arabic Typesetting" w:hint="cs"/>
          <w:b/>
          <w:bCs/>
          <w:sz w:val="44"/>
          <w:szCs w:val="44"/>
          <w:rtl/>
          <w:lang w:bidi="ar-DZ"/>
        </w:rPr>
        <w:t xml:space="preserve"> وكانوا أحرص الناس على الخير</w:t>
      </w:r>
      <w:r w:rsidR="000D347E">
        <w:rPr>
          <w:rFonts w:ascii="Arabic Typesetting" w:hAnsi="Arabic Typesetting" w:cs="Arabic Typesetting" w:hint="cs"/>
          <w:b/>
          <w:bCs/>
          <w:sz w:val="44"/>
          <w:szCs w:val="44"/>
          <w:rtl/>
          <w:lang w:bidi="ar-DZ"/>
        </w:rPr>
        <w:t xml:space="preserve">، </w:t>
      </w:r>
      <w:r w:rsidR="00A00F2D">
        <w:rPr>
          <w:rFonts w:ascii="Arabic Typesetting" w:hAnsi="Arabic Typesetting" w:cs="Arabic Typesetting" w:hint="cs"/>
          <w:b/>
          <w:bCs/>
          <w:sz w:val="44"/>
          <w:szCs w:val="44"/>
          <w:rtl/>
          <w:lang w:bidi="ar-DZ"/>
        </w:rPr>
        <w:t>ف</w:t>
      </w:r>
      <w:r w:rsidR="000D347E">
        <w:rPr>
          <w:rFonts w:ascii="Arabic Typesetting" w:hAnsi="Arabic Typesetting" w:cs="Arabic Typesetting" w:hint="cs"/>
          <w:b/>
          <w:bCs/>
          <w:sz w:val="44"/>
          <w:szCs w:val="44"/>
          <w:rtl/>
          <w:lang w:bidi="ar-DZ"/>
        </w:rPr>
        <w:t>قال له النبيّ عليه الصلاة والسلام:</w:t>
      </w:r>
      <w:r w:rsidR="000D347E" w:rsidRPr="000D347E">
        <w:rPr>
          <w:rFonts w:ascii="Arabic Typesetting" w:hAnsi="Arabic Typesetting" w:cs="Arabic Typesetting"/>
          <w:b/>
          <w:bCs/>
          <w:color w:val="4F6228" w:themeColor="accent3" w:themeShade="80"/>
          <w:sz w:val="44"/>
          <w:szCs w:val="44"/>
          <w:rtl/>
          <w:lang w:bidi="ar-DZ"/>
        </w:rPr>
        <w:t>«</w:t>
      </w:r>
      <w:r w:rsidR="0050035F">
        <w:rPr>
          <w:rFonts w:ascii="Arabic Typesetting" w:hAnsi="Arabic Typesetting" w:cs="Arabic Typesetting" w:hint="cs"/>
          <w:b/>
          <w:bCs/>
          <w:color w:val="4F6228" w:themeColor="accent3" w:themeShade="80"/>
          <w:sz w:val="44"/>
          <w:szCs w:val="44"/>
          <w:rtl/>
          <w:lang w:bidi="ar-DZ"/>
        </w:rPr>
        <w:t xml:space="preserve"> </w:t>
      </w:r>
      <w:r w:rsidR="000D347E" w:rsidRPr="000D347E">
        <w:rPr>
          <w:rFonts w:ascii="Arabic Typesetting" w:hAnsi="Arabic Typesetting" w:cs="Arabic Typesetting" w:hint="cs"/>
          <w:b/>
          <w:bCs/>
          <w:color w:val="4F6228" w:themeColor="accent3" w:themeShade="80"/>
          <w:sz w:val="44"/>
          <w:szCs w:val="44"/>
          <w:rtl/>
          <w:lang w:bidi="ar-DZ"/>
        </w:rPr>
        <w:t>صدقك وهو كذوب</w:t>
      </w:r>
      <w:r w:rsidR="0050035F">
        <w:rPr>
          <w:rFonts w:ascii="Arabic Typesetting" w:hAnsi="Arabic Typesetting" w:cs="Arabic Typesetting" w:hint="cs"/>
          <w:b/>
          <w:bCs/>
          <w:color w:val="4F6228" w:themeColor="accent3" w:themeShade="80"/>
          <w:sz w:val="44"/>
          <w:szCs w:val="44"/>
          <w:rtl/>
          <w:lang w:bidi="ar-DZ"/>
        </w:rPr>
        <w:t xml:space="preserve"> أتدري من تخاطب منذ ثلاث، ذاك </w:t>
      </w:r>
      <w:r w:rsidR="000D347E">
        <w:rPr>
          <w:rFonts w:ascii="Arabic Typesetting" w:hAnsi="Arabic Typesetting" w:cs="Arabic Typesetting" w:hint="cs"/>
          <w:b/>
          <w:bCs/>
          <w:color w:val="4F6228" w:themeColor="accent3" w:themeShade="80"/>
          <w:sz w:val="44"/>
          <w:szCs w:val="44"/>
          <w:rtl/>
          <w:lang w:bidi="ar-DZ"/>
        </w:rPr>
        <w:t>شيطان</w:t>
      </w:r>
      <w:r w:rsidR="000D347E" w:rsidRPr="000D347E">
        <w:rPr>
          <w:rFonts w:ascii="Arabic Typesetting" w:hAnsi="Arabic Typesetting" w:cs="Arabic Typesetting"/>
          <w:b/>
          <w:bCs/>
          <w:color w:val="4F6228" w:themeColor="accent3" w:themeShade="80"/>
          <w:sz w:val="44"/>
          <w:szCs w:val="44"/>
          <w:rtl/>
          <w:lang w:bidi="ar-DZ"/>
        </w:rPr>
        <w:t>»</w:t>
      </w:r>
      <w:r w:rsidR="000D347E">
        <w:rPr>
          <w:rFonts w:ascii="Arabic Typesetting" w:hAnsi="Arabic Typesetting" w:cs="Arabic Typesetting" w:hint="cs"/>
          <w:b/>
          <w:bCs/>
          <w:color w:val="4F6228" w:themeColor="accent3" w:themeShade="80"/>
          <w:sz w:val="44"/>
          <w:szCs w:val="44"/>
          <w:rtl/>
          <w:lang w:bidi="ar-DZ"/>
        </w:rPr>
        <w:t xml:space="preserve"> </w:t>
      </w:r>
      <w:r w:rsidR="000D347E">
        <w:rPr>
          <w:rFonts w:ascii="Arabic Typesetting" w:hAnsi="Arabic Typesetting" w:cs="Arabic Typesetting" w:hint="cs"/>
          <w:b/>
          <w:bCs/>
          <w:sz w:val="44"/>
          <w:szCs w:val="44"/>
          <w:rtl/>
          <w:lang w:bidi="ar-DZ"/>
        </w:rPr>
        <w:t>هنا النبيّ صلّى الله عليه وسلّم قال:</w:t>
      </w:r>
      <w:r w:rsidR="000D347E" w:rsidRPr="000D347E">
        <w:rPr>
          <w:rFonts w:ascii="Arabic Typesetting" w:hAnsi="Arabic Typesetting" w:cs="Arabic Typesetting"/>
          <w:b/>
          <w:bCs/>
          <w:color w:val="4F6228" w:themeColor="accent3" w:themeShade="80"/>
          <w:sz w:val="44"/>
          <w:szCs w:val="44"/>
          <w:rtl/>
          <w:lang w:bidi="ar-DZ"/>
        </w:rPr>
        <w:t xml:space="preserve"> «</w:t>
      </w:r>
      <w:r w:rsidR="000D347E" w:rsidRPr="000D347E">
        <w:rPr>
          <w:rFonts w:ascii="Arabic Typesetting" w:hAnsi="Arabic Typesetting" w:cs="Arabic Typesetting" w:hint="cs"/>
          <w:b/>
          <w:bCs/>
          <w:color w:val="4F6228" w:themeColor="accent3" w:themeShade="80"/>
          <w:sz w:val="44"/>
          <w:szCs w:val="44"/>
          <w:rtl/>
          <w:lang w:bidi="ar-DZ"/>
        </w:rPr>
        <w:t>صدقك</w:t>
      </w:r>
      <w:r w:rsidR="000D347E">
        <w:rPr>
          <w:rFonts w:ascii="Arabic Typesetting" w:hAnsi="Arabic Typesetting" w:cs="Arabic Typesetting"/>
          <w:b/>
          <w:bCs/>
          <w:color w:val="4F6228" w:themeColor="accent3" w:themeShade="80"/>
          <w:sz w:val="44"/>
          <w:szCs w:val="44"/>
          <w:rtl/>
          <w:lang w:bidi="ar-DZ"/>
        </w:rPr>
        <w:t>»</w:t>
      </w:r>
      <w:r w:rsidR="000D347E">
        <w:rPr>
          <w:rFonts w:ascii="Arabic Typesetting" w:hAnsi="Arabic Typesetting" w:cs="Arabic Typesetting" w:hint="cs"/>
          <w:b/>
          <w:bCs/>
          <w:color w:val="4F6228" w:themeColor="accent3" w:themeShade="80"/>
          <w:sz w:val="44"/>
          <w:szCs w:val="44"/>
          <w:rtl/>
          <w:lang w:bidi="ar-DZ"/>
        </w:rPr>
        <w:t xml:space="preserve"> </w:t>
      </w:r>
      <w:r w:rsidR="000D347E">
        <w:rPr>
          <w:rFonts w:ascii="Arabic Typesetting" w:hAnsi="Arabic Typesetting" w:cs="Arabic Typesetting" w:hint="cs"/>
          <w:b/>
          <w:bCs/>
          <w:sz w:val="44"/>
          <w:szCs w:val="44"/>
          <w:rtl/>
          <w:lang w:bidi="ar-DZ"/>
        </w:rPr>
        <w:t>فبقوله:</w:t>
      </w:r>
      <w:r w:rsidR="000D347E" w:rsidRPr="000D347E">
        <w:rPr>
          <w:rFonts w:ascii="Arabic Typesetting" w:hAnsi="Arabic Typesetting" w:cs="Arabic Typesetting"/>
          <w:b/>
          <w:bCs/>
          <w:color w:val="4F6228" w:themeColor="accent3" w:themeShade="80"/>
          <w:sz w:val="44"/>
          <w:szCs w:val="44"/>
          <w:rtl/>
          <w:lang w:bidi="ar-DZ"/>
        </w:rPr>
        <w:t xml:space="preserve"> «</w:t>
      </w:r>
      <w:r w:rsidR="000D347E" w:rsidRPr="000D347E">
        <w:rPr>
          <w:rFonts w:ascii="Arabic Typesetting" w:hAnsi="Arabic Typesetting" w:cs="Arabic Typesetting" w:hint="cs"/>
          <w:b/>
          <w:bCs/>
          <w:color w:val="4F6228" w:themeColor="accent3" w:themeShade="80"/>
          <w:sz w:val="44"/>
          <w:szCs w:val="44"/>
          <w:rtl/>
          <w:lang w:bidi="ar-DZ"/>
        </w:rPr>
        <w:t>صدقك</w:t>
      </w:r>
      <w:r w:rsidR="000D347E">
        <w:rPr>
          <w:rFonts w:ascii="Arabic Typesetting" w:hAnsi="Arabic Typesetting" w:cs="Arabic Typesetting"/>
          <w:b/>
          <w:bCs/>
          <w:color w:val="4F6228" w:themeColor="accent3" w:themeShade="80"/>
          <w:sz w:val="44"/>
          <w:szCs w:val="44"/>
          <w:rtl/>
          <w:lang w:bidi="ar-DZ"/>
        </w:rPr>
        <w:t>»</w:t>
      </w:r>
      <w:r w:rsidR="000D347E">
        <w:rPr>
          <w:rFonts w:ascii="Arabic Typesetting" w:hAnsi="Arabic Typesetting" w:cs="Arabic Typesetting" w:hint="cs"/>
          <w:b/>
          <w:bCs/>
          <w:color w:val="4F6228" w:themeColor="accent3" w:themeShade="80"/>
          <w:sz w:val="44"/>
          <w:szCs w:val="44"/>
          <w:rtl/>
          <w:lang w:bidi="ar-DZ"/>
        </w:rPr>
        <w:t xml:space="preserve"> </w:t>
      </w:r>
      <w:r w:rsidR="000D347E" w:rsidRPr="000D347E">
        <w:rPr>
          <w:rFonts w:ascii="Arabic Typesetting" w:hAnsi="Arabic Typesetting" w:cs="Arabic Typesetting" w:hint="cs"/>
          <w:b/>
          <w:bCs/>
          <w:sz w:val="44"/>
          <w:szCs w:val="44"/>
          <w:rtl/>
          <w:lang w:bidi="ar-DZ"/>
        </w:rPr>
        <w:t>عليه الصلاة والسلام</w:t>
      </w:r>
      <w:r w:rsidR="000D347E">
        <w:rPr>
          <w:rFonts w:ascii="Arabic Typesetting" w:hAnsi="Arabic Typesetting" w:cs="Arabic Typesetting" w:hint="cs"/>
          <w:b/>
          <w:bCs/>
          <w:sz w:val="44"/>
          <w:szCs w:val="44"/>
          <w:rtl/>
          <w:lang w:bidi="ar-DZ"/>
        </w:rPr>
        <w:t xml:space="preserve"> مضت سنّة قراءة آية الكرسي؛ لإقرار النبيّ عليه الصلاة والسلام قراءتها كلّ ليلة إذا أوى المسلم إلى فراشه، وأبو هريرة رضي الله عنه </w:t>
      </w:r>
      <w:r w:rsidR="00334509">
        <w:rPr>
          <w:rFonts w:ascii="Arabic Typesetting" w:hAnsi="Arabic Typesetting" w:cs="Arabic Typesetting" w:hint="cs"/>
          <w:b/>
          <w:bCs/>
          <w:sz w:val="44"/>
          <w:szCs w:val="44"/>
          <w:rtl/>
          <w:lang w:bidi="ar-DZ"/>
        </w:rPr>
        <w:t>لم يأخذ هذا مأخذ القبول ولم يأخذه مأخذ التسليم، حتّ</w:t>
      </w:r>
      <w:r w:rsidR="00AF46A4">
        <w:rPr>
          <w:rFonts w:ascii="Arabic Typesetting" w:hAnsi="Arabic Typesetting" w:cs="Arabic Typesetting" w:hint="cs"/>
          <w:b/>
          <w:bCs/>
          <w:sz w:val="44"/>
          <w:szCs w:val="44"/>
          <w:rtl/>
          <w:lang w:bidi="ar-DZ"/>
        </w:rPr>
        <w:t>ى</w:t>
      </w:r>
      <w:r w:rsidR="00334509">
        <w:rPr>
          <w:rFonts w:ascii="Arabic Typesetting" w:hAnsi="Arabic Typesetting" w:cs="Arabic Typesetting" w:hint="cs"/>
          <w:b/>
          <w:bCs/>
          <w:sz w:val="44"/>
          <w:szCs w:val="44"/>
          <w:rtl/>
          <w:lang w:bidi="ar-DZ"/>
        </w:rPr>
        <w:t xml:space="preserve"> ذكر ذلك للنبيّ عليه الصلاة والسلام وأقرّ الأمر قال:</w:t>
      </w:r>
      <w:r w:rsidR="00334509" w:rsidRPr="00334509">
        <w:rPr>
          <w:rFonts w:ascii="Arabic Typesetting" w:hAnsi="Arabic Typesetting" w:cs="Arabic Typesetting"/>
          <w:b/>
          <w:bCs/>
          <w:color w:val="4F6228" w:themeColor="accent3" w:themeShade="80"/>
          <w:sz w:val="44"/>
          <w:szCs w:val="44"/>
          <w:rtl/>
          <w:lang w:bidi="ar-DZ"/>
        </w:rPr>
        <w:t xml:space="preserve"> </w:t>
      </w:r>
      <w:r w:rsidR="00334509" w:rsidRPr="000D347E">
        <w:rPr>
          <w:rFonts w:ascii="Arabic Typesetting" w:hAnsi="Arabic Typesetting" w:cs="Arabic Typesetting"/>
          <w:b/>
          <w:bCs/>
          <w:color w:val="4F6228" w:themeColor="accent3" w:themeShade="80"/>
          <w:sz w:val="44"/>
          <w:szCs w:val="44"/>
          <w:rtl/>
          <w:lang w:bidi="ar-DZ"/>
        </w:rPr>
        <w:t>«</w:t>
      </w:r>
      <w:r w:rsidR="00334509" w:rsidRPr="000D347E">
        <w:rPr>
          <w:rFonts w:ascii="Arabic Typesetting" w:hAnsi="Arabic Typesetting" w:cs="Arabic Typesetting" w:hint="cs"/>
          <w:b/>
          <w:bCs/>
          <w:color w:val="4F6228" w:themeColor="accent3" w:themeShade="80"/>
          <w:sz w:val="44"/>
          <w:szCs w:val="44"/>
          <w:rtl/>
          <w:lang w:bidi="ar-DZ"/>
        </w:rPr>
        <w:t>صدقك</w:t>
      </w:r>
      <w:r w:rsidR="00334509">
        <w:rPr>
          <w:rFonts w:ascii="Arabic Typesetting" w:hAnsi="Arabic Typesetting" w:cs="Arabic Typesetting"/>
          <w:b/>
          <w:bCs/>
          <w:color w:val="4F6228" w:themeColor="accent3" w:themeShade="80"/>
          <w:sz w:val="44"/>
          <w:szCs w:val="44"/>
          <w:rtl/>
          <w:lang w:bidi="ar-DZ"/>
        </w:rPr>
        <w:t>»</w:t>
      </w:r>
      <w:r w:rsidR="00334509">
        <w:rPr>
          <w:rFonts w:ascii="Arabic Typesetting" w:hAnsi="Arabic Typesetting" w:cs="Arabic Typesetting" w:hint="cs"/>
          <w:b/>
          <w:bCs/>
          <w:color w:val="4F6228" w:themeColor="accent3" w:themeShade="80"/>
          <w:sz w:val="44"/>
          <w:szCs w:val="44"/>
          <w:rtl/>
          <w:lang w:bidi="ar-DZ"/>
        </w:rPr>
        <w:t xml:space="preserve"> </w:t>
      </w:r>
      <w:r w:rsidR="00334509">
        <w:rPr>
          <w:rFonts w:ascii="Arabic Typesetting" w:hAnsi="Arabic Typesetting" w:cs="Arabic Typesetting" w:hint="cs"/>
          <w:b/>
          <w:bCs/>
          <w:sz w:val="44"/>
          <w:szCs w:val="44"/>
          <w:rtl/>
          <w:lang w:bidi="ar-DZ"/>
        </w:rPr>
        <w:t xml:space="preserve">ولهذا ليس للإنسان أن يأخذ شيئا يأتيه في المنام، اقرأ آية كذا في مكان كذا، أقول هذا لأنّه حدّثني شخص قبل فترة ليست بطويلة وقال إنّه يأتيني في المنام آت ويذكر لي </w:t>
      </w:r>
      <w:r w:rsidR="00A815AE">
        <w:rPr>
          <w:rFonts w:ascii="Arabic Typesetting" w:hAnsi="Arabic Typesetting" w:cs="Arabic Typesetting" w:hint="cs"/>
          <w:b/>
          <w:bCs/>
          <w:sz w:val="44"/>
          <w:szCs w:val="44"/>
          <w:rtl/>
          <w:lang w:bidi="ar-DZ"/>
        </w:rPr>
        <w:t xml:space="preserve">في </w:t>
      </w:r>
      <w:r w:rsidR="00334509">
        <w:rPr>
          <w:rFonts w:ascii="Arabic Typesetting" w:hAnsi="Arabic Typesetting" w:cs="Arabic Typesetting" w:hint="cs"/>
          <w:b/>
          <w:bCs/>
          <w:sz w:val="44"/>
          <w:szCs w:val="44"/>
          <w:rtl/>
          <w:lang w:bidi="ar-DZ"/>
        </w:rPr>
        <w:t xml:space="preserve">مناسبات معيّنة آيات أقرؤها وفي بعض المرّات يذكر لي أدعية، </w:t>
      </w:r>
      <w:r w:rsidR="00A815AE">
        <w:rPr>
          <w:rFonts w:ascii="Arabic Typesetting" w:hAnsi="Arabic Typesetting" w:cs="Arabic Typesetting" w:hint="cs"/>
          <w:b/>
          <w:bCs/>
          <w:sz w:val="44"/>
          <w:szCs w:val="44"/>
          <w:rtl/>
          <w:lang w:bidi="ar-DZ"/>
        </w:rPr>
        <w:t xml:space="preserve">قال: </w:t>
      </w:r>
      <w:r w:rsidR="00334509">
        <w:rPr>
          <w:rFonts w:ascii="Arabic Typesetting" w:hAnsi="Arabic Typesetting" w:cs="Arabic Typesetting" w:hint="cs"/>
          <w:b/>
          <w:bCs/>
          <w:sz w:val="44"/>
          <w:szCs w:val="44"/>
          <w:rtl/>
          <w:lang w:bidi="ar-DZ"/>
        </w:rPr>
        <w:t>وذكر لي دعاءا وقال لي هذا الدعاء إذا جئت به في أيّ موضع ي</w:t>
      </w:r>
      <w:r w:rsidR="0050035F">
        <w:rPr>
          <w:rFonts w:ascii="Arabic Typesetting" w:hAnsi="Arabic Typesetting" w:cs="Arabic Typesetting" w:hint="cs"/>
          <w:b/>
          <w:bCs/>
          <w:sz w:val="44"/>
          <w:szCs w:val="44"/>
          <w:rtl/>
          <w:lang w:bidi="ar-DZ"/>
        </w:rPr>
        <w:t>ُ</w:t>
      </w:r>
      <w:r w:rsidR="00334509">
        <w:rPr>
          <w:rFonts w:ascii="Arabic Typesetting" w:hAnsi="Arabic Typesetting" w:cs="Arabic Typesetting" w:hint="cs"/>
          <w:b/>
          <w:bCs/>
          <w:sz w:val="44"/>
          <w:szCs w:val="44"/>
          <w:rtl/>
          <w:lang w:bidi="ar-DZ"/>
        </w:rPr>
        <w:t>فت</w:t>
      </w:r>
      <w:r w:rsidR="0050035F">
        <w:rPr>
          <w:rFonts w:ascii="Arabic Typesetting" w:hAnsi="Arabic Typesetting" w:cs="Arabic Typesetting" w:hint="cs"/>
          <w:b/>
          <w:bCs/>
          <w:sz w:val="44"/>
          <w:szCs w:val="44"/>
          <w:rtl/>
          <w:lang w:bidi="ar-DZ"/>
        </w:rPr>
        <w:t>ِ</w:t>
      </w:r>
      <w:r w:rsidR="00334509">
        <w:rPr>
          <w:rFonts w:ascii="Arabic Typesetting" w:hAnsi="Arabic Typesetting" w:cs="Arabic Typesetting" w:hint="cs"/>
          <w:b/>
          <w:bCs/>
          <w:sz w:val="44"/>
          <w:szCs w:val="44"/>
          <w:rtl/>
          <w:lang w:bidi="ar-DZ"/>
        </w:rPr>
        <w:t>ت لك ما أمامك، لو قرأته على جبل لتفتّت، ولو قرأته على ظالم لهلك ولو...</w:t>
      </w:r>
      <w:r w:rsidR="00AF46A4">
        <w:rPr>
          <w:rFonts w:ascii="Arabic Typesetting" w:hAnsi="Arabic Typesetting" w:cs="Arabic Typesetting" w:hint="cs"/>
          <w:b/>
          <w:bCs/>
          <w:sz w:val="44"/>
          <w:szCs w:val="44"/>
          <w:rtl/>
          <w:lang w:bidi="ar-DZ"/>
        </w:rPr>
        <w:t xml:space="preserve"> ذكر</w:t>
      </w:r>
      <w:r w:rsidR="00334509">
        <w:rPr>
          <w:rFonts w:ascii="Arabic Typesetting" w:hAnsi="Arabic Typesetting" w:cs="Arabic Typesetting" w:hint="cs"/>
          <w:b/>
          <w:bCs/>
          <w:sz w:val="44"/>
          <w:szCs w:val="44"/>
          <w:rtl/>
          <w:lang w:bidi="ar-DZ"/>
        </w:rPr>
        <w:t xml:space="preserve"> له </w:t>
      </w:r>
      <w:r w:rsidR="00AF46A4">
        <w:rPr>
          <w:rFonts w:ascii="Arabic Typesetting" w:hAnsi="Arabic Typesetting" w:cs="Arabic Typesetting" w:hint="cs"/>
          <w:b/>
          <w:bCs/>
          <w:sz w:val="44"/>
          <w:szCs w:val="44"/>
          <w:rtl/>
          <w:lang w:bidi="ar-DZ"/>
        </w:rPr>
        <w:t>أشياء</w:t>
      </w:r>
      <w:r w:rsidR="00334509">
        <w:rPr>
          <w:rFonts w:ascii="Arabic Typesetting" w:hAnsi="Arabic Typesetting" w:cs="Arabic Typesetting" w:hint="cs"/>
          <w:b/>
          <w:bCs/>
          <w:sz w:val="44"/>
          <w:szCs w:val="44"/>
          <w:rtl/>
          <w:lang w:bidi="ar-DZ"/>
        </w:rPr>
        <w:t xml:space="preserve">، وقال إنّ فيه </w:t>
      </w:r>
      <w:r w:rsidR="00A815AE">
        <w:rPr>
          <w:rFonts w:ascii="Arabic Typesetting" w:hAnsi="Arabic Typesetting" w:cs="Arabic Typesetting" w:hint="cs"/>
          <w:b/>
          <w:bCs/>
          <w:sz w:val="44"/>
          <w:szCs w:val="44"/>
          <w:rtl/>
          <w:lang w:bidi="ar-DZ"/>
        </w:rPr>
        <w:t>الا</w:t>
      </w:r>
      <w:r w:rsidR="00334509">
        <w:rPr>
          <w:rFonts w:ascii="Arabic Typesetting" w:hAnsi="Arabic Typesetting" w:cs="Arabic Typesetting" w:hint="cs"/>
          <w:b/>
          <w:bCs/>
          <w:sz w:val="44"/>
          <w:szCs w:val="44"/>
          <w:rtl/>
          <w:lang w:bidi="ar-DZ"/>
        </w:rPr>
        <w:t xml:space="preserve">سم الأعظم، قلت له: الذّي يخاطبك شيطان ولا يجوز لك أن تأخذ من كلامه لا قليل ولا كثير </w:t>
      </w:r>
      <w:r w:rsidR="00AB088D">
        <w:rPr>
          <w:rFonts w:ascii="Arabic Typesetting" w:hAnsi="Arabic Typesetting" w:cs="Arabic Typesetting" w:hint="cs"/>
          <w:b/>
          <w:bCs/>
          <w:sz w:val="44"/>
          <w:szCs w:val="44"/>
          <w:rtl/>
          <w:lang w:bidi="ar-DZ"/>
        </w:rPr>
        <w:t>وكلّ كلامه لا يؤخذ ولا يقبل، قال لي:</w:t>
      </w:r>
      <w:r w:rsidR="003A6275">
        <w:rPr>
          <w:rFonts w:ascii="Arabic Typesetting" w:hAnsi="Arabic Typesetting" w:cs="Arabic Typesetting" w:hint="cs"/>
          <w:b/>
          <w:bCs/>
          <w:sz w:val="44"/>
          <w:szCs w:val="44"/>
          <w:rtl/>
          <w:lang w:bidi="ar-DZ"/>
        </w:rPr>
        <w:t xml:space="preserve"> الشيط</w:t>
      </w:r>
      <w:r w:rsidR="0050035F">
        <w:rPr>
          <w:rFonts w:ascii="Arabic Typesetting" w:hAnsi="Arabic Typesetting" w:cs="Arabic Typesetting" w:hint="cs"/>
          <w:b/>
          <w:bCs/>
          <w:sz w:val="44"/>
          <w:szCs w:val="44"/>
          <w:rtl/>
          <w:lang w:bidi="ar-DZ"/>
        </w:rPr>
        <w:t>ان يعطيني آيات؟ قلت: نعم</w:t>
      </w:r>
      <w:r w:rsidR="003A6275">
        <w:rPr>
          <w:rFonts w:ascii="Arabic Typesetting" w:hAnsi="Arabic Typesetting" w:cs="Arabic Typesetting" w:hint="cs"/>
          <w:b/>
          <w:bCs/>
          <w:sz w:val="44"/>
          <w:szCs w:val="44"/>
          <w:rtl/>
          <w:lang w:bidi="ar-DZ"/>
        </w:rPr>
        <w:t xml:space="preserve"> يعطيك آيات، يعطيك آيات ليمزج الحقّ بالباطل ولا يعطيك باطلا صِرفا وإنّما يعطيك باطلا يمزجه بقليل من الحقّ، حتّى الكهنة والسحرة يكتبون آيات من القرآن وربّما يقرؤون </w:t>
      </w:r>
      <w:r w:rsidR="00AF46A4">
        <w:rPr>
          <w:rFonts w:ascii="Arabic Typesetting" w:hAnsi="Arabic Typesetting" w:cs="Arabic Typesetting" w:hint="cs"/>
          <w:b/>
          <w:bCs/>
          <w:sz w:val="44"/>
          <w:szCs w:val="44"/>
          <w:rtl/>
          <w:lang w:bidi="ar-DZ"/>
        </w:rPr>
        <w:t>آيات</w:t>
      </w:r>
      <w:r w:rsidR="003A6275">
        <w:rPr>
          <w:rFonts w:ascii="Arabic Typesetting" w:hAnsi="Arabic Typesetting" w:cs="Arabic Typesetting" w:hint="cs"/>
          <w:b/>
          <w:bCs/>
          <w:sz w:val="44"/>
          <w:szCs w:val="44"/>
          <w:rtl/>
          <w:lang w:bidi="ar-DZ"/>
        </w:rPr>
        <w:t xml:space="preserve"> من القرآن لا ل</w:t>
      </w:r>
      <w:r w:rsidR="00AF46A4">
        <w:rPr>
          <w:rFonts w:ascii="Arabic Typesetting" w:hAnsi="Arabic Typesetting" w:cs="Arabic Typesetting" w:hint="cs"/>
          <w:b/>
          <w:bCs/>
          <w:sz w:val="44"/>
          <w:szCs w:val="44"/>
          <w:rtl/>
          <w:lang w:bidi="ar-DZ"/>
        </w:rPr>
        <w:t>ع</w:t>
      </w:r>
      <w:r w:rsidR="003A6275">
        <w:rPr>
          <w:rFonts w:ascii="Arabic Typesetting" w:hAnsi="Arabic Typesetting" w:cs="Arabic Typesetting" w:hint="cs"/>
          <w:b/>
          <w:bCs/>
          <w:sz w:val="44"/>
          <w:szCs w:val="44"/>
          <w:rtl/>
          <w:lang w:bidi="ar-DZ"/>
        </w:rPr>
        <w:t>بادة الله سبحانه وتعالى بها ولكنّ لامتهانها ومزجها بالباطل وانتقاصها ويتقربون للشياطين بهذه الأعمال، فأبو هريرة رضي الله عنه لم يأخذ هذا مأخذ الق</w:t>
      </w:r>
      <w:r w:rsidR="00A815AE">
        <w:rPr>
          <w:rFonts w:ascii="Arabic Typesetting" w:hAnsi="Arabic Typesetting" w:cs="Arabic Typesetting" w:hint="cs"/>
          <w:b/>
          <w:bCs/>
          <w:sz w:val="44"/>
          <w:szCs w:val="44"/>
          <w:rtl/>
          <w:lang w:bidi="ar-DZ"/>
        </w:rPr>
        <w:t>ب</w:t>
      </w:r>
      <w:r w:rsidR="003A6275">
        <w:rPr>
          <w:rFonts w:ascii="Arabic Typesetting" w:hAnsi="Arabic Typesetting" w:cs="Arabic Typesetting" w:hint="cs"/>
          <w:b/>
          <w:bCs/>
          <w:sz w:val="44"/>
          <w:szCs w:val="44"/>
          <w:rtl/>
          <w:lang w:bidi="ar-DZ"/>
        </w:rPr>
        <w:t>ول إلّا بعد أن عرض ذلك على النبيّ عليه الصلاة والسلام.</w:t>
      </w:r>
    </w:p>
    <w:p w:rsidR="003A6275" w:rsidRDefault="003A6275" w:rsidP="001809DF">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في هذا الحديث الندب لقراءة آية الكرسي كلّ ليلة إذا أوى المسلم إلى فراشه، وفي هذا من الحكمة والفائدة أن تكون آية التوحيد التي أُخلصت لبيانه وأُفردت لتقريره وبيان حججه </w:t>
      </w:r>
      <w:r w:rsidR="00A815AE">
        <w:rPr>
          <w:rFonts w:ascii="Arabic Typesetting" w:hAnsi="Arabic Typesetting" w:cs="Arabic Typesetting" w:hint="cs"/>
          <w:b/>
          <w:bCs/>
          <w:sz w:val="44"/>
          <w:szCs w:val="44"/>
          <w:rtl/>
          <w:lang w:bidi="ar-DZ"/>
        </w:rPr>
        <w:t>من أ</w:t>
      </w:r>
      <w:r w:rsidR="006F377B">
        <w:rPr>
          <w:rFonts w:ascii="Arabic Typesetting" w:hAnsi="Arabic Typesetting" w:cs="Arabic Typesetting" w:hint="cs"/>
          <w:b/>
          <w:bCs/>
          <w:sz w:val="44"/>
          <w:szCs w:val="44"/>
          <w:rtl/>
          <w:lang w:bidi="ar-DZ"/>
        </w:rPr>
        <w:t>واخر ما</w:t>
      </w:r>
      <w:r w:rsidR="00A815AE">
        <w:rPr>
          <w:rFonts w:ascii="Arabic Typesetting" w:hAnsi="Arabic Typesetting" w:cs="Arabic Typesetting" w:hint="cs"/>
          <w:b/>
          <w:bCs/>
          <w:sz w:val="44"/>
          <w:szCs w:val="44"/>
          <w:rtl/>
          <w:lang w:bidi="ar-DZ"/>
        </w:rPr>
        <w:t xml:space="preserve"> </w:t>
      </w:r>
      <w:r w:rsidR="006F377B">
        <w:rPr>
          <w:rFonts w:ascii="Arabic Typesetting" w:hAnsi="Arabic Typesetting" w:cs="Arabic Typesetting" w:hint="cs"/>
          <w:b/>
          <w:bCs/>
          <w:sz w:val="44"/>
          <w:szCs w:val="44"/>
          <w:rtl/>
          <w:lang w:bidi="ar-DZ"/>
        </w:rPr>
        <w:t xml:space="preserve">ينام </w:t>
      </w:r>
      <w:r w:rsidR="006F377B">
        <w:rPr>
          <w:rFonts w:ascii="Arabic Typesetting" w:hAnsi="Arabic Typesetting" w:cs="Arabic Typesetting" w:hint="cs"/>
          <w:b/>
          <w:bCs/>
          <w:sz w:val="44"/>
          <w:szCs w:val="44"/>
          <w:rtl/>
          <w:lang w:bidi="ar-DZ"/>
        </w:rPr>
        <w:lastRenderedPageBreak/>
        <w:t>عليه المسلم ، ف</w:t>
      </w:r>
      <w:r w:rsidR="00A815AE">
        <w:rPr>
          <w:rFonts w:ascii="Arabic Typesetting" w:hAnsi="Arabic Typesetting" w:cs="Arabic Typesetting" w:hint="cs"/>
          <w:b/>
          <w:bCs/>
          <w:sz w:val="44"/>
          <w:szCs w:val="44"/>
          <w:rtl/>
          <w:lang w:bidi="ar-DZ"/>
        </w:rPr>
        <w:t>إذا نام على ذلك ومات عليه ما</w:t>
      </w:r>
      <w:r w:rsidR="006F377B">
        <w:rPr>
          <w:rFonts w:ascii="Arabic Typesetting" w:hAnsi="Arabic Typesetting" w:cs="Arabic Typesetting" w:hint="cs"/>
          <w:b/>
          <w:bCs/>
          <w:sz w:val="44"/>
          <w:szCs w:val="44"/>
          <w:rtl/>
          <w:lang w:bidi="ar-DZ"/>
        </w:rPr>
        <w:t xml:space="preserve">ت على الفطرة، مثل ما قال النبيّ عليه الصلاة والسلام في حديث فروة في قراءة سورة الكافرون </w:t>
      </w:r>
      <w:r w:rsidR="006F377B" w:rsidRPr="006F377B">
        <w:rPr>
          <w:rFonts w:ascii="Arabic Typesetting" w:hAnsi="Arabic Typesetting" w:cs="Arabic Typesetting"/>
          <w:b/>
          <w:bCs/>
          <w:color w:val="FF0000"/>
          <w:sz w:val="44"/>
          <w:szCs w:val="44"/>
          <w:rtl/>
          <w:lang w:bidi="ar-DZ"/>
        </w:rPr>
        <w:t>﴿</w:t>
      </w:r>
      <w:r w:rsidR="006F377B">
        <w:rPr>
          <w:rFonts w:ascii="Arabic Typesetting" w:hAnsi="Arabic Typesetting" w:cs="Arabic Typesetting" w:hint="cs"/>
          <w:b/>
          <w:bCs/>
          <w:color w:val="FF0000"/>
          <w:sz w:val="44"/>
          <w:szCs w:val="44"/>
          <w:rtl/>
          <w:lang w:bidi="ar-DZ"/>
        </w:rPr>
        <w:t>قُلْ يَا</w:t>
      </w:r>
      <w:r w:rsidR="006F377B" w:rsidRPr="006F377B">
        <w:rPr>
          <w:rFonts w:ascii="Arabic Typesetting" w:hAnsi="Arabic Typesetting" w:cs="Arabic Typesetting" w:hint="cs"/>
          <w:b/>
          <w:bCs/>
          <w:color w:val="FF0000"/>
          <w:sz w:val="44"/>
          <w:szCs w:val="44"/>
          <w:rtl/>
          <w:lang w:bidi="ar-DZ"/>
        </w:rPr>
        <w:t>أَيُّهَا الكَافِرُون</w:t>
      </w:r>
      <w:r w:rsidR="006F377B" w:rsidRPr="006F377B">
        <w:rPr>
          <w:rFonts w:ascii="Arabic Typesetting" w:hAnsi="Arabic Typesetting" w:cs="Arabic Typesetting"/>
          <w:b/>
          <w:bCs/>
          <w:color w:val="FF0000"/>
          <w:sz w:val="44"/>
          <w:szCs w:val="44"/>
          <w:rtl/>
          <w:lang w:bidi="ar-DZ"/>
        </w:rPr>
        <w:t>﴾</w:t>
      </w:r>
      <w:r w:rsidR="006F377B" w:rsidRPr="006F377B">
        <w:rPr>
          <w:rFonts w:ascii="Arabic Typesetting" w:hAnsi="Arabic Typesetting" w:cs="Arabic Typesetting" w:hint="cs"/>
          <w:b/>
          <w:bCs/>
          <w:color w:val="FF0000"/>
          <w:sz w:val="44"/>
          <w:szCs w:val="44"/>
          <w:rtl/>
          <w:lang w:bidi="ar-DZ"/>
        </w:rPr>
        <w:t xml:space="preserve"> </w:t>
      </w:r>
      <w:r w:rsidR="006F377B">
        <w:rPr>
          <w:rFonts w:ascii="Arabic Typesetting" w:hAnsi="Arabic Typesetting" w:cs="Arabic Typesetting" w:hint="cs"/>
          <w:b/>
          <w:bCs/>
          <w:sz w:val="44"/>
          <w:szCs w:val="44"/>
          <w:rtl/>
          <w:lang w:bidi="ar-DZ"/>
        </w:rPr>
        <w:t>قال عليه الصلاة والسلام:</w:t>
      </w:r>
      <w:r w:rsidR="006F377B" w:rsidRPr="006F377B">
        <w:rPr>
          <w:rFonts w:ascii="Arabic Typesetting" w:hAnsi="Arabic Typesetting" w:cs="Arabic Typesetting"/>
          <w:b/>
          <w:bCs/>
          <w:color w:val="4F6228" w:themeColor="accent3" w:themeShade="80"/>
          <w:sz w:val="44"/>
          <w:szCs w:val="44"/>
          <w:rtl/>
          <w:lang w:bidi="ar-DZ"/>
        </w:rPr>
        <w:t>«</w:t>
      </w:r>
      <w:r w:rsidR="0050035F">
        <w:rPr>
          <w:rFonts w:ascii="Arabic Typesetting" w:hAnsi="Arabic Typesetting" w:cs="Arabic Typesetting" w:hint="cs"/>
          <w:b/>
          <w:bCs/>
          <w:color w:val="4F6228" w:themeColor="accent3" w:themeShade="80"/>
          <w:sz w:val="44"/>
          <w:szCs w:val="44"/>
          <w:rtl/>
          <w:lang w:bidi="ar-DZ"/>
        </w:rPr>
        <w:t xml:space="preserve"> </w:t>
      </w:r>
      <w:r w:rsidR="006F377B" w:rsidRPr="006F377B">
        <w:rPr>
          <w:rFonts w:ascii="Arabic Typesetting" w:hAnsi="Arabic Typesetting" w:cs="Arabic Typesetting" w:hint="cs"/>
          <w:b/>
          <w:bCs/>
          <w:color w:val="4F6228" w:themeColor="accent3" w:themeShade="80"/>
          <w:sz w:val="44"/>
          <w:szCs w:val="44"/>
          <w:rtl/>
          <w:lang w:bidi="ar-DZ"/>
        </w:rPr>
        <w:t>من قرأها ومات على ذلك كُتب له براءة من الشرك</w:t>
      </w:r>
      <w:r w:rsidR="006F377B" w:rsidRPr="006F377B">
        <w:rPr>
          <w:rFonts w:ascii="Arabic Typesetting" w:hAnsi="Arabic Typesetting" w:cs="Arabic Typesetting"/>
          <w:b/>
          <w:bCs/>
          <w:color w:val="4F6228" w:themeColor="accent3" w:themeShade="80"/>
          <w:sz w:val="44"/>
          <w:szCs w:val="44"/>
          <w:rtl/>
          <w:lang w:bidi="ar-DZ"/>
        </w:rPr>
        <w:t>»</w:t>
      </w:r>
      <w:r w:rsidR="006F377B">
        <w:rPr>
          <w:rFonts w:ascii="Arabic Typesetting" w:hAnsi="Arabic Typesetting" w:cs="Arabic Typesetting" w:hint="cs"/>
          <w:b/>
          <w:bCs/>
          <w:color w:val="4F6228" w:themeColor="accent3" w:themeShade="80"/>
          <w:sz w:val="44"/>
          <w:szCs w:val="44"/>
          <w:rtl/>
          <w:lang w:bidi="ar-DZ"/>
        </w:rPr>
        <w:t xml:space="preserve"> </w:t>
      </w:r>
      <w:r w:rsidR="006F377B">
        <w:rPr>
          <w:rFonts w:ascii="Arabic Typesetting" w:hAnsi="Arabic Typesetting" w:cs="Arabic Typesetting" w:hint="cs"/>
          <w:b/>
          <w:bCs/>
          <w:sz w:val="44"/>
          <w:szCs w:val="44"/>
          <w:rtl/>
          <w:lang w:bidi="ar-DZ"/>
        </w:rPr>
        <w:t>وفي حديث البراء الذّي علّمه ما يقول</w:t>
      </w:r>
      <w:r w:rsidR="001809DF">
        <w:rPr>
          <w:rFonts w:ascii="Arabic Typesetting" w:hAnsi="Arabic Typesetting" w:cs="Arabic Typesetting" w:hint="cs"/>
          <w:b/>
          <w:bCs/>
          <w:sz w:val="44"/>
          <w:szCs w:val="44"/>
          <w:rtl/>
          <w:lang w:bidi="ar-DZ"/>
        </w:rPr>
        <w:t>ه</w:t>
      </w:r>
      <w:r w:rsidR="006F377B">
        <w:rPr>
          <w:rFonts w:ascii="Arabic Typesetting" w:hAnsi="Arabic Typesetting" w:cs="Arabic Typesetting" w:hint="cs"/>
          <w:b/>
          <w:bCs/>
          <w:sz w:val="44"/>
          <w:szCs w:val="44"/>
          <w:rtl/>
          <w:lang w:bidi="ar-DZ"/>
        </w:rPr>
        <w:t xml:space="preserve"> إذا أوى إلى فراشه</w:t>
      </w:r>
      <w:r w:rsidR="006F377B" w:rsidRPr="006F377B">
        <w:rPr>
          <w:rFonts w:ascii="Arabic Typesetting" w:hAnsi="Arabic Typesetting" w:cs="Arabic Typesetting" w:hint="cs"/>
          <w:b/>
          <w:bCs/>
          <w:color w:val="4F6228" w:themeColor="accent3" w:themeShade="80"/>
          <w:sz w:val="44"/>
          <w:szCs w:val="44"/>
          <w:rtl/>
          <w:lang w:bidi="ar-DZ"/>
        </w:rPr>
        <w:t>:</w:t>
      </w:r>
      <w:r w:rsidR="006F377B" w:rsidRPr="006F377B">
        <w:rPr>
          <w:rFonts w:ascii="Arabic Typesetting" w:hAnsi="Arabic Typesetting" w:cs="Arabic Typesetting"/>
          <w:b/>
          <w:bCs/>
          <w:color w:val="4F6228" w:themeColor="accent3" w:themeShade="80"/>
          <w:sz w:val="44"/>
          <w:szCs w:val="44"/>
          <w:rtl/>
          <w:lang w:bidi="ar-DZ"/>
        </w:rPr>
        <w:t>«</w:t>
      </w:r>
      <w:r w:rsidR="00A815AE">
        <w:rPr>
          <w:rFonts w:ascii="Arabic Typesetting" w:hAnsi="Arabic Typesetting" w:cs="Arabic Typesetting" w:hint="cs"/>
          <w:b/>
          <w:bCs/>
          <w:color w:val="4F6228" w:themeColor="accent3" w:themeShade="80"/>
          <w:sz w:val="44"/>
          <w:szCs w:val="44"/>
          <w:rtl/>
          <w:lang w:bidi="ar-DZ"/>
        </w:rPr>
        <w:t xml:space="preserve"> اللّهمّ</w:t>
      </w:r>
      <w:r w:rsidR="006F377B" w:rsidRPr="006F377B">
        <w:rPr>
          <w:rFonts w:ascii="Arabic Typesetting" w:hAnsi="Arabic Typesetting" w:cs="Arabic Typesetting" w:hint="cs"/>
          <w:b/>
          <w:bCs/>
          <w:color w:val="4F6228" w:themeColor="accent3" w:themeShade="80"/>
          <w:sz w:val="44"/>
          <w:szCs w:val="44"/>
          <w:rtl/>
          <w:lang w:bidi="ar-DZ"/>
        </w:rPr>
        <w:t xml:space="preserve"> وجّهت وجهي إلي</w:t>
      </w:r>
      <w:r w:rsidR="00A815AE">
        <w:rPr>
          <w:rFonts w:ascii="Arabic Typesetting" w:hAnsi="Arabic Typesetting" w:cs="Arabic Typesetting" w:hint="cs"/>
          <w:b/>
          <w:bCs/>
          <w:color w:val="4F6228" w:themeColor="accent3" w:themeShade="80"/>
          <w:sz w:val="44"/>
          <w:szCs w:val="44"/>
          <w:rtl/>
          <w:lang w:bidi="ar-DZ"/>
        </w:rPr>
        <w:t>ك..</w:t>
      </w:r>
      <w:r w:rsidR="006F377B" w:rsidRPr="006F377B">
        <w:rPr>
          <w:rFonts w:ascii="Arabic Typesetting" w:hAnsi="Arabic Typesetting" w:cs="Arabic Typesetting"/>
          <w:b/>
          <w:bCs/>
          <w:color w:val="4F6228" w:themeColor="accent3" w:themeShade="80"/>
          <w:sz w:val="44"/>
          <w:szCs w:val="44"/>
          <w:rtl/>
          <w:lang w:bidi="ar-DZ"/>
        </w:rPr>
        <w:t>»</w:t>
      </w:r>
      <w:r w:rsidR="006F377B">
        <w:rPr>
          <w:rFonts w:ascii="Arabic Typesetting" w:hAnsi="Arabic Typesetting" w:cs="Arabic Typesetting" w:hint="cs"/>
          <w:b/>
          <w:bCs/>
          <w:sz w:val="44"/>
          <w:szCs w:val="44"/>
          <w:rtl/>
          <w:lang w:bidi="ar-DZ"/>
        </w:rPr>
        <w:t xml:space="preserve"> إلى آخره</w:t>
      </w:r>
      <w:r w:rsidR="0050035F">
        <w:rPr>
          <w:rFonts w:ascii="Arabic Typesetting" w:hAnsi="Arabic Typesetting" w:cs="Arabic Typesetting" w:hint="cs"/>
          <w:b/>
          <w:bCs/>
          <w:sz w:val="44"/>
          <w:szCs w:val="44"/>
          <w:rtl/>
          <w:lang w:bidi="ar-DZ"/>
        </w:rPr>
        <w:t xml:space="preserve"> قال</w:t>
      </w:r>
      <w:r w:rsidR="006F377B">
        <w:rPr>
          <w:rFonts w:ascii="Arabic Typesetting" w:hAnsi="Arabic Typesetting" w:cs="Arabic Typesetting" w:hint="cs"/>
          <w:b/>
          <w:bCs/>
          <w:sz w:val="44"/>
          <w:szCs w:val="44"/>
          <w:rtl/>
          <w:lang w:bidi="ar-DZ"/>
        </w:rPr>
        <w:t xml:space="preserve">: </w:t>
      </w:r>
      <w:r w:rsidR="006F377B">
        <w:rPr>
          <w:rFonts w:ascii="Arabic Typesetting" w:hAnsi="Arabic Typesetting" w:cs="Arabic Typesetting"/>
          <w:b/>
          <w:bCs/>
          <w:sz w:val="44"/>
          <w:szCs w:val="44"/>
          <w:rtl/>
          <w:lang w:bidi="ar-DZ"/>
        </w:rPr>
        <w:t>«</w:t>
      </w:r>
      <w:r w:rsidR="006F377B" w:rsidRPr="006F377B">
        <w:rPr>
          <w:rFonts w:ascii="Arabic Typesetting" w:hAnsi="Arabic Typesetting" w:cs="Arabic Typesetting" w:hint="cs"/>
          <w:b/>
          <w:bCs/>
          <w:color w:val="4F6228" w:themeColor="accent3" w:themeShade="80"/>
          <w:sz w:val="44"/>
          <w:szCs w:val="44"/>
          <w:rtl/>
          <w:lang w:bidi="ar-DZ"/>
        </w:rPr>
        <w:t>إن متّ على ذلك متّ على الفطرة</w:t>
      </w:r>
      <w:r w:rsidR="006F377B" w:rsidRPr="006F377B">
        <w:rPr>
          <w:rFonts w:ascii="Arabic Typesetting" w:hAnsi="Arabic Typesetting" w:cs="Arabic Typesetting"/>
          <w:b/>
          <w:bCs/>
          <w:color w:val="4F6228" w:themeColor="accent3" w:themeShade="80"/>
          <w:sz w:val="44"/>
          <w:szCs w:val="44"/>
          <w:rtl/>
          <w:lang w:bidi="ar-DZ"/>
        </w:rPr>
        <w:t>»</w:t>
      </w:r>
      <w:r w:rsidR="006F377B">
        <w:rPr>
          <w:rFonts w:ascii="Arabic Typesetting" w:hAnsi="Arabic Typesetting" w:cs="Arabic Typesetting" w:hint="cs"/>
          <w:b/>
          <w:bCs/>
          <w:color w:val="4F6228" w:themeColor="accent3" w:themeShade="80"/>
          <w:sz w:val="44"/>
          <w:szCs w:val="44"/>
          <w:rtl/>
          <w:lang w:bidi="ar-DZ"/>
        </w:rPr>
        <w:t xml:space="preserve"> </w:t>
      </w:r>
      <w:r w:rsidR="001809DF">
        <w:rPr>
          <w:rFonts w:ascii="Arabic Typesetting" w:hAnsi="Arabic Typesetting" w:cs="Arabic Typesetting" w:hint="cs"/>
          <w:b/>
          <w:bCs/>
          <w:sz w:val="44"/>
          <w:szCs w:val="44"/>
          <w:rtl/>
          <w:lang w:bidi="ar-DZ"/>
        </w:rPr>
        <w:t>كلّ</w:t>
      </w:r>
      <w:r w:rsidR="006F377B">
        <w:rPr>
          <w:rFonts w:ascii="Arabic Typesetting" w:hAnsi="Arabic Typesetting" w:cs="Arabic Typesetting" w:hint="cs"/>
          <w:b/>
          <w:bCs/>
          <w:sz w:val="44"/>
          <w:szCs w:val="44"/>
          <w:rtl/>
          <w:lang w:bidi="ar-DZ"/>
        </w:rPr>
        <w:t xml:space="preserve"> هذه المعاني يقرؤها المسلم عندما يأوي إلى فراشه متفكّرا فيها،</w:t>
      </w:r>
      <w:r w:rsidR="001809DF">
        <w:rPr>
          <w:rFonts w:ascii="Arabic Typesetting" w:hAnsi="Arabic Typesetting" w:cs="Arabic Typesetting" w:hint="cs"/>
          <w:b/>
          <w:bCs/>
          <w:sz w:val="44"/>
          <w:szCs w:val="44"/>
          <w:rtl/>
          <w:lang w:bidi="ar-DZ"/>
        </w:rPr>
        <w:t xml:space="preserve"> </w:t>
      </w:r>
      <w:r w:rsidR="006F377B">
        <w:rPr>
          <w:rFonts w:ascii="Arabic Typesetting" w:hAnsi="Arabic Typesetting" w:cs="Arabic Typesetting" w:hint="cs"/>
          <w:b/>
          <w:bCs/>
          <w:sz w:val="44"/>
          <w:szCs w:val="44"/>
          <w:rtl/>
          <w:lang w:bidi="ar-DZ"/>
        </w:rPr>
        <w:t xml:space="preserve">متأمّلا </w:t>
      </w:r>
      <w:r w:rsidR="001809DF">
        <w:rPr>
          <w:rFonts w:ascii="Arabic Typesetting" w:hAnsi="Arabic Typesetting" w:cs="Arabic Typesetting" w:hint="cs"/>
          <w:b/>
          <w:bCs/>
          <w:sz w:val="44"/>
          <w:szCs w:val="44"/>
          <w:rtl/>
          <w:lang w:bidi="ar-DZ"/>
        </w:rPr>
        <w:t xml:space="preserve">في </w:t>
      </w:r>
      <w:r w:rsidR="006F377B">
        <w:rPr>
          <w:rFonts w:ascii="Arabic Typesetting" w:hAnsi="Arabic Typesetting" w:cs="Arabic Typesetting" w:hint="cs"/>
          <w:b/>
          <w:bCs/>
          <w:sz w:val="44"/>
          <w:szCs w:val="44"/>
          <w:rtl/>
          <w:lang w:bidi="ar-DZ"/>
        </w:rPr>
        <w:t>دلالاتها لتكون خاتمته</w:t>
      </w:r>
      <w:r w:rsidR="00EC22B3">
        <w:rPr>
          <w:rFonts w:ascii="Arabic Typesetting" w:hAnsi="Arabic Typesetting" w:cs="Arabic Typesetting" w:hint="cs"/>
          <w:b/>
          <w:bCs/>
          <w:sz w:val="44"/>
          <w:szCs w:val="44"/>
          <w:rtl/>
          <w:lang w:bidi="ar-DZ"/>
        </w:rPr>
        <w:t xml:space="preserve"> في نو</w:t>
      </w:r>
      <w:r w:rsidR="00A815AE">
        <w:rPr>
          <w:rFonts w:ascii="Arabic Typesetting" w:hAnsi="Arabic Typesetting" w:cs="Arabic Typesetting" w:hint="cs"/>
          <w:b/>
          <w:bCs/>
          <w:sz w:val="44"/>
          <w:szCs w:val="44"/>
          <w:rtl/>
          <w:lang w:bidi="ar-DZ"/>
        </w:rPr>
        <w:t>م</w:t>
      </w:r>
      <w:r w:rsidR="00EC22B3">
        <w:rPr>
          <w:rFonts w:ascii="Arabic Typesetting" w:hAnsi="Arabic Typesetting" w:cs="Arabic Typesetting" w:hint="cs"/>
          <w:b/>
          <w:bCs/>
          <w:sz w:val="44"/>
          <w:szCs w:val="44"/>
          <w:rtl/>
          <w:lang w:bidi="ar-DZ"/>
        </w:rPr>
        <w:t xml:space="preserve">ه على التوحيد، </w:t>
      </w:r>
      <w:r w:rsidR="001809DF">
        <w:rPr>
          <w:rFonts w:ascii="Arabic Typesetting" w:hAnsi="Arabic Typesetting" w:cs="Arabic Typesetting" w:hint="cs"/>
          <w:b/>
          <w:bCs/>
          <w:sz w:val="44"/>
          <w:szCs w:val="44"/>
          <w:rtl/>
          <w:lang w:bidi="ar-DZ"/>
        </w:rPr>
        <w:t xml:space="preserve">فإن مات من ليلته مات على الفطرة، مات على التوحيد، </w:t>
      </w:r>
      <w:r w:rsidR="00EC22B3">
        <w:rPr>
          <w:rFonts w:ascii="Arabic Typesetting" w:hAnsi="Arabic Typesetting" w:cs="Arabic Typesetting" w:hint="cs"/>
          <w:b/>
          <w:bCs/>
          <w:sz w:val="44"/>
          <w:szCs w:val="44"/>
          <w:rtl/>
          <w:lang w:bidi="ar-DZ"/>
        </w:rPr>
        <w:t>إذن هذا موض</w:t>
      </w:r>
      <w:r w:rsidR="006F377B">
        <w:rPr>
          <w:rFonts w:ascii="Arabic Typesetting" w:hAnsi="Arabic Typesetting" w:cs="Arabic Typesetting" w:hint="cs"/>
          <w:b/>
          <w:bCs/>
          <w:sz w:val="44"/>
          <w:szCs w:val="44"/>
          <w:rtl/>
          <w:lang w:bidi="ar-DZ"/>
        </w:rPr>
        <w:t>ع سادس تُقرأ في</w:t>
      </w:r>
      <w:r w:rsidR="00EC22B3">
        <w:rPr>
          <w:rFonts w:ascii="Arabic Typesetting" w:hAnsi="Arabic Typesetting" w:cs="Arabic Typesetting" w:hint="cs"/>
          <w:b/>
          <w:bCs/>
          <w:sz w:val="44"/>
          <w:szCs w:val="44"/>
          <w:rtl/>
          <w:lang w:bidi="ar-DZ"/>
        </w:rPr>
        <w:t xml:space="preserve">ه آية الكرسي، </w:t>
      </w:r>
    </w:p>
    <w:p w:rsidR="00EC22B3" w:rsidRDefault="001809DF" w:rsidP="001809DF">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w:t>
      </w:r>
      <w:r w:rsidR="00A815AE">
        <w:rPr>
          <w:rFonts w:ascii="Arabic Typesetting" w:hAnsi="Arabic Typesetting" w:cs="Arabic Typesetting" w:hint="cs"/>
          <w:b/>
          <w:bCs/>
          <w:sz w:val="44"/>
          <w:szCs w:val="44"/>
          <w:rtl/>
          <w:lang w:bidi="ar-DZ"/>
        </w:rPr>
        <w:t>و</w:t>
      </w:r>
      <w:r w:rsidR="00EC22B3">
        <w:rPr>
          <w:rFonts w:ascii="Arabic Typesetting" w:hAnsi="Arabic Typesetting" w:cs="Arabic Typesetting" w:hint="cs"/>
          <w:b/>
          <w:bCs/>
          <w:sz w:val="44"/>
          <w:szCs w:val="44"/>
          <w:rtl/>
          <w:lang w:bidi="ar-DZ"/>
        </w:rPr>
        <w:t>ثمّة موضعان آخران في ذكر الصباح والمساء، أذكار طرف</w:t>
      </w:r>
      <w:r w:rsidR="00A815AE">
        <w:rPr>
          <w:rFonts w:ascii="Arabic Typesetting" w:hAnsi="Arabic Typesetting" w:cs="Arabic Typesetting" w:hint="cs"/>
          <w:b/>
          <w:bCs/>
          <w:sz w:val="44"/>
          <w:szCs w:val="44"/>
          <w:rtl/>
          <w:lang w:bidi="ar-DZ"/>
        </w:rPr>
        <w:t>ي</w:t>
      </w:r>
      <w:r w:rsidR="00EC22B3">
        <w:rPr>
          <w:rFonts w:ascii="Arabic Typesetting" w:hAnsi="Arabic Typesetting" w:cs="Arabic Typesetting" w:hint="cs"/>
          <w:b/>
          <w:bCs/>
          <w:sz w:val="44"/>
          <w:szCs w:val="44"/>
          <w:rtl/>
          <w:lang w:bidi="ar-DZ"/>
        </w:rPr>
        <w:t xml:space="preserve"> النهار،</w:t>
      </w:r>
      <w:r w:rsidR="00A815AE">
        <w:rPr>
          <w:rFonts w:ascii="Arabic Typesetting" w:hAnsi="Arabic Typesetting" w:cs="Arabic Typesetting" w:hint="cs"/>
          <w:b/>
          <w:bCs/>
          <w:sz w:val="44"/>
          <w:szCs w:val="44"/>
          <w:rtl/>
          <w:lang w:bidi="ar-DZ"/>
        </w:rPr>
        <w:t xml:space="preserve"> </w:t>
      </w:r>
      <w:r w:rsidR="00EC22B3">
        <w:rPr>
          <w:rFonts w:ascii="Arabic Typesetting" w:hAnsi="Arabic Typesetting" w:cs="Arabic Typesetting" w:hint="cs"/>
          <w:b/>
          <w:bCs/>
          <w:sz w:val="44"/>
          <w:szCs w:val="44"/>
          <w:rtl/>
          <w:lang w:bidi="ar-DZ"/>
        </w:rPr>
        <w:t xml:space="preserve">وقد ثبت بهذا </w:t>
      </w:r>
      <w:r>
        <w:rPr>
          <w:rFonts w:ascii="Arabic Typesetting" w:hAnsi="Arabic Typesetting" w:cs="Arabic Typesetting" w:hint="cs"/>
          <w:b/>
          <w:bCs/>
          <w:sz w:val="44"/>
          <w:szCs w:val="44"/>
          <w:rtl/>
          <w:lang w:bidi="ar-DZ"/>
        </w:rPr>
        <w:t xml:space="preserve">أيضا </w:t>
      </w:r>
      <w:r w:rsidR="00EC22B3">
        <w:rPr>
          <w:rFonts w:ascii="Arabic Typesetting" w:hAnsi="Arabic Typesetting" w:cs="Arabic Typesetting" w:hint="cs"/>
          <w:b/>
          <w:bCs/>
          <w:sz w:val="44"/>
          <w:szCs w:val="44"/>
          <w:rtl/>
          <w:lang w:bidi="ar-DZ"/>
        </w:rPr>
        <w:t>الحديث عن أُبيّ نفسه رضي الله عنه صاحب الرواية المتقدّمة، كما جاء في النسائي والمعجم الكبير للطبراني عن أبيّ رضي الله عنه قال:</w:t>
      </w:r>
      <w:r w:rsidR="00A815AE">
        <w:rPr>
          <w:rFonts w:ascii="Arabic Typesetting" w:hAnsi="Arabic Typesetting" w:cs="Arabic Typesetting" w:hint="cs"/>
          <w:b/>
          <w:bCs/>
          <w:sz w:val="44"/>
          <w:szCs w:val="44"/>
          <w:rtl/>
          <w:lang w:bidi="ar-DZ"/>
        </w:rPr>
        <w:t xml:space="preserve"> </w:t>
      </w:r>
      <w:r w:rsidR="00EC22B3">
        <w:rPr>
          <w:rFonts w:ascii="Arabic Typesetting" w:hAnsi="Arabic Typesetting" w:cs="Arabic Typesetting"/>
          <w:b/>
          <w:bCs/>
          <w:sz w:val="44"/>
          <w:szCs w:val="44"/>
          <w:rtl/>
          <w:lang w:bidi="ar-DZ"/>
        </w:rPr>
        <w:t>«</w:t>
      </w:r>
      <w:r w:rsidR="00EC22B3">
        <w:rPr>
          <w:rFonts w:ascii="Arabic Typesetting" w:hAnsi="Arabic Typesetting" w:cs="Arabic Typesetting" w:hint="cs"/>
          <w:b/>
          <w:bCs/>
          <w:sz w:val="44"/>
          <w:szCs w:val="44"/>
          <w:rtl/>
          <w:lang w:bidi="ar-DZ"/>
        </w:rPr>
        <w:t>كان لي ج</w:t>
      </w:r>
      <w:r>
        <w:rPr>
          <w:rFonts w:ascii="Arabic Typesetting" w:hAnsi="Arabic Typesetting" w:cs="Arabic Typesetting" w:hint="cs"/>
          <w:b/>
          <w:bCs/>
          <w:sz w:val="44"/>
          <w:szCs w:val="44"/>
          <w:rtl/>
          <w:lang w:bidi="ar-DZ"/>
        </w:rPr>
        <w:t>ُ</w:t>
      </w:r>
      <w:r w:rsidR="00EC22B3">
        <w:rPr>
          <w:rFonts w:ascii="Arabic Typesetting" w:hAnsi="Arabic Typesetting" w:cs="Arabic Typesetting" w:hint="cs"/>
          <w:b/>
          <w:bCs/>
          <w:sz w:val="44"/>
          <w:szCs w:val="44"/>
          <w:rtl/>
          <w:lang w:bidi="ar-DZ"/>
        </w:rPr>
        <w:t>رن من التمر</w:t>
      </w:r>
      <w:r w:rsidR="00A815AE">
        <w:rPr>
          <w:rFonts w:ascii="Arabic Typesetting" w:hAnsi="Arabic Typesetting" w:cs="Arabic Typesetting" w:hint="cs"/>
          <w:b/>
          <w:bCs/>
          <w:sz w:val="44"/>
          <w:szCs w:val="44"/>
          <w:rtl/>
          <w:lang w:bidi="ar-DZ"/>
        </w:rPr>
        <w:t>؛</w:t>
      </w:r>
      <w:r w:rsidR="00EC22B3">
        <w:rPr>
          <w:rFonts w:ascii="Arabic Typesetting" w:hAnsi="Arabic Typesetting" w:cs="Arabic Typesetting" w:hint="cs"/>
          <w:b/>
          <w:bCs/>
          <w:sz w:val="44"/>
          <w:szCs w:val="44"/>
          <w:rtl/>
          <w:lang w:bidi="ar-DZ"/>
        </w:rPr>
        <w:t>-وج</w:t>
      </w:r>
      <w:r w:rsidR="00A815AE">
        <w:rPr>
          <w:rFonts w:ascii="Arabic Typesetting" w:hAnsi="Arabic Typesetting" w:cs="Arabic Typesetting" w:hint="cs"/>
          <w:b/>
          <w:bCs/>
          <w:sz w:val="44"/>
          <w:szCs w:val="44"/>
          <w:rtl/>
          <w:lang w:bidi="ar-DZ"/>
        </w:rPr>
        <w:t>ر</w:t>
      </w:r>
      <w:r w:rsidR="00EC22B3">
        <w:rPr>
          <w:rFonts w:ascii="Arabic Typesetting" w:hAnsi="Arabic Typesetting" w:cs="Arabic Typesetting" w:hint="cs"/>
          <w:b/>
          <w:bCs/>
          <w:sz w:val="44"/>
          <w:szCs w:val="44"/>
          <w:rtl/>
          <w:lang w:bidi="ar-DZ"/>
        </w:rPr>
        <w:t>ن التمر هو حجر منقور مجوّف يُكنز فيه التمر ويبقى بهذه الطريقة التمر محفوظا سالما بإذن الله تبارك وتعالى يقول: فلاحظت أنّه ينقص،</w:t>
      </w:r>
      <w:r w:rsidR="00A815AE">
        <w:rPr>
          <w:rFonts w:ascii="Arabic Typesetting" w:hAnsi="Arabic Typesetting" w:cs="Arabic Typesetting" w:hint="cs"/>
          <w:b/>
          <w:bCs/>
          <w:sz w:val="44"/>
          <w:szCs w:val="44"/>
          <w:rtl/>
          <w:lang w:bidi="ar-DZ"/>
        </w:rPr>
        <w:t xml:space="preserve"> يقول </w:t>
      </w:r>
      <w:r w:rsidR="00EC22B3">
        <w:rPr>
          <w:rFonts w:ascii="Arabic Typesetting" w:hAnsi="Arabic Typesetting" w:cs="Arabic Typesetting" w:hint="cs"/>
          <w:b/>
          <w:bCs/>
          <w:sz w:val="44"/>
          <w:szCs w:val="44"/>
          <w:rtl/>
          <w:lang w:bidi="ar-DZ"/>
        </w:rPr>
        <w:t>فأخذت أرصده-</w:t>
      </w:r>
      <w:r w:rsidR="00A815AE">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يعني أ</w:t>
      </w:r>
      <w:r w:rsidR="00EC22B3">
        <w:rPr>
          <w:rFonts w:ascii="Arabic Typesetting" w:hAnsi="Arabic Typesetting" w:cs="Arabic Typesetting" w:hint="cs"/>
          <w:b/>
          <w:bCs/>
          <w:sz w:val="44"/>
          <w:szCs w:val="44"/>
          <w:rtl/>
          <w:lang w:bidi="ar-DZ"/>
        </w:rPr>
        <w:t>نظر من الذي يأتي ويأخذ منه</w:t>
      </w:r>
      <w:r w:rsidR="00A815AE">
        <w:rPr>
          <w:rFonts w:ascii="Arabic Typesetting" w:hAnsi="Arabic Typesetting" w:cs="Arabic Typesetting" w:hint="cs"/>
          <w:b/>
          <w:bCs/>
          <w:sz w:val="44"/>
          <w:szCs w:val="44"/>
          <w:rtl/>
          <w:lang w:bidi="ar-DZ"/>
        </w:rPr>
        <w:t>،</w:t>
      </w:r>
      <w:r w:rsidR="00EC22B3">
        <w:rPr>
          <w:rFonts w:ascii="Arabic Typesetting" w:hAnsi="Arabic Typesetting" w:cs="Arabic Typesetting" w:hint="cs"/>
          <w:b/>
          <w:bCs/>
          <w:sz w:val="44"/>
          <w:szCs w:val="44"/>
          <w:rtl/>
          <w:lang w:bidi="ar-DZ"/>
        </w:rPr>
        <w:t xml:space="preserve"> يقول:</w:t>
      </w:r>
      <w:r w:rsidR="00A815AE">
        <w:rPr>
          <w:rFonts w:ascii="Arabic Typesetting" w:hAnsi="Arabic Typesetting" w:cs="Arabic Typesetting" w:hint="cs"/>
          <w:b/>
          <w:bCs/>
          <w:sz w:val="44"/>
          <w:szCs w:val="44"/>
          <w:rtl/>
          <w:lang w:bidi="ar-DZ"/>
        </w:rPr>
        <w:t xml:space="preserve"> </w:t>
      </w:r>
      <w:r w:rsidR="00EC22B3">
        <w:rPr>
          <w:rFonts w:ascii="Arabic Typesetting" w:hAnsi="Arabic Typesetting" w:cs="Arabic Typesetting" w:hint="cs"/>
          <w:b/>
          <w:bCs/>
          <w:sz w:val="44"/>
          <w:szCs w:val="44"/>
          <w:rtl/>
          <w:lang w:bidi="ar-DZ"/>
        </w:rPr>
        <w:t>فإذا في ليلة من الليالي</w:t>
      </w:r>
      <w:r w:rsidR="000E64EA">
        <w:rPr>
          <w:rFonts w:ascii="Arabic Typesetting" w:hAnsi="Arabic Typesetting" w:cs="Arabic Typesetting" w:hint="cs"/>
          <w:b/>
          <w:bCs/>
          <w:sz w:val="44"/>
          <w:szCs w:val="44"/>
          <w:rtl/>
          <w:lang w:bidi="ar-DZ"/>
        </w:rPr>
        <w:t xml:space="preserve"> بدابّة شبه الغلام المحت</w:t>
      </w:r>
      <w:r w:rsidR="00A815AE">
        <w:rPr>
          <w:rFonts w:ascii="Arabic Typesetting" w:hAnsi="Arabic Typesetting" w:cs="Arabic Typesetting" w:hint="cs"/>
          <w:b/>
          <w:bCs/>
          <w:sz w:val="44"/>
          <w:szCs w:val="44"/>
          <w:rtl/>
          <w:lang w:bidi="ar-DZ"/>
        </w:rPr>
        <w:t>ل</w:t>
      </w:r>
      <w:r w:rsidR="000E64EA">
        <w:rPr>
          <w:rFonts w:ascii="Arabic Typesetting" w:hAnsi="Arabic Typesetting" w:cs="Arabic Typesetting" w:hint="cs"/>
          <w:b/>
          <w:bCs/>
          <w:sz w:val="44"/>
          <w:szCs w:val="44"/>
          <w:rtl/>
          <w:lang w:bidi="ar-DZ"/>
        </w:rPr>
        <w:t>م اتّجه إلى هذا الجرن وأخذ يأخذ منه، يأخذ منه</w:t>
      </w:r>
      <w:r w:rsidR="00A815AE">
        <w:rPr>
          <w:rFonts w:ascii="Arabic Typesetting" w:hAnsi="Arabic Typesetting" w:cs="Arabic Typesetting" w:hint="cs"/>
          <w:b/>
          <w:bCs/>
          <w:sz w:val="44"/>
          <w:szCs w:val="44"/>
          <w:rtl/>
          <w:lang w:bidi="ar-DZ"/>
        </w:rPr>
        <w:t xml:space="preserve"> تمرا، يقول: فذهبت إليه وسلّمت </w:t>
      </w:r>
      <w:r w:rsidR="000E64EA">
        <w:rPr>
          <w:rFonts w:ascii="Arabic Typesetting" w:hAnsi="Arabic Typesetting" w:cs="Arabic Typesetting" w:hint="cs"/>
          <w:b/>
          <w:bCs/>
          <w:sz w:val="44"/>
          <w:szCs w:val="44"/>
          <w:rtl/>
          <w:lang w:bidi="ar-DZ"/>
        </w:rPr>
        <w:t xml:space="preserve">ردّ السلام، قلت له: إنسيّ أنت أم جنيّ؟ قال: جنيّ، قال: أعطني يدك، فناولني يده فإذا يده يد كلب وشعره شعر كلب ففي السياق قال: ما الذّي ينجّينا منكم؟ قال: هذه الآية التي في سورة البقرة آية الكرسي </w:t>
      </w:r>
      <w:r w:rsidR="000E64EA" w:rsidRPr="001B339E">
        <w:rPr>
          <w:rFonts w:ascii="Arabic Typesetting" w:hAnsi="Arabic Typesetting" w:cs="Arabic Typesetting" w:hint="cs"/>
          <w:b/>
          <w:bCs/>
          <w:color w:val="FF0000"/>
          <w:sz w:val="44"/>
          <w:szCs w:val="44"/>
          <w:rtl/>
          <w:lang w:bidi="ar-DZ"/>
        </w:rPr>
        <w:t>﴿ اللهُ لاَ إِلَهَ إِلاَّ هُوَ الحَيُّ القَيّومُ ﴾</w:t>
      </w:r>
      <w:r w:rsidR="000E64EA">
        <w:rPr>
          <w:rFonts w:ascii="Arabic Typesetting" w:hAnsi="Arabic Typesetting" w:cs="Arabic Typesetting" w:hint="cs"/>
          <w:b/>
          <w:bCs/>
          <w:color w:val="FF0000"/>
          <w:sz w:val="44"/>
          <w:szCs w:val="44"/>
          <w:rtl/>
          <w:lang w:bidi="ar-DZ"/>
        </w:rPr>
        <w:t xml:space="preserve"> </w:t>
      </w:r>
      <w:r w:rsidR="000E64EA" w:rsidRPr="000E64EA">
        <w:rPr>
          <w:rFonts w:ascii="Arabic Typesetting" w:hAnsi="Arabic Typesetting" w:cs="Arabic Typesetting" w:hint="cs"/>
          <w:b/>
          <w:bCs/>
          <w:sz w:val="44"/>
          <w:szCs w:val="44"/>
          <w:rtl/>
          <w:lang w:bidi="ar-DZ"/>
        </w:rPr>
        <w:t>من قرأها إذا أصبح أُج</w:t>
      </w:r>
      <w:r w:rsidR="000E64EA">
        <w:rPr>
          <w:rFonts w:ascii="Arabic Typesetting" w:hAnsi="Arabic Typesetting" w:cs="Arabic Typesetting" w:hint="cs"/>
          <w:b/>
          <w:bCs/>
          <w:sz w:val="44"/>
          <w:szCs w:val="44"/>
          <w:rtl/>
          <w:lang w:bidi="ar-DZ"/>
        </w:rPr>
        <w:t>ي</w:t>
      </w:r>
      <w:r w:rsidR="000E64EA" w:rsidRPr="000E64EA">
        <w:rPr>
          <w:rFonts w:ascii="Arabic Typesetting" w:hAnsi="Arabic Typesetting" w:cs="Arabic Typesetting" w:hint="cs"/>
          <w:b/>
          <w:bCs/>
          <w:sz w:val="44"/>
          <w:szCs w:val="44"/>
          <w:rtl/>
          <w:lang w:bidi="ar-DZ"/>
        </w:rPr>
        <w:t>ر منّا</w:t>
      </w:r>
      <w:r w:rsidR="000E64EA">
        <w:rPr>
          <w:rFonts w:ascii="Arabic Typesetting" w:hAnsi="Arabic Typesetting" w:cs="Arabic Typesetting" w:hint="cs"/>
          <w:b/>
          <w:bCs/>
          <w:sz w:val="44"/>
          <w:szCs w:val="44"/>
          <w:rtl/>
          <w:lang w:bidi="ar-DZ"/>
        </w:rPr>
        <w:t xml:space="preserve"> حتّى يمسي ومن قرأها إذا أمسى أُجير منّا حتّى يصبح، لم يقف أبيّ عند هذا ولم يأخذه مأخذ التلقي يقول: </w:t>
      </w:r>
      <w:r>
        <w:rPr>
          <w:rFonts w:ascii="Arabic Typesetting" w:hAnsi="Arabic Typesetting" w:cs="Arabic Typesetting" w:hint="cs"/>
          <w:b/>
          <w:bCs/>
          <w:sz w:val="44"/>
          <w:szCs w:val="44"/>
          <w:rtl/>
          <w:lang w:bidi="ar-DZ"/>
        </w:rPr>
        <w:t>ف</w:t>
      </w:r>
      <w:r w:rsidR="000E64EA">
        <w:rPr>
          <w:rFonts w:ascii="Arabic Typesetting" w:hAnsi="Arabic Typesetting" w:cs="Arabic Typesetting" w:hint="cs"/>
          <w:b/>
          <w:bCs/>
          <w:sz w:val="44"/>
          <w:szCs w:val="44"/>
          <w:rtl/>
          <w:lang w:bidi="ar-DZ"/>
        </w:rPr>
        <w:t xml:space="preserve">ذهبت إلى النبيّ عليه الصلاة </w:t>
      </w:r>
      <w:r w:rsidR="00A815AE">
        <w:rPr>
          <w:rFonts w:ascii="Arabic Typesetting" w:hAnsi="Arabic Typesetting" w:cs="Arabic Typesetting" w:hint="cs"/>
          <w:b/>
          <w:bCs/>
          <w:sz w:val="44"/>
          <w:szCs w:val="44"/>
          <w:rtl/>
          <w:lang w:bidi="ar-DZ"/>
        </w:rPr>
        <w:t>والسلام</w:t>
      </w:r>
      <w:r w:rsidR="00762455">
        <w:rPr>
          <w:rFonts w:ascii="Arabic Typesetting" w:hAnsi="Arabic Typesetting" w:cs="Arabic Typesetting" w:hint="cs"/>
          <w:b/>
          <w:bCs/>
          <w:sz w:val="44"/>
          <w:szCs w:val="44"/>
          <w:rtl/>
          <w:lang w:bidi="ar-DZ"/>
        </w:rPr>
        <w:t xml:space="preserve"> و</w:t>
      </w:r>
      <w:r w:rsidR="000E64EA" w:rsidRPr="000E64EA">
        <w:rPr>
          <w:rFonts w:ascii="Arabic Typesetting" w:hAnsi="Arabic Typesetting" w:cs="Arabic Typesetting" w:hint="cs"/>
          <w:b/>
          <w:bCs/>
          <w:sz w:val="44"/>
          <w:szCs w:val="44"/>
          <w:rtl/>
          <w:lang w:bidi="ar-DZ"/>
        </w:rPr>
        <w:t>ذكرت له الأمر فأقره النبيّ عليه الصلاة والسلام</w:t>
      </w:r>
      <w:r w:rsidR="000E64EA">
        <w:rPr>
          <w:rFonts w:ascii="Arabic Typesetting" w:hAnsi="Arabic Typesetting" w:cs="Arabic Typesetting" w:hint="cs"/>
          <w:b/>
          <w:bCs/>
          <w:sz w:val="44"/>
          <w:szCs w:val="44"/>
          <w:rtl/>
          <w:lang w:bidi="ar-DZ"/>
        </w:rPr>
        <w:t xml:space="preserve"> قال: </w:t>
      </w:r>
      <w:r w:rsidR="000E64EA" w:rsidRPr="008B3FD2">
        <w:rPr>
          <w:rFonts w:ascii="Arabic Typesetting" w:hAnsi="Arabic Typesetting" w:cs="Arabic Typesetting"/>
          <w:b/>
          <w:bCs/>
          <w:color w:val="4F6228" w:themeColor="accent3" w:themeShade="80"/>
          <w:sz w:val="44"/>
          <w:szCs w:val="44"/>
          <w:rtl/>
          <w:lang w:bidi="ar-DZ"/>
        </w:rPr>
        <w:t>«</w:t>
      </w:r>
      <w:r w:rsidR="008B3FD2" w:rsidRPr="008B3FD2">
        <w:rPr>
          <w:rFonts w:ascii="Arabic Typesetting" w:hAnsi="Arabic Typesetting" w:cs="Arabic Typesetting" w:hint="cs"/>
          <w:b/>
          <w:bCs/>
          <w:color w:val="4F6228" w:themeColor="accent3" w:themeShade="80"/>
          <w:sz w:val="44"/>
          <w:szCs w:val="44"/>
          <w:rtl/>
          <w:lang w:bidi="ar-DZ"/>
        </w:rPr>
        <w:t>صدقك وذاك شيطان</w:t>
      </w:r>
      <w:r w:rsidR="000E64EA" w:rsidRPr="008B3FD2">
        <w:rPr>
          <w:rFonts w:ascii="Arabic Typesetting" w:hAnsi="Arabic Typesetting" w:cs="Arabic Typesetting"/>
          <w:b/>
          <w:bCs/>
          <w:color w:val="4F6228" w:themeColor="accent3" w:themeShade="80"/>
          <w:sz w:val="44"/>
          <w:szCs w:val="44"/>
          <w:rtl/>
          <w:lang w:bidi="ar-DZ"/>
        </w:rPr>
        <w:t>»</w:t>
      </w:r>
      <w:r w:rsidR="00762455">
        <w:rPr>
          <w:rFonts w:ascii="Arabic Typesetting" w:hAnsi="Arabic Typesetting" w:cs="Arabic Typesetting" w:hint="cs"/>
          <w:b/>
          <w:bCs/>
          <w:color w:val="4F6228" w:themeColor="accent3" w:themeShade="80"/>
          <w:sz w:val="44"/>
          <w:szCs w:val="44"/>
          <w:rtl/>
          <w:lang w:bidi="ar-DZ"/>
        </w:rPr>
        <w:t xml:space="preserve"> </w:t>
      </w:r>
      <w:r w:rsidR="00762455" w:rsidRPr="00762455">
        <w:rPr>
          <w:rFonts w:ascii="Arabic Typesetting" w:hAnsi="Arabic Typesetting" w:cs="Arabic Typesetting" w:hint="cs"/>
          <w:b/>
          <w:bCs/>
          <w:sz w:val="44"/>
          <w:szCs w:val="44"/>
          <w:rtl/>
          <w:lang w:bidi="ar-DZ"/>
        </w:rPr>
        <w:t>أقرّ</w:t>
      </w:r>
      <w:r w:rsidR="00762455">
        <w:rPr>
          <w:rFonts w:ascii="Arabic Typesetting" w:hAnsi="Arabic Typesetting" w:cs="Arabic Typesetting" w:hint="cs"/>
          <w:b/>
          <w:bCs/>
          <w:sz w:val="44"/>
          <w:szCs w:val="44"/>
          <w:rtl/>
          <w:lang w:bidi="ar-DZ"/>
        </w:rPr>
        <w:t xml:space="preserve"> النبيّ صلى الله عليه وسلّم الأمر إذن من السنّة قراءة آية الكرسي في الصباح مع أوراد الصباح وفي المساء مع أوراد المساء،</w:t>
      </w:r>
    </w:p>
    <w:p w:rsidR="00762455" w:rsidRDefault="00762455" w:rsidP="001809DF">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وتلخص لنا من الأحاديث المتقدّمة أنّ آية الكرسي تُقرأ في اليوم والليلة ثمان مرات،</w:t>
      </w:r>
      <w:r w:rsidR="001809DF">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 xml:space="preserve">خمس مرّات أدبار الصلوات المكتوبة </w:t>
      </w:r>
      <w:r w:rsidR="0018034E">
        <w:rPr>
          <w:rFonts w:ascii="Arabic Typesetting" w:hAnsi="Arabic Typesetting" w:cs="Arabic Typesetting" w:hint="cs"/>
          <w:b/>
          <w:bCs/>
          <w:sz w:val="44"/>
          <w:szCs w:val="44"/>
          <w:rtl/>
          <w:lang w:bidi="ar-DZ"/>
        </w:rPr>
        <w:t xml:space="preserve">ومرّة عند النوم ومرتين في أذكار الصباح والمساء، </w:t>
      </w:r>
      <w:r w:rsidR="00A815AE">
        <w:rPr>
          <w:rFonts w:ascii="Arabic Typesetting" w:hAnsi="Arabic Typesetting" w:cs="Arabic Typesetting" w:hint="cs"/>
          <w:b/>
          <w:bCs/>
          <w:sz w:val="44"/>
          <w:szCs w:val="44"/>
          <w:rtl/>
          <w:lang w:bidi="ar-DZ"/>
        </w:rPr>
        <w:t>ف</w:t>
      </w:r>
      <w:r w:rsidR="0018034E">
        <w:rPr>
          <w:rFonts w:ascii="Arabic Typesetting" w:hAnsi="Arabic Typesetting" w:cs="Arabic Typesetting" w:hint="cs"/>
          <w:b/>
          <w:bCs/>
          <w:sz w:val="44"/>
          <w:szCs w:val="44"/>
          <w:rtl/>
          <w:lang w:bidi="ar-DZ"/>
        </w:rPr>
        <w:t xml:space="preserve">هذه ثمان مرّات يُستحب ويُندب للمسلم أن يقرأ </w:t>
      </w:r>
      <w:r w:rsidR="00A815AE">
        <w:rPr>
          <w:rFonts w:ascii="Arabic Typesetting" w:hAnsi="Arabic Typesetting" w:cs="Arabic Typesetting" w:hint="cs"/>
          <w:b/>
          <w:bCs/>
          <w:sz w:val="44"/>
          <w:szCs w:val="44"/>
          <w:rtl/>
          <w:lang w:bidi="ar-DZ"/>
        </w:rPr>
        <w:t>في</w:t>
      </w:r>
      <w:r w:rsidR="0018034E">
        <w:rPr>
          <w:rFonts w:ascii="Arabic Typesetting" w:hAnsi="Arabic Typesetting" w:cs="Arabic Typesetting" w:hint="cs"/>
          <w:b/>
          <w:bCs/>
          <w:sz w:val="44"/>
          <w:szCs w:val="44"/>
          <w:rtl/>
          <w:lang w:bidi="ar-DZ"/>
        </w:rPr>
        <w:t>ها هذه الآية المباركة آية الكرسي.</w:t>
      </w:r>
    </w:p>
    <w:p w:rsidR="00125028" w:rsidRDefault="0018034E" w:rsidP="00A815AE">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lastRenderedPageBreak/>
        <w:t>هنا تأمّل أي</w:t>
      </w:r>
      <w:r w:rsidR="00A815AE">
        <w:rPr>
          <w:rFonts w:ascii="Arabic Typesetting" w:hAnsi="Arabic Typesetting" w:cs="Arabic Typesetting" w:hint="cs"/>
          <w:b/>
          <w:bCs/>
          <w:sz w:val="44"/>
          <w:szCs w:val="44"/>
          <w:rtl/>
          <w:lang w:bidi="ar-DZ"/>
        </w:rPr>
        <w:t>ّه</w:t>
      </w:r>
      <w:r>
        <w:rPr>
          <w:rFonts w:ascii="Arabic Typesetting" w:hAnsi="Arabic Typesetting" w:cs="Arabic Typesetting" w:hint="cs"/>
          <w:b/>
          <w:bCs/>
          <w:sz w:val="44"/>
          <w:szCs w:val="44"/>
          <w:rtl/>
          <w:lang w:bidi="ar-DZ"/>
        </w:rPr>
        <w:t>ا الأخ الموف</w:t>
      </w:r>
      <w:r w:rsidR="001809DF">
        <w:rPr>
          <w:rFonts w:ascii="Arabic Typesetting" w:hAnsi="Arabic Typesetting" w:cs="Arabic Typesetting" w:hint="cs"/>
          <w:b/>
          <w:bCs/>
          <w:sz w:val="44"/>
          <w:szCs w:val="44"/>
          <w:rtl/>
          <w:lang w:bidi="ar-DZ"/>
        </w:rPr>
        <w:t>ّ</w:t>
      </w:r>
      <w:r>
        <w:rPr>
          <w:rFonts w:ascii="Arabic Typesetting" w:hAnsi="Arabic Typesetting" w:cs="Arabic Typesetting" w:hint="cs"/>
          <w:b/>
          <w:bCs/>
          <w:sz w:val="44"/>
          <w:szCs w:val="44"/>
          <w:rtl/>
          <w:lang w:bidi="ar-DZ"/>
        </w:rPr>
        <w:t xml:space="preserve">ق أنّ هذا الندب لقراءة آية الكرسي هذه القراءة المتكررة في اليوم والليلة بهذا العدد </w:t>
      </w:r>
      <w:r w:rsidR="00A815AE">
        <w:rPr>
          <w:rFonts w:ascii="Arabic Typesetting" w:hAnsi="Arabic Typesetting" w:cs="Arabic Typesetting" w:hint="cs"/>
          <w:b/>
          <w:bCs/>
          <w:sz w:val="44"/>
          <w:szCs w:val="44"/>
          <w:rtl/>
          <w:lang w:bidi="ar-DZ"/>
        </w:rPr>
        <w:t>ث</w:t>
      </w:r>
      <w:r>
        <w:rPr>
          <w:rFonts w:ascii="Arabic Typesetting" w:hAnsi="Arabic Typesetting" w:cs="Arabic Typesetting" w:hint="cs"/>
          <w:b/>
          <w:bCs/>
          <w:sz w:val="44"/>
          <w:szCs w:val="44"/>
          <w:rtl/>
          <w:lang w:bidi="ar-DZ"/>
        </w:rPr>
        <w:t>مان مرات</w:t>
      </w:r>
      <w:r w:rsidR="00A815AE">
        <w:rPr>
          <w:rFonts w:ascii="Arabic Typesetting" w:hAnsi="Arabic Typesetting" w:cs="Arabic Typesetting" w:hint="cs"/>
          <w:b/>
          <w:bCs/>
          <w:sz w:val="44"/>
          <w:szCs w:val="44"/>
          <w:rtl/>
          <w:lang w:bidi="ar-DZ"/>
        </w:rPr>
        <w:t xml:space="preserve"> هذا</w:t>
      </w:r>
      <w:r>
        <w:rPr>
          <w:rFonts w:ascii="Arabic Typesetting" w:hAnsi="Arabic Typesetting" w:cs="Arabic Typesetting" w:hint="cs"/>
          <w:b/>
          <w:bCs/>
          <w:sz w:val="44"/>
          <w:szCs w:val="44"/>
          <w:rtl/>
          <w:lang w:bidi="ar-DZ"/>
        </w:rPr>
        <w:t xml:space="preserve"> الندب يدلّنا دلالة واضحة على أهميّة استذكار التوحيد مرّات عديدة في اليوم والليلة، وآية الكرسي هي عبارة عن آية أو متن جامع للتوحيد، فيه توحيد الربوبيّة وتوحيد الألوهيّة وتوحيد الأسماء والصفات، في هذه الآية خمس أسماء حسنى لله </w:t>
      </w:r>
      <w:r w:rsidR="00A815AE">
        <w:rPr>
          <w:rFonts w:ascii="Arabic Typesetting" w:hAnsi="Arabic Typesetting" w:cs="Arabic Typesetting" w:hint="cs"/>
          <w:b/>
          <w:bCs/>
          <w:sz w:val="44"/>
          <w:szCs w:val="44"/>
          <w:rtl/>
          <w:lang w:bidi="ar-DZ"/>
        </w:rPr>
        <w:t>سبحانه</w:t>
      </w:r>
      <w:r>
        <w:rPr>
          <w:rFonts w:ascii="Arabic Typesetting" w:hAnsi="Arabic Typesetting" w:cs="Arabic Typesetting" w:hint="cs"/>
          <w:b/>
          <w:bCs/>
          <w:sz w:val="44"/>
          <w:szCs w:val="44"/>
          <w:rtl/>
          <w:lang w:bidi="ar-DZ"/>
        </w:rPr>
        <w:t xml:space="preserve"> وتعالى وفيها من</w:t>
      </w:r>
      <w:r w:rsidR="00A815AE">
        <w:rPr>
          <w:rFonts w:ascii="Arabic Typesetting" w:hAnsi="Arabic Typesetting" w:cs="Arabic Typesetting" w:hint="cs"/>
          <w:b/>
          <w:bCs/>
          <w:sz w:val="44"/>
          <w:szCs w:val="44"/>
          <w:rtl/>
          <w:lang w:bidi="ar-DZ"/>
        </w:rPr>
        <w:t xml:space="preserve"> </w:t>
      </w:r>
      <w:r>
        <w:rPr>
          <w:rFonts w:ascii="Arabic Typesetting" w:hAnsi="Arabic Typesetting" w:cs="Arabic Typesetting" w:hint="cs"/>
          <w:b/>
          <w:bCs/>
          <w:sz w:val="44"/>
          <w:szCs w:val="44"/>
          <w:rtl/>
          <w:lang w:bidi="ar-DZ"/>
        </w:rPr>
        <w:t>صفات الله سبحانه وتعالى ما يزيد على العشرين صفة، ف</w:t>
      </w:r>
      <w:r w:rsidR="001809DF">
        <w:rPr>
          <w:rFonts w:ascii="Arabic Typesetting" w:hAnsi="Arabic Typesetting" w:cs="Arabic Typesetting" w:hint="cs"/>
          <w:b/>
          <w:bCs/>
          <w:sz w:val="44"/>
          <w:szCs w:val="44"/>
          <w:rtl/>
          <w:lang w:bidi="ar-DZ"/>
        </w:rPr>
        <w:t>هي جامعة للتوحيد وبيانه وتقريره</w:t>
      </w:r>
      <w:r w:rsidR="00125028">
        <w:rPr>
          <w:rFonts w:ascii="Arabic Typesetting" w:hAnsi="Arabic Typesetting" w:cs="Arabic Typesetting" w:hint="cs"/>
          <w:b/>
          <w:bCs/>
          <w:sz w:val="44"/>
          <w:szCs w:val="44"/>
          <w:rtl/>
          <w:lang w:bidi="ar-DZ"/>
        </w:rPr>
        <w:t xml:space="preserve"> وإيضاحه وبيان براهينه ودلالاته، فإذ</w:t>
      </w:r>
      <w:r w:rsidR="00A815AE">
        <w:rPr>
          <w:rFonts w:ascii="Arabic Typesetting" w:hAnsi="Arabic Typesetting" w:cs="Arabic Typesetting" w:hint="cs"/>
          <w:b/>
          <w:bCs/>
          <w:sz w:val="44"/>
          <w:szCs w:val="44"/>
          <w:rtl/>
          <w:lang w:bidi="ar-DZ"/>
        </w:rPr>
        <w:t>ن</w:t>
      </w:r>
      <w:r w:rsidR="00125028">
        <w:rPr>
          <w:rFonts w:ascii="Arabic Typesetting" w:hAnsi="Arabic Typesetting" w:cs="Arabic Typesetting" w:hint="cs"/>
          <w:b/>
          <w:bCs/>
          <w:sz w:val="44"/>
          <w:szCs w:val="44"/>
          <w:rtl/>
          <w:lang w:bidi="ar-DZ"/>
        </w:rPr>
        <w:t xml:space="preserve"> هذه القراءة المتكررة من المسلم في اليوم والليلة لهذه الآية المباركة يدلّنا على أهميّة قراءة التوحيد واستذكاره ومداومة العناية به والعناية بمسائله وفهمه وضبطه خلافا لمن يدّ</w:t>
      </w:r>
      <w:r w:rsidR="001809DF">
        <w:rPr>
          <w:rFonts w:ascii="Arabic Typesetting" w:hAnsi="Arabic Typesetting" w:cs="Arabic Typesetting" w:hint="cs"/>
          <w:b/>
          <w:bCs/>
          <w:sz w:val="44"/>
          <w:szCs w:val="44"/>
          <w:rtl/>
          <w:lang w:bidi="ar-DZ"/>
        </w:rPr>
        <w:t>عي أنّ أمر التوحيد يكفي فيه عشر</w:t>
      </w:r>
      <w:r w:rsidR="00125028">
        <w:rPr>
          <w:rFonts w:ascii="Arabic Typesetting" w:hAnsi="Arabic Typesetting" w:cs="Arabic Typesetting" w:hint="cs"/>
          <w:b/>
          <w:bCs/>
          <w:sz w:val="44"/>
          <w:szCs w:val="44"/>
          <w:rtl/>
          <w:lang w:bidi="ar-DZ"/>
        </w:rPr>
        <w:t xml:space="preserve"> </w:t>
      </w:r>
      <w:r w:rsidR="00677CA0">
        <w:rPr>
          <w:rFonts w:ascii="Arabic Typesetting" w:hAnsi="Arabic Typesetting" w:cs="Arabic Typesetting" w:hint="cs"/>
          <w:b/>
          <w:bCs/>
          <w:sz w:val="44"/>
          <w:szCs w:val="44"/>
          <w:rtl/>
          <w:lang w:bidi="ar-DZ"/>
        </w:rPr>
        <w:t>د</w:t>
      </w:r>
      <w:r w:rsidR="00125028">
        <w:rPr>
          <w:rFonts w:ascii="Arabic Typesetting" w:hAnsi="Arabic Typesetting" w:cs="Arabic Typesetting" w:hint="cs"/>
          <w:b/>
          <w:bCs/>
          <w:sz w:val="44"/>
          <w:szCs w:val="44"/>
          <w:rtl/>
          <w:lang w:bidi="ar-DZ"/>
        </w:rPr>
        <w:t>قائق أو يوم أو ساعات معيّنة وتنتهي.</w:t>
      </w:r>
    </w:p>
    <w:p w:rsidR="00125028" w:rsidRDefault="00677CA0" w:rsidP="00125028">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و</w:t>
      </w:r>
      <w:r w:rsidR="00125028">
        <w:rPr>
          <w:rFonts w:ascii="Arabic Typesetting" w:hAnsi="Arabic Typesetting" w:cs="Arabic Typesetting" w:hint="cs"/>
          <w:b/>
          <w:bCs/>
          <w:sz w:val="44"/>
          <w:szCs w:val="44"/>
          <w:rtl/>
          <w:lang w:bidi="ar-DZ"/>
        </w:rPr>
        <w:t>بعض طلبة العلم ربّما يقرأ متن من متون التوحيد على أحد المشايخ ويقول انتهينا،</w:t>
      </w:r>
      <w:r>
        <w:rPr>
          <w:rFonts w:ascii="Arabic Typesetting" w:hAnsi="Arabic Typesetting" w:cs="Arabic Typesetting" w:hint="cs"/>
          <w:b/>
          <w:bCs/>
          <w:sz w:val="44"/>
          <w:szCs w:val="44"/>
          <w:rtl/>
          <w:lang w:bidi="ar-DZ"/>
        </w:rPr>
        <w:t xml:space="preserve"> عرفنا التوحيد وفهمناه وانتهينا</w:t>
      </w:r>
      <w:r w:rsidR="00125028">
        <w:rPr>
          <w:rFonts w:ascii="Arabic Typesetting" w:hAnsi="Arabic Typesetting" w:cs="Arabic Typesetting" w:hint="cs"/>
          <w:b/>
          <w:bCs/>
          <w:sz w:val="44"/>
          <w:szCs w:val="44"/>
          <w:rtl/>
          <w:lang w:bidi="ar-DZ"/>
        </w:rPr>
        <w:t>، أو قرأت المتن الفلاني أو حفظت</w:t>
      </w:r>
      <w:r>
        <w:rPr>
          <w:rFonts w:ascii="Arabic Typesetting" w:hAnsi="Arabic Typesetting" w:cs="Arabic Typesetting" w:hint="cs"/>
          <w:b/>
          <w:bCs/>
          <w:sz w:val="44"/>
          <w:szCs w:val="44"/>
          <w:rtl/>
          <w:lang w:bidi="ar-DZ"/>
        </w:rPr>
        <w:t>..</w:t>
      </w:r>
      <w:r w:rsidR="00125028">
        <w:rPr>
          <w:rFonts w:ascii="Arabic Typesetting" w:hAnsi="Arabic Typesetting" w:cs="Arabic Typesetting" w:hint="cs"/>
          <w:b/>
          <w:bCs/>
          <w:sz w:val="44"/>
          <w:szCs w:val="44"/>
          <w:rtl/>
          <w:lang w:bidi="ar-DZ"/>
        </w:rPr>
        <w:t xml:space="preserve">، لا؛ ما ينتهي الأمر، لا تزال تحتاج </w:t>
      </w:r>
      <w:r>
        <w:rPr>
          <w:rFonts w:ascii="Arabic Typesetting" w:hAnsi="Arabic Typesetting" w:cs="Arabic Typesetting" w:hint="cs"/>
          <w:b/>
          <w:bCs/>
          <w:sz w:val="44"/>
          <w:szCs w:val="44"/>
          <w:rtl/>
          <w:lang w:bidi="ar-DZ"/>
        </w:rPr>
        <w:t>إ</w:t>
      </w:r>
      <w:r w:rsidR="00125028">
        <w:rPr>
          <w:rFonts w:ascii="Arabic Typesetting" w:hAnsi="Arabic Typesetting" w:cs="Arabic Typesetting" w:hint="cs"/>
          <w:b/>
          <w:bCs/>
          <w:sz w:val="44"/>
          <w:szCs w:val="44"/>
          <w:rtl/>
          <w:lang w:bidi="ar-DZ"/>
        </w:rPr>
        <w:t>لى العناية بالتوحيد والفهم له والرعاي</w:t>
      </w:r>
      <w:r>
        <w:rPr>
          <w:rFonts w:ascii="Arabic Typesetting" w:hAnsi="Arabic Typesetting" w:cs="Arabic Typesetting" w:hint="cs"/>
          <w:b/>
          <w:bCs/>
          <w:sz w:val="44"/>
          <w:szCs w:val="44"/>
          <w:rtl/>
          <w:lang w:bidi="ar-DZ"/>
        </w:rPr>
        <w:t>ة</w:t>
      </w:r>
      <w:r w:rsidR="00125028">
        <w:rPr>
          <w:rFonts w:ascii="Arabic Typesetting" w:hAnsi="Arabic Typesetting" w:cs="Arabic Typesetting" w:hint="cs"/>
          <w:b/>
          <w:bCs/>
          <w:sz w:val="44"/>
          <w:szCs w:val="44"/>
          <w:rtl/>
          <w:lang w:bidi="ar-DZ"/>
        </w:rPr>
        <w:t xml:space="preserve"> له </w:t>
      </w:r>
      <w:r>
        <w:rPr>
          <w:rFonts w:ascii="Arabic Typesetting" w:hAnsi="Arabic Typesetting" w:cs="Arabic Typesetting" w:hint="cs"/>
          <w:b/>
          <w:bCs/>
          <w:sz w:val="44"/>
          <w:szCs w:val="44"/>
          <w:rtl/>
          <w:lang w:bidi="ar-DZ"/>
        </w:rPr>
        <w:t>ومداومة الاستذكار له في كلّ أوقاتك وفي جميع أيّامك</w:t>
      </w:r>
      <w:r w:rsidR="00125028">
        <w:rPr>
          <w:rFonts w:ascii="Arabic Typesetting" w:hAnsi="Arabic Typesetting" w:cs="Arabic Typesetting" w:hint="cs"/>
          <w:b/>
          <w:bCs/>
          <w:sz w:val="44"/>
          <w:szCs w:val="44"/>
          <w:rtl/>
          <w:lang w:bidi="ar-DZ"/>
        </w:rPr>
        <w:t xml:space="preserve"> مرّات وكرّات وهذا واضح في إرشاد النبيّ صلى الله عليه وسلّم لقراءة آية الكرسي هذه المرّات الكثيرة في ليالي المسلم وأيّامه.</w:t>
      </w:r>
    </w:p>
    <w:p w:rsidR="0018034E" w:rsidRDefault="0018034E" w:rsidP="001A3600">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 xml:space="preserve"> </w:t>
      </w:r>
      <w:r w:rsidR="00677CA0">
        <w:rPr>
          <w:rFonts w:ascii="Arabic Typesetting" w:hAnsi="Arabic Typesetting" w:cs="Arabic Typesetting" w:hint="cs"/>
          <w:b/>
          <w:bCs/>
          <w:sz w:val="44"/>
          <w:szCs w:val="44"/>
          <w:rtl/>
          <w:lang w:bidi="ar-DZ"/>
        </w:rPr>
        <w:t xml:space="preserve">ثمّ </w:t>
      </w:r>
      <w:r w:rsidR="00125028">
        <w:rPr>
          <w:rFonts w:ascii="Arabic Typesetting" w:hAnsi="Arabic Typesetting" w:cs="Arabic Typesetting" w:hint="cs"/>
          <w:b/>
          <w:bCs/>
          <w:sz w:val="44"/>
          <w:szCs w:val="44"/>
          <w:rtl/>
          <w:lang w:bidi="ar-DZ"/>
        </w:rPr>
        <w:t>هذه القراءة التي تكون باستدامة وتكرار ومداومة مع ا</w:t>
      </w:r>
      <w:r w:rsidR="00EA3722">
        <w:rPr>
          <w:rFonts w:ascii="Arabic Typesetting" w:hAnsi="Arabic Typesetting" w:cs="Arabic Typesetting" w:hint="cs"/>
          <w:b/>
          <w:bCs/>
          <w:sz w:val="44"/>
          <w:szCs w:val="44"/>
          <w:rtl/>
          <w:lang w:bidi="ar-DZ"/>
        </w:rPr>
        <w:t>ل</w:t>
      </w:r>
      <w:r w:rsidR="00125028">
        <w:rPr>
          <w:rFonts w:ascii="Arabic Typesetting" w:hAnsi="Arabic Typesetting" w:cs="Arabic Typesetting" w:hint="cs"/>
          <w:b/>
          <w:bCs/>
          <w:sz w:val="44"/>
          <w:szCs w:val="44"/>
          <w:rtl/>
          <w:lang w:bidi="ar-DZ"/>
        </w:rPr>
        <w:t>فه</w:t>
      </w:r>
      <w:r w:rsidR="00EA3722">
        <w:rPr>
          <w:rFonts w:ascii="Arabic Typesetting" w:hAnsi="Arabic Typesetting" w:cs="Arabic Typesetting" w:hint="cs"/>
          <w:b/>
          <w:bCs/>
          <w:sz w:val="44"/>
          <w:szCs w:val="44"/>
          <w:rtl/>
          <w:lang w:bidi="ar-DZ"/>
        </w:rPr>
        <w:t>م والعقل ل</w:t>
      </w:r>
      <w:r w:rsidR="00125028">
        <w:rPr>
          <w:rFonts w:ascii="Arabic Typesetting" w:hAnsi="Arabic Typesetting" w:cs="Arabic Typesetting" w:hint="cs"/>
          <w:b/>
          <w:bCs/>
          <w:sz w:val="44"/>
          <w:szCs w:val="44"/>
          <w:rtl/>
          <w:lang w:bidi="ar-DZ"/>
        </w:rPr>
        <w:t>لمعاني والدلالات</w:t>
      </w:r>
      <w:r w:rsidR="00677CA0">
        <w:rPr>
          <w:rFonts w:ascii="Arabic Typesetting" w:hAnsi="Arabic Typesetting" w:cs="Arabic Typesetting" w:hint="cs"/>
          <w:b/>
          <w:bCs/>
          <w:sz w:val="44"/>
          <w:szCs w:val="44"/>
          <w:rtl/>
          <w:lang w:bidi="ar-DZ"/>
        </w:rPr>
        <w:t xml:space="preserve"> </w:t>
      </w:r>
      <w:r w:rsidR="00EA3722">
        <w:rPr>
          <w:rFonts w:ascii="Arabic Typesetting" w:hAnsi="Arabic Typesetting" w:cs="Arabic Typesetting" w:hint="cs"/>
          <w:b/>
          <w:bCs/>
          <w:sz w:val="44"/>
          <w:szCs w:val="44"/>
          <w:rtl/>
          <w:lang w:bidi="ar-DZ"/>
        </w:rPr>
        <w:t xml:space="preserve">هي التي يتحقق بها حفظ العبد في حياته وأنّه لا يزال عليه من الله حافظ ولا يقربه </w:t>
      </w:r>
      <w:r w:rsidR="00677CA0">
        <w:rPr>
          <w:rFonts w:ascii="Arabic Typesetting" w:hAnsi="Arabic Typesetting" w:cs="Arabic Typesetting" w:hint="cs"/>
          <w:b/>
          <w:bCs/>
          <w:sz w:val="44"/>
          <w:szCs w:val="44"/>
          <w:rtl/>
          <w:lang w:bidi="ar-DZ"/>
        </w:rPr>
        <w:t>ش</w:t>
      </w:r>
      <w:r w:rsidR="00EA3722">
        <w:rPr>
          <w:rFonts w:ascii="Arabic Typesetting" w:hAnsi="Arabic Typesetting" w:cs="Arabic Typesetting" w:hint="cs"/>
          <w:b/>
          <w:bCs/>
          <w:sz w:val="44"/>
          <w:szCs w:val="44"/>
          <w:rtl/>
          <w:lang w:bidi="ar-DZ"/>
        </w:rPr>
        <w:t xml:space="preserve">يطان، وهذا يفيدنا أيضا فائدة عظيمة </w:t>
      </w:r>
      <w:r w:rsidR="00677CA0">
        <w:rPr>
          <w:rFonts w:ascii="Arabic Typesetting" w:hAnsi="Arabic Typesetting" w:cs="Arabic Typesetting" w:hint="cs"/>
          <w:b/>
          <w:bCs/>
          <w:sz w:val="44"/>
          <w:szCs w:val="44"/>
          <w:rtl/>
          <w:lang w:bidi="ar-DZ"/>
        </w:rPr>
        <w:t>في</w:t>
      </w:r>
      <w:r w:rsidR="00EA3722">
        <w:rPr>
          <w:rFonts w:ascii="Arabic Typesetting" w:hAnsi="Arabic Typesetting" w:cs="Arabic Typesetting" w:hint="cs"/>
          <w:b/>
          <w:bCs/>
          <w:sz w:val="44"/>
          <w:szCs w:val="44"/>
          <w:rtl/>
          <w:lang w:bidi="ar-DZ"/>
        </w:rPr>
        <w:t xml:space="preserve"> مكانة التوح</w:t>
      </w:r>
      <w:r w:rsidR="00677CA0">
        <w:rPr>
          <w:rFonts w:ascii="Arabic Typesetting" w:hAnsi="Arabic Typesetting" w:cs="Arabic Typesetting" w:hint="cs"/>
          <w:b/>
          <w:bCs/>
          <w:sz w:val="44"/>
          <w:szCs w:val="44"/>
          <w:rtl/>
          <w:lang w:bidi="ar-DZ"/>
        </w:rPr>
        <w:t>ي</w:t>
      </w:r>
      <w:r w:rsidR="00EA3722">
        <w:rPr>
          <w:rFonts w:ascii="Arabic Typesetting" w:hAnsi="Arabic Typesetting" w:cs="Arabic Typesetting" w:hint="cs"/>
          <w:b/>
          <w:bCs/>
          <w:sz w:val="44"/>
          <w:szCs w:val="44"/>
          <w:rtl/>
          <w:lang w:bidi="ar-DZ"/>
        </w:rPr>
        <w:t>د، ألا وهي أنّ التوحيد يطرد الشي</w:t>
      </w:r>
      <w:r w:rsidR="00677CA0">
        <w:rPr>
          <w:rFonts w:ascii="Arabic Typesetting" w:hAnsi="Arabic Typesetting" w:cs="Arabic Typesetting" w:hint="cs"/>
          <w:b/>
          <w:bCs/>
          <w:sz w:val="44"/>
          <w:szCs w:val="44"/>
          <w:rtl/>
          <w:lang w:bidi="ar-DZ"/>
        </w:rPr>
        <w:t xml:space="preserve">اطين، كانت </w:t>
      </w:r>
      <w:r w:rsidR="00EA3722">
        <w:rPr>
          <w:rFonts w:ascii="Arabic Typesetting" w:hAnsi="Arabic Typesetting" w:cs="Arabic Typesetting" w:hint="cs"/>
          <w:b/>
          <w:bCs/>
          <w:sz w:val="44"/>
          <w:szCs w:val="44"/>
          <w:rtl/>
          <w:lang w:bidi="ar-DZ"/>
        </w:rPr>
        <w:t>ا</w:t>
      </w:r>
      <w:r w:rsidR="00677CA0">
        <w:rPr>
          <w:rFonts w:ascii="Arabic Typesetting" w:hAnsi="Arabic Typesetting" w:cs="Arabic Typesetting" w:hint="cs"/>
          <w:b/>
          <w:bCs/>
          <w:sz w:val="44"/>
          <w:szCs w:val="44"/>
          <w:rtl/>
          <w:lang w:bidi="ar-DZ"/>
        </w:rPr>
        <w:t>لشيا</w:t>
      </w:r>
      <w:r w:rsidR="00EA3722">
        <w:rPr>
          <w:rFonts w:ascii="Arabic Typesetting" w:hAnsi="Arabic Typesetting" w:cs="Arabic Typesetting" w:hint="cs"/>
          <w:b/>
          <w:bCs/>
          <w:sz w:val="44"/>
          <w:szCs w:val="44"/>
          <w:rtl/>
          <w:lang w:bidi="ar-DZ"/>
        </w:rPr>
        <w:t xml:space="preserve">طين معشعشة في جزيرة العرب فلمّا جاء التوحيد </w:t>
      </w:r>
      <w:r w:rsidR="00677CA0">
        <w:rPr>
          <w:rFonts w:ascii="Arabic Typesetting" w:hAnsi="Arabic Typesetting" w:cs="Arabic Typesetting" w:hint="cs"/>
          <w:b/>
          <w:bCs/>
          <w:sz w:val="44"/>
          <w:szCs w:val="44"/>
          <w:rtl/>
          <w:lang w:bidi="ar-DZ"/>
        </w:rPr>
        <w:t xml:space="preserve">انحسرت </w:t>
      </w:r>
      <w:r w:rsidR="00EA3722">
        <w:rPr>
          <w:rFonts w:ascii="Arabic Typesetting" w:hAnsi="Arabic Typesetting" w:cs="Arabic Typesetting" w:hint="cs"/>
          <w:b/>
          <w:bCs/>
          <w:sz w:val="44"/>
          <w:szCs w:val="44"/>
          <w:rtl/>
          <w:lang w:bidi="ar-DZ"/>
        </w:rPr>
        <w:t xml:space="preserve">واندحرت وهربت ولهذا قال العلماء أخذا من هذه المعاني: أنّ البلد الذّي يشعّ فيه </w:t>
      </w:r>
      <w:r w:rsidR="001809DF">
        <w:rPr>
          <w:rFonts w:ascii="Arabic Typesetting" w:hAnsi="Arabic Typesetting" w:cs="Arabic Typesetting" w:hint="cs"/>
          <w:b/>
          <w:bCs/>
          <w:sz w:val="44"/>
          <w:szCs w:val="44"/>
          <w:rtl/>
          <w:lang w:bidi="ar-DZ"/>
        </w:rPr>
        <w:t>أ</w:t>
      </w:r>
      <w:r w:rsidR="00EA3722">
        <w:rPr>
          <w:rFonts w:ascii="Arabic Typesetting" w:hAnsi="Arabic Typesetting" w:cs="Arabic Typesetting" w:hint="cs"/>
          <w:b/>
          <w:bCs/>
          <w:sz w:val="44"/>
          <w:szCs w:val="44"/>
          <w:rtl/>
          <w:lang w:bidi="ar-DZ"/>
        </w:rPr>
        <w:t>نو</w:t>
      </w:r>
      <w:r w:rsidR="001809DF">
        <w:rPr>
          <w:rFonts w:ascii="Arabic Typesetting" w:hAnsi="Arabic Typesetting" w:cs="Arabic Typesetting" w:hint="cs"/>
          <w:b/>
          <w:bCs/>
          <w:sz w:val="44"/>
          <w:szCs w:val="44"/>
          <w:rtl/>
          <w:lang w:bidi="ar-DZ"/>
        </w:rPr>
        <w:t>ا</w:t>
      </w:r>
      <w:r w:rsidR="00EA3722">
        <w:rPr>
          <w:rFonts w:ascii="Arabic Typesetting" w:hAnsi="Arabic Typesetting" w:cs="Arabic Typesetting" w:hint="cs"/>
          <w:b/>
          <w:bCs/>
          <w:sz w:val="44"/>
          <w:szCs w:val="44"/>
          <w:rtl/>
          <w:lang w:bidi="ar-DZ"/>
        </w:rPr>
        <w:t>ر التوحيد وتكثر فيه مدارسته وفهمه وتحقيقه تذهب الشياطين وتنطرد، أليس النب</w:t>
      </w:r>
      <w:r w:rsidR="00677CA0">
        <w:rPr>
          <w:rFonts w:ascii="Arabic Typesetting" w:hAnsi="Arabic Typesetting" w:cs="Arabic Typesetting" w:hint="cs"/>
          <w:b/>
          <w:bCs/>
          <w:sz w:val="44"/>
          <w:szCs w:val="44"/>
          <w:rtl/>
          <w:lang w:bidi="ar-DZ"/>
        </w:rPr>
        <w:t>يّ</w:t>
      </w:r>
      <w:r w:rsidR="00EA3722">
        <w:rPr>
          <w:rFonts w:ascii="Arabic Typesetting" w:hAnsi="Arabic Typesetting" w:cs="Arabic Typesetting" w:hint="cs"/>
          <w:b/>
          <w:bCs/>
          <w:sz w:val="44"/>
          <w:szCs w:val="44"/>
          <w:rtl/>
          <w:lang w:bidi="ar-DZ"/>
        </w:rPr>
        <w:t xml:space="preserve"> </w:t>
      </w:r>
      <w:r w:rsidR="00677CA0">
        <w:rPr>
          <w:rFonts w:ascii="Arabic Typesetting" w:hAnsi="Arabic Typesetting" w:cs="Arabic Typesetting" w:hint="cs"/>
          <w:b/>
          <w:bCs/>
          <w:sz w:val="44"/>
          <w:szCs w:val="44"/>
          <w:rtl/>
          <w:lang w:bidi="ar-DZ"/>
        </w:rPr>
        <w:t>صلّ</w:t>
      </w:r>
      <w:r w:rsidR="00EA3722">
        <w:rPr>
          <w:rFonts w:ascii="Arabic Typesetting" w:hAnsi="Arabic Typesetting" w:cs="Arabic Typesetting" w:hint="cs"/>
          <w:b/>
          <w:bCs/>
          <w:sz w:val="44"/>
          <w:szCs w:val="44"/>
          <w:rtl/>
          <w:lang w:bidi="ar-DZ"/>
        </w:rPr>
        <w:t>ى الله عليه وسلم قال:</w:t>
      </w:r>
      <w:r w:rsidR="00EA3722" w:rsidRPr="00EA3722">
        <w:rPr>
          <w:rFonts w:ascii="Arabic Typesetting" w:hAnsi="Arabic Typesetting" w:cs="Arabic Typesetting"/>
          <w:b/>
          <w:bCs/>
          <w:color w:val="4F6228" w:themeColor="accent3" w:themeShade="80"/>
          <w:sz w:val="44"/>
          <w:szCs w:val="44"/>
          <w:rtl/>
          <w:lang w:bidi="ar-DZ"/>
        </w:rPr>
        <w:t>«</w:t>
      </w:r>
      <w:r w:rsidR="001A3600">
        <w:rPr>
          <w:rFonts w:ascii="Arabic Typesetting" w:hAnsi="Arabic Typesetting" w:cs="Arabic Typesetting" w:hint="cs"/>
          <w:b/>
          <w:bCs/>
          <w:color w:val="4F6228" w:themeColor="accent3" w:themeShade="80"/>
          <w:sz w:val="44"/>
          <w:szCs w:val="44"/>
          <w:rtl/>
          <w:lang w:bidi="ar-DZ"/>
        </w:rPr>
        <w:t xml:space="preserve"> </w:t>
      </w:r>
      <w:r w:rsidR="00EA3722" w:rsidRPr="00EA3722">
        <w:rPr>
          <w:rFonts w:ascii="Arabic Typesetting" w:hAnsi="Arabic Typesetting" w:cs="Arabic Typesetting" w:hint="cs"/>
          <w:b/>
          <w:bCs/>
          <w:color w:val="4F6228" w:themeColor="accent3" w:themeShade="80"/>
          <w:sz w:val="44"/>
          <w:szCs w:val="44"/>
          <w:rtl/>
          <w:lang w:bidi="ar-DZ"/>
        </w:rPr>
        <w:t>إذا سمع الشيطان الآذان أدبر ول ضراط</w:t>
      </w:r>
      <w:r w:rsidR="00EA3722" w:rsidRPr="00EA3722">
        <w:rPr>
          <w:rFonts w:ascii="Arabic Typesetting" w:hAnsi="Arabic Typesetting" w:cs="Arabic Typesetting"/>
          <w:b/>
          <w:bCs/>
          <w:color w:val="4F6228" w:themeColor="accent3" w:themeShade="80"/>
          <w:sz w:val="44"/>
          <w:szCs w:val="44"/>
          <w:rtl/>
          <w:lang w:bidi="ar-DZ"/>
        </w:rPr>
        <w:t>»</w:t>
      </w:r>
      <w:r w:rsidR="00125028" w:rsidRPr="00EA3722">
        <w:rPr>
          <w:rFonts w:ascii="Arabic Typesetting" w:hAnsi="Arabic Typesetting" w:cs="Arabic Typesetting" w:hint="cs"/>
          <w:b/>
          <w:bCs/>
          <w:color w:val="4F6228" w:themeColor="accent3" w:themeShade="80"/>
          <w:sz w:val="44"/>
          <w:szCs w:val="44"/>
          <w:rtl/>
          <w:lang w:bidi="ar-DZ"/>
        </w:rPr>
        <w:t xml:space="preserve"> </w:t>
      </w:r>
      <w:r w:rsidR="00EA3722">
        <w:rPr>
          <w:rFonts w:ascii="Arabic Typesetting" w:hAnsi="Arabic Typesetting" w:cs="Arabic Typesetting" w:hint="cs"/>
          <w:b/>
          <w:bCs/>
          <w:sz w:val="44"/>
          <w:szCs w:val="44"/>
          <w:rtl/>
          <w:lang w:bidi="ar-DZ"/>
        </w:rPr>
        <w:t>الآذان توحيد الآذان</w:t>
      </w:r>
      <w:r w:rsidR="00677CA0">
        <w:rPr>
          <w:rFonts w:ascii="Arabic Typesetting" w:hAnsi="Arabic Typesetting" w:cs="Arabic Typesetting" w:hint="cs"/>
          <w:b/>
          <w:bCs/>
          <w:sz w:val="44"/>
          <w:szCs w:val="44"/>
          <w:rtl/>
          <w:lang w:bidi="ar-DZ"/>
        </w:rPr>
        <w:t xml:space="preserve"> توحيد وإخلاص لله سبحانه وتعالى</w:t>
      </w:r>
      <w:r w:rsidR="00EA3722">
        <w:rPr>
          <w:rFonts w:ascii="Arabic Typesetting" w:hAnsi="Arabic Typesetting" w:cs="Arabic Typesetting" w:hint="cs"/>
          <w:b/>
          <w:bCs/>
          <w:sz w:val="44"/>
          <w:szCs w:val="44"/>
          <w:rtl/>
          <w:lang w:bidi="ar-DZ"/>
        </w:rPr>
        <w:t xml:space="preserve">، ولا يستطيع أن يصمد الشيطان أمام </w:t>
      </w:r>
      <w:r w:rsidR="001A3600">
        <w:rPr>
          <w:rFonts w:ascii="Arabic Typesetting" w:hAnsi="Arabic Typesetting" w:cs="Arabic Typesetting" w:hint="cs"/>
          <w:b/>
          <w:bCs/>
          <w:sz w:val="44"/>
          <w:szCs w:val="44"/>
          <w:rtl/>
          <w:lang w:bidi="ar-DZ"/>
        </w:rPr>
        <w:t>التوحيد بل يفرّ ويهرب، فإذا وُجد</w:t>
      </w:r>
      <w:r w:rsidR="00EA3722">
        <w:rPr>
          <w:rFonts w:ascii="Arabic Typesetting" w:hAnsi="Arabic Typesetting" w:cs="Arabic Typesetting" w:hint="cs"/>
          <w:b/>
          <w:bCs/>
          <w:sz w:val="44"/>
          <w:szCs w:val="44"/>
          <w:rtl/>
          <w:lang w:bidi="ar-DZ"/>
        </w:rPr>
        <w:t xml:space="preserve"> عناية للتوحيد واهتمام ورعاية لم</w:t>
      </w:r>
      <w:r w:rsidR="00677CA0">
        <w:rPr>
          <w:rFonts w:ascii="Arabic Typesetting" w:hAnsi="Arabic Typesetting" w:cs="Arabic Typesetting" w:hint="cs"/>
          <w:b/>
          <w:bCs/>
          <w:sz w:val="44"/>
          <w:szCs w:val="44"/>
          <w:rtl/>
          <w:lang w:bidi="ar-DZ"/>
        </w:rPr>
        <w:t>س</w:t>
      </w:r>
      <w:r w:rsidR="00EA3722">
        <w:rPr>
          <w:rFonts w:ascii="Arabic Typesetting" w:hAnsi="Arabic Typesetting" w:cs="Arabic Typesetting" w:hint="cs"/>
          <w:b/>
          <w:bCs/>
          <w:sz w:val="44"/>
          <w:szCs w:val="44"/>
          <w:rtl/>
          <w:lang w:bidi="ar-DZ"/>
        </w:rPr>
        <w:t xml:space="preserve">ائله وضبط له </w:t>
      </w:r>
      <w:r w:rsidR="00677CA0">
        <w:rPr>
          <w:rFonts w:ascii="Arabic Typesetting" w:hAnsi="Arabic Typesetting" w:cs="Arabic Typesetting" w:hint="cs"/>
          <w:b/>
          <w:bCs/>
          <w:sz w:val="44"/>
          <w:szCs w:val="44"/>
          <w:rtl/>
          <w:lang w:bidi="ar-DZ"/>
        </w:rPr>
        <w:t>وشاع وا</w:t>
      </w:r>
      <w:r w:rsidR="00EA3722">
        <w:rPr>
          <w:rFonts w:ascii="Arabic Typesetting" w:hAnsi="Arabic Typesetting" w:cs="Arabic Typesetting" w:hint="cs"/>
          <w:b/>
          <w:bCs/>
          <w:sz w:val="44"/>
          <w:szCs w:val="44"/>
          <w:rtl/>
          <w:lang w:bidi="ar-DZ"/>
        </w:rPr>
        <w:t xml:space="preserve">تنتشر بين الناس ولّت الشياطين وهربت، </w:t>
      </w:r>
      <w:r w:rsidR="00EF1748">
        <w:rPr>
          <w:rFonts w:ascii="Arabic Typesetting" w:hAnsi="Arabic Typesetting" w:cs="Arabic Typesetting" w:hint="cs"/>
          <w:b/>
          <w:bCs/>
          <w:sz w:val="44"/>
          <w:szCs w:val="44"/>
          <w:rtl/>
          <w:lang w:bidi="ar-DZ"/>
        </w:rPr>
        <w:t>ولهذا يُلاحظ أنّ انتشار السحر والشعوذة والكهانة وما إلى ذلك أكثر ما تكون في مجتمع</w:t>
      </w:r>
      <w:r w:rsidR="00677CA0">
        <w:rPr>
          <w:rFonts w:ascii="Arabic Typesetting" w:hAnsi="Arabic Typesetting" w:cs="Arabic Typesetting" w:hint="cs"/>
          <w:b/>
          <w:bCs/>
          <w:sz w:val="44"/>
          <w:szCs w:val="44"/>
          <w:rtl/>
          <w:lang w:bidi="ar-DZ"/>
        </w:rPr>
        <w:t>ات الجهل وقلّة التوحيد، أمّا المج</w:t>
      </w:r>
      <w:r w:rsidR="00EF1748">
        <w:rPr>
          <w:rFonts w:ascii="Arabic Typesetting" w:hAnsi="Arabic Typesetting" w:cs="Arabic Typesetting" w:hint="cs"/>
          <w:b/>
          <w:bCs/>
          <w:sz w:val="44"/>
          <w:szCs w:val="44"/>
          <w:rtl/>
          <w:lang w:bidi="ar-DZ"/>
        </w:rPr>
        <w:t xml:space="preserve">تمع </w:t>
      </w:r>
      <w:r w:rsidR="001A3600">
        <w:rPr>
          <w:rFonts w:ascii="Arabic Typesetting" w:hAnsi="Arabic Typesetting" w:cs="Arabic Typesetting" w:hint="cs"/>
          <w:b/>
          <w:bCs/>
          <w:sz w:val="44"/>
          <w:szCs w:val="44"/>
          <w:rtl/>
          <w:lang w:bidi="ar-DZ"/>
        </w:rPr>
        <w:t>ال</w:t>
      </w:r>
      <w:r w:rsidR="00EF1748">
        <w:rPr>
          <w:rFonts w:ascii="Arabic Typesetting" w:hAnsi="Arabic Typesetting" w:cs="Arabic Typesetting" w:hint="cs"/>
          <w:b/>
          <w:bCs/>
          <w:sz w:val="44"/>
          <w:szCs w:val="44"/>
          <w:rtl/>
          <w:lang w:bidi="ar-DZ"/>
        </w:rPr>
        <w:t xml:space="preserve">ذي فيه منارات </w:t>
      </w:r>
      <w:r w:rsidR="00EF1748">
        <w:rPr>
          <w:rFonts w:ascii="Arabic Typesetting" w:hAnsi="Arabic Typesetting" w:cs="Arabic Typesetting" w:hint="cs"/>
          <w:b/>
          <w:bCs/>
          <w:sz w:val="44"/>
          <w:szCs w:val="44"/>
          <w:rtl/>
          <w:lang w:bidi="ar-DZ"/>
        </w:rPr>
        <w:lastRenderedPageBreak/>
        <w:t>التوحيد واضحة والناس الذين فيهم فهم ا</w:t>
      </w:r>
      <w:r w:rsidR="001A3600">
        <w:rPr>
          <w:rFonts w:ascii="Arabic Typesetting" w:hAnsi="Arabic Typesetting" w:cs="Arabic Typesetting" w:hint="cs"/>
          <w:b/>
          <w:bCs/>
          <w:sz w:val="44"/>
          <w:szCs w:val="44"/>
          <w:rtl/>
          <w:lang w:bidi="ar-DZ"/>
        </w:rPr>
        <w:t>ل</w:t>
      </w:r>
      <w:r w:rsidR="00EF1748">
        <w:rPr>
          <w:rFonts w:ascii="Arabic Typesetting" w:hAnsi="Arabic Typesetting" w:cs="Arabic Typesetting" w:hint="cs"/>
          <w:b/>
          <w:bCs/>
          <w:sz w:val="44"/>
          <w:szCs w:val="44"/>
          <w:rtl/>
          <w:lang w:bidi="ar-DZ"/>
        </w:rPr>
        <w:t>توحيد واضح لا يكون للشياطين ثمّة مجال، ولا يكون للمشعوذين والسحرة والدجاجلة وأفراد هؤلاء أيّ مجال ولهذا جاء علاج مثل هذه الأشياء بالرجوع إلى التوحيد والرجوع إلى ال</w:t>
      </w:r>
      <w:r w:rsidR="00677CA0">
        <w:rPr>
          <w:rFonts w:ascii="Arabic Typesetting" w:hAnsi="Arabic Typesetting" w:cs="Arabic Typesetting" w:hint="cs"/>
          <w:b/>
          <w:bCs/>
          <w:sz w:val="44"/>
          <w:szCs w:val="44"/>
          <w:rtl/>
          <w:lang w:bidi="ar-DZ"/>
        </w:rPr>
        <w:t>إ</w:t>
      </w:r>
      <w:r w:rsidR="00EF1748">
        <w:rPr>
          <w:rFonts w:ascii="Arabic Typesetting" w:hAnsi="Arabic Typesetting" w:cs="Arabic Typesetting" w:hint="cs"/>
          <w:b/>
          <w:bCs/>
          <w:sz w:val="44"/>
          <w:szCs w:val="44"/>
          <w:rtl/>
          <w:lang w:bidi="ar-DZ"/>
        </w:rPr>
        <w:t>خلاص لله سبحانه وتعالى، ولهذا أيضا كان إذا أصيب العبد بكرب بسبب مصائب الدنيا والنوازل والبلايا وما إلى ذلك أن يرجع إلى التوحيد ويفزع له، فقد كان ع</w:t>
      </w:r>
      <w:r w:rsidR="00677CA0">
        <w:rPr>
          <w:rFonts w:ascii="Arabic Typesetting" w:hAnsi="Arabic Typesetting" w:cs="Arabic Typesetting" w:hint="cs"/>
          <w:b/>
          <w:bCs/>
          <w:sz w:val="44"/>
          <w:szCs w:val="44"/>
          <w:rtl/>
          <w:lang w:bidi="ar-DZ"/>
        </w:rPr>
        <w:t>ل</w:t>
      </w:r>
      <w:r w:rsidR="00EF1748">
        <w:rPr>
          <w:rFonts w:ascii="Arabic Typesetting" w:hAnsi="Arabic Typesetting" w:cs="Arabic Typesetting" w:hint="cs"/>
          <w:b/>
          <w:bCs/>
          <w:sz w:val="44"/>
          <w:szCs w:val="44"/>
          <w:rtl/>
          <w:lang w:bidi="ar-DZ"/>
        </w:rPr>
        <w:t>يه الصلاة والسلام يقول في الكرب</w:t>
      </w:r>
      <w:r w:rsidR="00EF1748" w:rsidRPr="00EF1748">
        <w:rPr>
          <w:rFonts w:ascii="Arabic Typesetting" w:hAnsi="Arabic Typesetting" w:cs="Arabic Typesetting" w:hint="cs"/>
          <w:b/>
          <w:bCs/>
          <w:color w:val="4F6228" w:themeColor="accent3" w:themeShade="80"/>
          <w:sz w:val="44"/>
          <w:szCs w:val="44"/>
          <w:rtl/>
          <w:lang w:bidi="ar-DZ"/>
        </w:rPr>
        <w:t>:</w:t>
      </w:r>
      <w:r w:rsidR="00EF1748" w:rsidRPr="00EF1748">
        <w:rPr>
          <w:rFonts w:ascii="Arabic Typesetting" w:hAnsi="Arabic Typesetting" w:cs="Arabic Typesetting"/>
          <w:b/>
          <w:bCs/>
          <w:color w:val="4F6228" w:themeColor="accent3" w:themeShade="80"/>
          <w:sz w:val="44"/>
          <w:szCs w:val="44"/>
          <w:rtl/>
          <w:lang w:bidi="ar-DZ"/>
        </w:rPr>
        <w:t>«</w:t>
      </w:r>
      <w:r w:rsidR="001A3600">
        <w:rPr>
          <w:rFonts w:ascii="Arabic Typesetting" w:hAnsi="Arabic Typesetting" w:cs="Arabic Typesetting" w:hint="cs"/>
          <w:b/>
          <w:bCs/>
          <w:color w:val="4F6228" w:themeColor="accent3" w:themeShade="80"/>
          <w:sz w:val="44"/>
          <w:szCs w:val="44"/>
          <w:rtl/>
          <w:lang w:bidi="ar-DZ"/>
        </w:rPr>
        <w:t xml:space="preserve"> </w:t>
      </w:r>
      <w:r w:rsidR="00EF1748" w:rsidRPr="00EF1748">
        <w:rPr>
          <w:rFonts w:ascii="Arabic Typesetting" w:hAnsi="Arabic Typesetting" w:cs="Arabic Typesetting" w:hint="cs"/>
          <w:b/>
          <w:bCs/>
          <w:color w:val="4F6228" w:themeColor="accent3" w:themeShade="80"/>
          <w:sz w:val="44"/>
          <w:szCs w:val="44"/>
          <w:rtl/>
          <w:lang w:bidi="ar-DZ"/>
        </w:rPr>
        <w:t>لا إله إلاّ الله العظيم، لا إله إلاّ الله الحليم، لا إله إلاّ الله ربّ السماوات وربّ الأرض ربّ العرش الكريم</w:t>
      </w:r>
      <w:r w:rsidR="00EF1748" w:rsidRPr="00EF1748">
        <w:rPr>
          <w:rFonts w:ascii="Arabic Typesetting" w:hAnsi="Arabic Typesetting" w:cs="Arabic Typesetting"/>
          <w:b/>
          <w:bCs/>
          <w:color w:val="4F6228" w:themeColor="accent3" w:themeShade="80"/>
          <w:sz w:val="44"/>
          <w:szCs w:val="44"/>
          <w:rtl/>
          <w:lang w:bidi="ar-DZ"/>
        </w:rPr>
        <w:t>»</w:t>
      </w:r>
      <w:r w:rsidR="00EF1748">
        <w:rPr>
          <w:rFonts w:ascii="Arabic Typesetting" w:hAnsi="Arabic Typesetting" w:cs="Arabic Typesetting" w:hint="cs"/>
          <w:b/>
          <w:bCs/>
          <w:color w:val="4F6228" w:themeColor="accent3" w:themeShade="80"/>
          <w:sz w:val="44"/>
          <w:szCs w:val="44"/>
          <w:rtl/>
          <w:lang w:bidi="ar-DZ"/>
        </w:rPr>
        <w:t xml:space="preserve"> </w:t>
      </w:r>
      <w:r w:rsidR="00EF1748">
        <w:rPr>
          <w:rFonts w:ascii="Arabic Typesetting" w:hAnsi="Arabic Typesetting" w:cs="Arabic Typesetting" w:hint="cs"/>
          <w:b/>
          <w:bCs/>
          <w:sz w:val="44"/>
          <w:szCs w:val="44"/>
          <w:rtl/>
          <w:lang w:bidi="ar-DZ"/>
        </w:rPr>
        <w:t xml:space="preserve">يفزع إلى </w:t>
      </w:r>
      <w:r w:rsidR="00567FAF">
        <w:rPr>
          <w:rFonts w:ascii="Arabic Typesetting" w:hAnsi="Arabic Typesetting" w:cs="Arabic Typesetting" w:hint="cs"/>
          <w:b/>
          <w:bCs/>
          <w:sz w:val="44"/>
          <w:szCs w:val="44"/>
          <w:rtl/>
          <w:lang w:bidi="ar-DZ"/>
        </w:rPr>
        <w:t>التوحيد</w:t>
      </w:r>
      <w:r w:rsidR="00677CA0">
        <w:rPr>
          <w:rFonts w:ascii="Arabic Typesetting" w:hAnsi="Arabic Typesetting" w:cs="Arabic Typesetting" w:hint="cs"/>
          <w:b/>
          <w:bCs/>
          <w:sz w:val="44"/>
          <w:szCs w:val="44"/>
          <w:rtl/>
          <w:lang w:bidi="ar-DZ"/>
        </w:rPr>
        <w:t>،</w:t>
      </w:r>
      <w:r w:rsidR="00567FAF">
        <w:rPr>
          <w:rFonts w:ascii="Arabic Typesetting" w:hAnsi="Arabic Typesetting" w:cs="Arabic Typesetting" w:hint="cs"/>
          <w:b/>
          <w:bCs/>
          <w:sz w:val="44"/>
          <w:szCs w:val="44"/>
          <w:rtl/>
          <w:lang w:bidi="ar-DZ"/>
        </w:rPr>
        <w:t xml:space="preserve"> </w:t>
      </w:r>
      <w:r w:rsidR="001A3600">
        <w:rPr>
          <w:rFonts w:ascii="Arabic Typesetting" w:hAnsi="Arabic Typesetting" w:cs="Arabic Typesetting" w:hint="cs"/>
          <w:b/>
          <w:bCs/>
          <w:sz w:val="44"/>
          <w:szCs w:val="44"/>
          <w:rtl/>
          <w:lang w:bidi="ar-DZ"/>
        </w:rPr>
        <w:t>ف</w:t>
      </w:r>
      <w:r w:rsidR="00567FAF">
        <w:rPr>
          <w:rFonts w:ascii="Arabic Typesetting" w:hAnsi="Arabic Typesetting" w:cs="Arabic Typesetting" w:hint="cs"/>
          <w:b/>
          <w:bCs/>
          <w:sz w:val="44"/>
          <w:szCs w:val="44"/>
          <w:rtl/>
          <w:lang w:bidi="ar-DZ"/>
        </w:rPr>
        <w:t>هذا يدلّنا على أنّ صلاح الناس إنّما يكون بالتوحيد لله سبحانه وتعالى وإخلاص الدين له، وتحقيق العبوديّة له جلّ وعلا.</w:t>
      </w:r>
    </w:p>
    <w:p w:rsidR="003A6275" w:rsidRDefault="00567FAF" w:rsidP="001A3600">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قال:</w:t>
      </w:r>
      <w:r w:rsidR="00677CA0">
        <w:rPr>
          <w:rFonts w:ascii="Arabic Typesetting" w:hAnsi="Arabic Typesetting" w:cs="Arabic Typesetting" w:hint="cs"/>
          <w:b/>
          <w:bCs/>
          <w:sz w:val="44"/>
          <w:szCs w:val="44"/>
          <w:rtl/>
          <w:lang w:bidi="ar-DZ"/>
        </w:rPr>
        <w:t xml:space="preserve"> </w:t>
      </w:r>
      <w:r>
        <w:rPr>
          <w:rFonts w:ascii="Arabic Typesetting" w:hAnsi="Arabic Typesetting" w:cs="Arabic Typesetting"/>
          <w:b/>
          <w:bCs/>
          <w:sz w:val="44"/>
          <w:szCs w:val="44"/>
          <w:rtl/>
          <w:lang w:bidi="ar-DZ"/>
        </w:rPr>
        <w:t>«</w:t>
      </w:r>
      <w:r>
        <w:rPr>
          <w:rFonts w:ascii="Arabic Typesetting" w:hAnsi="Arabic Typesetting" w:cs="Arabic Typesetting" w:hint="cs"/>
          <w:b/>
          <w:bCs/>
          <w:sz w:val="44"/>
          <w:szCs w:val="44"/>
          <w:rtl/>
          <w:lang w:bidi="ar-DZ"/>
        </w:rPr>
        <w:t>لا يزال عليك م</w:t>
      </w:r>
      <w:r w:rsidR="00677CA0">
        <w:rPr>
          <w:rFonts w:ascii="Arabic Typesetting" w:hAnsi="Arabic Typesetting" w:cs="Arabic Typesetting" w:hint="cs"/>
          <w:b/>
          <w:bCs/>
          <w:sz w:val="44"/>
          <w:szCs w:val="44"/>
          <w:rtl/>
          <w:lang w:bidi="ar-DZ"/>
        </w:rPr>
        <w:t>ن الله حافظ ولا يقربك شيطان حتّى</w:t>
      </w:r>
      <w:r>
        <w:rPr>
          <w:rFonts w:ascii="Arabic Typesetting" w:hAnsi="Arabic Typesetting" w:cs="Arabic Typesetting" w:hint="cs"/>
          <w:b/>
          <w:bCs/>
          <w:sz w:val="44"/>
          <w:szCs w:val="44"/>
          <w:rtl/>
          <w:lang w:bidi="ar-DZ"/>
        </w:rPr>
        <w:t xml:space="preserve"> تصبح</w:t>
      </w:r>
      <w:r>
        <w:rPr>
          <w:rFonts w:ascii="Arabic Typesetting" w:hAnsi="Arabic Typesetting" w:cs="Arabic Typesetting"/>
          <w:b/>
          <w:bCs/>
          <w:sz w:val="44"/>
          <w:szCs w:val="44"/>
          <w:rtl/>
          <w:lang w:bidi="ar-DZ"/>
        </w:rPr>
        <w:t>»</w:t>
      </w:r>
      <w:r>
        <w:rPr>
          <w:rFonts w:ascii="Arabic Typesetting" w:hAnsi="Arabic Typesetting" w:cs="Arabic Typesetting" w:hint="cs"/>
          <w:b/>
          <w:bCs/>
          <w:sz w:val="44"/>
          <w:szCs w:val="44"/>
          <w:rtl/>
          <w:lang w:bidi="ar-DZ"/>
        </w:rPr>
        <w:t xml:space="preserve"> وفي الحديث الآخر قال</w:t>
      </w:r>
      <w:r w:rsidRPr="00567FAF">
        <w:rPr>
          <w:rFonts w:ascii="Arabic Typesetting" w:hAnsi="Arabic Typesetting" w:cs="Arabic Typesetting" w:hint="cs"/>
          <w:b/>
          <w:bCs/>
          <w:color w:val="4F6228" w:themeColor="accent3" w:themeShade="80"/>
          <w:sz w:val="44"/>
          <w:szCs w:val="44"/>
          <w:rtl/>
          <w:lang w:bidi="ar-DZ"/>
        </w:rPr>
        <w:t>:</w:t>
      </w:r>
      <w:r w:rsidR="00677CA0">
        <w:rPr>
          <w:rFonts w:ascii="Arabic Typesetting" w:hAnsi="Arabic Typesetting" w:cs="Arabic Typesetting" w:hint="cs"/>
          <w:b/>
          <w:bCs/>
          <w:color w:val="4F6228" w:themeColor="accent3" w:themeShade="80"/>
          <w:sz w:val="44"/>
          <w:szCs w:val="44"/>
          <w:rtl/>
          <w:lang w:bidi="ar-DZ"/>
        </w:rPr>
        <w:t xml:space="preserve"> </w:t>
      </w:r>
      <w:r w:rsidRPr="00567FAF">
        <w:rPr>
          <w:rFonts w:ascii="Arabic Typesetting" w:hAnsi="Arabic Typesetting" w:cs="Arabic Typesetting"/>
          <w:b/>
          <w:bCs/>
          <w:color w:val="4F6228" w:themeColor="accent3" w:themeShade="80"/>
          <w:sz w:val="44"/>
          <w:szCs w:val="44"/>
          <w:rtl/>
          <w:lang w:bidi="ar-DZ"/>
        </w:rPr>
        <w:t>«</w:t>
      </w:r>
      <w:r w:rsidRPr="00567FAF">
        <w:rPr>
          <w:rFonts w:ascii="Arabic Typesetting" w:hAnsi="Arabic Typesetting" w:cs="Arabic Typesetting" w:hint="cs"/>
          <w:b/>
          <w:bCs/>
          <w:color w:val="4F6228" w:themeColor="accent3" w:themeShade="80"/>
          <w:sz w:val="44"/>
          <w:szCs w:val="44"/>
          <w:rtl/>
          <w:lang w:bidi="ar-DZ"/>
        </w:rPr>
        <w:t xml:space="preserve">من قرأها إذا أصبح أجير منّا حتّى يُمسي، وإذا قرأها </w:t>
      </w:r>
      <w:r w:rsidR="00677CA0">
        <w:rPr>
          <w:rFonts w:ascii="Arabic Typesetting" w:hAnsi="Arabic Typesetting" w:cs="Arabic Typesetting" w:hint="cs"/>
          <w:b/>
          <w:bCs/>
          <w:color w:val="4F6228" w:themeColor="accent3" w:themeShade="80"/>
          <w:sz w:val="44"/>
          <w:szCs w:val="44"/>
          <w:rtl/>
          <w:lang w:bidi="ar-DZ"/>
        </w:rPr>
        <w:t>إذا</w:t>
      </w:r>
      <w:r w:rsidRPr="00567FAF">
        <w:rPr>
          <w:rFonts w:ascii="Arabic Typesetting" w:hAnsi="Arabic Typesetting" w:cs="Arabic Typesetting" w:hint="cs"/>
          <w:b/>
          <w:bCs/>
          <w:color w:val="4F6228" w:themeColor="accent3" w:themeShade="80"/>
          <w:sz w:val="44"/>
          <w:szCs w:val="44"/>
          <w:rtl/>
          <w:lang w:bidi="ar-DZ"/>
        </w:rPr>
        <w:t xml:space="preserve"> أمسى أُجير منّا حتّى يُصبح</w:t>
      </w:r>
      <w:r w:rsidRPr="00567FAF">
        <w:rPr>
          <w:rFonts w:ascii="Arabic Typesetting" w:hAnsi="Arabic Typesetting" w:cs="Arabic Typesetting"/>
          <w:b/>
          <w:bCs/>
          <w:color w:val="4F6228" w:themeColor="accent3" w:themeShade="80"/>
          <w:sz w:val="44"/>
          <w:szCs w:val="44"/>
          <w:rtl/>
          <w:lang w:bidi="ar-DZ"/>
        </w:rPr>
        <w:t>»</w:t>
      </w:r>
      <w:r>
        <w:rPr>
          <w:rFonts w:ascii="Arabic Typesetting" w:hAnsi="Arabic Typesetting" w:cs="Arabic Typesetting" w:hint="cs"/>
          <w:b/>
          <w:bCs/>
          <w:color w:val="4F6228" w:themeColor="accent3" w:themeShade="80"/>
          <w:sz w:val="44"/>
          <w:szCs w:val="44"/>
          <w:rtl/>
          <w:lang w:bidi="ar-DZ"/>
        </w:rPr>
        <w:t xml:space="preserve"> </w:t>
      </w:r>
      <w:r>
        <w:rPr>
          <w:rFonts w:ascii="Arabic Typesetting" w:hAnsi="Arabic Typesetting" w:cs="Arabic Typesetting" w:hint="cs"/>
          <w:b/>
          <w:bCs/>
          <w:sz w:val="44"/>
          <w:szCs w:val="44"/>
          <w:rtl/>
          <w:lang w:bidi="ar-DZ"/>
        </w:rPr>
        <w:t xml:space="preserve">حديث أبي هريرة وحديث أبيّ يدلاّن دلالة واضحة على أنّ هذه الآية المباركة </w:t>
      </w:r>
      <w:r w:rsidR="00677CA0">
        <w:rPr>
          <w:rFonts w:ascii="Arabic Typesetting" w:hAnsi="Arabic Typesetting" w:cs="Arabic Typesetting" w:hint="cs"/>
          <w:b/>
          <w:bCs/>
          <w:sz w:val="44"/>
          <w:szCs w:val="44"/>
          <w:rtl/>
          <w:lang w:bidi="ar-DZ"/>
        </w:rPr>
        <w:t xml:space="preserve">آية الكرسي، آية التوحيد </w:t>
      </w:r>
      <w:r>
        <w:rPr>
          <w:rFonts w:ascii="Arabic Typesetting" w:hAnsi="Arabic Typesetting" w:cs="Arabic Typesetting" w:hint="cs"/>
          <w:b/>
          <w:bCs/>
          <w:sz w:val="44"/>
          <w:szCs w:val="44"/>
          <w:rtl/>
          <w:lang w:bidi="ar-DZ"/>
        </w:rPr>
        <w:t xml:space="preserve">تُبطل الأحوال الشيطانيّة وتطرد الشياطين من المكان، وشيخ </w:t>
      </w:r>
      <w:r w:rsidR="001A3600">
        <w:rPr>
          <w:rFonts w:ascii="Arabic Typesetting" w:hAnsi="Arabic Typesetting" w:cs="Arabic Typesetting" w:hint="cs"/>
          <w:b/>
          <w:bCs/>
          <w:sz w:val="44"/>
          <w:szCs w:val="44"/>
          <w:rtl/>
          <w:lang w:bidi="ar-DZ"/>
        </w:rPr>
        <w:t>الإسلام</w:t>
      </w:r>
      <w:r>
        <w:rPr>
          <w:rFonts w:ascii="Arabic Typesetting" w:hAnsi="Arabic Typesetting" w:cs="Arabic Typesetting" w:hint="cs"/>
          <w:b/>
          <w:bCs/>
          <w:sz w:val="44"/>
          <w:szCs w:val="44"/>
          <w:rtl/>
          <w:lang w:bidi="ar-DZ"/>
        </w:rPr>
        <w:t xml:space="preserve"> </w:t>
      </w:r>
      <w:r w:rsidR="001A3600">
        <w:rPr>
          <w:rFonts w:ascii="Arabic Typesetting" w:hAnsi="Arabic Typesetting" w:cs="Arabic Typesetting" w:hint="cs"/>
          <w:b/>
          <w:bCs/>
          <w:sz w:val="44"/>
          <w:szCs w:val="44"/>
          <w:rtl/>
          <w:lang w:bidi="ar-DZ"/>
        </w:rPr>
        <w:t xml:space="preserve">بن تيمية </w:t>
      </w:r>
      <w:r>
        <w:rPr>
          <w:rFonts w:ascii="Arabic Typesetting" w:hAnsi="Arabic Typesetting" w:cs="Arabic Typesetting" w:hint="cs"/>
          <w:b/>
          <w:bCs/>
          <w:sz w:val="44"/>
          <w:szCs w:val="44"/>
          <w:rtl/>
          <w:lang w:bidi="ar-DZ"/>
        </w:rPr>
        <w:t>رحمه الله في كتبه نبّه على هذه المسألة مرات عديدة</w:t>
      </w:r>
      <w:r w:rsidR="00677CA0">
        <w:rPr>
          <w:rFonts w:ascii="Arabic Typesetting" w:hAnsi="Arabic Typesetting" w:cs="Arabic Typesetting" w:hint="cs"/>
          <w:b/>
          <w:bCs/>
          <w:sz w:val="44"/>
          <w:szCs w:val="44"/>
          <w:rtl/>
          <w:lang w:bidi="ar-DZ"/>
        </w:rPr>
        <w:t xml:space="preserve"> </w:t>
      </w:r>
      <w:r w:rsidR="001A3600">
        <w:rPr>
          <w:rFonts w:ascii="Arabic Typesetting" w:hAnsi="Arabic Typesetting" w:cs="Arabic Typesetting" w:hint="cs"/>
          <w:b/>
          <w:bCs/>
          <w:sz w:val="44"/>
          <w:szCs w:val="44"/>
          <w:rtl/>
          <w:lang w:bidi="ar-DZ"/>
        </w:rPr>
        <w:t xml:space="preserve">وكان في كلّ مرّة ينبه على هذه المسألة </w:t>
      </w:r>
      <w:r>
        <w:rPr>
          <w:rFonts w:ascii="Arabic Typesetting" w:hAnsi="Arabic Typesetting" w:cs="Arabic Typesetting" w:hint="cs"/>
          <w:b/>
          <w:bCs/>
          <w:sz w:val="44"/>
          <w:szCs w:val="44"/>
          <w:rtl/>
          <w:lang w:bidi="ar-DZ"/>
        </w:rPr>
        <w:t>ينبّه على أمر كثير</w:t>
      </w:r>
      <w:r w:rsidR="001A3600">
        <w:rPr>
          <w:rFonts w:ascii="Arabic Typesetting" w:hAnsi="Arabic Typesetting" w:cs="Arabic Typesetting" w:hint="cs"/>
          <w:b/>
          <w:bCs/>
          <w:sz w:val="44"/>
          <w:szCs w:val="44"/>
          <w:rtl/>
          <w:lang w:bidi="ar-DZ"/>
        </w:rPr>
        <w:t>ا</w:t>
      </w:r>
      <w:r>
        <w:rPr>
          <w:rFonts w:ascii="Arabic Typesetting" w:hAnsi="Arabic Typesetting" w:cs="Arabic Typesetting" w:hint="cs"/>
          <w:b/>
          <w:bCs/>
          <w:sz w:val="44"/>
          <w:szCs w:val="44"/>
          <w:rtl/>
          <w:lang w:bidi="ar-DZ"/>
        </w:rPr>
        <w:t xml:space="preserve"> ما نغفل عنه يقول رحمه الله: إنّ آية الكرسي وغيرها من قوارع القرآن إذا قُرأت بصدق أبطلت الأحوال الشيطانية. ما معنى قوله: بصدق؟ </w:t>
      </w:r>
      <w:r w:rsidR="0055491F">
        <w:rPr>
          <w:rFonts w:ascii="Arabic Typesetting" w:hAnsi="Arabic Typesetting" w:cs="Arabic Typesetting" w:hint="cs"/>
          <w:b/>
          <w:bCs/>
          <w:sz w:val="44"/>
          <w:szCs w:val="44"/>
          <w:rtl/>
          <w:lang w:bidi="ar-DZ"/>
        </w:rPr>
        <w:t>وهذه الكلمة وجدته رحمه الله يكررها مرّات كثيرة في كتبه، في كتابه الفرقان وفي كتابه النبوات</w:t>
      </w:r>
      <w:r w:rsidR="00677CA0">
        <w:rPr>
          <w:rFonts w:ascii="Arabic Typesetting" w:hAnsi="Arabic Typesetting" w:cs="Arabic Typesetting" w:hint="cs"/>
          <w:b/>
          <w:bCs/>
          <w:sz w:val="44"/>
          <w:szCs w:val="44"/>
          <w:rtl/>
          <w:lang w:bidi="ar-DZ"/>
        </w:rPr>
        <w:t xml:space="preserve"> وفي كتب عديدة له رحمه الله ينص</w:t>
      </w:r>
      <w:r w:rsidR="0055491F">
        <w:rPr>
          <w:rFonts w:ascii="Arabic Typesetting" w:hAnsi="Arabic Typesetting" w:cs="Arabic Typesetting" w:hint="cs"/>
          <w:b/>
          <w:bCs/>
          <w:sz w:val="44"/>
          <w:szCs w:val="44"/>
          <w:rtl/>
          <w:lang w:bidi="ar-DZ"/>
        </w:rPr>
        <w:t>ّ على ذلك، قال إذا قرأت بصدق، ما معنى أن تُقرأ الآية بصدق؟ وهنا تأمّ</w:t>
      </w:r>
      <w:r w:rsidR="00677CA0">
        <w:rPr>
          <w:rFonts w:ascii="Arabic Typesetting" w:hAnsi="Arabic Typesetting" w:cs="Arabic Typesetting" w:hint="cs"/>
          <w:b/>
          <w:bCs/>
          <w:sz w:val="44"/>
          <w:szCs w:val="44"/>
          <w:rtl/>
          <w:lang w:bidi="ar-DZ"/>
        </w:rPr>
        <w:t>ل</w:t>
      </w:r>
      <w:r w:rsidR="0055491F">
        <w:rPr>
          <w:rFonts w:ascii="Arabic Typesetting" w:hAnsi="Arabic Typesetting" w:cs="Arabic Typesetting" w:hint="cs"/>
          <w:b/>
          <w:bCs/>
          <w:sz w:val="44"/>
          <w:szCs w:val="44"/>
          <w:rtl/>
          <w:lang w:bidi="ar-DZ"/>
        </w:rPr>
        <w:t xml:space="preserve"> هل من يقرأ آية الكرسي بقلب لاه كمن يقرأها متأمّلا في معانيها متدبّرا </w:t>
      </w:r>
      <w:r w:rsidR="00677CA0">
        <w:rPr>
          <w:rFonts w:ascii="Arabic Typesetting" w:hAnsi="Arabic Typesetting" w:cs="Arabic Typesetting" w:hint="cs"/>
          <w:b/>
          <w:bCs/>
          <w:sz w:val="44"/>
          <w:szCs w:val="44"/>
          <w:rtl/>
          <w:lang w:bidi="ar-DZ"/>
        </w:rPr>
        <w:t>ل</w:t>
      </w:r>
      <w:r w:rsidR="0055491F">
        <w:rPr>
          <w:rFonts w:ascii="Arabic Typesetting" w:hAnsi="Arabic Typesetting" w:cs="Arabic Typesetting" w:hint="cs"/>
          <w:b/>
          <w:bCs/>
          <w:sz w:val="44"/>
          <w:szCs w:val="44"/>
          <w:rtl/>
          <w:lang w:bidi="ar-DZ"/>
        </w:rPr>
        <w:t xml:space="preserve">دلالاتها عامرا قلبه </w:t>
      </w:r>
      <w:r w:rsidR="00677CA0">
        <w:rPr>
          <w:rFonts w:ascii="Arabic Typesetting" w:hAnsi="Arabic Typesetting" w:cs="Arabic Typesetting" w:hint="cs"/>
          <w:b/>
          <w:bCs/>
          <w:sz w:val="44"/>
          <w:szCs w:val="44"/>
          <w:rtl/>
          <w:lang w:bidi="ar-DZ"/>
        </w:rPr>
        <w:t>ب</w:t>
      </w:r>
      <w:r w:rsidR="0055491F">
        <w:rPr>
          <w:rFonts w:ascii="Arabic Typesetting" w:hAnsi="Arabic Typesetting" w:cs="Arabic Typesetting" w:hint="cs"/>
          <w:b/>
          <w:bCs/>
          <w:sz w:val="44"/>
          <w:szCs w:val="44"/>
          <w:rtl/>
          <w:lang w:bidi="ar-DZ"/>
        </w:rPr>
        <w:t xml:space="preserve">التوحيد الذي دلّت عليه؟ هل يستويان؟ هل يستوي شخص يقرأ آية الكرسي وقلبه لاه؛ ربّما يقرأ آية الكرسي وقلبه مشغول ببعض الشهوات </w:t>
      </w:r>
      <w:r w:rsidR="00677CA0">
        <w:rPr>
          <w:rFonts w:ascii="Arabic Typesetting" w:hAnsi="Arabic Typesetting" w:cs="Arabic Typesetting" w:hint="cs"/>
          <w:b/>
          <w:bCs/>
          <w:sz w:val="44"/>
          <w:szCs w:val="44"/>
          <w:rtl/>
          <w:lang w:bidi="ar-DZ"/>
        </w:rPr>
        <w:t xml:space="preserve">أو </w:t>
      </w:r>
      <w:r w:rsidR="0055491F">
        <w:rPr>
          <w:rFonts w:ascii="Arabic Typesetting" w:hAnsi="Arabic Typesetting" w:cs="Arabic Typesetting" w:hint="cs"/>
          <w:b/>
          <w:bCs/>
          <w:sz w:val="44"/>
          <w:szCs w:val="44"/>
          <w:rtl/>
          <w:lang w:bidi="ar-DZ"/>
        </w:rPr>
        <w:t xml:space="preserve">منصرف ببعض المباحات بعيد كلّ البعد عن معاني هذه الآية المباركة، هل يستوي هذا ومن يقرأ آية الكرسي متدبرا لمعانيها متأمّلا لدلالاتها عامرا قلبه بالتوحيد والتعظيم الذي اشتملت عليه هذه الآية المباركة، ولهذا ليس كلّ قراءة لها أثر، </w:t>
      </w:r>
      <w:r w:rsidR="00D3239D">
        <w:rPr>
          <w:rFonts w:ascii="Arabic Typesetting" w:hAnsi="Arabic Typesetting" w:cs="Arabic Typesetting" w:hint="cs"/>
          <w:b/>
          <w:bCs/>
          <w:sz w:val="44"/>
          <w:szCs w:val="44"/>
          <w:rtl/>
          <w:lang w:bidi="ar-DZ"/>
        </w:rPr>
        <w:t xml:space="preserve">ذكر شيخ </w:t>
      </w:r>
      <w:r w:rsidR="00677CA0">
        <w:rPr>
          <w:rFonts w:ascii="Arabic Typesetting" w:hAnsi="Arabic Typesetting" w:cs="Arabic Typesetting" w:hint="cs"/>
          <w:b/>
          <w:bCs/>
          <w:sz w:val="44"/>
          <w:szCs w:val="44"/>
          <w:rtl/>
          <w:lang w:bidi="ar-DZ"/>
        </w:rPr>
        <w:t>الإسلام</w:t>
      </w:r>
      <w:r w:rsidR="00D3239D">
        <w:rPr>
          <w:rFonts w:ascii="Arabic Typesetting" w:hAnsi="Arabic Typesetting" w:cs="Arabic Typesetting" w:hint="cs"/>
          <w:b/>
          <w:bCs/>
          <w:sz w:val="44"/>
          <w:szCs w:val="44"/>
          <w:rtl/>
          <w:lang w:bidi="ar-DZ"/>
        </w:rPr>
        <w:t xml:space="preserve"> بن تيمية أنّ  </w:t>
      </w:r>
      <w:r w:rsidR="00677CA0">
        <w:rPr>
          <w:rFonts w:ascii="Arabic Typesetting" w:hAnsi="Arabic Typesetting" w:cs="Arabic Typesetting" w:hint="cs"/>
          <w:b/>
          <w:bCs/>
          <w:sz w:val="44"/>
          <w:szCs w:val="44"/>
          <w:rtl/>
          <w:lang w:bidi="ar-DZ"/>
        </w:rPr>
        <w:t>رجلا</w:t>
      </w:r>
      <w:r w:rsidR="00D3239D">
        <w:rPr>
          <w:rFonts w:ascii="Arabic Typesetting" w:hAnsi="Arabic Typesetting" w:cs="Arabic Typesetting" w:hint="cs"/>
          <w:b/>
          <w:bCs/>
          <w:sz w:val="44"/>
          <w:szCs w:val="44"/>
          <w:rtl/>
          <w:lang w:bidi="ar-DZ"/>
        </w:rPr>
        <w:t xml:space="preserve">من الصالحين كان إذا أوتي </w:t>
      </w:r>
      <w:r w:rsidR="00677CA0">
        <w:rPr>
          <w:rFonts w:ascii="Arabic Typesetting" w:hAnsi="Arabic Typesetting" w:cs="Arabic Typesetting" w:hint="cs"/>
          <w:b/>
          <w:bCs/>
          <w:sz w:val="44"/>
          <w:szCs w:val="44"/>
          <w:rtl/>
          <w:lang w:bidi="ar-DZ"/>
        </w:rPr>
        <w:t xml:space="preserve">له بمريض </w:t>
      </w:r>
      <w:r w:rsidR="00D3239D">
        <w:rPr>
          <w:rFonts w:ascii="Arabic Typesetting" w:hAnsi="Arabic Typesetting" w:cs="Arabic Typesetting" w:hint="cs"/>
          <w:b/>
          <w:bCs/>
          <w:sz w:val="44"/>
          <w:szCs w:val="44"/>
          <w:rtl/>
          <w:lang w:bidi="ar-DZ"/>
        </w:rPr>
        <w:t xml:space="preserve">لم يزد عل أن يقر عليه </w:t>
      </w:r>
      <w:r w:rsidR="00D3239D" w:rsidRPr="00D3239D">
        <w:rPr>
          <w:rFonts w:ascii="Arabic Typesetting" w:hAnsi="Arabic Typesetting" w:cs="Arabic Typesetting"/>
          <w:b/>
          <w:bCs/>
          <w:color w:val="FF0000"/>
          <w:sz w:val="44"/>
          <w:szCs w:val="44"/>
          <w:rtl/>
          <w:lang w:bidi="ar-DZ"/>
        </w:rPr>
        <w:t>﴿</w:t>
      </w:r>
      <w:r w:rsidR="00D3239D" w:rsidRPr="00D3239D">
        <w:rPr>
          <w:rFonts w:ascii="Arabic Typesetting" w:hAnsi="Arabic Typesetting" w:cs="Arabic Typesetting" w:hint="cs"/>
          <w:b/>
          <w:bCs/>
          <w:color w:val="FF0000"/>
          <w:sz w:val="44"/>
          <w:szCs w:val="44"/>
          <w:rtl/>
          <w:lang w:bidi="ar-DZ"/>
        </w:rPr>
        <w:t>قُلْ هُوَ اللَهُ أَحَدٌ</w:t>
      </w:r>
      <w:r w:rsidR="00D3239D" w:rsidRPr="00D3239D">
        <w:rPr>
          <w:rFonts w:ascii="Arabic Typesetting" w:hAnsi="Arabic Typesetting" w:cs="Arabic Typesetting"/>
          <w:b/>
          <w:bCs/>
          <w:color w:val="FF0000"/>
          <w:sz w:val="44"/>
          <w:szCs w:val="44"/>
          <w:rtl/>
          <w:lang w:bidi="ar-DZ"/>
        </w:rPr>
        <w:t>﴾</w:t>
      </w:r>
      <w:r w:rsidR="00D3239D">
        <w:rPr>
          <w:rFonts w:ascii="Arabic Typesetting" w:hAnsi="Arabic Typesetting" w:cs="Arabic Typesetting" w:hint="cs"/>
          <w:b/>
          <w:bCs/>
          <w:color w:val="FF0000"/>
          <w:sz w:val="44"/>
          <w:szCs w:val="44"/>
          <w:rtl/>
          <w:lang w:bidi="ar-DZ"/>
        </w:rPr>
        <w:t xml:space="preserve"> </w:t>
      </w:r>
      <w:r w:rsidR="00D3239D">
        <w:rPr>
          <w:rFonts w:ascii="Arabic Typesetting" w:hAnsi="Arabic Typesetting" w:cs="Arabic Typesetting" w:hint="cs"/>
          <w:b/>
          <w:bCs/>
          <w:sz w:val="44"/>
          <w:szCs w:val="44"/>
          <w:rtl/>
          <w:lang w:bidi="ar-DZ"/>
        </w:rPr>
        <w:t xml:space="preserve"> وغالب من يُؤتَ بهم إليه غالبهم يُشفون، يقرأ عليهم </w:t>
      </w:r>
      <w:r w:rsidR="00D3239D" w:rsidRPr="00D3239D">
        <w:rPr>
          <w:rFonts w:ascii="Arabic Typesetting" w:hAnsi="Arabic Typesetting" w:cs="Arabic Typesetting"/>
          <w:b/>
          <w:bCs/>
          <w:color w:val="FF0000"/>
          <w:sz w:val="44"/>
          <w:szCs w:val="44"/>
          <w:rtl/>
          <w:lang w:bidi="ar-DZ"/>
        </w:rPr>
        <w:t>﴿</w:t>
      </w:r>
      <w:r w:rsidR="00D3239D" w:rsidRPr="00D3239D">
        <w:rPr>
          <w:rFonts w:ascii="Arabic Typesetting" w:hAnsi="Arabic Typesetting" w:cs="Arabic Typesetting" w:hint="cs"/>
          <w:b/>
          <w:bCs/>
          <w:color w:val="FF0000"/>
          <w:sz w:val="44"/>
          <w:szCs w:val="44"/>
          <w:rtl/>
          <w:lang w:bidi="ar-DZ"/>
        </w:rPr>
        <w:t>قُلْ هُوَ اللَهُ أَحَدٌ</w:t>
      </w:r>
      <w:r w:rsidR="00D3239D" w:rsidRPr="00D3239D">
        <w:rPr>
          <w:rFonts w:ascii="Arabic Typesetting" w:hAnsi="Arabic Typesetting" w:cs="Arabic Typesetting"/>
          <w:b/>
          <w:bCs/>
          <w:color w:val="FF0000"/>
          <w:sz w:val="44"/>
          <w:szCs w:val="44"/>
          <w:rtl/>
          <w:lang w:bidi="ar-DZ"/>
        </w:rPr>
        <w:t>﴾</w:t>
      </w:r>
      <w:r w:rsidR="00D3239D">
        <w:rPr>
          <w:rFonts w:ascii="Arabic Typesetting" w:hAnsi="Arabic Typesetting" w:cs="Arabic Typesetting" w:hint="cs"/>
          <w:b/>
          <w:bCs/>
          <w:color w:val="FF0000"/>
          <w:sz w:val="44"/>
          <w:szCs w:val="44"/>
          <w:rtl/>
          <w:lang w:bidi="ar-DZ"/>
        </w:rPr>
        <w:t xml:space="preserve"> </w:t>
      </w:r>
      <w:r w:rsidR="00D3239D">
        <w:rPr>
          <w:rFonts w:ascii="Arabic Typesetting" w:hAnsi="Arabic Typesetting" w:cs="Arabic Typesetting" w:hint="cs"/>
          <w:b/>
          <w:bCs/>
          <w:sz w:val="44"/>
          <w:szCs w:val="44"/>
          <w:rtl/>
          <w:lang w:bidi="ar-DZ"/>
        </w:rPr>
        <w:t xml:space="preserve">ويقومون ما </w:t>
      </w:r>
      <w:r w:rsidR="001A3600">
        <w:rPr>
          <w:rFonts w:ascii="Arabic Typesetting" w:hAnsi="Arabic Typesetting" w:cs="Arabic Typesetting" w:hint="cs"/>
          <w:b/>
          <w:bCs/>
          <w:sz w:val="44"/>
          <w:szCs w:val="44"/>
          <w:rtl/>
          <w:lang w:bidi="ar-DZ"/>
        </w:rPr>
        <w:t xml:space="preserve">بهم </w:t>
      </w:r>
      <w:r w:rsidR="00677CA0">
        <w:rPr>
          <w:rFonts w:ascii="Arabic Typesetting" w:hAnsi="Arabic Typesetting" w:cs="Arabic Typesetting" w:hint="cs"/>
          <w:b/>
          <w:bCs/>
          <w:sz w:val="44"/>
          <w:szCs w:val="44"/>
          <w:rtl/>
          <w:lang w:bidi="ar-DZ"/>
        </w:rPr>
        <w:t xml:space="preserve">مرض فبعض </w:t>
      </w:r>
      <w:r w:rsidR="00D3239D">
        <w:rPr>
          <w:rFonts w:ascii="Arabic Typesetting" w:hAnsi="Arabic Typesetting" w:cs="Arabic Typesetting" w:hint="cs"/>
          <w:b/>
          <w:bCs/>
          <w:sz w:val="44"/>
          <w:szCs w:val="44"/>
          <w:rtl/>
          <w:lang w:bidi="ar-DZ"/>
        </w:rPr>
        <w:t xml:space="preserve">الناس أراد أن يقلده فكان </w:t>
      </w:r>
      <w:r w:rsidR="00D3239D">
        <w:rPr>
          <w:rFonts w:ascii="Arabic Typesetting" w:hAnsi="Arabic Typesetting" w:cs="Arabic Typesetting" w:hint="cs"/>
          <w:b/>
          <w:bCs/>
          <w:sz w:val="44"/>
          <w:szCs w:val="44"/>
          <w:rtl/>
          <w:lang w:bidi="ar-DZ"/>
        </w:rPr>
        <w:lastRenderedPageBreak/>
        <w:t xml:space="preserve">يطلب بعض المرضى ويقرأ عليهم </w:t>
      </w:r>
      <w:r w:rsidR="00D3239D" w:rsidRPr="00D3239D">
        <w:rPr>
          <w:rFonts w:ascii="Arabic Typesetting" w:hAnsi="Arabic Typesetting" w:cs="Arabic Typesetting"/>
          <w:b/>
          <w:bCs/>
          <w:color w:val="FF0000"/>
          <w:sz w:val="44"/>
          <w:szCs w:val="44"/>
          <w:rtl/>
          <w:lang w:bidi="ar-DZ"/>
        </w:rPr>
        <w:t>﴿</w:t>
      </w:r>
      <w:r w:rsidR="00D3239D" w:rsidRPr="00D3239D">
        <w:rPr>
          <w:rFonts w:ascii="Arabic Typesetting" w:hAnsi="Arabic Typesetting" w:cs="Arabic Typesetting" w:hint="cs"/>
          <w:b/>
          <w:bCs/>
          <w:color w:val="FF0000"/>
          <w:sz w:val="44"/>
          <w:szCs w:val="44"/>
          <w:rtl/>
          <w:lang w:bidi="ar-DZ"/>
        </w:rPr>
        <w:t>قُلْ هُوَ اللَهُ أَحَدٌ</w:t>
      </w:r>
      <w:r w:rsidR="00D3239D" w:rsidRPr="00D3239D">
        <w:rPr>
          <w:rFonts w:ascii="Arabic Typesetting" w:hAnsi="Arabic Typesetting" w:cs="Arabic Typesetting"/>
          <w:b/>
          <w:bCs/>
          <w:color w:val="FF0000"/>
          <w:sz w:val="44"/>
          <w:szCs w:val="44"/>
          <w:rtl/>
          <w:lang w:bidi="ar-DZ"/>
        </w:rPr>
        <w:t>﴾</w:t>
      </w:r>
      <w:r w:rsidR="00D3239D">
        <w:rPr>
          <w:rFonts w:ascii="Arabic Typesetting" w:hAnsi="Arabic Typesetting" w:cs="Arabic Typesetting" w:hint="cs"/>
          <w:b/>
          <w:bCs/>
          <w:color w:val="FF0000"/>
          <w:sz w:val="44"/>
          <w:szCs w:val="44"/>
          <w:rtl/>
          <w:lang w:bidi="ar-DZ"/>
        </w:rPr>
        <w:t xml:space="preserve"> </w:t>
      </w:r>
      <w:r w:rsidR="00D3239D">
        <w:rPr>
          <w:rFonts w:ascii="Arabic Typesetting" w:hAnsi="Arabic Typesetting" w:cs="Arabic Typesetting" w:hint="cs"/>
          <w:b/>
          <w:bCs/>
          <w:sz w:val="44"/>
          <w:szCs w:val="44"/>
          <w:rtl/>
          <w:lang w:bidi="ar-DZ"/>
        </w:rPr>
        <w:t xml:space="preserve">فما كانوا ستفيدون من قراءته فقال: ليست </w:t>
      </w:r>
      <w:r w:rsidR="00D3239D" w:rsidRPr="00D3239D">
        <w:rPr>
          <w:rFonts w:ascii="Arabic Typesetting" w:hAnsi="Arabic Typesetting" w:cs="Arabic Typesetting"/>
          <w:b/>
          <w:bCs/>
          <w:color w:val="FF0000"/>
          <w:sz w:val="44"/>
          <w:szCs w:val="44"/>
          <w:rtl/>
          <w:lang w:bidi="ar-DZ"/>
        </w:rPr>
        <w:t>﴿</w:t>
      </w:r>
      <w:r w:rsidR="00D3239D">
        <w:rPr>
          <w:rFonts w:ascii="Arabic Typesetting" w:hAnsi="Arabic Typesetting" w:cs="Arabic Typesetting" w:hint="cs"/>
          <w:b/>
          <w:bCs/>
          <w:color w:val="FF0000"/>
          <w:sz w:val="44"/>
          <w:szCs w:val="44"/>
          <w:rtl/>
          <w:lang w:bidi="ar-DZ"/>
        </w:rPr>
        <w:t xml:space="preserve">قُلْ هُوَ اللَهُ </w:t>
      </w:r>
      <w:r w:rsidR="00D3239D" w:rsidRPr="00D3239D">
        <w:rPr>
          <w:rFonts w:ascii="Arabic Typesetting" w:hAnsi="Arabic Typesetting" w:cs="Arabic Typesetting" w:hint="cs"/>
          <w:b/>
          <w:bCs/>
          <w:color w:val="FF0000"/>
          <w:sz w:val="44"/>
          <w:szCs w:val="44"/>
          <w:rtl/>
          <w:lang w:bidi="ar-DZ"/>
        </w:rPr>
        <w:t>أَحَدٌ</w:t>
      </w:r>
      <w:r w:rsidR="00D3239D" w:rsidRPr="00D3239D">
        <w:rPr>
          <w:rFonts w:ascii="Arabic Typesetting" w:hAnsi="Arabic Typesetting" w:cs="Arabic Typesetting"/>
          <w:b/>
          <w:bCs/>
          <w:color w:val="FF0000"/>
          <w:sz w:val="44"/>
          <w:szCs w:val="44"/>
          <w:rtl/>
          <w:lang w:bidi="ar-DZ"/>
        </w:rPr>
        <w:t>﴾</w:t>
      </w:r>
      <w:r w:rsidR="00D3239D">
        <w:rPr>
          <w:rFonts w:ascii="Arabic Typesetting" w:hAnsi="Arabic Typesetting" w:cs="Arabic Typesetting" w:hint="cs"/>
          <w:b/>
          <w:bCs/>
          <w:color w:val="FF0000"/>
          <w:sz w:val="44"/>
          <w:szCs w:val="44"/>
          <w:rtl/>
          <w:lang w:bidi="ar-DZ"/>
        </w:rPr>
        <w:t xml:space="preserve"> </w:t>
      </w:r>
      <w:r w:rsidR="00D3239D">
        <w:rPr>
          <w:rFonts w:ascii="Arabic Typesetting" w:hAnsi="Arabic Typesetting" w:cs="Arabic Typesetting" w:hint="cs"/>
          <w:b/>
          <w:bCs/>
          <w:sz w:val="44"/>
          <w:szCs w:val="44"/>
          <w:rtl/>
          <w:lang w:bidi="ar-DZ"/>
        </w:rPr>
        <w:t>من كلّ أحد تشفي كلّ أح</w:t>
      </w:r>
      <w:r w:rsidR="00677CA0">
        <w:rPr>
          <w:rFonts w:ascii="Arabic Typesetting" w:hAnsi="Arabic Typesetting" w:cs="Arabic Typesetting" w:hint="cs"/>
          <w:b/>
          <w:bCs/>
          <w:sz w:val="44"/>
          <w:szCs w:val="44"/>
          <w:rtl/>
          <w:lang w:bidi="ar-DZ"/>
        </w:rPr>
        <w:t>د؛ يعني لا بدّ في القراءة أن تك</w:t>
      </w:r>
      <w:r w:rsidR="00D3239D">
        <w:rPr>
          <w:rFonts w:ascii="Arabic Typesetting" w:hAnsi="Arabic Typesetting" w:cs="Arabic Typesetting" w:hint="cs"/>
          <w:b/>
          <w:bCs/>
          <w:sz w:val="44"/>
          <w:szCs w:val="44"/>
          <w:rtl/>
          <w:lang w:bidi="ar-DZ"/>
        </w:rPr>
        <w:t>ن قراءة بصدق، بإيمان، بتوحيد، بإخلاص بتدبّر، بتأمّل.</w:t>
      </w:r>
    </w:p>
    <w:p w:rsidR="00D3239D" w:rsidRDefault="00677CA0" w:rsidP="002B184C">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ت</w:t>
      </w:r>
      <w:r w:rsidR="00D3239D">
        <w:rPr>
          <w:rFonts w:ascii="Arabic Typesetting" w:hAnsi="Arabic Typesetting" w:cs="Arabic Typesetting" w:hint="cs"/>
          <w:b/>
          <w:bCs/>
          <w:sz w:val="44"/>
          <w:szCs w:val="44"/>
          <w:rtl/>
          <w:lang w:bidi="ar-DZ"/>
        </w:rPr>
        <w:t xml:space="preserve">أكيد شيخ </w:t>
      </w:r>
      <w:r>
        <w:rPr>
          <w:rFonts w:ascii="Arabic Typesetting" w:hAnsi="Arabic Typesetting" w:cs="Arabic Typesetting" w:hint="cs"/>
          <w:b/>
          <w:bCs/>
          <w:sz w:val="44"/>
          <w:szCs w:val="44"/>
          <w:rtl/>
          <w:lang w:bidi="ar-DZ"/>
        </w:rPr>
        <w:t>الإسلام</w:t>
      </w:r>
      <w:r w:rsidR="00D3239D">
        <w:rPr>
          <w:rFonts w:ascii="Arabic Typesetting" w:hAnsi="Arabic Typesetting" w:cs="Arabic Typesetting" w:hint="cs"/>
          <w:b/>
          <w:bCs/>
          <w:sz w:val="44"/>
          <w:szCs w:val="44"/>
          <w:rtl/>
          <w:lang w:bidi="ar-DZ"/>
        </w:rPr>
        <w:t xml:space="preserve"> بن تيمية رحمه الله على قراءة الآية بصدق هذا يفيدنا على أهميّة ومسيس الحاجة إلى عناية المسلم بفهم هذه الآية المباركة وتدبّرها وعقل معانيها وفهم دلالاتها </w:t>
      </w:r>
      <w:r w:rsidR="002B184C">
        <w:rPr>
          <w:rFonts w:ascii="Arabic Typesetting" w:hAnsi="Arabic Typesetting" w:cs="Arabic Typesetting" w:hint="cs"/>
          <w:b/>
          <w:bCs/>
          <w:sz w:val="44"/>
          <w:szCs w:val="44"/>
          <w:rtl/>
          <w:lang w:bidi="ar-DZ"/>
        </w:rPr>
        <w:t>وإذا كان الله عزّ وجلّ قال في عموم القرآن</w:t>
      </w:r>
      <w:r>
        <w:rPr>
          <w:rFonts w:ascii="Arabic Typesetting" w:hAnsi="Arabic Typesetting" w:cs="Arabic Typesetting" w:hint="cs"/>
          <w:b/>
          <w:bCs/>
          <w:sz w:val="44"/>
          <w:szCs w:val="44"/>
          <w:rtl/>
          <w:lang w:bidi="ar-DZ"/>
        </w:rPr>
        <w:t>:</w:t>
      </w:r>
      <w:r w:rsidR="002B184C">
        <w:rPr>
          <w:rFonts w:ascii="Arabic Typesetting" w:hAnsi="Arabic Typesetting" w:cs="Arabic Typesetting" w:hint="cs"/>
          <w:b/>
          <w:bCs/>
          <w:sz w:val="44"/>
          <w:szCs w:val="44"/>
          <w:rtl/>
          <w:lang w:bidi="ar-DZ"/>
        </w:rPr>
        <w:t xml:space="preserve"> </w:t>
      </w:r>
      <w:r w:rsidR="002B184C" w:rsidRPr="002B184C">
        <w:rPr>
          <w:rFonts w:ascii="Arabic Typesetting" w:hAnsi="Arabic Typesetting" w:cs="Arabic Typesetting"/>
          <w:b/>
          <w:bCs/>
          <w:color w:val="FF0000"/>
          <w:sz w:val="44"/>
          <w:szCs w:val="44"/>
          <w:rtl/>
          <w:lang w:bidi="ar-DZ"/>
        </w:rPr>
        <w:t>﴿</w:t>
      </w:r>
      <w:r w:rsidR="002B184C" w:rsidRPr="002B184C">
        <w:rPr>
          <w:rFonts w:ascii="Arabic Typesetting" w:hAnsi="Arabic Typesetting" w:cs="Arabic Typesetting" w:hint="cs"/>
          <w:b/>
          <w:bCs/>
          <w:color w:val="FF0000"/>
          <w:sz w:val="44"/>
          <w:szCs w:val="44"/>
          <w:rtl/>
          <w:lang w:bidi="ar-DZ"/>
        </w:rPr>
        <w:t>أَفَلاَ يَتَدَبَّرُونَ القُرْآنَ</w:t>
      </w:r>
      <w:r w:rsidR="002B184C" w:rsidRPr="002B184C">
        <w:rPr>
          <w:rFonts w:ascii="Arabic Typesetting" w:hAnsi="Arabic Typesetting" w:cs="Arabic Typesetting"/>
          <w:b/>
          <w:bCs/>
          <w:color w:val="FF0000"/>
          <w:sz w:val="44"/>
          <w:szCs w:val="44"/>
          <w:rtl/>
          <w:lang w:bidi="ar-DZ"/>
        </w:rPr>
        <w:t>﴾</w:t>
      </w:r>
      <w:r w:rsidR="002B184C">
        <w:rPr>
          <w:rFonts w:ascii="Arabic Typesetting" w:hAnsi="Arabic Typesetting" w:cs="Arabic Typesetting" w:hint="cs"/>
          <w:b/>
          <w:bCs/>
          <w:color w:val="FF0000"/>
          <w:sz w:val="44"/>
          <w:szCs w:val="44"/>
          <w:rtl/>
          <w:lang w:bidi="ar-DZ"/>
        </w:rPr>
        <w:t xml:space="preserve"> </w:t>
      </w:r>
      <w:r w:rsidR="002B184C">
        <w:rPr>
          <w:rFonts w:ascii="Arabic Typesetting" w:hAnsi="Arabic Typesetting" w:cs="Arabic Typesetting" w:hint="cs"/>
          <w:b/>
          <w:bCs/>
          <w:sz w:val="44"/>
          <w:szCs w:val="44"/>
          <w:rtl/>
          <w:lang w:bidi="ar-DZ"/>
        </w:rPr>
        <w:t>فكيف بأعظم آيي القرآن شأنا وأجلّها مكانة و أرفعها قدرا وهي آية الكرسي</w:t>
      </w:r>
      <w:r>
        <w:rPr>
          <w:rFonts w:ascii="Arabic Typesetting" w:hAnsi="Arabic Typesetting" w:cs="Arabic Typesetting" w:hint="cs"/>
          <w:b/>
          <w:bCs/>
          <w:sz w:val="44"/>
          <w:szCs w:val="44"/>
          <w:rtl/>
          <w:lang w:bidi="ar-DZ"/>
        </w:rPr>
        <w:t>.</w:t>
      </w:r>
    </w:p>
    <w:p w:rsidR="008E3954" w:rsidRPr="002B184C" w:rsidRDefault="00677CA0" w:rsidP="005809E7">
      <w:pPr>
        <w:jc w:val="right"/>
        <w:rPr>
          <w:rFonts w:ascii="Arabic Typesetting" w:hAnsi="Arabic Typesetting" w:cs="Arabic Typesetting"/>
          <w:b/>
          <w:bCs/>
          <w:sz w:val="44"/>
          <w:szCs w:val="44"/>
          <w:rtl/>
          <w:lang w:bidi="ar-DZ"/>
        </w:rPr>
      </w:pPr>
      <w:r>
        <w:rPr>
          <w:rFonts w:ascii="Arabic Typesetting" w:hAnsi="Arabic Typesetting" w:cs="Arabic Typesetting" w:hint="cs"/>
          <w:b/>
          <w:bCs/>
          <w:sz w:val="44"/>
          <w:szCs w:val="44"/>
          <w:rtl/>
          <w:lang w:bidi="ar-DZ"/>
        </w:rPr>
        <w:t>و</w:t>
      </w:r>
      <w:r w:rsidR="002B184C">
        <w:rPr>
          <w:rFonts w:ascii="Arabic Typesetting" w:hAnsi="Arabic Typesetting" w:cs="Arabic Typesetting" w:hint="cs"/>
          <w:b/>
          <w:bCs/>
          <w:sz w:val="44"/>
          <w:szCs w:val="44"/>
          <w:rtl/>
          <w:lang w:bidi="ar-DZ"/>
        </w:rPr>
        <w:t>إذا لاحظ لمسلم واقعه مع هذه الآية قراءة لها يجد أنّه من منّة الله عليه وإنعامه ت</w:t>
      </w:r>
      <w:r w:rsidR="005809E7">
        <w:rPr>
          <w:rFonts w:ascii="Arabic Typesetting" w:hAnsi="Arabic Typesetting" w:cs="Arabic Typesetting" w:hint="cs"/>
          <w:b/>
          <w:bCs/>
          <w:sz w:val="44"/>
          <w:szCs w:val="44"/>
          <w:rtl/>
          <w:lang w:bidi="ar-DZ"/>
        </w:rPr>
        <w:t>ي</w:t>
      </w:r>
      <w:r w:rsidR="002B184C">
        <w:rPr>
          <w:rFonts w:ascii="Arabic Typesetting" w:hAnsi="Arabic Typesetting" w:cs="Arabic Typesetting" w:hint="cs"/>
          <w:b/>
          <w:bCs/>
          <w:sz w:val="44"/>
          <w:szCs w:val="44"/>
          <w:rtl/>
          <w:lang w:bidi="ar-DZ"/>
        </w:rPr>
        <w:t>سّر له قراءة هذه الآية في حياته مرّات كثيرة ربّما بالآلاف وعلى ضوء ذلك يبغي أن يعا</w:t>
      </w:r>
      <w:r w:rsidR="005809E7">
        <w:rPr>
          <w:rFonts w:ascii="Arabic Typesetting" w:hAnsi="Arabic Typesetting" w:cs="Arabic Typesetting" w:hint="cs"/>
          <w:b/>
          <w:bCs/>
          <w:sz w:val="44"/>
          <w:szCs w:val="44"/>
          <w:rtl/>
          <w:lang w:bidi="ar-DZ"/>
        </w:rPr>
        <w:t>ت</w:t>
      </w:r>
      <w:r w:rsidR="002B184C">
        <w:rPr>
          <w:rFonts w:ascii="Arabic Typesetting" w:hAnsi="Arabic Typesetting" w:cs="Arabic Typesetting" w:hint="cs"/>
          <w:b/>
          <w:bCs/>
          <w:sz w:val="44"/>
          <w:szCs w:val="44"/>
          <w:rtl/>
          <w:lang w:bidi="ar-DZ"/>
        </w:rPr>
        <w:t xml:space="preserve">ب نفسه وأن يلومها على تقصيره وتفريطه في فهم معانيها وتدبر دلالاتها ومن ثمّ </w:t>
      </w:r>
      <w:r w:rsidR="005809E7">
        <w:rPr>
          <w:rFonts w:ascii="Arabic Typesetting" w:hAnsi="Arabic Typesetting" w:cs="Arabic Typesetting" w:hint="cs"/>
          <w:b/>
          <w:bCs/>
          <w:sz w:val="44"/>
          <w:szCs w:val="44"/>
          <w:rtl/>
          <w:lang w:bidi="ar-DZ"/>
        </w:rPr>
        <w:t>ت</w:t>
      </w:r>
      <w:r w:rsidR="002B184C">
        <w:rPr>
          <w:rFonts w:ascii="Arabic Typesetting" w:hAnsi="Arabic Typesetting" w:cs="Arabic Typesetting" w:hint="cs"/>
          <w:b/>
          <w:bCs/>
          <w:sz w:val="44"/>
          <w:szCs w:val="44"/>
          <w:rtl/>
          <w:lang w:bidi="ar-DZ"/>
        </w:rPr>
        <w:t xml:space="preserve">حقيق ما دلّت عليه من التوحيد والإخلاص لله جلّ وعلا والبراءة الشرك، وفي </w:t>
      </w:r>
      <w:r w:rsidR="005809E7">
        <w:rPr>
          <w:rFonts w:ascii="Arabic Typesetting" w:hAnsi="Arabic Typesetting" w:cs="Arabic Typesetting" w:hint="cs"/>
          <w:b/>
          <w:bCs/>
          <w:sz w:val="44"/>
          <w:szCs w:val="44"/>
          <w:rtl/>
          <w:lang w:bidi="ar-DZ"/>
        </w:rPr>
        <w:t>ه</w:t>
      </w:r>
      <w:r w:rsidR="002B184C">
        <w:rPr>
          <w:rFonts w:ascii="Arabic Typesetting" w:hAnsi="Arabic Typesetting" w:cs="Arabic Typesetting" w:hint="cs"/>
          <w:b/>
          <w:bCs/>
          <w:sz w:val="44"/>
          <w:szCs w:val="44"/>
          <w:rtl/>
          <w:lang w:bidi="ar-DZ"/>
        </w:rPr>
        <w:t>ذ</w:t>
      </w:r>
      <w:r w:rsidR="005809E7">
        <w:rPr>
          <w:rFonts w:ascii="Arabic Typesetting" w:hAnsi="Arabic Typesetting" w:cs="Arabic Typesetting" w:hint="cs"/>
          <w:b/>
          <w:bCs/>
          <w:sz w:val="44"/>
          <w:szCs w:val="44"/>
          <w:rtl/>
          <w:lang w:bidi="ar-DZ"/>
        </w:rPr>
        <w:t>ا</w:t>
      </w:r>
      <w:r w:rsidR="002B184C">
        <w:rPr>
          <w:rFonts w:ascii="Arabic Typesetting" w:hAnsi="Arabic Typesetting" w:cs="Arabic Typesetting" w:hint="cs"/>
          <w:b/>
          <w:bCs/>
          <w:sz w:val="44"/>
          <w:szCs w:val="44"/>
          <w:rtl/>
          <w:lang w:bidi="ar-DZ"/>
        </w:rPr>
        <w:t xml:space="preserve"> اللّقاء إن شاء الله تعالى </w:t>
      </w:r>
      <w:r w:rsidR="008E3954">
        <w:rPr>
          <w:rFonts w:ascii="Arabic Typesetting" w:hAnsi="Arabic Typesetting" w:cs="Arabic Typesetting" w:hint="cs"/>
          <w:b/>
          <w:bCs/>
          <w:sz w:val="44"/>
          <w:szCs w:val="44"/>
          <w:rtl/>
          <w:lang w:bidi="ar-DZ"/>
        </w:rPr>
        <w:t>في اللقاءات القادمة نواصل الحديث م</w:t>
      </w:r>
      <w:r w:rsidR="005809E7">
        <w:rPr>
          <w:rFonts w:ascii="Arabic Typesetting" w:hAnsi="Arabic Typesetting" w:cs="Arabic Typesetting" w:hint="cs"/>
          <w:b/>
          <w:bCs/>
          <w:sz w:val="44"/>
          <w:szCs w:val="44"/>
          <w:rtl/>
          <w:lang w:bidi="ar-DZ"/>
        </w:rPr>
        <w:t>ع</w:t>
      </w:r>
      <w:r w:rsidR="008E3954">
        <w:rPr>
          <w:rFonts w:ascii="Arabic Typesetting" w:hAnsi="Arabic Typesetting" w:cs="Arabic Typesetting" w:hint="cs"/>
          <w:b/>
          <w:bCs/>
          <w:sz w:val="44"/>
          <w:szCs w:val="44"/>
          <w:rtl/>
          <w:lang w:bidi="ar-DZ"/>
        </w:rPr>
        <w:t xml:space="preserve"> هذه الآية العظيمة المباركة آية الكرسي؛ ببيان معانيها ودلالاتها بحسب ما ييسره الله جلّ وعلا مع الاعتراف بالضعف والقصور وقلة العلم لكنّ نستمد من الله جلّ وعلا العون و</w:t>
      </w:r>
      <w:r w:rsidR="005809E7">
        <w:rPr>
          <w:rFonts w:ascii="Arabic Typesetting" w:hAnsi="Arabic Typesetting" w:cs="Arabic Typesetting" w:hint="cs"/>
          <w:b/>
          <w:bCs/>
          <w:sz w:val="44"/>
          <w:szCs w:val="44"/>
          <w:rtl/>
          <w:lang w:bidi="ar-DZ"/>
        </w:rPr>
        <w:t>التوفيق والتسديد والهداية والرشا</w:t>
      </w:r>
      <w:r w:rsidR="008E3954">
        <w:rPr>
          <w:rFonts w:ascii="Arabic Typesetting" w:hAnsi="Arabic Typesetting" w:cs="Arabic Typesetting" w:hint="cs"/>
          <w:b/>
          <w:bCs/>
          <w:sz w:val="44"/>
          <w:szCs w:val="44"/>
          <w:rtl/>
          <w:lang w:bidi="ar-DZ"/>
        </w:rPr>
        <w:t xml:space="preserve">د لنا ولكم </w:t>
      </w:r>
      <w:r w:rsidR="005809E7">
        <w:rPr>
          <w:rFonts w:ascii="Arabic Typesetting" w:hAnsi="Arabic Typesetting" w:cs="Arabic Typesetting" w:hint="cs"/>
          <w:b/>
          <w:bCs/>
          <w:sz w:val="44"/>
          <w:szCs w:val="44"/>
          <w:rtl/>
          <w:lang w:bidi="ar-DZ"/>
        </w:rPr>
        <w:t>أجمعين  وأن يأخذ بنواصينا للخير</w:t>
      </w:r>
      <w:r w:rsidR="008E3954">
        <w:rPr>
          <w:rFonts w:ascii="Arabic Typesetting" w:hAnsi="Arabic Typesetting" w:cs="Arabic Typesetting" w:hint="cs"/>
          <w:b/>
          <w:bCs/>
          <w:sz w:val="44"/>
          <w:szCs w:val="44"/>
          <w:rtl/>
          <w:lang w:bidi="ar-DZ"/>
        </w:rPr>
        <w:t xml:space="preserve"> وأن يفقهنا في دينه وأن يصلح لنا ديننا الذي هو عصمة أمرنا وأن يصلح لنا دنيانا التي فيها معاشنا وأن يصلح لنا آخرتنا التي فيها معادنا وأن يجعل الحياة زيادة لنا </w:t>
      </w:r>
      <w:r w:rsidR="005809E7">
        <w:rPr>
          <w:rFonts w:ascii="Arabic Typesetting" w:hAnsi="Arabic Typesetting" w:cs="Arabic Typesetting" w:hint="cs"/>
          <w:b/>
          <w:bCs/>
          <w:sz w:val="44"/>
          <w:szCs w:val="44"/>
          <w:rtl/>
          <w:lang w:bidi="ar-DZ"/>
        </w:rPr>
        <w:t>في</w:t>
      </w:r>
      <w:r w:rsidR="008E3954">
        <w:rPr>
          <w:rFonts w:ascii="Arabic Typesetting" w:hAnsi="Arabic Typesetting" w:cs="Arabic Typesetting" w:hint="cs"/>
          <w:b/>
          <w:bCs/>
          <w:sz w:val="44"/>
          <w:szCs w:val="44"/>
          <w:rtl/>
          <w:lang w:bidi="ar-DZ"/>
        </w:rPr>
        <w:t xml:space="preserve"> كلّ خير والموت راحة لنا من كلّ شر إنّه تبارك وتعالى سميع مجيب قريب.</w:t>
      </w:r>
    </w:p>
    <w:p w:rsidR="00D3239D" w:rsidRPr="00334509" w:rsidRDefault="00D3239D" w:rsidP="00D3239D">
      <w:pPr>
        <w:jc w:val="right"/>
        <w:rPr>
          <w:rFonts w:ascii="Arabic Typesetting" w:hAnsi="Arabic Typesetting" w:cs="Arabic Typesetting"/>
          <w:b/>
          <w:bCs/>
          <w:sz w:val="44"/>
          <w:szCs w:val="44"/>
          <w:rtl/>
          <w:lang w:bidi="ar-DZ"/>
        </w:rPr>
      </w:pPr>
    </w:p>
    <w:sectPr w:rsidR="00D3239D" w:rsidRPr="00334509" w:rsidSect="008D2F3D">
      <w:headerReference w:type="default" r:id="rId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A16" w:rsidRDefault="000B6A16" w:rsidP="0011773B">
      <w:pPr>
        <w:spacing w:after="0" w:line="240" w:lineRule="auto"/>
      </w:pPr>
      <w:r>
        <w:separator/>
      </w:r>
    </w:p>
  </w:endnote>
  <w:endnote w:type="continuationSeparator" w:id="1">
    <w:p w:rsidR="000B6A16" w:rsidRDefault="000B6A16" w:rsidP="001177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8188"/>
      <w:docPartObj>
        <w:docPartGallery w:val="Page Numbers (Bottom of Page)"/>
        <w:docPartUnique/>
      </w:docPartObj>
    </w:sdtPr>
    <w:sdtContent>
      <w:p w:rsidR="0011773B" w:rsidRDefault="003F6FD3">
        <w:pPr>
          <w:pStyle w:val="Pieddepage"/>
          <w:jc w:val="center"/>
        </w:pPr>
        <w:r>
          <w:pict>
            <v:shapetype id="_x0000_t110" coordsize="21600,21600" o:spt="110" path="m10800,l,10800,10800,21600,21600,10800xe">
              <v:stroke joinstyle="miter"/>
              <v:path gradientshapeok="t" o:connecttype="rect" textboxrect="5400,5400,16200,16200"/>
            </v:shapetype>
            <v:shape id="_x0000_s14337" type="#_x0000_t110" style="width:467.2pt;height:4.3pt;mso-width-percent:1000;mso-position-horizontal-relative:char;mso-position-vertical-relative:line;mso-width-percent:1000;mso-width-relative:margin" fillcolor="black [3213]" strokecolor="black [3213]">
              <w10:wrap type="none" anchorx="margin" anchory="page"/>
              <w10:anchorlock/>
            </v:shape>
          </w:pict>
        </w:r>
      </w:p>
      <w:p w:rsidR="0011773B" w:rsidRDefault="0011773B">
        <w:pPr>
          <w:pStyle w:val="Pieddepage"/>
          <w:jc w:val="center"/>
        </w:pPr>
        <w:fldSimple w:instr=" PAGE    \* MERGEFORMAT ">
          <w:r w:rsidR="00E61C87">
            <w:rPr>
              <w:noProof/>
            </w:rPr>
            <w:t>11</w:t>
          </w:r>
        </w:fldSimple>
      </w:p>
    </w:sdtContent>
  </w:sdt>
  <w:p w:rsidR="0011773B" w:rsidRDefault="0011773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A16" w:rsidRDefault="000B6A16" w:rsidP="0011773B">
      <w:pPr>
        <w:spacing w:after="0" w:line="240" w:lineRule="auto"/>
      </w:pPr>
      <w:r>
        <w:separator/>
      </w:r>
    </w:p>
  </w:footnote>
  <w:footnote w:type="continuationSeparator" w:id="1">
    <w:p w:rsidR="000B6A16" w:rsidRDefault="000B6A16" w:rsidP="001177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abic Typesetting" w:eastAsiaTheme="majorEastAsia" w:hAnsi="Arabic Typesetting" w:cs="Arabic Typesetting"/>
        <w:sz w:val="36"/>
        <w:szCs w:val="36"/>
      </w:rPr>
      <w:alias w:val="Titre"/>
      <w:id w:val="10068412"/>
      <w:dataBinding w:prefixMappings="xmlns:ns0='http://schemas.openxmlformats.org/package/2006/metadata/core-properties' xmlns:ns1='http://purl.org/dc/elements/1.1/'" w:xpath="/ns0:coreProperties[1]/ns1:title[1]" w:storeItemID="{6C3C8BC8-F283-45AE-878A-BAB7291924A1}"/>
      <w:text/>
    </w:sdtPr>
    <w:sdtContent>
      <w:p w:rsidR="0011773B" w:rsidRPr="008D2F3D" w:rsidRDefault="0011773B" w:rsidP="0011773B">
        <w:pPr>
          <w:pStyle w:val="En-tte"/>
          <w:pBdr>
            <w:bottom w:val="thickThinSmallGap" w:sz="24" w:space="1" w:color="622423" w:themeColor="accent2" w:themeShade="7F"/>
          </w:pBdr>
          <w:jc w:val="center"/>
          <w:rPr>
            <w:rFonts w:ascii="Arabic Typesetting" w:eastAsiaTheme="majorEastAsia" w:hAnsi="Arabic Typesetting" w:cs="Arabic Typesetting"/>
            <w:sz w:val="36"/>
            <w:szCs w:val="36"/>
          </w:rPr>
        </w:pPr>
        <w:r w:rsidRPr="008D2F3D">
          <w:rPr>
            <w:rFonts w:ascii="Arabic Typesetting" w:eastAsiaTheme="majorEastAsia" w:hAnsi="Arabic Typesetting" w:cs="Arabic Typesetting"/>
            <w:sz w:val="36"/>
            <w:szCs w:val="36"/>
            <w:rtl/>
          </w:rPr>
          <w:t xml:space="preserve">دروس وفوائد من آية الكرسي           </w:t>
        </w:r>
        <w:r w:rsidR="008D2F3D" w:rsidRPr="008D2F3D">
          <w:rPr>
            <w:rFonts w:ascii="Arabic Typesetting" w:eastAsiaTheme="majorEastAsia" w:hAnsi="Arabic Typesetting" w:cs="Arabic Typesetting"/>
            <w:sz w:val="36"/>
            <w:szCs w:val="36"/>
            <w:rtl/>
          </w:rPr>
          <w:t xml:space="preserve">          </w:t>
        </w:r>
        <w:r w:rsidR="008D2F3D">
          <w:rPr>
            <w:rFonts w:ascii="Arabic Typesetting" w:eastAsiaTheme="majorEastAsia" w:hAnsi="Arabic Typesetting" w:cs="Arabic Typesetting"/>
            <w:sz w:val="36"/>
            <w:szCs w:val="36"/>
            <w:rtl/>
          </w:rPr>
          <w:t xml:space="preserve">   </w:t>
        </w:r>
        <w:r w:rsidR="008D2F3D" w:rsidRPr="008D2F3D">
          <w:rPr>
            <w:rFonts w:ascii="Arabic Typesetting" w:eastAsiaTheme="majorEastAsia" w:hAnsi="Arabic Typesetting" w:cs="Arabic Typesetting" w:hint="cs"/>
            <w:sz w:val="36"/>
            <w:szCs w:val="36"/>
            <w:rtl/>
          </w:rPr>
          <w:t xml:space="preserve">                          </w:t>
        </w:r>
        <w:r w:rsidR="008D2F3D" w:rsidRPr="008D2F3D">
          <w:rPr>
            <w:rFonts w:ascii="Arabic Typesetting" w:eastAsiaTheme="majorEastAsia" w:hAnsi="Arabic Typesetting" w:cs="Arabic Typesetting"/>
            <w:sz w:val="36"/>
            <w:szCs w:val="36"/>
            <w:rtl/>
          </w:rPr>
          <w:t xml:space="preserve">      </w:t>
        </w:r>
        <w:r w:rsidRPr="008D2F3D">
          <w:rPr>
            <w:rFonts w:ascii="Arabic Typesetting" w:eastAsiaTheme="majorEastAsia" w:hAnsi="Arabic Typesetting" w:cs="Arabic Typesetting"/>
            <w:sz w:val="36"/>
            <w:szCs w:val="36"/>
            <w:rtl/>
          </w:rPr>
          <w:t xml:space="preserve">    مقدمة حول فضل </w:t>
        </w:r>
        <w:r w:rsidR="008D2F3D" w:rsidRPr="008D2F3D">
          <w:rPr>
            <w:rFonts w:ascii="Arabic Typesetting" w:eastAsiaTheme="majorEastAsia" w:hAnsi="Arabic Typesetting" w:cs="Arabic Typesetting"/>
            <w:sz w:val="36"/>
            <w:szCs w:val="36"/>
            <w:rtl/>
          </w:rPr>
          <w:t>آية الكرسي</w:t>
        </w:r>
      </w:p>
    </w:sdtContent>
  </w:sdt>
  <w:p w:rsidR="0011773B" w:rsidRPr="008D2F3D" w:rsidRDefault="0011773B">
    <w:pPr>
      <w:pStyle w:val="En-tte"/>
      <w:rPr>
        <w:rFonts w:ascii="Arabic Typesetting" w:hAnsi="Arabic Typesetting" w:cs="Arabic Typesetting"/>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drawingGridHorizontalSpacing w:val="110"/>
  <w:displayHorizontalDrawingGridEvery w:val="2"/>
  <w:characterSpacingControl w:val="doNotCompress"/>
  <w:hdrShapeDefaults>
    <o:shapedefaults v:ext="edit" spidmax="15362"/>
    <o:shapelayout v:ext="edit">
      <o:idmap v:ext="edit" data="14"/>
    </o:shapelayout>
  </w:hdrShapeDefaults>
  <w:footnotePr>
    <w:footnote w:id="0"/>
    <w:footnote w:id="1"/>
  </w:footnotePr>
  <w:endnotePr>
    <w:endnote w:id="0"/>
    <w:endnote w:id="1"/>
  </w:endnotePr>
  <w:compat/>
  <w:rsids>
    <w:rsidRoot w:val="008A4F66"/>
    <w:rsid w:val="000052B6"/>
    <w:rsid w:val="000779AD"/>
    <w:rsid w:val="000B6A16"/>
    <w:rsid w:val="000D347E"/>
    <w:rsid w:val="000E64EA"/>
    <w:rsid w:val="0011773B"/>
    <w:rsid w:val="0012331E"/>
    <w:rsid w:val="00125028"/>
    <w:rsid w:val="0018034E"/>
    <w:rsid w:val="001809DF"/>
    <w:rsid w:val="001A3600"/>
    <w:rsid w:val="001A741E"/>
    <w:rsid w:val="001B339E"/>
    <w:rsid w:val="002371E4"/>
    <w:rsid w:val="0026225F"/>
    <w:rsid w:val="002B184C"/>
    <w:rsid w:val="00334509"/>
    <w:rsid w:val="003A6275"/>
    <w:rsid w:val="003C2F2C"/>
    <w:rsid w:val="003D5604"/>
    <w:rsid w:val="003F6FD3"/>
    <w:rsid w:val="00415F4A"/>
    <w:rsid w:val="004313E4"/>
    <w:rsid w:val="00441320"/>
    <w:rsid w:val="00456846"/>
    <w:rsid w:val="0050035F"/>
    <w:rsid w:val="00501D9E"/>
    <w:rsid w:val="00512B05"/>
    <w:rsid w:val="00530EBD"/>
    <w:rsid w:val="0055491F"/>
    <w:rsid w:val="00567FAF"/>
    <w:rsid w:val="005715A2"/>
    <w:rsid w:val="0057333C"/>
    <w:rsid w:val="005809E7"/>
    <w:rsid w:val="005A0C80"/>
    <w:rsid w:val="005B7695"/>
    <w:rsid w:val="005C79E0"/>
    <w:rsid w:val="00666798"/>
    <w:rsid w:val="00677CA0"/>
    <w:rsid w:val="006F377B"/>
    <w:rsid w:val="007215DE"/>
    <w:rsid w:val="00762455"/>
    <w:rsid w:val="00770B3E"/>
    <w:rsid w:val="007755E1"/>
    <w:rsid w:val="007912D9"/>
    <w:rsid w:val="007E125E"/>
    <w:rsid w:val="00806AA2"/>
    <w:rsid w:val="00833330"/>
    <w:rsid w:val="00843843"/>
    <w:rsid w:val="008A4F66"/>
    <w:rsid w:val="008B21CE"/>
    <w:rsid w:val="008B3FD2"/>
    <w:rsid w:val="008B5E75"/>
    <w:rsid w:val="008C64BB"/>
    <w:rsid w:val="008D2F3D"/>
    <w:rsid w:val="008E3954"/>
    <w:rsid w:val="00912099"/>
    <w:rsid w:val="00970C9D"/>
    <w:rsid w:val="009A7165"/>
    <w:rsid w:val="009C2735"/>
    <w:rsid w:val="00A00F2D"/>
    <w:rsid w:val="00A15728"/>
    <w:rsid w:val="00A21865"/>
    <w:rsid w:val="00A3640B"/>
    <w:rsid w:val="00A77718"/>
    <w:rsid w:val="00A815AE"/>
    <w:rsid w:val="00AB088D"/>
    <w:rsid w:val="00AD1C1D"/>
    <w:rsid w:val="00AF46A4"/>
    <w:rsid w:val="00B05D9E"/>
    <w:rsid w:val="00B13F35"/>
    <w:rsid w:val="00B31359"/>
    <w:rsid w:val="00B377BD"/>
    <w:rsid w:val="00B50E67"/>
    <w:rsid w:val="00B547F7"/>
    <w:rsid w:val="00B55B63"/>
    <w:rsid w:val="00C2077E"/>
    <w:rsid w:val="00C74608"/>
    <w:rsid w:val="00C9494E"/>
    <w:rsid w:val="00CD68D0"/>
    <w:rsid w:val="00CF47A4"/>
    <w:rsid w:val="00D07B36"/>
    <w:rsid w:val="00D3239D"/>
    <w:rsid w:val="00D4659D"/>
    <w:rsid w:val="00D536A1"/>
    <w:rsid w:val="00D74551"/>
    <w:rsid w:val="00D81D4A"/>
    <w:rsid w:val="00DA4B29"/>
    <w:rsid w:val="00DB3EB9"/>
    <w:rsid w:val="00DC5CB8"/>
    <w:rsid w:val="00DE260D"/>
    <w:rsid w:val="00E31E33"/>
    <w:rsid w:val="00E61C87"/>
    <w:rsid w:val="00E66869"/>
    <w:rsid w:val="00EA3722"/>
    <w:rsid w:val="00EC22B3"/>
    <w:rsid w:val="00EF1748"/>
    <w:rsid w:val="00F63358"/>
    <w:rsid w:val="00F65E36"/>
    <w:rsid w:val="00F745E0"/>
    <w:rsid w:val="00F84ABC"/>
    <w:rsid w:val="00FB065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33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3A6275"/>
    <w:rPr>
      <w:sz w:val="16"/>
      <w:szCs w:val="16"/>
    </w:rPr>
  </w:style>
  <w:style w:type="paragraph" w:styleId="Commentaire">
    <w:name w:val="annotation text"/>
    <w:basedOn w:val="Normal"/>
    <w:link w:val="CommentaireCar"/>
    <w:uiPriority w:val="99"/>
    <w:semiHidden/>
    <w:unhideWhenUsed/>
    <w:rsid w:val="003A6275"/>
    <w:pPr>
      <w:spacing w:line="240" w:lineRule="auto"/>
    </w:pPr>
    <w:rPr>
      <w:sz w:val="20"/>
      <w:szCs w:val="20"/>
    </w:rPr>
  </w:style>
  <w:style w:type="character" w:customStyle="1" w:styleId="CommentaireCar">
    <w:name w:val="Commentaire Car"/>
    <w:basedOn w:val="Policepardfaut"/>
    <w:link w:val="Commentaire"/>
    <w:uiPriority w:val="99"/>
    <w:semiHidden/>
    <w:rsid w:val="003A6275"/>
    <w:rPr>
      <w:sz w:val="20"/>
      <w:szCs w:val="20"/>
    </w:rPr>
  </w:style>
  <w:style w:type="paragraph" w:styleId="Objetducommentaire">
    <w:name w:val="annotation subject"/>
    <w:basedOn w:val="Commentaire"/>
    <w:next w:val="Commentaire"/>
    <w:link w:val="ObjetducommentaireCar"/>
    <w:uiPriority w:val="99"/>
    <w:semiHidden/>
    <w:unhideWhenUsed/>
    <w:rsid w:val="003A6275"/>
    <w:rPr>
      <w:b/>
      <w:bCs/>
    </w:rPr>
  </w:style>
  <w:style w:type="character" w:customStyle="1" w:styleId="ObjetducommentaireCar">
    <w:name w:val="Objet du commentaire Car"/>
    <w:basedOn w:val="CommentaireCar"/>
    <w:link w:val="Objetducommentaire"/>
    <w:uiPriority w:val="99"/>
    <w:semiHidden/>
    <w:rsid w:val="003A6275"/>
    <w:rPr>
      <w:b/>
      <w:bCs/>
    </w:rPr>
  </w:style>
  <w:style w:type="paragraph" w:styleId="Textedebulles">
    <w:name w:val="Balloon Text"/>
    <w:basedOn w:val="Normal"/>
    <w:link w:val="TextedebullesCar"/>
    <w:uiPriority w:val="99"/>
    <w:semiHidden/>
    <w:unhideWhenUsed/>
    <w:rsid w:val="003A627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A6275"/>
    <w:rPr>
      <w:rFonts w:ascii="Tahoma" w:hAnsi="Tahoma" w:cs="Tahoma"/>
      <w:sz w:val="16"/>
      <w:szCs w:val="16"/>
    </w:rPr>
  </w:style>
  <w:style w:type="paragraph" w:styleId="En-tte">
    <w:name w:val="header"/>
    <w:basedOn w:val="Normal"/>
    <w:link w:val="En-tteCar"/>
    <w:uiPriority w:val="99"/>
    <w:unhideWhenUsed/>
    <w:rsid w:val="0011773B"/>
    <w:pPr>
      <w:tabs>
        <w:tab w:val="center" w:pos="4536"/>
        <w:tab w:val="right" w:pos="9072"/>
      </w:tabs>
      <w:spacing w:after="0" w:line="240" w:lineRule="auto"/>
    </w:pPr>
  </w:style>
  <w:style w:type="character" w:customStyle="1" w:styleId="En-tteCar">
    <w:name w:val="En-tête Car"/>
    <w:basedOn w:val="Policepardfaut"/>
    <w:link w:val="En-tte"/>
    <w:uiPriority w:val="99"/>
    <w:rsid w:val="0011773B"/>
  </w:style>
  <w:style w:type="paragraph" w:styleId="Pieddepage">
    <w:name w:val="footer"/>
    <w:basedOn w:val="Normal"/>
    <w:link w:val="PieddepageCar"/>
    <w:uiPriority w:val="99"/>
    <w:unhideWhenUsed/>
    <w:rsid w:val="0011773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1773B"/>
  </w:style>
  <w:style w:type="paragraph" w:styleId="Sansinterligne">
    <w:name w:val="No Spacing"/>
    <w:link w:val="SansinterligneCar"/>
    <w:uiPriority w:val="1"/>
    <w:qFormat/>
    <w:rsid w:val="008D2F3D"/>
    <w:pPr>
      <w:spacing w:after="0" w:line="240" w:lineRule="auto"/>
    </w:pPr>
    <w:rPr>
      <w:rFonts w:eastAsiaTheme="minorEastAsia"/>
    </w:rPr>
  </w:style>
  <w:style w:type="character" w:customStyle="1" w:styleId="SansinterligneCar">
    <w:name w:val="Sans interligne Car"/>
    <w:basedOn w:val="Policepardfaut"/>
    <w:link w:val="Sansinterligne"/>
    <w:uiPriority w:val="1"/>
    <w:rsid w:val="008D2F3D"/>
    <w:rPr>
      <w:rFonts w:eastAsiaTheme="minorEastAsia"/>
    </w:rPr>
  </w:style>
  <w:style w:type="paragraph" w:styleId="Paragraphedeliste">
    <w:name w:val="List Paragraph"/>
    <w:basedOn w:val="Normal"/>
    <w:uiPriority w:val="34"/>
    <w:qFormat/>
    <w:rsid w:val="003F6FD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10C3F"/>
    <w:rsid w:val="00110C3F"/>
    <w:rsid w:val="00D45C4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85445206B757477AA93278E4B08DE4D1">
    <w:name w:val="85445206B757477AA93278E4B08DE4D1"/>
    <w:rsid w:val="00110C3F"/>
  </w:style>
  <w:style w:type="paragraph" w:customStyle="1" w:styleId="119EFC46AA3A46F6B1A4B922495773A2">
    <w:name w:val="119EFC46AA3A46F6B1A4B922495773A2"/>
    <w:rsid w:val="00110C3F"/>
  </w:style>
  <w:style w:type="paragraph" w:customStyle="1" w:styleId="757CD541D8064CA1A87ACBAD0C0AF4CD">
    <w:name w:val="757CD541D8064CA1A87ACBAD0C0AF4CD"/>
    <w:rsid w:val="00110C3F"/>
  </w:style>
  <w:style w:type="paragraph" w:customStyle="1" w:styleId="A0DD2D7F1B394B43B56964456BA689A6">
    <w:name w:val="A0DD2D7F1B394B43B56964456BA689A6"/>
    <w:rsid w:val="00110C3F"/>
  </w:style>
  <w:style w:type="paragraph" w:customStyle="1" w:styleId="9C7E66809FB841D2AA7F1EBA5F1CBCAC">
    <w:name w:val="9C7E66809FB841D2AA7F1EBA5F1CBCAC"/>
    <w:rsid w:val="00110C3F"/>
  </w:style>
  <w:style w:type="paragraph" w:customStyle="1" w:styleId="1B5F721AE1B34397A03692F66C485D73">
    <w:name w:val="1B5F721AE1B34397A03692F66C485D73"/>
    <w:rsid w:val="00110C3F"/>
  </w:style>
  <w:style w:type="paragraph" w:customStyle="1" w:styleId="CDB14428BE23428EB752F545E6D84C2E">
    <w:name w:val="CDB14428BE23428EB752F545E6D84C2E"/>
    <w:rsid w:val="00110C3F"/>
  </w:style>
  <w:style w:type="paragraph" w:customStyle="1" w:styleId="49B7CBAD06B347C4B118E63FE5F6A167">
    <w:name w:val="49B7CBAD06B347C4B118E63FE5F6A167"/>
    <w:rsid w:val="00110C3F"/>
  </w:style>
  <w:style w:type="paragraph" w:customStyle="1" w:styleId="A7142C5AD60B49059EA1ECE1F5A8F4EB">
    <w:name w:val="A7142C5AD60B49059EA1ECE1F5A8F4EB"/>
    <w:rsid w:val="00110C3F"/>
  </w:style>
  <w:style w:type="paragraph" w:customStyle="1" w:styleId="FD8FCF0E327E4C7998DC5BF38F9DCE31">
    <w:name w:val="FD8FCF0E327E4C7998DC5BF38F9DCE31"/>
    <w:rsid w:val="00110C3F"/>
  </w:style>
  <w:style w:type="paragraph" w:customStyle="1" w:styleId="958B72647A9240F1BD14542477D6D64E">
    <w:name w:val="958B72647A9240F1BD14542477D6D64E"/>
    <w:rsid w:val="00110C3F"/>
  </w:style>
  <w:style w:type="paragraph" w:customStyle="1" w:styleId="F5C0C051208844D2A24DEBFBB4FC2D34">
    <w:name w:val="F5C0C051208844D2A24DEBFBB4FC2D34"/>
    <w:rsid w:val="00110C3F"/>
  </w:style>
  <w:style w:type="paragraph" w:customStyle="1" w:styleId="3902A69CD465410AB3B0B8ED2720B765">
    <w:name w:val="3902A69CD465410AB3B0B8ED2720B765"/>
    <w:rsid w:val="00110C3F"/>
  </w:style>
  <w:style w:type="paragraph" w:customStyle="1" w:styleId="F29C4872B2B947B1BAC1ABEE1FDC8AFF">
    <w:name w:val="F29C4872B2B947B1BAC1ABEE1FDC8AFF"/>
    <w:rsid w:val="00110C3F"/>
  </w:style>
  <w:style w:type="paragraph" w:customStyle="1" w:styleId="45CEACDAB4944636BE11971DE8CE50A9">
    <w:name w:val="45CEACDAB4944636BE11971DE8CE50A9"/>
    <w:rsid w:val="00110C3F"/>
  </w:style>
  <w:style w:type="paragraph" w:customStyle="1" w:styleId="0C8A9FA29781447AA99FD8CDF1551E8B">
    <w:name w:val="0C8A9FA29781447AA99FD8CDF1551E8B"/>
    <w:rsid w:val="00110C3F"/>
  </w:style>
  <w:style w:type="paragraph" w:customStyle="1" w:styleId="7DD3A84E90154973AF97F2C882DB55BE">
    <w:name w:val="7DD3A84E90154973AF97F2C882DB55BE"/>
    <w:rsid w:val="00110C3F"/>
  </w:style>
  <w:style w:type="paragraph" w:customStyle="1" w:styleId="A4417206340D4B0A9562D0263944372B">
    <w:name w:val="A4417206340D4B0A9562D0263944372B"/>
    <w:rsid w:val="00110C3F"/>
  </w:style>
  <w:style w:type="paragraph" w:customStyle="1" w:styleId="CDDEEA032FFF48D881DAFFD81C66FD3E">
    <w:name w:val="CDDEEA032FFF48D881DAFFD81C66FD3E"/>
    <w:rsid w:val="00110C3F"/>
  </w:style>
  <w:style w:type="paragraph" w:customStyle="1" w:styleId="4558DBF61A5A42198EDD99D32F32880C">
    <w:name w:val="4558DBF61A5A42198EDD99D32F32880C"/>
    <w:rsid w:val="00110C3F"/>
  </w:style>
  <w:style w:type="paragraph" w:customStyle="1" w:styleId="B6C49B1D630548BAA006B2D040055C77">
    <w:name w:val="B6C49B1D630548BAA006B2D040055C77"/>
    <w:rsid w:val="00110C3F"/>
  </w:style>
  <w:style w:type="paragraph" w:customStyle="1" w:styleId="6501F60EAA294CE0A24420D5E96290BD">
    <w:name w:val="6501F60EAA294CE0A24420D5E96290BD"/>
    <w:rsid w:val="00110C3F"/>
  </w:style>
  <w:style w:type="paragraph" w:customStyle="1" w:styleId="5D59801EF7134495A04382BF3D688A78">
    <w:name w:val="5D59801EF7134495A04382BF3D688A78"/>
    <w:rsid w:val="00110C3F"/>
  </w:style>
  <w:style w:type="paragraph" w:customStyle="1" w:styleId="EEFAFE4ACB0C42C3954A946F1AA6DB97">
    <w:name w:val="EEFAFE4ACB0C42C3954A946F1AA6DB97"/>
    <w:rsid w:val="00110C3F"/>
  </w:style>
  <w:style w:type="paragraph" w:customStyle="1" w:styleId="F30F2DD5DC4544849CBE46EE575E23B8">
    <w:name w:val="F30F2DD5DC4544849CBE46EE575E23B8"/>
    <w:rsid w:val="00110C3F"/>
  </w:style>
  <w:style w:type="paragraph" w:customStyle="1" w:styleId="4FBBD7DC5C2542B58BCE3097A9DA527A">
    <w:name w:val="4FBBD7DC5C2542B58BCE3097A9DA527A"/>
    <w:rsid w:val="00110C3F"/>
  </w:style>
  <w:style w:type="paragraph" w:customStyle="1" w:styleId="2C3C602757264DA7AF54A6930F6A0FEF">
    <w:name w:val="2C3C602757264DA7AF54A6930F6A0FEF"/>
    <w:rsid w:val="00110C3F"/>
  </w:style>
  <w:style w:type="paragraph" w:customStyle="1" w:styleId="EB5005BCFAD9475A907464CD0516C688">
    <w:name w:val="EB5005BCFAD9475A907464CD0516C688"/>
    <w:rsid w:val="00110C3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09F17-5A04-4835-BE21-CD964F87B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4093</Words>
  <Characters>22514</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دروس وفوائد من آية الكرسي                                                            مقدمة حول فضل آية الكرسي</dc:title>
  <dc:creator>pc</dc:creator>
  <cp:lastModifiedBy>pc</cp:lastModifiedBy>
  <cp:revision>2</cp:revision>
  <dcterms:created xsi:type="dcterms:W3CDTF">2014-09-24T23:03:00Z</dcterms:created>
  <dcterms:modified xsi:type="dcterms:W3CDTF">2014-09-24T23:03:00Z</dcterms:modified>
</cp:coreProperties>
</file>